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A9" w:rsidRPr="00707DA9" w:rsidRDefault="00B2197A" w:rsidP="00707DA9">
      <w:pPr>
        <w:jc w:val="center"/>
        <w:rPr>
          <w:b/>
          <w:color w:val="00B0F0"/>
          <w:sz w:val="28"/>
          <w:szCs w:val="28"/>
        </w:rPr>
      </w:pPr>
      <w:r w:rsidRPr="00707DA9">
        <w:rPr>
          <w:b/>
          <w:color w:val="00B0F0"/>
          <w:sz w:val="28"/>
          <w:szCs w:val="28"/>
        </w:rPr>
        <w:t>ОСОБЕННОСТИ ПРАВОВОГО РЕГУЛИРОВАНИЯ </w:t>
      </w:r>
    </w:p>
    <w:p w:rsidR="00BF015E" w:rsidRPr="00707DA9" w:rsidRDefault="00B2197A" w:rsidP="00707DA9">
      <w:pPr>
        <w:jc w:val="center"/>
        <w:rPr>
          <w:b/>
          <w:color w:val="00B0F0"/>
          <w:sz w:val="28"/>
          <w:szCs w:val="28"/>
        </w:rPr>
      </w:pPr>
      <w:proofErr w:type="gramStart"/>
      <w:r w:rsidRPr="00707DA9">
        <w:rPr>
          <w:b/>
          <w:color w:val="00B0F0"/>
          <w:sz w:val="28"/>
          <w:szCs w:val="28"/>
        </w:rPr>
        <w:t>ДЕЯТЕЛЬНОСТИ  ОТДЕЛЬНЫХ</w:t>
      </w:r>
      <w:proofErr w:type="gramEnd"/>
      <w:r w:rsidRPr="00707DA9">
        <w:rPr>
          <w:b/>
          <w:color w:val="00B0F0"/>
          <w:sz w:val="28"/>
          <w:szCs w:val="28"/>
        </w:rPr>
        <w:t> ОРГАНИЗАЦИЙ</w:t>
      </w:r>
    </w:p>
    <w:p w:rsidR="00707DA9" w:rsidRPr="00707DA9" w:rsidRDefault="00707DA9" w:rsidP="00707DA9">
      <w:pPr>
        <w:jc w:val="center"/>
        <w:rPr>
          <w:rFonts w:hint="eastAsia"/>
          <w:sz w:val="28"/>
          <w:szCs w:val="28"/>
        </w:rPr>
      </w:pPr>
    </w:p>
    <w:p w:rsidR="00707DA9" w:rsidRDefault="00B2197A" w:rsidP="00707DA9">
      <w:pPr>
        <w:ind w:firstLine="709"/>
        <w:jc w:val="both"/>
        <w:rPr>
          <w:sz w:val="28"/>
          <w:szCs w:val="28"/>
        </w:rPr>
      </w:pPr>
      <w:r w:rsidRPr="00707DA9">
        <w:rPr>
          <w:sz w:val="28"/>
          <w:szCs w:val="28"/>
        </w:rPr>
        <w:t>Федеральный закон «О противодействии коррупции» распространяет </w:t>
      </w:r>
      <w:proofErr w:type="gramStart"/>
      <w:r w:rsidRPr="00707DA9">
        <w:rPr>
          <w:sz w:val="28"/>
          <w:szCs w:val="28"/>
        </w:rPr>
        <w:t>ряд  антикоррупционных</w:t>
      </w:r>
      <w:proofErr w:type="gramEnd"/>
      <w:r w:rsidRPr="00707DA9">
        <w:rPr>
          <w:sz w:val="28"/>
          <w:szCs w:val="28"/>
        </w:rPr>
        <w:t>  правовых </w:t>
      </w:r>
      <w:r w:rsidR="00707DA9">
        <w:rPr>
          <w:sz w:val="28"/>
          <w:szCs w:val="28"/>
        </w:rPr>
        <w:t xml:space="preserve"> </w:t>
      </w:r>
      <w:r w:rsidRPr="00707DA9">
        <w:rPr>
          <w:sz w:val="28"/>
          <w:szCs w:val="28"/>
        </w:rPr>
        <w:t xml:space="preserve"> механизмов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  не  только  на  государственных  служащих,  но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  и 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на 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должностных 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лиц  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организаций,  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создаваемых  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Российской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  Федерацией  на  основании  федераль</w:t>
      </w:r>
      <w:r w:rsidRPr="00707DA9">
        <w:rPr>
          <w:sz w:val="28"/>
          <w:szCs w:val="28"/>
        </w:rPr>
        <w:t>ных  законов,  а  также  для  выполнения  задач, поставленных 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перед 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федеральными 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государственными органами.</w:t>
      </w:r>
    </w:p>
    <w:p w:rsidR="00B2197A" w:rsidRDefault="00B2197A" w:rsidP="00707DA9">
      <w:pPr>
        <w:ind w:firstLine="709"/>
        <w:jc w:val="both"/>
        <w:rPr>
          <w:sz w:val="28"/>
          <w:szCs w:val="28"/>
        </w:rPr>
      </w:pPr>
      <w:r w:rsidRPr="00707DA9">
        <w:rPr>
          <w:sz w:val="28"/>
          <w:szCs w:val="28"/>
        </w:rPr>
        <w:t xml:space="preserve">При  этом 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законодатель 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исходит 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из  того,  что  правовое  положение  должностных  лиц  соответствующих  организаций  сопряжено  с  повышенными  ко</w:t>
      </w:r>
      <w:r w:rsidRPr="00707DA9">
        <w:rPr>
          <w:sz w:val="28"/>
          <w:szCs w:val="28"/>
        </w:rPr>
        <w:t>ррупционными </w:t>
      </w:r>
      <w:r w:rsidR="00707DA9">
        <w:rPr>
          <w:sz w:val="28"/>
          <w:szCs w:val="28"/>
        </w:rPr>
        <w:t xml:space="preserve"> </w:t>
      </w:r>
      <w:r w:rsidRPr="00707DA9">
        <w:rPr>
          <w:sz w:val="28"/>
          <w:szCs w:val="28"/>
        </w:rPr>
        <w:t>рисками, которые предопределены такими особенностями их  правового  статуса,  как:  формирование 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имущества  за  счет  Российской  Федерации, наделение 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помимо общегражданских прав и обязанностей целым  рядом </w:t>
      </w:r>
      <w:proofErr w:type="spellStart"/>
      <w:r w:rsidRPr="00707DA9">
        <w:rPr>
          <w:sz w:val="28"/>
          <w:szCs w:val="28"/>
        </w:rPr>
        <w:t>публично</w:t>
      </w:r>
      <w:r w:rsidR="00707DA9">
        <w:rPr>
          <w:sz w:val="28"/>
          <w:szCs w:val="28"/>
        </w:rPr>
        <w:t>_</w:t>
      </w:r>
      <w:r w:rsidRPr="00707DA9">
        <w:rPr>
          <w:sz w:val="28"/>
          <w:szCs w:val="28"/>
        </w:rPr>
        <w:t>правовых</w:t>
      </w:r>
      <w:proofErr w:type="spellEnd"/>
      <w:r w:rsidRPr="00707DA9">
        <w:rPr>
          <w:sz w:val="28"/>
          <w:szCs w:val="28"/>
        </w:rPr>
        <w:t>  полномочий,  ре</w:t>
      </w:r>
      <w:r w:rsidRPr="00707DA9">
        <w:rPr>
          <w:sz w:val="28"/>
          <w:szCs w:val="28"/>
        </w:rPr>
        <w:t>ализация 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которых 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затрагивает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  значительную часть населения страны. </w:t>
      </w:r>
    </w:p>
    <w:p w:rsidR="00BF015E" w:rsidRPr="00707DA9" w:rsidRDefault="00B2197A" w:rsidP="00707DA9">
      <w:pPr>
        <w:ind w:firstLine="709"/>
        <w:jc w:val="both"/>
        <w:rPr>
          <w:rFonts w:hint="eastAsia"/>
          <w:sz w:val="28"/>
          <w:szCs w:val="28"/>
        </w:rPr>
      </w:pPr>
      <w:r w:rsidRPr="00707DA9">
        <w:rPr>
          <w:sz w:val="28"/>
          <w:szCs w:val="28"/>
        </w:rPr>
        <w:t>Данные </w:t>
      </w:r>
      <w:r w:rsidRPr="00707DA9">
        <w:rPr>
          <w:sz w:val="28"/>
          <w:szCs w:val="28"/>
        </w:rPr>
        <w:t xml:space="preserve">организации  </w:t>
      </w:r>
      <w:r w:rsidRPr="00707DA9">
        <w:rPr>
          <w:sz w:val="28"/>
          <w:szCs w:val="28"/>
        </w:rPr>
        <w:t xml:space="preserve">обладают  </w:t>
      </w:r>
      <w:bookmarkStart w:id="0" w:name="_GoBack"/>
      <w:bookmarkEnd w:id="0"/>
      <w:r w:rsidR="00707DA9">
        <w:rPr>
          <w:sz w:val="28"/>
          <w:szCs w:val="28"/>
        </w:rPr>
        <w:t xml:space="preserve"> </w:t>
      </w:r>
      <w:r w:rsidRPr="00707DA9">
        <w:rPr>
          <w:sz w:val="28"/>
          <w:szCs w:val="28"/>
        </w:rPr>
        <w:t>рядом 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особенностей  и  разнообразным  правовым статусом. </w:t>
      </w:r>
    </w:p>
    <w:p w:rsidR="00BF015E" w:rsidRDefault="00B2197A" w:rsidP="00707DA9">
      <w:pPr>
        <w:ind w:firstLine="709"/>
        <w:jc w:val="both"/>
        <w:rPr>
          <w:sz w:val="28"/>
          <w:szCs w:val="28"/>
        </w:rPr>
      </w:pPr>
      <w:r w:rsidRPr="00707DA9">
        <w:rPr>
          <w:sz w:val="28"/>
          <w:szCs w:val="28"/>
        </w:rPr>
        <w:t>На </w:t>
      </w:r>
      <w:r w:rsidR="00707DA9">
        <w:rPr>
          <w:sz w:val="28"/>
          <w:szCs w:val="28"/>
        </w:rPr>
        <w:t xml:space="preserve"> </w:t>
      </w:r>
      <w:r w:rsidRPr="00707DA9">
        <w:rPr>
          <w:sz w:val="28"/>
          <w:szCs w:val="28"/>
        </w:rPr>
        <w:t xml:space="preserve">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работников, 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замещающих 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должности  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в 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государственных 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корпорациях, </w:t>
      </w:r>
      <w:r w:rsidR="00707DA9">
        <w:rPr>
          <w:sz w:val="28"/>
          <w:szCs w:val="28"/>
        </w:rPr>
        <w:t xml:space="preserve">     </w:t>
      </w:r>
      <w:r w:rsidRPr="00707DA9">
        <w:rPr>
          <w:sz w:val="28"/>
          <w:szCs w:val="28"/>
        </w:rPr>
        <w:t>публично</w:t>
      </w:r>
      <w:r w:rsidRPr="00707DA9">
        <w:rPr>
          <w:sz w:val="28"/>
          <w:szCs w:val="28"/>
        </w:rPr>
        <w:t xml:space="preserve">‐  правовых  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ко</w:t>
      </w:r>
      <w:r w:rsidRPr="00707DA9">
        <w:rPr>
          <w:sz w:val="28"/>
          <w:szCs w:val="28"/>
        </w:rPr>
        <w:t xml:space="preserve">мпаниях,  </w:t>
      </w:r>
      <w:r w:rsidR="00707DA9">
        <w:rPr>
          <w:sz w:val="28"/>
          <w:szCs w:val="28"/>
        </w:rPr>
        <w:t xml:space="preserve">   Социальном     </w:t>
      </w:r>
      <w:r w:rsidRPr="00707DA9">
        <w:rPr>
          <w:sz w:val="28"/>
          <w:szCs w:val="28"/>
        </w:rPr>
        <w:t> фонде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  Российской Федерации, 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Федеральном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  фонде  обязательного  медицинского  страхования,  иных  организациях,  создаваемых 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Российской  Федерацией  на  основании  федеральных  </w:t>
      </w:r>
      <w:r w:rsidRPr="00707DA9">
        <w:rPr>
          <w:sz w:val="28"/>
          <w:szCs w:val="28"/>
        </w:rPr>
        <w:t>законов,</w:t>
      </w:r>
      <w:r w:rsidRPr="00707DA9">
        <w:rPr>
          <w:sz w:val="28"/>
          <w:szCs w:val="28"/>
        </w:rPr>
        <w:t>работников, замещающих отдельные должности на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 основании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 трудового договора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 в </w:t>
      </w:r>
      <w:proofErr w:type="spellStart"/>
      <w:r w:rsidRPr="00707DA9">
        <w:rPr>
          <w:sz w:val="28"/>
          <w:szCs w:val="28"/>
        </w:rPr>
        <w:t>организациях,</w:t>
      </w:r>
      <w:r w:rsidRPr="00707DA9">
        <w:rPr>
          <w:sz w:val="28"/>
          <w:szCs w:val="28"/>
        </w:rPr>
        <w:t>создаваемых</w:t>
      </w:r>
      <w:proofErr w:type="spellEnd"/>
      <w:r w:rsidRPr="00707DA9">
        <w:rPr>
          <w:sz w:val="28"/>
          <w:szCs w:val="28"/>
        </w:rPr>
        <w:t xml:space="preserve">  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для 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выполнения  задач,  поставленных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  перед 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федеральными  государственными  органами,  </w:t>
      </w:r>
      <w:r w:rsidR="00707DA9">
        <w:rPr>
          <w:sz w:val="28"/>
          <w:szCs w:val="28"/>
        </w:rPr>
        <w:t xml:space="preserve"> </w:t>
      </w:r>
      <w:r w:rsidRPr="00707DA9">
        <w:rPr>
          <w:sz w:val="28"/>
          <w:szCs w:val="28"/>
        </w:rPr>
        <w:t>в  порядке,  определяемом  нормативными  правовыми  ак</w:t>
      </w:r>
      <w:r w:rsidRPr="00707DA9">
        <w:rPr>
          <w:sz w:val="28"/>
          <w:szCs w:val="28"/>
        </w:rPr>
        <w:t xml:space="preserve">тами  </w:t>
      </w:r>
      <w:r w:rsidR="00707DA9">
        <w:rPr>
          <w:sz w:val="28"/>
          <w:szCs w:val="28"/>
        </w:rPr>
        <w:t>РФ</w:t>
      </w:r>
      <w:r w:rsidRPr="00707DA9">
        <w:rPr>
          <w:sz w:val="28"/>
          <w:szCs w:val="28"/>
        </w:rPr>
        <w:t xml:space="preserve">, распространяются  с  учетом  особенностей,  обусловленных  их  правовым  статусом,  </w:t>
      </w:r>
      <w:proofErr w:type="spellStart"/>
      <w:r w:rsidRPr="00707DA9">
        <w:rPr>
          <w:sz w:val="28"/>
          <w:szCs w:val="28"/>
        </w:rPr>
        <w:t>ограничения,</w:t>
      </w:r>
      <w:r w:rsidRPr="00707DA9">
        <w:rPr>
          <w:sz w:val="28"/>
          <w:szCs w:val="28"/>
        </w:rPr>
        <w:t>запреты</w:t>
      </w:r>
      <w:proofErr w:type="spellEnd"/>
      <w:r w:rsidRPr="00707DA9">
        <w:rPr>
          <w:sz w:val="28"/>
          <w:szCs w:val="28"/>
        </w:rPr>
        <w:t xml:space="preserve"> 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и 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обязанности,  установленные  в  отношении  лиц,  замещающих  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должности  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федеральной 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государственной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 службы, 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настоящим</w:t>
      </w:r>
      <w:r w:rsidRPr="00707DA9">
        <w:rPr>
          <w:sz w:val="28"/>
          <w:szCs w:val="28"/>
        </w:rPr>
        <w:t> Федеральным законом и пунктом 5 части 1 статьи 16, статьями  17, 18,</w:t>
      </w:r>
      <w:r w:rsidRPr="00707DA9">
        <w:rPr>
          <w:sz w:val="28"/>
          <w:szCs w:val="28"/>
        </w:rPr>
        <w:t>20 и 20.1 </w:t>
      </w:r>
      <w:r w:rsidR="00707DA9">
        <w:rPr>
          <w:sz w:val="28"/>
          <w:szCs w:val="28"/>
        </w:rPr>
        <w:t xml:space="preserve"> </w:t>
      </w:r>
      <w:r w:rsidRPr="00707DA9">
        <w:rPr>
          <w:sz w:val="28"/>
          <w:szCs w:val="28"/>
        </w:rPr>
        <w:t>Федерального </w:t>
      </w:r>
      <w:r w:rsidR="00707DA9">
        <w:rPr>
          <w:sz w:val="28"/>
          <w:szCs w:val="28"/>
        </w:rPr>
        <w:t xml:space="preserve"> </w:t>
      </w:r>
      <w:r w:rsidRPr="00707DA9">
        <w:rPr>
          <w:sz w:val="28"/>
          <w:szCs w:val="28"/>
        </w:rPr>
        <w:t>закона от 27</w:t>
      </w:r>
      <w:r w:rsidR="00707DA9">
        <w:rPr>
          <w:sz w:val="28"/>
          <w:szCs w:val="28"/>
        </w:rPr>
        <w:t>.07.</w:t>
      </w:r>
      <w:r w:rsidRPr="00707DA9">
        <w:rPr>
          <w:sz w:val="28"/>
          <w:szCs w:val="28"/>
        </w:rPr>
        <w:t>2004</w:t>
      </w:r>
      <w:r w:rsidR="00707DA9">
        <w:rPr>
          <w:sz w:val="28"/>
          <w:szCs w:val="28"/>
        </w:rPr>
        <w:t xml:space="preserve"> </w:t>
      </w:r>
      <w:r w:rsidRPr="00707DA9">
        <w:rPr>
          <w:sz w:val="28"/>
          <w:szCs w:val="28"/>
        </w:rPr>
        <w:t> № 79</w:t>
      </w:r>
      <w:r w:rsidR="00707DA9">
        <w:rPr>
          <w:sz w:val="28"/>
          <w:szCs w:val="28"/>
        </w:rPr>
        <w:t>_</w:t>
      </w:r>
      <w:r w:rsidRPr="00707DA9">
        <w:rPr>
          <w:sz w:val="28"/>
          <w:szCs w:val="28"/>
        </w:rPr>
        <w:t>ФЗ «О государственной гражданской  службе Российской Федерации»</w:t>
      </w:r>
      <w:r w:rsidRPr="00707DA9">
        <w:rPr>
          <w:sz w:val="28"/>
          <w:szCs w:val="28"/>
        </w:rPr>
        <w:t xml:space="preserve">(статья 12.4 Федерального закона «О противодействии коррупции») </w:t>
      </w:r>
    </w:p>
    <w:p w:rsidR="00707DA9" w:rsidRDefault="00B2197A" w:rsidP="00707DA9">
      <w:pPr>
        <w:ind w:firstLine="709"/>
        <w:jc w:val="both"/>
        <w:rPr>
          <w:sz w:val="28"/>
          <w:szCs w:val="28"/>
        </w:rPr>
      </w:pPr>
      <w:proofErr w:type="gramStart"/>
      <w:r w:rsidRPr="00707DA9">
        <w:rPr>
          <w:sz w:val="28"/>
          <w:szCs w:val="28"/>
        </w:rPr>
        <w:t>Правовой  статус</w:t>
      </w:r>
      <w:proofErr w:type="gramEnd"/>
      <w:r w:rsidRPr="00707DA9">
        <w:rPr>
          <w:sz w:val="28"/>
          <w:szCs w:val="28"/>
        </w:rPr>
        <w:t xml:space="preserve">  организаций,  создаваемых 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Российской  Федерацией  на  основании  федеральных  </w:t>
      </w:r>
      <w:proofErr w:type="spellStart"/>
      <w:r w:rsidRPr="00707DA9">
        <w:rPr>
          <w:sz w:val="28"/>
          <w:szCs w:val="28"/>
        </w:rPr>
        <w:t>законов,</w:t>
      </w:r>
      <w:r w:rsidRPr="00707DA9">
        <w:rPr>
          <w:sz w:val="28"/>
          <w:szCs w:val="28"/>
        </w:rPr>
        <w:t>индивидуален</w:t>
      </w:r>
      <w:proofErr w:type="spellEnd"/>
      <w:r w:rsidRPr="00707DA9">
        <w:rPr>
          <w:sz w:val="28"/>
          <w:szCs w:val="28"/>
        </w:rPr>
        <w:t xml:space="preserve">,  </w:t>
      </w:r>
      <w:r w:rsidR="00707DA9">
        <w:rPr>
          <w:sz w:val="28"/>
          <w:szCs w:val="28"/>
        </w:rPr>
        <w:t xml:space="preserve"> </w:t>
      </w:r>
      <w:r w:rsidRPr="00707DA9">
        <w:rPr>
          <w:sz w:val="28"/>
          <w:szCs w:val="28"/>
        </w:rPr>
        <w:t xml:space="preserve">поскольку  </w:t>
      </w:r>
      <w:r w:rsidR="00707DA9">
        <w:rPr>
          <w:sz w:val="28"/>
          <w:szCs w:val="28"/>
        </w:rPr>
        <w:t xml:space="preserve"> </w:t>
      </w:r>
      <w:r w:rsidRPr="00707DA9">
        <w:rPr>
          <w:sz w:val="28"/>
          <w:szCs w:val="28"/>
        </w:rPr>
        <w:t>регулируется законом, в силу которого данное юридическое лицо образовано.</w:t>
      </w:r>
    </w:p>
    <w:p w:rsidR="00707DA9" w:rsidRDefault="00B2197A" w:rsidP="00707DA9">
      <w:pPr>
        <w:ind w:firstLine="709"/>
        <w:jc w:val="both"/>
        <w:rPr>
          <w:sz w:val="28"/>
          <w:szCs w:val="28"/>
        </w:rPr>
      </w:pPr>
      <w:proofErr w:type="gramStart"/>
      <w:r w:rsidRPr="00707DA9">
        <w:rPr>
          <w:sz w:val="28"/>
          <w:szCs w:val="28"/>
        </w:rPr>
        <w:t>Особенности  антикоррупционных</w:t>
      </w:r>
      <w:proofErr w:type="gramEnd"/>
      <w:r w:rsidRPr="00707DA9">
        <w:rPr>
          <w:sz w:val="28"/>
          <w:szCs w:val="28"/>
        </w:rPr>
        <w:t xml:space="preserve">  стандартов 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для </w:t>
      </w:r>
      <w:r w:rsidRPr="00707DA9">
        <w:rPr>
          <w:sz w:val="28"/>
          <w:szCs w:val="28"/>
        </w:rPr>
        <w:t xml:space="preserve">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государственных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  корпораций, </w:t>
      </w:r>
      <w:r w:rsidR="00707DA9">
        <w:rPr>
          <w:sz w:val="28"/>
          <w:szCs w:val="28"/>
        </w:rPr>
        <w:t xml:space="preserve">  </w:t>
      </w:r>
      <w:proofErr w:type="spellStart"/>
      <w:r w:rsidRPr="00707DA9">
        <w:rPr>
          <w:sz w:val="28"/>
          <w:szCs w:val="28"/>
        </w:rPr>
        <w:t>публично</w:t>
      </w:r>
      <w:r w:rsidR="00707DA9">
        <w:rPr>
          <w:sz w:val="28"/>
          <w:szCs w:val="28"/>
        </w:rPr>
        <w:t>_</w:t>
      </w:r>
      <w:r w:rsidRPr="00707DA9">
        <w:rPr>
          <w:sz w:val="28"/>
          <w:szCs w:val="28"/>
        </w:rPr>
        <w:t>правовых</w:t>
      </w:r>
      <w:proofErr w:type="spellEnd"/>
      <w:r w:rsidRPr="00707DA9">
        <w:rPr>
          <w:sz w:val="28"/>
          <w:szCs w:val="28"/>
        </w:rPr>
        <w:t xml:space="preserve">  компаний, 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государственных 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компаний 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определяются статьей 349.1 Трудового кодекса Российской Федерации. </w:t>
      </w:r>
    </w:p>
    <w:p w:rsidR="00BF015E" w:rsidRPr="00707DA9" w:rsidRDefault="00B2197A" w:rsidP="00707DA9">
      <w:pPr>
        <w:ind w:firstLine="709"/>
        <w:jc w:val="both"/>
        <w:rPr>
          <w:rFonts w:hint="eastAsia"/>
          <w:sz w:val="28"/>
          <w:szCs w:val="28"/>
        </w:rPr>
      </w:pPr>
      <w:r w:rsidRPr="00707DA9">
        <w:rPr>
          <w:b/>
          <w:sz w:val="28"/>
          <w:szCs w:val="28"/>
        </w:rPr>
        <w:t>Обязанности </w:t>
      </w:r>
      <w:r w:rsidR="00707DA9" w:rsidRPr="00707DA9">
        <w:rPr>
          <w:b/>
          <w:sz w:val="28"/>
          <w:szCs w:val="28"/>
        </w:rPr>
        <w:t xml:space="preserve"> </w:t>
      </w:r>
      <w:r w:rsidRPr="00707DA9">
        <w:rPr>
          <w:b/>
          <w:sz w:val="28"/>
          <w:szCs w:val="28"/>
        </w:rPr>
        <w:t>работника </w:t>
      </w:r>
      <w:r w:rsidR="00707DA9" w:rsidRPr="00707DA9">
        <w:rPr>
          <w:b/>
          <w:sz w:val="28"/>
          <w:szCs w:val="28"/>
        </w:rPr>
        <w:t xml:space="preserve"> </w:t>
      </w:r>
      <w:r w:rsidRPr="00707DA9">
        <w:rPr>
          <w:b/>
          <w:sz w:val="28"/>
          <w:szCs w:val="28"/>
        </w:rPr>
        <w:t>государственной </w:t>
      </w:r>
      <w:r w:rsidR="00707DA9" w:rsidRPr="00707DA9">
        <w:rPr>
          <w:b/>
          <w:sz w:val="28"/>
          <w:szCs w:val="28"/>
        </w:rPr>
        <w:t xml:space="preserve">   </w:t>
      </w:r>
      <w:r w:rsidRPr="00707DA9">
        <w:rPr>
          <w:b/>
          <w:sz w:val="28"/>
          <w:szCs w:val="28"/>
        </w:rPr>
        <w:t xml:space="preserve"> корпорации, </w:t>
      </w:r>
      <w:r w:rsidR="00707DA9" w:rsidRPr="00707DA9">
        <w:rPr>
          <w:b/>
          <w:sz w:val="28"/>
          <w:szCs w:val="28"/>
        </w:rPr>
        <w:t xml:space="preserve">  </w:t>
      </w:r>
      <w:r w:rsidRPr="00707DA9">
        <w:rPr>
          <w:b/>
          <w:sz w:val="28"/>
          <w:szCs w:val="28"/>
        </w:rPr>
        <w:t xml:space="preserve"> публично‐ </w:t>
      </w:r>
      <w:r w:rsidRPr="00707DA9">
        <w:rPr>
          <w:b/>
          <w:sz w:val="28"/>
          <w:szCs w:val="28"/>
        </w:rPr>
        <w:t>правовой  компании  или  государстве</w:t>
      </w:r>
      <w:r w:rsidRPr="00707DA9">
        <w:rPr>
          <w:b/>
          <w:sz w:val="28"/>
          <w:szCs w:val="28"/>
        </w:rPr>
        <w:t>нной  компании </w:t>
      </w:r>
      <w:r w:rsidRPr="00707DA9">
        <w:rPr>
          <w:sz w:val="28"/>
          <w:szCs w:val="28"/>
        </w:rPr>
        <w:t xml:space="preserve"> (</w:t>
      </w:r>
      <w:r w:rsidRPr="00707DA9">
        <w:rPr>
          <w:sz w:val="28"/>
          <w:szCs w:val="28"/>
        </w:rPr>
        <w:t>в  порядке, которы</w:t>
      </w:r>
      <w:r w:rsidR="00707DA9">
        <w:rPr>
          <w:sz w:val="28"/>
          <w:szCs w:val="28"/>
        </w:rPr>
        <w:t>й</w:t>
      </w:r>
      <w:r w:rsidRPr="00707DA9">
        <w:rPr>
          <w:sz w:val="28"/>
          <w:szCs w:val="28"/>
        </w:rPr>
        <w:t>  установлен</w:t>
      </w:r>
      <w:r w:rsidRPr="00707DA9">
        <w:rPr>
          <w:sz w:val="28"/>
          <w:szCs w:val="28"/>
        </w:rPr>
        <w:t>  постановлением  Правительства  Российской  Федерации </w:t>
      </w:r>
      <w:r w:rsidRPr="00707DA9">
        <w:rPr>
          <w:sz w:val="28"/>
          <w:szCs w:val="28"/>
        </w:rPr>
        <w:t>от 21.08.2012 № 841</w:t>
      </w:r>
      <w:r w:rsidRPr="00707DA9">
        <w:rPr>
          <w:sz w:val="28"/>
          <w:szCs w:val="28"/>
        </w:rPr>
        <w:t xml:space="preserve">«О соблюдении работниками государственных корпораций  и  государственных 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компаний 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положений  статьи  349.1  Трудов</w:t>
      </w:r>
      <w:r w:rsidRPr="00707DA9">
        <w:rPr>
          <w:sz w:val="28"/>
          <w:szCs w:val="28"/>
        </w:rPr>
        <w:t>ого  кодекса  Российской Федерации»):</w:t>
      </w:r>
    </w:p>
    <w:p w:rsidR="00707DA9" w:rsidRDefault="00B2197A" w:rsidP="00707DA9">
      <w:pPr>
        <w:ind w:firstLine="709"/>
        <w:jc w:val="both"/>
        <w:rPr>
          <w:sz w:val="28"/>
          <w:szCs w:val="28"/>
        </w:rPr>
      </w:pPr>
      <w:r w:rsidRPr="00707DA9">
        <w:rPr>
          <w:sz w:val="28"/>
          <w:szCs w:val="28"/>
        </w:rPr>
        <w:lastRenderedPageBreak/>
        <w:t>п</w:t>
      </w:r>
      <w:r w:rsidRPr="00707DA9">
        <w:rPr>
          <w:sz w:val="28"/>
          <w:szCs w:val="28"/>
        </w:rPr>
        <w:t>редставлять 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сведения  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о  </w:t>
      </w:r>
      <w:r w:rsidR="00707DA9">
        <w:rPr>
          <w:sz w:val="28"/>
          <w:szCs w:val="28"/>
        </w:rPr>
        <w:t xml:space="preserve">   </w:t>
      </w:r>
      <w:proofErr w:type="gramStart"/>
      <w:r w:rsidRPr="00707DA9">
        <w:rPr>
          <w:sz w:val="28"/>
          <w:szCs w:val="28"/>
        </w:rPr>
        <w:t>своих  доходах</w:t>
      </w:r>
      <w:proofErr w:type="gramEnd"/>
      <w:r w:rsidRPr="00707DA9">
        <w:rPr>
          <w:sz w:val="28"/>
          <w:szCs w:val="28"/>
        </w:rPr>
        <w:t>,  расходах,  имуществе  и  обязательствах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  имущественного  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характера 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и 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о 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доходах,  расходах,  об  имуществе  и  обязательствах</w:t>
      </w:r>
      <w:r w:rsidR="00707DA9">
        <w:rPr>
          <w:sz w:val="28"/>
          <w:szCs w:val="28"/>
        </w:rPr>
        <w:t xml:space="preserve"> </w:t>
      </w:r>
      <w:r w:rsidRPr="00707DA9">
        <w:rPr>
          <w:sz w:val="28"/>
          <w:szCs w:val="28"/>
        </w:rPr>
        <w:t xml:space="preserve">  имущественного 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характера  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своего 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супруга  (</w:t>
      </w:r>
      <w:r w:rsidRPr="00707DA9">
        <w:rPr>
          <w:sz w:val="28"/>
          <w:szCs w:val="28"/>
        </w:rPr>
        <w:t>супруги) и несовершеннолетних детей;</w:t>
      </w:r>
    </w:p>
    <w:p w:rsidR="00707DA9" w:rsidRDefault="00B2197A" w:rsidP="00707DA9">
      <w:pPr>
        <w:ind w:firstLine="709"/>
        <w:jc w:val="both"/>
        <w:rPr>
          <w:sz w:val="28"/>
          <w:szCs w:val="28"/>
        </w:rPr>
      </w:pPr>
      <w:proofErr w:type="gramStart"/>
      <w:r w:rsidRPr="00707DA9">
        <w:rPr>
          <w:sz w:val="28"/>
          <w:szCs w:val="28"/>
        </w:rPr>
        <w:t>сообщать  работодателю</w:t>
      </w:r>
      <w:proofErr w:type="gramEnd"/>
      <w:r w:rsidRPr="00707DA9">
        <w:rPr>
          <w:sz w:val="28"/>
          <w:szCs w:val="28"/>
        </w:rPr>
        <w:t xml:space="preserve">  о  личной  заинтересованности  при  исполнении  трудовых  обязанностей,  которая  может  </w:t>
      </w:r>
      <w:r w:rsidR="00707DA9">
        <w:rPr>
          <w:sz w:val="28"/>
          <w:szCs w:val="28"/>
        </w:rPr>
        <w:t xml:space="preserve"> </w:t>
      </w:r>
      <w:r w:rsidRPr="00707DA9">
        <w:rPr>
          <w:sz w:val="28"/>
          <w:szCs w:val="28"/>
        </w:rPr>
        <w:t xml:space="preserve">привести  к  конфликту  интересов, принимать меры по предотвращению такого конфликта. </w:t>
      </w:r>
    </w:p>
    <w:p w:rsidR="00707DA9" w:rsidRDefault="00B2197A" w:rsidP="00707DA9">
      <w:pPr>
        <w:ind w:firstLine="709"/>
        <w:jc w:val="both"/>
        <w:rPr>
          <w:sz w:val="28"/>
          <w:szCs w:val="28"/>
        </w:rPr>
      </w:pPr>
      <w:r w:rsidRPr="00707DA9">
        <w:rPr>
          <w:b/>
          <w:sz w:val="28"/>
          <w:szCs w:val="28"/>
        </w:rPr>
        <w:t>Запреты </w:t>
      </w:r>
      <w:r w:rsidRPr="00707DA9">
        <w:rPr>
          <w:b/>
          <w:sz w:val="28"/>
          <w:szCs w:val="28"/>
        </w:rPr>
        <w:t xml:space="preserve"> для </w:t>
      </w:r>
      <w:r w:rsidRPr="00707DA9">
        <w:rPr>
          <w:b/>
          <w:sz w:val="28"/>
          <w:szCs w:val="28"/>
        </w:rPr>
        <w:t>рабо</w:t>
      </w:r>
      <w:r w:rsidRPr="00707DA9">
        <w:rPr>
          <w:b/>
          <w:sz w:val="28"/>
          <w:szCs w:val="28"/>
        </w:rPr>
        <w:t>тника</w:t>
      </w:r>
      <w:r w:rsidR="00707DA9" w:rsidRPr="00707DA9">
        <w:rPr>
          <w:b/>
          <w:sz w:val="28"/>
          <w:szCs w:val="28"/>
        </w:rPr>
        <w:t xml:space="preserve">    </w:t>
      </w:r>
      <w:r w:rsidRPr="00707DA9">
        <w:rPr>
          <w:b/>
          <w:sz w:val="28"/>
          <w:szCs w:val="28"/>
        </w:rPr>
        <w:t>  государственной </w:t>
      </w:r>
      <w:r w:rsidR="00707DA9" w:rsidRPr="00707DA9">
        <w:rPr>
          <w:b/>
          <w:sz w:val="28"/>
          <w:szCs w:val="28"/>
        </w:rPr>
        <w:t xml:space="preserve">  </w:t>
      </w:r>
      <w:r w:rsidRPr="00707DA9">
        <w:rPr>
          <w:b/>
          <w:sz w:val="28"/>
          <w:szCs w:val="28"/>
        </w:rPr>
        <w:t xml:space="preserve"> корпорации,  публично‐  правовой </w:t>
      </w:r>
      <w:r w:rsidR="00707DA9">
        <w:rPr>
          <w:b/>
          <w:sz w:val="28"/>
          <w:szCs w:val="28"/>
        </w:rPr>
        <w:t xml:space="preserve">      </w:t>
      </w:r>
      <w:r w:rsidRPr="00707DA9">
        <w:rPr>
          <w:b/>
          <w:sz w:val="28"/>
          <w:szCs w:val="28"/>
        </w:rPr>
        <w:t>компании</w:t>
      </w:r>
      <w:r w:rsidR="00707DA9">
        <w:rPr>
          <w:b/>
          <w:sz w:val="28"/>
          <w:szCs w:val="28"/>
        </w:rPr>
        <w:t xml:space="preserve">    </w:t>
      </w:r>
      <w:r w:rsidRPr="00707DA9">
        <w:rPr>
          <w:b/>
          <w:sz w:val="28"/>
          <w:szCs w:val="28"/>
        </w:rPr>
        <w:t> или</w:t>
      </w:r>
      <w:r w:rsidR="00707DA9">
        <w:rPr>
          <w:b/>
          <w:sz w:val="28"/>
          <w:szCs w:val="28"/>
        </w:rPr>
        <w:t xml:space="preserve">   </w:t>
      </w:r>
      <w:r w:rsidRPr="00707DA9">
        <w:rPr>
          <w:b/>
          <w:sz w:val="28"/>
          <w:szCs w:val="28"/>
        </w:rPr>
        <w:t> государственной</w:t>
      </w:r>
      <w:r w:rsidR="00707DA9">
        <w:rPr>
          <w:b/>
          <w:sz w:val="28"/>
          <w:szCs w:val="28"/>
        </w:rPr>
        <w:t xml:space="preserve">   </w:t>
      </w:r>
      <w:r w:rsidRPr="00707DA9">
        <w:rPr>
          <w:b/>
          <w:sz w:val="28"/>
          <w:szCs w:val="28"/>
        </w:rPr>
        <w:t> компании</w:t>
      </w:r>
      <w:r w:rsidR="00707DA9">
        <w:rPr>
          <w:b/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 (в случаях, установленных  постановлением  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Правительства  Российской  Федерации  от  21.08.2012  №  841</w:t>
      </w:r>
      <w:r w:rsidRPr="00707DA9">
        <w:rPr>
          <w:sz w:val="28"/>
          <w:szCs w:val="28"/>
        </w:rPr>
        <w:t>«О соблюдении работниками государственных корпора</w:t>
      </w:r>
      <w:r w:rsidRPr="00707DA9">
        <w:rPr>
          <w:sz w:val="28"/>
          <w:szCs w:val="28"/>
        </w:rPr>
        <w:t>ций и государственных  компаний положений статьи 349.1 Трудового кодекса </w:t>
      </w:r>
      <w:r w:rsidR="00707DA9">
        <w:rPr>
          <w:sz w:val="28"/>
          <w:szCs w:val="28"/>
        </w:rPr>
        <w:t>РФ</w:t>
      </w:r>
      <w:r w:rsidRPr="00707DA9">
        <w:rPr>
          <w:sz w:val="28"/>
          <w:szCs w:val="28"/>
        </w:rPr>
        <w:t xml:space="preserve">»): </w:t>
      </w:r>
    </w:p>
    <w:p w:rsidR="00707DA9" w:rsidRDefault="00B2197A" w:rsidP="00707DA9">
      <w:pPr>
        <w:ind w:firstLine="709"/>
        <w:jc w:val="both"/>
        <w:rPr>
          <w:sz w:val="28"/>
          <w:szCs w:val="28"/>
        </w:rPr>
      </w:pPr>
      <w:r w:rsidRPr="00707DA9">
        <w:rPr>
          <w:sz w:val="28"/>
          <w:szCs w:val="28"/>
        </w:rPr>
        <w:t xml:space="preserve">участвовать  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в  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деятельности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  органов  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управления </w:t>
      </w:r>
      <w:r w:rsidR="00707DA9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и  </w:t>
      </w:r>
      <w:r w:rsidR="00707DA9">
        <w:rPr>
          <w:sz w:val="28"/>
          <w:szCs w:val="28"/>
        </w:rPr>
        <w:t xml:space="preserve">  </w:t>
      </w:r>
      <w:proofErr w:type="gramStart"/>
      <w:r w:rsidRPr="00707DA9">
        <w:rPr>
          <w:sz w:val="28"/>
          <w:szCs w:val="28"/>
        </w:rPr>
        <w:t>контроля  коммерческой</w:t>
      </w:r>
      <w:proofErr w:type="gramEnd"/>
      <w:r w:rsidRPr="00707DA9">
        <w:rPr>
          <w:sz w:val="28"/>
          <w:szCs w:val="28"/>
        </w:rPr>
        <w:t> организации, за исключением участия с согласия высшего органа  управления  госуд</w:t>
      </w:r>
      <w:r w:rsidRPr="00707DA9">
        <w:rPr>
          <w:sz w:val="28"/>
          <w:szCs w:val="28"/>
        </w:rPr>
        <w:t>арственной  корпорации,  государственной  компании </w:t>
      </w:r>
      <w:r w:rsidR="00707DA9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или  публично‐правовой компании; </w:t>
      </w:r>
    </w:p>
    <w:p w:rsidR="00707DA9" w:rsidRDefault="00B2197A" w:rsidP="00707DA9">
      <w:pPr>
        <w:ind w:firstLine="709"/>
        <w:jc w:val="both"/>
        <w:rPr>
          <w:sz w:val="28"/>
          <w:szCs w:val="28"/>
        </w:rPr>
      </w:pPr>
      <w:r w:rsidRPr="00707DA9">
        <w:rPr>
          <w:sz w:val="28"/>
          <w:szCs w:val="28"/>
        </w:rPr>
        <w:t>осуществлять предпринимательскую деятельность;</w:t>
      </w:r>
    </w:p>
    <w:p w:rsidR="00BF015E" w:rsidRPr="00707DA9" w:rsidRDefault="00B2197A" w:rsidP="00707DA9">
      <w:pPr>
        <w:ind w:firstLine="709"/>
        <w:jc w:val="both"/>
        <w:rPr>
          <w:rFonts w:hint="eastAsia"/>
          <w:sz w:val="28"/>
          <w:szCs w:val="28"/>
        </w:rPr>
      </w:pPr>
      <w:r w:rsidRPr="00707DA9">
        <w:rPr>
          <w:sz w:val="28"/>
          <w:szCs w:val="28"/>
        </w:rPr>
        <w:t xml:space="preserve">быть  </w:t>
      </w:r>
      <w:r w:rsidR="00F7375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поверенным</w:t>
      </w:r>
      <w:r w:rsidR="00F7375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  или  </w:t>
      </w:r>
      <w:r w:rsidR="00F7375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представителем</w:t>
      </w:r>
      <w:r w:rsidR="00F7375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  по  </w:t>
      </w:r>
      <w:r w:rsidR="00F7375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делам  третьих  лиц  в  государственной  корпорации,  государственной </w:t>
      </w:r>
      <w:r w:rsidR="00F7375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компан</w:t>
      </w:r>
      <w:r w:rsidRPr="00707DA9">
        <w:rPr>
          <w:sz w:val="28"/>
          <w:szCs w:val="28"/>
        </w:rPr>
        <w:t>ии</w:t>
      </w:r>
      <w:r w:rsidR="00F7375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  или  публично‐  правовой  компании,  за  исключением  осуществления  </w:t>
      </w:r>
      <w:r w:rsidR="00F7375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такой  деятельности  с  согласия  высшего  органа  управления  государственной  корпорации, государственной компании или публично‐правовой компании; </w:t>
      </w:r>
    </w:p>
    <w:p w:rsidR="00F73750" w:rsidRDefault="00B2197A" w:rsidP="00707DA9">
      <w:pPr>
        <w:ind w:firstLine="709"/>
        <w:jc w:val="both"/>
        <w:rPr>
          <w:sz w:val="28"/>
          <w:szCs w:val="28"/>
        </w:rPr>
      </w:pPr>
      <w:r w:rsidRPr="00707DA9">
        <w:rPr>
          <w:sz w:val="28"/>
          <w:szCs w:val="28"/>
        </w:rPr>
        <w:t>получать </w:t>
      </w:r>
      <w:r w:rsidR="00F7375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в  </w:t>
      </w:r>
      <w:r w:rsidR="00F73750">
        <w:rPr>
          <w:sz w:val="28"/>
          <w:szCs w:val="28"/>
        </w:rPr>
        <w:t xml:space="preserve">    </w:t>
      </w:r>
      <w:r w:rsidRPr="00707DA9">
        <w:rPr>
          <w:sz w:val="28"/>
          <w:szCs w:val="28"/>
        </w:rPr>
        <w:t xml:space="preserve">связи  </w:t>
      </w:r>
      <w:r w:rsidR="00F7375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с</w:t>
      </w:r>
      <w:r w:rsidR="00F73750">
        <w:rPr>
          <w:sz w:val="28"/>
          <w:szCs w:val="28"/>
        </w:rPr>
        <w:t xml:space="preserve">    </w:t>
      </w:r>
      <w:r w:rsidRPr="00707DA9">
        <w:rPr>
          <w:sz w:val="28"/>
          <w:szCs w:val="28"/>
        </w:rPr>
        <w:t>  исполнен</w:t>
      </w:r>
      <w:r w:rsidRPr="00707DA9">
        <w:rPr>
          <w:sz w:val="28"/>
          <w:szCs w:val="28"/>
        </w:rPr>
        <w:t>ием </w:t>
      </w:r>
      <w:r w:rsidR="00F73750">
        <w:rPr>
          <w:sz w:val="28"/>
          <w:szCs w:val="28"/>
        </w:rPr>
        <w:t xml:space="preserve">    </w:t>
      </w:r>
      <w:r w:rsidRPr="00707DA9">
        <w:rPr>
          <w:sz w:val="28"/>
          <w:szCs w:val="28"/>
        </w:rPr>
        <w:t xml:space="preserve"> трудовых </w:t>
      </w:r>
      <w:r w:rsidR="00F7375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обязанностей </w:t>
      </w:r>
      <w:r w:rsidR="00F7375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вознаграждения от иных юридических лиц, физических лиц (подарки, денежное  вознаграждение,  ссуды,  услуги,  оплату  развлечений, </w:t>
      </w:r>
      <w:r w:rsidR="00F7375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отдыха </w:t>
      </w:r>
      <w:r w:rsidR="00F7375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и</w:t>
      </w:r>
      <w:r w:rsidR="00F7375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  иные  </w:t>
      </w:r>
      <w:r w:rsidR="00F7375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вознаграждения),  за  исключением  вознаграждений  за  исполнение  в  случае, п</w:t>
      </w:r>
      <w:r w:rsidRPr="00707DA9">
        <w:rPr>
          <w:sz w:val="28"/>
          <w:szCs w:val="28"/>
        </w:rPr>
        <w:t>редусмотренном</w:t>
      </w:r>
      <w:r w:rsidR="00F7375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 пунктом 1 части 4 статьи 349.1 ТК РФ,</w:t>
      </w:r>
      <w:r w:rsidR="00F7375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 функций </w:t>
      </w:r>
      <w:r w:rsidR="00F7375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членов </w:t>
      </w:r>
      <w:r w:rsidR="00F7375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органов  управления  и  контроля  коммерческой  организации  и  компенсаций  командировочных расходов, связанных с исполнением таких функций; </w:t>
      </w:r>
    </w:p>
    <w:p w:rsidR="00F73750" w:rsidRDefault="00B2197A" w:rsidP="00707DA9">
      <w:pPr>
        <w:ind w:firstLine="709"/>
        <w:jc w:val="both"/>
        <w:rPr>
          <w:sz w:val="28"/>
          <w:szCs w:val="28"/>
        </w:rPr>
      </w:pPr>
      <w:proofErr w:type="gramStart"/>
      <w:r w:rsidRPr="00707DA9">
        <w:rPr>
          <w:sz w:val="28"/>
          <w:szCs w:val="28"/>
        </w:rPr>
        <w:t>использовать  в</w:t>
      </w:r>
      <w:proofErr w:type="gramEnd"/>
      <w:r w:rsidRPr="00707DA9">
        <w:rPr>
          <w:sz w:val="28"/>
          <w:szCs w:val="28"/>
        </w:rPr>
        <w:t>  целях,  не  связанных </w:t>
      </w:r>
      <w:r w:rsidR="00F7375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с </w:t>
      </w:r>
      <w:r w:rsidR="00F73750">
        <w:rPr>
          <w:sz w:val="28"/>
          <w:szCs w:val="28"/>
        </w:rPr>
        <w:t xml:space="preserve">    </w:t>
      </w:r>
      <w:r w:rsidRPr="00707DA9">
        <w:rPr>
          <w:sz w:val="28"/>
          <w:szCs w:val="28"/>
        </w:rPr>
        <w:t xml:space="preserve"> и</w:t>
      </w:r>
      <w:r w:rsidRPr="00707DA9">
        <w:rPr>
          <w:sz w:val="28"/>
          <w:szCs w:val="28"/>
        </w:rPr>
        <w:t>сполнением </w:t>
      </w:r>
      <w:r w:rsidR="00F73750">
        <w:rPr>
          <w:sz w:val="28"/>
          <w:szCs w:val="28"/>
        </w:rPr>
        <w:t xml:space="preserve">    </w:t>
      </w:r>
      <w:r w:rsidRPr="00707DA9">
        <w:rPr>
          <w:sz w:val="28"/>
          <w:szCs w:val="28"/>
        </w:rPr>
        <w:t xml:space="preserve"> трудовых </w:t>
      </w:r>
      <w:r w:rsidR="00F7375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обязанностей,  имущество  государственной  корпорации,  государственной  компании  или  </w:t>
      </w:r>
      <w:proofErr w:type="spellStart"/>
      <w:r w:rsidRPr="00707DA9">
        <w:rPr>
          <w:sz w:val="28"/>
          <w:szCs w:val="28"/>
        </w:rPr>
        <w:t>публично</w:t>
      </w:r>
      <w:r w:rsidR="00F73750">
        <w:rPr>
          <w:sz w:val="28"/>
          <w:szCs w:val="28"/>
        </w:rPr>
        <w:t>_</w:t>
      </w:r>
      <w:r w:rsidRPr="00707DA9">
        <w:rPr>
          <w:sz w:val="28"/>
          <w:szCs w:val="28"/>
        </w:rPr>
        <w:t>правовой</w:t>
      </w:r>
      <w:proofErr w:type="spellEnd"/>
      <w:r w:rsidRPr="00707DA9">
        <w:rPr>
          <w:sz w:val="28"/>
          <w:szCs w:val="28"/>
        </w:rPr>
        <w:t xml:space="preserve">  </w:t>
      </w:r>
      <w:r w:rsidR="00F7375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компании, </w:t>
      </w:r>
      <w:r w:rsidR="00F7375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а  также  передавать  его  иным  лицам; </w:t>
      </w:r>
    </w:p>
    <w:p w:rsidR="00BF015E" w:rsidRPr="00707DA9" w:rsidRDefault="00B2197A" w:rsidP="00707DA9">
      <w:pPr>
        <w:ind w:firstLine="709"/>
        <w:jc w:val="both"/>
        <w:rPr>
          <w:rFonts w:hint="eastAsia"/>
          <w:sz w:val="28"/>
          <w:szCs w:val="28"/>
        </w:rPr>
      </w:pPr>
      <w:proofErr w:type="gramStart"/>
      <w:r w:rsidRPr="00707DA9">
        <w:rPr>
          <w:sz w:val="28"/>
          <w:szCs w:val="28"/>
        </w:rPr>
        <w:t>разглашать  или</w:t>
      </w:r>
      <w:proofErr w:type="gramEnd"/>
      <w:r w:rsidRPr="00707DA9">
        <w:rPr>
          <w:sz w:val="28"/>
          <w:szCs w:val="28"/>
        </w:rPr>
        <w:t>  использовать  сведения,  отнесенные  законодательством  Р</w:t>
      </w:r>
      <w:r w:rsidRPr="00707DA9">
        <w:rPr>
          <w:sz w:val="28"/>
          <w:szCs w:val="28"/>
        </w:rPr>
        <w:t xml:space="preserve">оссийской  Федерации  к  сведениям  конфиденциального  </w:t>
      </w:r>
      <w:r w:rsidR="00F73750">
        <w:rPr>
          <w:sz w:val="28"/>
          <w:szCs w:val="28"/>
        </w:rPr>
        <w:t xml:space="preserve">    </w:t>
      </w:r>
      <w:r w:rsidRPr="00707DA9">
        <w:rPr>
          <w:sz w:val="28"/>
          <w:szCs w:val="28"/>
        </w:rPr>
        <w:t>характера, </w:t>
      </w:r>
      <w:r w:rsidR="00F7375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или  служебную  информацию,  а  также  сведения,  ставшие  ему  известными в связи с исполнением трудовых обязанностей; </w:t>
      </w:r>
    </w:p>
    <w:p w:rsidR="00F73750" w:rsidRDefault="00B2197A" w:rsidP="00707DA9">
      <w:pPr>
        <w:ind w:firstLine="709"/>
        <w:jc w:val="both"/>
        <w:rPr>
          <w:sz w:val="28"/>
          <w:szCs w:val="28"/>
        </w:rPr>
      </w:pPr>
      <w:proofErr w:type="gramStart"/>
      <w:r w:rsidRPr="00707DA9">
        <w:rPr>
          <w:sz w:val="28"/>
          <w:szCs w:val="28"/>
        </w:rPr>
        <w:t>принимать  от</w:t>
      </w:r>
      <w:proofErr w:type="gramEnd"/>
      <w:r w:rsidRPr="00707DA9">
        <w:rPr>
          <w:sz w:val="28"/>
          <w:szCs w:val="28"/>
        </w:rPr>
        <w:t xml:space="preserve">  иностранных  государств,  международных  </w:t>
      </w:r>
      <w:r w:rsidR="00F7375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организаци</w:t>
      </w:r>
      <w:r w:rsidRPr="00707DA9">
        <w:rPr>
          <w:sz w:val="28"/>
          <w:szCs w:val="28"/>
        </w:rPr>
        <w:t>й награды, почетные и специальные звания (за исключением научных  званий) без письменного разрешения представителя работодателя;</w:t>
      </w:r>
    </w:p>
    <w:p w:rsidR="008C51C0" w:rsidRDefault="00F73750" w:rsidP="00707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2197A" w:rsidRPr="00707DA9">
        <w:rPr>
          <w:sz w:val="28"/>
          <w:szCs w:val="28"/>
        </w:rPr>
        <w:t>спользовать должностные </w:t>
      </w:r>
      <w:r>
        <w:rPr>
          <w:sz w:val="28"/>
          <w:szCs w:val="28"/>
        </w:rPr>
        <w:t xml:space="preserve">  </w:t>
      </w:r>
      <w:r w:rsidR="00B2197A" w:rsidRPr="00707DA9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  </w:t>
      </w:r>
      <w:r w:rsidR="00B2197A" w:rsidRPr="00707DA9">
        <w:rPr>
          <w:sz w:val="28"/>
          <w:szCs w:val="28"/>
        </w:rPr>
        <w:t> в интересах </w:t>
      </w:r>
      <w:r w:rsidR="00136D29" w:rsidRPr="00136D29">
        <w:rPr>
          <w:sz w:val="28"/>
          <w:szCs w:val="28"/>
        </w:rPr>
        <w:t xml:space="preserve">  </w:t>
      </w:r>
      <w:r w:rsidR="00B2197A" w:rsidRPr="00707DA9">
        <w:rPr>
          <w:sz w:val="28"/>
          <w:szCs w:val="28"/>
        </w:rPr>
        <w:t xml:space="preserve"> политических </w:t>
      </w:r>
      <w:r w:rsidR="00136D29" w:rsidRPr="00136D29">
        <w:rPr>
          <w:sz w:val="28"/>
          <w:szCs w:val="28"/>
        </w:rPr>
        <w:t xml:space="preserve">  </w:t>
      </w:r>
      <w:r w:rsidR="00B2197A" w:rsidRPr="00707DA9">
        <w:rPr>
          <w:sz w:val="28"/>
          <w:szCs w:val="28"/>
        </w:rPr>
        <w:t xml:space="preserve"> партий, других общественных объединений, религиозных объедине</w:t>
      </w:r>
      <w:r w:rsidR="00B2197A" w:rsidRPr="00707DA9">
        <w:rPr>
          <w:sz w:val="28"/>
          <w:szCs w:val="28"/>
        </w:rPr>
        <w:t>ний и </w:t>
      </w:r>
      <w:proofErr w:type="gramStart"/>
      <w:r w:rsidR="00B2197A" w:rsidRPr="00707DA9">
        <w:rPr>
          <w:sz w:val="28"/>
          <w:szCs w:val="28"/>
        </w:rPr>
        <w:t>иных  не</w:t>
      </w:r>
      <w:proofErr w:type="gramEnd"/>
      <w:r w:rsidR="00B2197A" w:rsidRPr="00707DA9">
        <w:rPr>
          <w:sz w:val="28"/>
          <w:szCs w:val="28"/>
        </w:rPr>
        <w:t xml:space="preserve">  являющихся  объектом  деятельности  государственной  корпорации, государственной компании или публично‐правовой компании организаций; </w:t>
      </w:r>
    </w:p>
    <w:p w:rsidR="008C51C0" w:rsidRDefault="00B2197A" w:rsidP="00707DA9">
      <w:pPr>
        <w:ind w:firstLine="709"/>
        <w:jc w:val="both"/>
        <w:rPr>
          <w:sz w:val="28"/>
          <w:szCs w:val="28"/>
        </w:rPr>
      </w:pPr>
      <w:r w:rsidRPr="00707DA9">
        <w:rPr>
          <w:sz w:val="28"/>
          <w:szCs w:val="28"/>
        </w:rPr>
        <w:lastRenderedPageBreak/>
        <w:t>создавать  в </w:t>
      </w:r>
      <w:r w:rsidR="008C51C0" w:rsidRPr="008C51C0">
        <w:rPr>
          <w:sz w:val="28"/>
          <w:szCs w:val="28"/>
        </w:rPr>
        <w:t xml:space="preserve"> </w:t>
      </w:r>
      <w:r w:rsidRPr="00707DA9">
        <w:rPr>
          <w:sz w:val="28"/>
          <w:szCs w:val="28"/>
        </w:rPr>
        <w:t xml:space="preserve"> государственной  корпорации,  государственной  компании  или  публично‐правовой  компании </w:t>
      </w:r>
      <w:r w:rsidRPr="00707DA9">
        <w:rPr>
          <w:sz w:val="28"/>
          <w:szCs w:val="28"/>
        </w:rPr>
        <w:t xml:space="preserve"> структуры  политических  партий, других  общественных </w:t>
      </w:r>
      <w:r w:rsidR="008C51C0" w:rsidRPr="008C51C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объединений</w:t>
      </w:r>
      <w:r w:rsidR="008C51C0" w:rsidRPr="008C51C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  (за  исключением  профессиональных  союзов,  ветеранских  и  иных  органов  общественной  самодеятельности)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  и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  религиозных объединений или способствовать созданию указанных структур; </w:t>
      </w:r>
    </w:p>
    <w:p w:rsidR="008C51C0" w:rsidRDefault="00B2197A" w:rsidP="00707DA9">
      <w:pPr>
        <w:ind w:firstLine="709"/>
        <w:jc w:val="both"/>
        <w:rPr>
          <w:sz w:val="28"/>
          <w:szCs w:val="28"/>
        </w:rPr>
      </w:pPr>
      <w:r w:rsidRPr="00707DA9">
        <w:rPr>
          <w:sz w:val="28"/>
          <w:szCs w:val="28"/>
        </w:rPr>
        <w:t>в</w:t>
      </w:r>
      <w:r w:rsidRPr="00707DA9">
        <w:rPr>
          <w:sz w:val="28"/>
          <w:szCs w:val="28"/>
        </w:rPr>
        <w:t xml:space="preserve">ходить  </w:t>
      </w:r>
      <w:r w:rsidR="008C51C0" w:rsidRPr="008C51C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в  </w:t>
      </w:r>
      <w:r w:rsidR="008C51C0" w:rsidRPr="008C51C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состав 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органов </w:t>
      </w:r>
      <w:r w:rsidR="008C51C0" w:rsidRPr="008C51C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</w:t>
      </w:r>
      <w:proofErr w:type="gramStart"/>
      <w:r w:rsidRPr="00707DA9">
        <w:rPr>
          <w:sz w:val="28"/>
          <w:szCs w:val="28"/>
        </w:rPr>
        <w:t>управления, </w:t>
      </w:r>
      <w:r w:rsidR="008C51C0" w:rsidRPr="008C51C0">
        <w:rPr>
          <w:sz w:val="28"/>
          <w:szCs w:val="28"/>
        </w:rPr>
        <w:t xml:space="preserve">  </w:t>
      </w:r>
      <w:proofErr w:type="gramEnd"/>
      <w:r w:rsidR="008C51C0" w:rsidRPr="008C51C0">
        <w:rPr>
          <w:sz w:val="28"/>
          <w:szCs w:val="28"/>
        </w:rPr>
        <w:t xml:space="preserve"> </w:t>
      </w:r>
      <w:r w:rsidRPr="00707DA9">
        <w:rPr>
          <w:sz w:val="28"/>
          <w:szCs w:val="28"/>
        </w:rPr>
        <w:t xml:space="preserve"> попечительских</w:t>
      </w:r>
      <w:r w:rsidR="008C51C0" w:rsidRPr="008C51C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  или 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наблюдательных  </w:t>
      </w:r>
      <w:r w:rsidR="008C51C0" w:rsidRPr="008C51C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советов,  </w:t>
      </w:r>
      <w:r w:rsidR="008C51C0" w:rsidRPr="008C51C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иных 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органов  иностранных  некоммерческих  неправительственных организаций и действующих на территории Российской  Федерации их структурных подразделений;</w:t>
      </w:r>
    </w:p>
    <w:p w:rsidR="00BF015E" w:rsidRPr="00707DA9" w:rsidRDefault="00B2197A" w:rsidP="00707DA9">
      <w:pPr>
        <w:ind w:firstLine="709"/>
        <w:jc w:val="both"/>
        <w:rPr>
          <w:rFonts w:hint="eastAsia"/>
          <w:sz w:val="28"/>
          <w:szCs w:val="28"/>
        </w:rPr>
      </w:pPr>
      <w:proofErr w:type="gramStart"/>
      <w:r w:rsidRPr="00707DA9">
        <w:rPr>
          <w:sz w:val="28"/>
          <w:szCs w:val="28"/>
        </w:rPr>
        <w:t>заниматься</w:t>
      </w:r>
      <w:r w:rsidRPr="00707DA9">
        <w:rPr>
          <w:sz w:val="28"/>
          <w:szCs w:val="28"/>
        </w:rPr>
        <w:t>  без</w:t>
      </w:r>
      <w:proofErr w:type="gramEnd"/>
      <w:r w:rsidRPr="00707DA9">
        <w:rPr>
          <w:sz w:val="28"/>
          <w:szCs w:val="28"/>
        </w:rPr>
        <w:t>  письменного 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разрешения  работодателя  оплачиваемой деятельностью, 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финансируемой исключительно за счет средств  иностранных  государств,  международных  и  иностранных  организаций, иностранных  граждан,  лиц  без  гражданства,  если  иное  не  пред</w:t>
      </w:r>
      <w:r w:rsidRPr="00707DA9">
        <w:rPr>
          <w:sz w:val="28"/>
          <w:szCs w:val="28"/>
        </w:rPr>
        <w:t xml:space="preserve">усмотрено  международным  договором  Российской  Федерации  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или  законодательством  Российской Федерации. </w:t>
      </w:r>
    </w:p>
    <w:p w:rsidR="00BF015E" w:rsidRPr="00707DA9" w:rsidRDefault="00B2197A" w:rsidP="00707DA9">
      <w:pPr>
        <w:ind w:firstLine="709"/>
        <w:jc w:val="both"/>
        <w:rPr>
          <w:rFonts w:hint="eastAsia"/>
          <w:sz w:val="28"/>
          <w:szCs w:val="28"/>
        </w:rPr>
      </w:pPr>
      <w:r w:rsidRPr="00707DA9">
        <w:rPr>
          <w:sz w:val="28"/>
          <w:szCs w:val="28"/>
        </w:rPr>
        <w:t xml:space="preserve">Работнику государственной корпорации, государственной компании или  </w:t>
      </w:r>
      <w:proofErr w:type="spellStart"/>
      <w:r w:rsidRPr="00707DA9">
        <w:rPr>
          <w:sz w:val="28"/>
          <w:szCs w:val="28"/>
        </w:rPr>
        <w:t>публично</w:t>
      </w:r>
      <w:r w:rsidR="008C51C0" w:rsidRPr="008C51C0">
        <w:rPr>
          <w:sz w:val="28"/>
          <w:szCs w:val="28"/>
        </w:rPr>
        <w:t>_</w:t>
      </w:r>
      <w:r w:rsidRPr="00707DA9">
        <w:rPr>
          <w:sz w:val="28"/>
          <w:szCs w:val="28"/>
        </w:rPr>
        <w:t>правовой</w:t>
      </w:r>
      <w:proofErr w:type="spellEnd"/>
      <w:r w:rsidRPr="00707DA9">
        <w:rPr>
          <w:sz w:val="28"/>
          <w:szCs w:val="28"/>
        </w:rPr>
        <w:t>  компании,  его  супругу  (супруге)  и  несовершеннолетним  дет</w:t>
      </w:r>
      <w:r w:rsidRPr="00707DA9">
        <w:rPr>
          <w:sz w:val="28"/>
          <w:szCs w:val="28"/>
        </w:rPr>
        <w:t>ям  в  случаях,  предусмотренных  федеральным  законом, 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запрещается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  открывать  и  </w:t>
      </w:r>
      <w:r w:rsidR="008C51C0" w:rsidRPr="008C51C0">
        <w:rPr>
          <w:sz w:val="28"/>
          <w:szCs w:val="28"/>
        </w:rPr>
        <w:t xml:space="preserve"> </w:t>
      </w:r>
      <w:r w:rsidRPr="00707DA9">
        <w:rPr>
          <w:sz w:val="28"/>
          <w:szCs w:val="28"/>
        </w:rPr>
        <w:t xml:space="preserve">иметь  счета  (вклады),  хранить  наличные  денежные  средства  и  ценности  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>в 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иностранных</w:t>
      </w:r>
      <w:r w:rsidR="008C51C0" w:rsidRPr="008C51C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  банках, 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расположенных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  за  </w:t>
      </w:r>
      <w:r w:rsidR="008C51C0" w:rsidRPr="008C51C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пределами  </w:t>
      </w:r>
      <w:r w:rsidR="008C51C0" w:rsidRPr="008C51C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территории </w:t>
      </w:r>
      <w:r w:rsidR="008C51C0" w:rsidRPr="008C51C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Российской 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Федерации,  </w:t>
      </w:r>
      <w:r w:rsidR="008C51C0" w:rsidRPr="008C51C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>влад</w:t>
      </w:r>
      <w:r w:rsidRPr="00707DA9">
        <w:rPr>
          <w:sz w:val="28"/>
          <w:szCs w:val="28"/>
        </w:rPr>
        <w:t>еть 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и 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(или) </w:t>
      </w:r>
      <w:r w:rsidR="008C51C0" w:rsidRPr="008C51C0">
        <w:rPr>
          <w:sz w:val="28"/>
          <w:szCs w:val="28"/>
        </w:rPr>
        <w:t xml:space="preserve">  </w:t>
      </w:r>
      <w:r w:rsidRPr="00707DA9">
        <w:rPr>
          <w:sz w:val="28"/>
          <w:szCs w:val="28"/>
        </w:rPr>
        <w:t xml:space="preserve"> пользоваться </w:t>
      </w:r>
      <w:r w:rsidR="008C51C0" w:rsidRPr="008C51C0">
        <w:rPr>
          <w:sz w:val="28"/>
          <w:szCs w:val="28"/>
        </w:rPr>
        <w:t xml:space="preserve">   </w:t>
      </w:r>
      <w:r w:rsidRPr="00707DA9">
        <w:rPr>
          <w:sz w:val="28"/>
          <w:szCs w:val="28"/>
        </w:rPr>
        <w:t xml:space="preserve"> иностранными  финансовыми инструментами. </w:t>
      </w:r>
    </w:p>
    <w:p w:rsidR="00BF015E" w:rsidRDefault="00BF015E">
      <w:pPr>
        <w:rPr>
          <w:rFonts w:hint="eastAsia"/>
        </w:rPr>
      </w:pPr>
    </w:p>
    <w:sectPr w:rsidR="00BF015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B4201"/>
    <w:multiLevelType w:val="hybridMultilevel"/>
    <w:tmpl w:val="DE40BDEC"/>
    <w:lvl w:ilvl="0" w:tplc="3102609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5E"/>
    <w:rsid w:val="00136D29"/>
    <w:rsid w:val="00707DA9"/>
    <w:rsid w:val="008C51C0"/>
    <w:rsid w:val="00B2197A"/>
    <w:rsid w:val="00BF015E"/>
    <w:rsid w:val="00F7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1976"/>
  <w15:docId w15:val="{B847BED6-8602-4C79-9FB7-CF779F79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707DA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Кулижных Алена Анатольевна</cp:lastModifiedBy>
  <cp:revision>7</cp:revision>
  <dcterms:created xsi:type="dcterms:W3CDTF">2024-11-19T10:13:00Z</dcterms:created>
  <dcterms:modified xsi:type="dcterms:W3CDTF">2024-11-19T08:54:00Z</dcterms:modified>
  <dc:language>ru-RU</dc:language>
</cp:coreProperties>
</file>