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5B" w:rsidRPr="00F813EC" w:rsidRDefault="005A755B" w:rsidP="007347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13EC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5A755B" w:rsidRPr="00F813EC" w:rsidRDefault="005A755B" w:rsidP="007347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755B" w:rsidRPr="00F813EC" w:rsidRDefault="005A755B" w:rsidP="007347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13E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5A755B" w:rsidRPr="00F813EC" w:rsidRDefault="005A755B" w:rsidP="007347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13EC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</w:p>
    <w:p w:rsidR="005A755B" w:rsidRPr="00F813EC" w:rsidRDefault="005A755B" w:rsidP="007347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755B" w:rsidRPr="00F813EC" w:rsidRDefault="005A755B" w:rsidP="007347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13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13E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A755B" w:rsidRPr="00F813EC" w:rsidRDefault="005A755B" w:rsidP="007347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755B" w:rsidRPr="00F813EC" w:rsidRDefault="00257A45" w:rsidP="007347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от 12 апреля 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5A755B" w:rsidRPr="00F813E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>231</w:t>
      </w:r>
    </w:p>
    <w:p w:rsidR="00A3582B" w:rsidRPr="00F813EC" w:rsidRDefault="00A3582B" w:rsidP="007347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755B" w:rsidRPr="00F813EC" w:rsidRDefault="005A755B" w:rsidP="007347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8"/>
        </w:rPr>
      </w:pPr>
      <w:r w:rsidRPr="00F813EC">
        <w:rPr>
          <w:rFonts w:ascii="Times New Roman" w:hAnsi="Times New Roman" w:cs="Times New Roman"/>
          <w:b w:val="0"/>
          <w:sz w:val="22"/>
          <w:szCs w:val="28"/>
        </w:rPr>
        <w:t>с. Яренск</w:t>
      </w:r>
    </w:p>
    <w:p w:rsidR="005A755B" w:rsidRPr="00F813EC" w:rsidRDefault="005A755B" w:rsidP="0073472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3582B" w:rsidRPr="00F813EC" w:rsidRDefault="005A755B" w:rsidP="007347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13E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размещения сведений о доходах, расходах, об имуществе, и обязательствах имущественного характера Главы МО «Ленский муниципальный район», муниципальных служащих Администрации МО «Ленский муниципальный район» </w:t>
      </w:r>
    </w:p>
    <w:p w:rsidR="00A3582B" w:rsidRPr="00F813EC" w:rsidRDefault="005A755B" w:rsidP="007347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13EC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 w:rsidR="00BC7A93" w:rsidRPr="00F813E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</w:p>
    <w:p w:rsidR="00A3582B" w:rsidRPr="00F813EC" w:rsidRDefault="00BC7A93" w:rsidP="007347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13EC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5A755B" w:rsidRPr="00F813EC">
        <w:rPr>
          <w:rFonts w:ascii="Times New Roman" w:hAnsi="Times New Roman" w:cs="Times New Roman"/>
          <w:sz w:val="28"/>
          <w:szCs w:val="28"/>
        </w:rPr>
        <w:t xml:space="preserve"> и предоставления </w:t>
      </w:r>
    </w:p>
    <w:p w:rsidR="005A755B" w:rsidRPr="00F813EC" w:rsidRDefault="005A755B" w:rsidP="007347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13EC">
        <w:rPr>
          <w:rFonts w:ascii="Times New Roman" w:hAnsi="Times New Roman" w:cs="Times New Roman"/>
          <w:sz w:val="28"/>
          <w:szCs w:val="28"/>
        </w:rPr>
        <w:t xml:space="preserve">этих сведений </w:t>
      </w:r>
      <w:r w:rsidR="00F07C15" w:rsidRPr="00F813EC">
        <w:rPr>
          <w:rFonts w:ascii="Times New Roman" w:hAnsi="Times New Roman" w:cs="Times New Roman"/>
          <w:sz w:val="28"/>
          <w:szCs w:val="28"/>
        </w:rPr>
        <w:t>общероссийским, региональным и местным средствам массовой информации для опубликования</w:t>
      </w:r>
    </w:p>
    <w:p w:rsidR="005A755B" w:rsidRPr="00F813EC" w:rsidRDefault="005A755B" w:rsidP="007347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755B" w:rsidRPr="00F813EC" w:rsidRDefault="005A755B" w:rsidP="0073472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6 статьи 8, частью 4.3 статьи 12.1 Федерального закона от 25.12.2008 № 273-ФЗ 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>«О противодействии коррупции»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, частью 4 статьи 8 Федерального закона от 03.12.2012 № 230-ФЗ 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>О контроле за соответствием расходов лиц, замещающих государственные должности, и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 xml:space="preserve"> иных лиц их доходам»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, пунктом 8 Указа Президента Российской Федерации от 08.07.2013 № 613 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>Вопросы противодействия коррупции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>, Указом Президента Российской Федерации от 10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>2020</w:t>
      </w:r>
      <w:proofErr w:type="gramEnd"/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778 «О мерах по реализации отдельных положений Федерального закона 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br/>
      </w:r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«О цифровых финансовых активах, цифровой валюте и о внесении изменений в отдельные законодательные акты Российской Федерации», подпунктом 13 части 3 статьи 7 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>бластного закона от 26.11.2008 №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>626-31-ОЗ «О противодействии коррупции в Архангельской области»,</w:t>
      </w:r>
      <w:r w:rsidRPr="00F813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3582B" w:rsidRPr="00F813EC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F813EC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 Уставом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 МО «Ленский муниципальный район», Администрация МО «Ленский муниципальный район» постановляет:</w:t>
      </w:r>
      <w:proofErr w:type="gramEnd"/>
    </w:p>
    <w:p w:rsidR="005A755B" w:rsidRPr="00F813EC" w:rsidRDefault="005A755B" w:rsidP="0073472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F813EC">
        <w:rPr>
          <w:sz w:val="28"/>
          <w:szCs w:val="28"/>
        </w:rPr>
        <w:t xml:space="preserve">Утвердить прилагаемое </w:t>
      </w:r>
      <w:hyperlink r:id="rId7" w:history="1">
        <w:r w:rsidRPr="00F813EC">
          <w:rPr>
            <w:sz w:val="28"/>
            <w:szCs w:val="28"/>
          </w:rPr>
          <w:t>Положение</w:t>
        </w:r>
      </w:hyperlink>
      <w:r w:rsidRPr="00F813EC">
        <w:rPr>
          <w:sz w:val="28"/>
          <w:szCs w:val="28"/>
        </w:rPr>
        <w:t xml:space="preserve"> о порядке размещения </w:t>
      </w:r>
      <w:r w:rsidR="00A3582B" w:rsidRPr="00F813EC">
        <w:rPr>
          <w:sz w:val="28"/>
          <w:szCs w:val="28"/>
        </w:rPr>
        <w:br/>
      </w:r>
      <w:r w:rsidRPr="00F813EC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Главы МО «Ленский муниципальный район», муниципальных служащих Администрации МО «Ленский муниципальный район» и членов их семей на </w:t>
      </w:r>
      <w:r w:rsidR="00F07C15" w:rsidRPr="00F813EC">
        <w:rPr>
          <w:sz w:val="28"/>
          <w:szCs w:val="28"/>
        </w:rPr>
        <w:t xml:space="preserve">официальном </w:t>
      </w:r>
      <w:r w:rsidRPr="00F813EC">
        <w:rPr>
          <w:sz w:val="28"/>
          <w:szCs w:val="28"/>
        </w:rPr>
        <w:t xml:space="preserve">сайте Администрации </w:t>
      </w:r>
      <w:r w:rsidR="00A3582B" w:rsidRPr="00F813EC">
        <w:rPr>
          <w:sz w:val="28"/>
          <w:szCs w:val="28"/>
        </w:rPr>
        <w:br/>
      </w:r>
      <w:r w:rsidRPr="00F813EC">
        <w:rPr>
          <w:sz w:val="28"/>
          <w:szCs w:val="28"/>
        </w:rPr>
        <w:t xml:space="preserve">МО «Ленский муниципальный район» и предоставления этих сведений </w:t>
      </w:r>
      <w:r w:rsidR="00F07C15" w:rsidRPr="00F813EC">
        <w:rPr>
          <w:sz w:val="28"/>
          <w:szCs w:val="28"/>
        </w:rPr>
        <w:t>общероссийским, региональным и местным средствам массовой информации для опубликования</w:t>
      </w:r>
      <w:r w:rsidRPr="00F813EC">
        <w:rPr>
          <w:sz w:val="28"/>
          <w:szCs w:val="28"/>
        </w:rPr>
        <w:t>.</w:t>
      </w:r>
      <w:proofErr w:type="gramEnd"/>
    </w:p>
    <w:p w:rsidR="005A755B" w:rsidRPr="00F813EC" w:rsidRDefault="005A755B" w:rsidP="0073472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813EC">
        <w:rPr>
          <w:sz w:val="28"/>
          <w:szCs w:val="28"/>
        </w:rPr>
        <w:t>Настоящее Положение применять в отношении муниципальных служащих муниципальных образований Ленского муниципального района.</w:t>
      </w:r>
    </w:p>
    <w:p w:rsidR="00A3582B" w:rsidRPr="00F813EC" w:rsidRDefault="005A755B" w:rsidP="00734726">
      <w:pPr>
        <w:pStyle w:val="ConsPlusTitle"/>
        <w:widowControl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813E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A3582B" w:rsidRPr="00F813E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3582B" w:rsidRPr="00F813EC" w:rsidRDefault="00A3582B" w:rsidP="0073472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813E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1) </w:t>
      </w:r>
      <w:r w:rsidR="005A755B" w:rsidRPr="00F813E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МО «Ленский муниципальный район» от 31.07.2017 № 526 «Об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</w:t>
      </w:r>
      <w:r w:rsidR="005A755B" w:rsidRPr="00F813EC">
        <w:rPr>
          <w:rFonts w:ascii="Times New Roman" w:hAnsi="Times New Roman" w:cs="Times New Roman"/>
          <w:b w:val="0"/>
          <w:bCs w:val="0"/>
          <w:sz w:val="28"/>
          <w:szCs w:val="28"/>
        </w:rPr>
        <w:t>руководителей</w:t>
      </w:r>
      <w:r w:rsidR="005A755B" w:rsidRPr="00F81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55B" w:rsidRPr="00F813E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учреждений и муниципальных служащих,</w:t>
      </w:r>
      <w:r w:rsidR="005A755B" w:rsidRPr="00F813EC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в сети Интернет и предоставления этих сведений средствам массовой </w:t>
      </w:r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информации для опубликования»; </w:t>
      </w:r>
    </w:p>
    <w:p w:rsidR="005A755B" w:rsidRPr="00F813EC" w:rsidRDefault="00A3582B" w:rsidP="0073472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813EC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5A755B" w:rsidRPr="00F813E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МО «Ленский муниципальный район» от 16.05.2019 № 321 «О внесении изменений в постановление Администрации МО «Ленский муниципальный район» от 31.07.2017 № 526 «Об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</w:t>
      </w:r>
      <w:r w:rsidR="005A755B" w:rsidRPr="00F813EC">
        <w:rPr>
          <w:rFonts w:ascii="Times New Roman" w:hAnsi="Times New Roman" w:cs="Times New Roman"/>
          <w:b w:val="0"/>
          <w:bCs w:val="0"/>
          <w:sz w:val="28"/>
          <w:szCs w:val="28"/>
        </w:rPr>
        <w:t>руководителей</w:t>
      </w:r>
      <w:r w:rsidR="005A755B" w:rsidRPr="00F81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55B" w:rsidRPr="00F813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учреждений и </w:t>
      </w:r>
      <w:r w:rsidR="005A755B" w:rsidRPr="00F813EC">
        <w:rPr>
          <w:rFonts w:ascii="Times New Roman" w:hAnsi="Times New Roman" w:cs="Times New Roman"/>
          <w:b w:val="0"/>
          <w:sz w:val="28"/>
          <w:szCs w:val="28"/>
        </w:rPr>
        <w:t>муниципальных служащих, и членов их семей в сети Интернет и предоставления этих сведений средствам массовой</w:t>
      </w:r>
      <w:proofErr w:type="gramEnd"/>
      <w:r w:rsidR="005A755B" w:rsidRPr="00F813EC">
        <w:rPr>
          <w:rFonts w:ascii="Times New Roman" w:hAnsi="Times New Roman" w:cs="Times New Roman"/>
          <w:b w:val="0"/>
          <w:sz w:val="28"/>
          <w:szCs w:val="28"/>
        </w:rPr>
        <w:t xml:space="preserve"> информации для опубликования».</w:t>
      </w:r>
    </w:p>
    <w:p w:rsidR="005A755B" w:rsidRPr="00F813EC" w:rsidRDefault="005A755B" w:rsidP="0073472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813EC">
        <w:rPr>
          <w:sz w:val="28"/>
          <w:szCs w:val="28"/>
        </w:rPr>
        <w:t xml:space="preserve">Опубликовать настоящее постановление в Вестнике муниципальных правовых актов МО «Ленский район» и разместить на официальном сайте Администрации МО «Ленский муниципальный район». </w:t>
      </w:r>
    </w:p>
    <w:p w:rsidR="00A3582B" w:rsidRPr="00F813EC" w:rsidRDefault="00A3582B" w:rsidP="0073472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813E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A755B" w:rsidRPr="00F813EC" w:rsidRDefault="005A755B" w:rsidP="00734726">
      <w:pPr>
        <w:jc w:val="both"/>
        <w:rPr>
          <w:sz w:val="28"/>
          <w:szCs w:val="28"/>
        </w:rPr>
      </w:pPr>
    </w:p>
    <w:p w:rsidR="005A755B" w:rsidRPr="00F813EC" w:rsidRDefault="005A755B" w:rsidP="00734726">
      <w:pPr>
        <w:rPr>
          <w:sz w:val="28"/>
          <w:szCs w:val="28"/>
        </w:rPr>
      </w:pPr>
    </w:p>
    <w:p w:rsidR="005A755B" w:rsidRPr="00F813EC" w:rsidRDefault="005A755B" w:rsidP="00734726">
      <w:pPr>
        <w:rPr>
          <w:sz w:val="28"/>
          <w:szCs w:val="28"/>
        </w:rPr>
      </w:pPr>
      <w:r w:rsidRPr="00F813EC">
        <w:rPr>
          <w:sz w:val="28"/>
          <w:szCs w:val="28"/>
        </w:rPr>
        <w:t>Глава МО «Ленский муниципальный рай</w:t>
      </w:r>
      <w:r w:rsidR="00A3582B" w:rsidRPr="00F813EC">
        <w:rPr>
          <w:sz w:val="28"/>
          <w:szCs w:val="28"/>
        </w:rPr>
        <w:t xml:space="preserve">он»                         </w:t>
      </w:r>
      <w:r w:rsidRPr="00F813EC">
        <w:rPr>
          <w:sz w:val="28"/>
          <w:szCs w:val="28"/>
        </w:rPr>
        <w:t xml:space="preserve">           А.Г. Торков</w:t>
      </w:r>
    </w:p>
    <w:p w:rsidR="00A3582B" w:rsidRPr="00F813EC" w:rsidRDefault="00A3582B" w:rsidP="00734726">
      <w:pPr>
        <w:rPr>
          <w:sz w:val="28"/>
          <w:szCs w:val="28"/>
        </w:rPr>
      </w:pPr>
    </w:p>
    <w:p w:rsidR="00A3582B" w:rsidRPr="00F813EC" w:rsidRDefault="00A3582B" w:rsidP="00734726">
      <w:pPr>
        <w:rPr>
          <w:sz w:val="28"/>
          <w:szCs w:val="28"/>
        </w:rPr>
      </w:pPr>
    </w:p>
    <w:p w:rsidR="00A3582B" w:rsidRPr="00F813EC" w:rsidRDefault="00A3582B" w:rsidP="00734726">
      <w:pPr>
        <w:rPr>
          <w:color w:val="000000"/>
        </w:rPr>
        <w:sectPr w:rsidR="00A3582B" w:rsidRPr="00F813EC" w:rsidSect="00A3582B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A3582B" w:rsidRPr="00F813EC" w:rsidRDefault="00A3582B" w:rsidP="00734726">
      <w:pPr>
        <w:ind w:left="5103"/>
        <w:jc w:val="center"/>
        <w:rPr>
          <w:color w:val="000000"/>
        </w:rPr>
      </w:pPr>
      <w:r w:rsidRPr="00F813EC">
        <w:rPr>
          <w:color w:val="000000"/>
        </w:rPr>
        <w:lastRenderedPageBreak/>
        <w:t>Утвержден</w:t>
      </w:r>
      <w:r w:rsidRPr="00F813EC">
        <w:rPr>
          <w:color w:val="000000"/>
        </w:rPr>
        <w:t>о</w:t>
      </w:r>
    </w:p>
    <w:p w:rsidR="00A3582B" w:rsidRPr="00F813EC" w:rsidRDefault="00A3582B" w:rsidP="00734726">
      <w:pPr>
        <w:ind w:left="5103"/>
        <w:jc w:val="center"/>
        <w:rPr>
          <w:color w:val="000000"/>
        </w:rPr>
      </w:pPr>
      <w:r w:rsidRPr="00F813EC">
        <w:rPr>
          <w:color w:val="000000"/>
        </w:rPr>
        <w:t>постановлением Администрации</w:t>
      </w:r>
    </w:p>
    <w:p w:rsidR="00A3582B" w:rsidRPr="00F813EC" w:rsidRDefault="00A3582B" w:rsidP="00734726">
      <w:pPr>
        <w:ind w:left="5103"/>
        <w:jc w:val="center"/>
        <w:rPr>
          <w:color w:val="000000"/>
        </w:rPr>
      </w:pPr>
      <w:r w:rsidRPr="00F813EC">
        <w:rPr>
          <w:color w:val="000000"/>
        </w:rPr>
        <w:t>МО «Ленский муниципальный район»</w:t>
      </w:r>
    </w:p>
    <w:p w:rsidR="00F2287F" w:rsidRPr="00F813EC" w:rsidRDefault="00A3582B" w:rsidP="00734726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F813EC">
        <w:t>от 12 апреля 2023 года № 231</w:t>
      </w:r>
    </w:p>
    <w:p w:rsidR="005C5857" w:rsidRPr="00F813EC" w:rsidRDefault="005C5857" w:rsidP="0073472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bookmarkStart w:id="0" w:name="Par33"/>
      <w:bookmarkEnd w:id="0"/>
    </w:p>
    <w:p w:rsidR="00935501" w:rsidRPr="00F813EC" w:rsidRDefault="00935501" w:rsidP="00734726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13EC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242B0A" w:rsidRPr="00F813EC" w:rsidRDefault="00A3582B" w:rsidP="00734726">
      <w:pPr>
        <w:pStyle w:val="ConsPlusTitle"/>
        <w:widowControl/>
        <w:jc w:val="center"/>
        <w:outlineLvl w:val="0"/>
        <w:rPr>
          <w:rFonts w:ascii="Times New Roman" w:eastAsia="Arial" w:hAnsi="Times New Roman" w:cs="Times New Roman"/>
          <w:bCs w:val="0"/>
          <w:sz w:val="27"/>
          <w:szCs w:val="27"/>
          <w:lang w:eastAsia="ar-SA"/>
        </w:rPr>
      </w:pPr>
      <w:r w:rsidRPr="00F813EC">
        <w:rPr>
          <w:rFonts w:ascii="Times New Roman" w:eastAsia="Arial" w:hAnsi="Times New Roman" w:cs="Times New Roman"/>
          <w:bCs w:val="0"/>
          <w:sz w:val="27"/>
          <w:szCs w:val="27"/>
          <w:lang w:eastAsia="ar-SA"/>
        </w:rPr>
        <w:t xml:space="preserve">о порядке размещения сведений о доходах, расходах, </w:t>
      </w:r>
    </w:p>
    <w:p w:rsidR="00242B0A" w:rsidRPr="00F813EC" w:rsidRDefault="00A3582B" w:rsidP="00734726">
      <w:pPr>
        <w:pStyle w:val="ConsPlusTitle"/>
        <w:widowControl/>
        <w:jc w:val="center"/>
        <w:outlineLvl w:val="0"/>
        <w:rPr>
          <w:rFonts w:ascii="Times New Roman" w:eastAsia="Arial" w:hAnsi="Times New Roman" w:cs="Times New Roman"/>
          <w:bCs w:val="0"/>
          <w:sz w:val="27"/>
          <w:szCs w:val="27"/>
          <w:lang w:eastAsia="ar-SA"/>
        </w:rPr>
      </w:pPr>
      <w:r w:rsidRPr="00F813EC">
        <w:rPr>
          <w:rFonts w:ascii="Times New Roman" w:eastAsia="Arial" w:hAnsi="Times New Roman" w:cs="Times New Roman"/>
          <w:bCs w:val="0"/>
          <w:sz w:val="27"/>
          <w:szCs w:val="27"/>
          <w:lang w:eastAsia="ar-SA"/>
        </w:rPr>
        <w:t xml:space="preserve">об имуществе и обязательствах имущественного характера </w:t>
      </w:r>
    </w:p>
    <w:p w:rsidR="00734726" w:rsidRPr="00F813EC" w:rsidRDefault="00A3582B" w:rsidP="00734726">
      <w:pPr>
        <w:pStyle w:val="ConsPlusTitle"/>
        <w:widowControl/>
        <w:jc w:val="center"/>
        <w:outlineLvl w:val="0"/>
        <w:rPr>
          <w:rFonts w:ascii="Times New Roman" w:eastAsia="Arial" w:hAnsi="Times New Roman" w:cs="Times New Roman"/>
          <w:bCs w:val="0"/>
          <w:sz w:val="27"/>
          <w:szCs w:val="27"/>
          <w:lang w:eastAsia="ar-SA"/>
        </w:rPr>
      </w:pPr>
      <w:r w:rsidRPr="00F813EC">
        <w:rPr>
          <w:rFonts w:ascii="Times New Roman" w:eastAsia="Arial" w:hAnsi="Times New Roman" w:cs="Times New Roman"/>
          <w:bCs w:val="0"/>
          <w:sz w:val="27"/>
          <w:szCs w:val="27"/>
          <w:lang w:eastAsia="ar-SA"/>
        </w:rPr>
        <w:t xml:space="preserve">Главы МО «Ленский муниципальный район», муниципальных служащих Администрации МО «Ленский муниципальный район» и членов их семей на официальном сайте Администрации МО «Ленский муниципальный район» и предоставления этих сведений общероссийским, региональным </w:t>
      </w:r>
    </w:p>
    <w:p w:rsidR="00DE7D50" w:rsidRPr="00F813EC" w:rsidRDefault="00A3582B" w:rsidP="00734726">
      <w:pPr>
        <w:pStyle w:val="ConsPlusTitle"/>
        <w:widowControl/>
        <w:jc w:val="center"/>
        <w:outlineLvl w:val="0"/>
        <w:rPr>
          <w:rFonts w:ascii="Times New Roman" w:eastAsia="Arial" w:hAnsi="Times New Roman" w:cs="Times New Roman"/>
          <w:bCs w:val="0"/>
          <w:sz w:val="27"/>
          <w:szCs w:val="27"/>
          <w:lang w:eastAsia="ar-SA"/>
        </w:rPr>
      </w:pPr>
      <w:r w:rsidRPr="00F813EC">
        <w:rPr>
          <w:rFonts w:ascii="Times New Roman" w:eastAsia="Arial" w:hAnsi="Times New Roman" w:cs="Times New Roman"/>
          <w:bCs w:val="0"/>
          <w:sz w:val="27"/>
          <w:szCs w:val="27"/>
          <w:lang w:eastAsia="ar-SA"/>
        </w:rPr>
        <w:t>и местным средствам массовой информации для опубликования</w:t>
      </w:r>
    </w:p>
    <w:p w:rsidR="00A3582B" w:rsidRPr="00F813EC" w:rsidRDefault="00A3582B" w:rsidP="0073472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935501" w:rsidRPr="00F813EC" w:rsidRDefault="00935501" w:rsidP="0073472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13EC">
        <w:rPr>
          <w:sz w:val="27"/>
          <w:szCs w:val="27"/>
        </w:rPr>
        <w:t>1.</w:t>
      </w:r>
      <w:r w:rsidR="00A42E4A" w:rsidRPr="00F813EC">
        <w:rPr>
          <w:sz w:val="27"/>
          <w:szCs w:val="27"/>
        </w:rPr>
        <w:t xml:space="preserve"> </w:t>
      </w:r>
      <w:proofErr w:type="gramStart"/>
      <w:r w:rsidR="00A42E4A" w:rsidRPr="00F813EC">
        <w:rPr>
          <w:sz w:val="27"/>
          <w:szCs w:val="27"/>
        </w:rPr>
        <w:t>На</w:t>
      </w:r>
      <w:r w:rsidR="00242B0A" w:rsidRPr="00F813EC">
        <w:rPr>
          <w:sz w:val="27"/>
          <w:szCs w:val="27"/>
        </w:rPr>
        <w:t>стоящее Положение</w:t>
      </w:r>
      <w:r w:rsidR="00A42E4A" w:rsidRPr="00F813EC">
        <w:rPr>
          <w:sz w:val="27"/>
          <w:szCs w:val="27"/>
        </w:rPr>
        <w:t xml:space="preserve"> разработа</w:t>
      </w:r>
      <w:r w:rsidRPr="00F813EC">
        <w:rPr>
          <w:sz w:val="27"/>
          <w:szCs w:val="27"/>
        </w:rPr>
        <w:t xml:space="preserve">но в соответствии с частью 6 статьи 8, частью 4.3 статьи 12.1 Федерального закона от 25.12.2008 № 273-ФЗ </w:t>
      </w:r>
      <w:r w:rsidR="00242B0A" w:rsidRPr="00F813EC">
        <w:rPr>
          <w:sz w:val="27"/>
          <w:szCs w:val="27"/>
        </w:rPr>
        <w:br/>
        <w:t>«</w:t>
      </w:r>
      <w:r w:rsidRPr="00F813EC">
        <w:rPr>
          <w:sz w:val="27"/>
          <w:szCs w:val="27"/>
        </w:rPr>
        <w:t>О противодействии коррупции</w:t>
      </w:r>
      <w:r w:rsidR="00242B0A" w:rsidRPr="00F813EC">
        <w:rPr>
          <w:sz w:val="27"/>
          <w:szCs w:val="27"/>
        </w:rPr>
        <w:t>»</w:t>
      </w:r>
      <w:r w:rsidRPr="00F813EC">
        <w:rPr>
          <w:sz w:val="27"/>
          <w:szCs w:val="27"/>
        </w:rPr>
        <w:t xml:space="preserve">, частью 4 статьи 8 Федерального закона </w:t>
      </w:r>
      <w:r w:rsidR="00242B0A" w:rsidRPr="00F813EC">
        <w:rPr>
          <w:sz w:val="27"/>
          <w:szCs w:val="27"/>
        </w:rPr>
        <w:br/>
        <w:t>от 03.12.2012 № 230-ФЗ «</w:t>
      </w:r>
      <w:r w:rsidRPr="00F813EC">
        <w:rPr>
          <w:sz w:val="27"/>
          <w:szCs w:val="27"/>
        </w:rPr>
        <w:t>О контроле за соответствием расходов лиц, замещающих государственные д</w:t>
      </w:r>
      <w:r w:rsidR="00242B0A" w:rsidRPr="00F813EC">
        <w:rPr>
          <w:sz w:val="27"/>
          <w:szCs w:val="27"/>
        </w:rPr>
        <w:t>олжности, и иных лиц их доходам»</w:t>
      </w:r>
      <w:r w:rsidRPr="00F813EC">
        <w:rPr>
          <w:sz w:val="27"/>
          <w:szCs w:val="27"/>
        </w:rPr>
        <w:t xml:space="preserve"> </w:t>
      </w:r>
      <w:r w:rsidR="00242B0A" w:rsidRPr="00F813EC">
        <w:rPr>
          <w:sz w:val="27"/>
          <w:szCs w:val="27"/>
        </w:rPr>
        <w:br/>
      </w:r>
      <w:r w:rsidRPr="00F813EC">
        <w:rPr>
          <w:sz w:val="27"/>
          <w:szCs w:val="27"/>
        </w:rPr>
        <w:t xml:space="preserve">и </w:t>
      </w:r>
      <w:hyperlink r:id="rId9" w:history="1">
        <w:r w:rsidRPr="00F813EC">
          <w:rPr>
            <w:sz w:val="27"/>
            <w:szCs w:val="27"/>
          </w:rPr>
          <w:t>пунктом 8</w:t>
        </w:r>
      </w:hyperlink>
      <w:r w:rsidRPr="00F813EC">
        <w:rPr>
          <w:sz w:val="27"/>
          <w:szCs w:val="27"/>
        </w:rPr>
        <w:t xml:space="preserve"> Указа Президента Российской Федерации от 08.07.2013 № 613 </w:t>
      </w:r>
      <w:r w:rsidR="00242B0A" w:rsidRPr="00F813EC">
        <w:rPr>
          <w:sz w:val="27"/>
          <w:szCs w:val="27"/>
        </w:rPr>
        <w:t>«</w:t>
      </w:r>
      <w:r w:rsidRPr="00F813EC">
        <w:rPr>
          <w:sz w:val="27"/>
          <w:szCs w:val="27"/>
        </w:rPr>
        <w:t>Вопросы противодействия коррупции</w:t>
      </w:r>
      <w:r w:rsidR="00242B0A" w:rsidRPr="00F813EC">
        <w:rPr>
          <w:sz w:val="27"/>
          <w:szCs w:val="27"/>
        </w:rPr>
        <w:t>»</w:t>
      </w:r>
      <w:r w:rsidRPr="00F813EC">
        <w:rPr>
          <w:sz w:val="27"/>
          <w:szCs w:val="27"/>
        </w:rPr>
        <w:t xml:space="preserve">, </w:t>
      </w:r>
      <w:r w:rsidR="00A86E2D" w:rsidRPr="00F813EC">
        <w:rPr>
          <w:sz w:val="27"/>
          <w:szCs w:val="27"/>
        </w:rPr>
        <w:t>Указом Президента</w:t>
      </w:r>
      <w:proofErr w:type="gramEnd"/>
      <w:r w:rsidR="00A86E2D" w:rsidRPr="00F813EC">
        <w:rPr>
          <w:sz w:val="27"/>
          <w:szCs w:val="27"/>
        </w:rPr>
        <w:t xml:space="preserve"> </w:t>
      </w:r>
      <w:proofErr w:type="gramStart"/>
      <w:r w:rsidR="00A86E2D" w:rsidRPr="00F813EC">
        <w:rPr>
          <w:sz w:val="27"/>
          <w:szCs w:val="27"/>
        </w:rPr>
        <w:t>Российской Федерации от 10</w:t>
      </w:r>
      <w:r w:rsidR="00242B0A" w:rsidRPr="00F813EC">
        <w:rPr>
          <w:sz w:val="27"/>
          <w:szCs w:val="27"/>
        </w:rPr>
        <w:t>.12.</w:t>
      </w:r>
      <w:r w:rsidR="00A86E2D" w:rsidRPr="00F813EC">
        <w:rPr>
          <w:sz w:val="27"/>
          <w:szCs w:val="27"/>
        </w:rPr>
        <w:t>2020 №</w:t>
      </w:r>
      <w:r w:rsidR="00242B0A" w:rsidRPr="00F813EC">
        <w:rPr>
          <w:sz w:val="27"/>
          <w:szCs w:val="27"/>
        </w:rPr>
        <w:t xml:space="preserve"> </w:t>
      </w:r>
      <w:r w:rsidR="00A86E2D" w:rsidRPr="00F813EC">
        <w:rPr>
          <w:sz w:val="27"/>
          <w:szCs w:val="27"/>
        </w:rPr>
        <w:t xml:space="preserve">778 «О мерах по реализации отдельных положений Федерального закона «О цифровых финансовых активах, цифровой валюте </w:t>
      </w:r>
      <w:r w:rsidR="00242B0A" w:rsidRPr="00F813EC">
        <w:rPr>
          <w:sz w:val="27"/>
          <w:szCs w:val="27"/>
        </w:rPr>
        <w:br/>
      </w:r>
      <w:r w:rsidR="00A86E2D" w:rsidRPr="00F813EC">
        <w:rPr>
          <w:sz w:val="27"/>
          <w:szCs w:val="27"/>
        </w:rPr>
        <w:t>и о внесении изменений в отдельные законодательные акты Российской Федерации»</w:t>
      </w:r>
      <w:r w:rsidR="00242B0A" w:rsidRPr="00F813EC">
        <w:rPr>
          <w:sz w:val="27"/>
          <w:szCs w:val="27"/>
        </w:rPr>
        <w:t xml:space="preserve"> и</w:t>
      </w:r>
      <w:r w:rsidR="00A86E2D" w:rsidRPr="00F813EC">
        <w:rPr>
          <w:sz w:val="27"/>
          <w:szCs w:val="27"/>
        </w:rPr>
        <w:t xml:space="preserve"> </w:t>
      </w:r>
      <w:r w:rsidRPr="00F813EC">
        <w:rPr>
          <w:sz w:val="27"/>
          <w:szCs w:val="27"/>
        </w:rPr>
        <w:t xml:space="preserve">устанавливает порядок размещения сведений о доходах, расходах, об имуществе и обязательствах имущественного характера </w:t>
      </w:r>
      <w:r w:rsidR="00242B0A" w:rsidRPr="00F813EC">
        <w:rPr>
          <w:sz w:val="27"/>
          <w:szCs w:val="27"/>
        </w:rPr>
        <w:br/>
      </w:r>
      <w:r w:rsidRPr="00F813EC">
        <w:rPr>
          <w:sz w:val="27"/>
          <w:szCs w:val="27"/>
        </w:rPr>
        <w:t xml:space="preserve">Главы </w:t>
      </w:r>
      <w:r w:rsidR="00F07C15" w:rsidRPr="00F813EC">
        <w:rPr>
          <w:sz w:val="27"/>
          <w:szCs w:val="27"/>
        </w:rPr>
        <w:t>МО «Ленский муниципальный район»,</w:t>
      </w:r>
      <w:r w:rsidRPr="00F813EC">
        <w:rPr>
          <w:sz w:val="27"/>
          <w:szCs w:val="27"/>
        </w:rPr>
        <w:t xml:space="preserve"> муниципальных служащих Администрации </w:t>
      </w:r>
      <w:r w:rsidR="009C16F4" w:rsidRPr="00F813EC">
        <w:rPr>
          <w:sz w:val="27"/>
          <w:szCs w:val="27"/>
        </w:rPr>
        <w:t>МО «Ленский муниципальный район»</w:t>
      </w:r>
      <w:r w:rsidRPr="00F813EC">
        <w:rPr>
          <w:sz w:val="27"/>
          <w:szCs w:val="27"/>
        </w:rPr>
        <w:t>, замещающих должности, при назначении на</w:t>
      </w:r>
      <w:proofErr w:type="gramEnd"/>
      <w:r w:rsidRPr="00F813EC">
        <w:rPr>
          <w:sz w:val="27"/>
          <w:szCs w:val="27"/>
        </w:rPr>
        <w:t xml:space="preserve"> </w:t>
      </w:r>
      <w:proofErr w:type="gramStart"/>
      <w:r w:rsidRPr="00F813EC">
        <w:rPr>
          <w:sz w:val="27"/>
          <w:szCs w:val="27"/>
        </w:rPr>
        <w:t>которые</w:t>
      </w:r>
      <w:r w:rsidR="009E5F87" w:rsidRPr="00F813EC">
        <w:rPr>
          <w:sz w:val="27"/>
          <w:szCs w:val="27"/>
        </w:rPr>
        <w:t>,</w:t>
      </w:r>
      <w:r w:rsidRPr="00F813EC">
        <w:rPr>
          <w:sz w:val="27"/>
          <w:szCs w:val="27"/>
        </w:rPr>
        <w:t xml:space="preserve"> граждане обязаны 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характера), </w:t>
      </w:r>
      <w:r w:rsidR="00DE7D50" w:rsidRPr="00F813EC">
        <w:rPr>
          <w:rStyle w:val="markedcontent"/>
          <w:sz w:val="27"/>
          <w:szCs w:val="27"/>
        </w:rPr>
        <w:t xml:space="preserve">на официальном сайте Администрации </w:t>
      </w:r>
      <w:r w:rsidR="00A94748" w:rsidRPr="00F813EC">
        <w:rPr>
          <w:rStyle w:val="markedcontent"/>
          <w:sz w:val="27"/>
          <w:szCs w:val="27"/>
        </w:rPr>
        <w:br/>
      </w:r>
      <w:r w:rsidR="00DE7D50" w:rsidRPr="00F813EC">
        <w:rPr>
          <w:rStyle w:val="markedcontent"/>
          <w:sz w:val="27"/>
          <w:szCs w:val="27"/>
        </w:rPr>
        <w:t>Ленского муниципального района</w:t>
      </w:r>
      <w:r w:rsidR="00490912" w:rsidRPr="00F813EC">
        <w:rPr>
          <w:rStyle w:val="markedcontent"/>
          <w:sz w:val="27"/>
          <w:szCs w:val="27"/>
        </w:rPr>
        <w:t xml:space="preserve"> (далее </w:t>
      </w:r>
      <w:r w:rsidR="00A94748" w:rsidRPr="00F813EC">
        <w:rPr>
          <w:sz w:val="27"/>
          <w:szCs w:val="27"/>
        </w:rPr>
        <w:t>–</w:t>
      </w:r>
      <w:r w:rsidR="00490912" w:rsidRPr="00F813EC">
        <w:rPr>
          <w:rStyle w:val="markedcontent"/>
          <w:sz w:val="27"/>
          <w:szCs w:val="27"/>
        </w:rPr>
        <w:t xml:space="preserve"> сайт администрации)</w:t>
      </w:r>
      <w:r w:rsidR="00DE7D50" w:rsidRPr="00F813EC">
        <w:rPr>
          <w:rStyle w:val="markedcontent"/>
          <w:sz w:val="27"/>
          <w:szCs w:val="27"/>
        </w:rPr>
        <w:t xml:space="preserve"> </w:t>
      </w:r>
      <w:r w:rsidR="00A94748" w:rsidRPr="00F813EC">
        <w:rPr>
          <w:rStyle w:val="markedcontent"/>
          <w:sz w:val="27"/>
          <w:szCs w:val="27"/>
        </w:rPr>
        <w:br/>
      </w:r>
      <w:r w:rsidR="00F813EC" w:rsidRPr="00F813EC">
        <w:rPr>
          <w:sz w:val="27"/>
          <w:szCs w:val="27"/>
        </w:rPr>
        <w:t>и (или)</w:t>
      </w:r>
      <w:r w:rsidRPr="00F813EC">
        <w:rPr>
          <w:sz w:val="27"/>
          <w:szCs w:val="27"/>
        </w:rPr>
        <w:t xml:space="preserve"> предоставления этих сведений общероссийским, региональным </w:t>
      </w:r>
      <w:r w:rsidR="00A94748" w:rsidRPr="00F813EC">
        <w:rPr>
          <w:sz w:val="27"/>
          <w:szCs w:val="27"/>
        </w:rPr>
        <w:br/>
      </w:r>
      <w:r w:rsidRPr="00F813EC">
        <w:rPr>
          <w:sz w:val="27"/>
          <w:szCs w:val="27"/>
        </w:rPr>
        <w:t>и</w:t>
      </w:r>
      <w:proofErr w:type="gramEnd"/>
      <w:r w:rsidRPr="00F813EC">
        <w:rPr>
          <w:sz w:val="27"/>
          <w:szCs w:val="27"/>
        </w:rPr>
        <w:t xml:space="preserve"> местным средствам массовой информации для опубликования.</w:t>
      </w:r>
    </w:p>
    <w:p w:rsidR="00935501" w:rsidRPr="00F813EC" w:rsidRDefault="00242B0A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58"/>
      <w:bookmarkEnd w:id="1"/>
      <w:r w:rsidRPr="00F813EC">
        <w:rPr>
          <w:rFonts w:ascii="Times New Roman" w:hAnsi="Times New Roman" w:cs="Times New Roman"/>
          <w:sz w:val="27"/>
          <w:szCs w:val="27"/>
        </w:rPr>
        <w:t xml:space="preserve">2. 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На официальном </w:t>
      </w:r>
      <w:r w:rsidR="00DE7D50" w:rsidRPr="00F813EC">
        <w:rPr>
          <w:rFonts w:ascii="Times New Roman" w:hAnsi="Times New Roman" w:cs="Times New Roman"/>
          <w:sz w:val="27"/>
          <w:szCs w:val="27"/>
        </w:rPr>
        <w:t xml:space="preserve">сайте </w:t>
      </w:r>
      <w:r w:rsidR="00490912" w:rsidRPr="00F813EC">
        <w:rPr>
          <w:rFonts w:ascii="Times New Roman" w:hAnsi="Times New Roman" w:cs="Times New Roman"/>
          <w:sz w:val="27"/>
          <w:szCs w:val="27"/>
        </w:rPr>
        <w:t>а</w:t>
      </w:r>
      <w:r w:rsidR="00A86E2D" w:rsidRPr="00F813EC">
        <w:rPr>
          <w:rFonts w:ascii="Times New Roman" w:hAnsi="Times New Roman" w:cs="Times New Roman"/>
          <w:sz w:val="27"/>
          <w:szCs w:val="27"/>
        </w:rPr>
        <w:t>дминистрации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 размещаются и </w:t>
      </w:r>
      <w:r w:rsidR="00F813EC" w:rsidRPr="00F813EC">
        <w:rPr>
          <w:rFonts w:ascii="Times New Roman" w:hAnsi="Times New Roman" w:cs="Times New Roman"/>
          <w:sz w:val="27"/>
          <w:szCs w:val="27"/>
        </w:rPr>
        <w:t xml:space="preserve">предоставляются для опубликования </w:t>
      </w:r>
      <w:r w:rsidR="00935501" w:rsidRPr="00F813EC">
        <w:rPr>
          <w:rFonts w:ascii="Times New Roman" w:hAnsi="Times New Roman" w:cs="Times New Roman"/>
          <w:sz w:val="27"/>
          <w:szCs w:val="27"/>
        </w:rPr>
        <w:t>общероссийским, региональным и местным средствам массовой информации следующие сведения о доходах, расходах, об имуществе и обязательствах имущественного характера:</w:t>
      </w:r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60"/>
      <w:bookmarkEnd w:id="2"/>
      <w:r w:rsidRPr="00F813EC">
        <w:rPr>
          <w:rFonts w:ascii="Times New Roman" w:hAnsi="Times New Roman" w:cs="Times New Roman"/>
          <w:sz w:val="27"/>
          <w:szCs w:val="27"/>
        </w:rPr>
        <w:t xml:space="preserve">а) 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перечень объектов недвижимого имущества, принадлежащих </w:t>
      </w:r>
      <w:r w:rsidRPr="00F813EC">
        <w:rPr>
          <w:rFonts w:ascii="Times New Roman" w:hAnsi="Times New Roman" w:cs="Times New Roman"/>
          <w:sz w:val="27"/>
          <w:szCs w:val="27"/>
        </w:rPr>
        <w:br/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Главе </w:t>
      </w:r>
      <w:r w:rsidR="00612905" w:rsidRPr="00F813EC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, муниципальному </w:t>
      </w:r>
      <w:r w:rsidR="00DE7D50" w:rsidRPr="00F813EC">
        <w:rPr>
          <w:rFonts w:ascii="Times New Roman" w:hAnsi="Times New Roman" w:cs="Times New Roman"/>
          <w:sz w:val="27"/>
          <w:szCs w:val="27"/>
        </w:rPr>
        <w:t>служащему А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9C16F4" w:rsidRPr="00F813EC">
        <w:rPr>
          <w:rFonts w:ascii="Times New Roman" w:hAnsi="Times New Roman" w:cs="Times New Roman"/>
          <w:sz w:val="27"/>
          <w:szCs w:val="27"/>
        </w:rPr>
        <w:t xml:space="preserve">МО «Ленский муниципальный район» 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(далее – должностное лицо), его супруге (супругу) и несовершеннолетним детям на праве собственности или находящихся в их пользовании, с указанием вида, </w:t>
      </w:r>
      <w:r w:rsidRPr="00F813EC">
        <w:rPr>
          <w:rFonts w:ascii="Times New Roman" w:hAnsi="Times New Roman" w:cs="Times New Roman"/>
          <w:sz w:val="27"/>
          <w:szCs w:val="27"/>
        </w:rPr>
        <w:br/>
      </w:r>
      <w:r w:rsidR="00935501" w:rsidRPr="00F813EC">
        <w:rPr>
          <w:rFonts w:ascii="Times New Roman" w:hAnsi="Times New Roman" w:cs="Times New Roman"/>
          <w:sz w:val="27"/>
          <w:szCs w:val="27"/>
        </w:rPr>
        <w:t>площади и страны расположения каждого из них;</w:t>
      </w:r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lastRenderedPageBreak/>
        <w:t xml:space="preserve">б) 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перечень транспортных средств с указанием вида и </w:t>
      </w:r>
      <w:proofErr w:type="gramStart"/>
      <w:r w:rsidR="00935501" w:rsidRPr="00F813EC">
        <w:rPr>
          <w:rFonts w:ascii="Times New Roman" w:hAnsi="Times New Roman" w:cs="Times New Roman"/>
          <w:sz w:val="27"/>
          <w:szCs w:val="27"/>
        </w:rPr>
        <w:t>марки</w:t>
      </w:r>
      <w:proofErr w:type="gramEnd"/>
      <w:r w:rsidR="00935501" w:rsidRPr="00F813EC">
        <w:rPr>
          <w:rFonts w:ascii="Times New Roman" w:hAnsi="Times New Roman" w:cs="Times New Roman"/>
          <w:sz w:val="27"/>
          <w:szCs w:val="27"/>
        </w:rPr>
        <w:t xml:space="preserve"> принадлежащих на праве собственности должностному лицу, его супруге (супругу) и несовершеннолетним детям;</w:t>
      </w:r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63"/>
      <w:bookmarkEnd w:id="3"/>
      <w:r w:rsidRPr="00F813EC">
        <w:rPr>
          <w:rFonts w:ascii="Times New Roman" w:hAnsi="Times New Roman" w:cs="Times New Roman"/>
          <w:sz w:val="27"/>
          <w:szCs w:val="27"/>
        </w:rPr>
        <w:t xml:space="preserve">в) </w:t>
      </w:r>
      <w:r w:rsidR="00935501" w:rsidRPr="00F813EC">
        <w:rPr>
          <w:rFonts w:ascii="Times New Roman" w:hAnsi="Times New Roman" w:cs="Times New Roman"/>
          <w:sz w:val="27"/>
          <w:szCs w:val="27"/>
        </w:rPr>
        <w:t>декларированный годовой доход должностного лица, его супруги (супруга) и несовершеннолетних детей;</w:t>
      </w:r>
    </w:p>
    <w:p w:rsidR="00935501" w:rsidRPr="00F813EC" w:rsidRDefault="00935501" w:rsidP="0073472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4" w:name="P64"/>
      <w:bookmarkEnd w:id="4"/>
      <w:proofErr w:type="gramStart"/>
      <w:r w:rsidRPr="00F813EC">
        <w:rPr>
          <w:sz w:val="27"/>
          <w:szCs w:val="27"/>
        </w:rPr>
        <w:t>г)</w:t>
      </w:r>
      <w:r w:rsidR="00DE7D50" w:rsidRPr="00F813EC">
        <w:rPr>
          <w:sz w:val="27"/>
          <w:szCs w:val="27"/>
        </w:rPr>
        <w:t xml:space="preserve"> </w:t>
      </w:r>
      <w:r w:rsidRPr="00F813EC">
        <w:rPr>
          <w:sz w:val="27"/>
          <w:szCs w:val="27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</w:t>
      </w:r>
      <w:r w:rsidRPr="00F813EC">
        <w:rPr>
          <w:rFonts w:eastAsia="Calibri"/>
          <w:sz w:val="27"/>
          <w:szCs w:val="27"/>
          <w:lang w:eastAsia="en-US"/>
        </w:rPr>
        <w:t xml:space="preserve">цифровых финансовых активов, цифровой валюты, </w:t>
      </w:r>
      <w:r w:rsidRPr="00F813EC">
        <w:rPr>
          <w:sz w:val="27"/>
          <w:szCs w:val="27"/>
        </w:rPr>
        <w:t>долей участия, паев в уставных (складочных) капиталах организаций, если общая сумма таких сделок превышает общий доход должностного лица и его супруги (супруга) за три последних года, предшествующих отчетному периоду.</w:t>
      </w:r>
      <w:proofErr w:type="gramEnd"/>
    </w:p>
    <w:p w:rsidR="00935501" w:rsidRPr="00F813EC" w:rsidRDefault="00935501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t>3.</w:t>
      </w:r>
      <w:r w:rsidR="00A94748" w:rsidRPr="00F813EC">
        <w:rPr>
          <w:rFonts w:ascii="Times New Roman" w:hAnsi="Times New Roman" w:cs="Times New Roman"/>
          <w:sz w:val="27"/>
          <w:szCs w:val="27"/>
        </w:rPr>
        <w:t xml:space="preserve"> </w:t>
      </w:r>
      <w:hyperlink w:anchor="P101" w:history="1">
        <w:r w:rsidRPr="00F813EC">
          <w:rPr>
            <w:rFonts w:ascii="Times New Roman" w:hAnsi="Times New Roman" w:cs="Times New Roman"/>
            <w:sz w:val="27"/>
            <w:szCs w:val="27"/>
          </w:rPr>
          <w:t>Сведения</w:t>
        </w:r>
      </w:hyperlink>
      <w:r w:rsidRPr="00F813EC">
        <w:rPr>
          <w:rFonts w:ascii="Times New Roman" w:hAnsi="Times New Roman" w:cs="Times New Roman"/>
          <w:sz w:val="27"/>
          <w:szCs w:val="27"/>
        </w:rPr>
        <w:t xml:space="preserve">, предусмотренные пунктом 2 настоящего Положения, размещаются на официальном </w:t>
      </w:r>
      <w:r w:rsidR="00EE409B" w:rsidRPr="00F813EC">
        <w:rPr>
          <w:rFonts w:ascii="Times New Roman" w:hAnsi="Times New Roman" w:cs="Times New Roman"/>
          <w:sz w:val="27"/>
          <w:szCs w:val="27"/>
        </w:rPr>
        <w:t>сайте администрации</w:t>
      </w:r>
      <w:r w:rsidRPr="00F813EC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к настоящему Положению.</w:t>
      </w:r>
    </w:p>
    <w:p w:rsidR="00935501" w:rsidRPr="00F813EC" w:rsidRDefault="00935501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t>4.</w:t>
      </w:r>
      <w:r w:rsidR="00A94748" w:rsidRPr="00F813EC">
        <w:rPr>
          <w:rFonts w:ascii="Times New Roman" w:hAnsi="Times New Roman" w:cs="Times New Roman"/>
          <w:sz w:val="27"/>
          <w:szCs w:val="27"/>
        </w:rPr>
        <w:t xml:space="preserve"> </w:t>
      </w:r>
      <w:r w:rsidRPr="00F813EC">
        <w:rPr>
          <w:rFonts w:ascii="Times New Roman" w:hAnsi="Times New Roman" w:cs="Times New Roman"/>
          <w:sz w:val="27"/>
          <w:szCs w:val="27"/>
        </w:rPr>
        <w:t xml:space="preserve">В размещаемых на официальном </w:t>
      </w:r>
      <w:r w:rsidR="00EE409B" w:rsidRPr="00F813EC">
        <w:rPr>
          <w:rFonts w:ascii="Times New Roman" w:hAnsi="Times New Roman" w:cs="Times New Roman"/>
          <w:sz w:val="27"/>
          <w:szCs w:val="27"/>
        </w:rPr>
        <w:t>сайте администрации</w:t>
      </w:r>
      <w:r w:rsidRPr="00F813EC">
        <w:rPr>
          <w:rFonts w:ascii="Times New Roman" w:hAnsi="Times New Roman" w:cs="Times New Roman"/>
          <w:sz w:val="27"/>
          <w:szCs w:val="27"/>
        </w:rPr>
        <w:t xml:space="preserve"> и предоставляемых общероссийским, региональным и местным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813EC">
        <w:rPr>
          <w:rFonts w:ascii="Times New Roman" w:hAnsi="Times New Roman" w:cs="Times New Roman"/>
          <w:sz w:val="27"/>
          <w:szCs w:val="27"/>
        </w:rPr>
        <w:t xml:space="preserve">а) 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иные сведения (кроме указанных в пункте 2 настоящего </w:t>
      </w:r>
      <w:r w:rsidRPr="00F813EC">
        <w:rPr>
          <w:rFonts w:ascii="Times New Roman" w:hAnsi="Times New Roman" w:cs="Times New Roman"/>
          <w:sz w:val="27"/>
          <w:szCs w:val="27"/>
        </w:rPr>
        <w:t>П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оложения) </w:t>
      </w:r>
      <w:r w:rsidRPr="00F813EC">
        <w:rPr>
          <w:rFonts w:ascii="Times New Roman" w:hAnsi="Times New Roman" w:cs="Times New Roman"/>
          <w:sz w:val="27"/>
          <w:szCs w:val="27"/>
        </w:rPr>
        <w:br/>
      </w:r>
      <w:r w:rsidR="00935501" w:rsidRPr="00F813EC">
        <w:rPr>
          <w:rFonts w:ascii="Times New Roman" w:hAnsi="Times New Roman" w:cs="Times New Roman"/>
          <w:sz w:val="27"/>
          <w:szCs w:val="27"/>
        </w:rPr>
        <w:t>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t xml:space="preserve">б) </w:t>
      </w:r>
      <w:r w:rsidR="00935501" w:rsidRPr="00F813EC">
        <w:rPr>
          <w:rFonts w:ascii="Times New Roman" w:hAnsi="Times New Roman" w:cs="Times New Roman"/>
          <w:sz w:val="27"/>
          <w:szCs w:val="27"/>
        </w:rPr>
        <w:t>персональные данные супруги (супруга), детей и иных членов семьи должностного лица;</w:t>
      </w:r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t xml:space="preserve">в) </w:t>
      </w:r>
      <w:r w:rsidR="00935501" w:rsidRPr="00F813EC">
        <w:rPr>
          <w:rFonts w:ascii="Times New Roman" w:hAnsi="Times New Roman" w:cs="Times New Roman"/>
          <w:sz w:val="27"/>
          <w:szCs w:val="27"/>
        </w:rPr>
        <w:t>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t xml:space="preserve">г) </w:t>
      </w:r>
      <w:r w:rsidR="00935501" w:rsidRPr="00F813EC">
        <w:rPr>
          <w:rFonts w:ascii="Times New Roman" w:hAnsi="Times New Roman" w:cs="Times New Roman"/>
          <w:sz w:val="27"/>
          <w:szCs w:val="27"/>
        </w:rPr>
        <w:t>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813EC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F813EC">
        <w:rPr>
          <w:rFonts w:ascii="Times New Roman" w:hAnsi="Times New Roman" w:cs="Times New Roman"/>
          <w:sz w:val="27"/>
          <w:szCs w:val="27"/>
        </w:rPr>
        <w:t xml:space="preserve">) </w:t>
      </w:r>
      <w:r w:rsidR="00935501" w:rsidRPr="00F813EC">
        <w:rPr>
          <w:rFonts w:ascii="Times New Roman" w:hAnsi="Times New Roman" w:cs="Times New Roman"/>
          <w:sz w:val="27"/>
          <w:szCs w:val="27"/>
        </w:rPr>
        <w:t>информацию, отнесенную к государственной тайне или являющуюся конфиденциальной.</w:t>
      </w:r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="00935501" w:rsidRPr="00F813EC">
        <w:rPr>
          <w:rFonts w:ascii="Times New Roman" w:hAnsi="Times New Roman" w:cs="Times New Roman"/>
          <w:sz w:val="27"/>
          <w:szCs w:val="27"/>
        </w:rPr>
        <w:t xml:space="preserve">Сведения о доходах, расходах, об имуществе и обязательствах имущественного характера, указанные в пункте 2 настоящего </w:t>
      </w:r>
      <w:r w:rsidRPr="00F813EC">
        <w:rPr>
          <w:rFonts w:ascii="Times New Roman" w:hAnsi="Times New Roman" w:cs="Times New Roman"/>
          <w:sz w:val="27"/>
          <w:szCs w:val="27"/>
        </w:rPr>
        <w:t>П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оложения, </w:t>
      </w:r>
      <w:r w:rsidRPr="00F813EC">
        <w:rPr>
          <w:rFonts w:ascii="Times New Roman" w:hAnsi="Times New Roman" w:cs="Times New Roman"/>
          <w:sz w:val="27"/>
          <w:szCs w:val="27"/>
        </w:rPr>
        <w:br/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за весь период замещения должностным лицом должностей, замещение которых влечет за собой размещение его сведений о доходах, расходах, об имуществе </w:t>
      </w:r>
      <w:r w:rsidRPr="00F813EC">
        <w:rPr>
          <w:rFonts w:ascii="Times New Roman" w:hAnsi="Times New Roman" w:cs="Times New Roman"/>
          <w:sz w:val="27"/>
          <w:szCs w:val="27"/>
        </w:rPr>
        <w:br/>
      </w:r>
      <w:r w:rsidR="00935501" w:rsidRPr="00F813EC">
        <w:rPr>
          <w:rFonts w:ascii="Times New Roman" w:hAnsi="Times New Roman" w:cs="Times New Roman"/>
          <w:sz w:val="27"/>
          <w:szCs w:val="27"/>
        </w:rPr>
        <w:t>и обязательствах имущественного характера, а также сведени</w:t>
      </w:r>
      <w:r w:rsidRPr="00F813EC">
        <w:rPr>
          <w:rFonts w:ascii="Times New Roman" w:hAnsi="Times New Roman" w:cs="Times New Roman"/>
          <w:sz w:val="27"/>
          <w:szCs w:val="27"/>
        </w:rPr>
        <w:t>й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 о доходах, расходах, об имуществе и обязательствах имущественного характера </w:t>
      </w:r>
      <w:r w:rsidRPr="00F813EC">
        <w:rPr>
          <w:rFonts w:ascii="Times New Roman" w:hAnsi="Times New Roman" w:cs="Times New Roman"/>
          <w:sz w:val="27"/>
          <w:szCs w:val="27"/>
        </w:rPr>
        <w:br/>
      </w:r>
      <w:r w:rsidR="00935501" w:rsidRPr="00F813EC">
        <w:rPr>
          <w:rFonts w:ascii="Times New Roman" w:hAnsi="Times New Roman" w:cs="Times New Roman"/>
          <w:sz w:val="27"/>
          <w:szCs w:val="27"/>
        </w:rPr>
        <w:t>его супруги (супруга) и несовершеннолетних детей</w:t>
      </w:r>
      <w:r w:rsidRPr="00F813EC">
        <w:rPr>
          <w:rFonts w:ascii="Times New Roman" w:hAnsi="Times New Roman" w:cs="Times New Roman"/>
          <w:sz w:val="27"/>
          <w:szCs w:val="27"/>
        </w:rPr>
        <w:t>,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 находятся на</w:t>
      </w:r>
      <w:proofErr w:type="gramEnd"/>
      <w:r w:rsidR="00935501" w:rsidRPr="00F813EC">
        <w:rPr>
          <w:rFonts w:ascii="Times New Roman" w:hAnsi="Times New Roman" w:cs="Times New Roman"/>
          <w:sz w:val="27"/>
          <w:szCs w:val="27"/>
        </w:rPr>
        <w:t xml:space="preserve"> официальном </w:t>
      </w:r>
      <w:proofErr w:type="gramStart"/>
      <w:r w:rsidR="00EE409B" w:rsidRPr="00F813EC">
        <w:rPr>
          <w:rFonts w:ascii="Times New Roman" w:hAnsi="Times New Roman" w:cs="Times New Roman"/>
          <w:sz w:val="27"/>
          <w:szCs w:val="27"/>
        </w:rPr>
        <w:t>сайте</w:t>
      </w:r>
      <w:proofErr w:type="gramEnd"/>
      <w:r w:rsidR="00EE409B" w:rsidRPr="00F813EC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 и ежегодно обновляются в течение 14 рабочих дней </w:t>
      </w:r>
      <w:r w:rsidRPr="00F813EC">
        <w:rPr>
          <w:rFonts w:ascii="Times New Roman" w:hAnsi="Times New Roman" w:cs="Times New Roman"/>
          <w:sz w:val="27"/>
          <w:szCs w:val="27"/>
        </w:rPr>
        <w:br/>
      </w:r>
      <w:r w:rsidR="00935501" w:rsidRPr="00F813EC">
        <w:rPr>
          <w:rFonts w:ascii="Times New Roman" w:hAnsi="Times New Roman" w:cs="Times New Roman"/>
          <w:sz w:val="27"/>
          <w:szCs w:val="27"/>
        </w:rPr>
        <w:t>со дня истечения срока, установленного для их подачи.</w:t>
      </w:r>
    </w:p>
    <w:p w:rsidR="00734726" w:rsidRPr="00F813EC" w:rsidRDefault="00734726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4726" w:rsidRPr="00F813EC" w:rsidRDefault="00734726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lastRenderedPageBreak/>
        <w:t xml:space="preserve">6. 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Размещение на официальном </w:t>
      </w:r>
      <w:r w:rsidR="00EE409B" w:rsidRPr="00F813EC">
        <w:rPr>
          <w:rFonts w:ascii="Times New Roman" w:hAnsi="Times New Roman" w:cs="Times New Roman"/>
          <w:sz w:val="27"/>
          <w:szCs w:val="27"/>
        </w:rPr>
        <w:t>сайте администрации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 сведений о доходах, расходах, об имуществе и обязательствах имущественного характера, указанных в пункте 2 настоящего Положения, обеспечивается </w:t>
      </w:r>
      <w:r w:rsidR="00EE409B" w:rsidRPr="00F813EC">
        <w:rPr>
          <w:rFonts w:ascii="Times New Roman" w:hAnsi="Times New Roman" w:cs="Times New Roman"/>
          <w:sz w:val="27"/>
          <w:szCs w:val="27"/>
        </w:rPr>
        <w:t>специалист</w:t>
      </w:r>
      <w:r w:rsidR="00243EC7" w:rsidRPr="00F813EC">
        <w:rPr>
          <w:rFonts w:ascii="Times New Roman" w:hAnsi="Times New Roman" w:cs="Times New Roman"/>
          <w:sz w:val="27"/>
          <w:szCs w:val="27"/>
        </w:rPr>
        <w:t>ами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 </w:t>
      </w:r>
      <w:r w:rsidR="00F813EC" w:rsidRPr="00F813EC">
        <w:rPr>
          <w:rFonts w:ascii="Times New Roman" w:hAnsi="Times New Roman" w:cs="Times New Roman"/>
          <w:sz w:val="27"/>
          <w:szCs w:val="27"/>
        </w:rPr>
        <w:br/>
      </w:r>
      <w:r w:rsidR="00243EC7" w:rsidRPr="00F813EC">
        <w:rPr>
          <w:rFonts w:ascii="Times New Roman" w:hAnsi="Times New Roman" w:cs="Times New Roman"/>
          <w:sz w:val="27"/>
          <w:szCs w:val="27"/>
        </w:rPr>
        <w:t>отдела информационных технологий</w:t>
      </w:r>
      <w:r w:rsidRPr="00F813EC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F813EC" w:rsidRPr="00F813EC">
        <w:rPr>
          <w:rFonts w:ascii="Times New Roman" w:hAnsi="Times New Roman" w:cs="Times New Roman"/>
          <w:sz w:val="27"/>
          <w:szCs w:val="27"/>
        </w:rPr>
        <w:br/>
      </w:r>
      <w:r w:rsidRPr="00F813EC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r w:rsidR="00935501" w:rsidRPr="00F813EC">
        <w:rPr>
          <w:rFonts w:ascii="Times New Roman" w:hAnsi="Times New Roman" w:cs="Times New Roman"/>
          <w:sz w:val="27"/>
          <w:szCs w:val="27"/>
        </w:rPr>
        <w:t>.</w:t>
      </w:r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t xml:space="preserve">7. </w:t>
      </w:r>
      <w:r w:rsidR="00935501" w:rsidRPr="00F813EC">
        <w:rPr>
          <w:rFonts w:ascii="Times New Roman" w:hAnsi="Times New Roman" w:cs="Times New Roman"/>
          <w:sz w:val="27"/>
          <w:szCs w:val="27"/>
        </w:rPr>
        <w:t>Специалисты</w:t>
      </w:r>
      <w:r w:rsidR="00243EC7" w:rsidRPr="00F813EC">
        <w:rPr>
          <w:rFonts w:ascii="Times New Roman" w:hAnsi="Times New Roman" w:cs="Times New Roman"/>
          <w:sz w:val="27"/>
          <w:szCs w:val="27"/>
        </w:rPr>
        <w:t>, исполняющие обязанности кадровой службы</w:t>
      </w:r>
      <w:r w:rsidR="00935501" w:rsidRPr="00F813EC">
        <w:rPr>
          <w:rFonts w:ascii="Times New Roman" w:hAnsi="Times New Roman" w:cs="Times New Roman"/>
          <w:sz w:val="27"/>
          <w:szCs w:val="27"/>
        </w:rPr>
        <w:t>:</w:t>
      </w:r>
    </w:p>
    <w:p w:rsidR="00935501" w:rsidRPr="00F813EC" w:rsidRDefault="00A94748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t xml:space="preserve">а) </w:t>
      </w:r>
      <w:r w:rsidR="00935501" w:rsidRPr="00F813EC">
        <w:rPr>
          <w:rFonts w:ascii="Times New Roman" w:hAnsi="Times New Roman" w:cs="Times New Roman"/>
          <w:sz w:val="27"/>
          <w:szCs w:val="27"/>
        </w:rPr>
        <w:t>в течение трех рабочих дней со дня поступления запроса от общероссийского, регионального или местного средства массовой информации сообщают о нем должностному лицу, в отношении которого поступил запрос;</w:t>
      </w:r>
    </w:p>
    <w:p w:rsidR="00935501" w:rsidRPr="00F813EC" w:rsidRDefault="00734726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t xml:space="preserve">б) 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в течение семи рабочих дней со дня поступления запроса от общероссийского, регионального или местного средства массовой информации обеспечивают предоставление ему сведений, указанных в </w:t>
      </w:r>
      <w:hyperlink w:anchor="P58" w:history="1">
        <w:r w:rsidR="00935501" w:rsidRPr="00F813EC">
          <w:rPr>
            <w:rFonts w:ascii="Times New Roman" w:hAnsi="Times New Roman" w:cs="Times New Roman"/>
            <w:sz w:val="27"/>
            <w:szCs w:val="27"/>
          </w:rPr>
          <w:t>пункте 2</w:t>
        </w:r>
      </w:hyperlink>
      <w:r w:rsidR="00935501" w:rsidRPr="00F813EC">
        <w:rPr>
          <w:rFonts w:ascii="Times New Roman" w:hAnsi="Times New Roman" w:cs="Times New Roman"/>
          <w:sz w:val="27"/>
          <w:szCs w:val="27"/>
        </w:rPr>
        <w:t xml:space="preserve"> настоящего Положения, в том случае, если запрашиваемые сведения отсутствуют </w:t>
      </w:r>
      <w:r w:rsidRPr="00F813EC">
        <w:rPr>
          <w:rFonts w:ascii="Times New Roman" w:hAnsi="Times New Roman" w:cs="Times New Roman"/>
          <w:sz w:val="27"/>
          <w:szCs w:val="27"/>
        </w:rPr>
        <w:br/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на официальном </w:t>
      </w:r>
      <w:r w:rsidR="00B00227" w:rsidRPr="00F813EC">
        <w:rPr>
          <w:rFonts w:ascii="Times New Roman" w:hAnsi="Times New Roman" w:cs="Times New Roman"/>
          <w:sz w:val="27"/>
          <w:szCs w:val="27"/>
        </w:rPr>
        <w:t>сайте администрации.</w:t>
      </w:r>
    </w:p>
    <w:p w:rsidR="00935501" w:rsidRPr="00F813EC" w:rsidRDefault="00734726" w:rsidP="00734726">
      <w:pPr>
        <w:pStyle w:val="ConsPlusNormal"/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3EC">
        <w:rPr>
          <w:rFonts w:ascii="Times New Roman" w:hAnsi="Times New Roman" w:cs="Times New Roman"/>
          <w:sz w:val="27"/>
          <w:szCs w:val="27"/>
        </w:rPr>
        <w:t xml:space="preserve">8. </w:t>
      </w:r>
      <w:r w:rsidR="00935501" w:rsidRPr="00F813EC">
        <w:rPr>
          <w:rFonts w:ascii="Times New Roman" w:hAnsi="Times New Roman" w:cs="Times New Roman"/>
          <w:sz w:val="27"/>
          <w:szCs w:val="27"/>
        </w:rPr>
        <w:t>Специалисты</w:t>
      </w:r>
      <w:r w:rsidR="00B00227" w:rsidRPr="00F813EC">
        <w:rPr>
          <w:rFonts w:ascii="Times New Roman" w:hAnsi="Times New Roman" w:cs="Times New Roman"/>
          <w:sz w:val="27"/>
          <w:szCs w:val="27"/>
        </w:rPr>
        <w:t>,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 </w:t>
      </w:r>
      <w:r w:rsidR="00CF0DD7" w:rsidRPr="00F813EC">
        <w:rPr>
          <w:rFonts w:ascii="Times New Roman" w:hAnsi="Times New Roman" w:cs="Times New Roman"/>
          <w:sz w:val="27"/>
          <w:szCs w:val="27"/>
        </w:rPr>
        <w:t>исполняющие обязанности кадровой службы</w:t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, несут </w:t>
      </w:r>
      <w:r w:rsidRPr="00F813EC">
        <w:rPr>
          <w:rFonts w:ascii="Times New Roman" w:hAnsi="Times New Roman" w:cs="Times New Roman"/>
          <w:sz w:val="27"/>
          <w:szCs w:val="27"/>
        </w:rPr>
        <w:br/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в соответствии с законодательством Российской Федерации ответственность </w:t>
      </w:r>
      <w:r w:rsidRPr="00F813EC">
        <w:rPr>
          <w:rFonts w:ascii="Times New Roman" w:hAnsi="Times New Roman" w:cs="Times New Roman"/>
          <w:sz w:val="27"/>
          <w:szCs w:val="27"/>
        </w:rPr>
        <w:br/>
      </w:r>
      <w:r w:rsidR="00935501" w:rsidRPr="00F813EC">
        <w:rPr>
          <w:rFonts w:ascii="Times New Roman" w:hAnsi="Times New Roman" w:cs="Times New Roman"/>
          <w:sz w:val="27"/>
          <w:szCs w:val="27"/>
        </w:rPr>
        <w:t xml:space="preserve">за несоблюдение настоящего </w:t>
      </w:r>
      <w:r w:rsidR="00F40E83">
        <w:rPr>
          <w:rFonts w:ascii="Times New Roman" w:hAnsi="Times New Roman" w:cs="Times New Roman"/>
          <w:sz w:val="27"/>
          <w:szCs w:val="27"/>
        </w:rPr>
        <w:t>П</w:t>
      </w:r>
      <w:r w:rsidR="00935501" w:rsidRPr="00F813EC">
        <w:rPr>
          <w:rFonts w:ascii="Times New Roman" w:hAnsi="Times New Roman" w:cs="Times New Roman"/>
          <w:sz w:val="27"/>
          <w:szCs w:val="27"/>
        </w:rPr>
        <w:t>оложения, а также за разглашение сведений, отнесенных к государственной тайне или являющихся конфиденциальными.</w:t>
      </w:r>
    </w:p>
    <w:p w:rsidR="00935501" w:rsidRPr="00F813EC" w:rsidRDefault="00935501" w:rsidP="00734726">
      <w:pPr>
        <w:pStyle w:val="ConsPlusNormal"/>
        <w:widowControl/>
        <w:suppressAutoHyphens w:val="0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5501" w:rsidRPr="00F813EC" w:rsidRDefault="00935501" w:rsidP="00734726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13EC">
        <w:rPr>
          <w:rFonts w:ascii="Times New Roman" w:hAnsi="Times New Roman" w:cs="Times New Roman"/>
          <w:sz w:val="28"/>
          <w:szCs w:val="28"/>
        </w:rPr>
        <w:t>_____________</w:t>
      </w:r>
    </w:p>
    <w:p w:rsidR="00A3582B" w:rsidRPr="00F813EC" w:rsidRDefault="00A3582B" w:rsidP="00734726">
      <w:pPr>
        <w:pStyle w:val="ConsPlusNormal"/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3582B" w:rsidRPr="00F813EC" w:rsidRDefault="00A3582B" w:rsidP="00734726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3582B" w:rsidRPr="00F813EC" w:rsidRDefault="00A3582B" w:rsidP="00734726">
      <w:pPr>
        <w:pStyle w:val="ConsPlusNormal"/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  <w:sectPr w:rsidR="00A3582B" w:rsidRPr="00F813EC" w:rsidSect="00A3582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935501" w:rsidRPr="00F813EC" w:rsidRDefault="00935501" w:rsidP="00734726">
      <w:pPr>
        <w:pStyle w:val="ConsPlusNormal"/>
        <w:widowControl/>
        <w:suppressAutoHyphens w:val="0"/>
        <w:ind w:left="453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13E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34726" w:rsidRPr="00F813EC">
        <w:rPr>
          <w:rFonts w:ascii="Times New Roman" w:hAnsi="Times New Roman" w:cs="Times New Roman"/>
          <w:sz w:val="24"/>
          <w:szCs w:val="24"/>
        </w:rPr>
        <w:t>риложение</w:t>
      </w:r>
    </w:p>
    <w:p w:rsidR="00734726" w:rsidRPr="00F813EC" w:rsidRDefault="00935501" w:rsidP="00734726">
      <w:pPr>
        <w:pStyle w:val="ConsPlusNormal"/>
        <w:widowControl/>
        <w:suppressAutoHyphens w:val="0"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3EC">
        <w:rPr>
          <w:rFonts w:ascii="Times New Roman" w:hAnsi="Times New Roman" w:cs="Times New Roman"/>
          <w:sz w:val="24"/>
          <w:szCs w:val="24"/>
        </w:rPr>
        <w:t>к Положению о порядке размещения сведений</w:t>
      </w:r>
    </w:p>
    <w:p w:rsidR="00734726" w:rsidRPr="00F813EC" w:rsidRDefault="00935501" w:rsidP="00734726">
      <w:pPr>
        <w:pStyle w:val="ConsPlusNormal"/>
        <w:widowControl/>
        <w:suppressAutoHyphens w:val="0"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3E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B00227" w:rsidRPr="00F813EC">
        <w:rPr>
          <w:rFonts w:ascii="Times New Roman" w:hAnsi="Times New Roman" w:cs="Times New Roman"/>
          <w:sz w:val="24"/>
          <w:szCs w:val="24"/>
        </w:rPr>
        <w:t xml:space="preserve"> </w:t>
      </w:r>
      <w:r w:rsidRPr="00F813E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734726" w:rsidRPr="00F813EC" w:rsidRDefault="00935501" w:rsidP="00734726">
      <w:pPr>
        <w:pStyle w:val="ConsPlusNormal"/>
        <w:widowControl/>
        <w:suppressAutoHyphens w:val="0"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3EC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434C3" w:rsidRPr="00F813EC">
        <w:rPr>
          <w:rFonts w:ascii="Times New Roman" w:hAnsi="Times New Roman" w:cs="Times New Roman"/>
          <w:sz w:val="24"/>
          <w:szCs w:val="24"/>
        </w:rPr>
        <w:t>МО «Ленский муниципальный район»,</w:t>
      </w:r>
      <w:r w:rsidRPr="00F813EC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CF0DD7" w:rsidRPr="00F813EC">
        <w:rPr>
          <w:rFonts w:ascii="Times New Roman" w:hAnsi="Times New Roman" w:cs="Times New Roman"/>
          <w:sz w:val="24"/>
          <w:szCs w:val="24"/>
        </w:rPr>
        <w:t>А</w:t>
      </w:r>
      <w:r w:rsidR="00B00227" w:rsidRPr="00F813E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34726" w:rsidRPr="00F813EC" w:rsidRDefault="00A434C3" w:rsidP="00734726">
      <w:pPr>
        <w:pStyle w:val="ConsPlusNormal"/>
        <w:widowControl/>
        <w:suppressAutoHyphens w:val="0"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3EC">
        <w:rPr>
          <w:rFonts w:ascii="Times New Roman" w:hAnsi="Times New Roman" w:cs="Times New Roman"/>
          <w:sz w:val="24"/>
          <w:szCs w:val="24"/>
        </w:rPr>
        <w:t>МО</w:t>
      </w:r>
      <w:r w:rsidR="00B00227" w:rsidRPr="00F813EC">
        <w:rPr>
          <w:rFonts w:ascii="Times New Roman" w:hAnsi="Times New Roman" w:cs="Times New Roman"/>
          <w:sz w:val="24"/>
          <w:szCs w:val="24"/>
        </w:rPr>
        <w:t xml:space="preserve"> </w:t>
      </w:r>
      <w:r w:rsidR="00CF0DD7" w:rsidRPr="00F813EC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  <w:r w:rsidR="00B00227" w:rsidRPr="00F813EC">
        <w:rPr>
          <w:rFonts w:ascii="Times New Roman" w:hAnsi="Times New Roman" w:cs="Times New Roman"/>
          <w:sz w:val="24"/>
          <w:szCs w:val="24"/>
        </w:rPr>
        <w:t xml:space="preserve"> </w:t>
      </w:r>
      <w:r w:rsidR="00935501" w:rsidRPr="00F813EC">
        <w:rPr>
          <w:rFonts w:ascii="Times New Roman" w:hAnsi="Times New Roman" w:cs="Times New Roman"/>
          <w:sz w:val="24"/>
          <w:szCs w:val="24"/>
        </w:rPr>
        <w:t xml:space="preserve">и членов их семей на официальном </w:t>
      </w:r>
      <w:r w:rsidR="00CF0DD7" w:rsidRPr="00F813EC">
        <w:rPr>
          <w:rFonts w:ascii="Times New Roman" w:hAnsi="Times New Roman" w:cs="Times New Roman"/>
          <w:sz w:val="24"/>
          <w:szCs w:val="24"/>
        </w:rPr>
        <w:t>сайте</w:t>
      </w:r>
    </w:p>
    <w:p w:rsidR="00734726" w:rsidRPr="00F813EC" w:rsidRDefault="00CF0DD7" w:rsidP="00734726">
      <w:pPr>
        <w:pStyle w:val="ConsPlusNormal"/>
        <w:widowControl/>
        <w:suppressAutoHyphens w:val="0"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3EC">
        <w:rPr>
          <w:rFonts w:ascii="Times New Roman" w:hAnsi="Times New Roman" w:cs="Times New Roman"/>
          <w:sz w:val="24"/>
          <w:szCs w:val="24"/>
        </w:rPr>
        <w:t>А</w:t>
      </w:r>
      <w:r w:rsidR="00B00227" w:rsidRPr="00F813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434C3" w:rsidRPr="00F813EC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  <w:r w:rsidR="00935501" w:rsidRPr="00F813EC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</w:t>
      </w:r>
    </w:p>
    <w:p w:rsidR="00935501" w:rsidRPr="00F813EC" w:rsidRDefault="00935501" w:rsidP="00734726">
      <w:pPr>
        <w:pStyle w:val="ConsPlusNormal"/>
        <w:widowControl/>
        <w:suppressAutoHyphens w:val="0"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3EC">
        <w:rPr>
          <w:rFonts w:ascii="Times New Roman" w:hAnsi="Times New Roman" w:cs="Times New Roman"/>
          <w:sz w:val="24"/>
          <w:szCs w:val="24"/>
        </w:rPr>
        <w:t>общероссийским, региональным и местным средствам массовой информации для опубликования</w:t>
      </w:r>
    </w:p>
    <w:p w:rsidR="00935501" w:rsidRPr="00F813EC" w:rsidRDefault="00935501" w:rsidP="00F813EC">
      <w:pPr>
        <w:pStyle w:val="ConsPlusNormal"/>
        <w:widowControl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5501" w:rsidRPr="00F813EC" w:rsidRDefault="00935501" w:rsidP="00F813EC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01"/>
      <w:bookmarkEnd w:id="5"/>
      <w:r w:rsidRPr="00F813E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813EC" w:rsidRPr="00F813EC" w:rsidRDefault="00935501" w:rsidP="00F813EC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EC">
        <w:rPr>
          <w:rFonts w:ascii="Times New Roman" w:hAnsi="Times New Roman" w:cs="Times New Roman"/>
          <w:b/>
          <w:sz w:val="24"/>
          <w:szCs w:val="24"/>
        </w:rPr>
        <w:t>о доходах за отчетный период с 01</w:t>
      </w:r>
      <w:r w:rsidR="00F813EC" w:rsidRPr="00F813EC">
        <w:rPr>
          <w:rFonts w:ascii="Times New Roman" w:hAnsi="Times New Roman" w:cs="Times New Roman"/>
          <w:b/>
          <w:sz w:val="24"/>
          <w:szCs w:val="24"/>
        </w:rPr>
        <w:t xml:space="preserve"> января по 31 декабря 20__ года</w:t>
      </w:r>
      <w:r w:rsidRPr="00F813EC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 </w:t>
      </w:r>
    </w:p>
    <w:p w:rsidR="00F813EC" w:rsidRPr="00F813EC" w:rsidRDefault="00935501" w:rsidP="00F813EC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EC">
        <w:rPr>
          <w:rFonts w:ascii="Times New Roman" w:hAnsi="Times New Roman" w:cs="Times New Roman"/>
          <w:b/>
          <w:sz w:val="24"/>
          <w:szCs w:val="24"/>
        </w:rPr>
        <w:t xml:space="preserve">по состоянию на конец отчетного периода, представленных Главой </w:t>
      </w:r>
      <w:r w:rsidR="00A434C3" w:rsidRPr="00F813EC">
        <w:rPr>
          <w:rFonts w:ascii="Times New Roman" w:hAnsi="Times New Roman" w:cs="Times New Roman"/>
          <w:b/>
          <w:sz w:val="24"/>
          <w:szCs w:val="24"/>
        </w:rPr>
        <w:t>МО «Ленский муниципальный район»,</w:t>
      </w:r>
      <w:r w:rsidR="00CF0DD7" w:rsidRPr="00F813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DD7" w:rsidRPr="00F813EC" w:rsidRDefault="00935501" w:rsidP="00F813EC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EC">
        <w:rPr>
          <w:rFonts w:ascii="Times New Roman" w:hAnsi="Times New Roman" w:cs="Times New Roman"/>
          <w:b/>
          <w:sz w:val="24"/>
          <w:szCs w:val="24"/>
        </w:rPr>
        <w:t xml:space="preserve">муниципальными служащими </w:t>
      </w:r>
      <w:r w:rsidR="00CF0DD7" w:rsidRPr="00F813EC">
        <w:rPr>
          <w:rFonts w:ascii="Times New Roman" w:hAnsi="Times New Roman" w:cs="Times New Roman"/>
          <w:b/>
          <w:sz w:val="24"/>
          <w:szCs w:val="24"/>
        </w:rPr>
        <w:t>А</w:t>
      </w:r>
      <w:r w:rsidR="00B00227" w:rsidRPr="00F813EC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CF0DD7" w:rsidRPr="00F813EC">
        <w:rPr>
          <w:rFonts w:ascii="Times New Roman" w:hAnsi="Times New Roman" w:cs="Times New Roman"/>
          <w:b/>
          <w:sz w:val="24"/>
          <w:szCs w:val="24"/>
        </w:rPr>
        <w:t>МО «Ленский муниципальный район»</w:t>
      </w:r>
      <w:r w:rsidR="00B00227" w:rsidRPr="00F813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726" w:rsidRPr="00F813EC" w:rsidRDefault="00734726" w:rsidP="00F813EC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2552"/>
        <w:gridCol w:w="1234"/>
        <w:gridCol w:w="1085"/>
        <w:gridCol w:w="1624"/>
        <w:gridCol w:w="951"/>
        <w:gridCol w:w="1485"/>
        <w:gridCol w:w="1275"/>
        <w:gridCol w:w="1418"/>
        <w:gridCol w:w="992"/>
        <w:gridCol w:w="992"/>
        <w:gridCol w:w="1418"/>
      </w:tblGrid>
      <w:tr w:rsidR="00F813EC" w:rsidRPr="00F813EC" w:rsidTr="00F813EC">
        <w:trPr>
          <w:trHeight w:val="42"/>
        </w:trPr>
        <w:tc>
          <w:tcPr>
            <w:tcW w:w="2552" w:type="dxa"/>
            <w:vMerge w:val="restart"/>
            <w:vAlign w:val="center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Фамилия, имя, отчество должностного лица &lt;1&gt;</w:t>
            </w:r>
          </w:p>
        </w:tc>
        <w:tc>
          <w:tcPr>
            <w:tcW w:w="1234" w:type="dxa"/>
            <w:vMerge w:val="restart"/>
            <w:vAlign w:val="center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Должность &lt;2&gt;</w:t>
            </w:r>
          </w:p>
        </w:tc>
        <w:tc>
          <w:tcPr>
            <w:tcW w:w="1085" w:type="dxa"/>
            <w:vMerge w:val="restart"/>
            <w:vAlign w:val="center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13EC">
              <w:rPr>
                <w:rFonts w:ascii="Times New Roman" w:hAnsi="Times New Roman" w:cs="Times New Roman"/>
                <w:b/>
              </w:rPr>
              <w:t>за 20__ год (рублей)</w:t>
            </w:r>
          </w:p>
        </w:tc>
        <w:tc>
          <w:tcPr>
            <w:tcW w:w="5335" w:type="dxa"/>
            <w:gridSpan w:val="4"/>
            <w:vAlign w:val="center"/>
          </w:tcPr>
          <w:p w:rsid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 xml:space="preserve">Перечень объектов </w:t>
            </w:r>
          </w:p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недвижимого имущества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13EC">
              <w:rPr>
                <w:rFonts w:ascii="Times New Roman" w:hAnsi="Times New Roman" w:cs="Times New Roman"/>
                <w:b/>
              </w:rPr>
              <w:t>и транспортных средств, принадлежащих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13EC">
              <w:rPr>
                <w:rFonts w:ascii="Times New Roman" w:hAnsi="Times New Roman" w:cs="Times New Roman"/>
                <w:b/>
              </w:rPr>
              <w:t>на праве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13EC">
              <w:rPr>
                <w:rFonts w:ascii="Times New Roman" w:hAnsi="Times New Roman" w:cs="Times New Roman"/>
                <w:b/>
              </w:rPr>
              <w:t>в пользовании</w:t>
            </w:r>
          </w:p>
        </w:tc>
        <w:tc>
          <w:tcPr>
            <w:tcW w:w="1418" w:type="dxa"/>
            <w:vMerge w:val="restart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&lt;5&gt;</w:t>
            </w:r>
          </w:p>
        </w:tc>
      </w:tr>
      <w:tr w:rsidR="00F813EC" w:rsidRPr="00F813EC" w:rsidTr="00F813EC">
        <w:trPr>
          <w:trHeight w:val="42"/>
        </w:trPr>
        <w:tc>
          <w:tcPr>
            <w:tcW w:w="2552" w:type="dxa"/>
            <w:vMerge/>
            <w:vAlign w:val="center"/>
          </w:tcPr>
          <w:p w:rsidR="00F813EC" w:rsidRPr="00F813EC" w:rsidRDefault="00F813EC" w:rsidP="00F813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F813EC" w:rsidRPr="00F813EC" w:rsidRDefault="00F813EC" w:rsidP="00F813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F813EC" w:rsidRPr="00F813EC" w:rsidRDefault="00F813EC" w:rsidP="00F813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Align w:val="center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объекты недвижимого имущества</w:t>
            </w:r>
          </w:p>
        </w:tc>
        <w:tc>
          <w:tcPr>
            <w:tcW w:w="1275" w:type="dxa"/>
            <w:vMerge w:val="restart"/>
            <w:vAlign w:val="center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813EC">
              <w:rPr>
                <w:rFonts w:ascii="Times New Roman" w:hAnsi="Times New Roman" w:cs="Times New Roman"/>
                <w:b/>
              </w:rPr>
              <w:t>транс-портные</w:t>
            </w:r>
            <w:proofErr w:type="gramEnd"/>
            <w:r w:rsidRPr="00F813EC">
              <w:rPr>
                <w:rFonts w:ascii="Times New Roman" w:hAnsi="Times New Roman" w:cs="Times New Roman"/>
                <w:b/>
              </w:rPr>
              <w:t xml:space="preserve">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вид объектов недвижимого имущества</w:t>
            </w:r>
          </w:p>
        </w:tc>
        <w:tc>
          <w:tcPr>
            <w:tcW w:w="992" w:type="dxa"/>
            <w:vMerge w:val="restart"/>
            <w:vAlign w:val="center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площадь (кв.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13EC">
              <w:rPr>
                <w:rFonts w:ascii="Times New Roman" w:hAnsi="Times New Roman" w:cs="Times New Roman"/>
                <w:b/>
              </w:rPr>
              <w:t>м)</w:t>
            </w:r>
          </w:p>
        </w:tc>
        <w:tc>
          <w:tcPr>
            <w:tcW w:w="992" w:type="dxa"/>
            <w:vMerge w:val="restart"/>
            <w:vAlign w:val="center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 xml:space="preserve">страна </w:t>
            </w:r>
            <w:proofErr w:type="spellStart"/>
            <w:proofErr w:type="gramStart"/>
            <w:r w:rsidRPr="00F813EC">
              <w:rPr>
                <w:rFonts w:ascii="Times New Roman" w:hAnsi="Times New Roman" w:cs="Times New Roman"/>
                <w:b/>
              </w:rPr>
              <w:t>распо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F813EC">
              <w:rPr>
                <w:rFonts w:ascii="Times New Roman" w:hAnsi="Times New Roman" w:cs="Times New Roman"/>
                <w:b/>
              </w:rPr>
              <w:t>ложения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13EC" w:rsidRPr="00F813EC" w:rsidTr="00F813EC">
        <w:trPr>
          <w:trHeight w:val="499"/>
        </w:trPr>
        <w:tc>
          <w:tcPr>
            <w:tcW w:w="2552" w:type="dxa"/>
            <w:vMerge/>
          </w:tcPr>
          <w:p w:rsidR="00F813EC" w:rsidRPr="00F813EC" w:rsidRDefault="00F813EC" w:rsidP="00F813E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F813EC" w:rsidRPr="00F813EC" w:rsidRDefault="00F813EC" w:rsidP="00F813EC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</w:tcPr>
          <w:p w:rsidR="00F813EC" w:rsidRPr="00F813EC" w:rsidRDefault="00F813EC" w:rsidP="00F813EC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вид объектов недвижимого имущества &lt;3&gt;</w:t>
            </w:r>
          </w:p>
        </w:tc>
        <w:tc>
          <w:tcPr>
            <w:tcW w:w="951" w:type="dxa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площадь (кв.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13EC">
              <w:rPr>
                <w:rFonts w:ascii="Times New Roman" w:hAnsi="Times New Roman" w:cs="Times New Roman"/>
                <w:b/>
              </w:rPr>
              <w:t>м)</w:t>
            </w:r>
          </w:p>
        </w:tc>
        <w:tc>
          <w:tcPr>
            <w:tcW w:w="1485" w:type="dxa"/>
          </w:tcPr>
          <w:p w:rsidR="00F813EC" w:rsidRPr="00F813EC" w:rsidRDefault="00F813EC" w:rsidP="00F813E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страна расположения &lt;4&gt;</w:t>
            </w:r>
          </w:p>
        </w:tc>
        <w:tc>
          <w:tcPr>
            <w:tcW w:w="1275" w:type="dxa"/>
            <w:vMerge/>
          </w:tcPr>
          <w:p w:rsidR="00F813EC" w:rsidRPr="00F813EC" w:rsidRDefault="00F813EC" w:rsidP="00F813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13EC" w:rsidRPr="00F813EC" w:rsidRDefault="00F813EC" w:rsidP="00F813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13EC" w:rsidRPr="00F813EC" w:rsidRDefault="00F813EC" w:rsidP="00F813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13EC" w:rsidRPr="00F813EC" w:rsidRDefault="00F813EC" w:rsidP="00F813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13EC" w:rsidRPr="00F813EC" w:rsidRDefault="00F813EC" w:rsidP="00F813EC">
            <w:pPr>
              <w:rPr>
                <w:sz w:val="20"/>
                <w:szCs w:val="20"/>
              </w:rPr>
            </w:pPr>
          </w:p>
        </w:tc>
      </w:tr>
      <w:tr w:rsidR="00935501" w:rsidRPr="00F813EC" w:rsidTr="00F813EC">
        <w:trPr>
          <w:trHeight w:val="20"/>
        </w:trPr>
        <w:tc>
          <w:tcPr>
            <w:tcW w:w="2552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 w:val="restart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5501" w:rsidRPr="00F813EC" w:rsidTr="00F813EC">
        <w:trPr>
          <w:trHeight w:val="67"/>
        </w:trPr>
        <w:tc>
          <w:tcPr>
            <w:tcW w:w="2552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Супруга (супруг)</w:t>
            </w:r>
          </w:p>
        </w:tc>
        <w:tc>
          <w:tcPr>
            <w:tcW w:w="1234" w:type="dxa"/>
            <w:vMerge/>
          </w:tcPr>
          <w:p w:rsidR="00935501" w:rsidRPr="00F813EC" w:rsidRDefault="00935501" w:rsidP="00F813EC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5501" w:rsidRPr="00F813EC" w:rsidTr="00F813EC">
        <w:trPr>
          <w:trHeight w:val="231"/>
        </w:trPr>
        <w:tc>
          <w:tcPr>
            <w:tcW w:w="2552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b/>
              </w:rPr>
            </w:pPr>
            <w:r w:rsidRPr="00F813EC">
              <w:rPr>
                <w:rFonts w:ascii="Times New Roman" w:hAnsi="Times New Roman" w:cs="Times New Roman"/>
                <w:b/>
              </w:rPr>
              <w:t>Несовершеннолетний ребенок (сын или дочь)</w:t>
            </w:r>
          </w:p>
        </w:tc>
        <w:tc>
          <w:tcPr>
            <w:tcW w:w="1234" w:type="dxa"/>
            <w:vMerge/>
          </w:tcPr>
          <w:p w:rsidR="00935501" w:rsidRPr="00F813EC" w:rsidRDefault="00935501" w:rsidP="00F813EC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5501" w:rsidRPr="00F813EC" w:rsidRDefault="00935501" w:rsidP="00F813EC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35501" w:rsidRPr="00F813EC" w:rsidRDefault="00935501" w:rsidP="00734726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3E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35501" w:rsidRPr="00F813EC" w:rsidRDefault="00935501" w:rsidP="00F813EC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bookmarkStart w:id="6" w:name="P154"/>
      <w:bookmarkEnd w:id="6"/>
      <w:r w:rsidRPr="00F813EC">
        <w:rPr>
          <w:rFonts w:ascii="Times New Roman" w:hAnsi="Times New Roman" w:cs="Times New Roman"/>
        </w:rPr>
        <w:t>&lt;1</w:t>
      </w:r>
      <w:proofErr w:type="gramStart"/>
      <w:r w:rsidRPr="00F813EC">
        <w:rPr>
          <w:rFonts w:ascii="Times New Roman" w:hAnsi="Times New Roman" w:cs="Times New Roman"/>
        </w:rPr>
        <w:t>&gt; У</w:t>
      </w:r>
      <w:proofErr w:type="gramEnd"/>
      <w:r w:rsidRPr="00F813EC">
        <w:rPr>
          <w:rFonts w:ascii="Times New Roman" w:hAnsi="Times New Roman" w:cs="Times New Roman"/>
        </w:rPr>
        <w:t>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935501" w:rsidRPr="00F813EC" w:rsidRDefault="00935501" w:rsidP="00F813EC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bookmarkStart w:id="7" w:name="P155"/>
      <w:bookmarkEnd w:id="7"/>
      <w:r w:rsidRPr="00F813EC">
        <w:rPr>
          <w:rFonts w:ascii="Times New Roman" w:hAnsi="Times New Roman" w:cs="Times New Roman"/>
        </w:rPr>
        <w:t>&lt;2</w:t>
      </w:r>
      <w:proofErr w:type="gramStart"/>
      <w:r w:rsidRPr="00F813EC">
        <w:rPr>
          <w:rFonts w:ascii="Times New Roman" w:hAnsi="Times New Roman" w:cs="Times New Roman"/>
        </w:rPr>
        <w:t>&gt; У</w:t>
      </w:r>
      <w:proofErr w:type="gramEnd"/>
      <w:r w:rsidRPr="00F813EC">
        <w:rPr>
          <w:rFonts w:ascii="Times New Roman" w:hAnsi="Times New Roman" w:cs="Times New Roman"/>
        </w:rPr>
        <w:t>казывается должность должностного лица.</w:t>
      </w:r>
    </w:p>
    <w:p w:rsidR="00935501" w:rsidRPr="00F813EC" w:rsidRDefault="00935501" w:rsidP="00F813EC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bookmarkStart w:id="8" w:name="P156"/>
      <w:bookmarkEnd w:id="8"/>
      <w:r w:rsidRPr="00F813EC">
        <w:rPr>
          <w:rFonts w:ascii="Times New Roman" w:hAnsi="Times New Roman" w:cs="Times New Roman"/>
        </w:rPr>
        <w:t>&lt;3</w:t>
      </w:r>
      <w:proofErr w:type="gramStart"/>
      <w:r w:rsidR="00F813EC">
        <w:rPr>
          <w:rFonts w:ascii="Times New Roman" w:hAnsi="Times New Roman" w:cs="Times New Roman"/>
        </w:rPr>
        <w:t>&gt;</w:t>
      </w:r>
      <w:r w:rsidR="00F33F36" w:rsidRPr="00F813EC">
        <w:rPr>
          <w:rFonts w:ascii="Times New Roman" w:hAnsi="Times New Roman" w:cs="Times New Roman"/>
        </w:rPr>
        <w:t xml:space="preserve"> Н</w:t>
      </w:r>
      <w:proofErr w:type="gramEnd"/>
      <w:r w:rsidR="00F33F36" w:rsidRPr="00F813EC">
        <w:rPr>
          <w:rFonts w:ascii="Times New Roman" w:hAnsi="Times New Roman" w:cs="Times New Roman"/>
        </w:rPr>
        <w:t>апример</w:t>
      </w:r>
      <w:r w:rsidRPr="00F813EC">
        <w:rPr>
          <w:rFonts w:ascii="Times New Roman" w:hAnsi="Times New Roman" w:cs="Times New Roman"/>
        </w:rPr>
        <w:t>, жилой дом, земельный участок, квартира и т.д.</w:t>
      </w:r>
    </w:p>
    <w:p w:rsidR="00935501" w:rsidRPr="00F813EC" w:rsidRDefault="00935501" w:rsidP="00F813EC">
      <w:pPr>
        <w:tabs>
          <w:tab w:val="left" w:pos="8364"/>
        </w:tabs>
        <w:ind w:firstLine="709"/>
        <w:jc w:val="both"/>
        <w:rPr>
          <w:sz w:val="20"/>
        </w:rPr>
      </w:pPr>
      <w:bookmarkStart w:id="9" w:name="P157"/>
      <w:bookmarkEnd w:id="9"/>
      <w:r w:rsidRPr="00F813EC">
        <w:rPr>
          <w:sz w:val="20"/>
        </w:rPr>
        <w:t>&lt;4&gt; Россия или иная страна (государство).</w:t>
      </w:r>
    </w:p>
    <w:p w:rsidR="00F2287F" w:rsidRPr="00F813EC" w:rsidRDefault="00935501" w:rsidP="00F813EC">
      <w:pPr>
        <w:tabs>
          <w:tab w:val="left" w:pos="8364"/>
        </w:tabs>
        <w:ind w:firstLine="709"/>
        <w:jc w:val="both"/>
        <w:rPr>
          <w:sz w:val="5"/>
          <w:szCs w:val="5"/>
        </w:rPr>
      </w:pPr>
      <w:hyperlink w:anchor="P157" w:history="1">
        <w:r w:rsidRPr="00F813EC">
          <w:rPr>
            <w:sz w:val="20"/>
          </w:rPr>
          <w:t>&lt;5&gt;</w:t>
        </w:r>
      </w:hyperlink>
      <w:r w:rsidRPr="00F813EC">
        <w:rPr>
          <w:sz w:val="20"/>
        </w:rPr>
        <w:t xml:space="preserve"> Сведения указываются, если сумма сделки превышает общий доход лица, замещающего муниципальную должность, муниципального служащего и его супруги (супруга) за три последних года, предшествующих совершению сделки.</w:t>
      </w:r>
    </w:p>
    <w:sectPr w:rsidR="00F2287F" w:rsidRPr="00F813EC" w:rsidSect="00F813EC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701" w:right="964" w:bottom="851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67" w:rsidRDefault="00302F67">
      <w:r>
        <w:separator/>
      </w:r>
    </w:p>
  </w:endnote>
  <w:endnote w:type="continuationSeparator" w:id="0">
    <w:p w:rsidR="00302F67" w:rsidRDefault="0030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5D" w:rsidRDefault="00D8725D" w:rsidP="00FC720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17</w:t>
    </w:r>
    <w:r>
      <w:rPr>
        <w:rStyle w:val="a8"/>
      </w:rPr>
      <w:fldChar w:fldCharType="end"/>
    </w:r>
  </w:p>
  <w:p w:rsidR="00D8725D" w:rsidRDefault="00D8725D" w:rsidP="00FC720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5D" w:rsidRDefault="00D8725D" w:rsidP="00FC720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67" w:rsidRDefault="00302F67">
      <w:r>
        <w:separator/>
      </w:r>
    </w:p>
  </w:footnote>
  <w:footnote w:type="continuationSeparator" w:id="0">
    <w:p w:rsidR="00302F67" w:rsidRDefault="00302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01" w:rsidRPr="00A3582B" w:rsidRDefault="00A3582B" w:rsidP="00A3582B">
    <w:pPr>
      <w:pStyle w:val="ad"/>
      <w:jc w:val="center"/>
      <w:rPr>
        <w:sz w:val="24"/>
      </w:rPr>
    </w:pPr>
    <w:r w:rsidRPr="00A3582B">
      <w:rPr>
        <w:sz w:val="24"/>
      </w:rPr>
      <w:fldChar w:fldCharType="begin"/>
    </w:r>
    <w:r w:rsidRPr="00A3582B">
      <w:rPr>
        <w:sz w:val="24"/>
      </w:rPr>
      <w:instrText xml:space="preserve"> PAGE   \* MERGEFORMAT </w:instrText>
    </w:r>
    <w:r w:rsidRPr="00A3582B">
      <w:rPr>
        <w:sz w:val="24"/>
      </w:rPr>
      <w:fldChar w:fldCharType="separate"/>
    </w:r>
    <w:r w:rsidR="00C32228">
      <w:rPr>
        <w:noProof/>
        <w:sz w:val="24"/>
      </w:rPr>
      <w:t>3</w:t>
    </w:r>
    <w:r w:rsidRPr="00A3582B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5D" w:rsidRDefault="00D8725D" w:rsidP="0065625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725D" w:rsidRDefault="00D8725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5D" w:rsidRDefault="00D872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745"/>
    <w:multiLevelType w:val="hybridMultilevel"/>
    <w:tmpl w:val="2B32A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710D"/>
    <w:multiLevelType w:val="hybridMultilevel"/>
    <w:tmpl w:val="BC2A48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76D3ABF"/>
    <w:multiLevelType w:val="hybridMultilevel"/>
    <w:tmpl w:val="93A00C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6AC2910"/>
    <w:multiLevelType w:val="hybridMultilevel"/>
    <w:tmpl w:val="5874B844"/>
    <w:lvl w:ilvl="0" w:tplc="2052356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E3D1F"/>
    <w:multiLevelType w:val="hybridMultilevel"/>
    <w:tmpl w:val="F9F245E2"/>
    <w:lvl w:ilvl="0" w:tplc="B9E049F0">
      <w:start w:val="1"/>
      <w:numFmt w:val="decimal"/>
      <w:lvlText w:val="%1."/>
      <w:lvlJc w:val="left"/>
      <w:pPr>
        <w:tabs>
          <w:tab w:val="num" w:pos="1736"/>
        </w:tabs>
        <w:ind w:left="1736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949"/>
    <w:rsid w:val="000015DA"/>
    <w:rsid w:val="0000421E"/>
    <w:rsid w:val="0000641D"/>
    <w:rsid w:val="00007924"/>
    <w:rsid w:val="00016D92"/>
    <w:rsid w:val="000171E3"/>
    <w:rsid w:val="00017971"/>
    <w:rsid w:val="00017B46"/>
    <w:rsid w:val="000332C1"/>
    <w:rsid w:val="000347C4"/>
    <w:rsid w:val="00042CBC"/>
    <w:rsid w:val="00045DD4"/>
    <w:rsid w:val="0005104D"/>
    <w:rsid w:val="000556F4"/>
    <w:rsid w:val="00057515"/>
    <w:rsid w:val="00063C5E"/>
    <w:rsid w:val="0006440D"/>
    <w:rsid w:val="00065CDD"/>
    <w:rsid w:val="00065F15"/>
    <w:rsid w:val="0006654F"/>
    <w:rsid w:val="00070247"/>
    <w:rsid w:val="000712B1"/>
    <w:rsid w:val="0007661D"/>
    <w:rsid w:val="000769E3"/>
    <w:rsid w:val="00077137"/>
    <w:rsid w:val="00077FA5"/>
    <w:rsid w:val="000818FF"/>
    <w:rsid w:val="00084F6F"/>
    <w:rsid w:val="00087D96"/>
    <w:rsid w:val="00091D80"/>
    <w:rsid w:val="00092386"/>
    <w:rsid w:val="0009582C"/>
    <w:rsid w:val="00097930"/>
    <w:rsid w:val="000A4839"/>
    <w:rsid w:val="000A5219"/>
    <w:rsid w:val="000B037C"/>
    <w:rsid w:val="000B1D66"/>
    <w:rsid w:val="000C2479"/>
    <w:rsid w:val="000C364A"/>
    <w:rsid w:val="000C5F2B"/>
    <w:rsid w:val="000C6A8F"/>
    <w:rsid w:val="000D08BF"/>
    <w:rsid w:val="000D3803"/>
    <w:rsid w:val="000D69D1"/>
    <w:rsid w:val="000D7D3C"/>
    <w:rsid w:val="000E5EA6"/>
    <w:rsid w:val="000F047D"/>
    <w:rsid w:val="000F0AC6"/>
    <w:rsid w:val="000F2B0F"/>
    <w:rsid w:val="000F526A"/>
    <w:rsid w:val="00101438"/>
    <w:rsid w:val="00102BD9"/>
    <w:rsid w:val="00104264"/>
    <w:rsid w:val="00105D7A"/>
    <w:rsid w:val="001067A7"/>
    <w:rsid w:val="00112C11"/>
    <w:rsid w:val="00114579"/>
    <w:rsid w:val="00114CAF"/>
    <w:rsid w:val="00116C6D"/>
    <w:rsid w:val="001264CE"/>
    <w:rsid w:val="00126585"/>
    <w:rsid w:val="00126E28"/>
    <w:rsid w:val="00130353"/>
    <w:rsid w:val="0013244E"/>
    <w:rsid w:val="001406C0"/>
    <w:rsid w:val="00141322"/>
    <w:rsid w:val="00144B48"/>
    <w:rsid w:val="001464D5"/>
    <w:rsid w:val="0015058A"/>
    <w:rsid w:val="00151225"/>
    <w:rsid w:val="001518D8"/>
    <w:rsid w:val="00154FFD"/>
    <w:rsid w:val="001607AC"/>
    <w:rsid w:val="0016081C"/>
    <w:rsid w:val="00170BED"/>
    <w:rsid w:val="001904F6"/>
    <w:rsid w:val="00190A79"/>
    <w:rsid w:val="00192AAE"/>
    <w:rsid w:val="001A4BD1"/>
    <w:rsid w:val="001B2B47"/>
    <w:rsid w:val="001B519B"/>
    <w:rsid w:val="001C12F4"/>
    <w:rsid w:val="001C6F45"/>
    <w:rsid w:val="001C756B"/>
    <w:rsid w:val="001D3521"/>
    <w:rsid w:val="001D6368"/>
    <w:rsid w:val="001E1152"/>
    <w:rsid w:val="001E7B29"/>
    <w:rsid w:val="001F27A9"/>
    <w:rsid w:val="002134B5"/>
    <w:rsid w:val="0022273F"/>
    <w:rsid w:val="00232AF3"/>
    <w:rsid w:val="002336E3"/>
    <w:rsid w:val="0024009F"/>
    <w:rsid w:val="00242B0A"/>
    <w:rsid w:val="00243EC7"/>
    <w:rsid w:val="0025575E"/>
    <w:rsid w:val="00256DF0"/>
    <w:rsid w:val="00257937"/>
    <w:rsid w:val="00257A45"/>
    <w:rsid w:val="00263734"/>
    <w:rsid w:val="00264A41"/>
    <w:rsid w:val="00267059"/>
    <w:rsid w:val="00270080"/>
    <w:rsid w:val="00270543"/>
    <w:rsid w:val="00274994"/>
    <w:rsid w:val="00275F52"/>
    <w:rsid w:val="00276F25"/>
    <w:rsid w:val="00277ECD"/>
    <w:rsid w:val="00281A80"/>
    <w:rsid w:val="00283168"/>
    <w:rsid w:val="00285C31"/>
    <w:rsid w:val="00286CDE"/>
    <w:rsid w:val="00291974"/>
    <w:rsid w:val="00291ECD"/>
    <w:rsid w:val="002937F7"/>
    <w:rsid w:val="00294CD1"/>
    <w:rsid w:val="002A179A"/>
    <w:rsid w:val="002A1EA3"/>
    <w:rsid w:val="002A4A7F"/>
    <w:rsid w:val="002C092A"/>
    <w:rsid w:val="002C0D88"/>
    <w:rsid w:val="002C18E0"/>
    <w:rsid w:val="002C2046"/>
    <w:rsid w:val="002C2C6A"/>
    <w:rsid w:val="002C79D0"/>
    <w:rsid w:val="002D6445"/>
    <w:rsid w:val="002E6383"/>
    <w:rsid w:val="002E7A6F"/>
    <w:rsid w:val="00300A5D"/>
    <w:rsid w:val="00302D46"/>
    <w:rsid w:val="00302F67"/>
    <w:rsid w:val="00304156"/>
    <w:rsid w:val="003058C5"/>
    <w:rsid w:val="00311194"/>
    <w:rsid w:val="003113A7"/>
    <w:rsid w:val="0031248C"/>
    <w:rsid w:val="0031407C"/>
    <w:rsid w:val="00315CAE"/>
    <w:rsid w:val="003175A4"/>
    <w:rsid w:val="003238ED"/>
    <w:rsid w:val="00327322"/>
    <w:rsid w:val="00333F9F"/>
    <w:rsid w:val="00336C1E"/>
    <w:rsid w:val="00341EF9"/>
    <w:rsid w:val="00342286"/>
    <w:rsid w:val="003429CC"/>
    <w:rsid w:val="00351B46"/>
    <w:rsid w:val="00351BEA"/>
    <w:rsid w:val="00356F45"/>
    <w:rsid w:val="00362D55"/>
    <w:rsid w:val="00366D8F"/>
    <w:rsid w:val="00371207"/>
    <w:rsid w:val="00376881"/>
    <w:rsid w:val="00385566"/>
    <w:rsid w:val="003858D2"/>
    <w:rsid w:val="00392DF9"/>
    <w:rsid w:val="00392E9A"/>
    <w:rsid w:val="00395481"/>
    <w:rsid w:val="003973E1"/>
    <w:rsid w:val="003A2655"/>
    <w:rsid w:val="003A3767"/>
    <w:rsid w:val="003B563F"/>
    <w:rsid w:val="003C2B8F"/>
    <w:rsid w:val="003C322A"/>
    <w:rsid w:val="003C73E6"/>
    <w:rsid w:val="003D5962"/>
    <w:rsid w:val="003D6B2B"/>
    <w:rsid w:val="003D6CE5"/>
    <w:rsid w:val="003D6F08"/>
    <w:rsid w:val="003E3ECA"/>
    <w:rsid w:val="003E7006"/>
    <w:rsid w:val="003E791F"/>
    <w:rsid w:val="003F381E"/>
    <w:rsid w:val="003F483C"/>
    <w:rsid w:val="003F7444"/>
    <w:rsid w:val="0040096E"/>
    <w:rsid w:val="00403B53"/>
    <w:rsid w:val="0040576D"/>
    <w:rsid w:val="0040772A"/>
    <w:rsid w:val="00411035"/>
    <w:rsid w:val="004225F7"/>
    <w:rsid w:val="00425700"/>
    <w:rsid w:val="004257A4"/>
    <w:rsid w:val="00427D39"/>
    <w:rsid w:val="00432BA1"/>
    <w:rsid w:val="00432D5D"/>
    <w:rsid w:val="00435340"/>
    <w:rsid w:val="004369FC"/>
    <w:rsid w:val="00444408"/>
    <w:rsid w:val="0045245F"/>
    <w:rsid w:val="00456731"/>
    <w:rsid w:val="004630B4"/>
    <w:rsid w:val="00463532"/>
    <w:rsid w:val="00463D1E"/>
    <w:rsid w:val="0047395C"/>
    <w:rsid w:val="0047641F"/>
    <w:rsid w:val="00476F0C"/>
    <w:rsid w:val="00480114"/>
    <w:rsid w:val="00490912"/>
    <w:rsid w:val="00490B56"/>
    <w:rsid w:val="00491D04"/>
    <w:rsid w:val="004941C0"/>
    <w:rsid w:val="004946D4"/>
    <w:rsid w:val="00495957"/>
    <w:rsid w:val="004A0583"/>
    <w:rsid w:val="004A2BC5"/>
    <w:rsid w:val="004A3103"/>
    <w:rsid w:val="004A4962"/>
    <w:rsid w:val="004A61B8"/>
    <w:rsid w:val="004A6325"/>
    <w:rsid w:val="004C1876"/>
    <w:rsid w:val="004C2E5B"/>
    <w:rsid w:val="004C640E"/>
    <w:rsid w:val="004D5681"/>
    <w:rsid w:val="004E1E55"/>
    <w:rsid w:val="004E424D"/>
    <w:rsid w:val="004F7F05"/>
    <w:rsid w:val="00502CAC"/>
    <w:rsid w:val="00503766"/>
    <w:rsid w:val="0051183D"/>
    <w:rsid w:val="00512261"/>
    <w:rsid w:val="00513246"/>
    <w:rsid w:val="005159CA"/>
    <w:rsid w:val="00521810"/>
    <w:rsid w:val="0054319F"/>
    <w:rsid w:val="0054405C"/>
    <w:rsid w:val="005454EE"/>
    <w:rsid w:val="00547432"/>
    <w:rsid w:val="00552EC8"/>
    <w:rsid w:val="00553D2E"/>
    <w:rsid w:val="005545CE"/>
    <w:rsid w:val="0055516B"/>
    <w:rsid w:val="00555B8C"/>
    <w:rsid w:val="00555D7A"/>
    <w:rsid w:val="00562ECC"/>
    <w:rsid w:val="0057284A"/>
    <w:rsid w:val="005761BC"/>
    <w:rsid w:val="005813F1"/>
    <w:rsid w:val="005911B1"/>
    <w:rsid w:val="0059467E"/>
    <w:rsid w:val="00596CA1"/>
    <w:rsid w:val="005977F5"/>
    <w:rsid w:val="00597CB1"/>
    <w:rsid w:val="005A593B"/>
    <w:rsid w:val="005A755B"/>
    <w:rsid w:val="005B031E"/>
    <w:rsid w:val="005C5857"/>
    <w:rsid w:val="005C79C0"/>
    <w:rsid w:val="005C79DD"/>
    <w:rsid w:val="005D1773"/>
    <w:rsid w:val="005D3AC2"/>
    <w:rsid w:val="005D67E6"/>
    <w:rsid w:val="005E0F6A"/>
    <w:rsid w:val="005E7C4A"/>
    <w:rsid w:val="005F1FDE"/>
    <w:rsid w:val="005F64E6"/>
    <w:rsid w:val="005F7517"/>
    <w:rsid w:val="006051EF"/>
    <w:rsid w:val="00605F46"/>
    <w:rsid w:val="006064E7"/>
    <w:rsid w:val="00612905"/>
    <w:rsid w:val="0061604D"/>
    <w:rsid w:val="006203B8"/>
    <w:rsid w:val="00621498"/>
    <w:rsid w:val="00625138"/>
    <w:rsid w:val="006264D8"/>
    <w:rsid w:val="006265AD"/>
    <w:rsid w:val="00631920"/>
    <w:rsid w:val="00635CA8"/>
    <w:rsid w:val="00640B79"/>
    <w:rsid w:val="00642140"/>
    <w:rsid w:val="0064246C"/>
    <w:rsid w:val="006437EF"/>
    <w:rsid w:val="00643A72"/>
    <w:rsid w:val="00643B94"/>
    <w:rsid w:val="0064491E"/>
    <w:rsid w:val="00647D9C"/>
    <w:rsid w:val="0065055B"/>
    <w:rsid w:val="00650F86"/>
    <w:rsid w:val="00652A94"/>
    <w:rsid w:val="00656254"/>
    <w:rsid w:val="00660363"/>
    <w:rsid w:val="006604A9"/>
    <w:rsid w:val="006609E7"/>
    <w:rsid w:val="0066238F"/>
    <w:rsid w:val="00665099"/>
    <w:rsid w:val="00665A15"/>
    <w:rsid w:val="00676D04"/>
    <w:rsid w:val="006775C3"/>
    <w:rsid w:val="006820AA"/>
    <w:rsid w:val="006837B0"/>
    <w:rsid w:val="00687365"/>
    <w:rsid w:val="0069050B"/>
    <w:rsid w:val="00691265"/>
    <w:rsid w:val="00693F6A"/>
    <w:rsid w:val="0069434F"/>
    <w:rsid w:val="006A28F6"/>
    <w:rsid w:val="006A3006"/>
    <w:rsid w:val="006A3967"/>
    <w:rsid w:val="006B4DB5"/>
    <w:rsid w:val="006C50B1"/>
    <w:rsid w:val="006D20FB"/>
    <w:rsid w:val="006D7196"/>
    <w:rsid w:val="006E03DF"/>
    <w:rsid w:val="006E59ED"/>
    <w:rsid w:val="006F082A"/>
    <w:rsid w:val="006F26EA"/>
    <w:rsid w:val="007009B3"/>
    <w:rsid w:val="007022CC"/>
    <w:rsid w:val="00702C84"/>
    <w:rsid w:val="0070417B"/>
    <w:rsid w:val="00707951"/>
    <w:rsid w:val="0072037C"/>
    <w:rsid w:val="0072042B"/>
    <w:rsid w:val="00720877"/>
    <w:rsid w:val="0072530D"/>
    <w:rsid w:val="007259D6"/>
    <w:rsid w:val="00730947"/>
    <w:rsid w:val="00734166"/>
    <w:rsid w:val="00734726"/>
    <w:rsid w:val="007379E9"/>
    <w:rsid w:val="0074071A"/>
    <w:rsid w:val="00757CA8"/>
    <w:rsid w:val="007633BB"/>
    <w:rsid w:val="00763C81"/>
    <w:rsid w:val="007704FE"/>
    <w:rsid w:val="00771ADA"/>
    <w:rsid w:val="00771CE0"/>
    <w:rsid w:val="00774AF6"/>
    <w:rsid w:val="0078196C"/>
    <w:rsid w:val="00781EAE"/>
    <w:rsid w:val="0078294F"/>
    <w:rsid w:val="00784EB9"/>
    <w:rsid w:val="0078527D"/>
    <w:rsid w:val="00787304"/>
    <w:rsid w:val="007877F4"/>
    <w:rsid w:val="007878A9"/>
    <w:rsid w:val="00793C89"/>
    <w:rsid w:val="007945BE"/>
    <w:rsid w:val="007A06D0"/>
    <w:rsid w:val="007A1313"/>
    <w:rsid w:val="007A1A9A"/>
    <w:rsid w:val="007A5360"/>
    <w:rsid w:val="007A76BE"/>
    <w:rsid w:val="007B26BC"/>
    <w:rsid w:val="007B3D33"/>
    <w:rsid w:val="007C266F"/>
    <w:rsid w:val="007C5928"/>
    <w:rsid w:val="007C7C43"/>
    <w:rsid w:val="007D20CB"/>
    <w:rsid w:val="007D4DA0"/>
    <w:rsid w:val="007D6222"/>
    <w:rsid w:val="007D7EDF"/>
    <w:rsid w:val="007E0A1D"/>
    <w:rsid w:val="007E0EBE"/>
    <w:rsid w:val="007E1932"/>
    <w:rsid w:val="007F354C"/>
    <w:rsid w:val="007F59BC"/>
    <w:rsid w:val="008022DB"/>
    <w:rsid w:val="00805FFB"/>
    <w:rsid w:val="008148AC"/>
    <w:rsid w:val="0081576F"/>
    <w:rsid w:val="008217EE"/>
    <w:rsid w:val="00822726"/>
    <w:rsid w:val="00831D80"/>
    <w:rsid w:val="00842EEE"/>
    <w:rsid w:val="00844C2E"/>
    <w:rsid w:val="0085601A"/>
    <w:rsid w:val="00856913"/>
    <w:rsid w:val="00860B90"/>
    <w:rsid w:val="00861CC0"/>
    <w:rsid w:val="00862AB9"/>
    <w:rsid w:val="0086387B"/>
    <w:rsid w:val="00864F44"/>
    <w:rsid w:val="008661FD"/>
    <w:rsid w:val="00872198"/>
    <w:rsid w:val="00873426"/>
    <w:rsid w:val="00876116"/>
    <w:rsid w:val="00880A50"/>
    <w:rsid w:val="00883218"/>
    <w:rsid w:val="00887270"/>
    <w:rsid w:val="008920AC"/>
    <w:rsid w:val="0089445E"/>
    <w:rsid w:val="0089491E"/>
    <w:rsid w:val="0089639C"/>
    <w:rsid w:val="0089682F"/>
    <w:rsid w:val="008A656C"/>
    <w:rsid w:val="008A7F2F"/>
    <w:rsid w:val="008B5431"/>
    <w:rsid w:val="008B6AF5"/>
    <w:rsid w:val="008C2F1D"/>
    <w:rsid w:val="008C424D"/>
    <w:rsid w:val="008C69EC"/>
    <w:rsid w:val="008D0A10"/>
    <w:rsid w:val="008D4AB7"/>
    <w:rsid w:val="008D571B"/>
    <w:rsid w:val="008E10A1"/>
    <w:rsid w:val="008E1C86"/>
    <w:rsid w:val="008E5D71"/>
    <w:rsid w:val="008E7766"/>
    <w:rsid w:val="008F0AE5"/>
    <w:rsid w:val="008F239F"/>
    <w:rsid w:val="008F5521"/>
    <w:rsid w:val="009014AF"/>
    <w:rsid w:val="0090315F"/>
    <w:rsid w:val="00912A7B"/>
    <w:rsid w:val="0091442B"/>
    <w:rsid w:val="00916500"/>
    <w:rsid w:val="0091683A"/>
    <w:rsid w:val="00923DAD"/>
    <w:rsid w:val="00935501"/>
    <w:rsid w:val="00936301"/>
    <w:rsid w:val="00937D98"/>
    <w:rsid w:val="00942BF1"/>
    <w:rsid w:val="00944F6C"/>
    <w:rsid w:val="00946FF1"/>
    <w:rsid w:val="0095354B"/>
    <w:rsid w:val="009536FD"/>
    <w:rsid w:val="00957CA9"/>
    <w:rsid w:val="00957EAE"/>
    <w:rsid w:val="009659AF"/>
    <w:rsid w:val="00965A76"/>
    <w:rsid w:val="0096738E"/>
    <w:rsid w:val="00970B20"/>
    <w:rsid w:val="00972585"/>
    <w:rsid w:val="009743C3"/>
    <w:rsid w:val="00977311"/>
    <w:rsid w:val="00980C55"/>
    <w:rsid w:val="00991F2C"/>
    <w:rsid w:val="00992B54"/>
    <w:rsid w:val="00997FC8"/>
    <w:rsid w:val="009A3BBC"/>
    <w:rsid w:val="009A533C"/>
    <w:rsid w:val="009A7D1C"/>
    <w:rsid w:val="009B1284"/>
    <w:rsid w:val="009B544F"/>
    <w:rsid w:val="009B62F0"/>
    <w:rsid w:val="009B6C5F"/>
    <w:rsid w:val="009B7A49"/>
    <w:rsid w:val="009C16F4"/>
    <w:rsid w:val="009C30F6"/>
    <w:rsid w:val="009D2D6F"/>
    <w:rsid w:val="009D5891"/>
    <w:rsid w:val="009D741C"/>
    <w:rsid w:val="009E018A"/>
    <w:rsid w:val="009E05A7"/>
    <w:rsid w:val="009E383C"/>
    <w:rsid w:val="009E544C"/>
    <w:rsid w:val="009E5F87"/>
    <w:rsid w:val="009E7872"/>
    <w:rsid w:val="009E7C3D"/>
    <w:rsid w:val="009F219C"/>
    <w:rsid w:val="009F2562"/>
    <w:rsid w:val="009F2C1D"/>
    <w:rsid w:val="009F7E49"/>
    <w:rsid w:val="00A12AD2"/>
    <w:rsid w:val="00A16863"/>
    <w:rsid w:val="00A16B33"/>
    <w:rsid w:val="00A224C4"/>
    <w:rsid w:val="00A22BF1"/>
    <w:rsid w:val="00A243FD"/>
    <w:rsid w:val="00A274BC"/>
    <w:rsid w:val="00A3582B"/>
    <w:rsid w:val="00A364A1"/>
    <w:rsid w:val="00A36EE1"/>
    <w:rsid w:val="00A378EC"/>
    <w:rsid w:val="00A42E4A"/>
    <w:rsid w:val="00A432F2"/>
    <w:rsid w:val="00A434C3"/>
    <w:rsid w:val="00A43BD7"/>
    <w:rsid w:val="00A44F5F"/>
    <w:rsid w:val="00A5188C"/>
    <w:rsid w:val="00A604D3"/>
    <w:rsid w:val="00A65021"/>
    <w:rsid w:val="00A71AF0"/>
    <w:rsid w:val="00A75091"/>
    <w:rsid w:val="00A81E84"/>
    <w:rsid w:val="00A84039"/>
    <w:rsid w:val="00A851CC"/>
    <w:rsid w:val="00A8528E"/>
    <w:rsid w:val="00A86CBA"/>
    <w:rsid w:val="00A86E2D"/>
    <w:rsid w:val="00A902ED"/>
    <w:rsid w:val="00A923F2"/>
    <w:rsid w:val="00A9432D"/>
    <w:rsid w:val="00A94748"/>
    <w:rsid w:val="00A979DD"/>
    <w:rsid w:val="00AA20DB"/>
    <w:rsid w:val="00AA52A3"/>
    <w:rsid w:val="00AA61F6"/>
    <w:rsid w:val="00AA69E1"/>
    <w:rsid w:val="00AB3BA5"/>
    <w:rsid w:val="00AC625B"/>
    <w:rsid w:val="00AC785A"/>
    <w:rsid w:val="00AD26A9"/>
    <w:rsid w:val="00AD27BD"/>
    <w:rsid w:val="00AD3D42"/>
    <w:rsid w:val="00AD45B7"/>
    <w:rsid w:val="00AD6A35"/>
    <w:rsid w:val="00AE036E"/>
    <w:rsid w:val="00AE0E28"/>
    <w:rsid w:val="00AE16F3"/>
    <w:rsid w:val="00AF4F27"/>
    <w:rsid w:val="00AF70F5"/>
    <w:rsid w:val="00B00227"/>
    <w:rsid w:val="00B02418"/>
    <w:rsid w:val="00B0734C"/>
    <w:rsid w:val="00B12EDB"/>
    <w:rsid w:val="00B15504"/>
    <w:rsid w:val="00B15D9F"/>
    <w:rsid w:val="00B226B6"/>
    <w:rsid w:val="00B24DF4"/>
    <w:rsid w:val="00B25970"/>
    <w:rsid w:val="00B26EB1"/>
    <w:rsid w:val="00B34F28"/>
    <w:rsid w:val="00B42B21"/>
    <w:rsid w:val="00B43E3D"/>
    <w:rsid w:val="00B4402A"/>
    <w:rsid w:val="00B44FB2"/>
    <w:rsid w:val="00B53875"/>
    <w:rsid w:val="00B62ABB"/>
    <w:rsid w:val="00B6677D"/>
    <w:rsid w:val="00B70077"/>
    <w:rsid w:val="00B71E3B"/>
    <w:rsid w:val="00B7244A"/>
    <w:rsid w:val="00B7430C"/>
    <w:rsid w:val="00B823BF"/>
    <w:rsid w:val="00B91975"/>
    <w:rsid w:val="00B92BC1"/>
    <w:rsid w:val="00B92C67"/>
    <w:rsid w:val="00B96638"/>
    <w:rsid w:val="00BA164C"/>
    <w:rsid w:val="00BB0305"/>
    <w:rsid w:val="00BB0973"/>
    <w:rsid w:val="00BB4356"/>
    <w:rsid w:val="00BB68AA"/>
    <w:rsid w:val="00BB70AB"/>
    <w:rsid w:val="00BB7F72"/>
    <w:rsid w:val="00BC08A8"/>
    <w:rsid w:val="00BC26BB"/>
    <w:rsid w:val="00BC431A"/>
    <w:rsid w:val="00BC6139"/>
    <w:rsid w:val="00BC6E1C"/>
    <w:rsid w:val="00BC7A93"/>
    <w:rsid w:val="00BD46CB"/>
    <w:rsid w:val="00BD5628"/>
    <w:rsid w:val="00BE0996"/>
    <w:rsid w:val="00BE26FD"/>
    <w:rsid w:val="00BE62B9"/>
    <w:rsid w:val="00BE69BD"/>
    <w:rsid w:val="00BF66BE"/>
    <w:rsid w:val="00C027BE"/>
    <w:rsid w:val="00C04187"/>
    <w:rsid w:val="00C04FA5"/>
    <w:rsid w:val="00C21F55"/>
    <w:rsid w:val="00C22E66"/>
    <w:rsid w:val="00C22FB9"/>
    <w:rsid w:val="00C23A7B"/>
    <w:rsid w:val="00C262CF"/>
    <w:rsid w:val="00C32228"/>
    <w:rsid w:val="00C35549"/>
    <w:rsid w:val="00C3671E"/>
    <w:rsid w:val="00C42B38"/>
    <w:rsid w:val="00C43003"/>
    <w:rsid w:val="00C44A99"/>
    <w:rsid w:val="00C44CD1"/>
    <w:rsid w:val="00C5046A"/>
    <w:rsid w:val="00C50515"/>
    <w:rsid w:val="00C51DD3"/>
    <w:rsid w:val="00C52663"/>
    <w:rsid w:val="00C52B68"/>
    <w:rsid w:val="00C538B2"/>
    <w:rsid w:val="00C54A77"/>
    <w:rsid w:val="00C54D9F"/>
    <w:rsid w:val="00C56C83"/>
    <w:rsid w:val="00C57307"/>
    <w:rsid w:val="00C60DDD"/>
    <w:rsid w:val="00C611D1"/>
    <w:rsid w:val="00C61FF5"/>
    <w:rsid w:val="00C66545"/>
    <w:rsid w:val="00C6751D"/>
    <w:rsid w:val="00C70480"/>
    <w:rsid w:val="00C71A98"/>
    <w:rsid w:val="00C77B21"/>
    <w:rsid w:val="00C804BD"/>
    <w:rsid w:val="00C82B73"/>
    <w:rsid w:val="00C849CB"/>
    <w:rsid w:val="00C94B74"/>
    <w:rsid w:val="00C952FE"/>
    <w:rsid w:val="00C962E7"/>
    <w:rsid w:val="00C9630E"/>
    <w:rsid w:val="00C97EE9"/>
    <w:rsid w:val="00CA4949"/>
    <w:rsid w:val="00CA791E"/>
    <w:rsid w:val="00CB038A"/>
    <w:rsid w:val="00CB7802"/>
    <w:rsid w:val="00CC1852"/>
    <w:rsid w:val="00CC3914"/>
    <w:rsid w:val="00CC62D7"/>
    <w:rsid w:val="00CD51A2"/>
    <w:rsid w:val="00CE45C4"/>
    <w:rsid w:val="00CF03C6"/>
    <w:rsid w:val="00CF0C8A"/>
    <w:rsid w:val="00CF0DD7"/>
    <w:rsid w:val="00CF2C45"/>
    <w:rsid w:val="00CF61EF"/>
    <w:rsid w:val="00CF7CEB"/>
    <w:rsid w:val="00D0259F"/>
    <w:rsid w:val="00D05694"/>
    <w:rsid w:val="00D0628A"/>
    <w:rsid w:val="00D1154C"/>
    <w:rsid w:val="00D158B8"/>
    <w:rsid w:val="00D20B2D"/>
    <w:rsid w:val="00D22892"/>
    <w:rsid w:val="00D22CC8"/>
    <w:rsid w:val="00D2705C"/>
    <w:rsid w:val="00D32152"/>
    <w:rsid w:val="00D32329"/>
    <w:rsid w:val="00D35135"/>
    <w:rsid w:val="00D40299"/>
    <w:rsid w:val="00D41FC4"/>
    <w:rsid w:val="00D50149"/>
    <w:rsid w:val="00D50895"/>
    <w:rsid w:val="00D515ED"/>
    <w:rsid w:val="00D65EF0"/>
    <w:rsid w:val="00D71DDD"/>
    <w:rsid w:val="00D7231E"/>
    <w:rsid w:val="00D7447A"/>
    <w:rsid w:val="00D74815"/>
    <w:rsid w:val="00D838B3"/>
    <w:rsid w:val="00D8725D"/>
    <w:rsid w:val="00D90555"/>
    <w:rsid w:val="00D91D15"/>
    <w:rsid w:val="00D924B4"/>
    <w:rsid w:val="00D95A35"/>
    <w:rsid w:val="00D95B71"/>
    <w:rsid w:val="00DA4946"/>
    <w:rsid w:val="00DA5B7C"/>
    <w:rsid w:val="00DA5D88"/>
    <w:rsid w:val="00DA7FDA"/>
    <w:rsid w:val="00DB2028"/>
    <w:rsid w:val="00DB4F1A"/>
    <w:rsid w:val="00DC0074"/>
    <w:rsid w:val="00DC73C7"/>
    <w:rsid w:val="00DD07A0"/>
    <w:rsid w:val="00DD5534"/>
    <w:rsid w:val="00DD57E0"/>
    <w:rsid w:val="00DE221C"/>
    <w:rsid w:val="00DE448B"/>
    <w:rsid w:val="00DE53CA"/>
    <w:rsid w:val="00DE7D50"/>
    <w:rsid w:val="00DF0001"/>
    <w:rsid w:val="00DF1695"/>
    <w:rsid w:val="00DF2194"/>
    <w:rsid w:val="00DF4CE8"/>
    <w:rsid w:val="00DF5F2B"/>
    <w:rsid w:val="00DF6A68"/>
    <w:rsid w:val="00E00D00"/>
    <w:rsid w:val="00E0375A"/>
    <w:rsid w:val="00E03979"/>
    <w:rsid w:val="00E07BF6"/>
    <w:rsid w:val="00E120F7"/>
    <w:rsid w:val="00E25B7C"/>
    <w:rsid w:val="00E32017"/>
    <w:rsid w:val="00E36123"/>
    <w:rsid w:val="00E365C1"/>
    <w:rsid w:val="00E4443F"/>
    <w:rsid w:val="00E51097"/>
    <w:rsid w:val="00E52008"/>
    <w:rsid w:val="00E54498"/>
    <w:rsid w:val="00E614E3"/>
    <w:rsid w:val="00E67EE5"/>
    <w:rsid w:val="00E7445C"/>
    <w:rsid w:val="00E7538A"/>
    <w:rsid w:val="00E80AE2"/>
    <w:rsid w:val="00E82052"/>
    <w:rsid w:val="00E82F7E"/>
    <w:rsid w:val="00E85E21"/>
    <w:rsid w:val="00E91B89"/>
    <w:rsid w:val="00E926C6"/>
    <w:rsid w:val="00E9280A"/>
    <w:rsid w:val="00E94BFC"/>
    <w:rsid w:val="00E9600D"/>
    <w:rsid w:val="00E973F7"/>
    <w:rsid w:val="00E97714"/>
    <w:rsid w:val="00E97C9F"/>
    <w:rsid w:val="00EA020A"/>
    <w:rsid w:val="00EA109C"/>
    <w:rsid w:val="00EA1863"/>
    <w:rsid w:val="00EA39A1"/>
    <w:rsid w:val="00EA65FA"/>
    <w:rsid w:val="00EA6ADD"/>
    <w:rsid w:val="00EA7A90"/>
    <w:rsid w:val="00EA7AA1"/>
    <w:rsid w:val="00EB2090"/>
    <w:rsid w:val="00ED2CEE"/>
    <w:rsid w:val="00ED42FB"/>
    <w:rsid w:val="00ED7A49"/>
    <w:rsid w:val="00EE0744"/>
    <w:rsid w:val="00EE3D02"/>
    <w:rsid w:val="00EE409B"/>
    <w:rsid w:val="00F05C3D"/>
    <w:rsid w:val="00F07C15"/>
    <w:rsid w:val="00F104E8"/>
    <w:rsid w:val="00F110E7"/>
    <w:rsid w:val="00F115CC"/>
    <w:rsid w:val="00F11877"/>
    <w:rsid w:val="00F1277B"/>
    <w:rsid w:val="00F13D89"/>
    <w:rsid w:val="00F14975"/>
    <w:rsid w:val="00F1594D"/>
    <w:rsid w:val="00F20492"/>
    <w:rsid w:val="00F2287F"/>
    <w:rsid w:val="00F24601"/>
    <w:rsid w:val="00F31F31"/>
    <w:rsid w:val="00F32954"/>
    <w:rsid w:val="00F33F36"/>
    <w:rsid w:val="00F40E83"/>
    <w:rsid w:val="00F50F9F"/>
    <w:rsid w:val="00F604B3"/>
    <w:rsid w:val="00F60FCE"/>
    <w:rsid w:val="00F6271C"/>
    <w:rsid w:val="00F62873"/>
    <w:rsid w:val="00F63C67"/>
    <w:rsid w:val="00F64C81"/>
    <w:rsid w:val="00F726EB"/>
    <w:rsid w:val="00F73DD9"/>
    <w:rsid w:val="00F75157"/>
    <w:rsid w:val="00F759C5"/>
    <w:rsid w:val="00F813EC"/>
    <w:rsid w:val="00F948E2"/>
    <w:rsid w:val="00F9540F"/>
    <w:rsid w:val="00F96743"/>
    <w:rsid w:val="00FA092B"/>
    <w:rsid w:val="00FA16AE"/>
    <w:rsid w:val="00FA24DF"/>
    <w:rsid w:val="00FA364E"/>
    <w:rsid w:val="00FA392A"/>
    <w:rsid w:val="00FA5E02"/>
    <w:rsid w:val="00FA5EB9"/>
    <w:rsid w:val="00FB069B"/>
    <w:rsid w:val="00FB0A84"/>
    <w:rsid w:val="00FB63EA"/>
    <w:rsid w:val="00FB7A2B"/>
    <w:rsid w:val="00FC016E"/>
    <w:rsid w:val="00FC5100"/>
    <w:rsid w:val="00FC5374"/>
    <w:rsid w:val="00FC5456"/>
    <w:rsid w:val="00FC7209"/>
    <w:rsid w:val="00FE1890"/>
    <w:rsid w:val="00FF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949"/>
    <w:rPr>
      <w:sz w:val="24"/>
      <w:szCs w:val="24"/>
    </w:rPr>
  </w:style>
  <w:style w:type="paragraph" w:styleId="1">
    <w:name w:val="heading 1"/>
    <w:basedOn w:val="a"/>
    <w:next w:val="a"/>
    <w:qFormat/>
    <w:rsid w:val="006F082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5C79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C79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C79D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A4949"/>
    <w:rPr>
      <w:color w:val="0000FF"/>
      <w:u w:val="single"/>
    </w:rPr>
  </w:style>
  <w:style w:type="paragraph" w:customStyle="1" w:styleId="ConsPlusTitle">
    <w:name w:val="ConsPlusTitle"/>
    <w:uiPriority w:val="99"/>
    <w:rsid w:val="00CA49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494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B2597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customStyle="1" w:styleId="a5">
    <w:name w:val="Знак Знак Знак"/>
    <w:basedOn w:val="a"/>
    <w:rsid w:val="00B259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8D4A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8D4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8D4AB7"/>
    <w:pPr>
      <w:spacing w:before="100" w:beforeAutospacing="1" w:after="100" w:afterAutospacing="1"/>
    </w:pPr>
  </w:style>
  <w:style w:type="paragraph" w:styleId="a7">
    <w:name w:val="footer"/>
    <w:basedOn w:val="a"/>
    <w:rsid w:val="00FC720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7209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DD57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D71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rsid w:val="00555B8C"/>
    <w:pPr>
      <w:spacing w:after="210"/>
    </w:pPr>
  </w:style>
  <w:style w:type="character" w:styleId="ab">
    <w:name w:val="Strong"/>
    <w:qFormat/>
    <w:rsid w:val="00844C2E"/>
    <w:rPr>
      <w:b/>
      <w:bCs/>
    </w:rPr>
  </w:style>
  <w:style w:type="paragraph" w:styleId="3">
    <w:name w:val="Body Text 3"/>
    <w:basedOn w:val="a"/>
    <w:rsid w:val="006F082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6F082A"/>
    <w:pPr>
      <w:spacing w:after="120" w:line="480" w:lineRule="auto"/>
      <w:ind w:left="283"/>
    </w:pPr>
  </w:style>
  <w:style w:type="paragraph" w:styleId="30">
    <w:name w:val="Body Text Indent 3"/>
    <w:basedOn w:val="a"/>
    <w:rsid w:val="006F082A"/>
    <w:pPr>
      <w:spacing w:after="120"/>
      <w:ind w:left="283"/>
    </w:pPr>
    <w:rPr>
      <w:sz w:val="16"/>
      <w:szCs w:val="16"/>
    </w:rPr>
  </w:style>
  <w:style w:type="paragraph" w:styleId="ac">
    <w:name w:val="Body Text"/>
    <w:basedOn w:val="a"/>
    <w:rsid w:val="006F082A"/>
    <w:pPr>
      <w:spacing w:after="120"/>
    </w:pPr>
    <w:rPr>
      <w:sz w:val="28"/>
      <w:szCs w:val="20"/>
    </w:rPr>
  </w:style>
  <w:style w:type="paragraph" w:styleId="ad">
    <w:name w:val="header"/>
    <w:basedOn w:val="a"/>
    <w:link w:val="ae"/>
    <w:uiPriority w:val="99"/>
    <w:rsid w:val="006F082A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af">
    <w:name w:val="Знак"/>
    <w:basedOn w:val="a"/>
    <w:rsid w:val="006F08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utback1">
    <w:name w:val="butback1"/>
    <w:rsid w:val="007A76BE"/>
    <w:rPr>
      <w:color w:val="666666"/>
    </w:rPr>
  </w:style>
  <w:style w:type="character" w:customStyle="1" w:styleId="submenu-table">
    <w:name w:val="submenu-table"/>
    <w:basedOn w:val="a0"/>
    <w:rsid w:val="007A76BE"/>
  </w:style>
  <w:style w:type="paragraph" w:styleId="af0">
    <w:name w:val="Balloon Text"/>
    <w:basedOn w:val="a"/>
    <w:semiHidden/>
    <w:rsid w:val="00D1154C"/>
    <w:rPr>
      <w:rFonts w:ascii="Tahoma" w:hAnsi="Tahoma" w:cs="Tahoma"/>
      <w:sz w:val="16"/>
      <w:szCs w:val="16"/>
    </w:rPr>
  </w:style>
  <w:style w:type="paragraph" w:styleId="af1">
    <w:name w:val="footnote text"/>
    <w:basedOn w:val="a"/>
    <w:rsid w:val="00970B20"/>
    <w:pPr>
      <w:autoSpaceDE w:val="0"/>
      <w:autoSpaceDN w:val="0"/>
    </w:pPr>
    <w:rPr>
      <w:sz w:val="20"/>
      <w:szCs w:val="20"/>
    </w:rPr>
  </w:style>
  <w:style w:type="character" w:styleId="af2">
    <w:name w:val="footnote reference"/>
    <w:rsid w:val="00970B20"/>
    <w:rPr>
      <w:rFonts w:cs="Times New Roman"/>
      <w:vertAlign w:val="superscript"/>
    </w:rPr>
  </w:style>
  <w:style w:type="character" w:customStyle="1" w:styleId="ae">
    <w:name w:val="Верхний колонтитул Знак"/>
    <w:link w:val="ad"/>
    <w:uiPriority w:val="99"/>
    <w:rsid w:val="00F2287F"/>
    <w:rPr>
      <w:sz w:val="28"/>
      <w:lang w:val="ru-RU" w:eastAsia="ru-RU" w:bidi="ar-SA"/>
    </w:rPr>
  </w:style>
  <w:style w:type="character" w:customStyle="1" w:styleId="markedcontent">
    <w:name w:val="markedcontent"/>
    <w:basedOn w:val="a0"/>
    <w:rsid w:val="0052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0FA77ED8544AC13833A9FA4CC446CC7C03C0056AF75366B39D15B2D58DC7E33498186695787CBA6D561EOBm6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5F56344168DD549F0EB7F8F1E37818F23AA74F1888CBD2F983124D942866CDD270889485E02B56z3A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1821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3</cp:revision>
  <cp:lastPrinted>2023-04-14T06:50:00Z</cp:lastPrinted>
  <dcterms:created xsi:type="dcterms:W3CDTF">2023-04-14T06:50:00Z</dcterms:created>
  <dcterms:modified xsi:type="dcterms:W3CDTF">2023-04-14T06:52:00Z</dcterms:modified>
</cp:coreProperties>
</file>