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B4" w:rsidRPr="00E83FA6" w:rsidRDefault="000310B4" w:rsidP="0075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0310B4" w:rsidRPr="00E83FA6" w:rsidRDefault="000310B4" w:rsidP="0075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E83FA6" w:rsidRDefault="000310B4" w:rsidP="0075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310B4" w:rsidRPr="00E83FA6" w:rsidRDefault="000310B4" w:rsidP="0075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0310B4" w:rsidRPr="00E83FA6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E83FA6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310B4" w:rsidRPr="00E83FA6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E83FA6" w:rsidRDefault="00E83FA6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июля </w:t>
      </w:r>
      <w:r w:rsidR="003F469B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751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469B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448-н</w:t>
      </w:r>
    </w:p>
    <w:p w:rsidR="000310B4" w:rsidRPr="00E83FA6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E83FA6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0310B4" w:rsidRPr="00E83FA6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C6" w:rsidRPr="00E83FA6" w:rsidRDefault="00E362C6" w:rsidP="003253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3F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E362C6" w:rsidRPr="00E83FA6" w:rsidRDefault="00E362C6" w:rsidP="003253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3FA6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культуры, спорта, туризма, повышение эффективности реализации молодёжной и семейной политики </w:t>
      </w:r>
    </w:p>
    <w:p w:rsidR="00325334" w:rsidRPr="00E83FA6" w:rsidRDefault="00E362C6" w:rsidP="003253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3FA6">
        <w:rPr>
          <w:rFonts w:ascii="Times New Roman" w:hAnsi="Times New Roman" w:cs="Times New Roman"/>
          <w:b/>
          <w:sz w:val="28"/>
          <w:szCs w:val="28"/>
        </w:rPr>
        <w:t>в МО «Ленский муниципальный район»</w:t>
      </w:r>
      <w:r w:rsidR="00B320DD" w:rsidRPr="00E83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2C6" w:rsidRPr="00E83FA6" w:rsidRDefault="00E362C6" w:rsidP="003253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334" w:rsidRPr="00E83FA6" w:rsidRDefault="00325334" w:rsidP="00325334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A6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E83FA6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00560" w:rsidRPr="00E83FA6">
        <w:rPr>
          <w:rFonts w:ascii="Times New Roman" w:hAnsi="Times New Roman" w:cs="Times New Roman"/>
          <w:sz w:val="28"/>
          <w:szCs w:val="28"/>
        </w:rPr>
        <w:t>25</w:t>
      </w:r>
      <w:r w:rsidRPr="00E83FA6">
        <w:rPr>
          <w:rFonts w:ascii="Times New Roman" w:hAnsi="Times New Roman" w:cs="Times New Roman"/>
          <w:sz w:val="28"/>
          <w:szCs w:val="28"/>
        </w:rPr>
        <w:t>.</w:t>
      </w:r>
      <w:r w:rsidR="00700560" w:rsidRPr="00E83FA6">
        <w:rPr>
          <w:rFonts w:ascii="Times New Roman" w:hAnsi="Times New Roman" w:cs="Times New Roman"/>
          <w:sz w:val="28"/>
          <w:szCs w:val="28"/>
        </w:rPr>
        <w:t>11</w:t>
      </w:r>
      <w:r w:rsidRPr="00E83FA6">
        <w:rPr>
          <w:rFonts w:ascii="Times New Roman" w:hAnsi="Times New Roman" w:cs="Times New Roman"/>
          <w:sz w:val="28"/>
          <w:szCs w:val="28"/>
        </w:rPr>
        <w:t>.</w:t>
      </w:r>
      <w:r w:rsidR="00700560" w:rsidRPr="00E83FA6">
        <w:rPr>
          <w:rFonts w:ascii="Times New Roman" w:hAnsi="Times New Roman" w:cs="Times New Roman"/>
          <w:sz w:val="28"/>
          <w:szCs w:val="28"/>
        </w:rPr>
        <w:t>2022</w:t>
      </w:r>
      <w:r w:rsidRPr="00E83FA6">
        <w:rPr>
          <w:rFonts w:ascii="Times New Roman" w:hAnsi="Times New Roman" w:cs="Times New Roman"/>
          <w:sz w:val="28"/>
          <w:szCs w:val="28"/>
        </w:rPr>
        <w:t xml:space="preserve"> № </w:t>
      </w:r>
      <w:r w:rsidR="00700560" w:rsidRPr="00E83FA6">
        <w:rPr>
          <w:rFonts w:ascii="Times New Roman" w:hAnsi="Times New Roman" w:cs="Times New Roman"/>
          <w:sz w:val="28"/>
          <w:szCs w:val="28"/>
        </w:rPr>
        <w:t>748</w:t>
      </w:r>
      <w:r w:rsidRPr="00E83FA6">
        <w:rPr>
          <w:rFonts w:ascii="Times New Roman" w:hAnsi="Times New Roman" w:cs="Times New Roman"/>
          <w:sz w:val="28"/>
          <w:szCs w:val="28"/>
        </w:rPr>
        <w:t xml:space="preserve">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E83F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83FA6">
        <w:rPr>
          <w:rFonts w:ascii="Times New Roman" w:hAnsi="Times New Roman" w:cs="Times New Roman"/>
          <w:sz w:val="28"/>
          <w:szCs w:val="28"/>
        </w:rPr>
        <w:t>:</w:t>
      </w:r>
    </w:p>
    <w:p w:rsidR="00325334" w:rsidRPr="00E83FA6" w:rsidRDefault="00E71FDA" w:rsidP="00E71FD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FA6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E83FA6">
        <w:rPr>
          <w:rFonts w:ascii="Times New Roman" w:hAnsi="Times New Roman" w:cs="Times New Roman"/>
          <w:sz w:val="28"/>
          <w:szCs w:val="28"/>
        </w:rPr>
        <w:br/>
        <w:t>в</w:t>
      </w:r>
      <w:r w:rsidR="00325334" w:rsidRPr="00E83FA6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bookmarkStart w:id="0" w:name="_Hlk138687364"/>
      <w:bookmarkStart w:id="1" w:name="_Hlk138685369"/>
      <w:r w:rsidR="00325334" w:rsidRPr="00E83FA6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туризма, повышение эффективности реализации молодёжной и семейной политики в МО «Ленский муниципальный район</w:t>
      </w:r>
      <w:bookmarkEnd w:id="0"/>
      <w:r w:rsidR="00325334" w:rsidRPr="00E83FA6">
        <w:rPr>
          <w:rFonts w:ascii="Times New Roman" w:hAnsi="Times New Roman" w:cs="Times New Roman"/>
          <w:sz w:val="28"/>
          <w:szCs w:val="28"/>
        </w:rPr>
        <w:t>», утвержд</w:t>
      </w:r>
      <w:r w:rsidR="00E362C6" w:rsidRPr="00E83FA6">
        <w:rPr>
          <w:rFonts w:ascii="Times New Roman" w:hAnsi="Times New Roman" w:cs="Times New Roman"/>
          <w:sz w:val="28"/>
          <w:szCs w:val="28"/>
        </w:rPr>
        <w:t>е</w:t>
      </w:r>
      <w:r w:rsidR="00325334" w:rsidRPr="00E83FA6">
        <w:rPr>
          <w:rFonts w:ascii="Times New Roman" w:hAnsi="Times New Roman" w:cs="Times New Roman"/>
          <w:sz w:val="28"/>
          <w:szCs w:val="28"/>
        </w:rPr>
        <w:t>нную постановлением Администрации МО «Ленский муниципальный</w:t>
      </w:r>
      <w:r w:rsidR="006D2019" w:rsidRPr="00E83FA6">
        <w:rPr>
          <w:rFonts w:ascii="Times New Roman" w:hAnsi="Times New Roman" w:cs="Times New Roman"/>
          <w:sz w:val="28"/>
          <w:szCs w:val="28"/>
        </w:rPr>
        <w:t xml:space="preserve"> </w:t>
      </w:r>
      <w:r w:rsidR="00325334" w:rsidRPr="00E83FA6">
        <w:rPr>
          <w:rFonts w:ascii="Times New Roman" w:hAnsi="Times New Roman" w:cs="Times New Roman"/>
          <w:sz w:val="28"/>
          <w:szCs w:val="28"/>
        </w:rPr>
        <w:t>район</w:t>
      </w:r>
      <w:bookmarkEnd w:id="1"/>
      <w:r w:rsidR="00325334" w:rsidRPr="00E83FA6">
        <w:rPr>
          <w:rFonts w:ascii="Times New Roman" w:hAnsi="Times New Roman" w:cs="Times New Roman"/>
          <w:sz w:val="28"/>
          <w:szCs w:val="28"/>
        </w:rPr>
        <w:t xml:space="preserve">» </w:t>
      </w:r>
      <w:r w:rsidR="00E83FA6" w:rsidRPr="00E83FA6">
        <w:rPr>
          <w:rFonts w:ascii="Times New Roman" w:hAnsi="Times New Roman" w:cs="Times New Roman"/>
          <w:sz w:val="28"/>
          <w:szCs w:val="28"/>
        </w:rPr>
        <w:br/>
      </w:r>
      <w:r w:rsidR="00325334" w:rsidRPr="00E83FA6">
        <w:rPr>
          <w:rFonts w:ascii="Times New Roman" w:hAnsi="Times New Roman" w:cs="Times New Roman"/>
          <w:sz w:val="28"/>
          <w:szCs w:val="28"/>
        </w:rPr>
        <w:t xml:space="preserve">от </w:t>
      </w:r>
      <w:r w:rsidRPr="00E83FA6">
        <w:rPr>
          <w:rFonts w:ascii="Times New Roman" w:hAnsi="Times New Roman" w:cs="Times New Roman"/>
          <w:sz w:val="28"/>
          <w:szCs w:val="28"/>
        </w:rPr>
        <w:t>23.10.2019 № 647-н.</w:t>
      </w:r>
    </w:p>
    <w:p w:rsidR="00E71FDA" w:rsidRPr="00E83FA6" w:rsidRDefault="00E71FDA" w:rsidP="00E71FDA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FA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E71FDA" w:rsidRPr="00E83FA6" w:rsidRDefault="00E71FDA" w:rsidP="00B320DD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FA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180AB2" w:rsidRPr="00E83FA6" w:rsidRDefault="00180AB2" w:rsidP="00180AB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F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1FDA" w:rsidRPr="00E83FA6" w:rsidRDefault="00E71FDA" w:rsidP="00E71FDA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F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D507F" w:rsidRPr="00E83FA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71FDA" w:rsidRPr="00E83FA6" w:rsidRDefault="00E71FDA" w:rsidP="00E7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FD" w:rsidRPr="00E83FA6" w:rsidRDefault="00794EFD" w:rsidP="00E7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A6" w:rsidRPr="00E83FA6" w:rsidRDefault="00E83FA6" w:rsidP="00E8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83FA6" w:rsidRPr="00E83FA6" w:rsidRDefault="00E83FA6" w:rsidP="00E8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МО «Ленский муниципальный район»                                       Д.В. Усов</w:t>
      </w:r>
    </w:p>
    <w:p w:rsidR="00E83FA6" w:rsidRPr="00E83FA6" w:rsidRDefault="00E83FA6" w:rsidP="00E8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A6" w:rsidRPr="00E83FA6" w:rsidRDefault="00E83FA6" w:rsidP="00E7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DA" w:rsidRPr="00E83FA6" w:rsidRDefault="00E71FDA" w:rsidP="0072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1FDA" w:rsidRPr="00E83FA6" w:rsidSect="00254416">
          <w:headerReference w:type="defaul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700560" w:rsidRPr="00E83FA6" w:rsidRDefault="00700560" w:rsidP="00700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2605271"/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</w:p>
    <w:p w:rsidR="00700560" w:rsidRPr="00E83FA6" w:rsidRDefault="00700560" w:rsidP="00700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00560" w:rsidRPr="00E83FA6" w:rsidRDefault="00700560" w:rsidP="00700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«Ленский муниципальный район» </w:t>
      </w:r>
    </w:p>
    <w:p w:rsidR="00700560" w:rsidRPr="00E83FA6" w:rsidRDefault="00E83FA6" w:rsidP="00700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июля 2023 года № 448-н</w:t>
      </w:r>
    </w:p>
    <w:p w:rsidR="005F0D57" w:rsidRPr="00E83FA6" w:rsidRDefault="005F0D57" w:rsidP="00E83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97" w:rsidRPr="00E83FA6" w:rsidRDefault="001E5E97" w:rsidP="00E83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5F0D57"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E5E97" w:rsidRPr="00E83FA6" w:rsidRDefault="001E5E97" w:rsidP="00E83F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муниципальную программу</w:t>
      </w:r>
    </w:p>
    <w:p w:rsidR="005F0D57" w:rsidRPr="00E83FA6" w:rsidRDefault="005F0D57" w:rsidP="00E83F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физической культуры, спорта, туризма,</w:t>
      </w:r>
    </w:p>
    <w:p w:rsidR="001E5E97" w:rsidRPr="00E83FA6" w:rsidRDefault="005F0D57" w:rsidP="00E83F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эффективности реализации молодёжной и семейной политики в МО «Ленский муниципальный район»</w:t>
      </w:r>
    </w:p>
    <w:p w:rsidR="00700560" w:rsidRPr="00E83FA6" w:rsidRDefault="00700560" w:rsidP="00E83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B2" w:rsidRPr="00E83FA6" w:rsidRDefault="00180AB2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3FA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E83FA6" w:rsidRPr="00E83F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3FA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0AB2" w:rsidRPr="00E83FA6" w:rsidRDefault="00180AB2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строку «Основание для разработки Программы» изложить </w:t>
      </w:r>
      <w:r w:rsidR="00E83FA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FB5516" w:rsidRPr="00E83FA6" w:rsidRDefault="00180AB2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538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Архангельской области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538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09.10.2020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38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659-пп</w:t>
      </w:r>
      <w:r w:rsidR="00FB5516" w:rsidRPr="00E83FA6">
        <w:rPr>
          <w:rFonts w:ascii="Times New Roman" w:hAnsi="Times New Roman" w:cs="Times New Roman"/>
          <w:sz w:val="28"/>
          <w:szCs w:val="28"/>
        </w:rPr>
        <w:t xml:space="preserve">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51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Архангельской области "Молодежь Поморья"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551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516" w:rsidRPr="00E83FA6">
        <w:rPr>
          <w:rFonts w:ascii="Times New Roman" w:hAnsi="Times New Roman" w:cs="Times New Roman"/>
          <w:sz w:val="28"/>
          <w:szCs w:val="28"/>
        </w:rPr>
        <w:t xml:space="preserve">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51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Архангельской области от 09.10.2020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51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664-пп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FB551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Архангельской области "Развитие физической культуры и спорта в Архангельской области</w:t>
      </w:r>
      <w:r w:rsidR="00E83FA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МО «Ленский муниципальный район»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25.11.2022 № 748-н «Об утверждении Порядка разработки и реализации муниципальных программ М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«Ленский муниципальный район»;</w:t>
      </w:r>
      <w:proofErr w:type="gramEnd"/>
    </w:p>
    <w:p w:rsidR="00FB5516" w:rsidRPr="00E83FA6" w:rsidRDefault="00FB5516" w:rsidP="00E8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строку «Объемы и источники финансирования Программы» изложить в следующей редакции:</w:t>
      </w:r>
    </w:p>
    <w:p w:rsidR="00700560" w:rsidRDefault="00700560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8297080"/>
      <w:bookmarkStart w:id="4" w:name="_Hlk118279872"/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4B24AC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25107,3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за счет средств бюджета МО «Ленский муниципальный район» 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AC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3246,8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областного бюджета 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AC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13519,3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bookmarkStart w:id="5" w:name="_Hlk118273322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58,5 тыс. руб., средств бюджета поселений 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37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7282,7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внебюджетных средств 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bookmarkEnd w:id="5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bookmarkEnd w:id="3"/>
      <w:r w:rsidR="00600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0044C" w:rsidRPr="00E83FA6" w:rsidRDefault="0060044C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0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цифру «55» </w:t>
      </w:r>
      <w:r w:rsidRPr="00600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5BF9" w:rsidRPr="00E83FA6" w:rsidRDefault="00415BF9" w:rsidP="00E83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Наименование раздела </w:t>
      </w:r>
      <w:r w:rsidRPr="00E83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A6" w:rsidRPr="00E83F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3FA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E83FA6" w:rsidRDefault="00415BF9" w:rsidP="00E83FA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3F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Характеристика сферы реализации </w:t>
      </w:r>
    </w:p>
    <w:p w:rsidR="00415BF9" w:rsidRPr="00E83FA6" w:rsidRDefault="00415BF9" w:rsidP="00E83FA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программы, содержание проблемы и обоснование необходимости ее</w:t>
      </w:r>
      <w:bookmarkStart w:id="6" w:name="_Toc398900693"/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программными методами</w:t>
      </w:r>
      <w:bookmarkEnd w:id="6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5BF9" w:rsidRPr="00E83FA6" w:rsidRDefault="00415BF9" w:rsidP="00E83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разделе </w:t>
      </w:r>
      <w:r w:rsidRPr="00E83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BF9" w:rsidRPr="00E83FA6" w:rsidRDefault="00415BF9" w:rsidP="00E83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раздела изложить в следующей редакции:</w:t>
      </w:r>
    </w:p>
    <w:p w:rsidR="00415BF9" w:rsidRPr="00E83FA6" w:rsidRDefault="00415BF9" w:rsidP="00E83FA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3F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сферы реализации подпрограмм</w:t>
      </w:r>
    </w:p>
    <w:p w:rsidR="00415BF9" w:rsidRPr="00E83FA6" w:rsidRDefault="00415BF9" w:rsidP="00E83FA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программы, содержание проблемы и обоснование необходимости ее решения программными методами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5BF9" w:rsidRPr="00E83FA6" w:rsidRDefault="00E83FA6" w:rsidP="00E83FA6">
      <w:pPr>
        <w:pStyle w:val="a5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3868470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1:</w:t>
      </w:r>
    </w:p>
    <w:p w:rsidR="004E666A" w:rsidRPr="00E83FA6" w:rsidRDefault="00415BF9" w:rsidP="0060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83FA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415BF9" w:rsidRPr="00E83FA6" w:rsidRDefault="00415BF9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«Общий объем финансирования составляет 9743,7 тыс. руб.,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за счет средств бюджета МО «Ленский муниципальный район» 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2061,7 тыс. руб., средств бюджета поселений 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7282,0 тыс. руб.,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внебюджетных средств 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400,0 тыс. руб.»;</w:t>
      </w:r>
    </w:p>
    <w:p w:rsidR="00415BF9" w:rsidRPr="00E83FA6" w:rsidRDefault="00415BF9" w:rsidP="00E83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подраздел 2.1.3 «</w:t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мероприятий </w:t>
      </w:r>
      <w:r w:rsid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66A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№ 1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415BF9" w:rsidRPr="00E83FA6" w:rsidRDefault="00415BF9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«Перечень мероприятий подпрограммы № 1 приведен в приложении </w:t>
      </w:r>
      <w:r w:rsidRPr="00E83F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№ 1 к настоящей Программе.</w:t>
      </w:r>
    </w:p>
    <w:p w:rsidR="00415BF9" w:rsidRPr="00E83FA6" w:rsidRDefault="00415BF9" w:rsidP="00FE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отчёты о выполнении Программы за год</w:t>
      </w:r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bookmarkEnd w:id="7"/>
    <w:p w:rsidR="00415BF9" w:rsidRPr="00E83FA6" w:rsidRDefault="00FE601E" w:rsidP="00FE601E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="00415BF9" w:rsidRPr="00E83F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подпрограмме</w:t>
      </w:r>
      <w:r w:rsidR="00415BF9" w:rsidRPr="00E83F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2.2.3 «</w:t>
      </w:r>
      <w:r w:rsidR="00096BD7" w:rsidRP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мероприятий подпрограммы № 2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абзацами 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15BF9" w:rsidRPr="00E83FA6" w:rsidRDefault="00415BF9" w:rsidP="00FE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«Перечень мероприятий подпрограммы № 2 приведен в приложении </w:t>
      </w:r>
      <w:r w:rsidRPr="00E83F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№ 1 к настоящей Программе.</w:t>
      </w:r>
    </w:p>
    <w:p w:rsidR="00415BF9" w:rsidRPr="00E83FA6" w:rsidRDefault="00415BF9" w:rsidP="00FE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отчёты о выполнении Программы за год</w:t>
      </w:r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B17A5" w:rsidRPr="00E83FA6" w:rsidRDefault="00096BD7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17A5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17A5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17A5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3:</w:t>
      </w:r>
    </w:p>
    <w:p w:rsidR="00AB17A5" w:rsidRPr="00E83FA6" w:rsidRDefault="00AB17A5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96BD7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AB17A5" w:rsidRPr="00E83FA6" w:rsidRDefault="00AB17A5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составляет 1766,0 тыс. руб.,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за счет средств бюджета МО «Ленский муниципальный район» </w:t>
      </w:r>
      <w:r w:rsidR="00096BD7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855,7 тыс. руб., областного бюджета </w:t>
      </w:r>
      <w:r w:rsidR="00096BD7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681,1 тыс. руб., 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</w:t>
      </w:r>
      <w:r w:rsidR="00096BD7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58,5 тыс. руб., средств бюджета поселений </w:t>
      </w:r>
      <w:r w:rsidR="00096BD7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0,7 тыс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средств </w:t>
      </w:r>
      <w:r w:rsidR="00096BD7" w:rsidRPr="004E6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170,0 тыс. руб.»;</w:t>
      </w:r>
      <w:proofErr w:type="gramEnd"/>
    </w:p>
    <w:p w:rsidR="00AB17A5" w:rsidRPr="00E83FA6" w:rsidRDefault="00AB17A5" w:rsidP="00096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подраздел 2.3.3 «</w:t>
      </w:r>
      <w:r w:rsidR="00096BD7" w:rsidRP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мероприятий 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BD7" w:rsidRP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№ 3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AB17A5" w:rsidRPr="00E83FA6" w:rsidRDefault="00AB17A5" w:rsidP="00096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мероприятий подпрограммы № 3 приведен в приложении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 настоящей Программе.</w:t>
      </w:r>
    </w:p>
    <w:p w:rsidR="00AB17A5" w:rsidRPr="00E83FA6" w:rsidRDefault="00AB17A5" w:rsidP="00096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 о выполнении Программы за год</w:t>
      </w:r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B17A5" w:rsidRPr="00E83FA6" w:rsidRDefault="00AB17A5" w:rsidP="00096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подпрограмм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№ 4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</w:t>
      </w:r>
      <w:r w:rsidR="00070D1B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.3 «</w:t>
      </w:r>
      <w:r w:rsidR="00096BD7" w:rsidRP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Подпрограммы № 4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AB17A5" w:rsidRPr="00E83FA6" w:rsidRDefault="00AB17A5" w:rsidP="00096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мероприятий подпрограммы № </w:t>
      </w:r>
      <w:r w:rsidR="00070D1B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приложении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 настоящей Программе.</w:t>
      </w:r>
    </w:p>
    <w:p w:rsidR="00AB17A5" w:rsidRPr="00E83FA6" w:rsidRDefault="00AB17A5" w:rsidP="00096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 о выполнении Программы за год</w:t>
      </w:r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15BF9" w:rsidRPr="00E83FA6" w:rsidRDefault="00070D1B" w:rsidP="00E8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силу:</w:t>
      </w:r>
    </w:p>
    <w:p w:rsidR="00415BF9" w:rsidRPr="00E83FA6" w:rsidRDefault="00415BF9" w:rsidP="004E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раздел II</w:t>
      </w:r>
      <w:r w:rsidRPr="00E83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0AD8" w:rsidRPr="004E0A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сроки и этапы реализации Программы,</w:t>
      </w:r>
      <w:r w:rsidR="004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AD8" w:rsidRPr="004E0A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5BF9" w:rsidRPr="00E83FA6" w:rsidRDefault="00415BF9" w:rsidP="004E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раздел </w:t>
      </w:r>
      <w:r w:rsidRPr="00E83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0AD8" w:rsidRPr="004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программных мероприятий муниципальной программы «Развитие физической культуры, спорта, туризма, повышение эффективности реализации молодёжной и семейной политики </w:t>
      </w:r>
      <w:r w:rsidR="00600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0AD8" w:rsidRPr="004E0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 «Ленский муниципальный район»</w:t>
      </w:r>
      <w:r w:rsidR="004E0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BF9" w:rsidRPr="00E83FA6" w:rsidRDefault="00070D1B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E0A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0AD8" w:rsidRPr="004E0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Программы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5BF9" w:rsidRPr="00E83FA6" w:rsidRDefault="00070D1B" w:rsidP="00E8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VI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разделом III</w:t>
      </w:r>
      <w:r w:rsidR="006D201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BF9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изложить его в следующей редакции:</w:t>
      </w:r>
    </w:p>
    <w:p w:rsidR="00415BF9" w:rsidRPr="00E83FA6" w:rsidRDefault="00415BF9" w:rsidP="004E0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83FA6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III</w:t>
      </w:r>
      <w:r w:rsidRPr="00E83F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Ожидаемые результаты реализации Программы</w:t>
      </w:r>
    </w:p>
    <w:p w:rsidR="002F3B84" w:rsidRPr="004E0AD8" w:rsidRDefault="002F3B84" w:rsidP="004E0A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6B56" w:rsidRPr="00E83FA6" w:rsidRDefault="00FD6B56" w:rsidP="00E8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системы мероприятий Программы, будут достигнуты следующие показатели:</w:t>
      </w:r>
    </w:p>
    <w:p w:rsidR="00FD6B56" w:rsidRPr="00E83FA6" w:rsidRDefault="00FD6B56" w:rsidP="00E83FA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граждан, систематически занимающихся физической культурой и спортом, в общей численности населения до 5</w:t>
      </w:r>
      <w:r w:rsidR="00192786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D6B56" w:rsidRPr="00E83FA6" w:rsidRDefault="00FD6B56" w:rsidP="00E83FA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участников физкультурных и с</w:t>
      </w:r>
      <w:r w:rsidR="0060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портивно-массовых мероприятий 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1760 чел.;</w:t>
      </w:r>
    </w:p>
    <w:p w:rsidR="00FD6B56" w:rsidRPr="00E83FA6" w:rsidRDefault="00FD6B56" w:rsidP="00E83FA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в эксплуатацию физкультурно-оздоровительного комплекса </w:t>
      </w:r>
      <w:r w:rsidR="00600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Яренск;</w:t>
      </w:r>
    </w:p>
    <w:p w:rsidR="00FD6B56" w:rsidRPr="00E83FA6" w:rsidRDefault="00FD6B56" w:rsidP="00E83FA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туристов, посетивших район</w:t>
      </w:r>
      <w:r w:rsidR="006004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19350 человек;</w:t>
      </w:r>
    </w:p>
    <w:p w:rsidR="00FD6B56" w:rsidRPr="00E83FA6" w:rsidRDefault="00FD6B56" w:rsidP="00E83FA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участников районных, межрайонных, областных и межрегиональных мероприятий для молодежи до 750 человек;</w:t>
      </w:r>
    </w:p>
    <w:p w:rsidR="00FD6B56" w:rsidRPr="00E83FA6" w:rsidRDefault="00FD6B56" w:rsidP="00E83FA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семей-участников областных, межрегиональных, районных мероприятий по поддержке семьи, в том числе многодетной семьи, замещающей семьи до 10.</w:t>
      </w:r>
    </w:p>
    <w:p w:rsidR="00FD6B56" w:rsidRPr="00E83FA6" w:rsidRDefault="00FD6B56" w:rsidP="00E83FA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FA6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</w:t>
      </w:r>
      <w:r w:rsidR="0060044C">
        <w:rPr>
          <w:rFonts w:ascii="Times New Roman" w:hAnsi="Times New Roman" w:cs="Times New Roman"/>
          <w:sz w:val="28"/>
          <w:szCs w:val="28"/>
        </w:rPr>
        <w:br/>
      </w:r>
      <w:r w:rsidR="006D2019" w:rsidRPr="00E8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культуры, спорта, туризма, повышение эффективности реализации молодёжной и семейной политики в МО «Ленский муниципальный район»</w:t>
      </w:r>
      <w:r w:rsidRPr="00E83FA6">
        <w:rPr>
          <w:rFonts w:ascii="Times New Roman" w:hAnsi="Times New Roman" w:cs="Times New Roman"/>
          <w:sz w:val="28"/>
          <w:szCs w:val="28"/>
        </w:rPr>
        <w:t xml:space="preserve"> приведен в приложении № 2 </w:t>
      </w:r>
      <w:r w:rsidR="0060044C">
        <w:rPr>
          <w:rFonts w:ascii="Times New Roman" w:hAnsi="Times New Roman" w:cs="Times New Roman"/>
          <w:sz w:val="28"/>
          <w:szCs w:val="28"/>
        </w:rPr>
        <w:br/>
      </w:r>
      <w:r w:rsidRPr="00E83FA6">
        <w:rPr>
          <w:rFonts w:ascii="Times New Roman" w:hAnsi="Times New Roman" w:cs="Times New Roman"/>
          <w:sz w:val="28"/>
          <w:szCs w:val="28"/>
        </w:rPr>
        <w:t>к настоящей Программе</w:t>
      </w:r>
      <w:proofErr w:type="gramStart"/>
      <w:r w:rsidRPr="00E83FA6">
        <w:rPr>
          <w:rFonts w:ascii="Times New Roman" w:hAnsi="Times New Roman" w:cs="Times New Roman"/>
          <w:sz w:val="28"/>
          <w:szCs w:val="28"/>
        </w:rPr>
        <w:t>.»</w:t>
      </w:r>
      <w:r w:rsidR="004E0A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6B56" w:rsidRPr="00E83FA6" w:rsidRDefault="00FD6B56" w:rsidP="00E83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3FA6">
        <w:rPr>
          <w:rFonts w:ascii="Times New Roman" w:hAnsi="Times New Roman" w:cs="Times New Roman"/>
          <w:sz w:val="28"/>
          <w:szCs w:val="28"/>
        </w:rPr>
        <w:t>7.</w:t>
      </w:r>
      <w:r w:rsidR="004E0AD8">
        <w:rPr>
          <w:rFonts w:ascii="Times New Roman" w:hAnsi="Times New Roman" w:cs="Times New Roman"/>
          <w:sz w:val="28"/>
          <w:szCs w:val="28"/>
        </w:rPr>
        <w:t xml:space="preserve"> </w:t>
      </w:r>
      <w:r w:rsidRPr="00E83FA6">
        <w:rPr>
          <w:rFonts w:ascii="Times New Roman" w:hAnsi="Times New Roman" w:cs="Times New Roman"/>
          <w:sz w:val="28"/>
          <w:szCs w:val="28"/>
        </w:rPr>
        <w:t>Раздел VII «</w:t>
      </w:r>
      <w:r w:rsidR="004E0AD8" w:rsidRPr="004E0AD8">
        <w:rPr>
          <w:rFonts w:ascii="Times New Roman" w:hAnsi="Times New Roman" w:cs="Times New Roman"/>
          <w:sz w:val="28"/>
          <w:szCs w:val="28"/>
        </w:rPr>
        <w:t xml:space="preserve">Организация управления Программой и </w:t>
      </w:r>
      <w:proofErr w:type="gramStart"/>
      <w:r w:rsidR="004E0AD8" w:rsidRPr="004E0AD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044C">
        <w:rPr>
          <w:rFonts w:ascii="Times New Roman" w:hAnsi="Times New Roman" w:cs="Times New Roman"/>
          <w:sz w:val="28"/>
          <w:szCs w:val="28"/>
        </w:rPr>
        <w:br/>
      </w:r>
      <w:r w:rsidR="004E0AD8" w:rsidRPr="004E0A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E0AD8" w:rsidRPr="004E0AD8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  <w:r w:rsidR="006D2019" w:rsidRPr="00E83FA6">
        <w:rPr>
          <w:rFonts w:ascii="Times New Roman" w:hAnsi="Times New Roman" w:cs="Times New Roman"/>
          <w:sz w:val="28"/>
          <w:szCs w:val="28"/>
        </w:rPr>
        <w:t>»</w:t>
      </w:r>
      <w:r w:rsidRPr="00E83FA6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FD6B56" w:rsidRPr="00E83FA6" w:rsidRDefault="00FD6B56" w:rsidP="00E8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A6">
        <w:rPr>
          <w:rFonts w:ascii="Times New Roman" w:hAnsi="Times New Roman" w:cs="Times New Roman"/>
          <w:sz w:val="28"/>
          <w:szCs w:val="28"/>
        </w:rPr>
        <w:t>8.</w:t>
      </w:r>
      <w:r w:rsidR="004E0AD8">
        <w:rPr>
          <w:rFonts w:ascii="Times New Roman" w:hAnsi="Times New Roman" w:cs="Times New Roman"/>
          <w:sz w:val="28"/>
          <w:szCs w:val="28"/>
        </w:rPr>
        <w:t xml:space="preserve"> </w:t>
      </w:r>
      <w:r w:rsidR="006E3902" w:rsidRPr="006E3902">
        <w:rPr>
          <w:rFonts w:ascii="Times New Roman" w:hAnsi="Times New Roman" w:cs="Times New Roman"/>
          <w:sz w:val="28"/>
          <w:szCs w:val="28"/>
        </w:rPr>
        <w:t>Дополнить муниципальную программу новым приложением № 1 следующего содержания</w:t>
      </w:r>
      <w:r w:rsidRPr="00E83FA6">
        <w:rPr>
          <w:rFonts w:ascii="Times New Roman" w:hAnsi="Times New Roman" w:cs="Times New Roman"/>
          <w:sz w:val="28"/>
          <w:szCs w:val="28"/>
        </w:rPr>
        <w:t>:</w:t>
      </w:r>
    </w:p>
    <w:p w:rsidR="00415BF9" w:rsidRPr="00E83FA6" w:rsidRDefault="00415BF9" w:rsidP="00E8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A976F4" w:rsidRPr="00E83FA6" w:rsidRDefault="00A976F4" w:rsidP="005F0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1B7" w:rsidRPr="00E83FA6" w:rsidRDefault="00A921B7" w:rsidP="008D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21B7" w:rsidRPr="00E83FA6" w:rsidSect="00A921B7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bookmarkEnd w:id="2"/>
    <w:p w:rsidR="008D7D72" w:rsidRPr="00E83FA6" w:rsidRDefault="008D7D72" w:rsidP="008D7D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«Приложение № 1</w:t>
      </w:r>
    </w:p>
    <w:p w:rsidR="008D7D72" w:rsidRPr="00E83FA6" w:rsidRDefault="008D7D72" w:rsidP="008D7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6E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bookmarkStart w:id="8" w:name="_Hlk138687971"/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культуры, спорта, туризма,</w:t>
      </w:r>
    </w:p>
    <w:p w:rsidR="008D7D72" w:rsidRPr="00E83FA6" w:rsidRDefault="008D7D72" w:rsidP="008D7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молодёжной и</w:t>
      </w:r>
    </w:p>
    <w:p w:rsidR="008D7D72" w:rsidRPr="00E83FA6" w:rsidRDefault="008D7D72" w:rsidP="008D7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семейной политики </w:t>
      </w:r>
      <w:bookmarkEnd w:id="8"/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«Ленский муниципальный район»</w:t>
      </w:r>
    </w:p>
    <w:p w:rsidR="008D7D72" w:rsidRPr="00E83FA6" w:rsidRDefault="008D7D72" w:rsidP="008D7D7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2964" w:rsidRPr="00E83FA6" w:rsidRDefault="006E3902" w:rsidP="009629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62964" w:rsidRPr="00E83FA6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261974" w:rsidRPr="00E83FA6" w:rsidRDefault="00962964" w:rsidP="00962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3FA6">
        <w:rPr>
          <w:rFonts w:ascii="Times New Roman" w:hAnsi="Times New Roman" w:cs="Times New Roman"/>
          <w:b/>
          <w:sz w:val="28"/>
          <w:szCs w:val="28"/>
        </w:rPr>
        <w:t>«Развитие физической культуры, спо</w:t>
      </w:r>
      <w:bookmarkStart w:id="9" w:name="_GoBack"/>
      <w:bookmarkEnd w:id="9"/>
      <w:r w:rsidRPr="00E83FA6">
        <w:rPr>
          <w:rFonts w:ascii="Times New Roman" w:hAnsi="Times New Roman" w:cs="Times New Roman"/>
          <w:b/>
          <w:sz w:val="28"/>
          <w:szCs w:val="28"/>
        </w:rPr>
        <w:t xml:space="preserve">рта, туризма, повышение эффективности реализации </w:t>
      </w:r>
    </w:p>
    <w:p w:rsidR="00962964" w:rsidRPr="00E83FA6" w:rsidRDefault="00962964" w:rsidP="00962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3FA6">
        <w:rPr>
          <w:rFonts w:ascii="Times New Roman" w:hAnsi="Times New Roman" w:cs="Times New Roman"/>
          <w:b/>
          <w:sz w:val="28"/>
          <w:szCs w:val="28"/>
        </w:rPr>
        <w:t>молодёжной и семейной политики в МО «Ленский муниципальный район»</w:t>
      </w:r>
    </w:p>
    <w:p w:rsidR="00774CA1" w:rsidRPr="00E83FA6" w:rsidRDefault="00774CA1" w:rsidP="00962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16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984"/>
        <w:gridCol w:w="2126"/>
        <w:gridCol w:w="993"/>
        <w:gridCol w:w="992"/>
        <w:gridCol w:w="992"/>
        <w:gridCol w:w="992"/>
        <w:gridCol w:w="993"/>
        <w:gridCol w:w="918"/>
        <w:gridCol w:w="74"/>
        <w:gridCol w:w="3260"/>
      </w:tblGrid>
      <w:tr w:rsidR="00774CA1" w:rsidRPr="00E83FA6" w:rsidTr="00774CA1">
        <w:trPr>
          <w:trHeight w:val="159"/>
        </w:trPr>
        <w:tc>
          <w:tcPr>
            <w:tcW w:w="534" w:type="dxa"/>
            <w:vMerge w:val="restart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Ответственный исполнитель (Соисполнители)</w:t>
            </w:r>
          </w:p>
        </w:tc>
        <w:tc>
          <w:tcPr>
            <w:tcW w:w="2126" w:type="dxa"/>
            <w:vMerge w:val="restart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  <w:tc>
          <w:tcPr>
            <w:tcW w:w="3260" w:type="dxa"/>
            <w:vMerge w:val="restart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Ожидаемые результаты реализации мероприятий</w:t>
            </w: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60" w:type="dxa"/>
            <w:vMerge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442"/>
        </w:trPr>
        <w:tc>
          <w:tcPr>
            <w:tcW w:w="16126" w:type="dxa"/>
            <w:gridSpan w:val="1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3FA6">
              <w:rPr>
                <w:rFonts w:ascii="Times New Roman" w:hAnsi="Times New Roman" w:cs="Times New Roman"/>
                <w:b/>
              </w:rPr>
              <w:t>Подпрограмма № 1 «Развитие физической культуры и спорта в МО «Ленский муниципальный район»</w:t>
            </w:r>
          </w:p>
        </w:tc>
      </w:tr>
      <w:tr w:rsidR="00774CA1" w:rsidRPr="00E83FA6" w:rsidTr="00774CA1">
        <w:tc>
          <w:tcPr>
            <w:tcW w:w="16126" w:type="dxa"/>
            <w:gridSpan w:val="1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t>Задача № 1 Развитие массовой физической культуры и спорта, укрепление здоровья населения,</w:t>
            </w:r>
            <w:r w:rsidRPr="00E83FA6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реализация ВФСК ГТО</w:t>
            </w:r>
          </w:p>
        </w:tc>
      </w:tr>
      <w:tr w:rsidR="00774CA1" w:rsidRPr="00E83FA6" w:rsidTr="00774CA1">
        <w:trPr>
          <w:trHeight w:val="1771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и проведение районных, межрайонных, межрегиональных спортивно-массовых, физкультурных мероприятий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и проведение спортивных и физкультурных мероприятий:</w:t>
            </w:r>
          </w:p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Увеличение количества проводимых мероприятий на 1 ежегодно (с 44 в 2020 г. до 48 в 2024 г.)</w:t>
            </w:r>
          </w:p>
        </w:tc>
      </w:tr>
      <w:tr w:rsidR="00774CA1" w:rsidRPr="00E83FA6" w:rsidTr="00774CA1">
        <w:trPr>
          <w:trHeight w:val="1771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и проведение мероприятий по реализации ВФСК ГТО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и проведение мероприятий по реализации ВФСК ГТО не менее 4 ежегодно</w:t>
            </w:r>
          </w:p>
        </w:tc>
      </w:tr>
      <w:tr w:rsidR="00774CA1" w:rsidRPr="00E83FA6" w:rsidTr="00774CA1">
        <w:trPr>
          <w:trHeight w:val="1832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участия представителей, сборных команд района в областных, межрегиональных и межрайонных соревнованиях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Pr="00E83FA6" w:rsidRDefault="006E3902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 xml:space="preserve">Организация участия представителей, сборных команд в областных, межрегиональных и </w:t>
            </w:r>
            <w:proofErr w:type="gramStart"/>
            <w:r w:rsidRPr="00E83FA6">
              <w:rPr>
                <w:rFonts w:ascii="Times New Roman" w:hAnsi="Times New Roman" w:cs="Times New Roman"/>
              </w:rPr>
              <w:t>меж-районных</w:t>
            </w:r>
            <w:proofErr w:type="gramEnd"/>
            <w:r w:rsidRPr="00E83FA6">
              <w:rPr>
                <w:rFonts w:ascii="Times New Roman" w:hAnsi="Times New Roman" w:cs="Times New Roman"/>
              </w:rPr>
              <w:t xml:space="preserve"> соревнованиях, в т.ч. по программам «Беломорских игр» и «Летних спортивных игр» (не менее 6 в год)</w:t>
            </w:r>
          </w:p>
        </w:tc>
      </w:tr>
      <w:tr w:rsidR="00774CA1" w:rsidRPr="00E83FA6" w:rsidTr="00774CA1">
        <w:trPr>
          <w:trHeight w:val="3362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8" w:type="dxa"/>
          </w:tcPr>
          <w:p w:rsidR="00774CA1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</w:t>
            </w:r>
            <w:proofErr w:type="spellStart"/>
            <w:r w:rsidRPr="00E83FA6">
              <w:rPr>
                <w:rFonts w:ascii="Times New Roman" w:hAnsi="Times New Roman" w:cs="Times New Roman"/>
              </w:rPr>
              <w:t>Сафроновское</w:t>
            </w:r>
            <w:proofErr w:type="spellEnd"/>
            <w:r w:rsidRPr="00E83FA6">
              <w:rPr>
                <w:rFonts w:ascii="Times New Roman" w:hAnsi="Times New Roman" w:cs="Times New Roman"/>
              </w:rPr>
              <w:t>»</w:t>
            </w: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Pr="00E83FA6" w:rsidRDefault="006E3902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МО «Ленский муниципальный район», Администрация МО «</w:t>
            </w:r>
            <w:proofErr w:type="spellStart"/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Сафроновское</w:t>
            </w:r>
            <w:proofErr w:type="spellEnd"/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0141CF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1591" w:rsidRPr="00E83FA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1591" w:rsidRPr="00E83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41CF" w:rsidRPr="00E83FA6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750,5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0141CF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1591" w:rsidRPr="00E83FA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2103D7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  <w:r w:rsidR="00774CA1" w:rsidRPr="00E83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</w:t>
            </w:r>
            <w:proofErr w:type="spellStart"/>
            <w:r w:rsidRPr="00E83FA6">
              <w:rPr>
                <w:rFonts w:ascii="Times New Roman" w:hAnsi="Times New Roman" w:cs="Times New Roman"/>
              </w:rPr>
              <w:t>Сафроновское</w:t>
            </w:r>
            <w:proofErr w:type="spellEnd"/>
            <w:r w:rsidRPr="00E83FA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74CA1" w:rsidRPr="00E83FA6" w:rsidTr="00774CA1">
        <w:trPr>
          <w:trHeight w:val="4243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268" w:type="dxa"/>
          </w:tcPr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</w:t>
            </w:r>
            <w:proofErr w:type="spellStart"/>
            <w:r w:rsidRPr="00E83FA6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E83FA6">
              <w:rPr>
                <w:rFonts w:ascii="Times New Roman" w:hAnsi="Times New Roman" w:cs="Times New Roman"/>
              </w:rPr>
              <w:t>»</w:t>
            </w: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902" w:rsidRPr="00E83FA6" w:rsidRDefault="006E3902" w:rsidP="0096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МО «Ленский муниципальный район»,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Козьминское</w:t>
            </w:r>
            <w:proofErr w:type="spellEnd"/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3935,9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793,2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756,3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816,4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</w:t>
            </w:r>
            <w:proofErr w:type="spellStart"/>
            <w:r w:rsidRPr="00E83FA6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E83FA6">
              <w:rPr>
                <w:rFonts w:ascii="Times New Roman" w:hAnsi="Times New Roman" w:cs="Times New Roman"/>
              </w:rPr>
              <w:t>»</w:t>
            </w:r>
          </w:p>
        </w:tc>
      </w:tr>
      <w:tr w:rsidR="00774CA1" w:rsidRPr="00E83FA6" w:rsidTr="00774CA1">
        <w:tc>
          <w:tcPr>
            <w:tcW w:w="16126" w:type="dxa"/>
            <w:gridSpan w:val="1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t>Задача № 2 Укрепление и развитие спортивной</w:t>
            </w:r>
            <w:r w:rsidRPr="00E83FA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E83FA6">
              <w:rPr>
                <w:rFonts w:ascii="Times New Roman" w:hAnsi="Times New Roman" w:cs="Times New Roman"/>
                <w:i/>
              </w:rPr>
              <w:t>инфраструктуры, материально-технической базы учреждений физической культуры и спорта</w:t>
            </w:r>
          </w:p>
        </w:tc>
      </w:tr>
      <w:tr w:rsidR="00774CA1" w:rsidRPr="00E83FA6" w:rsidTr="00774CA1"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Приобретение спортивного инвентаря для проведения мероприятий, ремонт тренажеров для тренажерного зала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Pr="00E83FA6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562,6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Улучшение материально-технической базы объектов спорта, повышение качества проводимых мероприятий, увеличение количества занимающихся ф/к и спортом, приобретение спортивного инвентаря (мячей, клюшек, коньков и др.)</w:t>
            </w:r>
          </w:p>
        </w:tc>
      </w:tr>
      <w:tr w:rsidR="00774CA1" w:rsidRPr="00E83FA6" w:rsidTr="009618F4">
        <w:trPr>
          <w:trHeight w:val="274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Содержание и ремонт спортсооружений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район»,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Pr="00E83FA6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 xml:space="preserve">Создание условий для занятий спортом, улучшение </w:t>
            </w:r>
            <w:proofErr w:type="spellStart"/>
            <w:proofErr w:type="gramStart"/>
            <w:r w:rsidRPr="00E83FA6">
              <w:rPr>
                <w:rFonts w:ascii="Times New Roman" w:hAnsi="Times New Roman" w:cs="Times New Roman"/>
              </w:rPr>
              <w:t>материаль-ной</w:t>
            </w:r>
            <w:proofErr w:type="spellEnd"/>
            <w:proofErr w:type="gramEnd"/>
            <w:r w:rsidRPr="00E83FA6">
              <w:rPr>
                <w:rFonts w:ascii="Times New Roman" w:hAnsi="Times New Roman" w:cs="Times New Roman"/>
              </w:rPr>
              <w:t xml:space="preserve"> базы объектов спорта</w:t>
            </w:r>
          </w:p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 xml:space="preserve">Ремонт не менее одного здания, помещения спортивной инфраструктуры в год </w:t>
            </w:r>
          </w:p>
        </w:tc>
      </w:tr>
      <w:tr w:rsidR="00774CA1" w:rsidRPr="00E83FA6" w:rsidTr="00774CA1">
        <w:trPr>
          <w:trHeight w:val="2218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E83FA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Строительство физкультурно-оздоровительного комплекса в селе Яренск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02" w:rsidRPr="00E83FA6" w:rsidRDefault="006E3902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Ввод в эксплуатацию ФОК        в с. Яренск</w:t>
            </w: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 w:val="restart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10" w:name="_Hlk118278635"/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83FA6">
              <w:rPr>
                <w:rFonts w:ascii="Times New Roman" w:hAnsi="Times New Roman" w:cs="Times New Roman"/>
                <w:b/>
              </w:rPr>
              <w:t>Итого по подпрограмме №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141CF" w:rsidRPr="00E83FA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2C1591" w:rsidRPr="00E83FA6">
              <w:rPr>
                <w:rFonts w:ascii="Times New Roman" w:hAnsi="Times New Roman" w:cs="Times New Roman"/>
                <w:color w:val="000000" w:themeColor="text1"/>
              </w:rPr>
              <w:t>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2198,7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1829,3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1821,5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4CA1" w:rsidRPr="00E83FA6" w:rsidRDefault="002C159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1909,2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3260" w:type="dxa"/>
            <w:vMerge w:val="restart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0141CF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C1591" w:rsidRPr="00E83FA6">
              <w:rPr>
                <w:rFonts w:ascii="Times New Roman" w:hAnsi="Times New Roman" w:cs="Times New Roman"/>
                <w:color w:val="000000" w:themeColor="text1"/>
              </w:rPr>
              <w:t>061,7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325,1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4CA1" w:rsidRPr="00E83FA6" w:rsidRDefault="000141CF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4</w:t>
            </w:r>
            <w:r w:rsidR="002C1591" w:rsidRPr="00E83FA6">
              <w:rPr>
                <w:rFonts w:ascii="Times New Roman" w:hAnsi="Times New Roman" w:cs="Times New Roman"/>
              </w:rPr>
              <w:t>66</w:t>
            </w:r>
            <w:r w:rsidR="00774CA1" w:rsidRPr="00E83FA6">
              <w:rPr>
                <w:rFonts w:ascii="Times New Roman" w:hAnsi="Times New Roman" w:cs="Times New Roman"/>
              </w:rPr>
              <w:t>,</w:t>
            </w:r>
            <w:r w:rsidR="002C1591" w:rsidRPr="00E83F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141CF" w:rsidRPr="00E83FA6">
              <w:rPr>
                <w:rFonts w:ascii="Times New Roman" w:hAnsi="Times New Roman" w:cs="Times New Roman"/>
                <w:color w:val="000000" w:themeColor="text1"/>
              </w:rPr>
              <w:t>282,0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1543,7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1509,3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1416,4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</w:t>
            </w:r>
            <w:r w:rsidR="000141CF" w:rsidRPr="00E83FA6">
              <w:rPr>
                <w:rFonts w:ascii="Times New Roman" w:hAnsi="Times New Roman" w:cs="Times New Roman"/>
              </w:rPr>
              <w:t>362</w:t>
            </w:r>
            <w:r w:rsidRPr="00E83FA6">
              <w:rPr>
                <w:rFonts w:ascii="Times New Roman" w:hAnsi="Times New Roman" w:cs="Times New Roman"/>
              </w:rPr>
              <w:t>,</w:t>
            </w:r>
            <w:r w:rsidR="000141CF" w:rsidRPr="00E83F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CA1" w:rsidRPr="00E83FA6" w:rsidRDefault="00774CA1" w:rsidP="00BA2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0"/>
      <w:tr w:rsidR="00774CA1" w:rsidRPr="00E83FA6" w:rsidTr="00774CA1">
        <w:trPr>
          <w:trHeight w:val="414"/>
        </w:trPr>
        <w:tc>
          <w:tcPr>
            <w:tcW w:w="16126" w:type="dxa"/>
            <w:gridSpan w:val="1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  <w:b/>
              </w:rPr>
              <w:lastRenderedPageBreak/>
              <w:t>Подпрограмма № 2 «</w:t>
            </w:r>
            <w:r w:rsidRPr="00E83FA6">
              <w:rPr>
                <w:rFonts w:ascii="Times New Roman" w:hAnsi="Times New Roman" w:cs="Times New Roman"/>
                <w:b/>
                <w:color w:val="000000"/>
              </w:rPr>
              <w:t>Развитие туризма в МО «Ленский муниципальный район»</w:t>
            </w:r>
          </w:p>
        </w:tc>
      </w:tr>
      <w:tr w:rsidR="00774CA1" w:rsidRPr="00E83FA6" w:rsidTr="00774CA1">
        <w:tc>
          <w:tcPr>
            <w:tcW w:w="16126" w:type="dxa"/>
            <w:gridSpan w:val="12"/>
          </w:tcPr>
          <w:p w:rsidR="00774CA1" w:rsidRPr="00E83FA6" w:rsidRDefault="00774CA1" w:rsidP="00774CA1">
            <w:pPr>
              <w:pStyle w:val="aa"/>
              <w:jc w:val="center"/>
              <w:rPr>
                <w:i/>
                <w:sz w:val="22"/>
                <w:szCs w:val="22"/>
              </w:rPr>
            </w:pPr>
            <w:r w:rsidRPr="00E83FA6">
              <w:rPr>
                <w:i/>
                <w:sz w:val="22"/>
                <w:szCs w:val="22"/>
              </w:rPr>
              <w:t>Задача № 1 Привлечения дополнительных средств для развития туризма в районе</w:t>
            </w:r>
          </w:p>
        </w:tc>
      </w:tr>
      <w:tr w:rsidR="00774CA1" w:rsidRPr="00E83FA6" w:rsidTr="00774CA1"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Участие в областных, межмуниципальных, межрегиональных и федеральных конкурсах проектов в сфере туризма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Участие в конкурсах проектов для привлечения дополнительных денежных средств, не менее 1 проекта в год.</w:t>
            </w:r>
          </w:p>
        </w:tc>
      </w:tr>
      <w:tr w:rsidR="00774CA1" w:rsidRPr="00E83FA6" w:rsidTr="00774CA1">
        <w:tc>
          <w:tcPr>
            <w:tcW w:w="16126" w:type="dxa"/>
            <w:gridSpan w:val="12"/>
          </w:tcPr>
          <w:p w:rsidR="00774CA1" w:rsidRPr="00E83FA6" w:rsidRDefault="00774CA1" w:rsidP="00774CA1">
            <w:pPr>
              <w:pStyle w:val="a8"/>
              <w:jc w:val="center"/>
              <w:rPr>
                <w:i/>
                <w:sz w:val="22"/>
                <w:szCs w:val="22"/>
                <w:lang w:eastAsia="en-US"/>
              </w:rPr>
            </w:pPr>
            <w:r w:rsidRPr="00E83FA6">
              <w:rPr>
                <w:i/>
                <w:sz w:val="22"/>
                <w:szCs w:val="22"/>
              </w:rPr>
              <w:t xml:space="preserve">Задача № 2 </w:t>
            </w:r>
            <w:r w:rsidRPr="00E83FA6">
              <w:rPr>
                <w:i/>
                <w:sz w:val="22"/>
                <w:szCs w:val="22"/>
                <w:lang w:eastAsia="en-US"/>
              </w:rPr>
              <w:t>Формирование туристского продукта на территории района</w:t>
            </w:r>
          </w:p>
        </w:tc>
      </w:tr>
      <w:tr w:rsidR="00774CA1" w:rsidRPr="00E83FA6" w:rsidTr="00774CA1"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участия в совместных мероприятиях по продвижению турпродукта Юго-Восточного туристского кластера Архангельской области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A45055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4CA1"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Участие в мероприятиях по продвижению турпродукта не менее 2 в год.</w:t>
            </w:r>
          </w:p>
        </w:tc>
      </w:tr>
      <w:tr w:rsidR="00774CA1" w:rsidRPr="00E83FA6" w:rsidTr="00774CA1"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Разработка и реализация событийных туров, туров выходного дня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вопросам молодёжи, спорта, НКО, культуры и туризма Администрации МО «Ленский муниципальный район» 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Pr="00E83FA6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Увеличение туристического потока до 1000 человек в дни проведения событийных мероприятий.</w:t>
            </w:r>
          </w:p>
        </w:tc>
      </w:tr>
      <w:tr w:rsidR="00774CA1" w:rsidRPr="00E83FA6" w:rsidTr="00774CA1">
        <w:tc>
          <w:tcPr>
            <w:tcW w:w="16126" w:type="dxa"/>
            <w:gridSpan w:val="1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lastRenderedPageBreak/>
              <w:t>Задача № 3 Популяризация и развитие туристических объектов на территории МО «Ленский муниципальный район»</w:t>
            </w:r>
          </w:p>
        </w:tc>
      </w:tr>
      <w:tr w:rsidR="00774CA1" w:rsidRPr="00E83FA6" w:rsidTr="00774CA1">
        <w:trPr>
          <w:trHeight w:val="2545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 xml:space="preserve">Размещение пресс-релизов на официальном туристском портале Архангельской области </w:t>
            </w:r>
            <w:hyperlink r:id="rId9" w:history="1">
              <w:r w:rsidRPr="00E83FA6">
                <w:rPr>
                  <w:rFonts w:ascii="Times New Roman" w:hAnsi="Times New Roman" w:cs="Times New Roman"/>
                </w:rPr>
                <w:t>www.pomorland.travel</w:t>
              </w:r>
            </w:hyperlink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Размещение анонсов мероприятий туристической направленности не менее 5 материалов в год.</w:t>
            </w:r>
          </w:p>
        </w:tc>
      </w:tr>
      <w:tr w:rsidR="00774CA1" w:rsidRPr="00E83FA6" w:rsidTr="00774CA1"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Размещение информации о мероприятиях туристической направленности в специализированном разделе «Культура и туризм» на официальном сайте муниципального образования «Ленский муниципальный район», СМИ, прочих интернет-ресурсах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 xml:space="preserve">Своевременное размещение информации о мероприятиях туристической </w:t>
            </w:r>
            <w:proofErr w:type="spellStart"/>
            <w:proofErr w:type="gramStart"/>
            <w:r w:rsidRPr="00E83FA6">
              <w:rPr>
                <w:rFonts w:ascii="Times New Roman" w:hAnsi="Times New Roman" w:cs="Times New Roman"/>
              </w:rPr>
              <w:t>направлен-ности</w:t>
            </w:r>
            <w:proofErr w:type="spellEnd"/>
            <w:proofErr w:type="gramEnd"/>
            <w:r w:rsidRPr="00E83FA6">
              <w:rPr>
                <w:rFonts w:ascii="Times New Roman" w:hAnsi="Times New Roman" w:cs="Times New Roman"/>
              </w:rPr>
              <w:t>, не менее 25 материалов в год.</w:t>
            </w:r>
          </w:p>
        </w:tc>
      </w:tr>
      <w:tr w:rsidR="00774CA1" w:rsidRPr="00E83FA6" w:rsidTr="00774CA1"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участия в областных, межмуниципальных, межрегиональных мероприятиях туристской направленности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Участие в мероприятиях туристской направленности, проводимых за пределами районе, не менее 4 мероприятий в год.</w:t>
            </w:r>
          </w:p>
        </w:tc>
      </w:tr>
      <w:tr w:rsidR="00774CA1" w:rsidRPr="00E83FA6" w:rsidTr="00774CA1">
        <w:tc>
          <w:tcPr>
            <w:tcW w:w="16126" w:type="dxa"/>
            <w:gridSpan w:val="1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lastRenderedPageBreak/>
              <w:t>Задача № 4 Содействие сохранению и развитию традиционных народных промыслов и ремесел</w:t>
            </w:r>
          </w:p>
        </w:tc>
      </w:tr>
      <w:tr w:rsidR="00774CA1" w:rsidRPr="00E83FA6" w:rsidTr="00774CA1"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и проведение мастер-классов по народным промыслам и ремёслам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Pr="00E83FA6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Сохранение и развитие традиционной народной культуры, народных промыслов и ремесел.</w:t>
            </w:r>
          </w:p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Проведение не менее 50 мастер классов ежегодно.</w:t>
            </w:r>
          </w:p>
        </w:tc>
      </w:tr>
      <w:tr w:rsidR="00774CA1" w:rsidRPr="00E83FA6" w:rsidTr="009618F4">
        <w:trPr>
          <w:trHeight w:val="273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Участие в областных, межрегиональных мероприятиях по сохранению и развитию традиционной народной культуры и промыслов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Pr="00E83FA6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Сохранение и развитие традиционной народной культуры, народных промыслов и ремёсел. Участие в мероприятиях не менее 2 человек.</w:t>
            </w:r>
          </w:p>
        </w:tc>
      </w:tr>
      <w:tr w:rsidR="00774CA1" w:rsidRPr="00E83FA6" w:rsidTr="00774CA1">
        <w:tc>
          <w:tcPr>
            <w:tcW w:w="534" w:type="dxa"/>
            <w:vMerge w:val="restart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_Hlk118280657"/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83FA6">
              <w:rPr>
                <w:rFonts w:ascii="Times New Roman" w:hAnsi="Times New Roman" w:cs="Times New Roman"/>
                <w:b/>
              </w:rPr>
              <w:t>Итого по подпрограмме № 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1683,2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92" w:type="dxa"/>
            <w:gridSpan w:val="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3260" w:type="dxa"/>
            <w:vMerge w:val="restart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308,2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375,0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gridSpan w:val="2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60" w:type="dxa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1"/>
      <w:tr w:rsidR="00774CA1" w:rsidRPr="00E83FA6" w:rsidTr="00774CA1">
        <w:trPr>
          <w:trHeight w:val="401"/>
        </w:trPr>
        <w:tc>
          <w:tcPr>
            <w:tcW w:w="16126" w:type="dxa"/>
            <w:gridSpan w:val="12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№ 3 «Повышение эффективности реализации молодёжной политики в МО «Ленский муниципальный район»</w:t>
            </w:r>
          </w:p>
        </w:tc>
      </w:tr>
      <w:tr w:rsidR="00774CA1" w:rsidRPr="00E83FA6" w:rsidTr="00774CA1">
        <w:tc>
          <w:tcPr>
            <w:tcW w:w="16126" w:type="dxa"/>
            <w:gridSpan w:val="12"/>
          </w:tcPr>
          <w:p w:rsidR="00774CA1" w:rsidRPr="00E83FA6" w:rsidRDefault="00774CA1" w:rsidP="0077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t>Задача № 1 Организация участия молодежи в социально значимых мероприятиях, развитие и совершенствование молодежного самоуправления в Ленском районе</w:t>
            </w:r>
          </w:p>
        </w:tc>
      </w:tr>
      <w:tr w:rsidR="00774CA1" w:rsidRPr="00E83FA6" w:rsidTr="00774CA1">
        <w:trPr>
          <w:trHeight w:val="2398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Развитие молодёжного самоуправления в Ленском районе.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работы Молодёжного совета Ленского района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Проведение ежеквартальных заседаний Молодежного совета Ленского района</w:t>
            </w:r>
          </w:p>
        </w:tc>
      </w:tr>
      <w:tr w:rsidR="00774CA1" w:rsidRPr="00E83FA6" w:rsidTr="00774CA1">
        <w:trPr>
          <w:trHeight w:val="281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работы Молодежного ресурсного центра,</w:t>
            </w:r>
            <w:r w:rsidR="0011758C" w:rsidRPr="00E83FA6">
              <w:rPr>
                <w:rFonts w:ascii="Times New Roman" w:hAnsi="Times New Roman" w:cs="Times New Roman"/>
              </w:rPr>
              <w:t xml:space="preserve"> организация деятельности первичных и местного отделений РДДМ (российское движение детей и молодежи),</w:t>
            </w:r>
            <w:r w:rsidRPr="00E83FA6">
              <w:rPr>
                <w:rFonts w:ascii="Times New Roman" w:hAnsi="Times New Roman" w:cs="Times New Roman"/>
              </w:rPr>
              <w:t xml:space="preserve"> реализация проектов в сфере ГМП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11758C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4CA1" w:rsidRPr="00E83FA6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11758C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4CA1"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досуга молодежи, проведение не менее 6 мероприятий в квартал. Реализация проектов в сфере ГМП.</w:t>
            </w:r>
          </w:p>
        </w:tc>
      </w:tr>
      <w:tr w:rsidR="00774CA1" w:rsidRPr="00E83FA6" w:rsidTr="00774CA1">
        <w:trPr>
          <w:trHeight w:val="2969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участия молодёжи района во всероссийских, областных, межрайонных молодёжных слётах, форумах, семинарах, фестивалях и конкурсах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район»,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МО «Ленский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Pr="00E83FA6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Участие представителей молодежи района не менее, чем в 8 мероприятиях ежегодно</w:t>
            </w:r>
          </w:p>
        </w:tc>
      </w:tr>
      <w:tr w:rsidR="00774CA1" w:rsidRPr="00E83FA6" w:rsidTr="00774CA1">
        <w:trPr>
          <w:trHeight w:val="70"/>
        </w:trPr>
        <w:tc>
          <w:tcPr>
            <w:tcW w:w="16126" w:type="dxa"/>
            <w:gridSpan w:val="12"/>
          </w:tcPr>
          <w:p w:rsidR="00BA2653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lastRenderedPageBreak/>
              <w:t xml:space="preserve">Задача № 2 Создание условий для воспитания у молодежи чувства патриотизма и гражданской ответственности, 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t>реализация интеллектуального, творческого потенциала молодежи, пропаганда здорового образа жизни</w:t>
            </w:r>
          </w:p>
        </w:tc>
      </w:tr>
      <w:tr w:rsidR="00774CA1" w:rsidRPr="00E83FA6" w:rsidTr="00774CA1">
        <w:trPr>
          <w:trHeight w:val="988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Развитие (добровольческого) волонтерского движения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Увеличение количества молодежи, вовлеченной в волонтерское движение не менее чем на 20 человек в год</w:t>
            </w:r>
          </w:p>
        </w:tc>
      </w:tr>
      <w:tr w:rsidR="00774CA1" w:rsidRPr="00E83FA6" w:rsidTr="009618F4">
        <w:trPr>
          <w:trHeight w:val="557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и проведение акций патриотической направленности, в том числе «Бессмертный полк», «Солдатский привал» и празднования Дня Победы в Великой Отечественной войне 1941-1945 годов, восстановление (ремонт, реставрация, благоустройство), установка мемориального знака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район»,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МО «Ленский муниципальный район» 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Привлечение к участию в мероприятиях не менее 300 человек ежегодно, проведение не менее 7 акций ежегодно</w:t>
            </w: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и проведение районных, межрайонных, межрегиональных мероприятий для молодежи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992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3260" w:type="dxa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lastRenderedPageBreak/>
              <w:t>Организация и проведение мероприятий не менее 6 в год (Легкоатлетический кросс     им. С. Кривошеина, Фестиваль молодежного творчества «РИТМ», Районный фестиваль интеллектуальных игр «Ленские магистры» и другие).</w:t>
            </w:r>
          </w:p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 xml:space="preserve">Увеличение количества участников мероприятий для </w:t>
            </w:r>
            <w:r w:rsidRPr="00E83FA6">
              <w:rPr>
                <w:rFonts w:ascii="Times New Roman" w:hAnsi="Times New Roman" w:cs="Times New Roman"/>
              </w:rPr>
              <w:lastRenderedPageBreak/>
              <w:t>молодежи до 750 чел.</w:t>
            </w:r>
          </w:p>
        </w:tc>
      </w:tr>
      <w:tr w:rsidR="00774CA1" w:rsidRPr="00E83FA6" w:rsidTr="00774CA1">
        <w:tc>
          <w:tcPr>
            <w:tcW w:w="16126" w:type="dxa"/>
            <w:gridSpan w:val="12"/>
          </w:tcPr>
          <w:p w:rsidR="00774CA1" w:rsidRPr="00E83FA6" w:rsidRDefault="00774CA1" w:rsidP="00774CA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lastRenderedPageBreak/>
              <w:t>Задача № 3 Содействие занятости подростков и молодежи, профессиональной ориентации и социально-трудовой адаптации</w:t>
            </w: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временного трудоустройства подростков и молодежи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Pr="00E83FA6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F545B9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 w:rsidR="00774CA1" w:rsidRPr="00E83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F545B9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774CA1" w:rsidRPr="00E83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F545B9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774CA1" w:rsidRPr="00E83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3919EB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74CA1" w:rsidRPr="00E83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Трудоустройство на временные рабочие места не менее 10 несовершеннолетних ежегодно</w:t>
            </w:r>
          </w:p>
        </w:tc>
      </w:tr>
      <w:tr w:rsidR="00774CA1" w:rsidRPr="00E83FA6" w:rsidTr="00774CA1">
        <w:trPr>
          <w:trHeight w:val="1168"/>
        </w:trPr>
        <w:tc>
          <w:tcPr>
            <w:tcW w:w="534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мероприятий в сфере профориентации молодежи</w:t>
            </w:r>
          </w:p>
        </w:tc>
        <w:tc>
          <w:tcPr>
            <w:tcW w:w="1984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653" w:rsidRPr="00E83FA6" w:rsidRDefault="00BA2653" w:rsidP="00961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83FA6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  <w:t>Содействие в реализации государственной политики в сфере профессиональной ориентации обучающейся молодежи.</w:t>
            </w:r>
            <w:r w:rsidRPr="00E83FA6">
              <w:rPr>
                <w:rFonts w:ascii="Times New Roman" w:hAnsi="Times New Roman"/>
                <w:b w:val="0"/>
                <w:kern w:val="0"/>
                <w:sz w:val="22"/>
                <w:szCs w:val="22"/>
              </w:rPr>
              <w:t xml:space="preserve"> Организация не менее 2 мероприятий в сфере профориентации ежегодно</w:t>
            </w: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2" w:name="_Hlk118278677"/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83FA6">
              <w:rPr>
                <w:rFonts w:ascii="Times New Roman" w:hAnsi="Times New Roman" w:cs="Times New Roman"/>
                <w:b/>
              </w:rPr>
              <w:t>Итого по подпрограмме № 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4CA1" w:rsidRPr="00E83FA6" w:rsidRDefault="00F545B9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1766,0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  <w:lang w:val="en-US"/>
              </w:rPr>
              <w:t>1</w:t>
            </w:r>
            <w:r w:rsidRPr="00E83FA6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93" w:type="dxa"/>
            <w:vAlign w:val="center"/>
          </w:tcPr>
          <w:p w:rsidR="00774CA1" w:rsidRPr="00E83FA6" w:rsidRDefault="00F545B9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606,9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3334" w:type="dxa"/>
            <w:gridSpan w:val="2"/>
            <w:vMerge w:val="restart"/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74CA1" w:rsidRPr="00E83FA6" w:rsidRDefault="00F545B9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  <w:color w:val="000000" w:themeColor="text1"/>
              </w:rPr>
              <w:t>681</w:t>
            </w:r>
            <w:r w:rsidR="00774CA1" w:rsidRPr="00E83FA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83FA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93" w:type="dxa"/>
            <w:vAlign w:val="center"/>
          </w:tcPr>
          <w:p w:rsidR="00774CA1" w:rsidRPr="00E83FA6" w:rsidRDefault="00F545B9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148</w:t>
            </w:r>
            <w:r w:rsidR="00774CA1" w:rsidRPr="00E83FA6">
              <w:rPr>
                <w:rFonts w:ascii="Times New Roman" w:hAnsi="Times New Roman" w:cs="Times New Roman"/>
              </w:rPr>
              <w:t>,</w:t>
            </w:r>
            <w:r w:rsidRPr="00E83F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4CA1" w:rsidRPr="00E83FA6" w:rsidRDefault="0011758C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8</w:t>
            </w:r>
            <w:r w:rsidR="00F545B9" w:rsidRPr="00E83FA6">
              <w:rPr>
                <w:rFonts w:ascii="Times New Roman" w:hAnsi="Times New Roman" w:cs="Times New Roman"/>
              </w:rPr>
              <w:t>55</w:t>
            </w:r>
            <w:r w:rsidR="00774CA1" w:rsidRPr="00E83FA6">
              <w:rPr>
                <w:rFonts w:ascii="Times New Roman" w:hAnsi="Times New Roman" w:cs="Times New Roman"/>
              </w:rPr>
              <w:t>,</w:t>
            </w:r>
            <w:r w:rsidR="00F545B9" w:rsidRPr="00E83F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93" w:type="dxa"/>
            <w:vAlign w:val="center"/>
          </w:tcPr>
          <w:p w:rsidR="00774CA1" w:rsidRPr="00E83FA6" w:rsidRDefault="0011758C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4</w:t>
            </w:r>
            <w:r w:rsidR="00F545B9" w:rsidRPr="00E83FA6">
              <w:rPr>
                <w:rFonts w:ascii="Times New Roman" w:hAnsi="Times New Roman" w:cs="Times New Roman"/>
              </w:rPr>
              <w:t>24</w:t>
            </w:r>
            <w:r w:rsidR="00774CA1" w:rsidRPr="00E83FA6">
              <w:rPr>
                <w:rFonts w:ascii="Times New Roman" w:hAnsi="Times New Roman" w:cs="Times New Roman"/>
              </w:rPr>
              <w:t>,</w:t>
            </w:r>
            <w:r w:rsidR="00F545B9" w:rsidRPr="00E83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34" w:type="dxa"/>
            <w:gridSpan w:val="2"/>
            <w:vMerge/>
            <w:tcBorders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2"/>
      <w:tr w:rsidR="00774CA1" w:rsidRPr="00E83FA6" w:rsidTr="00774CA1">
        <w:trPr>
          <w:trHeight w:val="70"/>
        </w:trPr>
        <w:tc>
          <w:tcPr>
            <w:tcW w:w="161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Подпрограмма № 4</w:t>
            </w: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83F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«Реализация семейной политики в МО «Ленский муниципальный район»</w:t>
            </w:r>
          </w:p>
        </w:tc>
      </w:tr>
      <w:tr w:rsidR="00774CA1" w:rsidRPr="00E83FA6" w:rsidTr="00774CA1">
        <w:tc>
          <w:tcPr>
            <w:tcW w:w="161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i/>
                <w:sz w:val="22"/>
                <w:szCs w:val="22"/>
              </w:rPr>
              <w:t>Задача № 1 Совершенствование правовой, информационной и методической поддержки семьи</w:t>
            </w:r>
          </w:p>
        </w:tc>
      </w:tr>
      <w:tr w:rsidR="00774CA1" w:rsidRPr="00E83FA6" w:rsidTr="00774CA1">
        <w:trPr>
          <w:trHeight w:val="2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Проведение конференций, встреч, круглых столов, семинаров для специалистов и родителей по вопросам реализации семейной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Повышение правовой культуры специалистов и родителей по вопросам семейной политики, пропаганда института семьи. Поддержание и продвижение активных семей района, повышение имиджа района.</w:t>
            </w:r>
          </w:p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Проведение не менее 4 мероприятий ежегодно</w:t>
            </w:r>
          </w:p>
        </w:tc>
      </w:tr>
      <w:tr w:rsidR="00774CA1" w:rsidRPr="00E83FA6" w:rsidTr="009618F4">
        <w:trPr>
          <w:trHeight w:val="30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Публикация информационных материалов по вопросам семейной политики в СМИ, размещение на Интернет-ресурсах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Пропаганда института семьи, повышение правовой культуры населения в сфере семейной политики.</w:t>
            </w:r>
          </w:p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Публикация, размещение  материалов, не менее 4 раз в год</w:t>
            </w:r>
          </w:p>
        </w:tc>
      </w:tr>
      <w:tr w:rsidR="00774CA1" w:rsidRPr="00E83FA6" w:rsidTr="00774CA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3FA6">
              <w:rPr>
                <w:rFonts w:ascii="Times New Roman" w:hAnsi="Times New Roman" w:cs="Times New Roman"/>
              </w:rPr>
              <w:t>Организация прохождения психолого-медико-педагогической комиссии детьми из</w:t>
            </w:r>
            <w:r w:rsidRPr="00E83FA6">
              <w:rPr>
                <w:rFonts w:ascii="Times New Roman" w:hAnsi="Times New Roman" w:cs="Times New Roman"/>
                <w:color w:val="000000"/>
              </w:rPr>
              <w:t xml:space="preserve"> семей «группы риска» и семей, находящихся в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774CA1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A2653" w:rsidRDefault="00BA2653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A2653" w:rsidRPr="00E83FA6" w:rsidRDefault="00BA2653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прохождения </w:t>
            </w:r>
            <w:proofErr w:type="spellStart"/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психолого-медико-педагогичес-кой</w:t>
            </w:r>
            <w:proofErr w:type="spellEnd"/>
            <w:r w:rsidRPr="00E83FA6">
              <w:rPr>
                <w:rFonts w:ascii="Times New Roman" w:hAnsi="Times New Roman" w:cs="Times New Roman"/>
                <w:sz w:val="22"/>
                <w:szCs w:val="22"/>
              </w:rPr>
              <w:t xml:space="preserve"> комиссии (ПМПК) детьми из</w:t>
            </w:r>
            <w:r w:rsidRPr="00E83F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семей «группы риска» и семей, находящихся в социально опасном положении</w:t>
            </w: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 xml:space="preserve">  (организация проезда, прохождение ПМПК,  сопровождение детей специалистами отдела)</w:t>
            </w:r>
          </w:p>
        </w:tc>
      </w:tr>
      <w:tr w:rsidR="00774CA1" w:rsidRPr="00E83FA6" w:rsidTr="00774CA1">
        <w:tc>
          <w:tcPr>
            <w:tcW w:w="161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A2653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3FA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Задача № 2 Профилактика социального сиротства и семейного неблагополучия, </w:t>
            </w:r>
          </w:p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  <w:iCs/>
              </w:rPr>
              <w:t>содействие семейному устройству детей-сирот и детей, оставшихся без попечения родителей</w:t>
            </w:r>
          </w:p>
        </w:tc>
      </w:tr>
      <w:tr w:rsidR="00774CA1" w:rsidRPr="00E83FA6" w:rsidTr="00774CA1">
        <w:trPr>
          <w:trHeight w:val="7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3FA6">
              <w:rPr>
                <w:rFonts w:ascii="Times New Roman" w:hAnsi="Times New Roman" w:cs="Times New Roman"/>
                <w:color w:val="000000"/>
              </w:rPr>
              <w:t>Организация индивидуального консультирования семей «группы риска» и семей, находящихся в социально опасном положении специалистами психологической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9618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Организация получения квалифицированной помощи в решении внутрисемейных конфликтов, снижение количества семей, состоящих на учете как находящиеся в социально опасном положении, не менее чем на 1 ежегодно</w:t>
            </w:r>
          </w:p>
        </w:tc>
      </w:tr>
      <w:tr w:rsidR="00774CA1" w:rsidRPr="00E83FA6" w:rsidTr="00774CA1">
        <w:trPr>
          <w:trHeight w:val="2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83FA6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E83FA6">
              <w:rPr>
                <w:rFonts w:ascii="Times New Roman" w:hAnsi="Times New Roman" w:cs="Times New Roman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9618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B320DD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11477,3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2011,7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2563,0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2585,5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B320DD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3047,1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1270,0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83FA6">
              <w:rPr>
                <w:rFonts w:ascii="Times New Roman" w:hAnsi="Times New Roman" w:cs="Times New Roman"/>
                <w:color w:val="000000"/>
              </w:rPr>
              <w:t>Организация работы территориального отдела по опеке и попечительству по исполнению государственных полномочий в отношении недееспособных граждан</w:t>
            </w:r>
          </w:p>
        </w:tc>
      </w:tr>
      <w:tr w:rsidR="00774CA1" w:rsidRPr="00E83FA6" w:rsidTr="00774CA1">
        <w:trPr>
          <w:trHeight w:val="5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3FA6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E83FA6">
              <w:rPr>
                <w:rFonts w:ascii="Times New Roman" w:hAnsi="Times New Roman" w:cs="Times New Roman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Default="00774CA1" w:rsidP="009618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BA2653" w:rsidRDefault="00BA2653" w:rsidP="009618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A2653" w:rsidRDefault="00BA2653" w:rsidP="009618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A2653" w:rsidRDefault="00BA2653" w:rsidP="009618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A2653" w:rsidRPr="00E83FA6" w:rsidRDefault="00BA2653" w:rsidP="009618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360,</w:t>
            </w:r>
            <w:r w:rsidR="00A45055" w:rsidRPr="00E83FA6">
              <w:rPr>
                <w:rFonts w:ascii="Times New Roman" w:hAnsi="Times New Roman" w:cs="Times New Roman"/>
              </w:rPr>
              <w:t>9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54,6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100,0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110,4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95,9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FA6">
              <w:rPr>
                <w:rFonts w:ascii="Times New Roman" w:hAnsi="Times New Roman" w:cs="Times New Roman"/>
                <w:color w:val="000000"/>
              </w:rPr>
              <w:t>Организация работы по исполнению государственных полномочий в отношении недееспособных граждан.</w:t>
            </w:r>
          </w:p>
        </w:tc>
      </w:tr>
      <w:tr w:rsidR="00774CA1" w:rsidRPr="00E83FA6" w:rsidTr="00774CA1">
        <w:tc>
          <w:tcPr>
            <w:tcW w:w="161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83FA6">
              <w:rPr>
                <w:rFonts w:ascii="Times New Roman" w:hAnsi="Times New Roman" w:cs="Times New Roman"/>
                <w:i/>
              </w:rPr>
              <w:lastRenderedPageBreak/>
              <w:t>Задача № 3 Формирование и укрепление нравственных, семейных ценностей, повышение социальной привлекательности и престижа многодетной семьи</w:t>
            </w:r>
          </w:p>
        </w:tc>
      </w:tr>
      <w:tr w:rsidR="00774CA1" w:rsidRPr="00E83FA6" w:rsidTr="00774CA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Организация и проведение районных мероприятий ко Дню семьи (15 мая), Дню семьи, любви и верности (8 июля), ко Дню матери, Дню отца, в том числе для замещающих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6,6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6,6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Поддержка и пропаганда семейных ценностей, повышение социальной привлекательности и престижа семейных союзов, проведение не менее 4 мероприятий ежегодно</w:t>
            </w:r>
          </w:p>
        </w:tc>
      </w:tr>
      <w:tr w:rsidR="00774CA1" w:rsidRPr="00E83FA6" w:rsidTr="00774CA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eastAsia="Lucida Sans Unicode" w:hAnsi="Times New Roman" w:cs="Times New Roman"/>
              </w:rPr>
              <w:t>Участие в областных, межрайонных мероприятиях по поддержке семьи, в том числе замещающей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Отдел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FA6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774CA1" w:rsidRPr="00E83FA6" w:rsidRDefault="00774CA1" w:rsidP="0077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B320DD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14,6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11,0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B320DD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B320DD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3,6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18" w:type="dxa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0,0</w:t>
            </w: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3FA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334" w:type="dxa"/>
            <w:gridSpan w:val="2"/>
          </w:tcPr>
          <w:p w:rsidR="00774CA1" w:rsidRPr="00E83FA6" w:rsidRDefault="00774CA1" w:rsidP="00774C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и продвижение активных семей района, повышение имиджа района, увеличение количества семей-участников областных, межрегиональных, районных мероприятий по поддержке семьи, в том числе многодетной семьи, замещающей семьи      </w:t>
            </w:r>
            <w:r w:rsidR="00BA265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до 10 в 2024 году</w:t>
            </w: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_Hlk122603717"/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 № 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20DD" w:rsidRPr="00E83FA6">
              <w:rPr>
                <w:rFonts w:ascii="Times New Roman" w:hAnsi="Times New Roman" w:cs="Times New Roman"/>
                <w:sz w:val="22"/>
                <w:szCs w:val="22"/>
              </w:rPr>
              <w:t>1914,4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2077,3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2674,0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2607,5</w:t>
            </w:r>
          </w:p>
        </w:tc>
        <w:tc>
          <w:tcPr>
            <w:tcW w:w="993" w:type="dxa"/>
            <w:vAlign w:val="center"/>
          </w:tcPr>
          <w:p w:rsidR="00774CA1" w:rsidRPr="00E83FA6" w:rsidRDefault="00CF1F18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3178,7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1376,9</w:t>
            </w:r>
          </w:p>
        </w:tc>
        <w:tc>
          <w:tcPr>
            <w:tcW w:w="3334" w:type="dxa"/>
            <w:gridSpan w:val="2"/>
            <w:vMerge w:val="restart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B320DD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11838,2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2066,3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2663,0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2585,5</w:t>
            </w:r>
          </w:p>
        </w:tc>
        <w:tc>
          <w:tcPr>
            <w:tcW w:w="993" w:type="dxa"/>
            <w:vAlign w:val="center"/>
          </w:tcPr>
          <w:p w:rsidR="00774CA1" w:rsidRPr="00E83FA6" w:rsidRDefault="00B320DD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3157,5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1365,9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B320DD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vAlign w:val="center"/>
          </w:tcPr>
          <w:p w:rsidR="00774CA1" w:rsidRPr="00E83FA6" w:rsidRDefault="00B320DD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4" w:name="_Hlk118291699"/>
            <w:bookmarkEnd w:id="13"/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636B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83FA6">
              <w:rPr>
                <w:rFonts w:ascii="Times New Roman" w:hAnsi="Times New Roman" w:cs="Times New Roman"/>
                <w:b/>
              </w:rPr>
              <w:t>Итого по</w:t>
            </w:r>
            <w:r w:rsidR="00FF7A63" w:rsidRPr="00E83FA6">
              <w:rPr>
                <w:rFonts w:ascii="Times New Roman" w:hAnsi="Times New Roman" w:cs="Times New Roman"/>
                <w:b/>
              </w:rPr>
              <w:t xml:space="preserve"> муниципальной </w:t>
            </w:r>
            <w:r w:rsidR="00636BA1">
              <w:rPr>
                <w:rFonts w:ascii="Times New Roman" w:hAnsi="Times New Roman" w:cs="Times New Roman"/>
                <w:b/>
              </w:rPr>
              <w:t>п</w:t>
            </w:r>
            <w:r w:rsidRPr="00E83FA6">
              <w:rPr>
                <w:rFonts w:ascii="Times New Roman" w:hAnsi="Times New Roman" w:cs="Times New Roman"/>
                <w:b/>
              </w:rPr>
              <w:t>рограмме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304FE0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25107,3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4574,4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5340,3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4695,9</w:t>
            </w:r>
          </w:p>
        </w:tc>
        <w:tc>
          <w:tcPr>
            <w:tcW w:w="993" w:type="dxa"/>
            <w:vAlign w:val="center"/>
          </w:tcPr>
          <w:p w:rsidR="00774CA1" w:rsidRPr="00E83FA6" w:rsidRDefault="00304FE0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5819,8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4676,9</w:t>
            </w:r>
          </w:p>
        </w:tc>
        <w:tc>
          <w:tcPr>
            <w:tcW w:w="3334" w:type="dxa"/>
            <w:gridSpan w:val="2"/>
            <w:vMerge w:val="restart"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58,5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58,5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0A1310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13519,3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2122,8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3163,0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2631,4</w:t>
            </w:r>
          </w:p>
        </w:tc>
        <w:tc>
          <w:tcPr>
            <w:tcW w:w="993" w:type="dxa"/>
            <w:vAlign w:val="center"/>
          </w:tcPr>
          <w:p w:rsidR="00774CA1" w:rsidRPr="00E83FA6" w:rsidRDefault="000A1310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3306,2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2295,9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0A1310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3246,8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648,7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468,0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448,1</w:t>
            </w:r>
          </w:p>
        </w:tc>
        <w:tc>
          <w:tcPr>
            <w:tcW w:w="993" w:type="dxa"/>
            <w:vAlign w:val="center"/>
          </w:tcPr>
          <w:p w:rsidR="00774CA1" w:rsidRPr="00E83FA6" w:rsidRDefault="000A1310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951,0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731,0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FA5C0A"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282,7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1544,4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1509,3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1416,4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A5C0A"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362,6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1450,0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A1" w:rsidRPr="00E83FA6" w:rsidTr="00774CA1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18" w:type="dxa"/>
            <w:vAlign w:val="center"/>
          </w:tcPr>
          <w:p w:rsidR="00774CA1" w:rsidRPr="00E83FA6" w:rsidRDefault="00774CA1" w:rsidP="00774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FA6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3334" w:type="dxa"/>
            <w:gridSpan w:val="2"/>
            <w:vMerge/>
          </w:tcPr>
          <w:p w:rsidR="00774CA1" w:rsidRPr="00E83FA6" w:rsidRDefault="00774CA1" w:rsidP="00774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14"/>
    <w:p w:rsidR="00261974" w:rsidRDefault="00261974" w:rsidP="001F5B8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0"/>
        </w:rPr>
      </w:pPr>
      <w:r w:rsidRPr="00E83FA6">
        <w:rPr>
          <w:rFonts w:ascii="Times New Roman" w:hAnsi="Times New Roman" w:cs="Times New Roman"/>
          <w:sz w:val="12"/>
          <w:szCs w:val="10"/>
        </w:rPr>
        <w:t>»</w:t>
      </w:r>
      <w:r w:rsidR="00636BA1">
        <w:rPr>
          <w:rFonts w:ascii="Times New Roman" w:hAnsi="Times New Roman" w:cs="Times New Roman"/>
          <w:sz w:val="12"/>
          <w:szCs w:val="10"/>
        </w:rPr>
        <w:t>.</w:t>
      </w:r>
    </w:p>
    <w:p w:rsidR="007E01FE" w:rsidRPr="00E83FA6" w:rsidRDefault="007E01FE" w:rsidP="001F5B8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0"/>
        </w:rPr>
        <w:sectPr w:rsidR="007E01FE" w:rsidRPr="00E83FA6" w:rsidSect="00962964">
          <w:pgSz w:w="16838" w:h="11906" w:orient="landscape"/>
          <w:pgMar w:top="567" w:right="284" w:bottom="567" w:left="284" w:header="567" w:footer="567" w:gutter="0"/>
          <w:cols w:space="708"/>
          <w:docGrid w:linePitch="360"/>
        </w:sectPr>
      </w:pPr>
    </w:p>
    <w:p w:rsidR="00B03ADE" w:rsidRPr="00E83FA6" w:rsidRDefault="00636BA1" w:rsidP="00636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9. </w:t>
      </w:r>
      <w:r w:rsidR="00B03ADE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B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03ADE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3ACF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="00B03ADE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приложением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DE" w:rsidRP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следующего содержания:</w:t>
      </w:r>
    </w:p>
    <w:p w:rsidR="00B03ADE" w:rsidRPr="00E83FA6" w:rsidRDefault="00B03ADE" w:rsidP="00B03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2</w:t>
      </w:r>
    </w:p>
    <w:p w:rsidR="00B03ADE" w:rsidRPr="00E83FA6" w:rsidRDefault="00B03ADE" w:rsidP="00B03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«Развитие физической культуры, спорта, туризма,</w:t>
      </w:r>
    </w:p>
    <w:p w:rsidR="005A34A7" w:rsidRDefault="00B03ADE" w:rsidP="005A3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реализации </w:t>
      </w:r>
    </w:p>
    <w:p w:rsidR="00B03ADE" w:rsidRPr="00E83FA6" w:rsidRDefault="00B03ADE" w:rsidP="005A3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молодёжной и семейной политики</w:t>
      </w:r>
    </w:p>
    <w:p w:rsidR="00B03ADE" w:rsidRPr="00E83FA6" w:rsidRDefault="00B03ADE" w:rsidP="00B03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«Ленский муниципальный район»</w:t>
      </w:r>
    </w:p>
    <w:p w:rsidR="00261974" w:rsidRPr="00A02AC2" w:rsidRDefault="00261974" w:rsidP="00F1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0F" w:rsidRPr="00A02AC2" w:rsidRDefault="00F1790F" w:rsidP="00F1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F1790F" w:rsidRPr="00A02AC2" w:rsidRDefault="00F1790F" w:rsidP="00F1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показателей муниципальной программы</w:t>
      </w:r>
    </w:p>
    <w:p w:rsidR="005A34A7" w:rsidRPr="00A02AC2" w:rsidRDefault="00F1790F" w:rsidP="00F179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физической культуры, спорта, туризма, повышение эффективности реализации </w:t>
      </w:r>
    </w:p>
    <w:p w:rsidR="00F1790F" w:rsidRPr="00A02AC2" w:rsidRDefault="00F1790F" w:rsidP="00F179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молодёжной и семейной политики в МО «Ленский муниципальный район»</w:t>
      </w:r>
    </w:p>
    <w:p w:rsidR="00F1790F" w:rsidRPr="00A02AC2" w:rsidRDefault="00F1790F" w:rsidP="00F1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0F" w:rsidRPr="00A02AC2" w:rsidRDefault="00F1790F" w:rsidP="00F1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- отдел по вопросам молодёжи, спорта, НКО, культуры и туризма Администрации </w:t>
      </w:r>
      <w:r w:rsidRPr="00A02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 «Ленский муниципальный район» (далее - отдел по вопросам молодёжи, спорта, НКО, культуры и туризма). </w:t>
      </w:r>
      <w:proofErr w:type="gramEnd"/>
    </w:p>
    <w:p w:rsidR="00F14AF6" w:rsidRPr="00A02AC2" w:rsidRDefault="00F14AF6" w:rsidP="00F14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2835"/>
        <w:gridCol w:w="1418"/>
        <w:gridCol w:w="1417"/>
        <w:gridCol w:w="993"/>
        <w:gridCol w:w="992"/>
        <w:gridCol w:w="992"/>
        <w:gridCol w:w="992"/>
      </w:tblGrid>
      <w:tr w:rsidR="006C21C7" w:rsidRPr="006C21C7" w:rsidTr="002367FD">
        <w:trPr>
          <w:trHeight w:val="70"/>
        </w:trPr>
        <w:tc>
          <w:tcPr>
            <w:tcW w:w="5387" w:type="dxa"/>
            <w:vMerge w:val="restart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835" w:type="dxa"/>
            <w:vMerge w:val="restart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5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прогнозных показателей Подпрограммы</w:t>
            </w:r>
          </w:p>
        </w:tc>
      </w:tr>
      <w:tr w:rsidR="006C21C7" w:rsidRPr="006C21C7" w:rsidTr="002367FD">
        <w:trPr>
          <w:trHeight w:val="70"/>
        </w:trPr>
        <w:tc>
          <w:tcPr>
            <w:tcW w:w="5387" w:type="dxa"/>
            <w:vMerge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3" w:type="dxa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vAlign w:val="center"/>
          </w:tcPr>
          <w:p w:rsidR="006C21C7" w:rsidRPr="006C21C7" w:rsidRDefault="006C21C7" w:rsidP="00DD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C21C7" w:rsidRPr="006C21C7" w:rsidRDefault="006C21C7" w:rsidP="00F14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2835"/>
        <w:gridCol w:w="1418"/>
        <w:gridCol w:w="1417"/>
        <w:gridCol w:w="993"/>
        <w:gridCol w:w="992"/>
        <w:gridCol w:w="992"/>
        <w:gridCol w:w="992"/>
      </w:tblGrid>
      <w:tr w:rsidR="006C21C7" w:rsidRPr="00E83FA6" w:rsidTr="002367FD">
        <w:trPr>
          <w:trHeight w:val="70"/>
          <w:tblHeader/>
        </w:trPr>
        <w:tc>
          <w:tcPr>
            <w:tcW w:w="5387" w:type="dxa"/>
            <w:vAlign w:val="center"/>
          </w:tcPr>
          <w:p w:rsidR="006C21C7" w:rsidRPr="006C21C7" w:rsidRDefault="006C21C7" w:rsidP="006C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6C21C7" w:rsidRPr="006C21C7" w:rsidRDefault="006C21C7" w:rsidP="006C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C21C7" w:rsidRPr="006C21C7" w:rsidRDefault="006C21C7" w:rsidP="006C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C21C7" w:rsidRPr="006C21C7" w:rsidRDefault="006C21C7" w:rsidP="006C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C21C7" w:rsidRPr="006C21C7" w:rsidRDefault="006C21C7" w:rsidP="006C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6C21C7" w:rsidRPr="006C21C7" w:rsidRDefault="006C21C7" w:rsidP="006C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C21C7" w:rsidRPr="006C21C7" w:rsidRDefault="006C21C7" w:rsidP="006C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6C21C7" w:rsidRPr="006C21C7" w:rsidRDefault="006C21C7" w:rsidP="006C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7585" w:rsidRPr="00E83FA6" w:rsidTr="006C21C7">
        <w:trPr>
          <w:trHeight w:val="375"/>
        </w:trPr>
        <w:tc>
          <w:tcPr>
            <w:tcW w:w="15026" w:type="dxa"/>
            <w:gridSpan w:val="8"/>
          </w:tcPr>
          <w:p w:rsidR="006C21C7" w:rsidRDefault="006C21C7" w:rsidP="00DC7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="00032877"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21C7" w:rsidRDefault="00032877" w:rsidP="00DC7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C7585"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</w:t>
            </w:r>
            <w:r w:rsidR="00DC7585"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спорта, туризма, повышение эффективности реализации </w:t>
            </w:r>
          </w:p>
          <w:p w:rsidR="00DC7585" w:rsidRPr="006C21C7" w:rsidRDefault="00DC7585" w:rsidP="00DC7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молодёжной и семейной политики в МО «Ленский муниципальный район»</w:t>
            </w:r>
          </w:p>
        </w:tc>
      </w:tr>
      <w:tr w:rsidR="00DC7585" w:rsidRPr="00E83FA6" w:rsidTr="002367FD">
        <w:trPr>
          <w:trHeight w:val="375"/>
        </w:trPr>
        <w:tc>
          <w:tcPr>
            <w:tcW w:w="5387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  <w:r w:rsidR="0089448C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возрасте 3-79 лет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42,5%</w:t>
            </w:r>
          </w:p>
        </w:tc>
        <w:tc>
          <w:tcPr>
            <w:tcW w:w="993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48,5%</w:t>
            </w:r>
          </w:p>
        </w:tc>
        <w:tc>
          <w:tcPr>
            <w:tcW w:w="992" w:type="dxa"/>
            <w:vAlign w:val="center"/>
          </w:tcPr>
          <w:p w:rsidR="00DC7585" w:rsidRPr="006C21C7" w:rsidRDefault="00130C14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448C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</w:tr>
      <w:tr w:rsidR="00DC7585" w:rsidRPr="00E83FA6" w:rsidTr="002367FD">
        <w:trPr>
          <w:trHeight w:val="375"/>
        </w:trPr>
        <w:tc>
          <w:tcPr>
            <w:tcW w:w="5387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 спортивно-массовых мероприятий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6277AD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993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</w:tr>
      <w:tr w:rsidR="00DC7585" w:rsidRPr="00E83FA6" w:rsidTr="002367FD">
        <w:trPr>
          <w:trHeight w:val="375"/>
        </w:trPr>
        <w:tc>
          <w:tcPr>
            <w:tcW w:w="5387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туристов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посетивших Ленский район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9150</w:t>
            </w:r>
          </w:p>
        </w:tc>
        <w:tc>
          <w:tcPr>
            <w:tcW w:w="993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DC7585" w:rsidRPr="00E83FA6" w:rsidTr="007E01FE">
        <w:trPr>
          <w:trHeight w:val="70"/>
        </w:trPr>
        <w:tc>
          <w:tcPr>
            <w:tcW w:w="5387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участников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районных, областных, межрайонных, межрег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иональных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молодежи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DC7585" w:rsidRPr="00E83FA6" w:rsidTr="002367FD">
        <w:trPr>
          <w:trHeight w:val="375"/>
        </w:trPr>
        <w:tc>
          <w:tcPr>
            <w:tcW w:w="5387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семей-участников областных, межрегиональных, районных мероприятий по поддержке семьи, в том числе многодетной семьи, замещающей семьи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7585" w:rsidRPr="00E83FA6" w:rsidTr="006C21C7">
        <w:tc>
          <w:tcPr>
            <w:tcW w:w="15026" w:type="dxa"/>
            <w:gridSpan w:val="8"/>
          </w:tcPr>
          <w:p w:rsidR="00DC7585" w:rsidRPr="006C21C7" w:rsidRDefault="00DC7585" w:rsidP="00DC7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</w:t>
            </w:r>
            <w:r w:rsidR="0023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C7585" w:rsidRPr="006C21C7" w:rsidRDefault="00DC7585" w:rsidP="00DC7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физической культуры и спорта в МО «Ленский муниципальный район»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проведенных спортивно-массовых мероприятий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 спортивно-массовых мероприятий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  <w:r w:rsidR="0089448C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возрасте 3-79 лет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448C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</w:tr>
      <w:tr w:rsidR="00DC7585" w:rsidRPr="00E83FA6" w:rsidTr="002367FD">
        <w:trPr>
          <w:trHeight w:val="70"/>
        </w:trPr>
        <w:tc>
          <w:tcPr>
            <w:tcW w:w="538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ВФСК «Готов к труду и обороне» (ГТО), в общей численности населения, принявшего участие в выполнении нормативов ВФСК ГТО:</w:t>
            </w:r>
          </w:p>
          <w:p w:rsidR="00DC7585" w:rsidRPr="006C21C7" w:rsidRDefault="00DC7585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7585" w:rsidRPr="006C21C7" w:rsidRDefault="00DC7585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обучающихся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2367FD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C7585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367FD" w:rsidRPr="006C21C7" w:rsidRDefault="002367FD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40,0%</w:t>
            </w: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72,0 %</w:t>
            </w:r>
          </w:p>
        </w:tc>
        <w:tc>
          <w:tcPr>
            <w:tcW w:w="993" w:type="dxa"/>
            <w:shd w:val="clear" w:color="auto" w:fill="auto"/>
          </w:tcPr>
          <w:p w:rsidR="00DC7585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FD" w:rsidRPr="006C21C7" w:rsidRDefault="002367FD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FD" w:rsidRPr="006C21C7" w:rsidRDefault="002367FD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45,0%</w:t>
            </w: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74,0%</w:t>
            </w:r>
          </w:p>
        </w:tc>
        <w:tc>
          <w:tcPr>
            <w:tcW w:w="992" w:type="dxa"/>
            <w:shd w:val="clear" w:color="auto" w:fill="auto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FD" w:rsidRPr="006C21C7" w:rsidRDefault="002367FD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50,0%</w:t>
            </w: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76,0%</w:t>
            </w:r>
          </w:p>
        </w:tc>
        <w:tc>
          <w:tcPr>
            <w:tcW w:w="992" w:type="dxa"/>
            <w:shd w:val="clear" w:color="auto" w:fill="auto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FD" w:rsidRPr="006C21C7" w:rsidRDefault="002367FD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55,0%</w:t>
            </w: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78,0%</w:t>
            </w:r>
          </w:p>
        </w:tc>
        <w:tc>
          <w:tcPr>
            <w:tcW w:w="992" w:type="dxa"/>
            <w:shd w:val="clear" w:color="auto" w:fill="auto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FD" w:rsidRPr="006C21C7" w:rsidRDefault="002367FD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60,0%</w:t>
            </w:r>
          </w:p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80,0%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отремонтированных спортивных объектов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7585" w:rsidRPr="006C21C7" w:rsidRDefault="00032877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молодёжи, спорта, НКО, культуры и туризма 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7585" w:rsidRPr="00E83FA6" w:rsidTr="006C21C7">
        <w:tc>
          <w:tcPr>
            <w:tcW w:w="15026" w:type="dxa"/>
            <w:gridSpan w:val="8"/>
          </w:tcPr>
          <w:p w:rsidR="00DC7585" w:rsidRPr="006C21C7" w:rsidRDefault="00DC7585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</w:t>
            </w:r>
            <w:r w:rsidR="0023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C7585" w:rsidRPr="006C21C7" w:rsidRDefault="002367FD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«Развитие туризма </w:t>
            </w:r>
            <w:r w:rsidR="00DC7585" w:rsidRPr="006C2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МО «Ленский муниципальный район»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485ACC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реализованных проектов в сфере туризма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7585" w:rsidRPr="006C21C7" w:rsidRDefault="00032877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молодёжи, спорта, НКО, культуры и туризма </w:t>
            </w:r>
          </w:p>
        </w:tc>
        <w:tc>
          <w:tcPr>
            <w:tcW w:w="1418" w:type="dxa"/>
          </w:tcPr>
          <w:p w:rsidR="00DC7585" w:rsidRPr="006C21C7" w:rsidRDefault="003C1BFB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DC7585" w:rsidRPr="006C21C7" w:rsidRDefault="00DC7585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C7585" w:rsidRPr="006C21C7" w:rsidRDefault="00DC7585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7585" w:rsidRPr="006C21C7" w:rsidRDefault="00DC7585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7585" w:rsidRPr="006C21C7" w:rsidRDefault="00DC7585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7585" w:rsidRPr="006C21C7" w:rsidRDefault="00DC7585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7E01FE" w:rsidRPr="00A02AC2" w:rsidRDefault="00485ACC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туристов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посетивших Ленский район.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19350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2367FD" w:rsidRDefault="00485ACC" w:rsidP="0023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пресс-релизов на официальном туристско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портале Архангельской области </w:t>
            </w:r>
            <w:proofErr w:type="spellStart"/>
            <w:r w:rsidR="00DC7585" w:rsidRP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www.pomorland.travel</w:t>
            </w:r>
            <w:proofErr w:type="spellEnd"/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вопросам молодёжи, спорта, НКО, 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485ACC" w:rsidP="0023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материалов в СМИ, интернет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ресурсах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485ACC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областных и межрайонных мероприятий в сфере туризма, в которых приняли участие представители Ленского района.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485ACC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6)</w:t>
            </w:r>
            <w:r w:rsidR="00236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проведенных мастер-классов по народным промыслам и ремёслам.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C7585" w:rsidRPr="00E83FA6" w:rsidTr="006C21C7">
        <w:tc>
          <w:tcPr>
            <w:tcW w:w="15026" w:type="dxa"/>
            <w:gridSpan w:val="8"/>
          </w:tcPr>
          <w:p w:rsidR="00DC7585" w:rsidRPr="006C21C7" w:rsidRDefault="00DC7585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</w:t>
            </w:r>
            <w:r w:rsidR="0023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DC7585" w:rsidRPr="006C21C7" w:rsidRDefault="00DC7585" w:rsidP="00DC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«Повы</w:t>
            </w:r>
            <w:r w:rsidR="0023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шение эффективности реализации</w:t>
            </w: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молодёжной политики в МО «Ленский муниципальный район»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всероссийских, областных, межрайонных молодёжных мероприятий, в которых приняли участие представители молодежи Ленского района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молодежи, вовлеченной в волонтерскую деятельность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DC7585" w:rsidRPr="006C21C7" w:rsidRDefault="00485ACC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районных, межрайонных, межрегиональных мероприятий для молодежи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DC7585" w:rsidRPr="00E83FA6" w:rsidTr="002367FD">
        <w:tc>
          <w:tcPr>
            <w:tcW w:w="5387" w:type="dxa"/>
            <w:vAlign w:val="center"/>
          </w:tcPr>
          <w:p w:rsidR="002367FD" w:rsidRPr="006C21C7" w:rsidRDefault="00485ACC" w:rsidP="0023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трудоустроенных на временные рабочие места ежегодно</w:t>
            </w:r>
            <w:r w:rsidR="0023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23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7585" w:rsidRPr="00E83FA6" w:rsidTr="006C21C7">
        <w:tc>
          <w:tcPr>
            <w:tcW w:w="15026" w:type="dxa"/>
            <w:gridSpan w:val="8"/>
          </w:tcPr>
          <w:p w:rsidR="002367FD" w:rsidRDefault="00DC7585" w:rsidP="0062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</w:t>
            </w:r>
            <w:r w:rsidR="0023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E0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DC7585" w:rsidRPr="006C21C7" w:rsidRDefault="00DC7585" w:rsidP="0062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«Реализация семейной политики в МО «Ленский муниципальный район»</w:t>
            </w:r>
          </w:p>
        </w:tc>
      </w:tr>
      <w:tr w:rsidR="00DC7585" w:rsidRPr="00E83FA6" w:rsidTr="007E01FE">
        <w:tc>
          <w:tcPr>
            <w:tcW w:w="5387" w:type="dxa"/>
            <w:vAlign w:val="center"/>
          </w:tcPr>
          <w:p w:rsidR="00A02AC2" w:rsidRPr="006C21C7" w:rsidRDefault="007E01FE" w:rsidP="007E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количество проведенных обучающих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семинаров, конференций, встреч по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осам семейной политики ежегодно.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7E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7E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7E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7E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7E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7E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7E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7585" w:rsidRPr="00E83FA6" w:rsidTr="007E01FE">
        <w:tc>
          <w:tcPr>
            <w:tcW w:w="5387" w:type="dxa"/>
            <w:vAlign w:val="center"/>
          </w:tcPr>
          <w:p w:rsidR="00DC7585" w:rsidRPr="006C21C7" w:rsidRDefault="007E01FE" w:rsidP="00A0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количество информационных материалов по вопросам семейной политики, опубликованных в СМИ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размещенных на Интернет-ресурсах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7585" w:rsidRPr="00E83FA6" w:rsidTr="007E01FE">
        <w:tc>
          <w:tcPr>
            <w:tcW w:w="5387" w:type="dxa"/>
            <w:vAlign w:val="center"/>
          </w:tcPr>
          <w:p w:rsidR="00DC7585" w:rsidRPr="006C21C7" w:rsidRDefault="00485ACC" w:rsidP="00A0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состо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ящих на учете как </w:t>
            </w:r>
            <w:proofErr w:type="gramStart"/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</w:t>
            </w:r>
            <w:proofErr w:type="gramEnd"/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A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A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A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A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C7585" w:rsidRPr="00E83FA6" w:rsidTr="007E01FE">
        <w:tc>
          <w:tcPr>
            <w:tcW w:w="5387" w:type="dxa"/>
            <w:vAlign w:val="center"/>
          </w:tcPr>
          <w:p w:rsidR="00DC7585" w:rsidRPr="006C21C7" w:rsidRDefault="00485ACC" w:rsidP="00A0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районных мер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 к</w:t>
            </w:r>
            <w:r w:rsidR="00A0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семьи (15 мая),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сем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ьи, любви и верности (8 июля), </w:t>
            </w:r>
            <w:proofErr w:type="gramStart"/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матери, Дню отца, в том числе для замещающих семей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7585" w:rsidRPr="00E83FA6" w:rsidTr="007E01FE">
        <w:tc>
          <w:tcPr>
            <w:tcW w:w="5387" w:type="dxa"/>
            <w:vAlign w:val="center"/>
          </w:tcPr>
          <w:p w:rsidR="00DC7585" w:rsidRPr="006C21C7" w:rsidRDefault="00485ACC" w:rsidP="00A0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DC7585" w:rsidRPr="006C21C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) </w:t>
            </w:r>
            <w:r w:rsidR="00DC7585"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семей-участников областных, межрегиональных, районных мероприятий по поддержке семьи, в том числе многодетной семьи, замещающей семьи</w:t>
            </w:r>
            <w:r w:rsidR="007E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DC7585" w:rsidRPr="006C21C7" w:rsidRDefault="00032877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DC7585" w:rsidRPr="006C21C7" w:rsidRDefault="003C1BF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585" w:rsidRPr="006C21C7" w:rsidRDefault="00DC7585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F09CF" w:rsidRPr="00A02AC2" w:rsidRDefault="006F09CF" w:rsidP="00A0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E0B" w:rsidRPr="00A02AC2" w:rsidRDefault="004D3E0B" w:rsidP="00A0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расчета и источники информации о значениях целевых показателей Программы.</w:t>
      </w:r>
    </w:p>
    <w:p w:rsidR="00F1790F" w:rsidRPr="00A02AC2" w:rsidRDefault="00F1790F" w:rsidP="00A0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677"/>
        <w:gridCol w:w="5103"/>
      </w:tblGrid>
      <w:tr w:rsidR="00A02AC2" w:rsidRPr="00E83FA6" w:rsidTr="00A02AC2">
        <w:tc>
          <w:tcPr>
            <w:tcW w:w="5246" w:type="dxa"/>
          </w:tcPr>
          <w:p w:rsidR="004D3E0B" w:rsidRPr="00A02AC2" w:rsidRDefault="004D3E0B" w:rsidP="004D3E0B">
            <w:pPr>
              <w:tabs>
                <w:tab w:val="left" w:pos="432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Наименование целевых показателей Программы</w:t>
            </w:r>
          </w:p>
        </w:tc>
        <w:tc>
          <w:tcPr>
            <w:tcW w:w="4677" w:type="dxa"/>
          </w:tcPr>
          <w:p w:rsidR="004D3E0B" w:rsidRPr="00A02AC2" w:rsidRDefault="004D3E0B" w:rsidP="004D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Порядок расчета</w:t>
            </w:r>
          </w:p>
        </w:tc>
        <w:tc>
          <w:tcPr>
            <w:tcW w:w="5103" w:type="dxa"/>
          </w:tcPr>
          <w:p w:rsidR="004D3E0B" w:rsidRPr="00A02AC2" w:rsidRDefault="004D3E0B" w:rsidP="004D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Источник информации</w:t>
            </w:r>
          </w:p>
        </w:tc>
      </w:tr>
      <w:tr w:rsidR="00A02AC2" w:rsidRPr="00E83FA6" w:rsidTr="00A02AC2">
        <w:tc>
          <w:tcPr>
            <w:tcW w:w="5246" w:type="dxa"/>
            <w:vAlign w:val="center"/>
          </w:tcPr>
          <w:p w:rsidR="004D3E0B" w:rsidRPr="00A02AC2" w:rsidRDefault="004D3E0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1.</w:t>
            </w:r>
            <w:r w:rsidR="00A02AC2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4677" w:type="dxa"/>
            <w:vAlign w:val="center"/>
          </w:tcPr>
          <w:p w:rsidR="00A02AC2" w:rsidRPr="00A02AC2" w:rsidRDefault="004D3E0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Количество граждан, </w:t>
            </w:r>
          </w:p>
          <w:p w:rsidR="004D3E0B" w:rsidRPr="00A02AC2" w:rsidRDefault="00A02AC2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         </w:t>
            </w:r>
            <w:r w:rsidR="004D3E0B" w:rsidRPr="00A02AC2"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t>систематически занимающихся</w:t>
            </w:r>
            <w:r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  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val="en-US" w:eastAsia="ru-RU"/>
              </w:rPr>
              <w:t>x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100</w:t>
            </w:r>
          </w:p>
          <w:p w:rsidR="004D3E0B" w:rsidRPr="00A02AC2" w:rsidRDefault="004D3E0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Численность населения</w:t>
            </w:r>
          </w:p>
        </w:tc>
        <w:tc>
          <w:tcPr>
            <w:tcW w:w="5103" w:type="dxa"/>
            <w:vAlign w:val="center"/>
          </w:tcPr>
          <w:p w:rsidR="004D3E0B" w:rsidRP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Статистический отчет «1-ФК»</w:t>
            </w:r>
          </w:p>
          <w:p w:rsidR="004D3E0B" w:rsidRPr="00A02AC2" w:rsidRDefault="004D3E0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2 «Физкультурно-оздоровительная работа», статистические данные о численности населения</w:t>
            </w:r>
          </w:p>
        </w:tc>
      </w:tr>
      <w:tr w:rsidR="00A02AC2" w:rsidRPr="00E83FA6" w:rsidTr="00A02AC2">
        <w:tc>
          <w:tcPr>
            <w:tcW w:w="5246" w:type="dxa"/>
            <w:vAlign w:val="center"/>
          </w:tcPr>
          <w:p w:rsidR="004D3E0B" w:rsidRPr="00A02AC2" w:rsidRDefault="004D3E0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2.</w:t>
            </w:r>
            <w:r w:rsidR="00A02AC2" w:rsidRPr="00A02AC2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Количество участников спортивно-массовых мероприятий</w:t>
            </w:r>
          </w:p>
        </w:tc>
        <w:tc>
          <w:tcPr>
            <w:tcW w:w="4677" w:type="dxa"/>
            <w:vAlign w:val="center"/>
          </w:tcPr>
          <w:p w:rsidR="004D3E0B" w:rsidRP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участников</w:t>
            </w:r>
            <w:r w:rsidR="00A02AC2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ежегодно</w:t>
            </w:r>
          </w:p>
        </w:tc>
        <w:tc>
          <w:tcPr>
            <w:tcW w:w="5103" w:type="dxa"/>
            <w:vAlign w:val="center"/>
          </w:tcPr>
          <w:p w:rsid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Отчет отдела по вопросам молодежи, </w:t>
            </w:r>
          </w:p>
          <w:p w:rsidR="004D3E0B" w:rsidRP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спорта, НКО, культуры и туризма Администрации МО «Ленский муниципальный район»;</w:t>
            </w:r>
          </w:p>
          <w:p w:rsidR="004D3E0B" w:rsidRPr="00A02AC2" w:rsidRDefault="00A02AC2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и</w:t>
            </w:r>
            <w:r w:rsidR="004D3E0B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нформационный отчет МБОУ ДОД КЦДО</w:t>
            </w:r>
          </w:p>
        </w:tc>
      </w:tr>
      <w:tr w:rsidR="00A02AC2" w:rsidRPr="00E83FA6" w:rsidTr="00A02AC2">
        <w:tc>
          <w:tcPr>
            <w:tcW w:w="5246" w:type="dxa"/>
            <w:vAlign w:val="center"/>
          </w:tcPr>
          <w:p w:rsidR="004D3E0B" w:rsidRPr="00A02AC2" w:rsidRDefault="004D3E0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3.</w:t>
            </w:r>
            <w:r w:rsidR="00A02AC2" w:rsidRPr="00A02AC2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Количество туристов</w:t>
            </w:r>
            <w:r w:rsidR="00A02AC2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,</w:t>
            </w:r>
            <w:r w:rsidRPr="00A02AC2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 посетивших Ленский район</w:t>
            </w:r>
          </w:p>
        </w:tc>
        <w:tc>
          <w:tcPr>
            <w:tcW w:w="4677" w:type="dxa"/>
            <w:vAlign w:val="center"/>
          </w:tcPr>
          <w:p w:rsidR="004D3E0B" w:rsidRP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туристов</w:t>
            </w:r>
            <w:r w:rsidR="00A02AC2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ежегодно</w:t>
            </w:r>
          </w:p>
        </w:tc>
        <w:tc>
          <w:tcPr>
            <w:tcW w:w="5103" w:type="dxa"/>
            <w:vAlign w:val="center"/>
          </w:tcPr>
          <w:p w:rsid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Отчет учреждений культуры и гостиниц </w:t>
            </w:r>
          </w:p>
          <w:p w:rsidR="004D3E0B" w:rsidRP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на территории Ленского района</w:t>
            </w:r>
          </w:p>
        </w:tc>
      </w:tr>
      <w:tr w:rsidR="00A02AC2" w:rsidRPr="00E83FA6" w:rsidTr="00A02AC2">
        <w:trPr>
          <w:trHeight w:val="558"/>
        </w:trPr>
        <w:tc>
          <w:tcPr>
            <w:tcW w:w="5246" w:type="dxa"/>
            <w:vAlign w:val="center"/>
          </w:tcPr>
          <w:p w:rsidR="004D3E0B" w:rsidRPr="00A02AC2" w:rsidRDefault="004D3E0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4.</w:t>
            </w:r>
            <w:r w:rsidR="00A02AC2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Количество участников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районных, областны</w:t>
            </w:r>
            <w:r w:rsidR="00A02AC2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х, межрайонных, межрегиональных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мероприятий для молодежи</w:t>
            </w:r>
          </w:p>
        </w:tc>
        <w:tc>
          <w:tcPr>
            <w:tcW w:w="4677" w:type="dxa"/>
            <w:vAlign w:val="center"/>
          </w:tcPr>
          <w:p w:rsidR="004D3E0B" w:rsidRP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участников</w:t>
            </w:r>
            <w:r w:rsidR="00A02AC2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ежегодно</w:t>
            </w:r>
          </w:p>
        </w:tc>
        <w:tc>
          <w:tcPr>
            <w:tcW w:w="5103" w:type="dxa"/>
            <w:vAlign w:val="center"/>
          </w:tcPr>
          <w:p w:rsid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Отчет отдела по вопросам молодежи, </w:t>
            </w:r>
          </w:p>
          <w:p w:rsidR="004D3E0B" w:rsidRP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спорта, НКО, культуры и туризма Администрации МО «Ленский муниципальный район»</w:t>
            </w:r>
          </w:p>
        </w:tc>
      </w:tr>
      <w:tr w:rsidR="00A02AC2" w:rsidRPr="00E83FA6" w:rsidTr="00A02AC2">
        <w:tc>
          <w:tcPr>
            <w:tcW w:w="5246" w:type="dxa"/>
            <w:vAlign w:val="center"/>
          </w:tcPr>
          <w:p w:rsidR="004D3E0B" w:rsidRPr="00A02AC2" w:rsidRDefault="004D3E0B" w:rsidP="00A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5.</w:t>
            </w:r>
            <w:r w:rsidR="00A02AC2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семей-участников областных, межрегиональных, районных мероприятий по поддержке семьи, в том числе многодетной семьи, замещающей семьи</w:t>
            </w:r>
          </w:p>
        </w:tc>
        <w:tc>
          <w:tcPr>
            <w:tcW w:w="4677" w:type="dxa"/>
            <w:vAlign w:val="center"/>
          </w:tcPr>
          <w:p w:rsidR="004D3E0B" w:rsidRP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семей-участников</w:t>
            </w:r>
            <w:r w:rsidR="00A02AC2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ежегодно</w:t>
            </w:r>
          </w:p>
        </w:tc>
        <w:tc>
          <w:tcPr>
            <w:tcW w:w="5103" w:type="dxa"/>
            <w:vAlign w:val="center"/>
          </w:tcPr>
          <w:p w:rsid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Отчет отдела по вопросам молодежи, </w:t>
            </w:r>
          </w:p>
          <w:p w:rsidR="00A02AC2" w:rsidRDefault="004D3E0B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спорта, НКО, культуры и туризма Администрации МО «Ленский муниципальный район», </w:t>
            </w:r>
          </w:p>
          <w:p w:rsidR="004D3E0B" w:rsidRPr="00A02AC2" w:rsidRDefault="00A02AC2" w:rsidP="00A0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</w:t>
            </w:r>
            <w:r w:rsidR="004D3E0B" w:rsidRPr="00A02AC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тдела по опеке и попечительству, КЦСО</w:t>
            </w:r>
          </w:p>
        </w:tc>
      </w:tr>
    </w:tbl>
    <w:p w:rsidR="00F1790F" w:rsidRPr="00A02AC2" w:rsidRDefault="00950811" w:rsidP="0095081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A02AC2">
        <w:rPr>
          <w:rFonts w:ascii="Times New Roman" w:eastAsia="Times New Roman" w:hAnsi="Times New Roman" w:cs="Times New Roman"/>
          <w:sz w:val="24"/>
          <w:szCs w:val="27"/>
          <w:lang w:eastAsia="ru-RU"/>
        </w:rPr>
        <w:t>».</w:t>
      </w:r>
    </w:p>
    <w:sectPr w:rsidR="00F1790F" w:rsidRPr="00A02AC2" w:rsidSect="007E01FE">
      <w:pgSz w:w="16838" w:h="11906" w:orient="landscape"/>
      <w:pgMar w:top="1134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6A" w:rsidRDefault="004E666A">
      <w:pPr>
        <w:spacing w:after="0" w:line="240" w:lineRule="auto"/>
      </w:pPr>
      <w:r>
        <w:separator/>
      </w:r>
    </w:p>
  </w:endnote>
  <w:endnote w:type="continuationSeparator" w:id="0">
    <w:p w:rsidR="004E666A" w:rsidRDefault="004E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6A" w:rsidRDefault="004E666A">
      <w:pPr>
        <w:spacing w:after="0" w:line="240" w:lineRule="auto"/>
      </w:pPr>
      <w:r>
        <w:separator/>
      </w:r>
    </w:p>
  </w:footnote>
  <w:footnote w:type="continuationSeparator" w:id="0">
    <w:p w:rsidR="004E666A" w:rsidRDefault="004E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6A" w:rsidRDefault="004E666A" w:rsidP="00765B0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02AC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C48"/>
    <w:multiLevelType w:val="hybridMultilevel"/>
    <w:tmpl w:val="698A6DDC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D24D8"/>
    <w:multiLevelType w:val="hybridMultilevel"/>
    <w:tmpl w:val="0B1A313E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C0F94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3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C6743"/>
    <w:multiLevelType w:val="multilevel"/>
    <w:tmpl w:val="BB2C0D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suff w:val="space"/>
      <w:lvlText w:val="1.%2."/>
      <w:lvlJc w:val="left"/>
      <w:pPr>
        <w:ind w:left="180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color w:val="000000"/>
      </w:rPr>
    </w:lvl>
  </w:abstractNum>
  <w:abstractNum w:abstractNumId="5">
    <w:nsid w:val="2077388D"/>
    <w:multiLevelType w:val="hybridMultilevel"/>
    <w:tmpl w:val="05584556"/>
    <w:lvl w:ilvl="0" w:tplc="494688D6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75113"/>
    <w:multiLevelType w:val="multilevel"/>
    <w:tmpl w:val="3E4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167228"/>
    <w:multiLevelType w:val="hybridMultilevel"/>
    <w:tmpl w:val="658E5208"/>
    <w:lvl w:ilvl="0" w:tplc="31FAAAF6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CC78CC"/>
    <w:multiLevelType w:val="hybridMultilevel"/>
    <w:tmpl w:val="CF441040"/>
    <w:lvl w:ilvl="0" w:tplc="D728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AE3817"/>
    <w:multiLevelType w:val="multilevel"/>
    <w:tmpl w:val="257ED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EE65DE7"/>
    <w:multiLevelType w:val="hybridMultilevel"/>
    <w:tmpl w:val="3EA00268"/>
    <w:lvl w:ilvl="0" w:tplc="42181F4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640296"/>
    <w:multiLevelType w:val="multilevel"/>
    <w:tmpl w:val="B20C2D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64660D6"/>
    <w:multiLevelType w:val="hybridMultilevel"/>
    <w:tmpl w:val="77CAF20C"/>
    <w:lvl w:ilvl="0" w:tplc="494688D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6F049A"/>
    <w:multiLevelType w:val="multilevel"/>
    <w:tmpl w:val="4B8CA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color w:val="000000"/>
      </w:rPr>
    </w:lvl>
  </w:abstractNum>
  <w:abstractNum w:abstractNumId="14">
    <w:nsid w:val="38610DA2"/>
    <w:multiLevelType w:val="hybridMultilevel"/>
    <w:tmpl w:val="D614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B64ED"/>
    <w:multiLevelType w:val="hybridMultilevel"/>
    <w:tmpl w:val="9064D786"/>
    <w:lvl w:ilvl="0" w:tplc="31FAAA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AA43DD"/>
    <w:multiLevelType w:val="hybridMultilevel"/>
    <w:tmpl w:val="95345CC4"/>
    <w:lvl w:ilvl="0" w:tplc="FC946F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C2E7B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18">
    <w:nsid w:val="48D00CD2"/>
    <w:multiLevelType w:val="multilevel"/>
    <w:tmpl w:val="0D70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C35051"/>
    <w:multiLevelType w:val="hybridMultilevel"/>
    <w:tmpl w:val="4DBC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1"/>
  </w:num>
  <w:num w:numId="5">
    <w:abstractNumId w:val="22"/>
  </w:num>
  <w:num w:numId="6">
    <w:abstractNumId w:val="15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8"/>
  </w:num>
  <w:num w:numId="19">
    <w:abstractNumId w:val="2"/>
  </w:num>
  <w:num w:numId="20">
    <w:abstractNumId w:val="20"/>
  </w:num>
  <w:num w:numId="21">
    <w:abstractNumId w:val="8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0B4"/>
    <w:rsid w:val="000141CF"/>
    <w:rsid w:val="00024CF3"/>
    <w:rsid w:val="000310B4"/>
    <w:rsid w:val="00032877"/>
    <w:rsid w:val="00050EA3"/>
    <w:rsid w:val="00052679"/>
    <w:rsid w:val="00054116"/>
    <w:rsid w:val="00055CAA"/>
    <w:rsid w:val="00070D1B"/>
    <w:rsid w:val="00096BD7"/>
    <w:rsid w:val="000A1310"/>
    <w:rsid w:val="000B74BE"/>
    <w:rsid w:val="000D0251"/>
    <w:rsid w:val="000D3217"/>
    <w:rsid w:val="000D37B8"/>
    <w:rsid w:val="000D66C8"/>
    <w:rsid w:val="000D6789"/>
    <w:rsid w:val="000E1E6C"/>
    <w:rsid w:val="000E5646"/>
    <w:rsid w:val="00105AD5"/>
    <w:rsid w:val="0011064C"/>
    <w:rsid w:val="0011758C"/>
    <w:rsid w:val="00120D82"/>
    <w:rsid w:val="00122008"/>
    <w:rsid w:val="00126C69"/>
    <w:rsid w:val="00127516"/>
    <w:rsid w:val="00130C14"/>
    <w:rsid w:val="0015311C"/>
    <w:rsid w:val="00161010"/>
    <w:rsid w:val="00180AB2"/>
    <w:rsid w:val="00181CE6"/>
    <w:rsid w:val="00192786"/>
    <w:rsid w:val="00196A56"/>
    <w:rsid w:val="001A5C1C"/>
    <w:rsid w:val="001B76C9"/>
    <w:rsid w:val="001C652C"/>
    <w:rsid w:val="001C7112"/>
    <w:rsid w:val="001D0C0E"/>
    <w:rsid w:val="001E26D1"/>
    <w:rsid w:val="001E5E97"/>
    <w:rsid w:val="001F5B8E"/>
    <w:rsid w:val="002103D7"/>
    <w:rsid w:val="00227FC5"/>
    <w:rsid w:val="002367FD"/>
    <w:rsid w:val="0024091F"/>
    <w:rsid w:val="0024396F"/>
    <w:rsid w:val="00250B6F"/>
    <w:rsid w:val="00254416"/>
    <w:rsid w:val="00261974"/>
    <w:rsid w:val="0026794B"/>
    <w:rsid w:val="00283A52"/>
    <w:rsid w:val="0029250C"/>
    <w:rsid w:val="002926C4"/>
    <w:rsid w:val="00295EFA"/>
    <w:rsid w:val="002A6024"/>
    <w:rsid w:val="002A6C73"/>
    <w:rsid w:val="002B410F"/>
    <w:rsid w:val="002C1591"/>
    <w:rsid w:val="002C53FA"/>
    <w:rsid w:val="002F218F"/>
    <w:rsid w:val="002F2B5A"/>
    <w:rsid w:val="002F3B84"/>
    <w:rsid w:val="00304FE0"/>
    <w:rsid w:val="00305A7C"/>
    <w:rsid w:val="003221D0"/>
    <w:rsid w:val="00325334"/>
    <w:rsid w:val="00350362"/>
    <w:rsid w:val="00352896"/>
    <w:rsid w:val="00373884"/>
    <w:rsid w:val="00387D9C"/>
    <w:rsid w:val="003919EB"/>
    <w:rsid w:val="00397F4B"/>
    <w:rsid w:val="003B6D9C"/>
    <w:rsid w:val="003C0411"/>
    <w:rsid w:val="003C1BFB"/>
    <w:rsid w:val="003D0260"/>
    <w:rsid w:val="003E24D5"/>
    <w:rsid w:val="003E4674"/>
    <w:rsid w:val="003F469B"/>
    <w:rsid w:val="004047C9"/>
    <w:rsid w:val="00404D35"/>
    <w:rsid w:val="00415BF9"/>
    <w:rsid w:val="0042504C"/>
    <w:rsid w:val="00450117"/>
    <w:rsid w:val="00450D75"/>
    <w:rsid w:val="0045514A"/>
    <w:rsid w:val="00485ACC"/>
    <w:rsid w:val="00495ACB"/>
    <w:rsid w:val="004A15D3"/>
    <w:rsid w:val="004A457C"/>
    <w:rsid w:val="004B24AC"/>
    <w:rsid w:val="004B2EE8"/>
    <w:rsid w:val="004C4E42"/>
    <w:rsid w:val="004D39FE"/>
    <w:rsid w:val="004D3E0B"/>
    <w:rsid w:val="004E0AD8"/>
    <w:rsid w:val="004E666A"/>
    <w:rsid w:val="004F7D53"/>
    <w:rsid w:val="0051191A"/>
    <w:rsid w:val="00513C1C"/>
    <w:rsid w:val="00516AB0"/>
    <w:rsid w:val="00522EFE"/>
    <w:rsid w:val="00524C41"/>
    <w:rsid w:val="005301B0"/>
    <w:rsid w:val="00533145"/>
    <w:rsid w:val="00534B0C"/>
    <w:rsid w:val="00554CCE"/>
    <w:rsid w:val="005722F9"/>
    <w:rsid w:val="005A34A7"/>
    <w:rsid w:val="005B33C3"/>
    <w:rsid w:val="005B4B38"/>
    <w:rsid w:val="005B7097"/>
    <w:rsid w:val="005D36EF"/>
    <w:rsid w:val="005D73EC"/>
    <w:rsid w:val="005E41FC"/>
    <w:rsid w:val="005F0D57"/>
    <w:rsid w:val="0060044C"/>
    <w:rsid w:val="0060663C"/>
    <w:rsid w:val="006245F8"/>
    <w:rsid w:val="006277AD"/>
    <w:rsid w:val="00634493"/>
    <w:rsid w:val="00636BA1"/>
    <w:rsid w:val="006445F8"/>
    <w:rsid w:val="00647A04"/>
    <w:rsid w:val="0069222F"/>
    <w:rsid w:val="006958DF"/>
    <w:rsid w:val="006B1511"/>
    <w:rsid w:val="006B6CDF"/>
    <w:rsid w:val="006C21C7"/>
    <w:rsid w:val="006D2019"/>
    <w:rsid w:val="006E3902"/>
    <w:rsid w:val="006F09CF"/>
    <w:rsid w:val="006F0E1F"/>
    <w:rsid w:val="006F6491"/>
    <w:rsid w:val="00700560"/>
    <w:rsid w:val="00712489"/>
    <w:rsid w:val="00721586"/>
    <w:rsid w:val="007270E6"/>
    <w:rsid w:val="007415A1"/>
    <w:rsid w:val="007469A4"/>
    <w:rsid w:val="00752AC8"/>
    <w:rsid w:val="0076493E"/>
    <w:rsid w:val="00765B08"/>
    <w:rsid w:val="00766389"/>
    <w:rsid w:val="00774CA1"/>
    <w:rsid w:val="00775208"/>
    <w:rsid w:val="0077707B"/>
    <w:rsid w:val="00794EFD"/>
    <w:rsid w:val="007C3BED"/>
    <w:rsid w:val="007E01FE"/>
    <w:rsid w:val="007F6AA2"/>
    <w:rsid w:val="00805BD1"/>
    <w:rsid w:val="00811D3E"/>
    <w:rsid w:val="0083582B"/>
    <w:rsid w:val="00842546"/>
    <w:rsid w:val="00866B5A"/>
    <w:rsid w:val="00891105"/>
    <w:rsid w:val="0089391D"/>
    <w:rsid w:val="0089448C"/>
    <w:rsid w:val="008A262D"/>
    <w:rsid w:val="008D7D72"/>
    <w:rsid w:val="008E68A3"/>
    <w:rsid w:val="008F49AB"/>
    <w:rsid w:val="00905AB7"/>
    <w:rsid w:val="00911119"/>
    <w:rsid w:val="00921460"/>
    <w:rsid w:val="00930685"/>
    <w:rsid w:val="00944BB5"/>
    <w:rsid w:val="00946CC4"/>
    <w:rsid w:val="00950811"/>
    <w:rsid w:val="00953193"/>
    <w:rsid w:val="009618F4"/>
    <w:rsid w:val="00962964"/>
    <w:rsid w:val="009712A1"/>
    <w:rsid w:val="00971C58"/>
    <w:rsid w:val="0097689E"/>
    <w:rsid w:val="00985EA7"/>
    <w:rsid w:val="009A6337"/>
    <w:rsid w:val="009A6E09"/>
    <w:rsid w:val="009B400C"/>
    <w:rsid w:val="009C6237"/>
    <w:rsid w:val="009D07CA"/>
    <w:rsid w:val="009D16F2"/>
    <w:rsid w:val="00A02AC2"/>
    <w:rsid w:val="00A13096"/>
    <w:rsid w:val="00A23A4B"/>
    <w:rsid w:val="00A30989"/>
    <w:rsid w:val="00A33D30"/>
    <w:rsid w:val="00A37CF3"/>
    <w:rsid w:val="00A45055"/>
    <w:rsid w:val="00A53F45"/>
    <w:rsid w:val="00A56727"/>
    <w:rsid w:val="00A60ACA"/>
    <w:rsid w:val="00A82905"/>
    <w:rsid w:val="00A86351"/>
    <w:rsid w:val="00A91BA9"/>
    <w:rsid w:val="00A921B7"/>
    <w:rsid w:val="00A947CC"/>
    <w:rsid w:val="00A976F4"/>
    <w:rsid w:val="00AB17A5"/>
    <w:rsid w:val="00AB5C26"/>
    <w:rsid w:val="00AD7009"/>
    <w:rsid w:val="00AF4353"/>
    <w:rsid w:val="00B02CC4"/>
    <w:rsid w:val="00B03ADE"/>
    <w:rsid w:val="00B320DD"/>
    <w:rsid w:val="00B40D9C"/>
    <w:rsid w:val="00B62929"/>
    <w:rsid w:val="00B771F9"/>
    <w:rsid w:val="00B83048"/>
    <w:rsid w:val="00B86719"/>
    <w:rsid w:val="00B94F73"/>
    <w:rsid w:val="00BA2653"/>
    <w:rsid w:val="00BC109C"/>
    <w:rsid w:val="00BD507F"/>
    <w:rsid w:val="00C25347"/>
    <w:rsid w:val="00C374AD"/>
    <w:rsid w:val="00C474F3"/>
    <w:rsid w:val="00C55E54"/>
    <w:rsid w:val="00C569D7"/>
    <w:rsid w:val="00C833CF"/>
    <w:rsid w:val="00C83810"/>
    <w:rsid w:val="00CA3053"/>
    <w:rsid w:val="00CC5FA6"/>
    <w:rsid w:val="00CD5DCA"/>
    <w:rsid w:val="00CF1F18"/>
    <w:rsid w:val="00D05CD6"/>
    <w:rsid w:val="00D13537"/>
    <w:rsid w:val="00D14E54"/>
    <w:rsid w:val="00D16A4F"/>
    <w:rsid w:val="00D26D5D"/>
    <w:rsid w:val="00D31F7B"/>
    <w:rsid w:val="00D34EBA"/>
    <w:rsid w:val="00D6006D"/>
    <w:rsid w:val="00DC7585"/>
    <w:rsid w:val="00DE483C"/>
    <w:rsid w:val="00E023B3"/>
    <w:rsid w:val="00E10AF2"/>
    <w:rsid w:val="00E1418A"/>
    <w:rsid w:val="00E142EE"/>
    <w:rsid w:val="00E205EF"/>
    <w:rsid w:val="00E362C6"/>
    <w:rsid w:val="00E50B28"/>
    <w:rsid w:val="00E71FDA"/>
    <w:rsid w:val="00E83FA6"/>
    <w:rsid w:val="00E93FBC"/>
    <w:rsid w:val="00EA5E1A"/>
    <w:rsid w:val="00EC3669"/>
    <w:rsid w:val="00ED044E"/>
    <w:rsid w:val="00ED2295"/>
    <w:rsid w:val="00EE34FC"/>
    <w:rsid w:val="00EF5E38"/>
    <w:rsid w:val="00F05389"/>
    <w:rsid w:val="00F14AF6"/>
    <w:rsid w:val="00F1790F"/>
    <w:rsid w:val="00F243E9"/>
    <w:rsid w:val="00F25B37"/>
    <w:rsid w:val="00F439B9"/>
    <w:rsid w:val="00F45D43"/>
    <w:rsid w:val="00F545B9"/>
    <w:rsid w:val="00F72226"/>
    <w:rsid w:val="00F727CB"/>
    <w:rsid w:val="00F73ACF"/>
    <w:rsid w:val="00F76061"/>
    <w:rsid w:val="00F7682F"/>
    <w:rsid w:val="00FA5C0A"/>
    <w:rsid w:val="00FB0D2C"/>
    <w:rsid w:val="00FB5516"/>
    <w:rsid w:val="00FD6B56"/>
    <w:rsid w:val="00FE601E"/>
    <w:rsid w:val="00FF5F5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09"/>
  </w:style>
  <w:style w:type="paragraph" w:styleId="1">
    <w:name w:val="heading 1"/>
    <w:basedOn w:val="a"/>
    <w:next w:val="a"/>
    <w:link w:val="10"/>
    <w:qFormat/>
    <w:rsid w:val="00765B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5B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5B08"/>
    <w:pPr>
      <w:keepNext/>
      <w:spacing w:after="0" w:line="240" w:lineRule="auto"/>
      <w:ind w:left="48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B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5B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31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1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10B4"/>
    <w:pPr>
      <w:ind w:left="720"/>
      <w:contextualSpacing/>
    </w:pPr>
  </w:style>
  <w:style w:type="paragraph" w:customStyle="1" w:styleId="ConsPlusCell">
    <w:name w:val="ConsPlusCell"/>
    <w:qFormat/>
    <w:rsid w:val="00CD5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765B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765B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765B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65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765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5B0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65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65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link w:val="ConsPlusTitle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65B0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76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765B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rsid w:val="00765B0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6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765B08"/>
    <w:rPr>
      <w:color w:val="0000FF"/>
      <w:u w:val="single"/>
    </w:rPr>
  </w:style>
  <w:style w:type="character" w:styleId="af4">
    <w:name w:val="Strong"/>
    <w:uiPriority w:val="22"/>
    <w:qFormat/>
    <w:rsid w:val="00765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morland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BB88-3118-4A1F-8944-AD6FBDE7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21</Pages>
  <Words>6229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Новый1</dc:creator>
  <cp:keywords/>
  <dc:description/>
  <cp:lastModifiedBy>Пользователь Windows</cp:lastModifiedBy>
  <cp:revision>61</cp:revision>
  <cp:lastPrinted>2023-06-28T06:12:00Z</cp:lastPrinted>
  <dcterms:created xsi:type="dcterms:W3CDTF">2023-02-27T06:46:00Z</dcterms:created>
  <dcterms:modified xsi:type="dcterms:W3CDTF">2023-07-05T09:49:00Z</dcterms:modified>
</cp:coreProperties>
</file>