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05" w:rsidRPr="00547387" w:rsidRDefault="00004205" w:rsidP="006D09F6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547387">
        <w:rPr>
          <w:b/>
          <w:sz w:val="28"/>
          <w:szCs w:val="28"/>
          <w:lang w:eastAsia="ru-RU"/>
        </w:rPr>
        <w:t>АРХАНГЕЛЬСКАЯ ОБЛАСТЬ</w:t>
      </w:r>
    </w:p>
    <w:p w:rsidR="00004205" w:rsidRPr="00547387" w:rsidRDefault="00004205" w:rsidP="006D09F6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004205" w:rsidRPr="00547387" w:rsidRDefault="00004205" w:rsidP="006D09F6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547387">
        <w:rPr>
          <w:b/>
          <w:sz w:val="28"/>
          <w:szCs w:val="28"/>
          <w:lang w:eastAsia="ru-RU"/>
        </w:rPr>
        <w:t>АДМИНИСТРАЦИЯ МУНИЦИПАЛЬНОГО ОБРАЗОВАНИЯ</w:t>
      </w:r>
    </w:p>
    <w:p w:rsidR="00004205" w:rsidRPr="00547387" w:rsidRDefault="00004205" w:rsidP="006D09F6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547387">
        <w:rPr>
          <w:b/>
          <w:sz w:val="28"/>
          <w:szCs w:val="28"/>
          <w:lang w:eastAsia="ru-RU"/>
        </w:rPr>
        <w:t>«ЛЕНСКИЙ МУНИЦИПАЛЬНЫЙ РАЙОН»</w:t>
      </w:r>
    </w:p>
    <w:p w:rsidR="00004205" w:rsidRPr="00547387" w:rsidRDefault="00004205" w:rsidP="006D09F6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004205" w:rsidRPr="00547387" w:rsidRDefault="00004205" w:rsidP="006D09F6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proofErr w:type="gramStart"/>
      <w:r w:rsidRPr="00547387">
        <w:rPr>
          <w:b/>
          <w:sz w:val="28"/>
          <w:szCs w:val="28"/>
          <w:lang w:eastAsia="ru-RU"/>
        </w:rPr>
        <w:t>П</w:t>
      </w:r>
      <w:proofErr w:type="gramEnd"/>
      <w:r w:rsidRPr="00547387">
        <w:rPr>
          <w:b/>
          <w:sz w:val="28"/>
          <w:szCs w:val="28"/>
          <w:lang w:eastAsia="ru-RU"/>
        </w:rPr>
        <w:t xml:space="preserve"> О С Т А Н О В Л Е Н И Е</w:t>
      </w:r>
    </w:p>
    <w:p w:rsidR="00004205" w:rsidRPr="00547387" w:rsidRDefault="00004205" w:rsidP="006D09F6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004205" w:rsidRPr="00547387" w:rsidRDefault="00004205" w:rsidP="006D09F6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547387">
        <w:rPr>
          <w:sz w:val="28"/>
          <w:szCs w:val="28"/>
          <w:lang w:eastAsia="ru-RU"/>
        </w:rPr>
        <w:t>от 19 октября 2023 года № 711</w:t>
      </w:r>
    </w:p>
    <w:p w:rsidR="00004205" w:rsidRPr="00547387" w:rsidRDefault="00004205" w:rsidP="006D09F6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004205" w:rsidRPr="00547387" w:rsidRDefault="00004205" w:rsidP="006D09F6">
      <w:pPr>
        <w:widowControl/>
        <w:adjustRightInd w:val="0"/>
        <w:jc w:val="center"/>
        <w:rPr>
          <w:szCs w:val="28"/>
          <w:lang w:eastAsia="ru-RU"/>
        </w:rPr>
      </w:pPr>
      <w:r w:rsidRPr="00547387">
        <w:rPr>
          <w:szCs w:val="28"/>
          <w:lang w:eastAsia="ru-RU"/>
        </w:rPr>
        <w:t>с. Яренск</w:t>
      </w:r>
    </w:p>
    <w:p w:rsidR="00004205" w:rsidRPr="00547387" w:rsidRDefault="00004205" w:rsidP="006D09F6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6D09F6" w:rsidRPr="00547387" w:rsidRDefault="00004205" w:rsidP="006D09F6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47387">
        <w:rPr>
          <w:b/>
          <w:bCs/>
          <w:sz w:val="28"/>
          <w:szCs w:val="28"/>
          <w:lang w:eastAsia="ru-RU"/>
        </w:rPr>
        <w:t>Об утверждении план</w:t>
      </w:r>
      <w:r w:rsidR="00A32490" w:rsidRPr="00547387">
        <w:rPr>
          <w:b/>
          <w:bCs/>
          <w:sz w:val="28"/>
          <w:szCs w:val="28"/>
          <w:lang w:eastAsia="ru-RU"/>
        </w:rPr>
        <w:t>а</w:t>
      </w:r>
      <w:r w:rsidRPr="00547387">
        <w:rPr>
          <w:b/>
          <w:bCs/>
          <w:sz w:val="28"/>
          <w:szCs w:val="28"/>
          <w:lang w:eastAsia="ru-RU"/>
        </w:rPr>
        <w:t xml:space="preserve"> </w:t>
      </w:r>
      <w:r w:rsidR="00A32490" w:rsidRPr="00547387">
        <w:rPr>
          <w:b/>
          <w:bCs/>
          <w:sz w:val="28"/>
          <w:szCs w:val="28"/>
          <w:lang w:eastAsia="ru-RU"/>
        </w:rPr>
        <w:t>методического сопровожде</w:t>
      </w:r>
      <w:r w:rsidR="006D09F6" w:rsidRPr="00547387">
        <w:rPr>
          <w:b/>
          <w:bCs/>
          <w:sz w:val="28"/>
          <w:szCs w:val="28"/>
          <w:lang w:eastAsia="ru-RU"/>
        </w:rPr>
        <w:t xml:space="preserve">ния образовательных учреждений </w:t>
      </w:r>
      <w:r w:rsidR="00A32490" w:rsidRPr="00547387">
        <w:rPr>
          <w:b/>
          <w:bCs/>
          <w:sz w:val="28"/>
          <w:szCs w:val="28"/>
          <w:lang w:eastAsia="ru-RU"/>
        </w:rPr>
        <w:t xml:space="preserve">по формированию и оценке </w:t>
      </w:r>
      <w:r w:rsidRPr="00547387">
        <w:rPr>
          <w:b/>
          <w:bCs/>
          <w:sz w:val="28"/>
          <w:szCs w:val="28"/>
          <w:lang w:eastAsia="ru-RU"/>
        </w:rPr>
        <w:t xml:space="preserve">функциональной грамотности обучающихся в </w:t>
      </w:r>
      <w:r w:rsidR="00A32490" w:rsidRPr="00547387">
        <w:rPr>
          <w:b/>
          <w:bCs/>
          <w:sz w:val="28"/>
          <w:szCs w:val="28"/>
          <w:lang w:eastAsia="ru-RU"/>
        </w:rPr>
        <w:t>обще</w:t>
      </w:r>
      <w:r w:rsidRPr="00547387">
        <w:rPr>
          <w:b/>
          <w:bCs/>
          <w:sz w:val="28"/>
          <w:szCs w:val="28"/>
          <w:lang w:eastAsia="ru-RU"/>
        </w:rPr>
        <w:t xml:space="preserve">образовательных учреждениях </w:t>
      </w:r>
    </w:p>
    <w:p w:rsidR="00004205" w:rsidRPr="00547387" w:rsidRDefault="00004205" w:rsidP="006D09F6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47387">
        <w:rPr>
          <w:b/>
          <w:bCs/>
          <w:sz w:val="28"/>
          <w:szCs w:val="28"/>
          <w:lang w:eastAsia="ru-RU"/>
        </w:rPr>
        <w:t>МО «Ленский муниципальный район»</w:t>
      </w:r>
      <w:r w:rsidR="00921CDD" w:rsidRPr="00547387">
        <w:rPr>
          <w:b/>
          <w:bCs/>
          <w:sz w:val="28"/>
          <w:szCs w:val="28"/>
          <w:lang w:eastAsia="ru-RU"/>
        </w:rPr>
        <w:t xml:space="preserve"> в 2023/24 учебном году</w:t>
      </w:r>
    </w:p>
    <w:p w:rsidR="00004205" w:rsidRPr="00547387" w:rsidRDefault="00004205" w:rsidP="006D09F6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004205" w:rsidRPr="00547387" w:rsidRDefault="00004205" w:rsidP="006D09F6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547387">
        <w:rPr>
          <w:sz w:val="28"/>
          <w:szCs w:val="28"/>
          <w:lang w:eastAsia="ru-RU"/>
        </w:rPr>
        <w:t xml:space="preserve">На основании Указа Президента Российской Федерации </w:t>
      </w:r>
      <w:r w:rsidR="006D09F6" w:rsidRPr="00547387">
        <w:rPr>
          <w:sz w:val="28"/>
          <w:szCs w:val="28"/>
          <w:lang w:eastAsia="ru-RU"/>
        </w:rPr>
        <w:br/>
      </w:r>
      <w:r w:rsidRPr="00547387">
        <w:rPr>
          <w:sz w:val="28"/>
          <w:szCs w:val="28"/>
          <w:lang w:eastAsia="ru-RU"/>
        </w:rPr>
        <w:t xml:space="preserve">от 07.05.2018 № 204 «О национальных целях и стратегических задачах развития Российской Федерации на период до 2024 года», </w:t>
      </w:r>
      <w:r w:rsidR="00A32490" w:rsidRPr="00547387">
        <w:rPr>
          <w:sz w:val="28"/>
          <w:szCs w:val="28"/>
          <w:lang w:eastAsia="ru-RU"/>
        </w:rPr>
        <w:t>распоряжения министерства образования Архангельской области от 11.10.2023 №</w:t>
      </w:r>
      <w:r w:rsidR="006D09F6" w:rsidRPr="00547387">
        <w:rPr>
          <w:sz w:val="28"/>
          <w:szCs w:val="28"/>
          <w:lang w:eastAsia="ru-RU"/>
        </w:rPr>
        <w:t xml:space="preserve"> 1814 </w:t>
      </w:r>
      <w:r w:rsidR="006D09F6" w:rsidRPr="00547387">
        <w:rPr>
          <w:sz w:val="28"/>
          <w:szCs w:val="28"/>
          <w:lang w:eastAsia="ru-RU"/>
        </w:rPr>
        <w:br/>
        <w:t>«</w:t>
      </w:r>
      <w:r w:rsidR="00A32490" w:rsidRPr="00547387">
        <w:rPr>
          <w:sz w:val="28"/>
          <w:szCs w:val="28"/>
          <w:lang w:eastAsia="ru-RU"/>
        </w:rPr>
        <w:t>Об утверждении</w:t>
      </w:r>
      <w:r w:rsidR="00921CDD" w:rsidRPr="00547387">
        <w:rPr>
          <w:sz w:val="28"/>
          <w:szCs w:val="28"/>
          <w:lang w:eastAsia="ru-RU"/>
        </w:rPr>
        <w:t xml:space="preserve"> научно-методического сопровождения образовательных организаций по формированию и оценке функциональной грамотности обучающихся общеобразовательных организаций Архангельской области </w:t>
      </w:r>
      <w:r w:rsidR="006D09F6" w:rsidRPr="00547387">
        <w:rPr>
          <w:sz w:val="28"/>
          <w:szCs w:val="28"/>
          <w:lang w:eastAsia="ru-RU"/>
        </w:rPr>
        <w:br/>
      </w:r>
      <w:r w:rsidR="00921CDD" w:rsidRPr="00547387">
        <w:rPr>
          <w:sz w:val="28"/>
          <w:szCs w:val="28"/>
          <w:lang w:eastAsia="ru-RU"/>
        </w:rPr>
        <w:t xml:space="preserve">в 2023/24 учебном году», </w:t>
      </w:r>
      <w:r w:rsidRPr="00547387">
        <w:rPr>
          <w:sz w:val="28"/>
          <w:szCs w:val="28"/>
          <w:lang w:eastAsia="ru-RU"/>
        </w:rPr>
        <w:t xml:space="preserve">в целях повышения качества образования </w:t>
      </w:r>
      <w:r w:rsidR="006D09F6" w:rsidRPr="00547387">
        <w:rPr>
          <w:sz w:val="28"/>
          <w:szCs w:val="28"/>
          <w:lang w:eastAsia="ru-RU"/>
        </w:rPr>
        <w:br/>
      </w:r>
      <w:r w:rsidRPr="00547387">
        <w:rPr>
          <w:sz w:val="28"/>
          <w:szCs w:val="28"/>
          <w:lang w:eastAsia="ru-RU"/>
        </w:rPr>
        <w:t>и предупреждения</w:t>
      </w:r>
      <w:proofErr w:type="gramEnd"/>
      <w:r w:rsidRPr="00547387">
        <w:rPr>
          <w:sz w:val="28"/>
          <w:szCs w:val="28"/>
          <w:lang w:eastAsia="ru-RU"/>
        </w:rPr>
        <w:t xml:space="preserve"> неуспеваемости в образовательных учреждениях </w:t>
      </w:r>
      <w:r w:rsidR="006D09F6" w:rsidRPr="00547387">
        <w:rPr>
          <w:sz w:val="28"/>
          <w:szCs w:val="28"/>
          <w:lang w:eastAsia="ru-RU"/>
        </w:rPr>
        <w:br/>
      </w:r>
      <w:r w:rsidRPr="00547387">
        <w:rPr>
          <w:sz w:val="28"/>
          <w:szCs w:val="28"/>
          <w:lang w:eastAsia="ru-RU"/>
        </w:rPr>
        <w:t>Ленского района, внедрения</w:t>
      </w:r>
      <w:r w:rsidR="00841294" w:rsidRPr="00547387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47387">
        <w:rPr>
          <w:sz w:val="28"/>
          <w:szCs w:val="28"/>
          <w:lang w:eastAsia="ru-RU"/>
        </w:rPr>
        <w:t xml:space="preserve">управленческих механизмов, </w:t>
      </w:r>
      <w:r w:rsidR="006D09F6" w:rsidRPr="00547387">
        <w:rPr>
          <w:sz w:val="28"/>
          <w:szCs w:val="28"/>
          <w:lang w:eastAsia="ru-RU"/>
        </w:rPr>
        <w:br/>
      </w:r>
      <w:r w:rsidRPr="00547387">
        <w:rPr>
          <w:sz w:val="28"/>
          <w:szCs w:val="28"/>
          <w:lang w:eastAsia="ru-RU"/>
        </w:rPr>
        <w:t>обеспечивающих развитие практик формирования функциональной грамотности</w:t>
      </w:r>
      <w:r w:rsidRPr="00547387">
        <w:rPr>
          <w:i/>
          <w:sz w:val="28"/>
          <w:szCs w:val="28"/>
          <w:lang w:eastAsia="ru-RU"/>
        </w:rPr>
        <w:t xml:space="preserve"> </w:t>
      </w:r>
      <w:r w:rsidRPr="00547387">
        <w:rPr>
          <w:sz w:val="28"/>
          <w:szCs w:val="28"/>
          <w:lang w:eastAsia="ru-RU"/>
        </w:rPr>
        <w:t xml:space="preserve">для достижения новых образовательных результатов, руководствуясь Уставом МО «Ленский муниципальный район», Администрация МО «Ленский муниципальный район» </w:t>
      </w:r>
      <w:r w:rsidRPr="00547387">
        <w:rPr>
          <w:b/>
          <w:bCs/>
          <w:sz w:val="28"/>
          <w:szCs w:val="28"/>
          <w:lang w:eastAsia="ru-RU"/>
        </w:rPr>
        <w:t>постановляет</w:t>
      </w:r>
      <w:r w:rsidRPr="00547387">
        <w:rPr>
          <w:bCs/>
          <w:sz w:val="28"/>
          <w:szCs w:val="28"/>
          <w:lang w:eastAsia="ru-RU"/>
        </w:rPr>
        <w:t>:</w:t>
      </w:r>
    </w:p>
    <w:p w:rsidR="00921CDD" w:rsidRPr="00547387" w:rsidRDefault="00004205" w:rsidP="006D09F6">
      <w:pPr>
        <w:widowControl/>
        <w:numPr>
          <w:ilvl w:val="0"/>
          <w:numId w:val="1"/>
        </w:numPr>
        <w:shd w:val="clear" w:color="auto" w:fill="FFFFFF"/>
        <w:autoSpaceDE/>
        <w:autoSpaceDN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47387">
        <w:rPr>
          <w:sz w:val="28"/>
          <w:szCs w:val="28"/>
          <w:lang w:eastAsia="ru-RU"/>
        </w:rPr>
        <w:t>Утвердить</w:t>
      </w:r>
      <w:r w:rsidR="00921CDD" w:rsidRPr="00547387">
        <w:rPr>
          <w:sz w:val="28"/>
          <w:szCs w:val="28"/>
          <w:lang w:eastAsia="ru-RU"/>
        </w:rPr>
        <w:t xml:space="preserve"> прилагаемый </w:t>
      </w:r>
      <w:r w:rsidR="00921CDD" w:rsidRPr="00547387">
        <w:rPr>
          <w:bCs/>
          <w:sz w:val="28"/>
          <w:szCs w:val="28"/>
          <w:lang w:eastAsia="ru-RU"/>
        </w:rPr>
        <w:t xml:space="preserve">план методического сопровождения образовательных учреждений по формированию и оценке функциональной грамотности обучающихся в общеобразовательных учреждениях </w:t>
      </w:r>
      <w:r w:rsidR="006D09F6" w:rsidRPr="00547387">
        <w:rPr>
          <w:bCs/>
          <w:sz w:val="28"/>
          <w:szCs w:val="28"/>
          <w:lang w:eastAsia="ru-RU"/>
        </w:rPr>
        <w:br/>
      </w:r>
      <w:r w:rsidR="00921CDD" w:rsidRPr="00547387">
        <w:rPr>
          <w:bCs/>
          <w:sz w:val="28"/>
          <w:szCs w:val="28"/>
          <w:lang w:eastAsia="ru-RU"/>
        </w:rPr>
        <w:t xml:space="preserve">МО «Ленский муниципальный район» в 2023/24 учебном году </w:t>
      </w:r>
      <w:r w:rsidR="006D09F6" w:rsidRPr="00547387">
        <w:rPr>
          <w:bCs/>
          <w:sz w:val="28"/>
          <w:szCs w:val="28"/>
          <w:lang w:eastAsia="ru-RU"/>
        </w:rPr>
        <w:br/>
      </w:r>
      <w:r w:rsidR="00921CDD" w:rsidRPr="00547387">
        <w:rPr>
          <w:bCs/>
          <w:sz w:val="28"/>
          <w:szCs w:val="28"/>
          <w:lang w:eastAsia="ru-RU"/>
        </w:rPr>
        <w:t xml:space="preserve">(далее по тексту </w:t>
      </w:r>
      <w:r w:rsidR="006D09F6" w:rsidRPr="00547387">
        <w:rPr>
          <w:sz w:val="28"/>
          <w:szCs w:val="28"/>
        </w:rPr>
        <w:t xml:space="preserve">– </w:t>
      </w:r>
      <w:r w:rsidR="00921CDD" w:rsidRPr="00547387">
        <w:rPr>
          <w:bCs/>
          <w:sz w:val="28"/>
          <w:szCs w:val="28"/>
          <w:lang w:eastAsia="ru-RU"/>
        </w:rPr>
        <w:t>План ФГ)</w:t>
      </w:r>
      <w:r w:rsidR="006D09F6" w:rsidRPr="00547387">
        <w:rPr>
          <w:bCs/>
          <w:sz w:val="28"/>
          <w:szCs w:val="28"/>
          <w:lang w:eastAsia="ru-RU"/>
        </w:rPr>
        <w:t>.</w:t>
      </w:r>
    </w:p>
    <w:p w:rsidR="003A5F1C" w:rsidRPr="00547387" w:rsidRDefault="003A5F1C" w:rsidP="006D09F6">
      <w:pPr>
        <w:widowControl/>
        <w:numPr>
          <w:ilvl w:val="0"/>
          <w:numId w:val="1"/>
        </w:numPr>
        <w:shd w:val="clear" w:color="auto" w:fill="FFFFFF"/>
        <w:autoSpaceDE/>
        <w:autoSpaceDN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47387">
        <w:rPr>
          <w:sz w:val="28"/>
          <w:szCs w:val="28"/>
        </w:rPr>
        <w:t xml:space="preserve">Назначить </w:t>
      </w:r>
      <w:r w:rsidR="00407A38" w:rsidRPr="00547387">
        <w:rPr>
          <w:bCs/>
          <w:sz w:val="28"/>
          <w:szCs w:val="28"/>
          <w:lang w:eastAsia="ru-RU"/>
        </w:rPr>
        <w:t xml:space="preserve">в 2023/24 учебном году </w:t>
      </w:r>
      <w:r w:rsidRPr="00547387">
        <w:rPr>
          <w:sz w:val="28"/>
          <w:szCs w:val="28"/>
        </w:rPr>
        <w:t xml:space="preserve">муниципальным координатором по </w:t>
      </w:r>
      <w:proofErr w:type="gramStart"/>
      <w:r w:rsidR="00407A38" w:rsidRPr="00547387">
        <w:rPr>
          <w:sz w:val="28"/>
          <w:szCs w:val="28"/>
        </w:rPr>
        <w:t>контролю за</w:t>
      </w:r>
      <w:proofErr w:type="gramEnd"/>
      <w:r w:rsidR="00407A38" w:rsidRPr="00547387">
        <w:rPr>
          <w:sz w:val="28"/>
          <w:szCs w:val="28"/>
        </w:rPr>
        <w:t xml:space="preserve"> организацией</w:t>
      </w:r>
      <w:r w:rsidRPr="00547387">
        <w:rPr>
          <w:sz w:val="28"/>
          <w:szCs w:val="28"/>
        </w:rPr>
        <w:t xml:space="preserve"> работы по формированию и оценке функциональной грамотности о</w:t>
      </w:r>
      <w:r w:rsidR="00407A38" w:rsidRPr="00547387">
        <w:rPr>
          <w:sz w:val="28"/>
          <w:szCs w:val="28"/>
        </w:rPr>
        <w:t>бучающихся общеобразовательных у</w:t>
      </w:r>
      <w:r w:rsidRPr="00547387">
        <w:rPr>
          <w:sz w:val="28"/>
          <w:szCs w:val="28"/>
        </w:rPr>
        <w:t>чреждений</w:t>
      </w:r>
      <w:r w:rsidR="00407A38" w:rsidRPr="00547387">
        <w:rPr>
          <w:sz w:val="28"/>
          <w:szCs w:val="28"/>
        </w:rPr>
        <w:t xml:space="preserve"> МО «Ленский муниципальный район» заместителя заведующего Отделом образования Администрации МО «Ленский муниципальный район» Шубину</w:t>
      </w:r>
      <w:r w:rsidR="006D09F6" w:rsidRPr="00547387">
        <w:rPr>
          <w:sz w:val="28"/>
          <w:szCs w:val="28"/>
        </w:rPr>
        <w:t xml:space="preserve"> И.Б.</w:t>
      </w:r>
    </w:p>
    <w:p w:rsidR="00407A38" w:rsidRPr="00547387" w:rsidRDefault="00407A38" w:rsidP="006D09F6">
      <w:pPr>
        <w:widowControl/>
        <w:numPr>
          <w:ilvl w:val="0"/>
          <w:numId w:val="1"/>
        </w:numPr>
        <w:shd w:val="clear" w:color="auto" w:fill="FFFFFF"/>
        <w:autoSpaceDE/>
        <w:autoSpaceDN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47387">
        <w:rPr>
          <w:sz w:val="28"/>
          <w:szCs w:val="28"/>
        </w:rPr>
        <w:t xml:space="preserve">Отделу образования Администрации МО «Ленский муниципальный район» обеспечить выполнение Плана ФГ и методическое сопровождение </w:t>
      </w:r>
      <w:r w:rsidR="00D20057" w:rsidRPr="00547387">
        <w:rPr>
          <w:sz w:val="28"/>
          <w:szCs w:val="28"/>
        </w:rPr>
        <w:t xml:space="preserve">руководителей, </w:t>
      </w:r>
      <w:r w:rsidRPr="00547387">
        <w:rPr>
          <w:sz w:val="28"/>
          <w:szCs w:val="28"/>
        </w:rPr>
        <w:t>педагогов по вопросам формирования и оценке функциональной грамотности обучающихся.</w:t>
      </w:r>
    </w:p>
    <w:p w:rsidR="006D09F6" w:rsidRPr="00547387" w:rsidRDefault="00004205" w:rsidP="006D09F6">
      <w:pPr>
        <w:widowControl/>
        <w:numPr>
          <w:ilvl w:val="0"/>
          <w:numId w:val="1"/>
        </w:numPr>
        <w:shd w:val="clear" w:color="auto" w:fill="FFFFFF"/>
        <w:tabs>
          <w:tab w:val="left" w:pos="990"/>
        </w:tabs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47387">
        <w:rPr>
          <w:sz w:val="28"/>
          <w:szCs w:val="28"/>
          <w:lang w:eastAsia="ru-RU"/>
        </w:rPr>
        <w:lastRenderedPageBreak/>
        <w:t>Руководителям образовательных учреждений:</w:t>
      </w:r>
    </w:p>
    <w:p w:rsidR="00004205" w:rsidRPr="00547387" w:rsidRDefault="00590558" w:rsidP="006D09F6">
      <w:pPr>
        <w:widowControl/>
        <w:shd w:val="clear" w:color="auto" w:fill="FFFFFF"/>
        <w:tabs>
          <w:tab w:val="left" w:pos="990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547387">
        <w:rPr>
          <w:sz w:val="28"/>
          <w:szCs w:val="28"/>
          <w:lang w:eastAsia="ru-RU"/>
        </w:rPr>
        <w:t>-</w:t>
      </w:r>
      <w:r w:rsidR="006D09F6" w:rsidRPr="00547387">
        <w:rPr>
          <w:sz w:val="28"/>
          <w:szCs w:val="28"/>
          <w:lang w:eastAsia="ru-RU"/>
        </w:rPr>
        <w:t xml:space="preserve"> </w:t>
      </w:r>
      <w:r w:rsidRPr="00547387">
        <w:rPr>
          <w:sz w:val="28"/>
          <w:szCs w:val="28"/>
          <w:lang w:eastAsia="ru-RU"/>
        </w:rPr>
        <w:t>проанализировать работу учреждения по формированию</w:t>
      </w:r>
      <w:r w:rsidR="006D09F6" w:rsidRPr="00547387">
        <w:rPr>
          <w:sz w:val="28"/>
          <w:szCs w:val="28"/>
          <w:lang w:eastAsia="ru-RU"/>
        </w:rPr>
        <w:t xml:space="preserve"> </w:t>
      </w:r>
      <w:r w:rsidRPr="00547387">
        <w:rPr>
          <w:sz w:val="28"/>
          <w:szCs w:val="28"/>
          <w:lang w:eastAsia="ru-RU"/>
        </w:rPr>
        <w:t>функцион</w:t>
      </w:r>
      <w:r w:rsidR="003A5F1C" w:rsidRPr="00547387">
        <w:rPr>
          <w:sz w:val="28"/>
          <w:szCs w:val="28"/>
          <w:lang w:eastAsia="ru-RU"/>
        </w:rPr>
        <w:t>альной грамотности обучающихся</w:t>
      </w:r>
      <w:r w:rsidR="006D09F6" w:rsidRPr="00547387">
        <w:rPr>
          <w:sz w:val="28"/>
          <w:szCs w:val="28"/>
          <w:lang w:eastAsia="ru-RU"/>
        </w:rPr>
        <w:t xml:space="preserve"> за </w:t>
      </w:r>
      <w:r w:rsidRPr="00547387">
        <w:rPr>
          <w:sz w:val="28"/>
          <w:szCs w:val="28"/>
          <w:lang w:eastAsia="ru-RU"/>
        </w:rPr>
        <w:t xml:space="preserve">2022/23 учебный год </w:t>
      </w:r>
      <w:r w:rsidR="006D09F6" w:rsidRPr="00547387">
        <w:rPr>
          <w:sz w:val="28"/>
          <w:szCs w:val="28"/>
          <w:lang w:eastAsia="ru-RU"/>
        </w:rPr>
        <w:br/>
      </w:r>
      <w:r w:rsidRPr="00547387">
        <w:rPr>
          <w:sz w:val="28"/>
          <w:szCs w:val="28"/>
          <w:lang w:eastAsia="ru-RU"/>
        </w:rPr>
        <w:t xml:space="preserve">и </w:t>
      </w:r>
      <w:r w:rsidR="00004205" w:rsidRPr="00547387">
        <w:rPr>
          <w:sz w:val="28"/>
          <w:szCs w:val="28"/>
          <w:lang w:eastAsia="ru-RU"/>
        </w:rPr>
        <w:t>разработать</w:t>
      </w:r>
      <w:r w:rsidR="003A5F1C" w:rsidRPr="00547387">
        <w:rPr>
          <w:sz w:val="28"/>
          <w:szCs w:val="28"/>
          <w:lang w:eastAsia="ru-RU"/>
        </w:rPr>
        <w:t xml:space="preserve"> в срок </w:t>
      </w:r>
      <w:r w:rsidR="003A5F1C" w:rsidRPr="00547387">
        <w:rPr>
          <w:b/>
          <w:sz w:val="28"/>
          <w:szCs w:val="28"/>
          <w:lang w:eastAsia="ru-RU"/>
        </w:rPr>
        <w:t>до 25 октября</w:t>
      </w:r>
      <w:r w:rsidR="003A5F1C" w:rsidRPr="00547387">
        <w:rPr>
          <w:sz w:val="28"/>
          <w:szCs w:val="28"/>
          <w:lang w:eastAsia="ru-RU"/>
        </w:rPr>
        <w:t xml:space="preserve"> </w:t>
      </w:r>
      <w:r w:rsidR="003A5F1C" w:rsidRPr="00547387">
        <w:rPr>
          <w:b/>
          <w:sz w:val="28"/>
          <w:szCs w:val="28"/>
          <w:lang w:eastAsia="ru-RU"/>
        </w:rPr>
        <w:t>2023 года</w:t>
      </w:r>
      <w:r w:rsidR="00004205" w:rsidRPr="00547387">
        <w:rPr>
          <w:sz w:val="28"/>
          <w:szCs w:val="28"/>
          <w:lang w:eastAsia="ru-RU"/>
        </w:rPr>
        <w:t xml:space="preserve"> план по формированию функциональной грамотности обучающихся, повышению качества образования и исключени</w:t>
      </w:r>
      <w:r w:rsidR="003A5F1C" w:rsidRPr="00547387">
        <w:rPr>
          <w:sz w:val="28"/>
          <w:szCs w:val="28"/>
          <w:lang w:eastAsia="ru-RU"/>
        </w:rPr>
        <w:t>ю</w:t>
      </w:r>
      <w:r w:rsidR="00004205" w:rsidRPr="00547387">
        <w:rPr>
          <w:sz w:val="28"/>
          <w:szCs w:val="28"/>
          <w:lang w:eastAsia="ru-RU"/>
        </w:rPr>
        <w:t xml:space="preserve"> рисков ученической </w:t>
      </w:r>
      <w:proofErr w:type="spellStart"/>
      <w:r w:rsidR="00004205" w:rsidRPr="00547387">
        <w:rPr>
          <w:sz w:val="28"/>
          <w:szCs w:val="28"/>
          <w:lang w:eastAsia="ru-RU"/>
        </w:rPr>
        <w:t>неуспешности</w:t>
      </w:r>
      <w:proofErr w:type="spellEnd"/>
      <w:r w:rsidR="006D09F6" w:rsidRPr="00547387">
        <w:rPr>
          <w:sz w:val="28"/>
          <w:szCs w:val="28"/>
          <w:lang w:eastAsia="ru-RU"/>
        </w:rPr>
        <w:t xml:space="preserve"> </w:t>
      </w:r>
      <w:r w:rsidR="006D09F6" w:rsidRPr="00547387">
        <w:rPr>
          <w:sz w:val="28"/>
          <w:szCs w:val="28"/>
          <w:lang w:eastAsia="ru-RU"/>
        </w:rPr>
        <w:br/>
        <w:t>на 2023/24 учебный год</w:t>
      </w:r>
      <w:r w:rsidR="00004205" w:rsidRPr="00547387">
        <w:rPr>
          <w:sz w:val="28"/>
          <w:szCs w:val="28"/>
          <w:lang w:eastAsia="ru-RU"/>
        </w:rPr>
        <w:t xml:space="preserve">, направить </w:t>
      </w:r>
      <w:r w:rsidR="006D09F6" w:rsidRPr="00547387">
        <w:rPr>
          <w:sz w:val="28"/>
          <w:szCs w:val="28"/>
          <w:lang w:eastAsia="ru-RU"/>
        </w:rPr>
        <w:t>разработанный план</w:t>
      </w:r>
      <w:r w:rsidR="00004205" w:rsidRPr="00547387">
        <w:rPr>
          <w:sz w:val="28"/>
          <w:szCs w:val="28"/>
          <w:lang w:eastAsia="ru-RU"/>
        </w:rPr>
        <w:t xml:space="preserve"> </w:t>
      </w:r>
      <w:r w:rsidR="006D09F6" w:rsidRPr="00547387">
        <w:rPr>
          <w:sz w:val="28"/>
          <w:szCs w:val="28"/>
          <w:lang w:eastAsia="ru-RU"/>
        </w:rPr>
        <w:br/>
      </w:r>
      <w:r w:rsidR="00004205" w:rsidRPr="00547387">
        <w:rPr>
          <w:sz w:val="28"/>
          <w:szCs w:val="28"/>
          <w:lang w:eastAsia="ru-RU"/>
        </w:rPr>
        <w:t xml:space="preserve">в Отдел образования Администрации МО «Ленский муниципальный район» в срок </w:t>
      </w:r>
      <w:r w:rsidR="00004205" w:rsidRPr="00547387">
        <w:rPr>
          <w:b/>
          <w:sz w:val="28"/>
          <w:szCs w:val="28"/>
          <w:lang w:eastAsia="ru-RU"/>
        </w:rPr>
        <w:t>до</w:t>
      </w:r>
      <w:r w:rsidR="00004205" w:rsidRPr="00547387">
        <w:rPr>
          <w:sz w:val="28"/>
          <w:szCs w:val="28"/>
          <w:lang w:eastAsia="ru-RU"/>
        </w:rPr>
        <w:t xml:space="preserve"> </w:t>
      </w:r>
      <w:r w:rsidR="00004205" w:rsidRPr="00547387">
        <w:rPr>
          <w:b/>
          <w:sz w:val="28"/>
          <w:szCs w:val="28"/>
          <w:lang w:eastAsia="ru-RU"/>
        </w:rPr>
        <w:t>2</w:t>
      </w:r>
      <w:r w:rsidR="00687D64" w:rsidRPr="00547387">
        <w:rPr>
          <w:b/>
          <w:sz w:val="28"/>
          <w:szCs w:val="28"/>
          <w:lang w:eastAsia="ru-RU"/>
        </w:rPr>
        <w:t>6</w:t>
      </w:r>
      <w:r w:rsidR="00004205" w:rsidRPr="00547387">
        <w:rPr>
          <w:b/>
          <w:sz w:val="28"/>
          <w:szCs w:val="28"/>
          <w:lang w:eastAsia="ru-RU"/>
        </w:rPr>
        <w:t xml:space="preserve"> октября 202</w:t>
      </w:r>
      <w:r w:rsidR="00687D64" w:rsidRPr="00547387">
        <w:rPr>
          <w:b/>
          <w:sz w:val="28"/>
          <w:szCs w:val="28"/>
          <w:lang w:eastAsia="ru-RU"/>
        </w:rPr>
        <w:t>3</w:t>
      </w:r>
      <w:r w:rsidR="00004205" w:rsidRPr="00547387">
        <w:rPr>
          <w:b/>
          <w:sz w:val="28"/>
          <w:szCs w:val="28"/>
          <w:lang w:eastAsia="ru-RU"/>
        </w:rPr>
        <w:t xml:space="preserve"> года</w:t>
      </w:r>
      <w:r w:rsidR="00004205" w:rsidRPr="00547387">
        <w:rPr>
          <w:sz w:val="28"/>
          <w:szCs w:val="28"/>
          <w:lang w:eastAsia="ru-RU"/>
        </w:rPr>
        <w:t>;</w:t>
      </w:r>
      <w:proofErr w:type="gramEnd"/>
    </w:p>
    <w:p w:rsidR="00407A38" w:rsidRPr="00547387" w:rsidRDefault="00407A38" w:rsidP="006D09F6">
      <w:pPr>
        <w:widowControl/>
        <w:shd w:val="clear" w:color="auto" w:fill="FFFFFF"/>
        <w:tabs>
          <w:tab w:val="left" w:pos="990"/>
        </w:tabs>
        <w:adjustRightInd w:val="0"/>
        <w:ind w:firstLine="709"/>
        <w:jc w:val="both"/>
        <w:rPr>
          <w:sz w:val="28"/>
          <w:szCs w:val="28"/>
          <w:lang w:eastAsia="ru-RU"/>
        </w:rPr>
      </w:pPr>
      <w:r w:rsidRPr="00547387">
        <w:rPr>
          <w:sz w:val="28"/>
          <w:szCs w:val="28"/>
        </w:rPr>
        <w:t>-</w:t>
      </w:r>
      <w:r w:rsidR="006D09F6" w:rsidRPr="00547387">
        <w:rPr>
          <w:sz w:val="28"/>
          <w:szCs w:val="28"/>
        </w:rPr>
        <w:t xml:space="preserve"> </w:t>
      </w:r>
      <w:r w:rsidRPr="00547387">
        <w:rPr>
          <w:sz w:val="28"/>
          <w:szCs w:val="28"/>
        </w:rPr>
        <w:t xml:space="preserve">осуществлять информационно-просветительскую работу </w:t>
      </w:r>
      <w:r w:rsidR="006D09F6" w:rsidRPr="00547387">
        <w:rPr>
          <w:sz w:val="28"/>
          <w:szCs w:val="28"/>
        </w:rPr>
        <w:br/>
      </w:r>
      <w:r w:rsidRPr="00547387">
        <w:rPr>
          <w:sz w:val="28"/>
          <w:szCs w:val="28"/>
        </w:rPr>
        <w:t xml:space="preserve">с педагогами, родителями (законными представителями), обучающимися </w:t>
      </w:r>
      <w:r w:rsidR="006D09F6" w:rsidRPr="00547387">
        <w:rPr>
          <w:sz w:val="28"/>
          <w:szCs w:val="28"/>
        </w:rPr>
        <w:br/>
      </w:r>
      <w:r w:rsidRPr="00547387">
        <w:rPr>
          <w:sz w:val="28"/>
          <w:szCs w:val="28"/>
        </w:rPr>
        <w:t>по вопросам функциональной грамотности;</w:t>
      </w:r>
    </w:p>
    <w:p w:rsidR="00687D64" w:rsidRPr="00547387" w:rsidRDefault="00687D64" w:rsidP="006D09F6">
      <w:pPr>
        <w:widowControl/>
        <w:numPr>
          <w:ilvl w:val="0"/>
          <w:numId w:val="2"/>
        </w:numPr>
        <w:shd w:val="clear" w:color="auto" w:fill="FFFFFF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47387">
        <w:rPr>
          <w:sz w:val="28"/>
          <w:szCs w:val="28"/>
          <w:lang w:eastAsia="ru-RU"/>
        </w:rPr>
        <w:t>продолжить</w:t>
      </w:r>
      <w:r w:rsidR="00004205" w:rsidRPr="00547387">
        <w:rPr>
          <w:sz w:val="28"/>
          <w:szCs w:val="28"/>
          <w:lang w:eastAsia="ru-RU"/>
        </w:rPr>
        <w:t xml:space="preserve"> работу по внедрению в учебный процесс банка заданий </w:t>
      </w:r>
      <w:r w:rsidR="006D09F6" w:rsidRPr="00547387">
        <w:rPr>
          <w:sz w:val="28"/>
          <w:szCs w:val="28"/>
          <w:lang w:eastAsia="ru-RU"/>
        </w:rPr>
        <w:br/>
      </w:r>
      <w:r w:rsidR="00004205" w:rsidRPr="00547387">
        <w:rPr>
          <w:sz w:val="28"/>
          <w:szCs w:val="28"/>
          <w:lang w:eastAsia="ru-RU"/>
        </w:rPr>
        <w:t>для оценки функциональной гр</w:t>
      </w:r>
      <w:r w:rsidR="006D09F6" w:rsidRPr="00547387">
        <w:rPr>
          <w:sz w:val="28"/>
          <w:szCs w:val="28"/>
          <w:lang w:eastAsia="ru-RU"/>
        </w:rPr>
        <w:t xml:space="preserve">амотности, разработанных </w:t>
      </w:r>
      <w:r w:rsidR="006D09F6" w:rsidRPr="00547387">
        <w:rPr>
          <w:sz w:val="28"/>
          <w:szCs w:val="28"/>
          <w:lang w:eastAsia="ru-RU"/>
        </w:rPr>
        <w:br/>
        <w:t xml:space="preserve">ФГБНУ </w:t>
      </w:r>
      <w:r w:rsidR="00004205" w:rsidRPr="00547387">
        <w:rPr>
          <w:sz w:val="28"/>
          <w:szCs w:val="28"/>
          <w:lang w:eastAsia="ru-RU"/>
        </w:rPr>
        <w:t>«Институт стратегии развития образования Российской академии образования»</w:t>
      </w:r>
      <w:r w:rsidRPr="00547387">
        <w:rPr>
          <w:sz w:val="28"/>
          <w:szCs w:val="28"/>
          <w:lang w:eastAsia="ru-RU"/>
        </w:rPr>
        <w:t xml:space="preserve"> (</w:t>
      </w:r>
      <w:r w:rsidRPr="00547387">
        <w:rPr>
          <w:sz w:val="28"/>
          <w:szCs w:val="28"/>
          <w:lang w:val="en-US" w:eastAsia="ru-RU"/>
        </w:rPr>
        <w:t>https</w:t>
      </w:r>
      <w:r w:rsidRPr="00547387">
        <w:rPr>
          <w:sz w:val="28"/>
          <w:szCs w:val="28"/>
          <w:lang w:eastAsia="ru-RU"/>
        </w:rPr>
        <w:t>://</w:t>
      </w:r>
      <w:proofErr w:type="spellStart"/>
      <w:r w:rsidRPr="00547387">
        <w:rPr>
          <w:sz w:val="28"/>
          <w:szCs w:val="28"/>
          <w:lang w:val="en-US" w:eastAsia="ru-RU"/>
        </w:rPr>
        <w:t>fg</w:t>
      </w:r>
      <w:proofErr w:type="spellEnd"/>
      <w:r w:rsidRPr="00547387">
        <w:rPr>
          <w:sz w:val="28"/>
          <w:szCs w:val="28"/>
          <w:lang w:eastAsia="ru-RU"/>
        </w:rPr>
        <w:t>.</w:t>
      </w:r>
      <w:proofErr w:type="spellStart"/>
      <w:r w:rsidRPr="00547387">
        <w:rPr>
          <w:sz w:val="28"/>
          <w:szCs w:val="28"/>
          <w:lang w:val="en-US" w:eastAsia="ru-RU"/>
        </w:rPr>
        <w:t>resh</w:t>
      </w:r>
      <w:proofErr w:type="spellEnd"/>
      <w:r w:rsidRPr="00547387">
        <w:rPr>
          <w:sz w:val="28"/>
          <w:szCs w:val="28"/>
          <w:lang w:eastAsia="ru-RU"/>
        </w:rPr>
        <w:t>.</w:t>
      </w:r>
      <w:proofErr w:type="spellStart"/>
      <w:r w:rsidRPr="00547387">
        <w:rPr>
          <w:sz w:val="28"/>
          <w:szCs w:val="28"/>
          <w:lang w:val="en-US" w:eastAsia="ru-RU"/>
        </w:rPr>
        <w:t>edu</w:t>
      </w:r>
      <w:proofErr w:type="spellEnd"/>
      <w:r w:rsidRPr="00547387">
        <w:rPr>
          <w:sz w:val="28"/>
          <w:szCs w:val="28"/>
          <w:lang w:eastAsia="ru-RU"/>
        </w:rPr>
        <w:t>.</w:t>
      </w:r>
      <w:proofErr w:type="spellStart"/>
      <w:r w:rsidRPr="00547387">
        <w:rPr>
          <w:sz w:val="28"/>
          <w:szCs w:val="28"/>
          <w:lang w:val="en-US" w:eastAsia="ru-RU"/>
        </w:rPr>
        <w:t>ru</w:t>
      </w:r>
      <w:proofErr w:type="spellEnd"/>
      <w:r w:rsidR="00590558" w:rsidRPr="00547387">
        <w:rPr>
          <w:sz w:val="28"/>
          <w:szCs w:val="28"/>
          <w:lang w:eastAsia="ru-RU"/>
        </w:rPr>
        <w:t>, далее</w:t>
      </w:r>
      <w:r w:rsidR="006D09F6" w:rsidRPr="00547387">
        <w:rPr>
          <w:sz w:val="28"/>
          <w:szCs w:val="28"/>
          <w:lang w:eastAsia="ru-RU"/>
        </w:rPr>
        <w:t xml:space="preserve"> </w:t>
      </w:r>
      <w:r w:rsidR="006D09F6" w:rsidRPr="00547387">
        <w:rPr>
          <w:sz w:val="28"/>
          <w:szCs w:val="28"/>
        </w:rPr>
        <w:t>–</w:t>
      </w:r>
      <w:r w:rsidR="00590558" w:rsidRPr="00547387">
        <w:rPr>
          <w:sz w:val="28"/>
          <w:szCs w:val="28"/>
          <w:lang w:eastAsia="ru-RU"/>
        </w:rPr>
        <w:t xml:space="preserve"> Банк заданий</w:t>
      </w:r>
      <w:r w:rsidR="006D09F6" w:rsidRPr="00547387">
        <w:rPr>
          <w:sz w:val="28"/>
          <w:szCs w:val="28"/>
          <w:lang w:eastAsia="ru-RU"/>
        </w:rPr>
        <w:t>)</w:t>
      </w:r>
      <w:r w:rsidRPr="00547387">
        <w:rPr>
          <w:sz w:val="28"/>
          <w:szCs w:val="28"/>
          <w:lang w:eastAsia="ru-RU"/>
        </w:rPr>
        <w:t>;</w:t>
      </w:r>
    </w:p>
    <w:p w:rsidR="00590558" w:rsidRPr="00547387" w:rsidRDefault="00687D64" w:rsidP="006D09F6">
      <w:pPr>
        <w:widowControl/>
        <w:numPr>
          <w:ilvl w:val="0"/>
          <w:numId w:val="2"/>
        </w:numPr>
        <w:shd w:val="clear" w:color="auto" w:fill="FFFFFF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47387">
        <w:rPr>
          <w:sz w:val="28"/>
          <w:szCs w:val="28"/>
          <w:lang w:eastAsia="ru-RU"/>
        </w:rPr>
        <w:t xml:space="preserve">обеспечить </w:t>
      </w:r>
      <w:r w:rsidR="00590558" w:rsidRPr="00547387">
        <w:rPr>
          <w:sz w:val="28"/>
          <w:szCs w:val="28"/>
          <w:lang w:eastAsia="ru-RU"/>
        </w:rPr>
        <w:t xml:space="preserve">100% </w:t>
      </w:r>
      <w:r w:rsidRPr="00547387">
        <w:rPr>
          <w:sz w:val="28"/>
          <w:szCs w:val="28"/>
          <w:lang w:eastAsia="ru-RU"/>
        </w:rPr>
        <w:t>охват обучающихся 8-9 классов</w:t>
      </w:r>
      <w:r w:rsidR="00590558" w:rsidRPr="00547387">
        <w:rPr>
          <w:sz w:val="28"/>
          <w:szCs w:val="28"/>
          <w:lang w:eastAsia="ru-RU"/>
        </w:rPr>
        <w:t xml:space="preserve">, </w:t>
      </w:r>
      <w:r w:rsidR="006D09F6" w:rsidRPr="00547387">
        <w:rPr>
          <w:sz w:val="28"/>
          <w:szCs w:val="28"/>
          <w:lang w:eastAsia="ru-RU"/>
        </w:rPr>
        <w:br/>
      </w:r>
      <w:r w:rsidR="00590558" w:rsidRPr="00547387">
        <w:rPr>
          <w:sz w:val="28"/>
          <w:szCs w:val="28"/>
          <w:lang w:eastAsia="ru-RU"/>
        </w:rPr>
        <w:t>использующих Банк заданий;</w:t>
      </w:r>
    </w:p>
    <w:p w:rsidR="00004205" w:rsidRPr="00547387" w:rsidRDefault="00590558" w:rsidP="006D09F6">
      <w:pPr>
        <w:widowControl/>
        <w:numPr>
          <w:ilvl w:val="0"/>
          <w:numId w:val="2"/>
        </w:numPr>
        <w:shd w:val="clear" w:color="auto" w:fill="FFFFFF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47387">
        <w:rPr>
          <w:sz w:val="28"/>
          <w:szCs w:val="28"/>
          <w:lang w:eastAsia="ru-RU"/>
        </w:rPr>
        <w:t>обеспечить 100% участи</w:t>
      </w:r>
      <w:r w:rsidR="006D09F6" w:rsidRPr="00547387">
        <w:rPr>
          <w:sz w:val="28"/>
          <w:szCs w:val="28"/>
          <w:lang w:eastAsia="ru-RU"/>
        </w:rPr>
        <w:t xml:space="preserve">е педагогов в </w:t>
      </w:r>
      <w:proofErr w:type="spellStart"/>
      <w:r w:rsidR="006D09F6" w:rsidRPr="00547387">
        <w:rPr>
          <w:sz w:val="28"/>
          <w:szCs w:val="28"/>
          <w:lang w:eastAsia="ru-RU"/>
        </w:rPr>
        <w:t>онлайн-семинарах</w:t>
      </w:r>
      <w:proofErr w:type="spellEnd"/>
      <w:r w:rsidR="006D09F6" w:rsidRPr="00547387">
        <w:rPr>
          <w:sz w:val="28"/>
          <w:szCs w:val="28"/>
          <w:lang w:eastAsia="ru-RU"/>
        </w:rPr>
        <w:t xml:space="preserve"> </w:t>
      </w:r>
      <w:r w:rsidR="006D09F6" w:rsidRPr="00547387">
        <w:rPr>
          <w:sz w:val="28"/>
          <w:szCs w:val="28"/>
          <w:lang w:eastAsia="ru-RU"/>
        </w:rPr>
        <w:br/>
      </w:r>
      <w:r w:rsidRPr="00547387">
        <w:rPr>
          <w:sz w:val="28"/>
          <w:szCs w:val="28"/>
          <w:lang w:eastAsia="ru-RU"/>
        </w:rPr>
        <w:t>в течение 2023/24 учебного года по вопросам формирования и оценки функциональной грамотности обучающихся;</w:t>
      </w:r>
    </w:p>
    <w:p w:rsidR="00407A38" w:rsidRPr="00547387" w:rsidRDefault="00407A38" w:rsidP="006D09F6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547387">
        <w:rPr>
          <w:sz w:val="28"/>
          <w:szCs w:val="28"/>
          <w:lang w:eastAsia="ru-RU"/>
        </w:rPr>
        <w:t>-</w:t>
      </w:r>
      <w:r w:rsidR="00581E39" w:rsidRPr="00547387">
        <w:rPr>
          <w:sz w:val="28"/>
          <w:szCs w:val="28"/>
          <w:lang w:eastAsia="ru-RU"/>
        </w:rPr>
        <w:t xml:space="preserve"> </w:t>
      </w:r>
      <w:r w:rsidRPr="00547387">
        <w:rPr>
          <w:sz w:val="28"/>
          <w:szCs w:val="28"/>
        </w:rPr>
        <w:t xml:space="preserve">включить в ежегодный график оценочных процедур проведение диагностических работ с использованием Банка заданий в 5-9 классах </w:t>
      </w:r>
      <w:r w:rsidR="006D09F6" w:rsidRPr="00547387">
        <w:rPr>
          <w:sz w:val="28"/>
          <w:szCs w:val="28"/>
        </w:rPr>
        <w:br/>
      </w:r>
      <w:r w:rsidRPr="00547387">
        <w:rPr>
          <w:sz w:val="28"/>
          <w:szCs w:val="28"/>
        </w:rPr>
        <w:t>не менее</w:t>
      </w:r>
      <w:proofErr w:type="gramStart"/>
      <w:r w:rsidRPr="00547387">
        <w:rPr>
          <w:sz w:val="28"/>
          <w:szCs w:val="28"/>
        </w:rPr>
        <w:t>,</w:t>
      </w:r>
      <w:proofErr w:type="gramEnd"/>
      <w:r w:rsidRPr="00547387">
        <w:rPr>
          <w:sz w:val="28"/>
          <w:szCs w:val="28"/>
        </w:rPr>
        <w:t xml:space="preserve"> чем по трем направлениям функциональной грамотности (читательской, математической, естественнонаучной) в каждом классе;</w:t>
      </w:r>
    </w:p>
    <w:p w:rsidR="00407A38" w:rsidRPr="00547387" w:rsidRDefault="00407A38" w:rsidP="006D09F6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547387">
        <w:rPr>
          <w:sz w:val="28"/>
          <w:szCs w:val="28"/>
          <w:lang w:eastAsia="ru-RU"/>
        </w:rPr>
        <w:t>-</w:t>
      </w:r>
      <w:r w:rsidRPr="00547387">
        <w:rPr>
          <w:sz w:val="28"/>
          <w:szCs w:val="28"/>
        </w:rPr>
        <w:t xml:space="preserve"> обеспечить проверку 100% выполненных учащимися работ;</w:t>
      </w:r>
    </w:p>
    <w:p w:rsidR="00407A38" w:rsidRPr="00547387" w:rsidRDefault="00407A38" w:rsidP="006D09F6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547387">
        <w:rPr>
          <w:sz w:val="28"/>
          <w:szCs w:val="28"/>
        </w:rPr>
        <w:t xml:space="preserve">- </w:t>
      </w:r>
      <w:r w:rsidR="00F84D52" w:rsidRPr="00547387">
        <w:rPr>
          <w:sz w:val="28"/>
          <w:szCs w:val="28"/>
        </w:rPr>
        <w:t>о</w:t>
      </w:r>
      <w:r w:rsidRPr="00547387">
        <w:rPr>
          <w:sz w:val="28"/>
          <w:szCs w:val="28"/>
        </w:rPr>
        <w:t xml:space="preserve">беспечить анализ и обсуждение проведенных диагностических работ </w:t>
      </w:r>
      <w:r w:rsidR="006D09F6" w:rsidRPr="00547387">
        <w:rPr>
          <w:sz w:val="28"/>
          <w:szCs w:val="28"/>
        </w:rPr>
        <w:br/>
      </w:r>
      <w:r w:rsidRPr="00547387">
        <w:rPr>
          <w:sz w:val="28"/>
          <w:szCs w:val="28"/>
        </w:rPr>
        <w:t>на методических совет</w:t>
      </w:r>
      <w:r w:rsidR="00F84D52" w:rsidRPr="00547387">
        <w:rPr>
          <w:sz w:val="28"/>
          <w:szCs w:val="28"/>
        </w:rPr>
        <w:t>ах</w:t>
      </w:r>
      <w:r w:rsidRPr="00547387">
        <w:rPr>
          <w:sz w:val="28"/>
          <w:szCs w:val="28"/>
        </w:rPr>
        <w:t xml:space="preserve"> школы, с выработкой практических мер </w:t>
      </w:r>
      <w:r w:rsidR="006D09F6" w:rsidRPr="00547387">
        <w:rPr>
          <w:sz w:val="28"/>
          <w:szCs w:val="28"/>
        </w:rPr>
        <w:br/>
      </w:r>
      <w:r w:rsidRPr="00547387">
        <w:rPr>
          <w:sz w:val="28"/>
          <w:szCs w:val="28"/>
        </w:rPr>
        <w:t>по преодолению выявленных трудностей</w:t>
      </w:r>
      <w:r w:rsidR="00F84D52" w:rsidRPr="00547387">
        <w:rPr>
          <w:sz w:val="28"/>
          <w:szCs w:val="28"/>
        </w:rPr>
        <w:t>;</w:t>
      </w:r>
    </w:p>
    <w:p w:rsidR="00F84D52" w:rsidRPr="00547387" w:rsidRDefault="00F84D52" w:rsidP="006D09F6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547387">
        <w:rPr>
          <w:sz w:val="28"/>
          <w:szCs w:val="28"/>
        </w:rPr>
        <w:t>-</w:t>
      </w:r>
      <w:r w:rsidR="006D09F6" w:rsidRPr="00547387">
        <w:rPr>
          <w:sz w:val="28"/>
          <w:szCs w:val="28"/>
        </w:rPr>
        <w:t xml:space="preserve"> </w:t>
      </w:r>
      <w:r w:rsidRPr="00547387">
        <w:rPr>
          <w:sz w:val="28"/>
          <w:szCs w:val="28"/>
        </w:rPr>
        <w:t xml:space="preserve">обеспечить </w:t>
      </w:r>
      <w:proofErr w:type="spellStart"/>
      <w:r w:rsidRPr="00547387">
        <w:rPr>
          <w:sz w:val="28"/>
          <w:szCs w:val="28"/>
        </w:rPr>
        <w:t>внутришкольный</w:t>
      </w:r>
      <w:proofErr w:type="spellEnd"/>
      <w:r w:rsidRPr="00547387">
        <w:rPr>
          <w:sz w:val="28"/>
          <w:szCs w:val="28"/>
        </w:rPr>
        <w:t xml:space="preserve"> </w:t>
      </w:r>
      <w:proofErr w:type="gramStart"/>
      <w:r w:rsidRPr="00547387">
        <w:rPr>
          <w:sz w:val="28"/>
          <w:szCs w:val="28"/>
        </w:rPr>
        <w:t>контроль за</w:t>
      </w:r>
      <w:proofErr w:type="gramEnd"/>
      <w:r w:rsidRPr="00547387">
        <w:rPr>
          <w:sz w:val="28"/>
          <w:szCs w:val="28"/>
        </w:rPr>
        <w:t xml:space="preserve"> реальным состоянием работы учителей по формированию функциональной грамотности обучающихся</w:t>
      </w:r>
      <w:r w:rsidR="008A709D" w:rsidRPr="00547387">
        <w:rPr>
          <w:sz w:val="28"/>
          <w:szCs w:val="28"/>
        </w:rPr>
        <w:t>;</w:t>
      </w:r>
    </w:p>
    <w:p w:rsidR="00407A38" w:rsidRPr="00547387" w:rsidRDefault="00F84D52" w:rsidP="006D09F6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547387">
        <w:rPr>
          <w:sz w:val="28"/>
          <w:szCs w:val="28"/>
        </w:rPr>
        <w:t>- оперативно реагировать на ежемесячную информацию о динамике использования Банка заданий, рассылаемую муниципальным координатором</w:t>
      </w:r>
      <w:r w:rsidR="00D20057" w:rsidRPr="00547387">
        <w:rPr>
          <w:sz w:val="28"/>
          <w:szCs w:val="28"/>
        </w:rPr>
        <w:t>;</w:t>
      </w:r>
    </w:p>
    <w:p w:rsidR="00D20057" w:rsidRPr="00547387" w:rsidRDefault="00D20057" w:rsidP="006D09F6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  <w:lang w:eastAsia="ru-RU"/>
        </w:rPr>
      </w:pPr>
      <w:r w:rsidRPr="00547387">
        <w:rPr>
          <w:sz w:val="28"/>
          <w:szCs w:val="28"/>
        </w:rPr>
        <w:t>-</w:t>
      </w:r>
      <w:r w:rsidR="00581E39" w:rsidRPr="00547387">
        <w:rPr>
          <w:sz w:val="28"/>
          <w:szCs w:val="28"/>
        </w:rPr>
        <w:t xml:space="preserve"> </w:t>
      </w:r>
      <w:r w:rsidRPr="00547387">
        <w:rPr>
          <w:sz w:val="28"/>
          <w:szCs w:val="28"/>
        </w:rPr>
        <w:t>обеспечить выполнение Плана ФГ.</w:t>
      </w:r>
    </w:p>
    <w:p w:rsidR="00004205" w:rsidRPr="00547387" w:rsidRDefault="00004205" w:rsidP="006D09F6">
      <w:pPr>
        <w:widowControl/>
        <w:numPr>
          <w:ilvl w:val="0"/>
          <w:numId w:val="1"/>
        </w:numPr>
        <w:shd w:val="clear" w:color="auto" w:fill="FFFFFF"/>
        <w:tabs>
          <w:tab w:val="left" w:pos="1024"/>
        </w:tabs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47387">
        <w:rPr>
          <w:sz w:val="28"/>
          <w:szCs w:val="28"/>
          <w:lang w:eastAsia="ru-RU"/>
        </w:rPr>
        <w:t>Руководителям районных методических объединений педагогов:</w:t>
      </w:r>
    </w:p>
    <w:p w:rsidR="00004205" w:rsidRPr="00547387" w:rsidRDefault="00004205" w:rsidP="006D09F6">
      <w:pPr>
        <w:widowControl/>
        <w:numPr>
          <w:ilvl w:val="0"/>
          <w:numId w:val="3"/>
        </w:numPr>
        <w:shd w:val="clear" w:color="auto" w:fill="FFFFFF"/>
        <w:tabs>
          <w:tab w:val="left" w:pos="1024"/>
        </w:tabs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47387">
        <w:rPr>
          <w:sz w:val="28"/>
          <w:szCs w:val="28"/>
          <w:lang w:eastAsia="ru-RU"/>
        </w:rPr>
        <w:t>внести коррективы в планы работы на 202</w:t>
      </w:r>
      <w:r w:rsidR="00F84D52" w:rsidRPr="00547387">
        <w:rPr>
          <w:sz w:val="28"/>
          <w:szCs w:val="28"/>
          <w:lang w:eastAsia="ru-RU"/>
        </w:rPr>
        <w:t>3/24</w:t>
      </w:r>
      <w:r w:rsidR="006D09F6" w:rsidRPr="00547387">
        <w:rPr>
          <w:sz w:val="28"/>
          <w:szCs w:val="28"/>
          <w:lang w:eastAsia="ru-RU"/>
        </w:rPr>
        <w:t xml:space="preserve"> учебный год </w:t>
      </w:r>
      <w:r w:rsidR="00547387" w:rsidRPr="00547387">
        <w:rPr>
          <w:sz w:val="28"/>
          <w:szCs w:val="28"/>
          <w:lang w:eastAsia="ru-RU"/>
        </w:rPr>
        <w:br/>
      </w:r>
      <w:r w:rsidRPr="00547387">
        <w:rPr>
          <w:sz w:val="28"/>
          <w:szCs w:val="28"/>
          <w:lang w:eastAsia="ru-RU"/>
        </w:rPr>
        <w:t>с учетом включения мероприятий, направленных на повышение уровня функциональной грамотности и исключение рисков ученической неуспешности;</w:t>
      </w:r>
    </w:p>
    <w:p w:rsidR="00004205" w:rsidRPr="00547387" w:rsidRDefault="00004205" w:rsidP="006D09F6">
      <w:pPr>
        <w:widowControl/>
        <w:numPr>
          <w:ilvl w:val="0"/>
          <w:numId w:val="3"/>
        </w:numPr>
        <w:shd w:val="clear" w:color="auto" w:fill="FFFFFF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47387">
        <w:rPr>
          <w:sz w:val="28"/>
          <w:szCs w:val="28"/>
          <w:lang w:eastAsia="ru-RU"/>
        </w:rPr>
        <w:t xml:space="preserve">систематически вести работу по повышению квалификации педагогических работников по формированию функциональной грамотности обучающихся и исключению рисков ученической </w:t>
      </w:r>
      <w:proofErr w:type="spellStart"/>
      <w:r w:rsidRPr="00547387">
        <w:rPr>
          <w:sz w:val="28"/>
          <w:szCs w:val="28"/>
          <w:lang w:eastAsia="ru-RU"/>
        </w:rPr>
        <w:t>неуспешности</w:t>
      </w:r>
      <w:proofErr w:type="spellEnd"/>
      <w:r w:rsidRPr="00547387">
        <w:rPr>
          <w:sz w:val="28"/>
          <w:szCs w:val="28"/>
          <w:lang w:eastAsia="ru-RU"/>
        </w:rPr>
        <w:t xml:space="preserve"> </w:t>
      </w:r>
      <w:r w:rsidR="00547387" w:rsidRPr="00547387">
        <w:rPr>
          <w:sz w:val="28"/>
          <w:szCs w:val="28"/>
          <w:lang w:eastAsia="ru-RU"/>
        </w:rPr>
        <w:br/>
      </w:r>
      <w:r w:rsidRPr="00547387">
        <w:rPr>
          <w:sz w:val="28"/>
          <w:szCs w:val="28"/>
          <w:lang w:eastAsia="ru-RU"/>
        </w:rPr>
        <w:t>в целях обмена знаниями и компетенциями, полученными в ходе курса повышения квалификации</w:t>
      </w:r>
      <w:r w:rsidR="001E74B6" w:rsidRPr="00547387">
        <w:rPr>
          <w:sz w:val="28"/>
          <w:szCs w:val="28"/>
          <w:lang w:eastAsia="ru-RU"/>
        </w:rPr>
        <w:t>.</w:t>
      </w:r>
    </w:p>
    <w:p w:rsidR="00004205" w:rsidRPr="00547387" w:rsidRDefault="00F84D52" w:rsidP="006D09F6">
      <w:pPr>
        <w:widowControl/>
        <w:numPr>
          <w:ilvl w:val="0"/>
          <w:numId w:val="1"/>
        </w:numPr>
        <w:shd w:val="clear" w:color="auto" w:fill="FFFFFF"/>
        <w:tabs>
          <w:tab w:val="left" w:pos="933"/>
        </w:tabs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47387">
        <w:rPr>
          <w:sz w:val="28"/>
          <w:szCs w:val="28"/>
        </w:rPr>
        <w:lastRenderedPageBreak/>
        <w:t>Опубликовать настоящее постановление в установленном порядке</w:t>
      </w:r>
      <w:r w:rsidR="006D09F6" w:rsidRPr="00547387">
        <w:rPr>
          <w:sz w:val="28"/>
          <w:szCs w:val="28"/>
        </w:rPr>
        <w:t>.</w:t>
      </w:r>
    </w:p>
    <w:p w:rsidR="001E74B6" w:rsidRPr="00547387" w:rsidRDefault="001E74B6" w:rsidP="006D09F6">
      <w:pPr>
        <w:pStyle w:val="a4"/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547387">
        <w:rPr>
          <w:sz w:val="28"/>
          <w:szCs w:val="28"/>
        </w:rPr>
        <w:t>Контроль за</w:t>
      </w:r>
      <w:proofErr w:type="gramEnd"/>
      <w:r w:rsidRPr="00547387">
        <w:rPr>
          <w:sz w:val="28"/>
          <w:szCs w:val="28"/>
        </w:rPr>
        <w:t xml:space="preserve"> исполнением настоящего постановления возложить </w:t>
      </w:r>
      <w:r w:rsidR="006D09F6" w:rsidRPr="00547387">
        <w:rPr>
          <w:sz w:val="28"/>
          <w:szCs w:val="28"/>
        </w:rPr>
        <w:br/>
      </w:r>
      <w:r w:rsidRPr="00547387">
        <w:rPr>
          <w:sz w:val="28"/>
          <w:szCs w:val="28"/>
        </w:rPr>
        <w:t xml:space="preserve">на заведующего Отделом образования Администрации МО «Ленский муниципальный район» </w:t>
      </w:r>
      <w:proofErr w:type="spellStart"/>
      <w:r w:rsidRPr="00547387">
        <w:rPr>
          <w:sz w:val="28"/>
          <w:szCs w:val="28"/>
        </w:rPr>
        <w:t>Ажгибкову</w:t>
      </w:r>
      <w:proofErr w:type="spellEnd"/>
      <w:r w:rsidR="006D09F6" w:rsidRPr="00547387">
        <w:rPr>
          <w:sz w:val="28"/>
          <w:szCs w:val="28"/>
        </w:rPr>
        <w:t xml:space="preserve"> М.А.</w:t>
      </w:r>
    </w:p>
    <w:p w:rsidR="006D09F6" w:rsidRPr="00547387" w:rsidRDefault="006D09F6" w:rsidP="006D09F6">
      <w:pPr>
        <w:jc w:val="both"/>
        <w:rPr>
          <w:sz w:val="28"/>
          <w:szCs w:val="28"/>
        </w:rPr>
      </w:pPr>
    </w:p>
    <w:p w:rsidR="006D09F6" w:rsidRPr="00547387" w:rsidRDefault="006D09F6" w:rsidP="006D09F6">
      <w:pPr>
        <w:jc w:val="both"/>
        <w:rPr>
          <w:sz w:val="28"/>
          <w:szCs w:val="28"/>
        </w:rPr>
      </w:pPr>
    </w:p>
    <w:p w:rsidR="006D09F6" w:rsidRPr="00547387" w:rsidRDefault="006D09F6" w:rsidP="006D09F6">
      <w:pPr>
        <w:jc w:val="both"/>
        <w:rPr>
          <w:sz w:val="28"/>
          <w:szCs w:val="28"/>
        </w:rPr>
      </w:pPr>
    </w:p>
    <w:p w:rsidR="006D09F6" w:rsidRPr="00547387" w:rsidRDefault="006D09F6" w:rsidP="006D09F6">
      <w:pPr>
        <w:rPr>
          <w:sz w:val="28"/>
          <w:szCs w:val="28"/>
        </w:rPr>
      </w:pPr>
      <w:proofErr w:type="gramStart"/>
      <w:r w:rsidRPr="00547387">
        <w:rPr>
          <w:sz w:val="28"/>
          <w:szCs w:val="28"/>
        </w:rPr>
        <w:t>Исполняющий</w:t>
      </w:r>
      <w:proofErr w:type="gramEnd"/>
      <w:r w:rsidRPr="00547387">
        <w:rPr>
          <w:sz w:val="28"/>
          <w:szCs w:val="28"/>
        </w:rPr>
        <w:t xml:space="preserve"> обязанности</w:t>
      </w:r>
    </w:p>
    <w:p w:rsidR="006D09F6" w:rsidRPr="00547387" w:rsidRDefault="006D09F6" w:rsidP="001E74B6">
      <w:pPr>
        <w:rPr>
          <w:sz w:val="28"/>
          <w:szCs w:val="28"/>
        </w:rPr>
      </w:pPr>
      <w:r w:rsidRPr="00547387">
        <w:rPr>
          <w:sz w:val="28"/>
          <w:szCs w:val="28"/>
        </w:rPr>
        <w:t>Главы МО «Ленский муниципальный район»                                       Д.В. Усов</w:t>
      </w:r>
    </w:p>
    <w:p w:rsidR="006D09F6" w:rsidRPr="00547387" w:rsidRDefault="006D09F6" w:rsidP="001E74B6">
      <w:pPr>
        <w:rPr>
          <w:sz w:val="28"/>
          <w:szCs w:val="28"/>
        </w:rPr>
      </w:pPr>
    </w:p>
    <w:p w:rsidR="006D09F6" w:rsidRPr="00547387" w:rsidRDefault="006D09F6" w:rsidP="001E74B6">
      <w:pPr>
        <w:rPr>
          <w:sz w:val="28"/>
          <w:szCs w:val="28"/>
        </w:rPr>
      </w:pPr>
    </w:p>
    <w:p w:rsidR="008B1336" w:rsidRPr="00547387" w:rsidRDefault="008B1336">
      <w:pPr>
        <w:rPr>
          <w:sz w:val="17"/>
        </w:rPr>
        <w:sectPr w:rsidR="008B1336" w:rsidRPr="00547387" w:rsidSect="006D09F6">
          <w:headerReference w:type="default" r:id="rId7"/>
          <w:headerReference w:type="first" r:id="rId8"/>
          <w:type w:val="continuous"/>
          <w:pgSz w:w="11907" w:h="16840" w:code="9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8B1336" w:rsidRPr="00547387" w:rsidRDefault="003956B9" w:rsidP="00547387">
      <w:pPr>
        <w:widowControl/>
        <w:jc w:val="right"/>
        <w:rPr>
          <w:sz w:val="24"/>
        </w:rPr>
      </w:pPr>
      <w:r w:rsidRPr="00547387">
        <w:rPr>
          <w:sz w:val="24"/>
        </w:rPr>
        <w:lastRenderedPageBreak/>
        <w:t>УТВЕРЖДЕН</w:t>
      </w:r>
    </w:p>
    <w:p w:rsidR="008A709D" w:rsidRPr="00547387" w:rsidRDefault="008A709D" w:rsidP="00547387">
      <w:pPr>
        <w:widowControl/>
        <w:jc w:val="right"/>
        <w:rPr>
          <w:sz w:val="24"/>
        </w:rPr>
      </w:pPr>
      <w:r w:rsidRPr="00547387">
        <w:rPr>
          <w:sz w:val="24"/>
        </w:rPr>
        <w:t xml:space="preserve">постановлением </w:t>
      </w:r>
      <w:r w:rsidR="00185C30" w:rsidRPr="00547387">
        <w:rPr>
          <w:sz w:val="24"/>
        </w:rPr>
        <w:t>Администрации</w:t>
      </w:r>
    </w:p>
    <w:p w:rsidR="008A709D" w:rsidRPr="00547387" w:rsidRDefault="00185C30" w:rsidP="00547387">
      <w:pPr>
        <w:widowControl/>
        <w:jc w:val="right"/>
        <w:rPr>
          <w:sz w:val="24"/>
        </w:rPr>
      </w:pPr>
      <w:r w:rsidRPr="00547387">
        <w:rPr>
          <w:sz w:val="24"/>
        </w:rPr>
        <w:t>МО «Ленский</w:t>
      </w:r>
      <w:r w:rsidR="008A709D" w:rsidRPr="00547387">
        <w:rPr>
          <w:sz w:val="24"/>
        </w:rPr>
        <w:t xml:space="preserve"> </w:t>
      </w:r>
      <w:r w:rsidRPr="00547387">
        <w:rPr>
          <w:sz w:val="24"/>
        </w:rPr>
        <w:t>муниципальный район»</w:t>
      </w:r>
    </w:p>
    <w:p w:rsidR="008B1336" w:rsidRPr="00547387" w:rsidRDefault="00547387" w:rsidP="00547387">
      <w:pPr>
        <w:widowControl/>
        <w:jc w:val="right"/>
        <w:rPr>
          <w:sz w:val="24"/>
        </w:rPr>
      </w:pPr>
      <w:r w:rsidRPr="00547387">
        <w:rPr>
          <w:sz w:val="24"/>
        </w:rPr>
        <w:t>от 19 октября 2023 года № 711</w:t>
      </w:r>
    </w:p>
    <w:p w:rsidR="00547387" w:rsidRPr="00547387" w:rsidRDefault="00547387" w:rsidP="008A709D">
      <w:pPr>
        <w:spacing w:before="3"/>
        <w:jc w:val="right"/>
        <w:rPr>
          <w:sz w:val="28"/>
        </w:rPr>
      </w:pPr>
    </w:p>
    <w:p w:rsidR="008B1336" w:rsidRPr="00547387" w:rsidRDefault="003956B9">
      <w:pPr>
        <w:pStyle w:val="a3"/>
        <w:spacing w:before="1" w:line="322" w:lineRule="exact"/>
        <w:ind w:left="304" w:right="487"/>
        <w:jc w:val="center"/>
      </w:pPr>
      <w:proofErr w:type="gramStart"/>
      <w:r w:rsidRPr="00547387">
        <w:t>П</w:t>
      </w:r>
      <w:proofErr w:type="gramEnd"/>
      <w:r w:rsidRPr="00547387">
        <w:t xml:space="preserve"> Л А Н</w:t>
      </w:r>
    </w:p>
    <w:p w:rsidR="00547387" w:rsidRPr="00547387" w:rsidRDefault="008A709D" w:rsidP="008A709D">
      <w:pPr>
        <w:widowControl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47387">
        <w:rPr>
          <w:b/>
          <w:bCs/>
          <w:sz w:val="24"/>
          <w:szCs w:val="24"/>
          <w:lang w:eastAsia="ru-RU"/>
        </w:rPr>
        <w:t>методического сопровожде</w:t>
      </w:r>
      <w:r w:rsidR="00547387" w:rsidRPr="00547387">
        <w:rPr>
          <w:b/>
          <w:bCs/>
          <w:sz w:val="24"/>
          <w:szCs w:val="24"/>
          <w:lang w:eastAsia="ru-RU"/>
        </w:rPr>
        <w:t xml:space="preserve">ния образовательных учреждений </w:t>
      </w:r>
      <w:r w:rsidRPr="00547387">
        <w:rPr>
          <w:b/>
          <w:bCs/>
          <w:sz w:val="24"/>
          <w:szCs w:val="24"/>
          <w:lang w:eastAsia="ru-RU"/>
        </w:rPr>
        <w:t xml:space="preserve">по формированию и оценке функциональной грамотности </w:t>
      </w:r>
    </w:p>
    <w:p w:rsidR="008A709D" w:rsidRPr="00547387" w:rsidRDefault="008A709D" w:rsidP="008A709D">
      <w:pPr>
        <w:widowControl/>
        <w:adjustRightInd w:val="0"/>
        <w:jc w:val="center"/>
        <w:rPr>
          <w:b/>
          <w:bCs/>
          <w:sz w:val="24"/>
          <w:szCs w:val="24"/>
          <w:lang w:eastAsia="ru-RU"/>
        </w:rPr>
      </w:pPr>
      <w:r w:rsidRPr="00547387">
        <w:rPr>
          <w:b/>
          <w:bCs/>
          <w:sz w:val="24"/>
          <w:szCs w:val="24"/>
          <w:lang w:eastAsia="ru-RU"/>
        </w:rPr>
        <w:t>обучающихся в общеобразовательных учреждениях МО «Ленский муниципальный район» в 2023/24 учебном году</w:t>
      </w:r>
    </w:p>
    <w:p w:rsidR="00547387" w:rsidRPr="00547387" w:rsidRDefault="00547387" w:rsidP="008A709D">
      <w:pPr>
        <w:widowControl/>
        <w:adjustRightInd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TableNormal"/>
        <w:tblW w:w="1506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3"/>
        <w:gridCol w:w="1985"/>
        <w:gridCol w:w="1984"/>
        <w:gridCol w:w="3261"/>
      </w:tblGrid>
      <w:tr w:rsidR="008B1336" w:rsidRPr="00547387" w:rsidTr="00F6364F">
        <w:trPr>
          <w:trHeight w:val="558"/>
        </w:trPr>
        <w:tc>
          <w:tcPr>
            <w:tcW w:w="7833" w:type="dxa"/>
            <w:tcBorders>
              <w:bottom w:val="double" w:sz="1" w:space="0" w:color="000000"/>
            </w:tcBorders>
          </w:tcPr>
          <w:p w:rsidR="008B1336" w:rsidRPr="00547387" w:rsidRDefault="003956B9" w:rsidP="00547387">
            <w:pPr>
              <w:pStyle w:val="TableParagraph"/>
              <w:widowControl/>
              <w:ind w:left="0"/>
              <w:jc w:val="center"/>
              <w:rPr>
                <w:b/>
              </w:rPr>
            </w:pPr>
            <w:r w:rsidRPr="00547387">
              <w:rPr>
                <w:b/>
              </w:rPr>
              <w:t>Мероприятия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:rsidR="008B1336" w:rsidRPr="00547387" w:rsidRDefault="003956B9" w:rsidP="00547387">
            <w:pPr>
              <w:pStyle w:val="TableParagraph"/>
              <w:widowControl/>
              <w:ind w:left="0"/>
              <w:jc w:val="center"/>
              <w:rPr>
                <w:b/>
                <w:sz w:val="24"/>
              </w:rPr>
            </w:pPr>
            <w:r w:rsidRPr="00547387">
              <w:rPr>
                <w:b/>
                <w:sz w:val="24"/>
              </w:rPr>
              <w:t>Сроки</w:t>
            </w:r>
          </w:p>
        </w:tc>
        <w:tc>
          <w:tcPr>
            <w:tcW w:w="1984" w:type="dxa"/>
            <w:tcBorders>
              <w:bottom w:val="double" w:sz="1" w:space="0" w:color="000000"/>
            </w:tcBorders>
          </w:tcPr>
          <w:p w:rsidR="008B1336" w:rsidRPr="00547387" w:rsidRDefault="003956B9" w:rsidP="00547387">
            <w:pPr>
              <w:pStyle w:val="TableParagraph"/>
              <w:widowControl/>
              <w:ind w:left="0"/>
              <w:jc w:val="center"/>
              <w:rPr>
                <w:b/>
                <w:sz w:val="24"/>
              </w:rPr>
            </w:pPr>
            <w:r w:rsidRPr="00547387">
              <w:rPr>
                <w:b/>
                <w:sz w:val="24"/>
              </w:rPr>
              <w:t>итоговый</w:t>
            </w:r>
            <w:r w:rsidR="00547387" w:rsidRPr="00547387">
              <w:rPr>
                <w:b/>
                <w:sz w:val="24"/>
              </w:rPr>
              <w:t xml:space="preserve"> </w:t>
            </w:r>
            <w:r w:rsidRPr="00547387">
              <w:rPr>
                <w:b/>
                <w:sz w:val="24"/>
              </w:rPr>
              <w:t>документ</w:t>
            </w:r>
          </w:p>
        </w:tc>
        <w:tc>
          <w:tcPr>
            <w:tcW w:w="3261" w:type="dxa"/>
            <w:tcBorders>
              <w:bottom w:val="double" w:sz="1" w:space="0" w:color="000000"/>
            </w:tcBorders>
          </w:tcPr>
          <w:p w:rsidR="008B1336" w:rsidRPr="00547387" w:rsidRDefault="003956B9" w:rsidP="00547387">
            <w:pPr>
              <w:pStyle w:val="TableParagraph"/>
              <w:widowControl/>
              <w:ind w:left="0"/>
              <w:jc w:val="center"/>
              <w:rPr>
                <w:b/>
                <w:sz w:val="24"/>
              </w:rPr>
            </w:pPr>
            <w:r w:rsidRPr="00547387">
              <w:rPr>
                <w:b/>
                <w:sz w:val="24"/>
              </w:rPr>
              <w:t>Ответственные</w:t>
            </w:r>
          </w:p>
        </w:tc>
      </w:tr>
      <w:tr w:rsidR="008B1336" w:rsidRPr="00547387" w:rsidTr="00F6364F">
        <w:trPr>
          <w:trHeight w:val="282"/>
        </w:trPr>
        <w:tc>
          <w:tcPr>
            <w:tcW w:w="7833" w:type="dxa"/>
            <w:tcBorders>
              <w:top w:val="double" w:sz="1" w:space="0" w:color="000000"/>
            </w:tcBorders>
          </w:tcPr>
          <w:p w:rsidR="008B1336" w:rsidRPr="00547387" w:rsidRDefault="003956B9" w:rsidP="00547387">
            <w:pPr>
              <w:pStyle w:val="TableParagraph"/>
              <w:widowControl/>
              <w:ind w:left="0"/>
              <w:jc w:val="center"/>
              <w:rPr>
                <w:b/>
                <w:sz w:val="24"/>
              </w:rPr>
            </w:pPr>
            <w:r w:rsidRPr="00547387">
              <w:rPr>
                <w:b/>
                <w:sz w:val="24"/>
              </w:rPr>
              <w:t>1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:rsidR="008B1336" w:rsidRPr="00547387" w:rsidRDefault="003956B9" w:rsidP="00547387">
            <w:pPr>
              <w:pStyle w:val="TableParagraph"/>
              <w:widowControl/>
              <w:ind w:left="0"/>
              <w:jc w:val="center"/>
              <w:rPr>
                <w:b/>
                <w:sz w:val="24"/>
              </w:rPr>
            </w:pPr>
            <w:r w:rsidRPr="00547387">
              <w:rPr>
                <w:b/>
                <w:sz w:val="24"/>
              </w:rPr>
              <w:t>2</w:t>
            </w:r>
          </w:p>
        </w:tc>
        <w:tc>
          <w:tcPr>
            <w:tcW w:w="1984" w:type="dxa"/>
            <w:tcBorders>
              <w:top w:val="double" w:sz="1" w:space="0" w:color="000000"/>
            </w:tcBorders>
          </w:tcPr>
          <w:p w:rsidR="008B1336" w:rsidRPr="00547387" w:rsidRDefault="003956B9" w:rsidP="00547387">
            <w:pPr>
              <w:pStyle w:val="TableParagraph"/>
              <w:widowControl/>
              <w:ind w:left="0"/>
              <w:jc w:val="center"/>
              <w:rPr>
                <w:b/>
                <w:sz w:val="24"/>
              </w:rPr>
            </w:pPr>
            <w:r w:rsidRPr="00547387">
              <w:rPr>
                <w:b/>
                <w:sz w:val="24"/>
              </w:rPr>
              <w:t>3</w:t>
            </w:r>
          </w:p>
        </w:tc>
        <w:tc>
          <w:tcPr>
            <w:tcW w:w="3261" w:type="dxa"/>
            <w:tcBorders>
              <w:top w:val="double" w:sz="1" w:space="0" w:color="000000"/>
            </w:tcBorders>
          </w:tcPr>
          <w:p w:rsidR="008B1336" w:rsidRPr="00547387" w:rsidRDefault="003956B9" w:rsidP="00547387">
            <w:pPr>
              <w:pStyle w:val="TableParagraph"/>
              <w:widowControl/>
              <w:ind w:left="0"/>
              <w:jc w:val="center"/>
              <w:rPr>
                <w:b/>
                <w:sz w:val="24"/>
              </w:rPr>
            </w:pPr>
            <w:r w:rsidRPr="00547387">
              <w:rPr>
                <w:b/>
                <w:sz w:val="24"/>
              </w:rPr>
              <w:t>4</w:t>
            </w:r>
          </w:p>
        </w:tc>
      </w:tr>
      <w:tr w:rsidR="008B1336" w:rsidRPr="00547387" w:rsidTr="00F6364F">
        <w:trPr>
          <w:trHeight w:val="70"/>
        </w:trPr>
        <w:tc>
          <w:tcPr>
            <w:tcW w:w="15063" w:type="dxa"/>
            <w:gridSpan w:val="4"/>
          </w:tcPr>
          <w:p w:rsidR="008B1336" w:rsidRPr="00547387" w:rsidRDefault="003956B9" w:rsidP="00547387">
            <w:pPr>
              <w:pStyle w:val="TableParagraph"/>
              <w:widowControl/>
              <w:ind w:left="0"/>
              <w:jc w:val="center"/>
              <w:rPr>
                <w:b/>
                <w:sz w:val="24"/>
              </w:rPr>
            </w:pPr>
            <w:r w:rsidRPr="00547387">
              <w:rPr>
                <w:b/>
                <w:sz w:val="24"/>
              </w:rPr>
              <w:t>1. Организационно-аналитическое сопровождение</w:t>
            </w:r>
          </w:p>
        </w:tc>
      </w:tr>
      <w:tr w:rsidR="008B1336" w:rsidRPr="00547387" w:rsidTr="00F6364F">
        <w:trPr>
          <w:trHeight w:val="919"/>
        </w:trPr>
        <w:tc>
          <w:tcPr>
            <w:tcW w:w="7833" w:type="dxa"/>
            <w:vAlign w:val="center"/>
          </w:tcPr>
          <w:p w:rsidR="008B1336" w:rsidRPr="00547387" w:rsidRDefault="008A709D" w:rsidP="00F6364F">
            <w:pPr>
              <w:pStyle w:val="TableParagraph"/>
              <w:widowControl/>
              <w:tabs>
                <w:tab w:val="left" w:pos="321"/>
              </w:tabs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1.1.</w:t>
            </w:r>
            <w:r w:rsidR="00547387" w:rsidRPr="00547387">
              <w:rPr>
                <w:sz w:val="24"/>
              </w:rPr>
              <w:t xml:space="preserve"> </w:t>
            </w:r>
            <w:r w:rsidR="003956B9" w:rsidRPr="00547387">
              <w:rPr>
                <w:sz w:val="24"/>
              </w:rPr>
              <w:t xml:space="preserve">Актуализация перечня ответственных </w:t>
            </w:r>
            <w:r w:rsidR="00C351ED" w:rsidRPr="00547387">
              <w:rPr>
                <w:sz w:val="24"/>
              </w:rPr>
              <w:t xml:space="preserve">специалистов Отдела </w:t>
            </w:r>
            <w:r w:rsidRPr="00547387">
              <w:rPr>
                <w:sz w:val="24"/>
              </w:rPr>
              <w:t>о</w:t>
            </w:r>
            <w:r w:rsidR="00C351ED" w:rsidRPr="00547387">
              <w:rPr>
                <w:sz w:val="24"/>
              </w:rPr>
              <w:t>бразования</w:t>
            </w:r>
            <w:r w:rsidR="00547387" w:rsidRPr="00547387">
              <w:rPr>
                <w:sz w:val="24"/>
              </w:rPr>
              <w:t xml:space="preserve"> (</w:t>
            </w:r>
            <w:r w:rsidRPr="00547387">
              <w:rPr>
                <w:sz w:val="24"/>
              </w:rPr>
              <w:t xml:space="preserve">рабочая группа), общеобразовательных учреждений </w:t>
            </w:r>
            <w:r w:rsidR="003956B9" w:rsidRPr="00547387">
              <w:rPr>
                <w:sz w:val="24"/>
              </w:rPr>
              <w:t>по вопросам формирования функциональной грамотности обучающихся (по каждому направлению) (при необходимости)</w:t>
            </w:r>
          </w:p>
        </w:tc>
        <w:tc>
          <w:tcPr>
            <w:tcW w:w="1985" w:type="dxa"/>
            <w:vAlign w:val="center"/>
          </w:tcPr>
          <w:p w:rsidR="008B1336" w:rsidRPr="00547387" w:rsidRDefault="00547387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о</w:t>
            </w:r>
            <w:r w:rsidR="00C351ED" w:rsidRPr="00547387">
              <w:rPr>
                <w:sz w:val="24"/>
              </w:rPr>
              <w:t>ктябрь</w:t>
            </w:r>
            <w:r w:rsidRPr="00547387">
              <w:rPr>
                <w:sz w:val="24"/>
              </w:rPr>
              <w:t xml:space="preserve"> </w:t>
            </w:r>
            <w:r w:rsidR="003956B9" w:rsidRPr="00547387">
              <w:rPr>
                <w:sz w:val="24"/>
              </w:rPr>
              <w:t>2023 года</w:t>
            </w:r>
          </w:p>
        </w:tc>
        <w:tc>
          <w:tcPr>
            <w:tcW w:w="1984" w:type="dxa"/>
            <w:vAlign w:val="center"/>
          </w:tcPr>
          <w:p w:rsidR="008B1336" w:rsidRPr="00547387" w:rsidRDefault="003956B9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распоряжение</w:t>
            </w:r>
          </w:p>
        </w:tc>
        <w:tc>
          <w:tcPr>
            <w:tcW w:w="3261" w:type="dxa"/>
            <w:vAlign w:val="center"/>
          </w:tcPr>
          <w:p w:rsidR="00574B03" w:rsidRPr="00547387" w:rsidRDefault="00C351ED" w:rsidP="00547387">
            <w:pPr>
              <w:pStyle w:val="TableParagraph"/>
              <w:widowControl/>
              <w:ind w:left="0"/>
              <w:jc w:val="center"/>
            </w:pPr>
            <w:r w:rsidRPr="00547387">
              <w:rPr>
                <w:sz w:val="24"/>
              </w:rPr>
              <w:t>Отдел образования</w:t>
            </w:r>
            <w:r w:rsidR="008A709D" w:rsidRPr="00547387">
              <w:rPr>
                <w:sz w:val="24"/>
              </w:rPr>
              <w:t xml:space="preserve"> (далее -</w:t>
            </w:r>
            <w:r w:rsidR="00547387" w:rsidRPr="00547387">
              <w:rPr>
                <w:sz w:val="24"/>
              </w:rPr>
              <w:t xml:space="preserve"> </w:t>
            </w:r>
            <w:r w:rsidR="008A709D" w:rsidRPr="00547387">
              <w:rPr>
                <w:sz w:val="24"/>
              </w:rPr>
              <w:t xml:space="preserve">ОО), руководители общеобразовательных учреждений (далее </w:t>
            </w:r>
            <w:r w:rsidR="00547387" w:rsidRPr="00547387">
              <w:rPr>
                <w:sz w:val="24"/>
              </w:rPr>
              <w:t xml:space="preserve">- </w:t>
            </w:r>
            <w:r w:rsidR="008A709D" w:rsidRPr="00547387">
              <w:rPr>
                <w:sz w:val="24"/>
              </w:rPr>
              <w:t>руководители ОУ)</w:t>
            </w:r>
          </w:p>
        </w:tc>
      </w:tr>
      <w:tr w:rsidR="00CB1899" w:rsidRPr="00547387" w:rsidTr="00F6364F">
        <w:trPr>
          <w:trHeight w:val="881"/>
        </w:trPr>
        <w:tc>
          <w:tcPr>
            <w:tcW w:w="7833" w:type="dxa"/>
            <w:vAlign w:val="center"/>
          </w:tcPr>
          <w:p w:rsidR="00CB1899" w:rsidRPr="00547387" w:rsidRDefault="008A709D" w:rsidP="00F6364F">
            <w:pPr>
              <w:pStyle w:val="TableParagraph"/>
              <w:widowControl/>
              <w:tabs>
                <w:tab w:val="left" w:pos="321"/>
                <w:tab w:val="left" w:pos="876"/>
              </w:tabs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1.</w:t>
            </w:r>
            <w:r w:rsidR="00D20057" w:rsidRPr="00547387">
              <w:rPr>
                <w:sz w:val="24"/>
              </w:rPr>
              <w:t>2</w:t>
            </w:r>
            <w:r w:rsidRPr="00547387">
              <w:rPr>
                <w:sz w:val="24"/>
              </w:rPr>
              <w:t>.</w:t>
            </w:r>
            <w:r w:rsidR="00547387" w:rsidRPr="00547387">
              <w:rPr>
                <w:sz w:val="24"/>
              </w:rPr>
              <w:t xml:space="preserve"> </w:t>
            </w:r>
            <w:r w:rsidR="00CB1899" w:rsidRPr="00547387">
              <w:rPr>
                <w:sz w:val="24"/>
              </w:rPr>
              <w:t>Участие в постоянно действующем семинаре по формированию функциональной грамотности на сайте Академии Министерства просвещения Российской Федерации (далее – Академия) «Методическая пятница»</w:t>
            </w:r>
          </w:p>
        </w:tc>
        <w:tc>
          <w:tcPr>
            <w:tcW w:w="1985" w:type="dxa"/>
            <w:vAlign w:val="center"/>
          </w:tcPr>
          <w:p w:rsidR="00CB1899" w:rsidRPr="00547387" w:rsidRDefault="00CB1899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в соответствии с расписанием семинаров Академии</w:t>
            </w:r>
          </w:p>
        </w:tc>
        <w:tc>
          <w:tcPr>
            <w:tcW w:w="1984" w:type="dxa"/>
            <w:vAlign w:val="center"/>
          </w:tcPr>
          <w:p w:rsidR="00CB1899" w:rsidRPr="00547387" w:rsidRDefault="00CB1899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CB1899" w:rsidRPr="00547387" w:rsidRDefault="008A709D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ОО, руководители ОУ</w:t>
            </w:r>
          </w:p>
        </w:tc>
      </w:tr>
      <w:tr w:rsidR="00CB1899" w:rsidRPr="00547387" w:rsidTr="00F6364F">
        <w:trPr>
          <w:trHeight w:val="70"/>
        </w:trPr>
        <w:tc>
          <w:tcPr>
            <w:tcW w:w="7833" w:type="dxa"/>
            <w:vAlign w:val="center"/>
          </w:tcPr>
          <w:p w:rsidR="00CB1899" w:rsidRPr="00547387" w:rsidRDefault="008A709D" w:rsidP="00F6364F">
            <w:pPr>
              <w:pStyle w:val="TableParagraph"/>
              <w:widowControl/>
              <w:tabs>
                <w:tab w:val="left" w:pos="321"/>
              </w:tabs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1.</w:t>
            </w:r>
            <w:r w:rsidR="00D20057" w:rsidRPr="00547387">
              <w:rPr>
                <w:sz w:val="24"/>
              </w:rPr>
              <w:t>3</w:t>
            </w:r>
            <w:r w:rsidRPr="00547387">
              <w:rPr>
                <w:sz w:val="24"/>
              </w:rPr>
              <w:t>.</w:t>
            </w:r>
            <w:r w:rsidR="00547387" w:rsidRPr="00547387">
              <w:rPr>
                <w:sz w:val="24"/>
              </w:rPr>
              <w:t xml:space="preserve"> </w:t>
            </w:r>
            <w:r w:rsidR="00CB1899" w:rsidRPr="00547387">
              <w:rPr>
                <w:sz w:val="24"/>
              </w:rPr>
              <w:t xml:space="preserve">Проведение совещания для руководителей общеобразовательных учреждений (далее - ОУ) по вопросам реализации плана формирования функциональной грамотности в общеобразовательных учреждениях </w:t>
            </w:r>
          </w:p>
        </w:tc>
        <w:tc>
          <w:tcPr>
            <w:tcW w:w="1985" w:type="dxa"/>
            <w:vAlign w:val="center"/>
          </w:tcPr>
          <w:p w:rsidR="00CB1899" w:rsidRPr="00547387" w:rsidRDefault="00CB1899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октябрь 2023 года</w:t>
            </w:r>
          </w:p>
        </w:tc>
        <w:tc>
          <w:tcPr>
            <w:tcW w:w="1984" w:type="dxa"/>
            <w:vAlign w:val="center"/>
          </w:tcPr>
          <w:p w:rsidR="00CB1899" w:rsidRPr="00547387" w:rsidRDefault="00CB1899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протокол совещани</w:t>
            </w:r>
            <w:r w:rsidR="008A709D" w:rsidRPr="00547387">
              <w:rPr>
                <w:sz w:val="24"/>
              </w:rPr>
              <w:t>я</w:t>
            </w:r>
          </w:p>
        </w:tc>
        <w:tc>
          <w:tcPr>
            <w:tcW w:w="3261" w:type="dxa"/>
            <w:vAlign w:val="center"/>
          </w:tcPr>
          <w:p w:rsidR="00CB1899" w:rsidRPr="00547387" w:rsidRDefault="00D20057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</w:t>
            </w:r>
          </w:p>
        </w:tc>
      </w:tr>
      <w:tr w:rsidR="00CB1899" w:rsidRPr="00547387" w:rsidTr="00F6364F">
        <w:trPr>
          <w:trHeight w:val="70"/>
        </w:trPr>
        <w:tc>
          <w:tcPr>
            <w:tcW w:w="7833" w:type="dxa"/>
            <w:vAlign w:val="center"/>
          </w:tcPr>
          <w:p w:rsidR="00CB1899" w:rsidRPr="00547387" w:rsidRDefault="00CB1899" w:rsidP="00F6364F">
            <w:pPr>
              <w:pStyle w:val="TableParagraph"/>
              <w:widowControl/>
              <w:tabs>
                <w:tab w:val="left" w:pos="321"/>
              </w:tabs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1.</w:t>
            </w:r>
            <w:r w:rsidR="00D20057" w:rsidRPr="00547387">
              <w:rPr>
                <w:sz w:val="24"/>
              </w:rPr>
              <w:t>4</w:t>
            </w:r>
            <w:r w:rsidRPr="00547387">
              <w:rPr>
                <w:sz w:val="24"/>
              </w:rPr>
              <w:t>.</w:t>
            </w:r>
            <w:r w:rsidR="00547387" w:rsidRP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Подготовка и направление в ОУ информационно-методического письма с инструментарием по вопросам функциональной грамотности</w:t>
            </w:r>
          </w:p>
        </w:tc>
        <w:tc>
          <w:tcPr>
            <w:tcW w:w="1985" w:type="dxa"/>
            <w:vAlign w:val="center"/>
          </w:tcPr>
          <w:p w:rsidR="00547387" w:rsidRPr="00547387" w:rsidRDefault="008A709D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в течение</w:t>
            </w:r>
          </w:p>
          <w:p w:rsidR="0038250D" w:rsidRPr="00547387" w:rsidRDefault="008A709D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учебного года</w:t>
            </w:r>
          </w:p>
        </w:tc>
        <w:tc>
          <w:tcPr>
            <w:tcW w:w="1984" w:type="dxa"/>
            <w:vAlign w:val="center"/>
          </w:tcPr>
          <w:p w:rsidR="00CB1899" w:rsidRPr="00547387" w:rsidRDefault="00CB1899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письмо в ОУ</w:t>
            </w:r>
          </w:p>
        </w:tc>
        <w:tc>
          <w:tcPr>
            <w:tcW w:w="3261" w:type="dxa"/>
            <w:vAlign w:val="center"/>
          </w:tcPr>
          <w:p w:rsidR="00CB1899" w:rsidRPr="00547387" w:rsidRDefault="00D20057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</w:t>
            </w:r>
          </w:p>
        </w:tc>
      </w:tr>
      <w:tr w:rsidR="00006D72" w:rsidRPr="00547387" w:rsidTr="00F6364F">
        <w:trPr>
          <w:trHeight w:val="669"/>
        </w:trPr>
        <w:tc>
          <w:tcPr>
            <w:tcW w:w="7833" w:type="dxa"/>
            <w:vAlign w:val="center"/>
          </w:tcPr>
          <w:p w:rsidR="00006D72" w:rsidRPr="00547387" w:rsidRDefault="008A709D" w:rsidP="00F6364F">
            <w:pPr>
              <w:pStyle w:val="TableParagraph"/>
              <w:widowControl/>
              <w:tabs>
                <w:tab w:val="left" w:pos="321"/>
                <w:tab w:val="left" w:pos="876"/>
              </w:tabs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1.</w:t>
            </w:r>
            <w:r w:rsidR="00D20057" w:rsidRPr="00547387">
              <w:rPr>
                <w:sz w:val="24"/>
              </w:rPr>
              <w:t>5</w:t>
            </w:r>
            <w:r w:rsidRPr="00547387">
              <w:rPr>
                <w:sz w:val="24"/>
              </w:rPr>
              <w:t>.</w:t>
            </w:r>
            <w:r w:rsidR="00547387" w:rsidRPr="00547387">
              <w:rPr>
                <w:sz w:val="24"/>
              </w:rPr>
              <w:t xml:space="preserve"> </w:t>
            </w:r>
            <w:r w:rsidR="00006D72" w:rsidRPr="00547387">
              <w:rPr>
                <w:sz w:val="24"/>
              </w:rPr>
              <w:t xml:space="preserve">Проведение методических совещаний по вопросам </w:t>
            </w:r>
            <w:r w:rsidR="00D20057" w:rsidRPr="00547387">
              <w:rPr>
                <w:sz w:val="24"/>
              </w:rPr>
              <w:t>ф</w:t>
            </w:r>
            <w:r w:rsidR="00006D72" w:rsidRPr="00547387">
              <w:rPr>
                <w:sz w:val="24"/>
              </w:rPr>
              <w:t>ормирования функциональной грамотности с заместителями руководителей по УВР, проведение заседаний РМО учителей-предметников ОУ.</w:t>
            </w:r>
          </w:p>
        </w:tc>
        <w:tc>
          <w:tcPr>
            <w:tcW w:w="1985" w:type="dxa"/>
            <w:vAlign w:val="center"/>
          </w:tcPr>
          <w:p w:rsidR="00006D72" w:rsidRPr="00547387" w:rsidRDefault="00006D72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по отдельным планам</w:t>
            </w:r>
          </w:p>
        </w:tc>
        <w:tc>
          <w:tcPr>
            <w:tcW w:w="1984" w:type="dxa"/>
            <w:vAlign w:val="center"/>
          </w:tcPr>
          <w:p w:rsidR="00006D72" w:rsidRPr="00547387" w:rsidRDefault="00006D72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протоколы совещаний</w:t>
            </w:r>
          </w:p>
        </w:tc>
        <w:tc>
          <w:tcPr>
            <w:tcW w:w="3261" w:type="dxa"/>
            <w:vAlign w:val="center"/>
          </w:tcPr>
          <w:p w:rsidR="00006D72" w:rsidRPr="00547387" w:rsidRDefault="00D20057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заместитель заведующего, методисты ОО</w:t>
            </w:r>
          </w:p>
        </w:tc>
      </w:tr>
      <w:tr w:rsidR="00006D72" w:rsidRPr="00547387" w:rsidTr="00F6364F">
        <w:trPr>
          <w:trHeight w:val="70"/>
        </w:trPr>
        <w:tc>
          <w:tcPr>
            <w:tcW w:w="7833" w:type="dxa"/>
            <w:vAlign w:val="center"/>
          </w:tcPr>
          <w:p w:rsidR="00006D72" w:rsidRPr="00547387" w:rsidRDefault="00006D72" w:rsidP="00F6364F">
            <w:pPr>
              <w:pStyle w:val="TableParagraph"/>
              <w:widowControl/>
              <w:tabs>
                <w:tab w:val="left" w:pos="321"/>
              </w:tabs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1.</w:t>
            </w:r>
            <w:r w:rsidR="00D20057" w:rsidRPr="00547387">
              <w:rPr>
                <w:sz w:val="24"/>
              </w:rPr>
              <w:t>6</w:t>
            </w:r>
            <w:r w:rsidRPr="00547387">
              <w:rPr>
                <w:sz w:val="24"/>
              </w:rPr>
              <w:t>.</w:t>
            </w:r>
            <w:r w:rsidR="00547387" w:rsidRP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Разработка и утверждение планов по формированию функциональной грамотности обучающихся на уровне ОУ</w:t>
            </w:r>
          </w:p>
        </w:tc>
        <w:tc>
          <w:tcPr>
            <w:tcW w:w="1985" w:type="dxa"/>
            <w:vAlign w:val="center"/>
          </w:tcPr>
          <w:p w:rsidR="00547387" w:rsidRPr="00547387" w:rsidRDefault="00D20057" w:rsidP="00547387">
            <w:pPr>
              <w:pStyle w:val="TableParagraph"/>
              <w:widowControl/>
              <w:tabs>
                <w:tab w:val="left" w:pos="2126"/>
              </w:tabs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 xml:space="preserve">25 </w:t>
            </w:r>
            <w:r w:rsidR="00006D72" w:rsidRPr="00547387">
              <w:rPr>
                <w:sz w:val="24"/>
              </w:rPr>
              <w:t>октябр</w:t>
            </w:r>
            <w:r w:rsidRPr="00547387">
              <w:rPr>
                <w:sz w:val="24"/>
              </w:rPr>
              <w:t>я</w:t>
            </w:r>
            <w:r w:rsidR="00006D72" w:rsidRPr="00547387">
              <w:rPr>
                <w:sz w:val="24"/>
              </w:rPr>
              <w:t xml:space="preserve"> </w:t>
            </w:r>
          </w:p>
          <w:p w:rsidR="00006D72" w:rsidRPr="00547387" w:rsidRDefault="00006D72" w:rsidP="00547387">
            <w:pPr>
              <w:pStyle w:val="TableParagraph"/>
              <w:widowControl/>
              <w:tabs>
                <w:tab w:val="left" w:pos="2126"/>
              </w:tabs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2023 года</w:t>
            </w:r>
          </w:p>
        </w:tc>
        <w:tc>
          <w:tcPr>
            <w:tcW w:w="1984" w:type="dxa"/>
            <w:vAlign w:val="center"/>
          </w:tcPr>
          <w:p w:rsidR="00006D72" w:rsidRPr="00547387" w:rsidRDefault="00006D72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утвержденные планы мероприятий</w:t>
            </w:r>
          </w:p>
        </w:tc>
        <w:tc>
          <w:tcPr>
            <w:tcW w:w="3261" w:type="dxa"/>
            <w:vAlign w:val="center"/>
          </w:tcPr>
          <w:p w:rsidR="00006D72" w:rsidRPr="00547387" w:rsidRDefault="00D20057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ОУ</w:t>
            </w:r>
          </w:p>
        </w:tc>
      </w:tr>
      <w:tr w:rsidR="00CB1899" w:rsidRPr="00547387" w:rsidTr="00F6364F">
        <w:trPr>
          <w:trHeight w:val="1128"/>
        </w:trPr>
        <w:tc>
          <w:tcPr>
            <w:tcW w:w="7833" w:type="dxa"/>
            <w:vAlign w:val="center"/>
          </w:tcPr>
          <w:p w:rsidR="00CB1899" w:rsidRPr="00547387" w:rsidRDefault="00D20057" w:rsidP="00F6364F">
            <w:pPr>
              <w:pStyle w:val="TableParagraph"/>
              <w:widowControl/>
              <w:tabs>
                <w:tab w:val="left" w:pos="816"/>
                <w:tab w:val="left" w:pos="7975"/>
              </w:tabs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lastRenderedPageBreak/>
              <w:t>1.7.</w:t>
            </w:r>
            <w:r w:rsidR="00547387">
              <w:rPr>
                <w:sz w:val="24"/>
              </w:rPr>
              <w:t xml:space="preserve"> </w:t>
            </w:r>
            <w:r w:rsidR="00CB1899" w:rsidRPr="00547387">
              <w:rPr>
                <w:sz w:val="24"/>
              </w:rPr>
              <w:t>Анализ утвержденных планов ОУ по формированию функциональной грамотности обучающихся, подготовка адресных рекомендаций ОУ по итогам</w:t>
            </w:r>
            <w:r w:rsidRPr="00547387">
              <w:rPr>
                <w:sz w:val="24"/>
              </w:rPr>
              <w:t xml:space="preserve"> </w:t>
            </w:r>
            <w:r w:rsidR="00CB1899" w:rsidRPr="00547387">
              <w:rPr>
                <w:sz w:val="24"/>
              </w:rPr>
              <w:t>проведенного анализа</w:t>
            </w:r>
          </w:p>
        </w:tc>
        <w:tc>
          <w:tcPr>
            <w:tcW w:w="1985" w:type="dxa"/>
            <w:vAlign w:val="center"/>
          </w:tcPr>
          <w:p w:rsidR="00CB1899" w:rsidRPr="00547387" w:rsidRDefault="00D20057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 xml:space="preserve">первая половина </w:t>
            </w:r>
            <w:r w:rsidR="00CB1899" w:rsidRPr="00547387">
              <w:rPr>
                <w:sz w:val="24"/>
              </w:rPr>
              <w:t>ноябр</w:t>
            </w:r>
            <w:r w:rsidRPr="00547387">
              <w:rPr>
                <w:sz w:val="24"/>
              </w:rPr>
              <w:t>я</w:t>
            </w:r>
            <w:r w:rsidR="00547387">
              <w:rPr>
                <w:sz w:val="24"/>
              </w:rPr>
              <w:t xml:space="preserve"> </w:t>
            </w:r>
            <w:r w:rsidR="00CB1899" w:rsidRPr="00547387">
              <w:rPr>
                <w:sz w:val="24"/>
              </w:rPr>
              <w:t>2023 года</w:t>
            </w:r>
          </w:p>
        </w:tc>
        <w:tc>
          <w:tcPr>
            <w:tcW w:w="1984" w:type="dxa"/>
            <w:vAlign w:val="center"/>
          </w:tcPr>
          <w:p w:rsidR="00CB1899" w:rsidRPr="00547387" w:rsidRDefault="00CB1899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аналитическая справка,</w:t>
            </w:r>
          </w:p>
          <w:p w:rsidR="00CB1899" w:rsidRPr="00547387" w:rsidRDefault="00CB1899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адресные рекомендации</w:t>
            </w:r>
          </w:p>
        </w:tc>
        <w:tc>
          <w:tcPr>
            <w:tcW w:w="3261" w:type="dxa"/>
            <w:vAlign w:val="center"/>
          </w:tcPr>
          <w:p w:rsidR="00CB1899" w:rsidRPr="00547387" w:rsidRDefault="00D20057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</w:t>
            </w:r>
          </w:p>
        </w:tc>
      </w:tr>
      <w:tr w:rsidR="00CB1899" w:rsidRPr="00547387" w:rsidTr="00F6364F">
        <w:trPr>
          <w:trHeight w:val="70"/>
        </w:trPr>
        <w:tc>
          <w:tcPr>
            <w:tcW w:w="7833" w:type="dxa"/>
            <w:vAlign w:val="center"/>
          </w:tcPr>
          <w:p w:rsidR="00CB1899" w:rsidRPr="00547387" w:rsidRDefault="00CB1899" w:rsidP="00F6364F">
            <w:pPr>
              <w:pStyle w:val="TableParagraph"/>
              <w:widowControl/>
              <w:tabs>
                <w:tab w:val="left" w:pos="816"/>
                <w:tab w:val="left" w:pos="7833"/>
                <w:tab w:val="left" w:pos="7975"/>
              </w:tabs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1.</w:t>
            </w:r>
            <w:r w:rsidR="00D20057" w:rsidRPr="00547387">
              <w:rPr>
                <w:sz w:val="24"/>
              </w:rPr>
              <w:t>8.</w:t>
            </w:r>
            <w:r w:rsid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Формирование базы данных учителей, участвующих в формировании функциональной грамотности обучающихся 8-9-х классов 2023/24 учебного года по направлениям функциональной грамотности</w:t>
            </w:r>
          </w:p>
        </w:tc>
        <w:tc>
          <w:tcPr>
            <w:tcW w:w="1985" w:type="dxa"/>
            <w:vAlign w:val="center"/>
          </w:tcPr>
          <w:p w:rsidR="00CB1899" w:rsidRPr="00547387" w:rsidRDefault="00CB1899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октябрь 2023 года</w:t>
            </w:r>
          </w:p>
        </w:tc>
        <w:tc>
          <w:tcPr>
            <w:tcW w:w="1984" w:type="dxa"/>
            <w:vAlign w:val="center"/>
          </w:tcPr>
          <w:p w:rsidR="00CB1899" w:rsidRPr="00547387" w:rsidRDefault="00D20057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база данных</w:t>
            </w:r>
          </w:p>
        </w:tc>
        <w:tc>
          <w:tcPr>
            <w:tcW w:w="3261" w:type="dxa"/>
            <w:vAlign w:val="center"/>
          </w:tcPr>
          <w:p w:rsidR="00CB1899" w:rsidRPr="00547387" w:rsidRDefault="00D20057" w:rsidP="00547387">
            <w:pPr>
              <w:pStyle w:val="TableParagraph"/>
              <w:widowControl/>
              <w:tabs>
                <w:tab w:val="left" w:pos="2410"/>
                <w:tab w:val="left" w:pos="2552"/>
              </w:tabs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</w:t>
            </w:r>
            <w:r w:rsidR="00CB1899" w:rsidRPr="00547387">
              <w:rPr>
                <w:sz w:val="24"/>
              </w:rPr>
              <w:t>,</w:t>
            </w:r>
          </w:p>
          <w:p w:rsidR="00CB1899" w:rsidRPr="00547387" w:rsidRDefault="00D20057" w:rsidP="00547387">
            <w:pPr>
              <w:pStyle w:val="TableParagraph"/>
              <w:widowControl/>
              <w:tabs>
                <w:tab w:val="left" w:pos="2410"/>
                <w:tab w:val="left" w:pos="2552"/>
              </w:tabs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 xml:space="preserve">руководители </w:t>
            </w:r>
            <w:r w:rsidR="00CB1899" w:rsidRPr="00547387">
              <w:rPr>
                <w:sz w:val="24"/>
              </w:rPr>
              <w:t>ОУ</w:t>
            </w:r>
          </w:p>
        </w:tc>
      </w:tr>
      <w:tr w:rsidR="00CB1899" w:rsidRPr="00547387" w:rsidTr="00F6364F">
        <w:trPr>
          <w:trHeight w:val="844"/>
        </w:trPr>
        <w:tc>
          <w:tcPr>
            <w:tcW w:w="7833" w:type="dxa"/>
            <w:vAlign w:val="center"/>
          </w:tcPr>
          <w:p w:rsidR="00CB1899" w:rsidRPr="00547387" w:rsidRDefault="00D20057" w:rsidP="00F6364F">
            <w:pPr>
              <w:pStyle w:val="TableParagraph"/>
              <w:widowControl/>
              <w:tabs>
                <w:tab w:val="left" w:pos="816"/>
                <w:tab w:val="left" w:pos="7975"/>
              </w:tabs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1.</w:t>
            </w:r>
            <w:r w:rsidR="00A142E3" w:rsidRPr="00547387">
              <w:rPr>
                <w:sz w:val="24"/>
              </w:rPr>
              <w:t>9</w:t>
            </w:r>
            <w:r w:rsidRPr="00547387">
              <w:rPr>
                <w:sz w:val="24"/>
              </w:rPr>
              <w:t>.</w:t>
            </w:r>
            <w:r w:rsidR="00547387">
              <w:rPr>
                <w:sz w:val="24"/>
              </w:rPr>
              <w:t xml:space="preserve"> </w:t>
            </w:r>
            <w:r w:rsidR="00CB1899" w:rsidRPr="00547387">
              <w:rPr>
                <w:sz w:val="24"/>
              </w:rPr>
              <w:t>Формирование базы данных обучающихся 8-9-х классов на 2023/24 учебный год, попавших в выборку исследований по функциональной грамотности</w:t>
            </w:r>
          </w:p>
        </w:tc>
        <w:tc>
          <w:tcPr>
            <w:tcW w:w="1985" w:type="dxa"/>
            <w:vAlign w:val="center"/>
          </w:tcPr>
          <w:p w:rsidR="00CB1899" w:rsidRPr="00547387" w:rsidRDefault="00CB1899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октябрь 2023 года</w:t>
            </w:r>
          </w:p>
        </w:tc>
        <w:tc>
          <w:tcPr>
            <w:tcW w:w="1984" w:type="dxa"/>
            <w:vAlign w:val="center"/>
          </w:tcPr>
          <w:p w:rsidR="00CB1899" w:rsidRPr="00547387" w:rsidRDefault="00CB1899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tabs>
                <w:tab w:val="left" w:pos="2410"/>
                <w:tab w:val="left" w:pos="2552"/>
              </w:tabs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ОО,</w:t>
            </w:r>
          </w:p>
          <w:p w:rsidR="00CB1899" w:rsidRPr="00547387" w:rsidRDefault="00A142E3" w:rsidP="00547387">
            <w:pPr>
              <w:pStyle w:val="TableParagraph"/>
              <w:widowControl/>
              <w:tabs>
                <w:tab w:val="left" w:pos="2410"/>
                <w:tab w:val="left" w:pos="2552"/>
              </w:tabs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ОУ</w:t>
            </w:r>
          </w:p>
        </w:tc>
      </w:tr>
      <w:tr w:rsidR="00CB1899" w:rsidRPr="00547387" w:rsidTr="00F6364F">
        <w:trPr>
          <w:trHeight w:val="1154"/>
        </w:trPr>
        <w:tc>
          <w:tcPr>
            <w:tcW w:w="7833" w:type="dxa"/>
            <w:vAlign w:val="center"/>
          </w:tcPr>
          <w:p w:rsidR="00CB1899" w:rsidRPr="00547387" w:rsidRDefault="00D20057" w:rsidP="00F6364F">
            <w:pPr>
              <w:pStyle w:val="TableParagraph"/>
              <w:widowControl/>
              <w:tabs>
                <w:tab w:val="left" w:pos="816"/>
                <w:tab w:val="left" w:pos="7975"/>
              </w:tabs>
              <w:ind w:left="57" w:right="57"/>
              <w:jc w:val="both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1.1</w:t>
            </w:r>
            <w:r w:rsidR="00A142E3" w:rsidRPr="00547387">
              <w:rPr>
                <w:sz w:val="24"/>
              </w:rPr>
              <w:t>0</w:t>
            </w:r>
            <w:r w:rsidRPr="00547387">
              <w:rPr>
                <w:sz w:val="24"/>
              </w:rPr>
              <w:t>.</w:t>
            </w:r>
            <w:r w:rsidR="00547387">
              <w:rPr>
                <w:sz w:val="24"/>
              </w:rPr>
              <w:t xml:space="preserve"> </w:t>
            </w:r>
            <w:r w:rsidR="00CB1899" w:rsidRPr="00547387">
              <w:rPr>
                <w:sz w:val="24"/>
              </w:rPr>
              <w:t xml:space="preserve">Обеспечение </w:t>
            </w:r>
            <w:r w:rsidR="00A142E3" w:rsidRPr="00547387">
              <w:rPr>
                <w:sz w:val="24"/>
              </w:rPr>
              <w:t xml:space="preserve">и контроль за </w:t>
            </w:r>
            <w:r w:rsidR="00CB1899" w:rsidRPr="00547387">
              <w:rPr>
                <w:sz w:val="24"/>
              </w:rPr>
              <w:t>работ</w:t>
            </w:r>
            <w:r w:rsidR="00A142E3" w:rsidRPr="00547387">
              <w:rPr>
                <w:sz w:val="24"/>
              </w:rPr>
              <w:t xml:space="preserve">ой </w:t>
            </w:r>
            <w:r w:rsidRPr="00547387">
              <w:rPr>
                <w:sz w:val="24"/>
              </w:rPr>
              <w:t>педагогов</w:t>
            </w:r>
            <w:r w:rsidR="00CB1899" w:rsidRPr="00547387">
              <w:rPr>
                <w:sz w:val="24"/>
              </w:rPr>
              <w:t xml:space="preserve"> на сайте https://fg.resh.edu.ru/ (далее – ресурс по формированию функциональной грамотности) в целях формирования функциональной грамотности и внедрения в учебный процесс банка заданий для оценки функциональной грамотности, разработанных ФГБНУ «Институт </w:t>
            </w:r>
            <w:proofErr w:type="gramStart"/>
            <w:r w:rsidR="00CB1899" w:rsidRPr="00547387">
              <w:rPr>
                <w:sz w:val="24"/>
              </w:rPr>
              <w:t>стратегии развития образования Российской академии образования</w:t>
            </w:r>
            <w:proofErr w:type="gramEnd"/>
            <w:r w:rsidR="00CB1899" w:rsidRPr="00547387">
              <w:rPr>
                <w:sz w:val="24"/>
              </w:rPr>
              <w:t>»</w:t>
            </w:r>
          </w:p>
        </w:tc>
        <w:tc>
          <w:tcPr>
            <w:tcW w:w="1985" w:type="dxa"/>
            <w:vAlign w:val="center"/>
          </w:tcPr>
          <w:p w:rsidR="00CB1899" w:rsidRPr="00547387" w:rsidRDefault="00CB1899" w:rsidP="00547387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CB1899" w:rsidRPr="00547387" w:rsidRDefault="00D20057" w:rsidP="00547387">
            <w:pPr>
              <w:pStyle w:val="TableParagraph"/>
              <w:widowControl/>
              <w:tabs>
                <w:tab w:val="left" w:pos="2410"/>
                <w:tab w:val="left" w:pos="2552"/>
              </w:tabs>
              <w:ind w:left="0"/>
              <w:jc w:val="center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руководители ОУ</w:t>
            </w:r>
          </w:p>
        </w:tc>
      </w:tr>
      <w:tr w:rsidR="00A142E3" w:rsidRPr="00547387" w:rsidTr="00F6364F">
        <w:trPr>
          <w:trHeight w:val="70"/>
        </w:trPr>
        <w:tc>
          <w:tcPr>
            <w:tcW w:w="7833" w:type="dxa"/>
            <w:vAlign w:val="center"/>
          </w:tcPr>
          <w:p w:rsidR="00A142E3" w:rsidRPr="00547387" w:rsidRDefault="00A142E3" w:rsidP="00F6364F">
            <w:pPr>
              <w:pStyle w:val="TableParagraph"/>
              <w:widowControl/>
              <w:tabs>
                <w:tab w:val="left" w:pos="816"/>
                <w:tab w:val="left" w:pos="7975"/>
              </w:tabs>
              <w:ind w:left="57" w:right="57"/>
              <w:jc w:val="both"/>
              <w:rPr>
                <w:sz w:val="24"/>
              </w:rPr>
            </w:pPr>
            <w:r w:rsidRPr="00547387">
              <w:t>1.11.</w:t>
            </w:r>
            <w:r w:rsidR="00547387">
              <w:t xml:space="preserve"> </w:t>
            </w:r>
            <w:r w:rsidRPr="00547387">
              <w:rPr>
                <w:sz w:val="24"/>
                <w:szCs w:val="24"/>
              </w:rPr>
              <w:t>Заседания школьных методических объединений педагогических работников по вопросам использования в учебной деятельности электронного банка заданий для оценки функциональной грамотности обучающихся</w:t>
            </w:r>
          </w:p>
        </w:tc>
        <w:tc>
          <w:tcPr>
            <w:tcW w:w="1985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tabs>
                <w:tab w:val="left" w:pos="2410"/>
                <w:tab w:val="left" w:pos="2552"/>
              </w:tabs>
              <w:ind w:left="0"/>
              <w:jc w:val="center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руководители ОУ</w:t>
            </w:r>
          </w:p>
        </w:tc>
      </w:tr>
      <w:tr w:rsidR="00A142E3" w:rsidRPr="00547387" w:rsidTr="00F6364F">
        <w:trPr>
          <w:trHeight w:val="841"/>
        </w:trPr>
        <w:tc>
          <w:tcPr>
            <w:tcW w:w="7833" w:type="dxa"/>
            <w:vAlign w:val="center"/>
          </w:tcPr>
          <w:p w:rsidR="00A142E3" w:rsidRPr="00547387" w:rsidRDefault="00A142E3" w:rsidP="00F6364F">
            <w:pPr>
              <w:pStyle w:val="TableParagraph"/>
              <w:widowControl/>
              <w:tabs>
                <w:tab w:val="left" w:pos="816"/>
                <w:tab w:val="left" w:pos="797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547387">
              <w:rPr>
                <w:sz w:val="24"/>
                <w:szCs w:val="24"/>
              </w:rPr>
              <w:t>1.12.</w:t>
            </w:r>
            <w:r w:rsidR="00547387">
              <w:rPr>
                <w:sz w:val="24"/>
                <w:szCs w:val="24"/>
              </w:rPr>
              <w:t xml:space="preserve"> </w:t>
            </w:r>
            <w:r w:rsidRPr="00547387">
              <w:rPr>
                <w:sz w:val="24"/>
                <w:szCs w:val="24"/>
              </w:rPr>
              <w:t xml:space="preserve">Организация информационно-разъяснительной работы с педагогами, родителями (законными представителями) по вопросам формирования и оценке функциональной грамотности </w:t>
            </w:r>
            <w:proofErr w:type="gramStart"/>
            <w:r w:rsidRPr="0054738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tabs>
                <w:tab w:val="left" w:pos="2410"/>
                <w:tab w:val="left" w:pos="2552"/>
              </w:tabs>
              <w:ind w:left="0"/>
              <w:jc w:val="center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руководители ОУ</w:t>
            </w:r>
          </w:p>
        </w:tc>
      </w:tr>
      <w:tr w:rsidR="00A142E3" w:rsidRPr="00547387" w:rsidTr="00F6364F">
        <w:trPr>
          <w:trHeight w:val="70"/>
        </w:trPr>
        <w:tc>
          <w:tcPr>
            <w:tcW w:w="7833" w:type="dxa"/>
            <w:vAlign w:val="center"/>
          </w:tcPr>
          <w:p w:rsidR="00A142E3" w:rsidRPr="00547387" w:rsidRDefault="00A142E3" w:rsidP="00F6364F">
            <w:pPr>
              <w:pStyle w:val="TableParagraph"/>
              <w:widowControl/>
              <w:tabs>
                <w:tab w:val="left" w:pos="816"/>
                <w:tab w:val="left" w:pos="7975"/>
              </w:tabs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1.13</w:t>
            </w:r>
            <w:r w:rsidR="00547387">
              <w:rPr>
                <w:sz w:val="24"/>
              </w:rPr>
              <w:t xml:space="preserve">. </w:t>
            </w:r>
            <w:r w:rsidRPr="00547387">
              <w:rPr>
                <w:sz w:val="24"/>
              </w:rPr>
              <w:t>Мониторинг использования общеобразовательными учреждениями ресурса по формированию функциональной грамотности (в разрезе образовательных учреждений)</w:t>
            </w:r>
          </w:p>
        </w:tc>
        <w:tc>
          <w:tcPr>
            <w:tcW w:w="1985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еженедельно</w:t>
            </w:r>
          </w:p>
        </w:tc>
        <w:tc>
          <w:tcPr>
            <w:tcW w:w="1984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статистическая справка</w:t>
            </w:r>
          </w:p>
        </w:tc>
        <w:tc>
          <w:tcPr>
            <w:tcW w:w="3261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tabs>
                <w:tab w:val="left" w:pos="2410"/>
                <w:tab w:val="left" w:pos="2552"/>
              </w:tabs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</w:t>
            </w:r>
          </w:p>
        </w:tc>
      </w:tr>
      <w:tr w:rsidR="00A142E3" w:rsidRPr="00547387" w:rsidTr="00F6364F">
        <w:trPr>
          <w:trHeight w:val="70"/>
        </w:trPr>
        <w:tc>
          <w:tcPr>
            <w:tcW w:w="7833" w:type="dxa"/>
            <w:vAlign w:val="center"/>
          </w:tcPr>
          <w:p w:rsidR="00A142E3" w:rsidRPr="00547387" w:rsidRDefault="00A142E3" w:rsidP="00F6364F">
            <w:pPr>
              <w:pStyle w:val="TableParagraph"/>
              <w:widowControl/>
              <w:tabs>
                <w:tab w:val="left" w:pos="816"/>
              </w:tabs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1.14.</w:t>
            </w:r>
            <w:r w:rsid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Включение в планы работы районных методических</w:t>
            </w:r>
            <w:r w:rsidR="00D46F51" w:rsidRP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объединений учителей-предметников вопросов в части</w:t>
            </w:r>
            <w:r w:rsid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формирования</w:t>
            </w:r>
            <w:r w:rsid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и оценки функциональной грамотности обучающихся</w:t>
            </w:r>
          </w:p>
        </w:tc>
        <w:tc>
          <w:tcPr>
            <w:tcW w:w="1985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tabs>
                <w:tab w:val="left" w:pos="2552"/>
              </w:tabs>
              <w:ind w:left="0"/>
              <w:jc w:val="center"/>
            </w:pPr>
            <w:r w:rsidRPr="00547387">
              <w:rPr>
                <w:sz w:val="24"/>
              </w:rPr>
              <w:t>РМО,</w:t>
            </w:r>
            <w:r w:rsidR="00D46F51" w:rsidRP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 xml:space="preserve"> методические объединения ОУ</w:t>
            </w:r>
          </w:p>
        </w:tc>
      </w:tr>
      <w:tr w:rsidR="00A142E3" w:rsidRPr="00547387" w:rsidTr="00F6364F">
        <w:trPr>
          <w:trHeight w:val="848"/>
        </w:trPr>
        <w:tc>
          <w:tcPr>
            <w:tcW w:w="7833" w:type="dxa"/>
            <w:vAlign w:val="center"/>
          </w:tcPr>
          <w:p w:rsidR="00A142E3" w:rsidRPr="00547387" w:rsidRDefault="00A142E3" w:rsidP="00F6364F">
            <w:pPr>
              <w:pStyle w:val="TableParagraph"/>
              <w:widowControl/>
              <w:tabs>
                <w:tab w:val="left" w:pos="816"/>
                <w:tab w:val="left" w:pos="7975"/>
              </w:tabs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1.15.</w:t>
            </w:r>
            <w:r w:rsid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 xml:space="preserve">Проведение самодиагностики муниципальной системы образования  </w:t>
            </w:r>
            <w:r w:rsidR="00D46F51" w:rsidRPr="00547387">
              <w:rPr>
                <w:sz w:val="24"/>
              </w:rPr>
              <w:t xml:space="preserve">                            </w:t>
            </w:r>
            <w:r w:rsidRPr="00547387">
              <w:rPr>
                <w:sz w:val="24"/>
              </w:rPr>
              <w:t xml:space="preserve">по вопросу готовности к формированию функциональной грамотности </w:t>
            </w:r>
            <w:proofErr w:type="gramStart"/>
            <w:r w:rsidRPr="00547387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85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октябрь 2023 года</w:t>
            </w:r>
          </w:p>
        </w:tc>
        <w:tc>
          <w:tcPr>
            <w:tcW w:w="1984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proofErr w:type="gramStart"/>
            <w:r w:rsidRPr="00547387">
              <w:rPr>
                <w:sz w:val="24"/>
              </w:rPr>
              <w:t>чек-листы</w:t>
            </w:r>
            <w:proofErr w:type="gramEnd"/>
          </w:p>
        </w:tc>
        <w:tc>
          <w:tcPr>
            <w:tcW w:w="3261" w:type="dxa"/>
            <w:vAlign w:val="center"/>
          </w:tcPr>
          <w:p w:rsidR="00A142E3" w:rsidRPr="00547387" w:rsidRDefault="00F6364F" w:rsidP="00547387">
            <w:pPr>
              <w:pStyle w:val="TableParagraph"/>
              <w:widowControl/>
              <w:tabs>
                <w:tab w:val="left" w:pos="2552"/>
              </w:tabs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  <w:r w:rsidR="00A142E3" w:rsidRPr="00547387">
              <w:rPr>
                <w:sz w:val="24"/>
              </w:rPr>
              <w:t>ОО</w:t>
            </w:r>
          </w:p>
        </w:tc>
      </w:tr>
      <w:tr w:rsidR="00A142E3" w:rsidRPr="00547387" w:rsidTr="00F6364F">
        <w:trPr>
          <w:trHeight w:val="70"/>
        </w:trPr>
        <w:tc>
          <w:tcPr>
            <w:tcW w:w="7833" w:type="dxa"/>
            <w:vAlign w:val="center"/>
          </w:tcPr>
          <w:p w:rsidR="00A142E3" w:rsidRPr="00547387" w:rsidRDefault="00A142E3" w:rsidP="00F6364F">
            <w:pPr>
              <w:pStyle w:val="TableParagraph"/>
              <w:widowControl/>
              <w:tabs>
                <w:tab w:val="left" w:pos="816"/>
              </w:tabs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1.16.</w:t>
            </w:r>
            <w:r w:rsid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Проведение самодиагностики образов</w:t>
            </w:r>
            <w:r w:rsidR="00F6364F">
              <w:rPr>
                <w:sz w:val="24"/>
              </w:rPr>
              <w:t xml:space="preserve">ательных учреждений по вопросу </w:t>
            </w:r>
            <w:r w:rsidRPr="00547387">
              <w:rPr>
                <w:sz w:val="24"/>
              </w:rPr>
              <w:t>готовности к формированию функциональной грамотности обучающихся</w:t>
            </w:r>
          </w:p>
        </w:tc>
        <w:tc>
          <w:tcPr>
            <w:tcW w:w="1985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октябрь 2023 года</w:t>
            </w:r>
          </w:p>
        </w:tc>
        <w:tc>
          <w:tcPr>
            <w:tcW w:w="1984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proofErr w:type="gramStart"/>
            <w:r w:rsidRPr="00547387">
              <w:rPr>
                <w:sz w:val="24"/>
              </w:rPr>
              <w:t>чек-листы</w:t>
            </w:r>
            <w:proofErr w:type="gramEnd"/>
          </w:p>
        </w:tc>
        <w:tc>
          <w:tcPr>
            <w:tcW w:w="3261" w:type="dxa"/>
            <w:vAlign w:val="center"/>
          </w:tcPr>
          <w:p w:rsidR="00A142E3" w:rsidRPr="00547387" w:rsidRDefault="00A142E3" w:rsidP="00547387">
            <w:pPr>
              <w:pStyle w:val="TableParagraph"/>
              <w:widowControl/>
              <w:tabs>
                <w:tab w:val="left" w:pos="2410"/>
                <w:tab w:val="left" w:pos="2552"/>
              </w:tabs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ОО,</w:t>
            </w:r>
          </w:p>
          <w:p w:rsidR="00A142E3" w:rsidRPr="00547387" w:rsidRDefault="00A142E3" w:rsidP="00547387">
            <w:pPr>
              <w:pStyle w:val="TableParagraph"/>
              <w:widowControl/>
              <w:tabs>
                <w:tab w:val="left" w:pos="2552"/>
              </w:tabs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ОУ</w:t>
            </w:r>
          </w:p>
        </w:tc>
      </w:tr>
    </w:tbl>
    <w:p w:rsidR="008B1336" w:rsidRPr="00547387" w:rsidRDefault="008B1336" w:rsidP="00547387">
      <w:pPr>
        <w:widowControl/>
        <w:rPr>
          <w:sz w:val="24"/>
        </w:rPr>
        <w:sectPr w:rsidR="008B1336" w:rsidRPr="00547387" w:rsidSect="00F6364F">
          <w:headerReference w:type="default" r:id="rId9"/>
          <w:pgSz w:w="16840" w:h="11910" w:orient="landscape" w:code="9"/>
          <w:pgMar w:top="1134" w:right="851" w:bottom="851" w:left="851" w:header="714" w:footer="0" w:gutter="0"/>
          <w:pgNumType w:start="1"/>
          <w:cols w:space="720"/>
          <w:titlePg/>
          <w:docGrid w:linePitch="299"/>
        </w:sectPr>
      </w:pPr>
    </w:p>
    <w:p w:rsidR="008B1336" w:rsidRPr="00547387" w:rsidRDefault="008B1336" w:rsidP="00547387">
      <w:pPr>
        <w:widowControl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3"/>
        <w:gridCol w:w="1985"/>
        <w:gridCol w:w="1984"/>
        <w:gridCol w:w="3261"/>
      </w:tblGrid>
      <w:tr w:rsidR="008B1336" w:rsidRPr="00547387" w:rsidTr="00547387">
        <w:trPr>
          <w:trHeight w:val="70"/>
        </w:trPr>
        <w:tc>
          <w:tcPr>
            <w:tcW w:w="15063" w:type="dxa"/>
            <w:gridSpan w:val="4"/>
          </w:tcPr>
          <w:p w:rsidR="008B1336" w:rsidRPr="00547387" w:rsidRDefault="003956B9" w:rsidP="00547387">
            <w:pPr>
              <w:pStyle w:val="TableParagraph"/>
              <w:widowControl/>
              <w:ind w:left="0"/>
              <w:jc w:val="center"/>
              <w:rPr>
                <w:b/>
                <w:sz w:val="24"/>
              </w:rPr>
            </w:pPr>
            <w:r w:rsidRPr="00547387">
              <w:rPr>
                <w:b/>
                <w:sz w:val="24"/>
              </w:rPr>
              <w:t xml:space="preserve">2. </w:t>
            </w:r>
            <w:r w:rsidR="007347A3" w:rsidRPr="00547387">
              <w:rPr>
                <w:b/>
                <w:sz w:val="24"/>
              </w:rPr>
              <w:t>М</w:t>
            </w:r>
            <w:r w:rsidRPr="00547387">
              <w:rPr>
                <w:b/>
                <w:sz w:val="24"/>
              </w:rPr>
              <w:t>етодическое сопровождение</w:t>
            </w:r>
          </w:p>
          <w:p w:rsidR="008B1336" w:rsidRPr="00547387" w:rsidRDefault="003956B9" w:rsidP="00547387">
            <w:pPr>
              <w:pStyle w:val="TableParagraph"/>
              <w:widowControl/>
              <w:ind w:left="0"/>
              <w:jc w:val="center"/>
              <w:rPr>
                <w:b/>
                <w:sz w:val="24"/>
              </w:rPr>
            </w:pPr>
            <w:r w:rsidRPr="00547387">
              <w:rPr>
                <w:b/>
                <w:sz w:val="24"/>
              </w:rPr>
              <w:t xml:space="preserve">2.1. Повышение квалификации педагогических работников и руководителей общеобразовательных </w:t>
            </w:r>
            <w:r w:rsidR="002A19C1" w:rsidRPr="00547387">
              <w:rPr>
                <w:b/>
                <w:sz w:val="24"/>
              </w:rPr>
              <w:t>учреждений</w:t>
            </w:r>
          </w:p>
        </w:tc>
      </w:tr>
      <w:tr w:rsidR="008B1336" w:rsidRPr="00547387" w:rsidTr="00F6364F">
        <w:trPr>
          <w:trHeight w:val="70"/>
        </w:trPr>
        <w:tc>
          <w:tcPr>
            <w:tcW w:w="7833" w:type="dxa"/>
            <w:vAlign w:val="center"/>
          </w:tcPr>
          <w:p w:rsidR="008B1336" w:rsidRPr="00547387" w:rsidRDefault="004129A2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2.1.1. Повышение квалификации педагогических работников и руководителей общеобразовательных учреждений</w:t>
            </w:r>
          </w:p>
        </w:tc>
        <w:tc>
          <w:tcPr>
            <w:tcW w:w="1985" w:type="dxa"/>
            <w:vAlign w:val="center"/>
          </w:tcPr>
          <w:p w:rsidR="008B1336" w:rsidRPr="00547387" w:rsidRDefault="004129A2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2A3AF6" w:rsidRPr="00547387" w:rsidRDefault="003956B9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план мероприятий АО ИОО</w:t>
            </w:r>
          </w:p>
        </w:tc>
        <w:tc>
          <w:tcPr>
            <w:tcW w:w="3261" w:type="dxa"/>
            <w:vAlign w:val="center"/>
          </w:tcPr>
          <w:p w:rsidR="008B1336" w:rsidRPr="00547387" w:rsidRDefault="00A142E3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ОУ</w:t>
            </w:r>
          </w:p>
        </w:tc>
      </w:tr>
      <w:tr w:rsidR="008B1336" w:rsidRPr="00547387" w:rsidTr="00F6364F">
        <w:trPr>
          <w:trHeight w:val="70"/>
        </w:trPr>
        <w:tc>
          <w:tcPr>
            <w:tcW w:w="7833" w:type="dxa"/>
            <w:vAlign w:val="center"/>
          </w:tcPr>
          <w:p w:rsidR="008B1336" w:rsidRPr="00547387" w:rsidRDefault="003956B9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 xml:space="preserve">2.1.4. </w:t>
            </w:r>
            <w:r w:rsidR="004129A2" w:rsidRPr="00547387">
              <w:rPr>
                <w:sz w:val="24"/>
              </w:rPr>
              <w:t xml:space="preserve">Участие в </w:t>
            </w:r>
            <w:r w:rsidRPr="00547387">
              <w:rPr>
                <w:sz w:val="24"/>
              </w:rPr>
              <w:t>исследовани</w:t>
            </w:r>
            <w:r w:rsidR="004129A2" w:rsidRPr="00547387">
              <w:rPr>
                <w:sz w:val="24"/>
              </w:rPr>
              <w:t>и</w:t>
            </w:r>
            <w:r w:rsidRPr="00547387">
              <w:rPr>
                <w:sz w:val="24"/>
              </w:rPr>
              <w:t xml:space="preserve"> по выявлению профессиональных дефицитов педагогических работников по формированию и оценке функциональной грамотности обучающихся</w:t>
            </w:r>
          </w:p>
        </w:tc>
        <w:tc>
          <w:tcPr>
            <w:tcW w:w="1985" w:type="dxa"/>
            <w:vAlign w:val="center"/>
          </w:tcPr>
          <w:p w:rsidR="008B1336" w:rsidRPr="00547387" w:rsidRDefault="003956B9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январь – декабрь 2024 года</w:t>
            </w:r>
          </w:p>
        </w:tc>
        <w:tc>
          <w:tcPr>
            <w:tcW w:w="1984" w:type="dxa"/>
            <w:vAlign w:val="center"/>
          </w:tcPr>
          <w:p w:rsidR="008B1336" w:rsidRPr="00547387" w:rsidRDefault="008B1336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4129A2" w:rsidRPr="00547387" w:rsidRDefault="00F8526C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ОУ</w:t>
            </w:r>
          </w:p>
        </w:tc>
      </w:tr>
      <w:tr w:rsidR="008B1336" w:rsidRPr="00547387" w:rsidTr="00F6364F">
        <w:trPr>
          <w:trHeight w:val="70"/>
        </w:trPr>
        <w:tc>
          <w:tcPr>
            <w:tcW w:w="7833" w:type="dxa"/>
            <w:vAlign w:val="center"/>
          </w:tcPr>
          <w:p w:rsidR="008B1336" w:rsidRPr="00547387" w:rsidRDefault="003956B9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2.1.5. Внедрение индивидуальных образовательных маршрутов профессионального развития педагогов с учетом результатов исследований по выявлению профессиональных дефицитов педагогических работников по формированию и оценке функциональной грамотности обучающихся</w:t>
            </w:r>
          </w:p>
        </w:tc>
        <w:tc>
          <w:tcPr>
            <w:tcW w:w="1985" w:type="dxa"/>
            <w:vAlign w:val="center"/>
          </w:tcPr>
          <w:p w:rsidR="008B1336" w:rsidRPr="00547387" w:rsidRDefault="003956B9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январь – декабрь 2024 года</w:t>
            </w:r>
          </w:p>
        </w:tc>
        <w:tc>
          <w:tcPr>
            <w:tcW w:w="1984" w:type="dxa"/>
            <w:vAlign w:val="center"/>
          </w:tcPr>
          <w:p w:rsidR="008B1336" w:rsidRPr="00547387" w:rsidRDefault="008B1336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D7718B" w:rsidRPr="00547387" w:rsidRDefault="00F8526C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ОУ, методические объединения ОУ</w:t>
            </w:r>
          </w:p>
        </w:tc>
      </w:tr>
      <w:tr w:rsidR="008B1336" w:rsidRPr="00547387" w:rsidTr="00F6364F">
        <w:trPr>
          <w:trHeight w:val="70"/>
        </w:trPr>
        <w:tc>
          <w:tcPr>
            <w:tcW w:w="7833" w:type="dxa"/>
            <w:vAlign w:val="center"/>
          </w:tcPr>
          <w:p w:rsidR="008B1336" w:rsidRPr="00547387" w:rsidRDefault="003956B9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2.1.6. Организация наставничества с целью повышения профессионального уровня</w:t>
            </w:r>
            <w:r w:rsidR="00D808CD" w:rsidRP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учителей, в том числе молодых педагогов, по вопросам формирования и развития функциональной грамотности обучающихся</w:t>
            </w:r>
          </w:p>
        </w:tc>
        <w:tc>
          <w:tcPr>
            <w:tcW w:w="1985" w:type="dxa"/>
            <w:vAlign w:val="center"/>
          </w:tcPr>
          <w:p w:rsidR="008B1336" w:rsidRPr="00547387" w:rsidRDefault="003956B9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январь – декабрь 2024 года</w:t>
            </w:r>
          </w:p>
        </w:tc>
        <w:tc>
          <w:tcPr>
            <w:tcW w:w="1984" w:type="dxa"/>
            <w:vAlign w:val="center"/>
          </w:tcPr>
          <w:p w:rsidR="008B1336" w:rsidRPr="00547387" w:rsidRDefault="008B1336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8B1336" w:rsidRPr="00547387" w:rsidRDefault="00F8526C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ОУ, методические объединения ОУ</w:t>
            </w:r>
          </w:p>
        </w:tc>
      </w:tr>
      <w:tr w:rsidR="0016598C" w:rsidRPr="00547387" w:rsidTr="00F6364F">
        <w:trPr>
          <w:trHeight w:val="70"/>
        </w:trPr>
        <w:tc>
          <w:tcPr>
            <w:tcW w:w="7833" w:type="dxa"/>
            <w:vAlign w:val="center"/>
          </w:tcPr>
          <w:p w:rsidR="0016598C" w:rsidRPr="00547387" w:rsidRDefault="0016598C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 xml:space="preserve">2.1.8. Организация </w:t>
            </w:r>
            <w:r w:rsidR="00F8526C" w:rsidRPr="00547387">
              <w:rPr>
                <w:sz w:val="24"/>
              </w:rPr>
              <w:t xml:space="preserve">участия </w:t>
            </w:r>
            <w:r w:rsidRPr="00547387">
              <w:rPr>
                <w:sz w:val="24"/>
              </w:rPr>
              <w:t>учителей</w:t>
            </w:r>
            <w:r w:rsidR="00F8526C" w:rsidRPr="00547387">
              <w:rPr>
                <w:sz w:val="24"/>
              </w:rPr>
              <w:t xml:space="preserve"> в прохождении </w:t>
            </w:r>
            <w:r w:rsidRPr="00547387">
              <w:rPr>
                <w:sz w:val="24"/>
              </w:rPr>
              <w:t>практикумов по решению заданий</w:t>
            </w:r>
            <w:r w:rsidR="00F8526C" w:rsidRP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«Электронного банка заданий по оценке функциональной грамотности»</w:t>
            </w:r>
          </w:p>
        </w:tc>
        <w:tc>
          <w:tcPr>
            <w:tcW w:w="1985" w:type="dxa"/>
            <w:vAlign w:val="center"/>
          </w:tcPr>
          <w:p w:rsidR="0016598C" w:rsidRPr="00547387" w:rsidRDefault="0016598C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16598C" w:rsidRPr="00547387" w:rsidRDefault="0016598C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16598C" w:rsidRPr="00547387" w:rsidRDefault="00F8526C" w:rsidP="00547387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ОУ, методические объединения ОУ</w:t>
            </w:r>
          </w:p>
        </w:tc>
      </w:tr>
      <w:tr w:rsidR="0016598C" w:rsidRPr="00547387" w:rsidTr="00F6364F">
        <w:trPr>
          <w:trHeight w:val="70"/>
        </w:trPr>
        <w:tc>
          <w:tcPr>
            <w:tcW w:w="7833" w:type="dxa"/>
            <w:vAlign w:val="center"/>
          </w:tcPr>
          <w:p w:rsidR="0016598C" w:rsidRPr="00547387" w:rsidRDefault="0016598C" w:rsidP="00F6364F">
            <w:pPr>
              <w:pStyle w:val="TableParagraph"/>
              <w:widowControl/>
              <w:ind w:left="57" w:right="57"/>
              <w:jc w:val="both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2.1.9. Организация и проведение для учителей мастер-классов, открытых уроков по вопросам формирования и оценки</w:t>
            </w:r>
            <w:r w:rsidR="00D808CD" w:rsidRP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функциональной грамотности обучающихся</w:t>
            </w:r>
          </w:p>
        </w:tc>
        <w:tc>
          <w:tcPr>
            <w:tcW w:w="1985" w:type="dxa"/>
            <w:vAlign w:val="center"/>
          </w:tcPr>
          <w:p w:rsidR="0016598C" w:rsidRPr="00547387" w:rsidRDefault="0016598C" w:rsidP="00547387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16598C" w:rsidRPr="00547387" w:rsidRDefault="0016598C" w:rsidP="00547387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16598C" w:rsidRPr="00547387" w:rsidRDefault="00F8526C" w:rsidP="00547387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специалисты ОО, руководители РМО</w:t>
            </w:r>
          </w:p>
        </w:tc>
      </w:tr>
      <w:tr w:rsidR="008B1336" w:rsidRPr="00547387" w:rsidTr="00F6364F">
        <w:trPr>
          <w:trHeight w:val="70"/>
        </w:trPr>
        <w:tc>
          <w:tcPr>
            <w:tcW w:w="15063" w:type="dxa"/>
            <w:gridSpan w:val="4"/>
          </w:tcPr>
          <w:p w:rsidR="008B1336" w:rsidRPr="00547387" w:rsidRDefault="003956B9" w:rsidP="00F87626">
            <w:pPr>
              <w:pStyle w:val="TableParagraph"/>
              <w:widowControl/>
              <w:ind w:left="0"/>
              <w:jc w:val="center"/>
              <w:rPr>
                <w:b/>
                <w:sz w:val="24"/>
              </w:rPr>
            </w:pPr>
            <w:r w:rsidRPr="00547387">
              <w:rPr>
                <w:b/>
                <w:sz w:val="24"/>
              </w:rPr>
              <w:t>2.2. Организация и проведение научно-практических мероприятий для педагогов и обучающихся</w:t>
            </w:r>
          </w:p>
        </w:tc>
      </w:tr>
      <w:tr w:rsidR="008B1336" w:rsidRPr="00547387" w:rsidTr="00F6364F">
        <w:trPr>
          <w:trHeight w:val="70"/>
        </w:trPr>
        <w:tc>
          <w:tcPr>
            <w:tcW w:w="15063" w:type="dxa"/>
            <w:gridSpan w:val="4"/>
          </w:tcPr>
          <w:p w:rsidR="008B1336" w:rsidRPr="00547387" w:rsidRDefault="003956B9" w:rsidP="00F87626">
            <w:pPr>
              <w:pStyle w:val="TableParagraph"/>
              <w:widowControl/>
              <w:ind w:left="0"/>
              <w:jc w:val="center"/>
              <w:rPr>
                <w:b/>
                <w:i/>
                <w:sz w:val="24"/>
              </w:rPr>
            </w:pPr>
            <w:r w:rsidRPr="00547387">
              <w:rPr>
                <w:b/>
                <w:i/>
                <w:sz w:val="24"/>
              </w:rPr>
              <w:t>2.2.1. Мероприятия с использованием дистанционных образовательных технологий</w:t>
            </w:r>
            <w:r w:rsidR="00F87626">
              <w:rPr>
                <w:b/>
                <w:i/>
                <w:sz w:val="24"/>
              </w:rPr>
              <w:t xml:space="preserve"> </w:t>
            </w:r>
            <w:r w:rsidRPr="00547387">
              <w:rPr>
                <w:b/>
                <w:i/>
                <w:sz w:val="24"/>
              </w:rPr>
              <w:t xml:space="preserve">в режиме ВКС, </w:t>
            </w:r>
            <w:proofErr w:type="spellStart"/>
            <w:r w:rsidRPr="00547387">
              <w:rPr>
                <w:b/>
                <w:i/>
                <w:sz w:val="24"/>
              </w:rPr>
              <w:t>вебинаров</w:t>
            </w:r>
            <w:proofErr w:type="spellEnd"/>
            <w:r w:rsidRPr="00547387">
              <w:rPr>
                <w:b/>
                <w:i/>
                <w:sz w:val="24"/>
              </w:rPr>
              <w:t>, конференций</w:t>
            </w:r>
            <w:r w:rsidR="00BF2CA0" w:rsidRPr="00547387">
              <w:rPr>
                <w:b/>
                <w:i/>
                <w:sz w:val="24"/>
              </w:rPr>
              <w:t xml:space="preserve">, </w:t>
            </w:r>
            <w:r w:rsidRPr="00547387">
              <w:rPr>
                <w:b/>
                <w:i/>
                <w:sz w:val="24"/>
              </w:rPr>
              <w:t>СФЕРУМ</w:t>
            </w:r>
          </w:p>
        </w:tc>
      </w:tr>
      <w:tr w:rsidR="008B1336" w:rsidRPr="00547387" w:rsidTr="00F6364F">
        <w:trPr>
          <w:trHeight w:val="138"/>
        </w:trPr>
        <w:tc>
          <w:tcPr>
            <w:tcW w:w="7833" w:type="dxa"/>
            <w:vAlign w:val="center"/>
          </w:tcPr>
          <w:p w:rsidR="008B1336" w:rsidRPr="00547387" w:rsidRDefault="003956B9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2.2.1.1.</w:t>
            </w:r>
            <w:r w:rsidR="00BF2CA0" w:rsidRPr="00547387">
              <w:rPr>
                <w:sz w:val="24"/>
              </w:rPr>
              <w:t>Участие в</w:t>
            </w:r>
            <w:r w:rsidRPr="00547387">
              <w:rPr>
                <w:sz w:val="24"/>
              </w:rPr>
              <w:t xml:space="preserve"> мероприяти</w:t>
            </w:r>
            <w:r w:rsidR="00BF2CA0" w:rsidRPr="00547387">
              <w:rPr>
                <w:sz w:val="24"/>
              </w:rPr>
              <w:t>ях</w:t>
            </w:r>
            <w:r w:rsidRPr="00547387">
              <w:rPr>
                <w:sz w:val="24"/>
              </w:rPr>
              <w:t xml:space="preserve"> с использованием дистанционных образовательных технологий, в том числе ВКС, вебинаров по решению заданий (в том числе из банка заданий ФГБНУ «ИСРО РАО») для формирования и оценки </w:t>
            </w:r>
            <w:r w:rsidR="00C30679" w:rsidRP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 xml:space="preserve">функциональной </w:t>
            </w:r>
            <w:proofErr w:type="gramStart"/>
            <w:r w:rsidRPr="00547387">
              <w:rPr>
                <w:sz w:val="24"/>
              </w:rPr>
              <w:t>грамотности</w:t>
            </w:r>
            <w:proofErr w:type="gramEnd"/>
            <w:r w:rsidRPr="00547387">
              <w:rPr>
                <w:sz w:val="24"/>
              </w:rPr>
              <w:t xml:space="preserve"> обучающихся во втором полугодии 2023 года:</w:t>
            </w:r>
          </w:p>
        </w:tc>
        <w:tc>
          <w:tcPr>
            <w:tcW w:w="1985" w:type="dxa"/>
            <w:vAlign w:val="center"/>
          </w:tcPr>
          <w:p w:rsidR="00F87626" w:rsidRDefault="003956B9" w:rsidP="00F87626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 xml:space="preserve">постоянно, </w:t>
            </w:r>
          </w:p>
          <w:p w:rsidR="008B1336" w:rsidRPr="00547387" w:rsidRDefault="003956B9" w:rsidP="00F87626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по отдельному</w:t>
            </w:r>
            <w:r w:rsidR="00F87626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плану</w:t>
            </w:r>
          </w:p>
        </w:tc>
        <w:tc>
          <w:tcPr>
            <w:tcW w:w="1984" w:type="dxa"/>
            <w:vAlign w:val="center"/>
          </w:tcPr>
          <w:p w:rsidR="008B1336" w:rsidRPr="00547387" w:rsidRDefault="003956B9" w:rsidP="00F87626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план</w:t>
            </w:r>
          </w:p>
          <w:p w:rsidR="00F87626" w:rsidRDefault="003956B9" w:rsidP="00F87626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 xml:space="preserve">дистанционных мероприятий </w:t>
            </w:r>
          </w:p>
          <w:p w:rsidR="008B1336" w:rsidRPr="00547387" w:rsidRDefault="003956B9" w:rsidP="00F87626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АО ИОО</w:t>
            </w:r>
          </w:p>
          <w:p w:rsidR="008B1336" w:rsidRPr="00547387" w:rsidRDefault="003956B9" w:rsidP="00F87626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на август – декабрь 2023 года</w:t>
            </w:r>
          </w:p>
        </w:tc>
        <w:tc>
          <w:tcPr>
            <w:tcW w:w="3261" w:type="dxa"/>
            <w:vAlign w:val="center"/>
          </w:tcPr>
          <w:p w:rsidR="008B1336" w:rsidRPr="00547387" w:rsidRDefault="00C30679" w:rsidP="00F87626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</w:t>
            </w:r>
            <w:r w:rsidR="00BF2CA0" w:rsidRPr="00547387">
              <w:rPr>
                <w:sz w:val="24"/>
              </w:rPr>
              <w:t>,</w:t>
            </w:r>
          </w:p>
          <w:p w:rsidR="00BF2CA0" w:rsidRPr="00547387" w:rsidRDefault="00C30679" w:rsidP="00F87626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 xml:space="preserve">руководители </w:t>
            </w:r>
            <w:r w:rsidR="00BF2CA0" w:rsidRPr="00547387">
              <w:rPr>
                <w:sz w:val="24"/>
              </w:rPr>
              <w:t>ОУ</w:t>
            </w:r>
            <w:r w:rsidRPr="00547387">
              <w:rPr>
                <w:sz w:val="24"/>
              </w:rPr>
              <w:t>, руководители РМО,</w:t>
            </w:r>
          </w:p>
          <w:p w:rsidR="00C30679" w:rsidRPr="00547387" w:rsidRDefault="00C30679" w:rsidP="00F87626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методические объединения ОУ</w:t>
            </w:r>
          </w:p>
        </w:tc>
      </w:tr>
      <w:tr w:rsidR="00A72FDB" w:rsidRPr="00547387" w:rsidTr="00F6364F">
        <w:trPr>
          <w:trHeight w:val="70"/>
        </w:trPr>
        <w:tc>
          <w:tcPr>
            <w:tcW w:w="7833" w:type="dxa"/>
            <w:vAlign w:val="center"/>
          </w:tcPr>
          <w:p w:rsidR="00A72FDB" w:rsidRPr="00547387" w:rsidRDefault="00A72FDB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 xml:space="preserve">2.2.1.2. Участие в мероприятиях с использованием дистанционных образовательных технологий, в том числе ВКС, вебинаров по решению заданий (в том числе из банка заданий ФГБНУ «ИСРО РАО») для формирования и оценки функциональной </w:t>
            </w:r>
            <w:proofErr w:type="gramStart"/>
            <w:r w:rsidRPr="00547387">
              <w:rPr>
                <w:sz w:val="24"/>
              </w:rPr>
              <w:t>грамотности</w:t>
            </w:r>
            <w:proofErr w:type="gramEnd"/>
            <w:r w:rsidRPr="00547387">
              <w:rPr>
                <w:sz w:val="24"/>
              </w:rPr>
              <w:t xml:space="preserve"> обучающихся в первом полугодии 2024 года</w:t>
            </w:r>
            <w:r w:rsidR="00C30679" w:rsidRPr="00547387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72FDB" w:rsidRPr="00547387" w:rsidRDefault="00A72FDB" w:rsidP="00F87626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по отдельному плану</w:t>
            </w:r>
          </w:p>
        </w:tc>
        <w:tc>
          <w:tcPr>
            <w:tcW w:w="1984" w:type="dxa"/>
            <w:vAlign w:val="center"/>
          </w:tcPr>
          <w:p w:rsidR="00A72FDB" w:rsidRPr="00547387" w:rsidRDefault="00A72FDB" w:rsidP="00F87626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план</w:t>
            </w:r>
          </w:p>
          <w:p w:rsidR="00A72FDB" w:rsidRPr="00547387" w:rsidRDefault="00A72FDB" w:rsidP="00F87626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дистанционных мероприятий АО ИОО</w:t>
            </w:r>
          </w:p>
          <w:p w:rsidR="00A72FDB" w:rsidRPr="00547387" w:rsidRDefault="00A72FDB" w:rsidP="00F87626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на январь-июнь 2024 года</w:t>
            </w:r>
          </w:p>
        </w:tc>
        <w:tc>
          <w:tcPr>
            <w:tcW w:w="3261" w:type="dxa"/>
            <w:vAlign w:val="center"/>
          </w:tcPr>
          <w:p w:rsidR="00C30679" w:rsidRPr="00547387" w:rsidRDefault="00C30679" w:rsidP="00F87626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ОО,</w:t>
            </w:r>
          </w:p>
          <w:p w:rsidR="00C30679" w:rsidRPr="00547387" w:rsidRDefault="00C30679" w:rsidP="00F87626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ОУ, руководители РМО,</w:t>
            </w:r>
          </w:p>
          <w:p w:rsidR="00A72FDB" w:rsidRPr="00547387" w:rsidRDefault="00C30679" w:rsidP="00F87626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методические объединения ОУ</w:t>
            </w:r>
          </w:p>
        </w:tc>
      </w:tr>
      <w:tr w:rsidR="008B1336" w:rsidRPr="00547387" w:rsidTr="00F6364F">
        <w:trPr>
          <w:trHeight w:val="263"/>
        </w:trPr>
        <w:tc>
          <w:tcPr>
            <w:tcW w:w="15063" w:type="dxa"/>
            <w:gridSpan w:val="4"/>
          </w:tcPr>
          <w:p w:rsidR="008B1336" w:rsidRPr="00547387" w:rsidRDefault="003956B9" w:rsidP="00F6364F">
            <w:pPr>
              <w:pStyle w:val="TableParagraph"/>
              <w:widowControl/>
              <w:ind w:left="0"/>
              <w:jc w:val="center"/>
              <w:rPr>
                <w:b/>
                <w:i/>
                <w:sz w:val="24"/>
              </w:rPr>
            </w:pPr>
            <w:r w:rsidRPr="00547387">
              <w:rPr>
                <w:b/>
                <w:i/>
                <w:sz w:val="24"/>
              </w:rPr>
              <w:lastRenderedPageBreak/>
              <w:t xml:space="preserve">2.2.2. </w:t>
            </w:r>
            <w:r w:rsidR="00A56828" w:rsidRPr="00547387">
              <w:rPr>
                <w:b/>
                <w:i/>
                <w:sz w:val="24"/>
              </w:rPr>
              <w:t>М</w:t>
            </w:r>
            <w:r w:rsidRPr="00547387">
              <w:rPr>
                <w:b/>
                <w:i/>
                <w:sz w:val="24"/>
              </w:rPr>
              <w:t>ероприятия: конкурсы, конференции, олимпиады и иные мероприятия для педагогов</w:t>
            </w:r>
          </w:p>
        </w:tc>
      </w:tr>
      <w:tr w:rsidR="008B1336" w:rsidRPr="00547387" w:rsidTr="00F6364F">
        <w:trPr>
          <w:trHeight w:val="692"/>
        </w:trPr>
        <w:tc>
          <w:tcPr>
            <w:tcW w:w="7833" w:type="dxa"/>
            <w:vAlign w:val="center"/>
          </w:tcPr>
          <w:p w:rsidR="008B1336" w:rsidRPr="00547387" w:rsidRDefault="003956B9" w:rsidP="00F6364F">
            <w:pPr>
              <w:pStyle w:val="TableParagraph"/>
              <w:widowControl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547387">
              <w:rPr>
                <w:sz w:val="24"/>
                <w:szCs w:val="24"/>
              </w:rPr>
              <w:t>2.2.2.1.</w:t>
            </w:r>
            <w:r w:rsidR="00937DE7" w:rsidRPr="00547387">
              <w:rPr>
                <w:sz w:val="24"/>
                <w:szCs w:val="24"/>
              </w:rPr>
              <w:t xml:space="preserve"> Выявление, обобщение успешных практик педагогов и образовательных учреждений по формированию и оценке функциональной грамотности обучающихся</w:t>
            </w:r>
            <w:r w:rsidR="00937DE7" w:rsidRPr="00547387">
              <w:rPr>
                <w:sz w:val="24"/>
              </w:rPr>
              <w:t>, в том числе через проведение открытых уроков, мастер-классов и др.</w:t>
            </w:r>
          </w:p>
        </w:tc>
        <w:tc>
          <w:tcPr>
            <w:tcW w:w="1985" w:type="dxa"/>
            <w:vAlign w:val="center"/>
          </w:tcPr>
          <w:p w:rsidR="008B1336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8B1336" w:rsidRPr="00547387" w:rsidRDefault="008B1336" w:rsidP="00F6364F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ОО,</w:t>
            </w:r>
          </w:p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ОУ, руководители РМО,</w:t>
            </w:r>
          </w:p>
          <w:p w:rsidR="008B1336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методические объединения ОУ</w:t>
            </w:r>
          </w:p>
        </w:tc>
      </w:tr>
      <w:tr w:rsidR="009A6DF5" w:rsidRPr="00547387" w:rsidTr="00F6364F">
        <w:trPr>
          <w:trHeight w:val="70"/>
        </w:trPr>
        <w:tc>
          <w:tcPr>
            <w:tcW w:w="7833" w:type="dxa"/>
            <w:vAlign w:val="center"/>
          </w:tcPr>
          <w:p w:rsidR="009A6DF5" w:rsidRPr="00547387" w:rsidRDefault="00937DE7" w:rsidP="00F6364F">
            <w:pPr>
              <w:pStyle w:val="TableParagraph"/>
              <w:widowControl/>
              <w:ind w:left="57" w:right="57"/>
              <w:jc w:val="both"/>
              <w:rPr>
                <w:sz w:val="24"/>
                <w:highlight w:val="yellow"/>
              </w:rPr>
            </w:pPr>
            <w:r w:rsidRPr="00547387">
              <w:rPr>
                <w:sz w:val="24"/>
                <w:szCs w:val="24"/>
              </w:rPr>
              <w:t>2.2.2.2.</w:t>
            </w:r>
            <w:r w:rsidR="009A6DF5" w:rsidRPr="00547387">
              <w:rPr>
                <w:sz w:val="24"/>
              </w:rPr>
              <w:t xml:space="preserve"> Участие в региональном заочном конкурсе муниципальных и </w:t>
            </w:r>
            <w:r w:rsidR="00F6364F">
              <w:rPr>
                <w:sz w:val="24"/>
              </w:rPr>
              <w:t xml:space="preserve">школьных программ </w:t>
            </w:r>
            <w:r w:rsidR="009A6DF5" w:rsidRPr="00547387">
              <w:rPr>
                <w:sz w:val="24"/>
              </w:rPr>
              <w:t>улучшения образовательных результатов</w:t>
            </w:r>
          </w:p>
        </w:tc>
        <w:tc>
          <w:tcPr>
            <w:tcW w:w="1985" w:type="dxa"/>
            <w:vAlign w:val="center"/>
          </w:tcPr>
          <w:p w:rsidR="009A6DF5" w:rsidRPr="00547387" w:rsidRDefault="009A6DF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1 – 24 ноября</w:t>
            </w:r>
          </w:p>
          <w:p w:rsidR="009A6DF5" w:rsidRPr="00547387" w:rsidRDefault="009A6DF5" w:rsidP="00F6364F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2023 года</w:t>
            </w:r>
          </w:p>
        </w:tc>
        <w:tc>
          <w:tcPr>
            <w:tcW w:w="1984" w:type="dxa"/>
            <w:vAlign w:val="center"/>
          </w:tcPr>
          <w:p w:rsidR="009A6DF5" w:rsidRPr="00547387" w:rsidRDefault="009A6DF5" w:rsidP="00F6364F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ОО,</w:t>
            </w:r>
          </w:p>
          <w:p w:rsidR="009A6DF5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ОУ, руководители РМО</w:t>
            </w:r>
          </w:p>
        </w:tc>
      </w:tr>
      <w:tr w:rsidR="004016ED" w:rsidRPr="00547387" w:rsidTr="00F6364F">
        <w:trPr>
          <w:trHeight w:val="70"/>
        </w:trPr>
        <w:tc>
          <w:tcPr>
            <w:tcW w:w="7833" w:type="dxa"/>
            <w:vAlign w:val="center"/>
          </w:tcPr>
          <w:p w:rsidR="004016ED" w:rsidRPr="00547387" w:rsidRDefault="00937DE7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2.2.2.3. Участие в м</w:t>
            </w:r>
            <w:r w:rsidR="004016ED" w:rsidRPr="00547387">
              <w:rPr>
                <w:sz w:val="24"/>
              </w:rPr>
              <w:t>ежрегиональн</w:t>
            </w:r>
            <w:r w:rsidRPr="00547387">
              <w:rPr>
                <w:sz w:val="24"/>
              </w:rPr>
              <w:t>ой</w:t>
            </w:r>
            <w:r w:rsidR="004016ED" w:rsidRPr="00547387">
              <w:rPr>
                <w:sz w:val="24"/>
              </w:rPr>
              <w:t xml:space="preserve"> заочн</w:t>
            </w:r>
            <w:r w:rsidRPr="00547387">
              <w:rPr>
                <w:sz w:val="24"/>
              </w:rPr>
              <w:t xml:space="preserve">ой </w:t>
            </w:r>
            <w:r w:rsidR="004016ED" w:rsidRPr="00547387">
              <w:rPr>
                <w:sz w:val="24"/>
              </w:rPr>
              <w:t>конференци</w:t>
            </w:r>
            <w:r w:rsidRPr="00547387">
              <w:rPr>
                <w:sz w:val="24"/>
              </w:rPr>
              <w:t>и</w:t>
            </w:r>
            <w:r w:rsidR="004016ED" w:rsidRPr="00547387">
              <w:rPr>
                <w:sz w:val="24"/>
              </w:rPr>
              <w:t xml:space="preserve"> «Управление качеством образования: возможности и механизмы развития на региональном и муниципальном уровнях».</w:t>
            </w:r>
          </w:p>
          <w:p w:rsidR="004016ED" w:rsidRPr="00547387" w:rsidRDefault="004016ED" w:rsidP="00F6364F">
            <w:pPr>
              <w:pStyle w:val="TableParagraph"/>
              <w:widowControl/>
              <w:ind w:left="57" w:right="57"/>
              <w:jc w:val="both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Секция. «Формирование функциональной грамотности как условие повышения качества образовательных результатов»</w:t>
            </w:r>
          </w:p>
        </w:tc>
        <w:tc>
          <w:tcPr>
            <w:tcW w:w="1985" w:type="dxa"/>
            <w:vAlign w:val="center"/>
          </w:tcPr>
          <w:p w:rsidR="004016ED" w:rsidRPr="00F6364F" w:rsidRDefault="004016ED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1 ноября</w:t>
            </w:r>
            <w:r w:rsidR="00F6364F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2023 года</w:t>
            </w:r>
          </w:p>
        </w:tc>
        <w:tc>
          <w:tcPr>
            <w:tcW w:w="1984" w:type="dxa"/>
            <w:vAlign w:val="center"/>
          </w:tcPr>
          <w:p w:rsidR="004016ED" w:rsidRPr="00547387" w:rsidRDefault="004016ED" w:rsidP="00F6364F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ОО,</w:t>
            </w:r>
          </w:p>
          <w:p w:rsidR="004016ED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руководители ОУ, руководители РМО</w:t>
            </w:r>
          </w:p>
        </w:tc>
      </w:tr>
      <w:tr w:rsidR="00937DE7" w:rsidRPr="00547387" w:rsidTr="00F6364F">
        <w:trPr>
          <w:trHeight w:val="70"/>
        </w:trPr>
        <w:tc>
          <w:tcPr>
            <w:tcW w:w="7833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547387">
              <w:rPr>
                <w:sz w:val="24"/>
                <w:szCs w:val="24"/>
              </w:rPr>
              <w:t xml:space="preserve">2.2.2.4. Организация и работа РМО и ШМО по вопросам формирования и оценки функциональной грамотности </w:t>
            </w:r>
            <w:proofErr w:type="gramStart"/>
            <w:r w:rsidRPr="0054738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ОО,</w:t>
            </w:r>
          </w:p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ОУ, руководители РМО,</w:t>
            </w:r>
          </w:p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  <w:r w:rsidRPr="00547387">
              <w:rPr>
                <w:sz w:val="24"/>
              </w:rPr>
              <w:t>методические объединения ОУ</w:t>
            </w:r>
          </w:p>
        </w:tc>
      </w:tr>
      <w:tr w:rsidR="00937DE7" w:rsidRPr="00547387" w:rsidTr="00F6364F">
        <w:trPr>
          <w:trHeight w:val="70"/>
        </w:trPr>
        <w:tc>
          <w:tcPr>
            <w:tcW w:w="7833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57" w:right="57"/>
              <w:jc w:val="both"/>
              <w:rPr>
                <w:sz w:val="24"/>
                <w:szCs w:val="24"/>
              </w:rPr>
            </w:pPr>
            <w:r w:rsidRPr="00547387">
              <w:rPr>
                <w:sz w:val="24"/>
                <w:szCs w:val="24"/>
              </w:rPr>
              <w:t>2.2.2.4. Рассмотрение на заседаниях педагогических советов, школьных методических объединений, родительских собраниях вопросов, связанных с формированием и оценкой функциональной грамотности обучающихся</w:t>
            </w:r>
          </w:p>
        </w:tc>
        <w:tc>
          <w:tcPr>
            <w:tcW w:w="1985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3261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ОУ</w:t>
            </w:r>
            <w:r w:rsidR="00F6364F">
              <w:rPr>
                <w:sz w:val="24"/>
              </w:rPr>
              <w:t>,</w:t>
            </w:r>
            <w:r w:rsidRPr="00547387">
              <w:rPr>
                <w:sz w:val="24"/>
              </w:rPr>
              <w:t xml:space="preserve"> руководители РШМО</w:t>
            </w:r>
          </w:p>
        </w:tc>
      </w:tr>
      <w:tr w:rsidR="00937DE7" w:rsidRPr="00547387" w:rsidTr="00F6364F">
        <w:trPr>
          <w:trHeight w:val="70"/>
        </w:trPr>
        <w:tc>
          <w:tcPr>
            <w:tcW w:w="15063" w:type="dxa"/>
            <w:gridSpan w:val="4"/>
          </w:tcPr>
          <w:p w:rsidR="00937DE7" w:rsidRPr="00547387" w:rsidRDefault="00937DE7" w:rsidP="00F6364F">
            <w:pPr>
              <w:pStyle w:val="TableParagraph"/>
              <w:widowControl/>
              <w:tabs>
                <w:tab w:val="left" w:pos="888"/>
              </w:tabs>
              <w:ind w:left="0"/>
              <w:jc w:val="center"/>
              <w:rPr>
                <w:b/>
                <w:i/>
                <w:sz w:val="24"/>
              </w:rPr>
            </w:pPr>
            <w:r w:rsidRPr="00547387">
              <w:rPr>
                <w:b/>
                <w:i/>
                <w:sz w:val="24"/>
              </w:rPr>
              <w:t>2.2.3. Мероприятия: конкурсы, конференции, олимпиады и иные мероприятия для обучающихс</w:t>
            </w:r>
            <w:r w:rsidR="00F6364F">
              <w:rPr>
                <w:b/>
                <w:i/>
                <w:sz w:val="24"/>
              </w:rPr>
              <w:t>я образовательных</w:t>
            </w:r>
            <w:r w:rsidRPr="00547387">
              <w:rPr>
                <w:b/>
                <w:i/>
                <w:sz w:val="24"/>
              </w:rPr>
              <w:t xml:space="preserve"> учреждений</w:t>
            </w:r>
          </w:p>
        </w:tc>
      </w:tr>
      <w:tr w:rsidR="00937DE7" w:rsidRPr="00547387" w:rsidTr="00F6364F">
        <w:trPr>
          <w:trHeight w:val="893"/>
        </w:trPr>
        <w:tc>
          <w:tcPr>
            <w:tcW w:w="7833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 xml:space="preserve">2.2.3.1. </w:t>
            </w:r>
            <w:proofErr w:type="gramStart"/>
            <w:r w:rsidRPr="00547387">
              <w:rPr>
                <w:sz w:val="24"/>
              </w:rPr>
              <w:t>Орг</w:t>
            </w:r>
            <w:r w:rsidR="00F6364F">
              <w:rPr>
                <w:sz w:val="24"/>
              </w:rPr>
              <w:t xml:space="preserve">анизация участия обучающихся в </w:t>
            </w:r>
            <w:r w:rsidRPr="00547387">
              <w:rPr>
                <w:sz w:val="24"/>
              </w:rPr>
              <w:t>научно-практических мероприятиях, способствующих развитию у обучающихся функциональной грамотности, во втором полугодии 2023 года:</w:t>
            </w:r>
            <w:proofErr w:type="gramEnd"/>
          </w:p>
        </w:tc>
        <w:tc>
          <w:tcPr>
            <w:tcW w:w="1985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ОУ</w:t>
            </w:r>
          </w:p>
        </w:tc>
      </w:tr>
      <w:tr w:rsidR="00937DE7" w:rsidRPr="00547387" w:rsidTr="00F6364F">
        <w:trPr>
          <w:trHeight w:val="70"/>
        </w:trPr>
        <w:tc>
          <w:tcPr>
            <w:tcW w:w="7833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proofErr w:type="gramStart"/>
            <w:r w:rsidRPr="00547387">
              <w:rPr>
                <w:sz w:val="24"/>
              </w:rPr>
              <w:t>2.2.3.2.О</w:t>
            </w:r>
            <w:r w:rsidR="00F6364F">
              <w:rPr>
                <w:sz w:val="24"/>
              </w:rPr>
              <w:t xml:space="preserve">рганизация участия обучающихся </w:t>
            </w:r>
            <w:r w:rsidRPr="00547387">
              <w:rPr>
                <w:sz w:val="24"/>
              </w:rPr>
              <w:t xml:space="preserve">в </w:t>
            </w:r>
            <w:r w:rsidR="00664975" w:rsidRPr="00547387">
              <w:rPr>
                <w:sz w:val="24"/>
              </w:rPr>
              <w:t xml:space="preserve">областных </w:t>
            </w:r>
            <w:r w:rsidRPr="00547387">
              <w:rPr>
                <w:sz w:val="24"/>
              </w:rPr>
              <w:t>олимпиадах по функциональной грамотности</w:t>
            </w:r>
            <w:proofErr w:type="gramEnd"/>
          </w:p>
        </w:tc>
        <w:tc>
          <w:tcPr>
            <w:tcW w:w="1985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по отдельному плану</w:t>
            </w:r>
            <w:r w:rsidR="00F6364F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министерства,</w:t>
            </w:r>
          </w:p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АО ИОО</w:t>
            </w:r>
          </w:p>
        </w:tc>
        <w:tc>
          <w:tcPr>
            <w:tcW w:w="1984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664975" w:rsidRPr="00547387" w:rsidRDefault="0066497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ОО,</w:t>
            </w:r>
          </w:p>
          <w:p w:rsidR="00937DE7" w:rsidRPr="00547387" w:rsidRDefault="0066497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ОУ</w:t>
            </w:r>
          </w:p>
        </w:tc>
      </w:tr>
      <w:tr w:rsidR="00937DE7" w:rsidRPr="00547387" w:rsidTr="00F6364F">
        <w:trPr>
          <w:trHeight w:val="70"/>
        </w:trPr>
        <w:tc>
          <w:tcPr>
            <w:tcW w:w="7833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2.2.3.</w:t>
            </w:r>
            <w:r w:rsidR="00664975" w:rsidRPr="00547387">
              <w:rPr>
                <w:sz w:val="24"/>
              </w:rPr>
              <w:t>3</w:t>
            </w:r>
            <w:r w:rsidRPr="00547387">
              <w:rPr>
                <w:sz w:val="24"/>
              </w:rPr>
              <w:t xml:space="preserve">. Проведение массовых мероприятий в образовательных </w:t>
            </w:r>
            <w:r w:rsidR="00664975" w:rsidRPr="00547387">
              <w:rPr>
                <w:sz w:val="24"/>
              </w:rPr>
              <w:t>учреждениях</w:t>
            </w:r>
            <w:r w:rsidR="00F6364F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по формированию функциональной грамотности (развивающие беседы, лекции, межпредметные и метапредметные проекты, марафоны, конференции, квесты, триатлоны и др. мероприятия)</w:t>
            </w:r>
          </w:p>
        </w:tc>
        <w:tc>
          <w:tcPr>
            <w:tcW w:w="1985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отчетные материалы</w:t>
            </w:r>
          </w:p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о проведении мероприятий</w:t>
            </w:r>
          </w:p>
        </w:tc>
        <w:tc>
          <w:tcPr>
            <w:tcW w:w="3261" w:type="dxa"/>
            <w:vAlign w:val="center"/>
          </w:tcPr>
          <w:p w:rsidR="00937DE7" w:rsidRPr="00547387" w:rsidRDefault="0066497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</w:t>
            </w:r>
            <w:r w:rsidR="00F6364F">
              <w:rPr>
                <w:sz w:val="24"/>
              </w:rPr>
              <w:t>,</w:t>
            </w:r>
            <w:r w:rsidRPr="00547387">
              <w:rPr>
                <w:sz w:val="24"/>
              </w:rPr>
              <w:t xml:space="preserve"> руководители ОУ, руководители РМО</w:t>
            </w:r>
            <w:r w:rsidR="00F6364F">
              <w:rPr>
                <w:sz w:val="24"/>
              </w:rPr>
              <w:t>,</w:t>
            </w:r>
          </w:p>
          <w:p w:rsidR="00664975" w:rsidRPr="00547387" w:rsidRDefault="0066497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РШМО</w:t>
            </w:r>
          </w:p>
        </w:tc>
      </w:tr>
      <w:tr w:rsidR="00937DE7" w:rsidRPr="00547387" w:rsidTr="00F6364F">
        <w:trPr>
          <w:trHeight w:val="1353"/>
        </w:trPr>
        <w:tc>
          <w:tcPr>
            <w:tcW w:w="7833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2.2.3.</w:t>
            </w:r>
            <w:r w:rsidR="00664975" w:rsidRPr="00547387">
              <w:rPr>
                <w:sz w:val="24"/>
              </w:rPr>
              <w:t>4</w:t>
            </w:r>
            <w:r w:rsidRPr="00547387">
              <w:rPr>
                <w:sz w:val="24"/>
              </w:rPr>
              <w:t>. Проведение внеурочных мероприятий по формированию функциональной</w:t>
            </w:r>
            <w:r w:rsidR="00A628A2" w:rsidRP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 xml:space="preserve"> грамотности обучающихся</w:t>
            </w:r>
          </w:p>
        </w:tc>
        <w:tc>
          <w:tcPr>
            <w:tcW w:w="1985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отчетные материалы</w:t>
            </w:r>
          </w:p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о проведении мероприятий</w:t>
            </w:r>
          </w:p>
        </w:tc>
        <w:tc>
          <w:tcPr>
            <w:tcW w:w="3261" w:type="dxa"/>
            <w:vAlign w:val="center"/>
          </w:tcPr>
          <w:p w:rsidR="00664975" w:rsidRPr="00547387" w:rsidRDefault="0066497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</w:t>
            </w:r>
            <w:r w:rsidR="00F6364F">
              <w:rPr>
                <w:sz w:val="24"/>
              </w:rPr>
              <w:t>,</w:t>
            </w:r>
            <w:r w:rsidRPr="00547387">
              <w:rPr>
                <w:sz w:val="24"/>
              </w:rPr>
              <w:t xml:space="preserve"> руководители ОУ, руководители РМО</w:t>
            </w:r>
            <w:r w:rsidR="00F6364F">
              <w:rPr>
                <w:sz w:val="24"/>
              </w:rPr>
              <w:t>,</w:t>
            </w:r>
          </w:p>
          <w:p w:rsidR="00937DE7" w:rsidRPr="00547387" w:rsidRDefault="0066497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РШМО</w:t>
            </w:r>
          </w:p>
        </w:tc>
      </w:tr>
      <w:tr w:rsidR="00937DE7" w:rsidRPr="00547387" w:rsidTr="00F6364F">
        <w:trPr>
          <w:trHeight w:val="70"/>
        </w:trPr>
        <w:tc>
          <w:tcPr>
            <w:tcW w:w="7833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lastRenderedPageBreak/>
              <w:t>2.2.3.</w:t>
            </w:r>
            <w:r w:rsidR="00664975" w:rsidRPr="00547387">
              <w:rPr>
                <w:sz w:val="24"/>
              </w:rPr>
              <w:t>5</w:t>
            </w:r>
            <w:r w:rsidRPr="00547387">
              <w:rPr>
                <w:sz w:val="24"/>
              </w:rPr>
              <w:t xml:space="preserve">. Использование имеющихся ресурсов (центров «Точка роста», </w:t>
            </w:r>
            <w:r w:rsidR="0044523A">
              <w:rPr>
                <w:sz w:val="24"/>
              </w:rPr>
              <w:br/>
            </w:r>
            <w:r w:rsidRPr="00547387">
              <w:rPr>
                <w:sz w:val="24"/>
              </w:rPr>
              <w:t>IT-КУБ,</w:t>
            </w:r>
            <w:r w:rsidR="00664975" w:rsidRP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«</w:t>
            </w:r>
            <w:proofErr w:type="spellStart"/>
            <w:r w:rsidRPr="00547387">
              <w:rPr>
                <w:sz w:val="24"/>
              </w:rPr>
              <w:t>Квант</w:t>
            </w:r>
            <w:r w:rsidR="00C86B17" w:rsidRPr="00547387">
              <w:rPr>
                <w:sz w:val="24"/>
              </w:rPr>
              <w:t>ор</w:t>
            </w:r>
            <w:r w:rsidRPr="00547387">
              <w:rPr>
                <w:sz w:val="24"/>
              </w:rPr>
              <w:t>иум</w:t>
            </w:r>
            <w:proofErr w:type="spellEnd"/>
            <w:r w:rsidRPr="00547387">
              <w:rPr>
                <w:sz w:val="24"/>
              </w:rPr>
              <w:t xml:space="preserve">») по работе с обучающимися в системе дополнительного образования по формированию функциональной грамотности </w:t>
            </w:r>
          </w:p>
        </w:tc>
        <w:tc>
          <w:tcPr>
            <w:tcW w:w="1985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отчетные материалы</w:t>
            </w:r>
          </w:p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о проведении мероприятий</w:t>
            </w:r>
          </w:p>
        </w:tc>
        <w:tc>
          <w:tcPr>
            <w:tcW w:w="3261" w:type="dxa"/>
            <w:vAlign w:val="center"/>
          </w:tcPr>
          <w:p w:rsidR="00664975" w:rsidRPr="00547387" w:rsidRDefault="0066497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</w:t>
            </w:r>
            <w:r w:rsidR="00F6364F">
              <w:rPr>
                <w:sz w:val="24"/>
              </w:rPr>
              <w:t>,</w:t>
            </w:r>
            <w:r w:rsidRPr="00547387">
              <w:rPr>
                <w:sz w:val="24"/>
              </w:rPr>
              <w:t xml:space="preserve"> руководители ОУ, руководители РМО</w:t>
            </w:r>
            <w:r w:rsidR="00F6364F">
              <w:rPr>
                <w:sz w:val="24"/>
              </w:rPr>
              <w:t>,</w:t>
            </w:r>
          </w:p>
          <w:p w:rsidR="00937DE7" w:rsidRPr="00547387" w:rsidRDefault="0066497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РШМО</w:t>
            </w:r>
          </w:p>
        </w:tc>
      </w:tr>
      <w:tr w:rsidR="00937DE7" w:rsidRPr="00547387" w:rsidTr="00F6364F">
        <w:trPr>
          <w:trHeight w:val="70"/>
        </w:trPr>
        <w:tc>
          <w:tcPr>
            <w:tcW w:w="7833" w:type="dxa"/>
            <w:vAlign w:val="center"/>
          </w:tcPr>
          <w:p w:rsidR="00664975" w:rsidRPr="00547387" w:rsidRDefault="00937DE7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2.2.4.</w:t>
            </w:r>
            <w:r w:rsidR="00664975" w:rsidRPr="00547387">
              <w:rPr>
                <w:sz w:val="24"/>
              </w:rPr>
              <w:t>6</w:t>
            </w:r>
            <w:r w:rsidRPr="00547387">
              <w:rPr>
                <w:sz w:val="24"/>
              </w:rPr>
              <w:t xml:space="preserve">. </w:t>
            </w:r>
            <w:r w:rsidR="00664975" w:rsidRPr="00547387">
              <w:rPr>
                <w:sz w:val="24"/>
                <w:szCs w:val="24"/>
              </w:rPr>
              <w:t>Размещение на сайтах ОУ и ОО методических разработок по формированию функциональной грамотности</w:t>
            </w:r>
          </w:p>
        </w:tc>
        <w:tc>
          <w:tcPr>
            <w:tcW w:w="1985" w:type="dxa"/>
            <w:vAlign w:val="center"/>
          </w:tcPr>
          <w:p w:rsidR="00937DE7" w:rsidRPr="00547387" w:rsidRDefault="0066497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664975" w:rsidRPr="00547387" w:rsidRDefault="0066497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</w:t>
            </w:r>
            <w:r w:rsidR="00F6364F">
              <w:rPr>
                <w:sz w:val="24"/>
              </w:rPr>
              <w:t>,</w:t>
            </w:r>
            <w:r w:rsidRPr="00547387">
              <w:rPr>
                <w:sz w:val="24"/>
              </w:rPr>
              <w:t xml:space="preserve"> руководители ОУ, руководители РМО</w:t>
            </w:r>
            <w:r w:rsidR="00F6364F">
              <w:rPr>
                <w:sz w:val="24"/>
              </w:rPr>
              <w:t>,</w:t>
            </w:r>
          </w:p>
          <w:p w:rsidR="00937DE7" w:rsidRPr="00547387" w:rsidRDefault="0066497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РШМО</w:t>
            </w:r>
          </w:p>
        </w:tc>
      </w:tr>
      <w:tr w:rsidR="00937DE7" w:rsidRPr="00547387" w:rsidTr="00445A14">
        <w:trPr>
          <w:trHeight w:val="258"/>
        </w:trPr>
        <w:tc>
          <w:tcPr>
            <w:tcW w:w="15063" w:type="dxa"/>
            <w:gridSpan w:val="4"/>
          </w:tcPr>
          <w:p w:rsidR="00937DE7" w:rsidRPr="00547387" w:rsidRDefault="00F6364F" w:rsidP="00F6364F">
            <w:pPr>
              <w:pStyle w:val="TableParagraph"/>
              <w:widowControl/>
              <w:tabs>
                <w:tab w:val="left" w:pos="5127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="00937DE7" w:rsidRPr="00547387">
              <w:rPr>
                <w:b/>
                <w:sz w:val="24"/>
              </w:rPr>
              <w:t>Информационно-просветительское сопровождение</w:t>
            </w:r>
          </w:p>
        </w:tc>
      </w:tr>
      <w:tr w:rsidR="00937DE7" w:rsidRPr="00547387" w:rsidTr="00F6364F">
        <w:trPr>
          <w:trHeight w:val="70"/>
        </w:trPr>
        <w:tc>
          <w:tcPr>
            <w:tcW w:w="7833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 xml:space="preserve">3.1. Сопровождение информационно-методического раздела на сайте </w:t>
            </w:r>
            <w:r w:rsidR="00664975" w:rsidRPr="00547387">
              <w:rPr>
                <w:sz w:val="24"/>
              </w:rPr>
              <w:t xml:space="preserve">ОО, ОУ </w:t>
            </w:r>
            <w:r w:rsidRPr="00547387">
              <w:rPr>
                <w:sz w:val="24"/>
              </w:rPr>
              <w:t xml:space="preserve">по формированию и оценке функциональной грамотности </w:t>
            </w:r>
            <w:proofErr w:type="gramStart"/>
            <w:r w:rsidRPr="00547387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85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937DE7" w:rsidRPr="00547387" w:rsidRDefault="0066497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</w:t>
            </w:r>
            <w:r w:rsidR="00F6364F">
              <w:rPr>
                <w:sz w:val="24"/>
              </w:rPr>
              <w:t>,</w:t>
            </w:r>
            <w:r w:rsidRPr="00547387">
              <w:rPr>
                <w:sz w:val="24"/>
              </w:rPr>
              <w:t xml:space="preserve"> руководители ОУ</w:t>
            </w:r>
          </w:p>
        </w:tc>
      </w:tr>
      <w:tr w:rsidR="00937DE7" w:rsidRPr="00547387" w:rsidTr="00F6364F">
        <w:trPr>
          <w:trHeight w:val="70"/>
        </w:trPr>
        <w:tc>
          <w:tcPr>
            <w:tcW w:w="7833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3.</w:t>
            </w:r>
            <w:r w:rsidR="00664975" w:rsidRPr="00547387">
              <w:rPr>
                <w:sz w:val="24"/>
              </w:rPr>
              <w:t>2</w:t>
            </w:r>
            <w:r w:rsidRPr="00547387">
              <w:rPr>
                <w:sz w:val="24"/>
              </w:rPr>
              <w:t>. Организация работы муниципальных методических объединений учителей по обмену опытом применения педагогами технологий, способов и приемов работы, позволяющих формировать функциональную грамотность школьников (с использованием дистанционных образовательных технологий/ сетевого сообщества)</w:t>
            </w:r>
          </w:p>
        </w:tc>
        <w:tc>
          <w:tcPr>
            <w:tcW w:w="1985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постоянно</w:t>
            </w:r>
          </w:p>
        </w:tc>
        <w:tc>
          <w:tcPr>
            <w:tcW w:w="1984" w:type="dxa"/>
            <w:vAlign w:val="center"/>
          </w:tcPr>
          <w:p w:rsidR="00937DE7" w:rsidRPr="00547387" w:rsidRDefault="00937DE7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664975" w:rsidRPr="00547387" w:rsidRDefault="0066497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</w:t>
            </w:r>
            <w:r w:rsidR="00F6364F">
              <w:rPr>
                <w:sz w:val="24"/>
              </w:rPr>
              <w:t>,</w:t>
            </w:r>
            <w:r w:rsidRPr="00547387">
              <w:rPr>
                <w:sz w:val="24"/>
              </w:rPr>
              <w:t xml:space="preserve"> руководители ОУ, руководители РМО</w:t>
            </w:r>
            <w:r w:rsidR="00F6364F">
              <w:rPr>
                <w:sz w:val="24"/>
              </w:rPr>
              <w:t>,</w:t>
            </w:r>
          </w:p>
          <w:p w:rsidR="00937DE7" w:rsidRPr="00547387" w:rsidRDefault="0066497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руководители РШМО</w:t>
            </w:r>
          </w:p>
        </w:tc>
      </w:tr>
      <w:tr w:rsidR="008B1336" w:rsidRPr="00547387" w:rsidTr="00F6364F">
        <w:trPr>
          <w:trHeight w:val="70"/>
        </w:trPr>
        <w:tc>
          <w:tcPr>
            <w:tcW w:w="7833" w:type="dxa"/>
            <w:vAlign w:val="center"/>
          </w:tcPr>
          <w:p w:rsidR="008B1336" w:rsidRPr="00547387" w:rsidRDefault="003956B9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>3.</w:t>
            </w:r>
            <w:r w:rsidR="00664975" w:rsidRPr="00547387">
              <w:rPr>
                <w:sz w:val="24"/>
              </w:rPr>
              <w:t>3</w:t>
            </w:r>
            <w:r w:rsidRPr="00547387">
              <w:rPr>
                <w:sz w:val="24"/>
              </w:rPr>
              <w:t>. Информационно-просветительская работа с родителями (законными</w:t>
            </w:r>
            <w:r w:rsidR="00F6364F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представителями) обучающихся общеобразовательных организаций по вопросам формирования функциональной грамотности</w:t>
            </w:r>
          </w:p>
        </w:tc>
        <w:tc>
          <w:tcPr>
            <w:tcW w:w="1985" w:type="dxa"/>
            <w:vAlign w:val="center"/>
          </w:tcPr>
          <w:p w:rsidR="008B1336" w:rsidRPr="00547387" w:rsidRDefault="003956B9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в течение всего периода</w:t>
            </w:r>
          </w:p>
        </w:tc>
        <w:tc>
          <w:tcPr>
            <w:tcW w:w="1984" w:type="dxa"/>
            <w:vAlign w:val="center"/>
          </w:tcPr>
          <w:p w:rsidR="008B1336" w:rsidRPr="00547387" w:rsidRDefault="008B1336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8B1336" w:rsidRPr="00547387" w:rsidRDefault="0066497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</w:t>
            </w:r>
            <w:r w:rsidR="00F6364F">
              <w:rPr>
                <w:sz w:val="24"/>
              </w:rPr>
              <w:t>,</w:t>
            </w:r>
            <w:r w:rsidRPr="00547387">
              <w:rPr>
                <w:sz w:val="24"/>
              </w:rPr>
              <w:t xml:space="preserve"> руководители ОУ</w:t>
            </w:r>
          </w:p>
        </w:tc>
      </w:tr>
      <w:tr w:rsidR="008B1336" w:rsidRPr="00547387" w:rsidTr="00F6364F">
        <w:trPr>
          <w:trHeight w:val="70"/>
        </w:trPr>
        <w:tc>
          <w:tcPr>
            <w:tcW w:w="15063" w:type="dxa"/>
            <w:gridSpan w:val="4"/>
            <w:vAlign w:val="center"/>
          </w:tcPr>
          <w:p w:rsidR="008B1336" w:rsidRPr="00547387" w:rsidRDefault="003956B9" w:rsidP="00F6364F">
            <w:pPr>
              <w:pStyle w:val="TableParagraph"/>
              <w:widowControl/>
              <w:ind w:left="0"/>
              <w:jc w:val="center"/>
              <w:rPr>
                <w:b/>
                <w:sz w:val="24"/>
              </w:rPr>
            </w:pPr>
            <w:r w:rsidRPr="00547387">
              <w:rPr>
                <w:b/>
                <w:sz w:val="24"/>
              </w:rPr>
              <w:t>4. Контрольные мероприятия</w:t>
            </w:r>
          </w:p>
        </w:tc>
      </w:tr>
      <w:tr w:rsidR="008B1336" w:rsidRPr="00547387" w:rsidTr="00F6364F">
        <w:trPr>
          <w:trHeight w:val="70"/>
        </w:trPr>
        <w:tc>
          <w:tcPr>
            <w:tcW w:w="7833" w:type="dxa"/>
            <w:vAlign w:val="center"/>
          </w:tcPr>
          <w:p w:rsidR="008B1336" w:rsidRPr="00547387" w:rsidRDefault="003956B9" w:rsidP="00F6364F">
            <w:pPr>
              <w:pStyle w:val="TableParagraph"/>
              <w:widowControl/>
              <w:ind w:left="57" w:right="57"/>
              <w:jc w:val="both"/>
              <w:rPr>
                <w:sz w:val="24"/>
              </w:rPr>
            </w:pPr>
            <w:r w:rsidRPr="00547387">
              <w:rPr>
                <w:sz w:val="24"/>
              </w:rPr>
              <w:t xml:space="preserve">4.1. Мониторинг </w:t>
            </w:r>
            <w:proofErr w:type="gramStart"/>
            <w:r w:rsidRPr="00547387">
              <w:rPr>
                <w:sz w:val="24"/>
              </w:rPr>
              <w:t>исполнения реализации мероприятий плана методического</w:t>
            </w:r>
            <w:r w:rsidR="005D04BA" w:rsidRPr="00547387">
              <w:rPr>
                <w:sz w:val="24"/>
              </w:rPr>
              <w:t xml:space="preserve"> </w:t>
            </w:r>
            <w:r w:rsidRPr="00547387">
              <w:rPr>
                <w:sz w:val="24"/>
              </w:rPr>
              <w:t>сопровождения образовательных организаций</w:t>
            </w:r>
            <w:proofErr w:type="gramEnd"/>
            <w:r w:rsidRPr="00547387">
              <w:rPr>
                <w:sz w:val="24"/>
              </w:rPr>
              <w:t xml:space="preserve"> по формированию и оценке функциональной грамотности обучающихся общеобразовательных </w:t>
            </w:r>
            <w:r w:rsidR="00664975" w:rsidRPr="00547387">
              <w:rPr>
                <w:sz w:val="24"/>
              </w:rPr>
              <w:t>учреждений</w:t>
            </w:r>
            <w:r w:rsidR="00F66867" w:rsidRPr="00547387">
              <w:rPr>
                <w:sz w:val="24"/>
              </w:rPr>
              <w:t xml:space="preserve"> </w:t>
            </w:r>
            <w:r w:rsidR="00664975" w:rsidRPr="00547387">
              <w:rPr>
                <w:sz w:val="24"/>
              </w:rPr>
              <w:t>МО «Ленский муниципальный район»</w:t>
            </w:r>
            <w:r w:rsidRPr="00547387">
              <w:rPr>
                <w:sz w:val="24"/>
              </w:rPr>
              <w:t xml:space="preserve"> на 2023/24 учебный год</w:t>
            </w:r>
          </w:p>
        </w:tc>
        <w:tc>
          <w:tcPr>
            <w:tcW w:w="1985" w:type="dxa"/>
            <w:vAlign w:val="center"/>
          </w:tcPr>
          <w:p w:rsidR="008B1336" w:rsidRPr="00547387" w:rsidRDefault="003956B9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ежеквартально</w:t>
            </w:r>
          </w:p>
        </w:tc>
        <w:tc>
          <w:tcPr>
            <w:tcW w:w="1984" w:type="dxa"/>
            <w:vAlign w:val="center"/>
          </w:tcPr>
          <w:p w:rsidR="008B1336" w:rsidRPr="00547387" w:rsidRDefault="003956B9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аналитическая справка,</w:t>
            </w:r>
          </w:p>
          <w:p w:rsidR="008B1336" w:rsidRPr="00547387" w:rsidRDefault="003956B9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адресные рекомендации</w:t>
            </w:r>
          </w:p>
        </w:tc>
        <w:tc>
          <w:tcPr>
            <w:tcW w:w="3261" w:type="dxa"/>
            <w:vAlign w:val="center"/>
          </w:tcPr>
          <w:p w:rsidR="008B1336" w:rsidRPr="00547387" w:rsidRDefault="00664975" w:rsidP="00F6364F">
            <w:pPr>
              <w:pStyle w:val="TableParagraph"/>
              <w:widowControl/>
              <w:ind w:left="0"/>
              <w:jc w:val="center"/>
              <w:rPr>
                <w:sz w:val="24"/>
              </w:rPr>
            </w:pPr>
            <w:r w:rsidRPr="00547387">
              <w:rPr>
                <w:sz w:val="24"/>
              </w:rPr>
              <w:t>специалисты ОО</w:t>
            </w:r>
          </w:p>
        </w:tc>
      </w:tr>
    </w:tbl>
    <w:p w:rsidR="008B1336" w:rsidRPr="00F6364F" w:rsidRDefault="008B1336" w:rsidP="00547387">
      <w:pPr>
        <w:widowControl/>
        <w:rPr>
          <w:b/>
          <w:sz w:val="24"/>
          <w:szCs w:val="24"/>
        </w:rPr>
      </w:pPr>
    </w:p>
    <w:p w:rsidR="00F6364F" w:rsidRPr="00F6364F" w:rsidRDefault="00F6364F" w:rsidP="00547387">
      <w:pPr>
        <w:widowControl/>
        <w:rPr>
          <w:b/>
          <w:sz w:val="24"/>
          <w:szCs w:val="24"/>
        </w:rPr>
      </w:pPr>
    </w:p>
    <w:p w:rsidR="008B1336" w:rsidRPr="00F6364F" w:rsidRDefault="00175773" w:rsidP="00547387">
      <w:pPr>
        <w:widowControl/>
        <w:rPr>
          <w:b/>
          <w:sz w:val="24"/>
          <w:szCs w:val="24"/>
        </w:rPr>
      </w:pPr>
      <w:r w:rsidRPr="00175773">
        <w:rPr>
          <w:sz w:val="24"/>
          <w:szCs w:val="24"/>
        </w:rPr>
        <w:pict>
          <v:shape id="_x0000_s1026" style="position:absolute;margin-left:379.75pt;margin-top:9.6pt;width:98.05pt;height:.1pt;z-index:-251658752;mso-wrap-distance-left:0;mso-wrap-distance-right:0;mso-position-horizontal-relative:page" coordorigin="7595,192" coordsize="1961,0" path="m7595,192r1960,e" filled="f" strokeweight=".31203mm">
            <v:path arrowok="t"/>
            <w10:wrap type="topAndBottom" anchorx="page"/>
          </v:shape>
        </w:pict>
      </w:r>
    </w:p>
    <w:sectPr w:rsidR="008B1336" w:rsidRPr="00F6364F" w:rsidSect="00EE366A">
      <w:pgSz w:w="16840" w:h="11910" w:orient="landscape"/>
      <w:pgMar w:top="1060" w:right="420" w:bottom="280" w:left="92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61" w:rsidRDefault="00093961">
      <w:r>
        <w:separator/>
      </w:r>
    </w:p>
  </w:endnote>
  <w:endnote w:type="continuationSeparator" w:id="0">
    <w:p w:rsidR="00093961" w:rsidRDefault="00093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61" w:rsidRDefault="00093961">
      <w:r>
        <w:separator/>
      </w:r>
    </w:p>
  </w:footnote>
  <w:footnote w:type="continuationSeparator" w:id="0">
    <w:p w:rsidR="00093961" w:rsidRDefault="00093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916041"/>
      <w:docPartObj>
        <w:docPartGallery w:val="Page Numbers (Top of Page)"/>
        <w:docPartUnique/>
      </w:docPartObj>
    </w:sdtPr>
    <w:sdtContent>
      <w:p w:rsidR="00F6364F" w:rsidRDefault="00175773" w:rsidP="006D09F6">
        <w:pPr>
          <w:pStyle w:val="a6"/>
          <w:jc w:val="center"/>
        </w:pPr>
        <w:fldSimple w:instr=" PAGE   \* MERGEFORMAT ">
          <w:r w:rsidR="0044523A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4F" w:rsidRDefault="00F6364F" w:rsidP="00F6364F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916048"/>
      <w:docPartObj>
        <w:docPartGallery w:val="Page Numbers (Top of Page)"/>
        <w:docPartUnique/>
      </w:docPartObj>
    </w:sdtPr>
    <w:sdtContent>
      <w:p w:rsidR="00F6364F" w:rsidRDefault="00175773" w:rsidP="00F6364F">
        <w:pPr>
          <w:pStyle w:val="a6"/>
          <w:jc w:val="center"/>
        </w:pPr>
        <w:fldSimple w:instr=" PAGE   \* MERGEFORMAT ">
          <w:r w:rsidR="0044523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137"/>
    <w:multiLevelType w:val="hybridMultilevel"/>
    <w:tmpl w:val="15F00470"/>
    <w:lvl w:ilvl="0" w:tplc="E298616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E3B0A"/>
    <w:multiLevelType w:val="hybridMultilevel"/>
    <w:tmpl w:val="AD10D268"/>
    <w:lvl w:ilvl="0" w:tplc="4CCE020E">
      <w:start w:val="1"/>
      <w:numFmt w:val="decimal"/>
      <w:suff w:val="space"/>
      <w:lvlText w:val="%1."/>
      <w:lvlJc w:val="left"/>
      <w:pPr>
        <w:ind w:left="6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9AD3046"/>
    <w:multiLevelType w:val="hybridMultilevel"/>
    <w:tmpl w:val="51F8E8D6"/>
    <w:lvl w:ilvl="0" w:tplc="E2986166"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B1336"/>
    <w:rsid w:val="00004205"/>
    <w:rsid w:val="00006D72"/>
    <w:rsid w:val="00093961"/>
    <w:rsid w:val="000C0285"/>
    <w:rsid w:val="000C5849"/>
    <w:rsid w:val="000E101B"/>
    <w:rsid w:val="000E15C8"/>
    <w:rsid w:val="000F4C58"/>
    <w:rsid w:val="00154A28"/>
    <w:rsid w:val="00164C0C"/>
    <w:rsid w:val="0016598C"/>
    <w:rsid w:val="00166DB6"/>
    <w:rsid w:val="00175773"/>
    <w:rsid w:val="00180034"/>
    <w:rsid w:val="00185C30"/>
    <w:rsid w:val="001B5F7C"/>
    <w:rsid w:val="001E0976"/>
    <w:rsid w:val="001E74B6"/>
    <w:rsid w:val="001E7515"/>
    <w:rsid w:val="00270D89"/>
    <w:rsid w:val="00277631"/>
    <w:rsid w:val="0029281D"/>
    <w:rsid w:val="002A19C1"/>
    <w:rsid w:val="002A1A7D"/>
    <w:rsid w:val="002A3AF6"/>
    <w:rsid w:val="002F1B82"/>
    <w:rsid w:val="003004F9"/>
    <w:rsid w:val="0030741D"/>
    <w:rsid w:val="00313596"/>
    <w:rsid w:val="003416C1"/>
    <w:rsid w:val="0038250D"/>
    <w:rsid w:val="003956B9"/>
    <w:rsid w:val="003A038F"/>
    <w:rsid w:val="003A5F1C"/>
    <w:rsid w:val="003B1D3D"/>
    <w:rsid w:val="003F4CDF"/>
    <w:rsid w:val="004016ED"/>
    <w:rsid w:val="00407A38"/>
    <w:rsid w:val="004129A2"/>
    <w:rsid w:val="0044523A"/>
    <w:rsid w:val="00445A14"/>
    <w:rsid w:val="004533EC"/>
    <w:rsid w:val="00456121"/>
    <w:rsid w:val="00465490"/>
    <w:rsid w:val="004B7444"/>
    <w:rsid w:val="004D6621"/>
    <w:rsid w:val="005072A8"/>
    <w:rsid w:val="00545D00"/>
    <w:rsid w:val="00547387"/>
    <w:rsid w:val="00574B03"/>
    <w:rsid w:val="0057692C"/>
    <w:rsid w:val="00581E39"/>
    <w:rsid w:val="00590558"/>
    <w:rsid w:val="005C13A3"/>
    <w:rsid w:val="005D04BA"/>
    <w:rsid w:val="005D5B53"/>
    <w:rsid w:val="00614CD1"/>
    <w:rsid w:val="00634687"/>
    <w:rsid w:val="006621EC"/>
    <w:rsid w:val="00664975"/>
    <w:rsid w:val="006871AD"/>
    <w:rsid w:val="00687D64"/>
    <w:rsid w:val="00696F0F"/>
    <w:rsid w:val="006A03B0"/>
    <w:rsid w:val="006D09F6"/>
    <w:rsid w:val="006E687C"/>
    <w:rsid w:val="007347A3"/>
    <w:rsid w:val="007857DE"/>
    <w:rsid w:val="007B6DE2"/>
    <w:rsid w:val="00813893"/>
    <w:rsid w:val="00841294"/>
    <w:rsid w:val="0084244E"/>
    <w:rsid w:val="00854C33"/>
    <w:rsid w:val="008A709D"/>
    <w:rsid w:val="008B1336"/>
    <w:rsid w:val="008C14E8"/>
    <w:rsid w:val="00916E94"/>
    <w:rsid w:val="00921CDD"/>
    <w:rsid w:val="009279A1"/>
    <w:rsid w:val="00937DE7"/>
    <w:rsid w:val="00994176"/>
    <w:rsid w:val="009A5F83"/>
    <w:rsid w:val="009A6DF5"/>
    <w:rsid w:val="009B33B5"/>
    <w:rsid w:val="00A076F8"/>
    <w:rsid w:val="00A142E3"/>
    <w:rsid w:val="00A32490"/>
    <w:rsid w:val="00A56828"/>
    <w:rsid w:val="00A624F6"/>
    <w:rsid w:val="00A628A2"/>
    <w:rsid w:val="00A72FDB"/>
    <w:rsid w:val="00A90822"/>
    <w:rsid w:val="00AA44D9"/>
    <w:rsid w:val="00AB2461"/>
    <w:rsid w:val="00AF1923"/>
    <w:rsid w:val="00B2618F"/>
    <w:rsid w:val="00B34F6A"/>
    <w:rsid w:val="00B84AEC"/>
    <w:rsid w:val="00BA5D16"/>
    <w:rsid w:val="00BE4EF4"/>
    <w:rsid w:val="00BF2CA0"/>
    <w:rsid w:val="00C30679"/>
    <w:rsid w:val="00C351ED"/>
    <w:rsid w:val="00C54E90"/>
    <w:rsid w:val="00C67884"/>
    <w:rsid w:val="00C86B17"/>
    <w:rsid w:val="00CB1899"/>
    <w:rsid w:val="00D10835"/>
    <w:rsid w:val="00D20057"/>
    <w:rsid w:val="00D43E0F"/>
    <w:rsid w:val="00D46F51"/>
    <w:rsid w:val="00D62ACB"/>
    <w:rsid w:val="00D7718B"/>
    <w:rsid w:val="00D808CD"/>
    <w:rsid w:val="00DA0D66"/>
    <w:rsid w:val="00DB435B"/>
    <w:rsid w:val="00DD7EDA"/>
    <w:rsid w:val="00E203F5"/>
    <w:rsid w:val="00E2209F"/>
    <w:rsid w:val="00E67106"/>
    <w:rsid w:val="00EB05D8"/>
    <w:rsid w:val="00EE127D"/>
    <w:rsid w:val="00EE366A"/>
    <w:rsid w:val="00F6364F"/>
    <w:rsid w:val="00F66867"/>
    <w:rsid w:val="00F84D52"/>
    <w:rsid w:val="00F8526C"/>
    <w:rsid w:val="00F85CF9"/>
    <w:rsid w:val="00F87626"/>
    <w:rsid w:val="00FF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6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366A"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E366A"/>
  </w:style>
  <w:style w:type="paragraph" w:customStyle="1" w:styleId="TableParagraph">
    <w:name w:val="Table Paragraph"/>
    <w:basedOn w:val="a"/>
    <w:uiPriority w:val="1"/>
    <w:qFormat/>
    <w:rsid w:val="00EE366A"/>
    <w:pPr>
      <w:ind w:left="107"/>
    </w:pPr>
  </w:style>
  <w:style w:type="character" w:styleId="a5">
    <w:name w:val="Hyperlink"/>
    <w:basedOn w:val="a0"/>
    <w:uiPriority w:val="99"/>
    <w:unhideWhenUsed/>
    <w:rsid w:val="00687D64"/>
    <w:rPr>
      <w:color w:val="0000FF" w:themeColor="hyperlink"/>
      <w:u w:val="single"/>
    </w:rPr>
  </w:style>
  <w:style w:type="paragraph" w:customStyle="1" w:styleId="Default">
    <w:name w:val="Default"/>
    <w:rsid w:val="001E74B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6D09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09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6D09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09F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97</cp:revision>
  <cp:lastPrinted>2023-10-19T13:55:00Z</cp:lastPrinted>
  <dcterms:created xsi:type="dcterms:W3CDTF">2023-10-17T13:30:00Z</dcterms:created>
  <dcterms:modified xsi:type="dcterms:W3CDTF">2023-10-20T08:15:00Z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2023-10-17T00:00:00Z</vt:filetime>
  </property>
</Properties>
</file>