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61" w:rsidRPr="000A70D8" w:rsidRDefault="00353761" w:rsidP="000A70D8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0A70D8">
        <w:rPr>
          <w:rFonts w:eastAsia="Times New Roman"/>
          <w:color w:val="000000"/>
          <w:sz w:val="24"/>
          <w:szCs w:val="24"/>
        </w:rPr>
        <w:t xml:space="preserve">Приложение № 8 </w:t>
      </w:r>
    </w:p>
    <w:p w:rsidR="000A70D8" w:rsidRPr="000A70D8" w:rsidRDefault="000A70D8" w:rsidP="000A70D8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0A70D8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0A70D8" w:rsidRPr="000A70D8" w:rsidRDefault="000A70D8" w:rsidP="000A70D8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0A70D8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0A70D8" w:rsidRPr="000A70D8" w:rsidRDefault="000A70D8" w:rsidP="000A70D8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0A70D8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353761" w:rsidRPr="000A70D8" w:rsidRDefault="00353761" w:rsidP="000A70D8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7"/>
          <w:szCs w:val="27"/>
        </w:rPr>
      </w:pPr>
    </w:p>
    <w:p w:rsidR="00353761" w:rsidRPr="000A70D8" w:rsidRDefault="00353761" w:rsidP="000A70D8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7"/>
          <w:szCs w:val="27"/>
        </w:rPr>
      </w:pPr>
      <w:r w:rsidRPr="000A70D8">
        <w:rPr>
          <w:rFonts w:eastAsia="Times New Roman"/>
          <w:b/>
          <w:bCs/>
          <w:color w:val="000000"/>
          <w:sz w:val="27"/>
          <w:szCs w:val="27"/>
        </w:rPr>
        <w:t xml:space="preserve">ПАМЯТКА </w:t>
      </w:r>
      <w:proofErr w:type="gramStart"/>
      <w:r w:rsidRPr="000A70D8">
        <w:rPr>
          <w:rFonts w:eastAsia="Times New Roman"/>
          <w:b/>
          <w:bCs/>
          <w:color w:val="000000"/>
          <w:sz w:val="27"/>
          <w:szCs w:val="27"/>
        </w:rPr>
        <w:t>ЭВАКУИРУЕМОМУ</w:t>
      </w:r>
      <w:proofErr w:type="gramEnd"/>
    </w:p>
    <w:p w:rsidR="00353761" w:rsidRPr="000A70D8" w:rsidRDefault="00353761" w:rsidP="000A70D8">
      <w:pPr>
        <w:widowControl/>
        <w:shd w:val="clear" w:color="auto" w:fill="FFFFFF"/>
        <w:jc w:val="center"/>
        <w:rPr>
          <w:sz w:val="27"/>
          <w:szCs w:val="27"/>
        </w:rPr>
      </w:pPr>
    </w:p>
    <w:p w:rsidR="00353761" w:rsidRPr="000A70D8" w:rsidRDefault="00353761" w:rsidP="000A70D8">
      <w:pPr>
        <w:widowControl/>
        <w:shd w:val="clear" w:color="auto" w:fill="FFFFFF"/>
        <w:tabs>
          <w:tab w:val="left" w:pos="970"/>
        </w:tabs>
        <w:ind w:firstLine="709"/>
        <w:jc w:val="both"/>
        <w:rPr>
          <w:sz w:val="27"/>
          <w:szCs w:val="27"/>
        </w:rPr>
      </w:pPr>
      <w:r w:rsidRPr="000A70D8">
        <w:rPr>
          <w:color w:val="000000"/>
          <w:sz w:val="27"/>
          <w:szCs w:val="27"/>
        </w:rPr>
        <w:t xml:space="preserve">1. </w:t>
      </w:r>
      <w:r w:rsidRPr="000A70D8">
        <w:rPr>
          <w:rFonts w:eastAsia="Times New Roman"/>
          <w:color w:val="000000"/>
          <w:sz w:val="27"/>
          <w:szCs w:val="27"/>
        </w:rPr>
        <w:t>Каждый эвакуируемый должен взять: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70"/>
        </w:tabs>
        <w:ind w:firstLine="709"/>
        <w:jc w:val="both"/>
        <w:rPr>
          <w:sz w:val="27"/>
          <w:szCs w:val="27"/>
        </w:rPr>
      </w:pPr>
      <w:proofErr w:type="gramStart"/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личные документы (паспорт, военный билет, трудовую книжку, удостоверение личности, диплом об образовании, свидетельство о рождении детей) документы на квартиру, деньги;</w:t>
      </w:r>
      <w:proofErr w:type="gramEnd"/>
    </w:p>
    <w:p w:rsidR="00353761" w:rsidRPr="000A70D8" w:rsidRDefault="00353761" w:rsidP="000A70D8">
      <w:pPr>
        <w:widowControl/>
        <w:shd w:val="clear" w:color="auto" w:fill="FFFFFF"/>
        <w:tabs>
          <w:tab w:val="left" w:pos="970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 xml:space="preserve">индивидуальные средства защиты - противогаз, респиратор, </w:t>
      </w:r>
      <w:r w:rsidR="000A70D8">
        <w:rPr>
          <w:rFonts w:eastAsia="Times New Roman"/>
          <w:color w:val="000000"/>
          <w:sz w:val="27"/>
          <w:szCs w:val="27"/>
        </w:rPr>
        <w:br/>
      </w:r>
      <w:r w:rsidRPr="000A70D8">
        <w:rPr>
          <w:rFonts w:eastAsia="Times New Roman"/>
          <w:color w:val="000000"/>
          <w:sz w:val="27"/>
          <w:szCs w:val="27"/>
        </w:rPr>
        <w:t>ватно-марлевую повязку и др.;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70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 xml:space="preserve">медицинскую аптечку (в том числе перевязочные средства, необходимые лекарства), индивидуальную аптечку и противохимический пакет </w:t>
      </w:r>
      <w:r w:rsidR="000A70D8">
        <w:rPr>
          <w:rFonts w:eastAsia="Times New Roman"/>
          <w:color w:val="000000"/>
          <w:sz w:val="27"/>
          <w:szCs w:val="27"/>
        </w:rPr>
        <w:br/>
      </w:r>
      <w:r w:rsidRPr="000A70D8">
        <w:rPr>
          <w:rFonts w:eastAsia="Times New Roman"/>
          <w:color w:val="000000"/>
          <w:sz w:val="27"/>
          <w:szCs w:val="27"/>
        </w:rPr>
        <w:t>(если они были выданы);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89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продукты питания на 2 - 3 суток (лучше всего брать с собой консервы, концентраты, копчености, сыр, сухари, печенье, сахар и др. нескоро портящиеся продукты и питьевую воду);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89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 xml:space="preserve">крайне необходимые предметы одежды, обуви (по сезону), </w:t>
      </w:r>
      <w:r w:rsidR="000A70D8">
        <w:rPr>
          <w:rFonts w:eastAsia="Times New Roman"/>
          <w:color w:val="000000"/>
          <w:sz w:val="27"/>
          <w:szCs w:val="27"/>
        </w:rPr>
        <w:br/>
      </w:r>
      <w:r w:rsidRPr="000A70D8">
        <w:rPr>
          <w:rFonts w:eastAsia="Times New Roman"/>
          <w:color w:val="000000"/>
          <w:sz w:val="27"/>
          <w:szCs w:val="27"/>
        </w:rPr>
        <w:t>белье и туалетные принадлежности.</w:t>
      </w:r>
    </w:p>
    <w:p w:rsidR="00353761" w:rsidRPr="000A70D8" w:rsidRDefault="00353761" w:rsidP="000A70D8">
      <w:pPr>
        <w:widowControl/>
        <w:shd w:val="clear" w:color="auto" w:fill="FFFFFF"/>
        <w:ind w:firstLine="709"/>
        <w:jc w:val="both"/>
        <w:rPr>
          <w:sz w:val="27"/>
          <w:szCs w:val="27"/>
        </w:rPr>
      </w:pPr>
      <w:r w:rsidRPr="000A70D8">
        <w:rPr>
          <w:rFonts w:eastAsia="Times New Roman"/>
          <w:color w:val="000000"/>
          <w:sz w:val="27"/>
          <w:szCs w:val="27"/>
        </w:rPr>
        <w:t>При подборе одежды, обуви и белья необходимо в любое время года следует брать с собой теплую одежду.</w:t>
      </w:r>
    </w:p>
    <w:p w:rsidR="00353761" w:rsidRPr="000A70D8" w:rsidRDefault="00353761" w:rsidP="000A70D8">
      <w:pPr>
        <w:widowControl/>
        <w:shd w:val="clear" w:color="auto" w:fill="FFFFFF"/>
        <w:ind w:firstLine="709"/>
        <w:jc w:val="both"/>
        <w:rPr>
          <w:sz w:val="27"/>
          <w:szCs w:val="27"/>
        </w:rPr>
      </w:pPr>
      <w:r w:rsidRPr="000A70D8">
        <w:rPr>
          <w:rFonts w:eastAsia="Times New Roman"/>
          <w:color w:val="000000"/>
          <w:sz w:val="27"/>
          <w:szCs w:val="27"/>
        </w:rPr>
        <w:t>Общий вес взятых с собой вещей и продуктов при эвакуации не должен превышать 50 кг, а при эвакуации пешим порядком необходимо взять столько, сколько эвакуируемый сможет нести на себе.</w:t>
      </w:r>
    </w:p>
    <w:p w:rsidR="00353761" w:rsidRPr="000A70D8" w:rsidRDefault="00353761" w:rsidP="000A70D8">
      <w:pPr>
        <w:widowControl/>
        <w:shd w:val="clear" w:color="auto" w:fill="FFFFFF"/>
        <w:ind w:firstLine="709"/>
        <w:jc w:val="both"/>
        <w:rPr>
          <w:sz w:val="27"/>
          <w:szCs w:val="27"/>
        </w:rPr>
      </w:pPr>
      <w:r w:rsidRPr="000A70D8">
        <w:rPr>
          <w:rFonts w:eastAsia="Times New Roman"/>
          <w:color w:val="000000"/>
          <w:sz w:val="27"/>
          <w:szCs w:val="27"/>
        </w:rPr>
        <w:t xml:space="preserve">Список вещей и продуктов из-за малого времени на подготовку </w:t>
      </w:r>
      <w:r w:rsidR="000A70D8">
        <w:rPr>
          <w:rFonts w:eastAsia="Times New Roman"/>
          <w:color w:val="000000"/>
          <w:sz w:val="27"/>
          <w:szCs w:val="27"/>
        </w:rPr>
        <w:br/>
      </w:r>
      <w:r w:rsidRPr="000A70D8">
        <w:rPr>
          <w:rFonts w:eastAsia="Times New Roman"/>
          <w:color w:val="000000"/>
          <w:sz w:val="27"/>
          <w:szCs w:val="27"/>
        </w:rPr>
        <w:t>к эвакуации в каждой семье желательно составить заранее.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1075"/>
        </w:tabs>
        <w:ind w:firstLine="709"/>
        <w:jc w:val="both"/>
        <w:rPr>
          <w:sz w:val="27"/>
          <w:szCs w:val="27"/>
        </w:rPr>
      </w:pPr>
      <w:r w:rsidRPr="000A70D8">
        <w:rPr>
          <w:color w:val="000000"/>
          <w:sz w:val="27"/>
          <w:szCs w:val="27"/>
        </w:rPr>
        <w:t xml:space="preserve">2. </w:t>
      </w:r>
      <w:r w:rsidRPr="000A70D8">
        <w:rPr>
          <w:rFonts w:eastAsia="Times New Roman"/>
          <w:color w:val="000000"/>
          <w:sz w:val="27"/>
          <w:szCs w:val="27"/>
        </w:rPr>
        <w:t>На всех вещах (чемоданах, мешках, рюкзаках и т.д.) должны быть прикреплены ярлыки с надписью: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107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Ф.И.О. и год рождения;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107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место работы;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107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адрес постоянного местожительства;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107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адрес района (населенного пункта) эвакуации.</w:t>
      </w:r>
    </w:p>
    <w:p w:rsidR="00353761" w:rsidRPr="000A70D8" w:rsidRDefault="00353761" w:rsidP="000A70D8">
      <w:pPr>
        <w:widowControl/>
        <w:shd w:val="clear" w:color="auto" w:fill="FFFFFF"/>
        <w:ind w:firstLine="709"/>
        <w:jc w:val="both"/>
        <w:rPr>
          <w:sz w:val="27"/>
          <w:szCs w:val="27"/>
        </w:rPr>
      </w:pPr>
      <w:r w:rsidRPr="000A70D8">
        <w:rPr>
          <w:rFonts w:eastAsia="Times New Roman"/>
          <w:color w:val="000000"/>
          <w:sz w:val="27"/>
          <w:szCs w:val="27"/>
        </w:rPr>
        <w:t>Ярлыки с аналогичной надписью должны быть пришиты к воротнику одежды у детей дошкольного возраста.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65"/>
        </w:tabs>
        <w:ind w:firstLine="709"/>
        <w:jc w:val="both"/>
        <w:rPr>
          <w:sz w:val="27"/>
          <w:szCs w:val="27"/>
        </w:rPr>
      </w:pPr>
      <w:r w:rsidRPr="000A70D8">
        <w:rPr>
          <w:color w:val="000000"/>
          <w:sz w:val="27"/>
          <w:szCs w:val="27"/>
        </w:rPr>
        <w:t xml:space="preserve">3. </w:t>
      </w:r>
      <w:r w:rsidRPr="000A70D8">
        <w:rPr>
          <w:rFonts w:eastAsia="Times New Roman"/>
          <w:color w:val="000000"/>
          <w:sz w:val="27"/>
          <w:szCs w:val="27"/>
        </w:rPr>
        <w:t>Перед уходом из квартиры: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6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выключите все осветительные и наг</w:t>
      </w:r>
      <w:r w:rsidR="000A70D8">
        <w:rPr>
          <w:rFonts w:eastAsia="Times New Roman"/>
          <w:color w:val="000000"/>
          <w:sz w:val="27"/>
          <w:szCs w:val="27"/>
        </w:rPr>
        <w:t xml:space="preserve">ревательные приборы, телевизоры </w:t>
      </w:r>
      <w:r w:rsidR="000A70D8">
        <w:rPr>
          <w:rFonts w:eastAsia="Times New Roman"/>
          <w:color w:val="000000"/>
          <w:sz w:val="27"/>
          <w:szCs w:val="27"/>
        </w:rPr>
        <w:br/>
      </w:r>
      <w:r w:rsidRPr="000A70D8">
        <w:rPr>
          <w:rFonts w:eastAsia="Times New Roman"/>
          <w:color w:val="000000"/>
          <w:sz w:val="27"/>
          <w:szCs w:val="27"/>
        </w:rPr>
        <w:t>и радиоприемники, бытовую технику;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6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перекройте краны холодного и горячего водоснабжения, газ;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65"/>
        </w:tabs>
        <w:ind w:firstLine="709"/>
        <w:jc w:val="both"/>
        <w:rPr>
          <w:sz w:val="27"/>
          <w:szCs w:val="27"/>
        </w:rPr>
      </w:pPr>
      <w:r w:rsidRPr="000A70D8">
        <w:rPr>
          <w:rFonts w:eastAsia="Times New Roman"/>
          <w:color w:val="000000"/>
          <w:sz w:val="27"/>
          <w:szCs w:val="27"/>
        </w:rPr>
        <w:t>- закройте окна, форточки, снимите с окон шторы, мягкую мебель поставьте в простенки к окнам;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65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закройте двери квартиры (комнаты) на замок;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74"/>
        </w:tabs>
        <w:ind w:firstLine="709"/>
        <w:jc w:val="both"/>
        <w:rPr>
          <w:sz w:val="27"/>
          <w:szCs w:val="27"/>
        </w:rPr>
      </w:pPr>
      <w:r w:rsidRPr="000A70D8">
        <w:rPr>
          <w:color w:val="000000"/>
          <w:sz w:val="27"/>
          <w:szCs w:val="27"/>
        </w:rPr>
        <w:t xml:space="preserve">4. </w:t>
      </w:r>
      <w:r w:rsidRPr="000A70D8">
        <w:rPr>
          <w:rFonts w:eastAsia="Times New Roman"/>
          <w:color w:val="000000"/>
          <w:sz w:val="27"/>
          <w:szCs w:val="27"/>
        </w:rPr>
        <w:t>На пункте временного размещения: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74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пройдите регистрацию;</w:t>
      </w:r>
    </w:p>
    <w:p w:rsidR="00353761" w:rsidRPr="000A70D8" w:rsidRDefault="00353761" w:rsidP="000A70D8">
      <w:pPr>
        <w:widowControl/>
        <w:shd w:val="clear" w:color="auto" w:fill="FFFFFF"/>
        <w:tabs>
          <w:tab w:val="left" w:pos="974"/>
        </w:tabs>
        <w:ind w:firstLine="709"/>
        <w:jc w:val="both"/>
        <w:rPr>
          <w:sz w:val="27"/>
          <w:szCs w:val="27"/>
        </w:rPr>
      </w:pPr>
      <w:r w:rsidRPr="000A70D8">
        <w:rPr>
          <w:sz w:val="27"/>
          <w:szCs w:val="27"/>
        </w:rPr>
        <w:t xml:space="preserve">- </w:t>
      </w:r>
      <w:r w:rsidRPr="000A70D8">
        <w:rPr>
          <w:rFonts w:eastAsia="Times New Roman"/>
          <w:color w:val="000000"/>
          <w:sz w:val="27"/>
          <w:szCs w:val="27"/>
        </w:rPr>
        <w:t>выполняйте требования должностных лиц и инструкций.</w:t>
      </w:r>
    </w:p>
    <w:p w:rsidR="00286C7C" w:rsidRPr="000A70D8" w:rsidRDefault="00286C7C" w:rsidP="000A70D8">
      <w:pPr>
        <w:widowControl/>
        <w:jc w:val="both"/>
        <w:rPr>
          <w:sz w:val="28"/>
          <w:szCs w:val="28"/>
        </w:rPr>
      </w:pPr>
    </w:p>
    <w:sectPr w:rsidR="00286C7C" w:rsidRPr="000A70D8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CCA68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761"/>
    <w:rsid w:val="0001727C"/>
    <w:rsid w:val="000A70D8"/>
    <w:rsid w:val="00286C7C"/>
    <w:rsid w:val="00353761"/>
    <w:rsid w:val="004247C5"/>
    <w:rsid w:val="005967BB"/>
    <w:rsid w:val="00752A1F"/>
    <w:rsid w:val="008D4097"/>
    <w:rsid w:val="00A5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6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2021-09-06T13:00:00Z</dcterms:created>
  <dcterms:modified xsi:type="dcterms:W3CDTF">2023-02-22T09:03:00Z</dcterms:modified>
</cp:coreProperties>
</file>