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Pr="003B3F29" w:rsidRDefault="00753937" w:rsidP="006E2E60">
      <w:pPr>
        <w:pStyle w:val="ConsTitle"/>
        <w:widowControl/>
        <w:ind w:right="0"/>
        <w:jc w:val="center"/>
        <w:rPr>
          <w:rFonts w:ascii="Times New Roman" w:hAnsi="Times New Roman"/>
          <w:sz w:val="24"/>
          <w:szCs w:val="24"/>
        </w:rPr>
      </w:pPr>
      <w:r w:rsidRPr="003B3F29">
        <w:rPr>
          <w:rFonts w:ascii="Times New Roman" w:hAnsi="Times New Roman"/>
          <w:sz w:val="24"/>
          <w:szCs w:val="24"/>
        </w:rPr>
        <w:t>Приложение к извещению об осуществлении закупки</w:t>
      </w:r>
    </w:p>
    <w:p w:rsidR="003B3F29" w:rsidRPr="003B3F29" w:rsidRDefault="003B3F29" w:rsidP="006E2E60">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RPr="003B3F29" w:rsidTr="009C7704">
        <w:tc>
          <w:tcPr>
            <w:tcW w:w="239" w:type="pct"/>
            <w:vAlign w:val="center"/>
          </w:tcPr>
          <w:p w:rsidR="00753937" w:rsidRPr="003B3F29" w:rsidRDefault="00753937" w:rsidP="00753937">
            <w:pPr>
              <w:pStyle w:val="ConsTitle"/>
              <w:widowControl/>
              <w:ind w:right="0"/>
              <w:jc w:val="center"/>
              <w:rPr>
                <w:rFonts w:ascii="Times New Roman" w:hAnsi="Times New Roman"/>
                <w:sz w:val="24"/>
                <w:szCs w:val="24"/>
              </w:rPr>
            </w:pPr>
            <w:r w:rsidRPr="003B3F29">
              <w:rPr>
                <w:rFonts w:ascii="Times New Roman" w:hAnsi="Times New Roman"/>
                <w:sz w:val="24"/>
                <w:szCs w:val="24"/>
              </w:rPr>
              <w:t>№</w:t>
            </w:r>
          </w:p>
        </w:tc>
        <w:tc>
          <w:tcPr>
            <w:tcW w:w="4761" w:type="pct"/>
            <w:gridSpan w:val="2"/>
            <w:vAlign w:val="center"/>
          </w:tcPr>
          <w:p w:rsidR="00753937" w:rsidRPr="003B3F29" w:rsidRDefault="00753937" w:rsidP="00753937">
            <w:pPr>
              <w:autoSpaceDE w:val="0"/>
              <w:autoSpaceDN w:val="0"/>
              <w:adjustRightInd w:val="0"/>
              <w:ind w:firstLine="540"/>
              <w:jc w:val="center"/>
              <w:outlineLvl w:val="1"/>
              <w:rPr>
                <w:b/>
                <w:bCs/>
              </w:rPr>
            </w:pPr>
            <w:r w:rsidRPr="003B3F29">
              <w:rPr>
                <w:b/>
              </w:rPr>
              <w:t xml:space="preserve">Информация в соответствии с Федеральным законом от 05.04.2013 </w:t>
            </w:r>
            <w:r w:rsidRPr="003B3F29">
              <w:rPr>
                <w:b/>
              </w:rPr>
              <w:br/>
              <w:t xml:space="preserve">№ 44-ФЗ «О контрактной системе в сфере закупок товаров, работ, услуг для обеспечения государственных и муниципальных нужд» </w:t>
            </w:r>
            <w:r w:rsidRPr="003B3F29">
              <w:rPr>
                <w:b/>
              </w:rPr>
              <w:br/>
              <w:t>(далее – Федеральный закон от 05.04.2013 № 44-ФЗ)</w:t>
            </w:r>
          </w:p>
        </w:tc>
      </w:tr>
      <w:tr w:rsidR="005B09DD" w:rsidRPr="003B3F29" w:rsidTr="009C7704">
        <w:tc>
          <w:tcPr>
            <w:tcW w:w="239" w:type="pct"/>
          </w:tcPr>
          <w:p w:rsidR="00753937" w:rsidRPr="003B3F29"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3B3F29" w:rsidRDefault="00753937" w:rsidP="00753937">
            <w:pPr>
              <w:pStyle w:val="ConsTitle"/>
              <w:widowControl/>
              <w:ind w:right="0"/>
              <w:rPr>
                <w:rFonts w:ascii="Times New Roman" w:hAnsi="Times New Roman"/>
                <w:sz w:val="24"/>
                <w:szCs w:val="24"/>
              </w:rPr>
            </w:pPr>
            <w:r w:rsidRPr="003B3F29">
              <w:rPr>
                <w:rFonts w:ascii="Times New Roman" w:hAnsi="Times New Roman"/>
                <w:sz w:val="24"/>
                <w:szCs w:val="24"/>
              </w:rPr>
              <w:t>Заказчик</w:t>
            </w:r>
          </w:p>
          <w:p w:rsidR="00753937" w:rsidRPr="003B3F29" w:rsidRDefault="00753937" w:rsidP="00753937">
            <w:pPr>
              <w:pStyle w:val="ConsTitle"/>
              <w:widowControl/>
              <w:ind w:right="0"/>
              <w:rPr>
                <w:rFonts w:ascii="Times New Roman" w:hAnsi="Times New Roman"/>
                <w:b w:val="0"/>
                <w:sz w:val="24"/>
                <w:szCs w:val="24"/>
              </w:rPr>
            </w:pPr>
            <w:r w:rsidRPr="003B3F29">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3B3F29" w:rsidRDefault="00753937" w:rsidP="00753937">
            <w:pPr>
              <w:pStyle w:val="ConsTitle"/>
              <w:widowControl/>
              <w:ind w:right="0"/>
              <w:rPr>
                <w:rFonts w:ascii="Times New Roman" w:hAnsi="Times New Roman"/>
                <w:sz w:val="24"/>
                <w:szCs w:val="24"/>
              </w:rPr>
            </w:pPr>
            <w:r w:rsidRPr="003B3F29">
              <w:rPr>
                <w:rFonts w:ascii="Times New Roman" w:hAnsi="Times New Roman"/>
                <w:b w:val="0"/>
                <w:i/>
                <w:sz w:val="24"/>
                <w:szCs w:val="24"/>
              </w:rPr>
              <w:t xml:space="preserve">(пункт 1 части 1 статьи 42 Федерального закона </w:t>
            </w:r>
            <w:r w:rsidRPr="003B3F29">
              <w:rPr>
                <w:rFonts w:ascii="Times New Roman" w:hAnsi="Times New Roman"/>
                <w:b w:val="0"/>
                <w:i/>
                <w:sz w:val="24"/>
                <w:szCs w:val="24"/>
              </w:rPr>
              <w:br/>
              <w:t>от 05.04.2013 № 44-ФЗ)</w:t>
            </w:r>
          </w:p>
        </w:tc>
        <w:tc>
          <w:tcPr>
            <w:tcW w:w="3551" w:type="pct"/>
            <w:tcBorders>
              <w:bottom w:val="single" w:sz="4" w:space="0" w:color="auto"/>
            </w:tcBorders>
          </w:tcPr>
          <w:p w:rsidR="00753937" w:rsidRPr="003B3F29" w:rsidRDefault="009C7704" w:rsidP="00753937">
            <w:pPr>
              <w:ind w:firstLine="458"/>
              <w:jc w:val="both"/>
            </w:pPr>
            <w:r w:rsidRPr="003B3F29">
              <w:t>Администрация муниципального образования «Ленский муниципальный район»</w:t>
            </w:r>
          </w:p>
          <w:p w:rsidR="009C7704" w:rsidRPr="003B3F29" w:rsidRDefault="009C7704" w:rsidP="00753937">
            <w:pPr>
              <w:ind w:firstLine="458"/>
              <w:jc w:val="both"/>
            </w:pPr>
            <w:r w:rsidRPr="003B3F29">
              <w:t xml:space="preserve">165780 Архангельская область, Ленский район, с. Яренск, ул. </w:t>
            </w:r>
            <w:proofErr w:type="spellStart"/>
            <w:r w:rsidRPr="003B3F29">
              <w:t>Бр</w:t>
            </w:r>
            <w:proofErr w:type="spellEnd"/>
            <w:r w:rsidRPr="003B3F29">
              <w:t>. Покровских, д.19.</w:t>
            </w:r>
          </w:p>
          <w:p w:rsidR="009C7704" w:rsidRPr="003B3F29"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3B3F29">
              <w:rPr>
                <w:lang w:val="en-US"/>
              </w:rPr>
              <w:t>E</w:t>
            </w:r>
            <w:r w:rsidRPr="003B3F29">
              <w:t>-</w:t>
            </w:r>
            <w:r w:rsidRPr="003B3F29">
              <w:rPr>
                <w:lang w:val="en-US"/>
              </w:rPr>
              <w:t>mail</w:t>
            </w:r>
            <w:r w:rsidRPr="003B3F29">
              <w:t xml:space="preserve">: </w:t>
            </w:r>
            <w:hyperlink r:id="rId8" w:history="1">
              <w:r w:rsidRPr="003B3F29">
                <w:rPr>
                  <w:rStyle w:val="aa"/>
                  <w:lang w:val="en-US"/>
                </w:rPr>
                <w:t>jarensk</w:t>
              </w:r>
              <w:r w:rsidRPr="003B3F29">
                <w:rPr>
                  <w:rStyle w:val="aa"/>
                </w:rPr>
                <w:t>-29@</w:t>
              </w:r>
              <w:r w:rsidRPr="003B3F29">
                <w:rPr>
                  <w:rStyle w:val="aa"/>
                  <w:lang w:val="en-US"/>
                </w:rPr>
                <w:t>yandex</w:t>
              </w:r>
              <w:r w:rsidRPr="003B3F29">
                <w:rPr>
                  <w:rStyle w:val="aa"/>
                </w:rPr>
                <w:t>.</w:t>
              </w:r>
              <w:r w:rsidRPr="003B3F29">
                <w:rPr>
                  <w:rStyle w:val="aa"/>
                  <w:lang w:val="en-US"/>
                </w:rPr>
                <w:t>ru</w:t>
              </w:r>
            </w:hyperlink>
            <w:r w:rsidRPr="003B3F29">
              <w:t>;</w:t>
            </w:r>
          </w:p>
          <w:p w:rsidR="009C7704" w:rsidRPr="003B3F29" w:rsidRDefault="009C7704" w:rsidP="009C7704">
            <w:r w:rsidRPr="003B3F29">
              <w:t>(8 81859) 5-21-66</w:t>
            </w:r>
          </w:p>
          <w:p w:rsidR="009C7704" w:rsidRPr="003B3F29" w:rsidRDefault="009C7704" w:rsidP="00753937">
            <w:pPr>
              <w:ind w:firstLine="458"/>
              <w:jc w:val="both"/>
              <w:rPr>
                <w:lang w:val="fr-FR"/>
              </w:rPr>
            </w:pPr>
            <w:r w:rsidRPr="003B3F29">
              <w:t>ответственное должностное лицо: Селиванова Валентина Геннадиевна</w:t>
            </w:r>
          </w:p>
        </w:tc>
      </w:tr>
      <w:tr w:rsidR="009C7704" w:rsidRPr="003B3F29" w:rsidTr="009C7704">
        <w:tc>
          <w:tcPr>
            <w:tcW w:w="239" w:type="pct"/>
          </w:tcPr>
          <w:p w:rsidR="009C7704" w:rsidRPr="003B3F29"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3B3F29" w:rsidRDefault="009C7704" w:rsidP="00D23EDC">
            <w:pPr>
              <w:pStyle w:val="ConsTitle"/>
              <w:widowControl/>
              <w:ind w:right="0"/>
              <w:rPr>
                <w:rFonts w:ascii="Times New Roman" w:hAnsi="Times New Roman"/>
                <w:sz w:val="24"/>
                <w:szCs w:val="24"/>
              </w:rPr>
            </w:pPr>
            <w:r w:rsidRPr="003B3F29">
              <w:rPr>
                <w:rFonts w:ascii="Times New Roman" w:hAnsi="Times New Roman"/>
                <w:sz w:val="24"/>
                <w:szCs w:val="24"/>
              </w:rPr>
              <w:t xml:space="preserve">Информация о контрактной службе, контрактном управляющем, </w:t>
            </w:r>
            <w:proofErr w:type="gramStart"/>
            <w:r w:rsidRPr="003B3F29">
              <w:rPr>
                <w:rFonts w:ascii="Times New Roman" w:hAnsi="Times New Roman"/>
                <w:sz w:val="24"/>
                <w:szCs w:val="24"/>
              </w:rPr>
              <w:t>ответственных</w:t>
            </w:r>
            <w:proofErr w:type="gramEnd"/>
            <w:r w:rsidRPr="003B3F29">
              <w:rPr>
                <w:rFonts w:ascii="Times New Roman" w:hAnsi="Times New Roman"/>
                <w:sz w:val="24"/>
                <w:szCs w:val="24"/>
              </w:rPr>
              <w:t xml:space="preserve"> за заключение контракта </w:t>
            </w:r>
          </w:p>
          <w:p w:rsidR="009C7704" w:rsidRPr="003B3F29" w:rsidRDefault="009C7704" w:rsidP="00D23EDC">
            <w:pPr>
              <w:pStyle w:val="ConsTitle"/>
              <w:widowControl/>
              <w:ind w:right="0"/>
              <w:rPr>
                <w:rFonts w:ascii="Times New Roman" w:hAnsi="Times New Roman"/>
                <w:b w:val="0"/>
                <w:bCs/>
                <w:sz w:val="24"/>
                <w:szCs w:val="24"/>
              </w:rPr>
            </w:pPr>
            <w:r w:rsidRPr="003B3F29">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3B3F29"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rsidRPr="003B3F29">
              <w:t>Чекова</w:t>
            </w:r>
            <w:proofErr w:type="spellEnd"/>
            <w:r w:rsidRPr="003B3F29">
              <w:t xml:space="preserve"> Валерия Михайловна, заведующий  отделом муниципальных закупок Администрации МО «Ленский муниципальный район», телефон 8(81859)5-20-31, </w:t>
            </w:r>
            <w:r w:rsidRPr="003B3F29">
              <w:rPr>
                <w:lang w:val="en-US"/>
              </w:rPr>
              <w:t>e</w:t>
            </w:r>
            <w:r w:rsidRPr="003B3F29">
              <w:t>-</w:t>
            </w:r>
            <w:r w:rsidRPr="003B3F29">
              <w:rPr>
                <w:lang w:val="en-US"/>
              </w:rPr>
              <w:t>mail</w:t>
            </w:r>
            <w:r w:rsidRPr="003B3F29">
              <w:t xml:space="preserve">: </w:t>
            </w:r>
            <w:hyperlink r:id="rId9" w:history="1">
              <w:r w:rsidRPr="003B3F29">
                <w:rPr>
                  <w:rStyle w:val="aa"/>
                  <w:lang w:val="en-US"/>
                </w:rPr>
                <w:t>omz</w:t>
              </w:r>
              <w:r w:rsidRPr="003B3F29">
                <w:rPr>
                  <w:rStyle w:val="aa"/>
                </w:rPr>
                <w:t>2915@</w:t>
              </w:r>
              <w:r w:rsidRPr="003B3F29">
                <w:rPr>
                  <w:rStyle w:val="aa"/>
                  <w:lang w:val="en-US"/>
                </w:rPr>
                <w:t>yandex</w:t>
              </w:r>
              <w:r w:rsidRPr="003B3F29">
                <w:rPr>
                  <w:rStyle w:val="aa"/>
                </w:rPr>
                <w:t>.</w:t>
              </w:r>
              <w:proofErr w:type="spellStart"/>
              <w:r w:rsidRPr="003B3F29">
                <w:rPr>
                  <w:rStyle w:val="aa"/>
                  <w:lang w:val="en-US"/>
                </w:rPr>
                <w:t>ru</w:t>
              </w:r>
              <w:proofErr w:type="spellEnd"/>
            </w:hyperlink>
            <w:r w:rsidRPr="003B3F29">
              <w:t>;</w:t>
            </w:r>
          </w:p>
          <w:p w:rsidR="009C7704" w:rsidRPr="003B3F29"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Pr="003B3F29" w:rsidRDefault="009C7704" w:rsidP="00D23EDC">
            <w:pPr>
              <w:pStyle w:val="ConsNormal"/>
              <w:widowControl/>
              <w:ind w:right="159" w:firstLine="0"/>
              <w:jc w:val="both"/>
              <w:rPr>
                <w:rFonts w:ascii="Times New Roman" w:hAnsi="Times New Roman"/>
                <w:sz w:val="24"/>
                <w:szCs w:val="24"/>
              </w:rPr>
            </w:pPr>
          </w:p>
          <w:p w:rsidR="00CA0175" w:rsidRPr="003B3F29" w:rsidRDefault="00CA0175" w:rsidP="00D23EDC">
            <w:pPr>
              <w:pStyle w:val="ConsNormal"/>
              <w:widowControl/>
              <w:ind w:right="159" w:firstLine="0"/>
              <w:jc w:val="both"/>
              <w:rPr>
                <w:rFonts w:ascii="Times New Roman" w:hAnsi="Times New Roman"/>
                <w:sz w:val="24"/>
                <w:szCs w:val="24"/>
              </w:rPr>
            </w:pPr>
          </w:p>
        </w:tc>
      </w:tr>
      <w:tr w:rsidR="005B09DD" w:rsidRPr="003B3F29" w:rsidTr="009C7704">
        <w:tc>
          <w:tcPr>
            <w:tcW w:w="239" w:type="pct"/>
          </w:tcPr>
          <w:p w:rsidR="00753937" w:rsidRPr="003B3F29"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3B3F29" w:rsidRDefault="00753937" w:rsidP="00753937">
            <w:pPr>
              <w:autoSpaceDE w:val="0"/>
              <w:autoSpaceDN w:val="0"/>
              <w:adjustRightInd w:val="0"/>
              <w:outlineLvl w:val="1"/>
              <w:rPr>
                <w:b/>
              </w:rPr>
            </w:pPr>
            <w:r w:rsidRPr="003B3F29">
              <w:rPr>
                <w:b/>
              </w:rPr>
              <w:t>Порядок внесения денежных сре</w:t>
            </w:r>
            <w:proofErr w:type="gramStart"/>
            <w:r w:rsidRPr="003B3F29">
              <w:rPr>
                <w:b/>
              </w:rPr>
              <w:t>дств в к</w:t>
            </w:r>
            <w:proofErr w:type="gramEnd"/>
            <w:r w:rsidRPr="003B3F29">
              <w:rPr>
                <w:b/>
              </w:rPr>
              <w:t xml:space="preserve">ачестве обеспечения заявки на участие в закупке, условия независимой гарантии </w:t>
            </w:r>
            <w:r w:rsidRPr="003B3F29">
              <w:rPr>
                <w:b/>
              </w:rPr>
              <w:br/>
              <w:t xml:space="preserve">в случае установления </w:t>
            </w:r>
            <w:r w:rsidRPr="003B3F29">
              <w:rPr>
                <w:b/>
              </w:rPr>
              <w:br/>
              <w:t>в извещении об осуществлении закупки требования обеспечения заявок на участие в закупке</w:t>
            </w:r>
          </w:p>
          <w:p w:rsidR="00753937" w:rsidRPr="003B3F29" w:rsidRDefault="00753937" w:rsidP="00753937">
            <w:pPr>
              <w:pStyle w:val="ConsTitle"/>
              <w:widowControl/>
              <w:ind w:right="0"/>
              <w:rPr>
                <w:rFonts w:ascii="Times New Roman" w:hAnsi="Times New Roman"/>
                <w:b w:val="0"/>
                <w:bCs/>
                <w:sz w:val="24"/>
                <w:szCs w:val="24"/>
              </w:rPr>
            </w:pPr>
            <w:r w:rsidRPr="003B3F29">
              <w:rPr>
                <w:rFonts w:ascii="Times New Roman" w:hAnsi="Times New Roman"/>
                <w:b w:val="0"/>
                <w:bCs/>
                <w:i/>
                <w:sz w:val="24"/>
                <w:szCs w:val="24"/>
              </w:rPr>
              <w:lastRenderedPageBreak/>
              <w:t xml:space="preserve">(пункт 16 части 1 статьи 42 Федерального закона </w:t>
            </w:r>
            <w:r w:rsidRPr="003B3F29">
              <w:rPr>
                <w:rFonts w:ascii="Times New Roman" w:hAnsi="Times New Roman"/>
                <w:b w:val="0"/>
                <w:bCs/>
                <w:i/>
                <w:sz w:val="24"/>
                <w:szCs w:val="24"/>
              </w:rPr>
              <w:br/>
              <w:t>от 05.04.2013 № 44-ФЗ)</w:t>
            </w:r>
          </w:p>
        </w:tc>
        <w:tc>
          <w:tcPr>
            <w:tcW w:w="3551" w:type="pct"/>
            <w:tcBorders>
              <w:bottom w:val="single" w:sz="4" w:space="0" w:color="auto"/>
            </w:tcBorders>
          </w:tcPr>
          <w:p w:rsidR="00753937" w:rsidRPr="003B3F29" w:rsidRDefault="00753937" w:rsidP="00753937">
            <w:pPr>
              <w:ind w:firstLine="397"/>
              <w:jc w:val="both"/>
            </w:pPr>
            <w:r w:rsidRPr="003B3F29">
              <w:lastRenderedPageBreak/>
              <w:t>1. Обеспечение заявки на участие в закупке предоставляется одним из следующих способов:</w:t>
            </w:r>
          </w:p>
          <w:p w:rsidR="00753937" w:rsidRPr="003B3F29" w:rsidRDefault="00753937" w:rsidP="00753937">
            <w:pPr>
              <w:ind w:firstLine="397"/>
              <w:jc w:val="both"/>
            </w:pPr>
            <w:r w:rsidRPr="003B3F29">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3B3F29">
                <w:rPr>
                  <w:rStyle w:val="aa"/>
                  <w:color w:val="auto"/>
                  <w:u w:val="none"/>
                </w:rPr>
                <w:t>перечень</w:t>
              </w:r>
            </w:hyperlink>
            <w:r w:rsidRPr="003B3F29">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3B3F29">
              <w:t>использования</w:t>
            </w:r>
            <w:proofErr w:type="gramEnd"/>
            <w:r w:rsidRPr="003B3F29">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3B3F29" w:rsidRDefault="00753937" w:rsidP="00753937">
            <w:pPr>
              <w:ind w:firstLine="397"/>
              <w:jc w:val="both"/>
            </w:pPr>
            <w:r w:rsidRPr="003B3F29">
              <w:t xml:space="preserve">2) путем предоставления независимой гарантии, соответствующей требованиям </w:t>
            </w:r>
            <w:hyperlink r:id="rId11" w:history="1">
              <w:r w:rsidRPr="003B3F29">
                <w:rPr>
                  <w:rStyle w:val="aa"/>
                  <w:color w:val="auto"/>
                  <w:u w:val="none"/>
                </w:rPr>
                <w:t>статьи 45</w:t>
              </w:r>
            </w:hyperlink>
            <w:r w:rsidRPr="003B3F29">
              <w:t xml:space="preserve"> Федерального закона от 05.04.2013 № 44-ФЗ.</w:t>
            </w:r>
          </w:p>
          <w:p w:rsidR="00753937" w:rsidRPr="003B3F29" w:rsidRDefault="00753937" w:rsidP="00753937">
            <w:pPr>
              <w:ind w:firstLine="397"/>
              <w:jc w:val="both"/>
            </w:pPr>
            <w:r w:rsidRPr="003B3F29">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w:t>
            </w:r>
            <w:r w:rsidRPr="003B3F29">
              <w:lastRenderedPageBreak/>
              <w:t>реестра независимых гарантий, размещенного в единой информационной системе.</w:t>
            </w:r>
          </w:p>
          <w:p w:rsidR="00753937" w:rsidRPr="003B3F29" w:rsidRDefault="00753937" w:rsidP="00753937">
            <w:pPr>
              <w:ind w:firstLine="397"/>
              <w:jc w:val="both"/>
            </w:pPr>
            <w:r w:rsidRPr="003B3F29">
              <w:t xml:space="preserve">3. </w:t>
            </w:r>
            <w:proofErr w:type="gramStart"/>
            <w:r w:rsidRPr="003B3F29">
              <w:t>В случае предоставления обеспечения заявки на участие в закупке в виде денежных средств подача заявки на участие</w:t>
            </w:r>
            <w:proofErr w:type="gramEnd"/>
            <w:r w:rsidRPr="003B3F29">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3B3F29" w:rsidRDefault="00753937" w:rsidP="00753937">
            <w:pPr>
              <w:ind w:firstLine="397"/>
              <w:jc w:val="both"/>
            </w:pPr>
            <w:r w:rsidRPr="003B3F29">
              <w:t>4. Независимая гарантия должна быть безотзывной и должна содержать:</w:t>
            </w:r>
          </w:p>
          <w:p w:rsidR="00EB0D4B" w:rsidRPr="003B3F29" w:rsidRDefault="00EB0D4B" w:rsidP="00EB0D4B">
            <w:pPr>
              <w:autoSpaceDE w:val="0"/>
              <w:autoSpaceDN w:val="0"/>
              <w:adjustRightInd w:val="0"/>
              <w:jc w:val="both"/>
            </w:pPr>
            <w:r w:rsidRPr="003B3F29">
              <w:t xml:space="preserve">       </w:t>
            </w:r>
            <w:proofErr w:type="gramStart"/>
            <w:r w:rsidRPr="003B3F29">
              <w:t xml:space="preserve">1) сумму независимой гарантии, подлежащую уплате гарантом заказчику в установленных </w:t>
            </w:r>
            <w:hyperlink r:id="rId12" w:history="1">
              <w:r w:rsidRPr="003B3F29">
                <w:rPr>
                  <w:rStyle w:val="aa"/>
                  <w:color w:val="auto"/>
                  <w:u w:val="none"/>
                </w:rPr>
                <w:t xml:space="preserve"> статьей 44</w:t>
              </w:r>
            </w:hyperlink>
            <w:r w:rsidRPr="003B3F29">
              <w:t xml:space="preserve"> Федерального закона от 05.04.2013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Pr="003B3F29">
                <w:t>статьей 96</w:t>
              </w:r>
            </w:hyperlink>
            <w:r w:rsidRPr="003B3F29">
              <w:t xml:space="preserve"> Федерального закона от 05.04.2013 № 44-ФЗ</w:t>
            </w:r>
            <w:proofErr w:type="gramEnd"/>
            <w:r w:rsidRPr="003B3F29">
              <w:t>, а также идентификационный код закупки, при осуществлении которой предоставляется такая независимая гарантия;</w:t>
            </w:r>
          </w:p>
          <w:p w:rsidR="00EB0D4B" w:rsidRPr="003B3F29" w:rsidRDefault="00EB0D4B" w:rsidP="00EB0D4B">
            <w:pPr>
              <w:ind w:firstLine="397"/>
              <w:jc w:val="both"/>
            </w:pPr>
            <w:r w:rsidRPr="003B3F29">
              <w:t>2) обязательства принципала, надлежащее исполнение которых обеспечивается независимой гарантией;</w:t>
            </w:r>
          </w:p>
          <w:p w:rsidR="00EB0D4B" w:rsidRPr="003B3F29" w:rsidRDefault="00EB0D4B" w:rsidP="00EB0D4B">
            <w:pPr>
              <w:autoSpaceDE w:val="0"/>
              <w:autoSpaceDN w:val="0"/>
              <w:adjustRightInd w:val="0"/>
              <w:jc w:val="both"/>
            </w:pPr>
            <w:r w:rsidRPr="003B3F29">
              <w:t xml:space="preserve">      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EB0D4B" w:rsidRPr="003B3F29" w:rsidRDefault="00EB0D4B" w:rsidP="00EB0D4B">
            <w:pPr>
              <w:ind w:firstLine="397"/>
              <w:jc w:val="both"/>
            </w:pPr>
            <w:r w:rsidRPr="003B3F29">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B0D4B" w:rsidRPr="003B3F29" w:rsidRDefault="00EB0D4B" w:rsidP="00EB0D4B">
            <w:pPr>
              <w:ind w:firstLine="397"/>
              <w:jc w:val="both"/>
            </w:pPr>
            <w:r w:rsidRPr="003B3F29">
              <w:t xml:space="preserve">5) срок действия независимой гарантии с учетом требований </w:t>
            </w:r>
            <w:hyperlink r:id="rId14" w:history="1">
              <w:r w:rsidRPr="003B3F29">
                <w:rPr>
                  <w:rStyle w:val="aa"/>
                  <w:color w:val="auto"/>
                  <w:u w:val="none"/>
                </w:rPr>
                <w:t>статьей  44</w:t>
              </w:r>
            </w:hyperlink>
            <w:r w:rsidRPr="003B3F29">
              <w:t xml:space="preserve"> и 96  Федерального закона от 05.04.2013 № 44-ФЗ;</w:t>
            </w:r>
          </w:p>
          <w:p w:rsidR="00EB0D4B" w:rsidRPr="003B3F29" w:rsidRDefault="00EB0D4B" w:rsidP="00EB0D4B">
            <w:pPr>
              <w:autoSpaceDE w:val="0"/>
              <w:autoSpaceDN w:val="0"/>
              <w:adjustRightInd w:val="0"/>
              <w:ind w:firstLine="540"/>
              <w:jc w:val="both"/>
            </w:pPr>
            <w:r w:rsidRPr="003B3F29">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EB0D4B" w:rsidRPr="003B3F29" w:rsidRDefault="00EB0D4B" w:rsidP="00EB0D4B">
            <w:pPr>
              <w:ind w:firstLine="397"/>
              <w:jc w:val="both"/>
            </w:pPr>
            <w:r w:rsidRPr="003B3F29">
              <w:t xml:space="preserve">7) установленный Правительством Российской Федерации </w:t>
            </w:r>
            <w:hyperlink r:id="rId15" w:history="1">
              <w:r w:rsidRPr="003B3F29">
                <w:rPr>
                  <w:rStyle w:val="aa"/>
                  <w:color w:val="auto"/>
                  <w:u w:val="none"/>
                </w:rPr>
                <w:t>перечень</w:t>
              </w:r>
            </w:hyperlink>
            <w:r w:rsidRPr="003B3F29">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3B3F29" w:rsidRDefault="00EB0D4B" w:rsidP="006E2E60">
            <w:pPr>
              <w:autoSpaceDE w:val="0"/>
              <w:autoSpaceDN w:val="0"/>
              <w:adjustRightInd w:val="0"/>
              <w:jc w:val="both"/>
            </w:pPr>
            <w:r w:rsidRPr="003B3F29">
              <w:t xml:space="preserve">       5.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w:t>
            </w:r>
            <w:r w:rsidRPr="003B3F29">
              <w:lastRenderedPageBreak/>
              <w:t xml:space="preserve">условиям такой независимой гарантии, при отсутствии предусмотренных Гражданским </w:t>
            </w:r>
            <w:hyperlink r:id="rId16" w:history="1">
              <w:r w:rsidRPr="003B3F29">
                <w:t>кодексом</w:t>
              </w:r>
            </w:hyperlink>
            <w:r w:rsidRPr="003B3F29">
              <w:t xml:space="preserve"> Российской Федерации оснований для отказа в удовлетворении этого требования.</w:t>
            </w:r>
          </w:p>
        </w:tc>
      </w:tr>
      <w:tr w:rsidR="005B09DD" w:rsidRPr="003B3F29" w:rsidTr="009C7704">
        <w:tc>
          <w:tcPr>
            <w:tcW w:w="239" w:type="pct"/>
          </w:tcPr>
          <w:p w:rsidR="00753937" w:rsidRPr="003B3F29"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3B3F29" w:rsidRDefault="00753937" w:rsidP="00753937">
            <w:pPr>
              <w:pStyle w:val="ConsTitle"/>
              <w:widowControl/>
              <w:ind w:right="0"/>
              <w:rPr>
                <w:rFonts w:ascii="Times New Roman" w:hAnsi="Times New Roman"/>
                <w:sz w:val="24"/>
                <w:szCs w:val="24"/>
              </w:rPr>
            </w:pPr>
            <w:r w:rsidRPr="003B3F2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3B3F29">
              <w:rPr>
                <w:rFonts w:ascii="Times New Roman" w:hAnsi="Times New Roman"/>
                <w:sz w:val="24"/>
                <w:szCs w:val="24"/>
              </w:rPr>
              <w:br/>
              <w:t xml:space="preserve">в случае установления </w:t>
            </w:r>
            <w:r w:rsidRPr="003B3F29">
              <w:rPr>
                <w:rFonts w:ascii="Times New Roman" w:hAnsi="Times New Roman"/>
                <w:sz w:val="24"/>
                <w:szCs w:val="24"/>
              </w:rPr>
              <w:br/>
              <w:t>в извещении об осуществлении закупки</w:t>
            </w:r>
            <w:r w:rsidRPr="003B3F29">
              <w:rPr>
                <w:rFonts w:ascii="Times New Roman" w:hAnsi="Times New Roman"/>
                <w:b w:val="0"/>
              </w:rPr>
              <w:t xml:space="preserve"> </w:t>
            </w:r>
            <w:r w:rsidRPr="003B3F29">
              <w:rPr>
                <w:rFonts w:ascii="Times New Roman" w:hAnsi="Times New Roman"/>
                <w:sz w:val="24"/>
                <w:szCs w:val="24"/>
              </w:rPr>
              <w:t>требования обеспечения исполнения контракта, гарантийных обязательств</w:t>
            </w:r>
          </w:p>
          <w:p w:rsidR="00753937" w:rsidRPr="003B3F29" w:rsidRDefault="00753937" w:rsidP="00753937">
            <w:pPr>
              <w:pStyle w:val="ConsTitle"/>
              <w:widowControl/>
              <w:ind w:right="0"/>
              <w:rPr>
                <w:rFonts w:ascii="Times New Roman" w:hAnsi="Times New Roman"/>
                <w:b w:val="0"/>
                <w:sz w:val="24"/>
                <w:szCs w:val="24"/>
              </w:rPr>
            </w:pPr>
            <w:r w:rsidRPr="003B3F29">
              <w:rPr>
                <w:rFonts w:ascii="Times New Roman" w:hAnsi="Times New Roman"/>
                <w:b w:val="0"/>
                <w:i/>
                <w:sz w:val="24"/>
                <w:szCs w:val="24"/>
              </w:rPr>
              <w:t xml:space="preserve">(пункт 17 части 1 статьи 42 Федерального закона </w:t>
            </w:r>
            <w:r w:rsidRPr="003B3F29">
              <w:rPr>
                <w:rFonts w:ascii="Times New Roman" w:hAnsi="Times New Roman"/>
                <w:b w:val="0"/>
                <w:i/>
                <w:sz w:val="24"/>
                <w:szCs w:val="24"/>
              </w:rPr>
              <w:br/>
              <w:t>от 05.04.2013 № 44-ФЗ)</w:t>
            </w:r>
          </w:p>
        </w:tc>
        <w:tc>
          <w:tcPr>
            <w:tcW w:w="3551" w:type="pct"/>
            <w:tcBorders>
              <w:bottom w:val="single" w:sz="4" w:space="0" w:color="auto"/>
            </w:tcBorders>
          </w:tcPr>
          <w:p w:rsidR="00753937" w:rsidRPr="003B3F29" w:rsidRDefault="00753937" w:rsidP="00753937">
            <w:pPr>
              <w:ind w:firstLine="397"/>
              <w:jc w:val="both"/>
            </w:pPr>
            <w:r w:rsidRPr="003B3F2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3B3F29">
                <w:rPr>
                  <w:rStyle w:val="aa"/>
                  <w:color w:val="auto"/>
                  <w:u w:val="none"/>
                </w:rPr>
                <w:t>требованиям статьи 45</w:t>
              </w:r>
            </w:hyperlink>
            <w:r w:rsidRPr="003B3F2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3B3F29">
                <w:rPr>
                  <w:rStyle w:val="aa"/>
                  <w:color w:val="auto"/>
                  <w:u w:val="none"/>
                </w:rPr>
                <w:t>статьей 95</w:t>
              </w:r>
            </w:hyperlink>
            <w:r w:rsidRPr="003B3F29">
              <w:t xml:space="preserve"> Федерального закона от 05.04.2013 № 44-ФЗ.</w:t>
            </w:r>
          </w:p>
          <w:p w:rsidR="005378BA" w:rsidRPr="003B3F29" w:rsidRDefault="005378BA" w:rsidP="005378BA">
            <w:pPr>
              <w:ind w:firstLine="397"/>
              <w:jc w:val="both"/>
              <w:rPr>
                <w:color w:val="000000"/>
              </w:rPr>
            </w:pPr>
            <w:r w:rsidRPr="003B3F29">
              <w:rPr>
                <w:color w:val="000000"/>
              </w:rPr>
              <w:t>Реквизиты счета для перечисления денежных средств:</w:t>
            </w:r>
          </w:p>
          <w:p w:rsidR="005378BA" w:rsidRPr="003B3F29" w:rsidRDefault="005378BA" w:rsidP="005378BA">
            <w:pPr>
              <w:ind w:left="567"/>
              <w:rPr>
                <w:b/>
                <w:i/>
              </w:rPr>
            </w:pPr>
            <w:r w:rsidRPr="003B3F29">
              <w:rPr>
                <w:b/>
                <w:i/>
              </w:rPr>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w:t>
            </w:r>
          </w:p>
          <w:p w:rsidR="005378BA" w:rsidRPr="003B3F29" w:rsidRDefault="005378BA" w:rsidP="005378BA">
            <w:pPr>
              <w:ind w:left="567"/>
              <w:rPr>
                <w:b/>
                <w:i/>
              </w:rPr>
            </w:pPr>
            <w:r w:rsidRPr="003B3F29">
              <w:rPr>
                <w:b/>
                <w:i/>
              </w:rPr>
              <w:t xml:space="preserve">ИНН 2915000962, КПП 291501001, ОКТМО 11635420, </w:t>
            </w:r>
          </w:p>
          <w:p w:rsidR="005378BA" w:rsidRPr="003B3F29" w:rsidRDefault="005378BA" w:rsidP="005378BA">
            <w:pPr>
              <w:ind w:left="567"/>
              <w:rPr>
                <w:b/>
                <w:i/>
              </w:rPr>
            </w:pPr>
            <w:r w:rsidRPr="003B3F29">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3B3F29">
              <w:rPr>
                <w:b/>
                <w:i/>
              </w:rPr>
              <w:t>г</w:t>
            </w:r>
            <w:proofErr w:type="gramEnd"/>
            <w:r w:rsidRPr="003B3F29">
              <w:rPr>
                <w:b/>
                <w:i/>
              </w:rPr>
              <w:t>. Архангельск</w:t>
            </w:r>
          </w:p>
          <w:p w:rsidR="005378BA" w:rsidRPr="003B3F29" w:rsidRDefault="005378BA" w:rsidP="005378BA">
            <w:pPr>
              <w:ind w:left="588"/>
              <w:rPr>
                <w:b/>
                <w:i/>
              </w:rPr>
            </w:pPr>
            <w:r w:rsidRPr="003B3F29">
              <w:rPr>
                <w:b/>
                <w:i/>
              </w:rPr>
              <w:t>Казначейский счет  03232643116350002400</w:t>
            </w:r>
          </w:p>
          <w:p w:rsidR="005378BA" w:rsidRPr="003B3F29" w:rsidRDefault="005378BA" w:rsidP="005378BA">
            <w:pPr>
              <w:ind w:left="588"/>
              <w:rPr>
                <w:b/>
                <w:i/>
              </w:rPr>
            </w:pPr>
            <w:r w:rsidRPr="003B3F29">
              <w:rPr>
                <w:b/>
                <w:i/>
              </w:rPr>
              <w:t>БИК 011117401</w:t>
            </w:r>
          </w:p>
          <w:p w:rsidR="005378BA" w:rsidRPr="003B3F29" w:rsidRDefault="005378BA" w:rsidP="005378BA">
            <w:pPr>
              <w:ind w:left="588"/>
              <w:rPr>
                <w:b/>
                <w:i/>
              </w:rPr>
            </w:pPr>
            <w:r w:rsidRPr="003B3F29">
              <w:rPr>
                <w:b/>
                <w:i/>
              </w:rPr>
              <w:t>ЕКС 40102810045370000016</w:t>
            </w:r>
          </w:p>
          <w:p w:rsidR="005378BA" w:rsidRPr="003B3F29" w:rsidRDefault="005378BA" w:rsidP="00D13B05">
            <w:pPr>
              <w:jc w:val="both"/>
              <w:rPr>
                <w:b/>
                <w:i/>
              </w:rPr>
            </w:pPr>
            <w:r w:rsidRPr="003B3F29">
              <w:rPr>
                <w:b/>
                <w:i/>
              </w:rPr>
              <w:t>В назначении платежа указывается: «Обеспечение исполнения муниципального контракта  извещение №     от            202</w:t>
            </w:r>
            <w:r w:rsidR="00F826EF" w:rsidRPr="003B3F29">
              <w:rPr>
                <w:b/>
                <w:i/>
              </w:rPr>
              <w:t xml:space="preserve">3 </w:t>
            </w:r>
            <w:r w:rsidRPr="003B3F29">
              <w:rPr>
                <w:b/>
                <w:i/>
              </w:rPr>
              <w:t>года</w:t>
            </w:r>
            <w:proofErr w:type="gramStart"/>
            <w:r w:rsidRPr="003B3F29">
              <w:rPr>
                <w:b/>
                <w:i/>
              </w:rPr>
              <w:t>.».</w:t>
            </w:r>
            <w:proofErr w:type="gramEnd"/>
          </w:p>
          <w:p w:rsidR="00753937" w:rsidRPr="003B3F29" w:rsidRDefault="00753937" w:rsidP="00E75F99">
            <w:pPr>
              <w:autoSpaceDE w:val="0"/>
              <w:autoSpaceDN w:val="0"/>
              <w:adjustRightInd w:val="0"/>
              <w:spacing w:before="220"/>
              <w:ind w:firstLine="540"/>
              <w:jc w:val="both"/>
            </w:pPr>
            <w:r w:rsidRPr="003B3F2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3B3F29">
                <w:rPr>
                  <w:rStyle w:val="aa"/>
                  <w:color w:val="auto"/>
                  <w:u w:val="none"/>
                </w:rPr>
                <w:t>пунктом 1 части 1.1</w:t>
              </w:r>
            </w:hyperlink>
            <w:r w:rsidRPr="003B3F29">
              <w:t xml:space="preserve"> статьи 96 Фед</w:t>
            </w:r>
            <w:r w:rsidR="00E75F99" w:rsidRPr="003B3F29">
              <w:t xml:space="preserve">ерального закона от 05.04.2013 </w:t>
            </w:r>
            <w:r w:rsidRPr="003B3F29">
              <w:t>№ 44-ФЗ.</w:t>
            </w:r>
            <w:r w:rsidR="00E75F99" w:rsidRPr="003B3F29">
              <w:t xml:space="preserve"> В случае </w:t>
            </w:r>
            <w:proofErr w:type="spellStart"/>
            <w:r w:rsidR="00E75F99" w:rsidRPr="003B3F29">
              <w:t>непредоставления</w:t>
            </w:r>
            <w:proofErr w:type="spellEnd"/>
            <w:r w:rsidR="00E75F99" w:rsidRPr="003B3F29">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3B3F29" w:rsidRDefault="00753937" w:rsidP="00753937">
            <w:pPr>
              <w:ind w:firstLine="397"/>
              <w:jc w:val="both"/>
            </w:pPr>
            <w:r w:rsidRPr="003B3F29">
              <w:t>3. В случае</w:t>
            </w:r>
            <w:proofErr w:type="gramStart"/>
            <w:r w:rsidRPr="003B3F29">
              <w:t>,</w:t>
            </w:r>
            <w:proofErr w:type="gramEnd"/>
            <w:r w:rsidRPr="003B3F29">
              <w:t xml:space="preserve"> если предложенные в заявке участника закупки </w:t>
            </w:r>
            <w:r w:rsidRPr="003B3F29">
              <w:lastRenderedPageBreak/>
              <w:t xml:space="preserve">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3B3F29">
                <w:rPr>
                  <w:rStyle w:val="aa"/>
                  <w:color w:val="auto"/>
                  <w:u w:val="none"/>
                </w:rPr>
                <w:t>статьи 37</w:t>
              </w:r>
            </w:hyperlink>
            <w:r w:rsidRPr="003B3F29">
              <w:t xml:space="preserve"> Федерального закона от 05.04.2013 № 44-ФЗ.</w:t>
            </w:r>
          </w:p>
          <w:p w:rsidR="00753937" w:rsidRPr="003B3F29" w:rsidRDefault="00753937" w:rsidP="00753937">
            <w:pPr>
              <w:ind w:firstLine="397"/>
              <w:jc w:val="both"/>
            </w:pPr>
            <w:r w:rsidRPr="003B3F2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3B3F29">
                <w:rPr>
                  <w:rStyle w:val="aa"/>
                  <w:color w:val="auto"/>
                  <w:u w:val="none"/>
                </w:rPr>
                <w:t>частями 7.2</w:t>
              </w:r>
            </w:hyperlink>
            <w:r w:rsidRPr="003B3F29">
              <w:t xml:space="preserve"> и </w:t>
            </w:r>
            <w:hyperlink r:id="rId22" w:history="1">
              <w:r w:rsidRPr="003B3F29">
                <w:rPr>
                  <w:rStyle w:val="aa"/>
                  <w:color w:val="auto"/>
                  <w:u w:val="none"/>
                </w:rPr>
                <w:t>7.3</w:t>
              </w:r>
            </w:hyperlink>
            <w:r w:rsidRPr="003B3F2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3B3F29" w:rsidRDefault="00753937" w:rsidP="00753937">
            <w:pPr>
              <w:ind w:firstLine="397"/>
              <w:jc w:val="both"/>
            </w:pPr>
            <w:r w:rsidRPr="003B3F29">
              <w:t>5. В случае</w:t>
            </w:r>
            <w:proofErr w:type="gramStart"/>
            <w:r w:rsidRPr="003B3F29">
              <w:t>,</w:t>
            </w:r>
            <w:proofErr w:type="gramEnd"/>
            <w:r w:rsidRPr="003B3F2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3B3F29">
                <w:rPr>
                  <w:rStyle w:val="aa"/>
                  <w:color w:val="auto"/>
                  <w:u w:val="none"/>
                </w:rPr>
                <w:t>частями 7.2</w:t>
              </w:r>
            </w:hyperlink>
            <w:r w:rsidRPr="003B3F29">
              <w:t xml:space="preserve"> и </w:t>
            </w:r>
            <w:hyperlink r:id="rId24" w:history="1">
              <w:r w:rsidRPr="003B3F29">
                <w:rPr>
                  <w:rStyle w:val="aa"/>
                  <w:color w:val="auto"/>
                  <w:u w:val="none"/>
                </w:rPr>
                <w:t>7.3</w:t>
              </w:r>
            </w:hyperlink>
            <w:r w:rsidRPr="003B3F29">
              <w:t xml:space="preserve"> статьи 96 Федерального закона от 05.04.2013 № 44-ФЗ.</w:t>
            </w:r>
          </w:p>
          <w:p w:rsidR="00753937" w:rsidRPr="003B3F29" w:rsidRDefault="00753937" w:rsidP="00753937">
            <w:pPr>
              <w:ind w:firstLine="397"/>
              <w:jc w:val="both"/>
            </w:pPr>
            <w:r w:rsidRPr="003B3F2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3B3F29">
                <w:rPr>
                  <w:rStyle w:val="aa"/>
                  <w:color w:val="auto"/>
                  <w:u w:val="none"/>
                </w:rPr>
                <w:t>статьи 37</w:t>
              </w:r>
            </w:hyperlink>
            <w:r w:rsidRPr="003B3F2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B3F29" w:rsidRDefault="00753937" w:rsidP="00753937">
            <w:pPr>
              <w:ind w:firstLine="458"/>
              <w:jc w:val="both"/>
            </w:pPr>
            <w:r w:rsidRPr="003B3F29">
              <w:t xml:space="preserve">7. </w:t>
            </w:r>
            <w:proofErr w:type="gramStart"/>
            <w:r w:rsidRPr="003B3F2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3B3F29">
                <w:rPr>
                  <w:rStyle w:val="aa"/>
                  <w:color w:val="auto"/>
                  <w:u w:val="none"/>
                </w:rPr>
                <w:t>пунктом 1 части 1 статьи 30</w:t>
              </w:r>
            </w:hyperlink>
            <w:r w:rsidRPr="003B3F2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3B3F29">
                <w:rPr>
                  <w:rStyle w:val="aa"/>
                  <w:color w:val="auto"/>
                  <w:u w:val="none"/>
                </w:rPr>
                <w:t>статьи 37</w:t>
              </w:r>
            </w:hyperlink>
            <w:r w:rsidRPr="003B3F2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3B3F2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3B3F29">
              <w:t>менее начальной</w:t>
            </w:r>
            <w:proofErr w:type="gramEnd"/>
            <w:r w:rsidRPr="003B3F29">
              <w:t xml:space="preserve"> (максимальной) цены контракта, указанной в извещении об осуществлении закупки.</w:t>
            </w:r>
          </w:p>
        </w:tc>
      </w:tr>
    </w:tbl>
    <w:p w:rsidR="00753937" w:rsidRPr="003B3F29" w:rsidRDefault="00753937" w:rsidP="00753937">
      <w:pPr>
        <w:pStyle w:val="ConsNormal"/>
        <w:widowControl/>
        <w:tabs>
          <w:tab w:val="left" w:pos="1134"/>
        </w:tabs>
        <w:ind w:right="0" w:firstLine="709"/>
        <w:jc w:val="center"/>
        <w:rPr>
          <w:rFonts w:ascii="Times New Roman" w:hAnsi="Times New Roman"/>
          <w:sz w:val="16"/>
        </w:rPr>
      </w:pPr>
    </w:p>
    <w:sectPr w:rsidR="00753937" w:rsidRPr="003B3F29" w:rsidSect="00753937">
      <w:headerReference w:type="even" r:id="rId28"/>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4AC6" w:rsidRDefault="00F44AC6" w:rsidP="005B09DD">
      <w:r>
        <w:separator/>
      </w:r>
    </w:p>
  </w:endnote>
  <w:endnote w:type="continuationSeparator" w:id="0">
    <w:p w:rsidR="00F44AC6" w:rsidRDefault="00F44AC6"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4AC6" w:rsidRDefault="00F44AC6" w:rsidP="005B09DD">
      <w:r>
        <w:separator/>
      </w:r>
    </w:p>
  </w:footnote>
  <w:footnote w:type="continuationSeparator" w:id="0">
    <w:p w:rsidR="00F44AC6" w:rsidRDefault="00F44AC6"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3B3F29"/>
    <w:rsid w:val="005378BA"/>
    <w:rsid w:val="005B09DD"/>
    <w:rsid w:val="005E6D46"/>
    <w:rsid w:val="006E2E60"/>
    <w:rsid w:val="00753937"/>
    <w:rsid w:val="008F1E24"/>
    <w:rsid w:val="009C7704"/>
    <w:rsid w:val="00BD0B90"/>
    <w:rsid w:val="00CA0175"/>
    <w:rsid w:val="00D13B05"/>
    <w:rsid w:val="00D23EDC"/>
    <w:rsid w:val="00D551D0"/>
    <w:rsid w:val="00E75F99"/>
    <w:rsid w:val="00EB0D4B"/>
    <w:rsid w:val="00F44AC6"/>
    <w:rsid w:val="00F826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EABDE-555D-478A-960A-A4A4E92B1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1279</Words>
  <Characters>11505</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12759</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2023-02-20T11:10:00Z</dcterms:created>
  <dcterms:modified xsi:type="dcterms:W3CDTF">2023-02-20T11:10:00Z</dcterms:modified>
</cp:coreProperties>
</file>