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C79CC" w:rsidTr="009C79CC">
        <w:trPr>
          <w:trHeight w:val="80"/>
        </w:trPr>
        <w:tc>
          <w:tcPr>
            <w:tcW w:w="4786" w:type="dxa"/>
          </w:tcPr>
          <w:p w:rsidR="009C79CC" w:rsidRPr="009C79CC" w:rsidRDefault="00984617" w:rsidP="009C79CC">
            <w:pPr>
              <w:pStyle w:val="2"/>
              <w:keepNext w:val="0"/>
              <w:spacing w:before="0" w:after="0"/>
              <w:jc w:val="right"/>
              <w:rPr>
                <w:rFonts w:ascii="Times New Roman" w:hAnsi="Times New Roman"/>
                <w:b w:val="0"/>
                <w:bCs w:val="0"/>
                <w:i w:val="0"/>
                <w:sz w:val="24"/>
                <w:szCs w:val="24"/>
              </w:rPr>
            </w:pPr>
            <w:r w:rsidRPr="009C79CC">
              <w:rPr>
                <w:rFonts w:ascii="Times New Roman" w:hAnsi="Times New Roman"/>
                <w:b w:val="0"/>
                <w:bCs w:val="0"/>
                <w:i w:val="0"/>
                <w:sz w:val="24"/>
                <w:szCs w:val="24"/>
              </w:rPr>
              <w:t>Приложение № 3</w:t>
            </w:r>
            <w:r w:rsidR="009C79CC" w:rsidRPr="009C79CC">
              <w:rPr>
                <w:rFonts w:ascii="Times New Roman" w:hAnsi="Times New Roman"/>
                <w:b w:val="0"/>
                <w:bCs w:val="0"/>
                <w:i w:val="0"/>
                <w:sz w:val="24"/>
                <w:szCs w:val="24"/>
              </w:rPr>
              <w:t xml:space="preserve"> </w:t>
            </w:r>
          </w:p>
          <w:p w:rsidR="009C79CC" w:rsidRPr="009C79CC" w:rsidRDefault="009C79CC" w:rsidP="009C79CC">
            <w:pPr>
              <w:pStyle w:val="2"/>
              <w:keepNext w:val="0"/>
              <w:spacing w:before="0" w:after="0"/>
              <w:jc w:val="right"/>
              <w:rPr>
                <w:rFonts w:ascii="Times New Roman" w:hAnsi="Times New Roman"/>
                <w:b w:val="0"/>
                <w:bCs w:val="0"/>
                <w:i w:val="0"/>
                <w:sz w:val="24"/>
                <w:szCs w:val="24"/>
              </w:rPr>
            </w:pPr>
            <w:r w:rsidRPr="009C79CC">
              <w:rPr>
                <w:rFonts w:ascii="Times New Roman" w:hAnsi="Times New Roman"/>
                <w:b w:val="0"/>
                <w:bCs w:val="0"/>
                <w:i w:val="0"/>
                <w:sz w:val="24"/>
                <w:szCs w:val="24"/>
              </w:rPr>
              <w:t xml:space="preserve">к </w:t>
            </w:r>
            <w:r w:rsidR="00984617" w:rsidRPr="009C79CC">
              <w:rPr>
                <w:rFonts w:ascii="Times New Roman" w:hAnsi="Times New Roman"/>
                <w:b w:val="0"/>
                <w:bCs w:val="0"/>
                <w:i w:val="0"/>
                <w:sz w:val="24"/>
                <w:szCs w:val="24"/>
              </w:rPr>
              <w:t xml:space="preserve">распоряжению Администрации </w:t>
            </w:r>
          </w:p>
          <w:p w:rsidR="00984617" w:rsidRPr="009C79CC" w:rsidRDefault="00984617" w:rsidP="009C79CC">
            <w:pPr>
              <w:pStyle w:val="2"/>
              <w:keepNext w:val="0"/>
              <w:spacing w:before="0" w:after="0"/>
              <w:jc w:val="right"/>
              <w:rPr>
                <w:rFonts w:ascii="Times New Roman" w:hAnsi="Times New Roman"/>
                <w:b w:val="0"/>
                <w:bCs w:val="0"/>
                <w:i w:val="0"/>
                <w:sz w:val="24"/>
                <w:szCs w:val="24"/>
              </w:rPr>
            </w:pPr>
            <w:r w:rsidRPr="009C79CC">
              <w:rPr>
                <w:rFonts w:ascii="Times New Roman" w:hAnsi="Times New Roman"/>
                <w:b w:val="0"/>
                <w:bCs w:val="0"/>
                <w:i w:val="0"/>
                <w:sz w:val="24"/>
                <w:szCs w:val="24"/>
              </w:rPr>
              <w:t xml:space="preserve">МО «Ленский муниципальный район» </w:t>
            </w:r>
          </w:p>
          <w:p w:rsidR="00984617" w:rsidRPr="009C79CC" w:rsidRDefault="009C79CC" w:rsidP="009C79CC">
            <w:pPr>
              <w:pStyle w:val="2"/>
              <w:keepNext w:val="0"/>
              <w:spacing w:before="0" w:after="0"/>
              <w:jc w:val="right"/>
              <w:rPr>
                <w:rFonts w:ascii="Times New Roman" w:hAnsi="Times New Roman"/>
                <w:i w:val="0"/>
                <w:sz w:val="24"/>
                <w:szCs w:val="24"/>
              </w:rPr>
            </w:pPr>
            <w:r w:rsidRPr="009C79CC">
              <w:rPr>
                <w:rFonts w:ascii="Times New Roman" w:hAnsi="Times New Roman"/>
                <w:b w:val="0"/>
                <w:bCs w:val="0"/>
                <w:i w:val="0"/>
                <w:sz w:val="24"/>
                <w:szCs w:val="24"/>
              </w:rPr>
              <w:t>от 18 октября 2023 года № 316</w:t>
            </w:r>
          </w:p>
        </w:tc>
      </w:tr>
    </w:tbl>
    <w:p w:rsidR="00C011DB" w:rsidRPr="009C79CC" w:rsidRDefault="00C011DB" w:rsidP="009C79CC">
      <w:pPr>
        <w:autoSpaceDE w:val="0"/>
        <w:autoSpaceDN w:val="0"/>
        <w:adjustRightInd w:val="0"/>
        <w:spacing w:line="240" w:lineRule="auto"/>
        <w:jc w:val="center"/>
        <w:rPr>
          <w:rFonts w:ascii="Times New Roman" w:hAnsi="Times New Roman"/>
          <w:b/>
          <w:bCs/>
          <w:sz w:val="24"/>
          <w:szCs w:val="24"/>
        </w:rPr>
      </w:pPr>
    </w:p>
    <w:p w:rsidR="00C011DB" w:rsidRPr="009C79CC" w:rsidRDefault="00C011DB" w:rsidP="009C79CC">
      <w:pPr>
        <w:autoSpaceDE w:val="0"/>
        <w:autoSpaceDN w:val="0"/>
        <w:adjustRightInd w:val="0"/>
        <w:spacing w:line="240" w:lineRule="auto"/>
        <w:jc w:val="center"/>
        <w:rPr>
          <w:rFonts w:ascii="Times New Roman" w:hAnsi="Times New Roman"/>
          <w:b/>
          <w:bCs/>
          <w:sz w:val="24"/>
          <w:szCs w:val="24"/>
        </w:rPr>
      </w:pPr>
      <w:r w:rsidRPr="009C79CC">
        <w:rPr>
          <w:rFonts w:ascii="Times New Roman" w:hAnsi="Times New Roman"/>
          <w:b/>
          <w:bCs/>
          <w:sz w:val="24"/>
          <w:szCs w:val="24"/>
        </w:rPr>
        <w:t xml:space="preserve">Требования к содержанию, составу заявки на участие в закупке </w:t>
      </w:r>
    </w:p>
    <w:p w:rsidR="00C011DB" w:rsidRPr="009C79CC" w:rsidRDefault="00C011DB" w:rsidP="009C79CC">
      <w:pPr>
        <w:autoSpaceDE w:val="0"/>
        <w:autoSpaceDN w:val="0"/>
        <w:adjustRightInd w:val="0"/>
        <w:spacing w:line="240" w:lineRule="auto"/>
        <w:jc w:val="center"/>
        <w:rPr>
          <w:rFonts w:ascii="Times New Roman" w:hAnsi="Times New Roman"/>
          <w:b/>
          <w:bCs/>
          <w:sz w:val="24"/>
          <w:szCs w:val="24"/>
        </w:rPr>
      </w:pPr>
      <w:r w:rsidRPr="009C79CC">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C79CC">
        <w:rPr>
          <w:rFonts w:ascii="Times New Roman" w:hAnsi="Times New Roman"/>
          <w:b/>
          <w:bCs/>
          <w:sz w:val="24"/>
          <w:szCs w:val="24"/>
        </w:rPr>
        <w:t xml:space="preserve"> (далее – Федеральный закон)</w:t>
      </w:r>
      <w:r w:rsidR="00EE6610" w:rsidRPr="009C79CC">
        <w:rPr>
          <w:rFonts w:ascii="Times New Roman" w:hAnsi="Times New Roman"/>
          <w:b/>
          <w:bCs/>
          <w:sz w:val="24"/>
          <w:szCs w:val="24"/>
        </w:rPr>
        <w:t xml:space="preserve"> и </w:t>
      </w:r>
      <w:r w:rsidRPr="009C79CC">
        <w:rPr>
          <w:rFonts w:ascii="Times New Roman" w:hAnsi="Times New Roman"/>
          <w:b/>
          <w:bCs/>
          <w:sz w:val="24"/>
          <w:szCs w:val="24"/>
        </w:rPr>
        <w:t>инструкция по ее заполнению.</w:t>
      </w:r>
    </w:p>
    <w:p w:rsidR="007A0EE2" w:rsidRPr="009C79CC" w:rsidRDefault="007A0EE2" w:rsidP="009C79CC">
      <w:pPr>
        <w:spacing w:line="240" w:lineRule="auto"/>
        <w:rPr>
          <w:rFonts w:ascii="Times New Roman" w:hAnsi="Times New Roman"/>
          <w:sz w:val="24"/>
          <w:szCs w:val="24"/>
        </w:rPr>
      </w:pPr>
    </w:p>
    <w:p w:rsidR="00590693" w:rsidRPr="009C79CC" w:rsidRDefault="00590693" w:rsidP="009C79CC">
      <w:pPr>
        <w:spacing w:line="240" w:lineRule="auto"/>
        <w:rPr>
          <w:rFonts w:ascii="Times New Roman" w:hAnsi="Times New Roman"/>
          <w:b/>
          <w:sz w:val="24"/>
          <w:szCs w:val="24"/>
        </w:rPr>
      </w:pPr>
      <w:r w:rsidRPr="009C79CC">
        <w:rPr>
          <w:rFonts w:ascii="Times New Roman" w:hAnsi="Times New Roman"/>
          <w:sz w:val="24"/>
          <w:szCs w:val="24"/>
        </w:rPr>
        <w:t xml:space="preserve">  </w:t>
      </w:r>
      <w:r w:rsidRPr="009C79CC">
        <w:rPr>
          <w:rFonts w:ascii="Times New Roman" w:hAnsi="Times New Roman"/>
          <w:b/>
          <w:sz w:val="24"/>
          <w:szCs w:val="24"/>
        </w:rPr>
        <w:t>1. Требования к содержанию и составу заявки на участие в закупке.</w:t>
      </w:r>
    </w:p>
    <w:p w:rsidR="00B60F3A" w:rsidRPr="009C79CC" w:rsidRDefault="00590693" w:rsidP="009C79CC">
      <w:pPr>
        <w:autoSpaceDE w:val="0"/>
        <w:autoSpaceDN w:val="0"/>
        <w:adjustRightInd w:val="0"/>
        <w:spacing w:line="240" w:lineRule="auto"/>
        <w:jc w:val="both"/>
        <w:rPr>
          <w:rFonts w:ascii="Times New Roman" w:hAnsi="Times New Roman"/>
          <w:bCs/>
          <w:color w:val="000000"/>
          <w:sz w:val="24"/>
          <w:szCs w:val="24"/>
          <w:lang w:eastAsia="ru-RU"/>
        </w:rPr>
      </w:pPr>
      <w:r w:rsidRPr="009C79CC">
        <w:rPr>
          <w:rFonts w:ascii="Times New Roman" w:hAnsi="Times New Roman"/>
          <w:bCs/>
          <w:color w:val="000000"/>
          <w:sz w:val="24"/>
          <w:szCs w:val="24"/>
          <w:lang w:eastAsia="ru-RU"/>
        </w:rPr>
        <w:t xml:space="preserve">         </w:t>
      </w:r>
      <w:r w:rsidR="007D5D5B" w:rsidRPr="009C79CC">
        <w:rPr>
          <w:rFonts w:ascii="Times New Roman" w:hAnsi="Times New Roman"/>
          <w:bCs/>
          <w:color w:val="000000"/>
          <w:sz w:val="24"/>
          <w:szCs w:val="24"/>
          <w:lang w:eastAsia="ru-RU"/>
        </w:rPr>
        <w:t xml:space="preserve">1. </w:t>
      </w:r>
      <w:r w:rsidR="00044C1B" w:rsidRPr="009C79CC">
        <w:rPr>
          <w:rFonts w:ascii="Times New Roman" w:hAnsi="Times New Roman"/>
          <w:bCs/>
          <w:color w:val="000000"/>
          <w:sz w:val="24"/>
          <w:szCs w:val="24"/>
          <w:lang w:eastAsia="ru-RU"/>
        </w:rPr>
        <w:t>З</w:t>
      </w:r>
      <w:r w:rsidR="00B60F3A" w:rsidRPr="009C79CC">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9C79CC" w:rsidRDefault="00B60F3A" w:rsidP="009C79CC">
      <w:pPr>
        <w:autoSpaceDE w:val="0"/>
        <w:autoSpaceDN w:val="0"/>
        <w:adjustRightInd w:val="0"/>
        <w:spacing w:line="240" w:lineRule="auto"/>
        <w:jc w:val="both"/>
        <w:rPr>
          <w:rFonts w:ascii="Times New Roman" w:hAnsi="Times New Roman"/>
          <w:bCs/>
          <w:color w:val="000000"/>
          <w:sz w:val="24"/>
          <w:szCs w:val="24"/>
          <w:lang w:eastAsia="ru-RU"/>
        </w:rPr>
      </w:pPr>
      <w:r w:rsidRPr="009C79CC">
        <w:rPr>
          <w:rFonts w:ascii="Times New Roman" w:hAnsi="Times New Roman"/>
          <w:bCs/>
          <w:color w:val="000000"/>
          <w:sz w:val="24"/>
          <w:szCs w:val="24"/>
          <w:lang w:eastAsia="ru-RU"/>
        </w:rPr>
        <w:t>1) информацию и документы об участнике закупки:</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roofErr w:type="gramStart"/>
      <w:r w:rsidRPr="00B60F3A">
        <w:rPr>
          <w:rFonts w:ascii="Times New Roman" w:hAnsi="Times New Roman"/>
          <w:bCs/>
          <w:color w:val="000000"/>
          <w:sz w:val="24"/>
          <w:szCs w:val="24"/>
          <w:lang w:eastAsia="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B60F3A">
        <w:rPr>
          <w:rFonts w:ascii="Times New Roman" w:hAnsi="Times New Roman"/>
          <w:bCs/>
          <w:color w:val="000000"/>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 xml:space="preserve">в) идентификационный номер налогоплательщика (при наличии) лиц, указанных в </w:t>
      </w:r>
      <w:hyperlink r:id="rId5" w:history="1">
        <w:r w:rsidRPr="00B60F3A">
          <w:rPr>
            <w:rFonts w:ascii="Times New Roman" w:hAnsi="Times New Roman"/>
            <w:bCs/>
            <w:color w:val="000000"/>
            <w:sz w:val="24"/>
            <w:szCs w:val="24"/>
            <w:lang w:eastAsia="ru-RU"/>
          </w:rPr>
          <w:t>пунктах 2</w:t>
        </w:r>
      </w:hyperlink>
      <w:r w:rsidRPr="00B60F3A">
        <w:rPr>
          <w:rFonts w:ascii="Times New Roman" w:hAnsi="Times New Roman"/>
          <w:bCs/>
          <w:color w:val="000000"/>
          <w:sz w:val="24"/>
          <w:szCs w:val="24"/>
          <w:lang w:eastAsia="ru-RU"/>
        </w:rPr>
        <w:t xml:space="preserve"> и </w:t>
      </w:r>
      <w:hyperlink r:id="rId6" w:history="1">
        <w:r w:rsidRPr="00B60F3A">
          <w:rPr>
            <w:rFonts w:ascii="Times New Roman" w:hAnsi="Times New Roman"/>
            <w:bCs/>
            <w:color w:val="000000"/>
            <w:sz w:val="24"/>
            <w:szCs w:val="24"/>
            <w:lang w:eastAsia="ru-RU"/>
          </w:rPr>
          <w:t>3 части 3 статьи 104</w:t>
        </w:r>
      </w:hyperlink>
      <w:r w:rsidRPr="00B60F3A">
        <w:rPr>
          <w:rFonts w:ascii="Times New Roman" w:hAnsi="Times New Roman"/>
          <w:bCs/>
          <w:color w:val="000000"/>
          <w:sz w:val="24"/>
          <w:szCs w:val="24"/>
          <w:lang w:eastAsia="ru-RU"/>
        </w:rPr>
        <w:t xml:space="preserve"> Федерального закона,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roofErr w:type="gramStart"/>
      <w:r w:rsidRPr="00B60F3A">
        <w:rPr>
          <w:rFonts w:ascii="Times New Roman" w:hAnsi="Times New Roman"/>
          <w:bCs/>
          <w:color w:val="000000"/>
          <w:sz w:val="24"/>
          <w:szCs w:val="24"/>
          <w:lang w:eastAsia="ru-RU"/>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B60F3A">
        <w:rPr>
          <w:rFonts w:ascii="Times New Roman" w:hAnsi="Times New Roman"/>
          <w:bCs/>
          <w:color w:val="000000"/>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roofErr w:type="gramStart"/>
      <w:r w:rsidRPr="00B60F3A">
        <w:rPr>
          <w:rFonts w:ascii="Times New Roman" w:hAnsi="Times New Roman"/>
          <w:bCs/>
          <w:color w:val="000000"/>
          <w:sz w:val="24"/>
          <w:szCs w:val="24"/>
          <w:lang w:eastAsia="ru-RU"/>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B60F3A">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w:t>
      </w:r>
      <w:r w:rsidRPr="00B60F3A">
        <w:rPr>
          <w:rFonts w:ascii="Times New Roman" w:hAnsi="Times New Roman"/>
          <w:bCs/>
          <w:color w:val="000000"/>
          <w:sz w:val="24"/>
          <w:szCs w:val="24"/>
          <w:lang w:eastAsia="ru-RU"/>
        </w:rPr>
        <w:lastRenderedPageBreak/>
        <w:t>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 xml:space="preserve">к) декларация о принадлежности участника закупки к организации инвалидов, предусмотренной </w:t>
      </w:r>
      <w:hyperlink r:id="rId7" w:history="1">
        <w:r w:rsidRPr="00B60F3A">
          <w:rPr>
            <w:rFonts w:ascii="Times New Roman" w:hAnsi="Times New Roman"/>
            <w:bCs/>
            <w:color w:val="000000"/>
            <w:sz w:val="24"/>
            <w:szCs w:val="24"/>
            <w:lang w:eastAsia="ru-RU"/>
          </w:rPr>
          <w:t>частью 2 статьи 29</w:t>
        </w:r>
      </w:hyperlink>
      <w:r w:rsidRPr="00B60F3A">
        <w:rPr>
          <w:rFonts w:ascii="Times New Roman" w:hAnsi="Times New Roman"/>
          <w:bCs/>
          <w:color w:val="000000"/>
          <w:sz w:val="24"/>
          <w:szCs w:val="24"/>
          <w:lang w:eastAsia="ru-RU"/>
        </w:rPr>
        <w:t xml:space="preserve"> Федерального закона (если участник закупки является такой организацией);</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8" w:history="1">
        <w:r w:rsidRPr="00B60F3A">
          <w:rPr>
            <w:rFonts w:ascii="Times New Roman" w:hAnsi="Times New Roman"/>
            <w:bCs/>
            <w:color w:val="000000"/>
            <w:sz w:val="24"/>
            <w:szCs w:val="24"/>
            <w:lang w:eastAsia="ru-RU"/>
          </w:rPr>
          <w:t>частью 3 статьи 30</w:t>
        </w:r>
      </w:hyperlink>
      <w:r w:rsidRPr="00B60F3A">
        <w:rPr>
          <w:rFonts w:ascii="Times New Roman" w:hAnsi="Times New Roman"/>
          <w:bCs/>
          <w:color w:val="000000"/>
          <w:sz w:val="24"/>
          <w:szCs w:val="24"/>
          <w:lang w:eastAsia="ru-RU"/>
        </w:rPr>
        <w:t xml:space="preserve"> Федерального закона;</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roofErr w:type="gramStart"/>
      <w:r w:rsidRPr="00B60F3A">
        <w:rPr>
          <w:rFonts w:ascii="Times New Roman" w:hAnsi="Times New Roman"/>
          <w:bCs/>
          <w:color w:val="000000"/>
          <w:sz w:val="24"/>
          <w:szCs w:val="24"/>
          <w:lang w:eastAsia="ru-RU"/>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B60F3A">
        <w:rPr>
          <w:rFonts w:ascii="Times New Roman" w:hAnsi="Times New Roman"/>
          <w:bCs/>
          <w:color w:val="000000"/>
          <w:sz w:val="24"/>
          <w:szCs w:val="24"/>
          <w:lang w:eastAsia="ru-RU"/>
        </w:rPr>
        <w:t xml:space="preserve"> сделкой;</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roofErr w:type="gramStart"/>
      <w:r w:rsidRPr="00B60F3A">
        <w:rPr>
          <w:rFonts w:ascii="Times New Roman" w:hAnsi="Times New Roman"/>
          <w:bCs/>
          <w:color w:val="000000"/>
          <w:sz w:val="24"/>
          <w:szCs w:val="24"/>
          <w:lang w:eastAsia="ru-RU"/>
        </w:rPr>
        <w:t xml:space="preserve">н) документы, подтверждающие соответствие участника закупки требованиям, установленным </w:t>
      </w:r>
      <w:hyperlink r:id="rId9" w:history="1">
        <w:r w:rsidRPr="00B60F3A">
          <w:rPr>
            <w:rFonts w:ascii="Times New Roman" w:hAnsi="Times New Roman"/>
            <w:bCs/>
            <w:color w:val="000000"/>
            <w:sz w:val="24"/>
            <w:szCs w:val="24"/>
            <w:lang w:eastAsia="ru-RU"/>
          </w:rPr>
          <w:t>пунктом 1 части 1 статьи 31</w:t>
        </w:r>
      </w:hyperlink>
      <w:r w:rsidRPr="00B60F3A">
        <w:rPr>
          <w:rFonts w:ascii="Times New Roman" w:hAnsi="Times New Roman"/>
          <w:bCs/>
          <w:color w:val="000000"/>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10" w:history="1">
        <w:r w:rsidRPr="00B60F3A">
          <w:rPr>
            <w:rFonts w:ascii="Times New Roman" w:hAnsi="Times New Roman"/>
            <w:bCs/>
            <w:color w:val="000000"/>
            <w:sz w:val="24"/>
            <w:szCs w:val="24"/>
            <w:lang w:eastAsia="ru-RU"/>
          </w:rPr>
          <w:t>частями 2</w:t>
        </w:r>
      </w:hyperlink>
      <w:r w:rsidRPr="00B60F3A">
        <w:rPr>
          <w:rFonts w:ascii="Times New Roman" w:hAnsi="Times New Roman"/>
          <w:bCs/>
          <w:color w:val="000000"/>
          <w:sz w:val="24"/>
          <w:szCs w:val="24"/>
          <w:lang w:eastAsia="ru-RU"/>
        </w:rPr>
        <w:t xml:space="preserve"> и </w:t>
      </w:r>
      <w:hyperlink r:id="rId11" w:history="1">
        <w:r w:rsidRPr="00B60F3A">
          <w:rPr>
            <w:rFonts w:ascii="Times New Roman" w:hAnsi="Times New Roman"/>
            <w:bCs/>
            <w:color w:val="000000"/>
            <w:sz w:val="24"/>
            <w:szCs w:val="24"/>
            <w:lang w:eastAsia="ru-RU"/>
          </w:rPr>
          <w:t>2.1</w:t>
        </w:r>
      </w:hyperlink>
      <w:r w:rsidRPr="00B60F3A">
        <w:rPr>
          <w:rFonts w:ascii="Times New Roman" w:hAnsi="Times New Roman"/>
          <w:bCs/>
          <w:color w:val="000000"/>
          <w:sz w:val="24"/>
          <w:szCs w:val="24"/>
          <w:lang w:eastAsia="ru-RU"/>
        </w:rPr>
        <w:t xml:space="preserve"> (при наличии таких требований) статьи 31 Федерального закона, если иное не предусмотрено Федеральным законом;</w:t>
      </w:r>
      <w:proofErr w:type="gramEnd"/>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 xml:space="preserve">о) декларация о соответствии участника закупки требованиям, установленным </w:t>
      </w:r>
      <w:hyperlink r:id="rId12" w:history="1">
        <w:r w:rsidRPr="00B60F3A">
          <w:rPr>
            <w:rFonts w:ascii="Times New Roman" w:hAnsi="Times New Roman"/>
            <w:bCs/>
            <w:color w:val="000000"/>
            <w:sz w:val="24"/>
            <w:szCs w:val="24"/>
            <w:lang w:eastAsia="ru-RU"/>
          </w:rPr>
          <w:t>пунктами 3</w:t>
        </w:r>
      </w:hyperlink>
      <w:r w:rsidRPr="00B60F3A">
        <w:rPr>
          <w:rFonts w:ascii="Times New Roman" w:hAnsi="Times New Roman"/>
          <w:bCs/>
          <w:color w:val="000000"/>
          <w:sz w:val="24"/>
          <w:szCs w:val="24"/>
          <w:lang w:eastAsia="ru-RU"/>
        </w:rPr>
        <w:t xml:space="preserve"> - </w:t>
      </w:r>
      <w:hyperlink r:id="rId13" w:history="1">
        <w:r w:rsidRPr="00B60F3A">
          <w:rPr>
            <w:rFonts w:ascii="Times New Roman" w:hAnsi="Times New Roman"/>
            <w:bCs/>
            <w:color w:val="000000"/>
            <w:sz w:val="24"/>
            <w:szCs w:val="24"/>
            <w:lang w:eastAsia="ru-RU"/>
          </w:rPr>
          <w:t>5</w:t>
        </w:r>
      </w:hyperlink>
      <w:r w:rsidRPr="00B60F3A">
        <w:rPr>
          <w:rFonts w:ascii="Times New Roman" w:hAnsi="Times New Roman"/>
          <w:bCs/>
          <w:color w:val="000000"/>
          <w:sz w:val="24"/>
          <w:szCs w:val="24"/>
          <w:lang w:eastAsia="ru-RU"/>
        </w:rPr>
        <w:t xml:space="preserve">, </w:t>
      </w:r>
      <w:hyperlink r:id="rId14" w:history="1">
        <w:r w:rsidRPr="00B60F3A">
          <w:rPr>
            <w:rFonts w:ascii="Times New Roman" w:hAnsi="Times New Roman"/>
            <w:bCs/>
            <w:color w:val="000000"/>
            <w:sz w:val="24"/>
            <w:szCs w:val="24"/>
            <w:lang w:eastAsia="ru-RU"/>
          </w:rPr>
          <w:t>7</w:t>
        </w:r>
      </w:hyperlink>
      <w:r w:rsidRPr="00B60F3A">
        <w:rPr>
          <w:rFonts w:ascii="Times New Roman" w:hAnsi="Times New Roman"/>
          <w:bCs/>
          <w:color w:val="000000"/>
          <w:sz w:val="24"/>
          <w:szCs w:val="24"/>
          <w:lang w:eastAsia="ru-RU"/>
        </w:rPr>
        <w:t xml:space="preserve"> - </w:t>
      </w:r>
      <w:hyperlink r:id="rId15" w:history="1">
        <w:r w:rsidRPr="00B60F3A">
          <w:rPr>
            <w:rFonts w:ascii="Times New Roman" w:hAnsi="Times New Roman"/>
            <w:bCs/>
            <w:color w:val="000000"/>
            <w:sz w:val="24"/>
            <w:szCs w:val="24"/>
            <w:lang w:eastAsia="ru-RU"/>
          </w:rPr>
          <w:t>11 части 1 статьи 31</w:t>
        </w:r>
      </w:hyperlink>
      <w:r w:rsidRPr="00B60F3A">
        <w:rPr>
          <w:rFonts w:ascii="Times New Roman" w:hAnsi="Times New Roman"/>
          <w:bCs/>
          <w:color w:val="000000"/>
          <w:sz w:val="24"/>
          <w:szCs w:val="24"/>
          <w:lang w:eastAsia="ru-RU"/>
        </w:rPr>
        <w:t xml:space="preserve"> Федерального закона;</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п)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B60F3A">
        <w:rPr>
          <w:rFonts w:ascii="Times New Roman" w:hAnsi="Times New Roman"/>
          <w:bCs/>
          <w:color w:val="000000"/>
          <w:sz w:val="24"/>
          <w:szCs w:val="24"/>
          <w:lang w:eastAsia="ru-RU"/>
        </w:rPr>
        <w:t>дств в к</w:t>
      </w:r>
      <w:proofErr w:type="gramEnd"/>
      <w:r w:rsidRPr="00B60F3A">
        <w:rPr>
          <w:rFonts w:ascii="Times New Roman" w:hAnsi="Times New Roman"/>
          <w:bCs/>
          <w:color w:val="000000"/>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 xml:space="preserve">р) в случае проведения электронного конкурса и установления критерия, предусмотренного </w:t>
      </w:r>
      <w:hyperlink r:id="rId16" w:history="1">
        <w:r w:rsidRPr="00B60F3A">
          <w:rPr>
            <w:rFonts w:ascii="Times New Roman" w:hAnsi="Times New Roman"/>
            <w:bCs/>
            <w:color w:val="000000"/>
            <w:sz w:val="24"/>
            <w:szCs w:val="24"/>
            <w:lang w:eastAsia="ru-RU"/>
          </w:rPr>
          <w:t>пунктом 4 части 1 статьи 32</w:t>
        </w:r>
      </w:hyperlink>
      <w:r w:rsidRPr="00B60F3A">
        <w:rPr>
          <w:rFonts w:ascii="Times New Roman" w:hAnsi="Times New Roman"/>
          <w:bCs/>
          <w:color w:val="000000"/>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Федерального закона;</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bookmarkStart w:id="0" w:name="Par19"/>
      <w:bookmarkEnd w:id="0"/>
      <w:r w:rsidRPr="00B60F3A">
        <w:rPr>
          <w:rFonts w:ascii="Times New Roman" w:hAnsi="Times New Roman"/>
          <w:bCs/>
          <w:color w:val="000000"/>
          <w:sz w:val="24"/>
          <w:szCs w:val="24"/>
          <w:lang w:eastAsia="ru-RU"/>
        </w:rPr>
        <w:t xml:space="preserve">а) с учетом положений </w:t>
      </w:r>
      <w:hyperlink w:anchor="Par27" w:history="1">
        <w:r w:rsidRPr="00B60F3A">
          <w:rPr>
            <w:rFonts w:ascii="Times New Roman" w:hAnsi="Times New Roman"/>
            <w:bCs/>
            <w:color w:val="000000"/>
            <w:sz w:val="24"/>
            <w:szCs w:val="24"/>
            <w:lang w:eastAsia="ru-RU"/>
          </w:rPr>
          <w:t>части 2</w:t>
        </w:r>
      </w:hyperlink>
      <w:r w:rsidRPr="00B60F3A">
        <w:rPr>
          <w:rFonts w:ascii="Times New Roman" w:hAnsi="Times New Roman"/>
          <w:bCs/>
          <w:color w:val="000000"/>
          <w:sz w:val="24"/>
          <w:szCs w:val="24"/>
          <w:lang w:eastAsia="ru-RU"/>
        </w:rPr>
        <w:t xml:space="preserve"> статьи</w:t>
      </w:r>
      <w:r w:rsidR="00044C1B">
        <w:rPr>
          <w:rFonts w:ascii="Times New Roman" w:hAnsi="Times New Roman"/>
          <w:bCs/>
          <w:color w:val="000000"/>
          <w:sz w:val="24"/>
          <w:szCs w:val="24"/>
          <w:lang w:eastAsia="ru-RU"/>
        </w:rPr>
        <w:t xml:space="preserve"> </w:t>
      </w:r>
      <w:r w:rsidR="000C78B8">
        <w:rPr>
          <w:rFonts w:ascii="Times New Roman" w:hAnsi="Times New Roman"/>
          <w:bCs/>
          <w:color w:val="000000"/>
          <w:sz w:val="24"/>
          <w:szCs w:val="24"/>
          <w:lang w:eastAsia="ru-RU"/>
        </w:rPr>
        <w:t>4</w:t>
      </w:r>
      <w:r w:rsidR="00044C1B">
        <w:rPr>
          <w:rFonts w:ascii="Times New Roman" w:hAnsi="Times New Roman"/>
          <w:bCs/>
          <w:color w:val="000000"/>
          <w:sz w:val="24"/>
          <w:szCs w:val="24"/>
          <w:lang w:eastAsia="ru-RU"/>
        </w:rPr>
        <w:t>3</w:t>
      </w:r>
      <w:r w:rsidRPr="00B60F3A">
        <w:rPr>
          <w:rFonts w:ascii="Times New Roman" w:hAnsi="Times New Roman"/>
          <w:bCs/>
          <w:color w:val="000000"/>
          <w:sz w:val="24"/>
          <w:szCs w:val="24"/>
          <w:lang w:eastAsia="ru-RU"/>
        </w:rPr>
        <w:t xml:space="preserve"> </w:t>
      </w:r>
      <w:r w:rsidR="000C78B8" w:rsidRPr="00B60F3A">
        <w:rPr>
          <w:rFonts w:ascii="Times New Roman" w:hAnsi="Times New Roman"/>
          <w:bCs/>
          <w:color w:val="000000"/>
          <w:sz w:val="24"/>
          <w:szCs w:val="24"/>
          <w:lang w:eastAsia="ru-RU"/>
        </w:rPr>
        <w:t xml:space="preserve">Федерального закона </w:t>
      </w:r>
      <w:r w:rsidRPr="00B60F3A">
        <w:rPr>
          <w:rFonts w:ascii="Times New Roman" w:hAnsi="Times New Roman"/>
          <w:bCs/>
          <w:color w:val="000000"/>
          <w:sz w:val="24"/>
          <w:szCs w:val="24"/>
          <w:lang w:eastAsia="ru-RU"/>
        </w:rPr>
        <w:t xml:space="preserve">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7" w:history="1">
        <w:r w:rsidRPr="00B60F3A">
          <w:rPr>
            <w:rFonts w:ascii="Times New Roman" w:hAnsi="Times New Roman"/>
            <w:bCs/>
            <w:color w:val="000000"/>
            <w:sz w:val="24"/>
            <w:szCs w:val="24"/>
            <w:lang w:eastAsia="ru-RU"/>
          </w:rPr>
          <w:t>частью 2 статьи 33</w:t>
        </w:r>
      </w:hyperlink>
      <w:r w:rsidRPr="00B60F3A">
        <w:rPr>
          <w:rFonts w:ascii="Times New Roman" w:hAnsi="Times New Roman"/>
          <w:bCs/>
          <w:color w:val="000000"/>
          <w:sz w:val="24"/>
          <w:szCs w:val="24"/>
          <w:lang w:eastAsia="ru-RU"/>
        </w:rPr>
        <w:t xml:space="preserve"> Федерального закона, товарный знак (при наличии у товара товарного знака);</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bookmarkStart w:id="1" w:name="Par20"/>
      <w:bookmarkEnd w:id="1"/>
      <w:r w:rsidRPr="00B60F3A">
        <w:rPr>
          <w:rFonts w:ascii="Times New Roman" w:hAnsi="Times New Roman"/>
          <w:bCs/>
          <w:color w:val="000000"/>
          <w:sz w:val="24"/>
          <w:szCs w:val="24"/>
          <w:lang w:eastAsia="ru-RU"/>
        </w:rPr>
        <w:t xml:space="preserve">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w:anchor="Par27" w:history="1">
        <w:r w:rsidRPr="00B60F3A">
          <w:rPr>
            <w:rFonts w:ascii="Times New Roman" w:hAnsi="Times New Roman"/>
            <w:bCs/>
            <w:color w:val="000000"/>
            <w:sz w:val="24"/>
            <w:szCs w:val="24"/>
            <w:lang w:eastAsia="ru-RU"/>
          </w:rPr>
          <w:t>части 2</w:t>
        </w:r>
      </w:hyperlink>
      <w:r w:rsidR="000C78B8">
        <w:rPr>
          <w:rFonts w:ascii="Times New Roman" w:hAnsi="Times New Roman"/>
          <w:bCs/>
          <w:color w:val="000000"/>
          <w:sz w:val="24"/>
          <w:szCs w:val="24"/>
          <w:lang w:eastAsia="ru-RU"/>
        </w:rPr>
        <w:t xml:space="preserve"> статьи 43 </w:t>
      </w:r>
      <w:r w:rsidR="000C78B8" w:rsidRPr="00B60F3A">
        <w:rPr>
          <w:rFonts w:ascii="Times New Roman" w:hAnsi="Times New Roman"/>
          <w:bCs/>
          <w:color w:val="000000"/>
          <w:sz w:val="24"/>
          <w:szCs w:val="24"/>
          <w:lang w:eastAsia="ru-RU"/>
        </w:rPr>
        <w:t>Федерального закона</w:t>
      </w:r>
      <w:r w:rsidRPr="00B60F3A">
        <w:rPr>
          <w:rFonts w:ascii="Times New Roman" w:hAnsi="Times New Roman"/>
          <w:bCs/>
          <w:color w:val="000000"/>
          <w:sz w:val="24"/>
          <w:szCs w:val="24"/>
          <w:lang w:eastAsia="ru-RU"/>
        </w:rPr>
        <w:t>;</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roofErr w:type="gramStart"/>
      <w:r w:rsidRPr="00B60F3A">
        <w:rPr>
          <w:rFonts w:ascii="Times New Roman" w:hAnsi="Times New Roman"/>
          <w:bCs/>
          <w:color w:val="000000"/>
          <w:sz w:val="24"/>
          <w:szCs w:val="24"/>
          <w:lang w:eastAsia="ru-RU"/>
        </w:rPr>
        <w:lastRenderedPageBreak/>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B60F3A">
        <w:rPr>
          <w:rFonts w:ascii="Times New Roman" w:hAnsi="Times New Roman"/>
          <w:bCs/>
          <w:color w:val="000000"/>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bookmarkStart w:id="2" w:name="Par22"/>
      <w:bookmarkEnd w:id="2"/>
      <w:r w:rsidRPr="00B60F3A">
        <w:rPr>
          <w:rFonts w:ascii="Times New Roman" w:hAnsi="Times New Roman"/>
          <w:bCs/>
          <w:color w:val="000000"/>
          <w:sz w:val="24"/>
          <w:szCs w:val="24"/>
          <w:lang w:eastAsia="ru-RU"/>
        </w:rPr>
        <w:t xml:space="preserve">г) с учетом положений </w:t>
      </w:r>
      <w:hyperlink w:anchor="Par27" w:history="1">
        <w:r w:rsidRPr="00B60F3A">
          <w:rPr>
            <w:rFonts w:ascii="Times New Roman" w:hAnsi="Times New Roman"/>
            <w:bCs/>
            <w:color w:val="000000"/>
            <w:sz w:val="24"/>
            <w:szCs w:val="24"/>
            <w:lang w:eastAsia="ru-RU"/>
          </w:rPr>
          <w:t>части 2</w:t>
        </w:r>
      </w:hyperlink>
      <w:r w:rsidRPr="00B60F3A">
        <w:rPr>
          <w:rFonts w:ascii="Times New Roman" w:hAnsi="Times New Roman"/>
          <w:bCs/>
          <w:color w:val="000000"/>
          <w:sz w:val="24"/>
          <w:szCs w:val="24"/>
          <w:lang w:eastAsia="ru-RU"/>
        </w:rPr>
        <w:t xml:space="preserve"> </w:t>
      </w:r>
      <w:r w:rsidR="000C78B8">
        <w:rPr>
          <w:rFonts w:ascii="Times New Roman" w:hAnsi="Times New Roman"/>
          <w:bCs/>
          <w:color w:val="000000"/>
          <w:sz w:val="24"/>
          <w:szCs w:val="24"/>
          <w:lang w:eastAsia="ru-RU"/>
        </w:rPr>
        <w:t xml:space="preserve">статьи 43 </w:t>
      </w:r>
      <w:r w:rsidR="000C78B8" w:rsidRPr="00B60F3A">
        <w:rPr>
          <w:rFonts w:ascii="Times New Roman" w:hAnsi="Times New Roman"/>
          <w:bCs/>
          <w:color w:val="000000"/>
          <w:sz w:val="24"/>
          <w:szCs w:val="24"/>
          <w:lang w:eastAsia="ru-RU"/>
        </w:rPr>
        <w:t xml:space="preserve">Федерального закона </w:t>
      </w:r>
      <w:r w:rsidRPr="00B60F3A">
        <w:rPr>
          <w:rFonts w:ascii="Times New Roman" w:hAnsi="Times New Roman"/>
          <w:bCs/>
          <w:color w:val="000000"/>
          <w:sz w:val="24"/>
          <w:szCs w:val="24"/>
          <w:lang w:eastAsia="ru-RU"/>
        </w:rPr>
        <w:t xml:space="preserve">предложение по критериям, предусмотренным </w:t>
      </w:r>
      <w:hyperlink r:id="rId18" w:history="1">
        <w:r w:rsidRPr="00B60F3A">
          <w:rPr>
            <w:rFonts w:ascii="Times New Roman" w:hAnsi="Times New Roman"/>
            <w:bCs/>
            <w:color w:val="000000"/>
            <w:sz w:val="24"/>
            <w:szCs w:val="24"/>
            <w:lang w:eastAsia="ru-RU"/>
          </w:rPr>
          <w:t>пунктами 2</w:t>
        </w:r>
      </w:hyperlink>
      <w:r w:rsidRPr="00B60F3A">
        <w:rPr>
          <w:rFonts w:ascii="Times New Roman" w:hAnsi="Times New Roman"/>
          <w:bCs/>
          <w:color w:val="000000"/>
          <w:sz w:val="24"/>
          <w:szCs w:val="24"/>
          <w:lang w:eastAsia="ru-RU"/>
        </w:rPr>
        <w:t xml:space="preserve"> и (или) </w:t>
      </w:r>
      <w:hyperlink r:id="rId19" w:history="1">
        <w:r w:rsidRPr="00B60F3A">
          <w:rPr>
            <w:rFonts w:ascii="Times New Roman" w:hAnsi="Times New Roman"/>
            <w:bCs/>
            <w:color w:val="000000"/>
            <w:sz w:val="24"/>
            <w:szCs w:val="24"/>
            <w:lang w:eastAsia="ru-RU"/>
          </w:rPr>
          <w:t>3 части 1 статьи 32</w:t>
        </w:r>
      </w:hyperlink>
      <w:r w:rsidRPr="00B60F3A">
        <w:rPr>
          <w:rFonts w:ascii="Times New Roman" w:hAnsi="Times New Roman"/>
          <w:bCs/>
          <w:color w:val="000000"/>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 xml:space="preserve">3) предложение участника закупки о цене контракта (за исключением случая, предусмотренного </w:t>
      </w:r>
      <w:hyperlink w:anchor="Par25" w:history="1">
        <w:r w:rsidRPr="00B60F3A">
          <w:rPr>
            <w:rFonts w:ascii="Times New Roman" w:hAnsi="Times New Roman"/>
            <w:bCs/>
            <w:color w:val="000000"/>
            <w:sz w:val="24"/>
            <w:szCs w:val="24"/>
            <w:lang w:eastAsia="ru-RU"/>
          </w:rPr>
          <w:t>пунктом 4</w:t>
        </w:r>
      </w:hyperlink>
      <w:r w:rsidRPr="00B60F3A">
        <w:rPr>
          <w:rFonts w:ascii="Times New Roman" w:hAnsi="Times New Roman"/>
          <w:bCs/>
          <w:color w:val="000000"/>
          <w:sz w:val="24"/>
          <w:szCs w:val="24"/>
          <w:lang w:eastAsia="ru-RU"/>
        </w:rPr>
        <w:t xml:space="preserve"> </w:t>
      </w:r>
      <w:r w:rsidR="000C78B8">
        <w:rPr>
          <w:rFonts w:ascii="Times New Roman" w:hAnsi="Times New Roman"/>
          <w:bCs/>
          <w:color w:val="000000"/>
          <w:sz w:val="24"/>
          <w:szCs w:val="24"/>
          <w:lang w:eastAsia="ru-RU"/>
        </w:rPr>
        <w:t xml:space="preserve">статьи 43 </w:t>
      </w:r>
      <w:r w:rsidR="000C78B8" w:rsidRPr="00B60F3A">
        <w:rPr>
          <w:rFonts w:ascii="Times New Roman" w:hAnsi="Times New Roman"/>
          <w:bCs/>
          <w:color w:val="000000"/>
          <w:sz w:val="24"/>
          <w:szCs w:val="24"/>
          <w:lang w:eastAsia="ru-RU"/>
        </w:rPr>
        <w:t>Федерального закона</w:t>
      </w:r>
      <w:r w:rsidRPr="00B60F3A">
        <w:rPr>
          <w:rFonts w:ascii="Times New Roman" w:hAnsi="Times New Roman"/>
          <w:bCs/>
          <w:color w:val="000000"/>
          <w:sz w:val="24"/>
          <w:szCs w:val="24"/>
          <w:lang w:eastAsia="ru-RU"/>
        </w:rPr>
        <w:t>);</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bookmarkStart w:id="3" w:name="Par25"/>
      <w:bookmarkEnd w:id="3"/>
      <w:r w:rsidRPr="00B60F3A">
        <w:rPr>
          <w:rFonts w:ascii="Times New Roman" w:hAnsi="Times New Roman"/>
          <w:bCs/>
          <w:color w:val="000000"/>
          <w:sz w:val="24"/>
          <w:szCs w:val="24"/>
          <w:lang w:eastAsia="ru-RU"/>
        </w:rPr>
        <w:t xml:space="preserve">4) предложение участника закупки о сумме цен единиц товара, работы, услуги (в случае, предусмотренном </w:t>
      </w:r>
      <w:hyperlink r:id="rId20" w:history="1">
        <w:r w:rsidRPr="00B60F3A">
          <w:rPr>
            <w:rFonts w:ascii="Times New Roman" w:hAnsi="Times New Roman"/>
            <w:bCs/>
            <w:color w:val="000000"/>
            <w:sz w:val="24"/>
            <w:szCs w:val="24"/>
            <w:lang w:eastAsia="ru-RU"/>
          </w:rPr>
          <w:t>частью 24 статьи 22</w:t>
        </w:r>
      </w:hyperlink>
      <w:r w:rsidRPr="00B60F3A">
        <w:rPr>
          <w:rFonts w:ascii="Times New Roman" w:hAnsi="Times New Roman"/>
          <w:bCs/>
          <w:color w:val="000000"/>
          <w:sz w:val="24"/>
          <w:szCs w:val="24"/>
          <w:lang w:eastAsia="ru-RU"/>
        </w:rPr>
        <w:t xml:space="preserve"> Федерального закона);</w:t>
      </w:r>
    </w:p>
    <w:p w:rsidR="0038508B"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roofErr w:type="gramStart"/>
      <w:r w:rsidRPr="00B60F3A">
        <w:rPr>
          <w:rFonts w:ascii="Times New Roman" w:hAnsi="Times New Roman"/>
          <w:bCs/>
          <w:color w:val="000000"/>
          <w:sz w:val="24"/>
          <w:szCs w:val="24"/>
          <w:lang w:eastAsia="ru-RU"/>
        </w:rPr>
        <w:t xml:space="preserve">5) информация и документы, предусмотренные нормативными правовыми актами, принятыми в соответствии с </w:t>
      </w:r>
      <w:hyperlink r:id="rId21" w:history="1">
        <w:r w:rsidRPr="00B60F3A">
          <w:rPr>
            <w:rFonts w:ascii="Times New Roman" w:hAnsi="Times New Roman"/>
            <w:bCs/>
            <w:color w:val="000000"/>
            <w:sz w:val="24"/>
            <w:szCs w:val="24"/>
            <w:lang w:eastAsia="ru-RU"/>
          </w:rPr>
          <w:t>частями 3</w:t>
        </w:r>
      </w:hyperlink>
      <w:r w:rsidRPr="00B60F3A">
        <w:rPr>
          <w:rFonts w:ascii="Times New Roman" w:hAnsi="Times New Roman"/>
          <w:bCs/>
          <w:color w:val="000000"/>
          <w:sz w:val="24"/>
          <w:szCs w:val="24"/>
          <w:lang w:eastAsia="ru-RU"/>
        </w:rPr>
        <w:t xml:space="preserve"> и </w:t>
      </w:r>
      <w:hyperlink r:id="rId22" w:history="1">
        <w:r w:rsidRPr="00B60F3A">
          <w:rPr>
            <w:rFonts w:ascii="Times New Roman" w:hAnsi="Times New Roman"/>
            <w:bCs/>
            <w:color w:val="000000"/>
            <w:sz w:val="24"/>
            <w:szCs w:val="24"/>
            <w:lang w:eastAsia="ru-RU"/>
          </w:rPr>
          <w:t>4 статьи 14</w:t>
        </w:r>
      </w:hyperlink>
      <w:r w:rsidRPr="00B60F3A">
        <w:rPr>
          <w:rFonts w:ascii="Times New Roman" w:hAnsi="Times New Roman"/>
          <w:bCs/>
          <w:color w:val="000000"/>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B60F3A">
        <w:rPr>
          <w:rFonts w:ascii="Times New Roman" w:hAnsi="Times New Roman"/>
          <w:bCs/>
          <w:color w:val="000000"/>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Default="00B435F0"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7D5D5B" w:rsidRPr="007D5D5B" w:rsidRDefault="00B435F0"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4</w:t>
      </w:r>
      <w:r w:rsidR="007D5D5B" w:rsidRPr="007D5D5B">
        <w:rPr>
          <w:rFonts w:ascii="Times New Roman" w:hAnsi="Times New Roman"/>
          <w:bCs/>
          <w:color w:val="000000"/>
          <w:sz w:val="24"/>
          <w:szCs w:val="24"/>
          <w:lang w:eastAsia="ru-RU"/>
        </w:rPr>
        <w:t>. При проведении электронных процедур, закрытых электронных процедур:</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roofErr w:type="gramStart"/>
      <w:r w:rsidRPr="007D5D5B">
        <w:rPr>
          <w:rFonts w:ascii="Times New Roman" w:hAnsi="Times New Roman"/>
          <w:bCs/>
          <w:color w:val="000000"/>
          <w:sz w:val="24"/>
          <w:szCs w:val="24"/>
          <w:lang w:eastAsia="ru-RU"/>
        </w:rPr>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roofErr w:type="gramEnd"/>
    </w:p>
    <w:p w:rsidR="00B435F0"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2) информация и документы, предусмотренные </w:t>
      </w:r>
      <w:hyperlink r:id="rId23" w:history="1">
        <w:r w:rsidRPr="007D5D5B">
          <w:rPr>
            <w:rFonts w:ascii="Times New Roman" w:hAnsi="Times New Roman"/>
            <w:bCs/>
            <w:color w:val="000000"/>
            <w:sz w:val="24"/>
            <w:szCs w:val="24"/>
            <w:lang w:eastAsia="ru-RU"/>
          </w:rPr>
          <w:t>подпунктами "а"</w:t>
        </w:r>
      </w:hyperlink>
      <w:r w:rsidRPr="007D5D5B">
        <w:rPr>
          <w:rFonts w:ascii="Times New Roman" w:hAnsi="Times New Roman"/>
          <w:bCs/>
          <w:color w:val="000000"/>
          <w:sz w:val="24"/>
          <w:szCs w:val="24"/>
          <w:lang w:eastAsia="ru-RU"/>
        </w:rPr>
        <w:t xml:space="preserve"> - </w:t>
      </w:r>
      <w:hyperlink r:id="rId24" w:history="1">
        <w:r w:rsidRPr="007D5D5B">
          <w:rPr>
            <w:rFonts w:ascii="Times New Roman" w:hAnsi="Times New Roman"/>
            <w:bCs/>
            <w:color w:val="000000"/>
            <w:sz w:val="24"/>
            <w:szCs w:val="24"/>
            <w:lang w:eastAsia="ru-RU"/>
          </w:rPr>
          <w:t>"л" пункта 1 части 1</w:t>
        </w:r>
      </w:hyperlink>
      <w:r w:rsidRPr="007D5D5B">
        <w:rPr>
          <w:rFonts w:ascii="Times New Roman" w:hAnsi="Times New Roman"/>
          <w:bCs/>
          <w:color w:val="000000"/>
          <w:sz w:val="24"/>
          <w:szCs w:val="24"/>
          <w:lang w:eastAsia="ru-RU"/>
        </w:rPr>
        <w:t xml:space="preserve"> статьи</w:t>
      </w:r>
      <w:r w:rsidR="00B435F0">
        <w:rPr>
          <w:rFonts w:ascii="Times New Roman" w:hAnsi="Times New Roman"/>
          <w:bCs/>
          <w:color w:val="000000"/>
          <w:sz w:val="24"/>
          <w:szCs w:val="24"/>
          <w:lang w:eastAsia="ru-RU"/>
        </w:rPr>
        <w:t xml:space="preserve"> 43 </w:t>
      </w:r>
      <w:r w:rsidR="00B435F0" w:rsidRPr="007D5D5B">
        <w:rPr>
          <w:rFonts w:ascii="Times New Roman" w:hAnsi="Times New Roman"/>
          <w:bCs/>
          <w:color w:val="000000"/>
          <w:sz w:val="24"/>
          <w:szCs w:val="24"/>
          <w:lang w:eastAsia="ru-RU"/>
        </w:rPr>
        <w:t>Федеральн</w:t>
      </w:r>
      <w:r w:rsidR="00B435F0">
        <w:rPr>
          <w:rFonts w:ascii="Times New Roman" w:hAnsi="Times New Roman"/>
          <w:bCs/>
          <w:color w:val="000000"/>
          <w:sz w:val="24"/>
          <w:szCs w:val="24"/>
          <w:lang w:eastAsia="ru-RU"/>
        </w:rPr>
        <w:t>ого</w:t>
      </w:r>
      <w:r w:rsidR="00B435F0" w:rsidRPr="007D5D5B">
        <w:rPr>
          <w:rFonts w:ascii="Times New Roman" w:hAnsi="Times New Roman"/>
          <w:bCs/>
          <w:color w:val="000000"/>
          <w:sz w:val="24"/>
          <w:szCs w:val="24"/>
          <w:lang w:eastAsia="ru-RU"/>
        </w:rPr>
        <w:t xml:space="preserve"> закон</w:t>
      </w:r>
      <w:r w:rsidR="00EF7C7A">
        <w:rPr>
          <w:rFonts w:ascii="Times New Roman" w:hAnsi="Times New Roman"/>
          <w:bCs/>
          <w:color w:val="000000"/>
          <w:sz w:val="24"/>
          <w:szCs w:val="24"/>
          <w:lang w:eastAsia="ru-RU"/>
        </w:rPr>
        <w:t>а;</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5" w:history="1">
        <w:r w:rsidRPr="007D5D5B">
          <w:rPr>
            <w:rFonts w:ascii="Times New Roman" w:hAnsi="Times New Roman"/>
            <w:bCs/>
            <w:color w:val="000000"/>
            <w:sz w:val="24"/>
            <w:szCs w:val="24"/>
            <w:lang w:eastAsia="ru-RU"/>
          </w:rPr>
          <w:t>частью 2</w:t>
        </w:r>
      </w:hyperlink>
      <w:r w:rsidRPr="007D5D5B">
        <w:rPr>
          <w:rFonts w:ascii="Times New Roman" w:hAnsi="Times New Roman"/>
          <w:bCs/>
          <w:color w:val="000000"/>
          <w:sz w:val="24"/>
          <w:szCs w:val="24"/>
          <w:lang w:eastAsia="ru-RU"/>
        </w:rPr>
        <w:t xml:space="preserve"> или </w:t>
      </w:r>
      <w:hyperlink r:id="rId26" w:history="1">
        <w:r w:rsidRPr="007D5D5B">
          <w:rPr>
            <w:rFonts w:ascii="Times New Roman" w:hAnsi="Times New Roman"/>
            <w:bCs/>
            <w:color w:val="000000"/>
            <w:sz w:val="24"/>
            <w:szCs w:val="24"/>
            <w:lang w:eastAsia="ru-RU"/>
          </w:rPr>
          <w:t>2.1</w:t>
        </w:r>
      </w:hyperlink>
      <w:r w:rsidRPr="007D5D5B">
        <w:rPr>
          <w:rFonts w:ascii="Times New Roman" w:hAnsi="Times New Roman"/>
          <w:bCs/>
          <w:color w:val="000000"/>
          <w:sz w:val="24"/>
          <w:szCs w:val="24"/>
          <w:lang w:eastAsia="ru-RU"/>
        </w:rPr>
        <w:t xml:space="preserve"> (при наличии таких требований) статьи 31 Федерального закона, и предусмотренные </w:t>
      </w:r>
      <w:hyperlink r:id="rId27" w:history="1">
        <w:r w:rsidRPr="007D5D5B">
          <w:rPr>
            <w:rFonts w:ascii="Times New Roman" w:hAnsi="Times New Roman"/>
            <w:bCs/>
            <w:color w:val="000000"/>
            <w:sz w:val="24"/>
            <w:szCs w:val="24"/>
            <w:lang w:eastAsia="ru-RU"/>
          </w:rPr>
          <w:t>подпунктом "н" пункта 1 части 1</w:t>
        </w:r>
      </w:hyperlink>
      <w:r w:rsidRPr="007D5D5B">
        <w:rPr>
          <w:rFonts w:ascii="Times New Roman" w:hAnsi="Times New Roman"/>
          <w:bCs/>
          <w:color w:val="000000"/>
          <w:sz w:val="24"/>
          <w:szCs w:val="24"/>
          <w:lang w:eastAsia="ru-RU"/>
        </w:rPr>
        <w:t xml:space="preserve"> </w:t>
      </w:r>
      <w:r w:rsidR="00BB6EEF" w:rsidRPr="007D5D5B">
        <w:rPr>
          <w:rFonts w:ascii="Times New Roman" w:hAnsi="Times New Roman"/>
          <w:bCs/>
          <w:color w:val="000000"/>
          <w:sz w:val="24"/>
          <w:szCs w:val="24"/>
          <w:lang w:eastAsia="ru-RU"/>
        </w:rPr>
        <w:t>статьи</w:t>
      </w:r>
      <w:r w:rsidR="00BB6EEF">
        <w:rPr>
          <w:rFonts w:ascii="Times New Roman" w:hAnsi="Times New Roman"/>
          <w:bCs/>
          <w:color w:val="000000"/>
          <w:sz w:val="24"/>
          <w:szCs w:val="24"/>
          <w:lang w:eastAsia="ru-RU"/>
        </w:rPr>
        <w:t xml:space="preserve"> 43 </w:t>
      </w:r>
      <w:r w:rsidR="00BB6EEF" w:rsidRPr="007D5D5B">
        <w:rPr>
          <w:rFonts w:ascii="Times New Roman" w:hAnsi="Times New Roman"/>
          <w:bCs/>
          <w:color w:val="000000"/>
          <w:sz w:val="24"/>
          <w:szCs w:val="24"/>
          <w:lang w:eastAsia="ru-RU"/>
        </w:rPr>
        <w:t>Федеральн</w:t>
      </w:r>
      <w:r w:rsidR="00BB6EEF">
        <w:rPr>
          <w:rFonts w:ascii="Times New Roman" w:hAnsi="Times New Roman"/>
          <w:bCs/>
          <w:color w:val="000000"/>
          <w:sz w:val="24"/>
          <w:szCs w:val="24"/>
          <w:lang w:eastAsia="ru-RU"/>
        </w:rPr>
        <w:t>ого</w:t>
      </w:r>
      <w:r w:rsidR="00BB6EEF" w:rsidRPr="007D5D5B">
        <w:rPr>
          <w:rFonts w:ascii="Times New Roman" w:hAnsi="Times New Roman"/>
          <w:bCs/>
          <w:color w:val="000000"/>
          <w:sz w:val="24"/>
          <w:szCs w:val="24"/>
          <w:lang w:eastAsia="ru-RU"/>
        </w:rPr>
        <w:t xml:space="preserve"> закон</w:t>
      </w:r>
      <w:r w:rsidR="00BB6EEF">
        <w:rPr>
          <w:rFonts w:ascii="Times New Roman" w:hAnsi="Times New Roman"/>
          <w:bCs/>
          <w:color w:val="000000"/>
          <w:sz w:val="24"/>
          <w:szCs w:val="24"/>
          <w:lang w:eastAsia="ru-RU"/>
        </w:rPr>
        <w:t>а</w:t>
      </w:r>
      <w:r w:rsidRPr="007D5D5B">
        <w:rPr>
          <w:rFonts w:ascii="Times New Roman" w:hAnsi="Times New Roman"/>
          <w:bCs/>
          <w:color w:val="000000"/>
          <w:sz w:val="24"/>
          <w:szCs w:val="24"/>
          <w:lang w:eastAsia="ru-RU"/>
        </w:rPr>
        <w:t xml:space="preserve">, не включаются участником закупки в заявку на участие в закупке. </w:t>
      </w:r>
      <w:proofErr w:type="gramStart"/>
      <w:r w:rsidRPr="007D5D5B">
        <w:rPr>
          <w:rFonts w:ascii="Times New Roman" w:hAnsi="Times New Roman"/>
          <w:bCs/>
          <w:color w:val="000000"/>
          <w:sz w:val="24"/>
          <w:szCs w:val="24"/>
          <w:lang w:eastAsia="ru-RU"/>
        </w:rPr>
        <w:t>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4) при проведении закрытых электронных процедур документы, предусмотренные </w:t>
      </w:r>
      <w:hyperlink r:id="rId28" w:history="1">
        <w:r w:rsidRPr="007D5D5B">
          <w:rPr>
            <w:rFonts w:ascii="Times New Roman" w:hAnsi="Times New Roman"/>
            <w:bCs/>
            <w:color w:val="000000"/>
            <w:sz w:val="24"/>
            <w:szCs w:val="24"/>
            <w:lang w:eastAsia="ru-RU"/>
          </w:rPr>
          <w:t>подпунктом "н" пункта 1 части 1</w:t>
        </w:r>
      </w:hyperlink>
      <w:r w:rsidRPr="007D5D5B">
        <w:rPr>
          <w:rFonts w:ascii="Times New Roman" w:hAnsi="Times New Roman"/>
          <w:bCs/>
          <w:color w:val="000000"/>
          <w:sz w:val="24"/>
          <w:szCs w:val="24"/>
          <w:lang w:eastAsia="ru-RU"/>
        </w:rPr>
        <w:t xml:space="preserve"> </w:t>
      </w:r>
      <w:r w:rsidR="00BB6EEF" w:rsidRPr="007D5D5B">
        <w:rPr>
          <w:rFonts w:ascii="Times New Roman" w:hAnsi="Times New Roman"/>
          <w:bCs/>
          <w:color w:val="000000"/>
          <w:sz w:val="24"/>
          <w:szCs w:val="24"/>
          <w:lang w:eastAsia="ru-RU"/>
        </w:rPr>
        <w:t>статьи</w:t>
      </w:r>
      <w:r w:rsidR="00BB6EEF">
        <w:rPr>
          <w:rFonts w:ascii="Times New Roman" w:hAnsi="Times New Roman"/>
          <w:bCs/>
          <w:color w:val="000000"/>
          <w:sz w:val="24"/>
          <w:szCs w:val="24"/>
          <w:lang w:eastAsia="ru-RU"/>
        </w:rPr>
        <w:t xml:space="preserve"> 43 </w:t>
      </w:r>
      <w:r w:rsidR="00BB6EEF" w:rsidRPr="007D5D5B">
        <w:rPr>
          <w:rFonts w:ascii="Times New Roman" w:hAnsi="Times New Roman"/>
          <w:bCs/>
          <w:color w:val="000000"/>
          <w:sz w:val="24"/>
          <w:szCs w:val="24"/>
          <w:lang w:eastAsia="ru-RU"/>
        </w:rPr>
        <w:t>Федеральн</w:t>
      </w:r>
      <w:r w:rsidR="00BB6EEF">
        <w:rPr>
          <w:rFonts w:ascii="Times New Roman" w:hAnsi="Times New Roman"/>
          <w:bCs/>
          <w:color w:val="000000"/>
          <w:sz w:val="24"/>
          <w:szCs w:val="24"/>
          <w:lang w:eastAsia="ru-RU"/>
        </w:rPr>
        <w:t>ого</w:t>
      </w:r>
      <w:r w:rsidR="00BB6EEF" w:rsidRPr="007D5D5B">
        <w:rPr>
          <w:rFonts w:ascii="Times New Roman" w:hAnsi="Times New Roman"/>
          <w:bCs/>
          <w:color w:val="000000"/>
          <w:sz w:val="24"/>
          <w:szCs w:val="24"/>
          <w:lang w:eastAsia="ru-RU"/>
        </w:rPr>
        <w:t xml:space="preserve"> закон</w:t>
      </w:r>
      <w:r w:rsidR="00BB6EEF">
        <w:rPr>
          <w:rFonts w:ascii="Times New Roman" w:hAnsi="Times New Roman"/>
          <w:bCs/>
          <w:color w:val="000000"/>
          <w:sz w:val="24"/>
          <w:szCs w:val="24"/>
          <w:lang w:eastAsia="ru-RU"/>
        </w:rPr>
        <w:t>а</w:t>
      </w:r>
      <w:r w:rsidRPr="007D5D5B">
        <w:rPr>
          <w:rFonts w:ascii="Times New Roman" w:hAnsi="Times New Roman"/>
          <w:bCs/>
          <w:color w:val="000000"/>
          <w:sz w:val="24"/>
          <w:szCs w:val="24"/>
          <w:lang w:eastAsia="ru-RU"/>
        </w:rPr>
        <w:t xml:space="preserve">, не включаются участником закупки в заявку на участие в закупке. </w:t>
      </w:r>
      <w:proofErr w:type="gramStart"/>
      <w:r w:rsidRPr="007D5D5B">
        <w:rPr>
          <w:rFonts w:ascii="Times New Roman" w:hAnsi="Times New Roman"/>
          <w:bCs/>
          <w:color w:val="000000"/>
          <w:sz w:val="24"/>
          <w:szCs w:val="24"/>
          <w:lang w:eastAsia="ru-RU"/>
        </w:rPr>
        <w:t>Такие документы в случаях, предусмотренных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roofErr w:type="gramEnd"/>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bookmarkStart w:id="4" w:name="Par9"/>
      <w:bookmarkEnd w:id="4"/>
      <w:r w:rsidRPr="007D5D5B">
        <w:rPr>
          <w:rFonts w:ascii="Times New Roman" w:hAnsi="Times New Roman"/>
          <w:bCs/>
          <w:color w:val="000000"/>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а) подачи заявки на участие в закупке с нарушением требований, предусмотренных </w:t>
      </w:r>
      <w:hyperlink r:id="rId29" w:history="1">
        <w:r w:rsidRPr="007D5D5B">
          <w:rPr>
            <w:rFonts w:ascii="Times New Roman" w:hAnsi="Times New Roman"/>
            <w:bCs/>
            <w:color w:val="000000"/>
            <w:sz w:val="24"/>
            <w:szCs w:val="24"/>
            <w:lang w:eastAsia="ru-RU"/>
          </w:rPr>
          <w:t>частью 1 статьи 5</w:t>
        </w:r>
      </w:hyperlink>
      <w:r w:rsidRPr="007D5D5B">
        <w:rPr>
          <w:rFonts w:ascii="Times New Roman" w:hAnsi="Times New Roman"/>
          <w:bCs/>
          <w:color w:val="000000"/>
          <w:sz w:val="24"/>
          <w:szCs w:val="24"/>
          <w:lang w:eastAsia="ru-RU"/>
        </w:rPr>
        <w:t xml:space="preserve"> Федерального закона;</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в) подачи заявки на участие в закупке после окончания срока подачи заявок на участие в закупке;</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д) указания в соответствии с </w:t>
      </w:r>
      <w:hyperlink r:id="rId30" w:history="1">
        <w:r w:rsidRPr="007D5D5B">
          <w:rPr>
            <w:rFonts w:ascii="Times New Roman" w:hAnsi="Times New Roman"/>
            <w:bCs/>
            <w:color w:val="000000"/>
            <w:sz w:val="24"/>
            <w:szCs w:val="24"/>
            <w:lang w:eastAsia="ru-RU"/>
          </w:rPr>
          <w:t>подпунктом "б" пункта 2 части 1</w:t>
        </w:r>
      </w:hyperlink>
      <w:r w:rsidRPr="007D5D5B">
        <w:rPr>
          <w:rFonts w:ascii="Times New Roman" w:hAnsi="Times New Roman"/>
          <w:bCs/>
          <w:color w:val="000000"/>
          <w:sz w:val="24"/>
          <w:szCs w:val="24"/>
          <w:lang w:eastAsia="ru-RU"/>
        </w:rPr>
        <w:t xml:space="preserve"> </w:t>
      </w:r>
      <w:r w:rsidR="00BB6EEF" w:rsidRPr="007D5D5B">
        <w:rPr>
          <w:rFonts w:ascii="Times New Roman" w:hAnsi="Times New Roman"/>
          <w:bCs/>
          <w:color w:val="000000"/>
          <w:sz w:val="24"/>
          <w:szCs w:val="24"/>
          <w:lang w:eastAsia="ru-RU"/>
        </w:rPr>
        <w:t>статьи</w:t>
      </w:r>
      <w:r w:rsidR="00BB6EEF">
        <w:rPr>
          <w:rFonts w:ascii="Times New Roman" w:hAnsi="Times New Roman"/>
          <w:bCs/>
          <w:color w:val="000000"/>
          <w:sz w:val="24"/>
          <w:szCs w:val="24"/>
          <w:lang w:eastAsia="ru-RU"/>
        </w:rPr>
        <w:t xml:space="preserve"> 43 </w:t>
      </w:r>
      <w:r w:rsidR="00BB6EEF" w:rsidRPr="007D5D5B">
        <w:rPr>
          <w:rFonts w:ascii="Times New Roman" w:hAnsi="Times New Roman"/>
          <w:bCs/>
          <w:color w:val="000000"/>
          <w:sz w:val="24"/>
          <w:szCs w:val="24"/>
          <w:lang w:eastAsia="ru-RU"/>
        </w:rPr>
        <w:t>Федеральн</w:t>
      </w:r>
      <w:r w:rsidR="00BB6EEF">
        <w:rPr>
          <w:rFonts w:ascii="Times New Roman" w:hAnsi="Times New Roman"/>
          <w:bCs/>
          <w:color w:val="000000"/>
          <w:sz w:val="24"/>
          <w:szCs w:val="24"/>
          <w:lang w:eastAsia="ru-RU"/>
        </w:rPr>
        <w:t>ого</w:t>
      </w:r>
      <w:r w:rsidR="00BB6EEF" w:rsidRPr="007D5D5B">
        <w:rPr>
          <w:rFonts w:ascii="Times New Roman" w:hAnsi="Times New Roman"/>
          <w:bCs/>
          <w:color w:val="000000"/>
          <w:sz w:val="24"/>
          <w:szCs w:val="24"/>
          <w:lang w:eastAsia="ru-RU"/>
        </w:rPr>
        <w:t xml:space="preserve"> закон</w:t>
      </w:r>
      <w:r w:rsidR="00BB6EEF">
        <w:rPr>
          <w:rFonts w:ascii="Times New Roman" w:hAnsi="Times New Roman"/>
          <w:bCs/>
          <w:color w:val="000000"/>
          <w:sz w:val="24"/>
          <w:szCs w:val="24"/>
          <w:lang w:eastAsia="ru-RU"/>
        </w:rPr>
        <w:t>а</w:t>
      </w:r>
      <w:r w:rsidR="00BB6EEF" w:rsidRPr="007D5D5B">
        <w:rPr>
          <w:rFonts w:ascii="Times New Roman" w:hAnsi="Times New Roman"/>
          <w:bCs/>
          <w:color w:val="000000"/>
          <w:sz w:val="24"/>
          <w:szCs w:val="24"/>
          <w:lang w:eastAsia="ru-RU"/>
        </w:rPr>
        <w:t xml:space="preserve"> </w:t>
      </w:r>
      <w:r w:rsidRPr="007D5D5B">
        <w:rPr>
          <w:rFonts w:ascii="Times New Roman" w:hAnsi="Times New Roman"/>
          <w:bCs/>
          <w:color w:val="000000"/>
          <w:sz w:val="24"/>
          <w:szCs w:val="24"/>
          <w:lang w:eastAsia="ru-RU"/>
        </w:rPr>
        <w:t xml:space="preserve">иностранного государства в качестве страны происхождении товара в случае установления в соответствии со </w:t>
      </w:r>
      <w:hyperlink r:id="rId31" w:history="1">
        <w:r w:rsidRPr="007D5D5B">
          <w:rPr>
            <w:rFonts w:ascii="Times New Roman" w:hAnsi="Times New Roman"/>
            <w:bCs/>
            <w:color w:val="000000"/>
            <w:sz w:val="24"/>
            <w:szCs w:val="24"/>
            <w:lang w:eastAsia="ru-RU"/>
          </w:rPr>
          <w:t>статьей 14</w:t>
        </w:r>
      </w:hyperlink>
      <w:r w:rsidRPr="007D5D5B">
        <w:rPr>
          <w:rFonts w:ascii="Times New Roman" w:hAnsi="Times New Roman"/>
          <w:bCs/>
          <w:color w:val="000000"/>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е) получения оператором электронной площадки от банка информации, указанной в </w:t>
      </w:r>
      <w:hyperlink r:id="rId32" w:history="1">
        <w:r w:rsidRPr="007D5D5B">
          <w:rPr>
            <w:rFonts w:ascii="Times New Roman" w:hAnsi="Times New Roman"/>
            <w:bCs/>
            <w:color w:val="000000"/>
            <w:sz w:val="24"/>
            <w:szCs w:val="24"/>
            <w:lang w:eastAsia="ru-RU"/>
          </w:rPr>
          <w:t>подпункте "г" пункта 3 части 5 статьи 44</w:t>
        </w:r>
      </w:hyperlink>
      <w:r w:rsidRPr="007D5D5B">
        <w:rPr>
          <w:rFonts w:ascii="Times New Roman" w:hAnsi="Times New Roman"/>
          <w:bCs/>
          <w:color w:val="000000"/>
          <w:sz w:val="24"/>
          <w:szCs w:val="24"/>
          <w:lang w:eastAsia="ru-RU"/>
        </w:rPr>
        <w:t xml:space="preserve"> Федерального закона;</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w:t>
      </w:r>
      <w:proofErr w:type="gramStart"/>
      <w:r w:rsidRPr="007D5D5B">
        <w:rPr>
          <w:rFonts w:ascii="Times New Roman" w:hAnsi="Times New Roman"/>
          <w:bCs/>
          <w:color w:val="000000"/>
          <w:sz w:val="24"/>
          <w:szCs w:val="24"/>
          <w:lang w:eastAsia="ru-RU"/>
        </w:rPr>
        <w:t>также</w:t>
      </w:r>
      <w:proofErr w:type="gramEnd"/>
      <w:r w:rsidRPr="007D5D5B">
        <w:rPr>
          <w:rFonts w:ascii="Times New Roman" w:hAnsi="Times New Roman"/>
          <w:bCs/>
          <w:color w:val="000000"/>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з) наличия в предусмотренном Федеральным </w:t>
      </w:r>
      <w:hyperlink r:id="rId33" w:history="1">
        <w:r w:rsidRPr="007D5D5B">
          <w:rPr>
            <w:rFonts w:ascii="Times New Roman" w:hAnsi="Times New Roman"/>
            <w:bCs/>
            <w:color w:val="000000"/>
            <w:sz w:val="24"/>
            <w:szCs w:val="24"/>
            <w:lang w:eastAsia="ru-RU"/>
          </w:rPr>
          <w:t>законом</w:t>
        </w:r>
      </w:hyperlink>
      <w:r w:rsidRPr="007D5D5B">
        <w:rPr>
          <w:rFonts w:ascii="Times New Roman" w:hAnsi="Times New Roman"/>
          <w:bCs/>
          <w:color w:val="000000"/>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4" w:history="1">
        <w:r w:rsidRPr="007D5D5B">
          <w:rPr>
            <w:rFonts w:ascii="Times New Roman" w:hAnsi="Times New Roman"/>
            <w:bCs/>
            <w:color w:val="000000"/>
            <w:sz w:val="24"/>
            <w:szCs w:val="24"/>
            <w:lang w:eastAsia="ru-RU"/>
          </w:rPr>
          <w:t>частью 1.1 статьи 31</w:t>
        </w:r>
      </w:hyperlink>
      <w:r w:rsidRPr="007D5D5B">
        <w:rPr>
          <w:rFonts w:ascii="Times New Roman" w:hAnsi="Times New Roman"/>
          <w:bCs/>
          <w:color w:val="000000"/>
          <w:sz w:val="24"/>
          <w:szCs w:val="24"/>
          <w:lang w:eastAsia="ru-RU"/>
        </w:rPr>
        <w:t xml:space="preserve"> Федерального закона;</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roofErr w:type="gramStart"/>
      <w:r w:rsidRPr="007D5D5B">
        <w:rPr>
          <w:rFonts w:ascii="Times New Roman" w:hAnsi="Times New Roman"/>
          <w:bCs/>
          <w:color w:val="000000"/>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5" w:history="1">
        <w:r w:rsidRPr="007D5D5B">
          <w:rPr>
            <w:rFonts w:ascii="Times New Roman" w:hAnsi="Times New Roman"/>
            <w:bCs/>
            <w:color w:val="000000"/>
            <w:sz w:val="24"/>
            <w:szCs w:val="24"/>
            <w:lang w:eastAsia="ru-RU"/>
          </w:rPr>
          <w:t>частью 3 статьи 31</w:t>
        </w:r>
      </w:hyperlink>
      <w:r w:rsidRPr="007D5D5B">
        <w:rPr>
          <w:rFonts w:ascii="Times New Roman" w:hAnsi="Times New Roman"/>
          <w:bCs/>
          <w:color w:val="000000"/>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6" w:history="1">
        <w:r w:rsidRPr="007D5D5B">
          <w:rPr>
            <w:rFonts w:ascii="Times New Roman" w:hAnsi="Times New Roman"/>
            <w:bCs/>
            <w:color w:val="000000"/>
            <w:sz w:val="24"/>
            <w:szCs w:val="24"/>
            <w:lang w:eastAsia="ru-RU"/>
          </w:rPr>
          <w:t>частью 2</w:t>
        </w:r>
      </w:hyperlink>
      <w:r w:rsidRPr="007D5D5B">
        <w:rPr>
          <w:rFonts w:ascii="Times New Roman" w:hAnsi="Times New Roman"/>
          <w:bCs/>
          <w:color w:val="000000"/>
          <w:sz w:val="24"/>
          <w:szCs w:val="24"/>
          <w:lang w:eastAsia="ru-RU"/>
        </w:rPr>
        <w:t xml:space="preserve"> или </w:t>
      </w:r>
      <w:hyperlink r:id="rId37" w:history="1">
        <w:r w:rsidRPr="007D5D5B">
          <w:rPr>
            <w:rFonts w:ascii="Times New Roman" w:hAnsi="Times New Roman"/>
            <w:bCs/>
            <w:color w:val="000000"/>
            <w:sz w:val="24"/>
            <w:szCs w:val="24"/>
            <w:lang w:eastAsia="ru-RU"/>
          </w:rPr>
          <w:t>2.1 статьи 31</w:t>
        </w:r>
      </w:hyperlink>
      <w:r w:rsidRPr="007D5D5B">
        <w:rPr>
          <w:rFonts w:ascii="Times New Roman" w:hAnsi="Times New Roman"/>
          <w:bCs/>
          <w:color w:val="000000"/>
          <w:sz w:val="24"/>
          <w:szCs w:val="24"/>
          <w:lang w:eastAsia="ru-RU"/>
        </w:rPr>
        <w:t xml:space="preserve"> Федерального закона);</w:t>
      </w:r>
      <w:proofErr w:type="gramEnd"/>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38" w:history="1">
        <w:r w:rsidRPr="007D5D5B">
          <w:rPr>
            <w:rFonts w:ascii="Times New Roman" w:hAnsi="Times New Roman"/>
            <w:bCs/>
            <w:color w:val="000000"/>
            <w:sz w:val="24"/>
            <w:szCs w:val="24"/>
            <w:lang w:eastAsia="ru-RU"/>
          </w:rPr>
          <w:t>частью 3 статьи 30</w:t>
        </w:r>
      </w:hyperlink>
      <w:r w:rsidRPr="007D5D5B">
        <w:rPr>
          <w:rFonts w:ascii="Times New Roman" w:hAnsi="Times New Roman"/>
          <w:bCs/>
          <w:color w:val="000000"/>
          <w:sz w:val="24"/>
          <w:szCs w:val="24"/>
          <w:lang w:eastAsia="ru-RU"/>
        </w:rPr>
        <w:t xml:space="preserve"> Федерального закона;</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lastRenderedPageBreak/>
        <w:t xml:space="preserve">л) подачи заявки участником закупки, являющимся иностранным лицом, в случае установления в соответствии со </w:t>
      </w:r>
      <w:hyperlink r:id="rId39" w:history="1">
        <w:r w:rsidRPr="007D5D5B">
          <w:rPr>
            <w:rFonts w:ascii="Times New Roman" w:hAnsi="Times New Roman"/>
            <w:bCs/>
            <w:color w:val="000000"/>
            <w:sz w:val="24"/>
            <w:szCs w:val="24"/>
            <w:lang w:eastAsia="ru-RU"/>
          </w:rPr>
          <w:t>статьей 14</w:t>
        </w:r>
      </w:hyperlink>
      <w:r w:rsidRPr="007D5D5B">
        <w:rPr>
          <w:rFonts w:ascii="Times New Roman" w:hAnsi="Times New Roman"/>
          <w:bCs/>
          <w:color w:val="000000"/>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6) одновременно с возвратом заявки на участие в закупке, предусмотренным </w:t>
      </w:r>
      <w:hyperlink w:anchor="Par9" w:history="1">
        <w:r w:rsidRPr="007D5D5B">
          <w:rPr>
            <w:rFonts w:ascii="Times New Roman" w:hAnsi="Times New Roman"/>
            <w:bCs/>
            <w:color w:val="000000"/>
            <w:sz w:val="24"/>
            <w:szCs w:val="24"/>
            <w:lang w:eastAsia="ru-RU"/>
          </w:rPr>
          <w:t>пунктом 5</w:t>
        </w:r>
      </w:hyperlink>
      <w:r w:rsidRPr="007D5D5B">
        <w:rPr>
          <w:rFonts w:ascii="Times New Roman" w:hAnsi="Times New Roman"/>
          <w:bCs/>
          <w:color w:val="000000"/>
          <w:sz w:val="24"/>
          <w:szCs w:val="24"/>
          <w:lang w:eastAsia="ru-RU"/>
        </w:rPr>
        <w:t xml:space="preserve"> </w:t>
      </w:r>
      <w:r w:rsidR="00BF22E3" w:rsidRPr="007D5D5B">
        <w:rPr>
          <w:rFonts w:ascii="Times New Roman" w:hAnsi="Times New Roman"/>
          <w:bCs/>
          <w:color w:val="000000"/>
          <w:sz w:val="24"/>
          <w:szCs w:val="24"/>
          <w:lang w:eastAsia="ru-RU"/>
        </w:rPr>
        <w:t>статьи</w:t>
      </w:r>
      <w:r w:rsidR="00BF22E3">
        <w:rPr>
          <w:rFonts w:ascii="Times New Roman" w:hAnsi="Times New Roman"/>
          <w:bCs/>
          <w:color w:val="000000"/>
          <w:sz w:val="24"/>
          <w:szCs w:val="24"/>
          <w:lang w:eastAsia="ru-RU"/>
        </w:rPr>
        <w:t xml:space="preserve"> 43 </w:t>
      </w:r>
      <w:r w:rsidR="00BF22E3" w:rsidRPr="007D5D5B">
        <w:rPr>
          <w:rFonts w:ascii="Times New Roman" w:hAnsi="Times New Roman"/>
          <w:bCs/>
          <w:color w:val="000000"/>
          <w:sz w:val="24"/>
          <w:szCs w:val="24"/>
          <w:lang w:eastAsia="ru-RU"/>
        </w:rPr>
        <w:t>Федеральн</w:t>
      </w:r>
      <w:r w:rsidR="00BF22E3">
        <w:rPr>
          <w:rFonts w:ascii="Times New Roman" w:hAnsi="Times New Roman"/>
          <w:bCs/>
          <w:color w:val="000000"/>
          <w:sz w:val="24"/>
          <w:szCs w:val="24"/>
          <w:lang w:eastAsia="ru-RU"/>
        </w:rPr>
        <w:t>ого</w:t>
      </w:r>
      <w:r w:rsidR="00BF22E3" w:rsidRPr="007D5D5B">
        <w:rPr>
          <w:rFonts w:ascii="Times New Roman" w:hAnsi="Times New Roman"/>
          <w:bCs/>
          <w:color w:val="000000"/>
          <w:sz w:val="24"/>
          <w:szCs w:val="24"/>
          <w:lang w:eastAsia="ru-RU"/>
        </w:rPr>
        <w:t xml:space="preserve"> закон</w:t>
      </w:r>
      <w:r w:rsidR="00BF22E3">
        <w:rPr>
          <w:rFonts w:ascii="Times New Roman" w:hAnsi="Times New Roman"/>
          <w:bCs/>
          <w:color w:val="000000"/>
          <w:sz w:val="24"/>
          <w:szCs w:val="24"/>
          <w:lang w:eastAsia="ru-RU"/>
        </w:rPr>
        <w:t>а</w:t>
      </w:r>
      <w:r w:rsidRPr="007D5D5B">
        <w:rPr>
          <w:rFonts w:ascii="Times New Roman" w:hAnsi="Times New Roman"/>
          <w:bCs/>
          <w:color w:val="000000"/>
          <w:sz w:val="24"/>
          <w:szCs w:val="24"/>
          <w:lang w:eastAsia="ru-RU"/>
        </w:rPr>
        <w:t xml:space="preserve">,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9" w:history="1">
        <w:r w:rsidRPr="007D5D5B">
          <w:rPr>
            <w:rFonts w:ascii="Times New Roman" w:hAnsi="Times New Roman"/>
            <w:bCs/>
            <w:color w:val="000000"/>
            <w:sz w:val="24"/>
            <w:szCs w:val="24"/>
            <w:lang w:eastAsia="ru-RU"/>
          </w:rPr>
          <w:t>пунктом 5</w:t>
        </w:r>
      </w:hyperlink>
      <w:r w:rsidRPr="007D5D5B">
        <w:rPr>
          <w:rFonts w:ascii="Times New Roman" w:hAnsi="Times New Roman"/>
          <w:bCs/>
          <w:color w:val="000000"/>
          <w:sz w:val="24"/>
          <w:szCs w:val="24"/>
          <w:lang w:eastAsia="ru-RU"/>
        </w:rPr>
        <w:t xml:space="preserve"> </w:t>
      </w:r>
      <w:r w:rsidR="00BB6EEF" w:rsidRPr="007D5D5B">
        <w:rPr>
          <w:rFonts w:ascii="Times New Roman" w:hAnsi="Times New Roman"/>
          <w:bCs/>
          <w:color w:val="000000"/>
          <w:sz w:val="24"/>
          <w:szCs w:val="24"/>
          <w:lang w:eastAsia="ru-RU"/>
        </w:rPr>
        <w:t>статьи</w:t>
      </w:r>
      <w:r w:rsidR="00BB6EEF">
        <w:rPr>
          <w:rFonts w:ascii="Times New Roman" w:hAnsi="Times New Roman"/>
          <w:bCs/>
          <w:color w:val="000000"/>
          <w:sz w:val="24"/>
          <w:szCs w:val="24"/>
          <w:lang w:eastAsia="ru-RU"/>
        </w:rPr>
        <w:t xml:space="preserve"> 43 </w:t>
      </w:r>
      <w:r w:rsidR="00BB6EEF" w:rsidRPr="007D5D5B">
        <w:rPr>
          <w:rFonts w:ascii="Times New Roman" w:hAnsi="Times New Roman"/>
          <w:bCs/>
          <w:color w:val="000000"/>
          <w:sz w:val="24"/>
          <w:szCs w:val="24"/>
          <w:lang w:eastAsia="ru-RU"/>
        </w:rPr>
        <w:t>Федеральн</w:t>
      </w:r>
      <w:r w:rsidR="00BB6EEF">
        <w:rPr>
          <w:rFonts w:ascii="Times New Roman" w:hAnsi="Times New Roman"/>
          <w:bCs/>
          <w:color w:val="000000"/>
          <w:sz w:val="24"/>
          <w:szCs w:val="24"/>
          <w:lang w:eastAsia="ru-RU"/>
        </w:rPr>
        <w:t>ого</w:t>
      </w:r>
      <w:r w:rsidR="00BB6EEF" w:rsidRPr="007D5D5B">
        <w:rPr>
          <w:rFonts w:ascii="Times New Roman" w:hAnsi="Times New Roman"/>
          <w:bCs/>
          <w:color w:val="000000"/>
          <w:sz w:val="24"/>
          <w:szCs w:val="24"/>
          <w:lang w:eastAsia="ru-RU"/>
        </w:rPr>
        <w:t xml:space="preserve"> закон</w:t>
      </w:r>
      <w:r w:rsidR="00BB6EEF">
        <w:rPr>
          <w:rFonts w:ascii="Times New Roman" w:hAnsi="Times New Roman"/>
          <w:bCs/>
          <w:color w:val="000000"/>
          <w:sz w:val="24"/>
          <w:szCs w:val="24"/>
          <w:lang w:eastAsia="ru-RU"/>
        </w:rPr>
        <w:t>а</w:t>
      </w:r>
      <w:r w:rsidRPr="007D5D5B">
        <w:rPr>
          <w:rFonts w:ascii="Times New Roman" w:hAnsi="Times New Roman"/>
          <w:bCs/>
          <w:color w:val="000000"/>
          <w:sz w:val="24"/>
          <w:szCs w:val="24"/>
          <w:lang w:eastAsia="ru-RU"/>
        </w:rPr>
        <w:t>, не допускается;</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7) участник закупки после возврата ему заявки на участие в закупке по основаниям, предусмотренным </w:t>
      </w:r>
      <w:hyperlink w:anchor="Par9" w:history="1">
        <w:r w:rsidRPr="007D5D5B">
          <w:rPr>
            <w:rFonts w:ascii="Times New Roman" w:hAnsi="Times New Roman"/>
            <w:bCs/>
            <w:color w:val="000000"/>
            <w:sz w:val="24"/>
            <w:szCs w:val="24"/>
            <w:lang w:eastAsia="ru-RU"/>
          </w:rPr>
          <w:t>пунктом 5</w:t>
        </w:r>
      </w:hyperlink>
      <w:r w:rsidRPr="007D5D5B">
        <w:rPr>
          <w:rFonts w:ascii="Times New Roman" w:hAnsi="Times New Roman"/>
          <w:bCs/>
          <w:color w:val="000000"/>
          <w:sz w:val="24"/>
          <w:szCs w:val="24"/>
          <w:lang w:eastAsia="ru-RU"/>
        </w:rPr>
        <w:t xml:space="preserve"> </w:t>
      </w:r>
      <w:r w:rsidR="00BB6EEF" w:rsidRPr="007D5D5B">
        <w:rPr>
          <w:rFonts w:ascii="Times New Roman" w:hAnsi="Times New Roman"/>
          <w:bCs/>
          <w:color w:val="000000"/>
          <w:sz w:val="24"/>
          <w:szCs w:val="24"/>
          <w:lang w:eastAsia="ru-RU"/>
        </w:rPr>
        <w:t>статьи</w:t>
      </w:r>
      <w:r w:rsidR="00BB6EEF">
        <w:rPr>
          <w:rFonts w:ascii="Times New Roman" w:hAnsi="Times New Roman"/>
          <w:bCs/>
          <w:color w:val="000000"/>
          <w:sz w:val="24"/>
          <w:szCs w:val="24"/>
          <w:lang w:eastAsia="ru-RU"/>
        </w:rPr>
        <w:t xml:space="preserve"> 43 </w:t>
      </w:r>
      <w:r w:rsidR="00BB6EEF" w:rsidRPr="007D5D5B">
        <w:rPr>
          <w:rFonts w:ascii="Times New Roman" w:hAnsi="Times New Roman"/>
          <w:bCs/>
          <w:color w:val="000000"/>
          <w:sz w:val="24"/>
          <w:szCs w:val="24"/>
          <w:lang w:eastAsia="ru-RU"/>
        </w:rPr>
        <w:t>Федеральн</w:t>
      </w:r>
      <w:r w:rsidR="00BB6EEF">
        <w:rPr>
          <w:rFonts w:ascii="Times New Roman" w:hAnsi="Times New Roman"/>
          <w:bCs/>
          <w:color w:val="000000"/>
          <w:sz w:val="24"/>
          <w:szCs w:val="24"/>
          <w:lang w:eastAsia="ru-RU"/>
        </w:rPr>
        <w:t>ого</w:t>
      </w:r>
      <w:r w:rsidR="00BB6EEF" w:rsidRPr="007D5D5B">
        <w:rPr>
          <w:rFonts w:ascii="Times New Roman" w:hAnsi="Times New Roman"/>
          <w:bCs/>
          <w:color w:val="000000"/>
          <w:sz w:val="24"/>
          <w:szCs w:val="24"/>
          <w:lang w:eastAsia="ru-RU"/>
        </w:rPr>
        <w:t xml:space="preserve"> закон</w:t>
      </w:r>
      <w:r w:rsidR="00BB6EEF">
        <w:rPr>
          <w:rFonts w:ascii="Times New Roman" w:hAnsi="Times New Roman"/>
          <w:bCs/>
          <w:color w:val="000000"/>
          <w:sz w:val="24"/>
          <w:szCs w:val="24"/>
          <w:lang w:eastAsia="ru-RU"/>
        </w:rPr>
        <w:t>а</w:t>
      </w:r>
      <w:r w:rsidRPr="007D5D5B">
        <w:rPr>
          <w:rFonts w:ascii="Times New Roman" w:hAnsi="Times New Roman"/>
          <w:bCs/>
          <w:color w:val="000000"/>
          <w:sz w:val="24"/>
          <w:szCs w:val="24"/>
          <w:lang w:eastAsia="ru-RU"/>
        </w:rPr>
        <w:t xml:space="preserve">, вправе подать новую заявку на участие в закупке в соответствии с требованиями </w:t>
      </w:r>
      <w:r w:rsidR="00BF22E3" w:rsidRPr="007D5D5B">
        <w:rPr>
          <w:rFonts w:ascii="Times New Roman" w:hAnsi="Times New Roman"/>
          <w:bCs/>
          <w:color w:val="000000"/>
          <w:sz w:val="24"/>
          <w:szCs w:val="24"/>
          <w:lang w:eastAsia="ru-RU"/>
        </w:rPr>
        <w:t>статьи</w:t>
      </w:r>
      <w:r w:rsidR="00BF22E3">
        <w:rPr>
          <w:rFonts w:ascii="Times New Roman" w:hAnsi="Times New Roman"/>
          <w:bCs/>
          <w:color w:val="000000"/>
          <w:sz w:val="24"/>
          <w:szCs w:val="24"/>
          <w:lang w:eastAsia="ru-RU"/>
        </w:rPr>
        <w:t xml:space="preserve"> 43 </w:t>
      </w:r>
      <w:r w:rsidR="00BF22E3" w:rsidRPr="007D5D5B">
        <w:rPr>
          <w:rFonts w:ascii="Times New Roman" w:hAnsi="Times New Roman"/>
          <w:bCs/>
          <w:color w:val="000000"/>
          <w:sz w:val="24"/>
          <w:szCs w:val="24"/>
          <w:lang w:eastAsia="ru-RU"/>
        </w:rPr>
        <w:t>Федеральн</w:t>
      </w:r>
      <w:r w:rsidR="00BF22E3">
        <w:rPr>
          <w:rFonts w:ascii="Times New Roman" w:hAnsi="Times New Roman"/>
          <w:bCs/>
          <w:color w:val="000000"/>
          <w:sz w:val="24"/>
          <w:szCs w:val="24"/>
          <w:lang w:eastAsia="ru-RU"/>
        </w:rPr>
        <w:t>ого</w:t>
      </w:r>
      <w:r w:rsidR="00BF22E3" w:rsidRPr="007D5D5B">
        <w:rPr>
          <w:rFonts w:ascii="Times New Roman" w:hAnsi="Times New Roman"/>
          <w:bCs/>
          <w:color w:val="000000"/>
          <w:sz w:val="24"/>
          <w:szCs w:val="24"/>
          <w:lang w:eastAsia="ru-RU"/>
        </w:rPr>
        <w:t xml:space="preserve"> закон</w:t>
      </w:r>
      <w:r w:rsidR="00BF22E3">
        <w:rPr>
          <w:rFonts w:ascii="Times New Roman" w:hAnsi="Times New Roman"/>
          <w:bCs/>
          <w:color w:val="000000"/>
          <w:sz w:val="24"/>
          <w:szCs w:val="24"/>
          <w:lang w:eastAsia="ru-RU"/>
        </w:rPr>
        <w:t>а</w:t>
      </w:r>
      <w:r w:rsidRPr="007D5D5B">
        <w:rPr>
          <w:rFonts w:ascii="Times New Roman" w:hAnsi="Times New Roman"/>
          <w:bCs/>
          <w:color w:val="000000"/>
          <w:sz w:val="24"/>
          <w:szCs w:val="24"/>
          <w:lang w:eastAsia="ru-RU"/>
        </w:rPr>
        <w:t>;</w:t>
      </w:r>
    </w:p>
    <w:p w:rsidR="007D5D5B" w:rsidRP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roofErr w:type="gramStart"/>
      <w:r w:rsidRPr="007D5D5B">
        <w:rPr>
          <w:rFonts w:ascii="Times New Roman" w:hAnsi="Times New Roman"/>
          <w:bCs/>
          <w:color w:val="000000"/>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9" w:history="1">
        <w:r w:rsidRPr="007D5D5B">
          <w:rPr>
            <w:rFonts w:ascii="Times New Roman" w:hAnsi="Times New Roman"/>
            <w:bCs/>
            <w:color w:val="000000"/>
            <w:sz w:val="24"/>
            <w:szCs w:val="24"/>
            <w:lang w:eastAsia="ru-RU"/>
          </w:rPr>
          <w:t>пунктом 5</w:t>
        </w:r>
      </w:hyperlink>
      <w:r w:rsidRPr="007D5D5B">
        <w:rPr>
          <w:rFonts w:ascii="Times New Roman" w:hAnsi="Times New Roman"/>
          <w:bCs/>
          <w:color w:val="000000"/>
          <w:sz w:val="24"/>
          <w:szCs w:val="24"/>
          <w:lang w:eastAsia="ru-RU"/>
        </w:rPr>
        <w:t xml:space="preserve"> </w:t>
      </w:r>
      <w:r w:rsidR="00BB6EEF" w:rsidRPr="007D5D5B">
        <w:rPr>
          <w:rFonts w:ascii="Times New Roman" w:hAnsi="Times New Roman"/>
          <w:bCs/>
          <w:color w:val="000000"/>
          <w:sz w:val="24"/>
          <w:szCs w:val="24"/>
          <w:lang w:eastAsia="ru-RU"/>
        </w:rPr>
        <w:t>статьи</w:t>
      </w:r>
      <w:r w:rsidR="00BB6EEF">
        <w:rPr>
          <w:rFonts w:ascii="Times New Roman" w:hAnsi="Times New Roman"/>
          <w:bCs/>
          <w:color w:val="000000"/>
          <w:sz w:val="24"/>
          <w:szCs w:val="24"/>
          <w:lang w:eastAsia="ru-RU"/>
        </w:rPr>
        <w:t xml:space="preserve"> 43 </w:t>
      </w:r>
      <w:r w:rsidR="00BB6EEF" w:rsidRPr="007D5D5B">
        <w:rPr>
          <w:rFonts w:ascii="Times New Roman" w:hAnsi="Times New Roman"/>
          <w:bCs/>
          <w:color w:val="000000"/>
          <w:sz w:val="24"/>
          <w:szCs w:val="24"/>
          <w:lang w:eastAsia="ru-RU"/>
        </w:rPr>
        <w:t>Федеральн</w:t>
      </w:r>
      <w:r w:rsidR="00BB6EEF">
        <w:rPr>
          <w:rFonts w:ascii="Times New Roman" w:hAnsi="Times New Roman"/>
          <w:bCs/>
          <w:color w:val="000000"/>
          <w:sz w:val="24"/>
          <w:szCs w:val="24"/>
          <w:lang w:eastAsia="ru-RU"/>
        </w:rPr>
        <w:t>ого</w:t>
      </w:r>
      <w:r w:rsidR="00BB6EEF" w:rsidRPr="007D5D5B">
        <w:rPr>
          <w:rFonts w:ascii="Times New Roman" w:hAnsi="Times New Roman"/>
          <w:bCs/>
          <w:color w:val="000000"/>
          <w:sz w:val="24"/>
          <w:szCs w:val="24"/>
          <w:lang w:eastAsia="ru-RU"/>
        </w:rPr>
        <w:t xml:space="preserve"> закон</w:t>
      </w:r>
      <w:r w:rsidR="00BB6EEF">
        <w:rPr>
          <w:rFonts w:ascii="Times New Roman" w:hAnsi="Times New Roman"/>
          <w:bCs/>
          <w:color w:val="000000"/>
          <w:sz w:val="24"/>
          <w:szCs w:val="24"/>
          <w:lang w:eastAsia="ru-RU"/>
        </w:rPr>
        <w:t>а</w:t>
      </w:r>
      <w:r w:rsidRPr="007D5D5B">
        <w:rPr>
          <w:rFonts w:ascii="Times New Roman" w:hAnsi="Times New Roman"/>
          <w:bCs/>
          <w:color w:val="000000"/>
          <w:sz w:val="24"/>
          <w:szCs w:val="24"/>
          <w:lang w:eastAsia="ru-RU"/>
        </w:rPr>
        <w:t>,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roofErr w:type="gramStart"/>
      <w:r w:rsidRPr="007D5D5B">
        <w:rPr>
          <w:rFonts w:ascii="Times New Roman" w:hAnsi="Times New Roman"/>
          <w:bCs/>
          <w:color w:val="000000"/>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9" w:history="1">
        <w:r w:rsidRPr="007D5D5B">
          <w:rPr>
            <w:rFonts w:ascii="Times New Roman" w:hAnsi="Times New Roman"/>
            <w:bCs/>
            <w:color w:val="000000"/>
            <w:sz w:val="24"/>
            <w:szCs w:val="24"/>
            <w:lang w:eastAsia="ru-RU"/>
          </w:rPr>
          <w:t>пунктом 5</w:t>
        </w:r>
      </w:hyperlink>
      <w:r w:rsidRPr="007D5D5B">
        <w:rPr>
          <w:rFonts w:ascii="Times New Roman" w:hAnsi="Times New Roman"/>
          <w:bCs/>
          <w:color w:val="000000"/>
          <w:sz w:val="24"/>
          <w:szCs w:val="24"/>
          <w:lang w:eastAsia="ru-RU"/>
        </w:rPr>
        <w:t xml:space="preserve"> </w:t>
      </w:r>
      <w:r w:rsidR="00BB6EEF" w:rsidRPr="007D5D5B">
        <w:rPr>
          <w:rFonts w:ascii="Times New Roman" w:hAnsi="Times New Roman"/>
          <w:bCs/>
          <w:color w:val="000000"/>
          <w:sz w:val="24"/>
          <w:szCs w:val="24"/>
          <w:lang w:eastAsia="ru-RU"/>
        </w:rPr>
        <w:t>статьи</w:t>
      </w:r>
      <w:r w:rsidR="00BB6EEF">
        <w:rPr>
          <w:rFonts w:ascii="Times New Roman" w:hAnsi="Times New Roman"/>
          <w:bCs/>
          <w:color w:val="000000"/>
          <w:sz w:val="24"/>
          <w:szCs w:val="24"/>
          <w:lang w:eastAsia="ru-RU"/>
        </w:rPr>
        <w:t xml:space="preserve"> 43 </w:t>
      </w:r>
      <w:r w:rsidR="00BB6EEF" w:rsidRPr="007D5D5B">
        <w:rPr>
          <w:rFonts w:ascii="Times New Roman" w:hAnsi="Times New Roman"/>
          <w:bCs/>
          <w:color w:val="000000"/>
          <w:sz w:val="24"/>
          <w:szCs w:val="24"/>
          <w:lang w:eastAsia="ru-RU"/>
        </w:rPr>
        <w:t>Федеральн</w:t>
      </w:r>
      <w:r w:rsidR="00BB6EEF">
        <w:rPr>
          <w:rFonts w:ascii="Times New Roman" w:hAnsi="Times New Roman"/>
          <w:bCs/>
          <w:color w:val="000000"/>
          <w:sz w:val="24"/>
          <w:szCs w:val="24"/>
          <w:lang w:eastAsia="ru-RU"/>
        </w:rPr>
        <w:t>ого</w:t>
      </w:r>
      <w:r w:rsidR="00BB6EEF" w:rsidRPr="007D5D5B">
        <w:rPr>
          <w:rFonts w:ascii="Times New Roman" w:hAnsi="Times New Roman"/>
          <w:bCs/>
          <w:color w:val="000000"/>
          <w:sz w:val="24"/>
          <w:szCs w:val="24"/>
          <w:lang w:eastAsia="ru-RU"/>
        </w:rPr>
        <w:t xml:space="preserve"> закон</w:t>
      </w:r>
      <w:r w:rsidR="00BB6EEF">
        <w:rPr>
          <w:rFonts w:ascii="Times New Roman" w:hAnsi="Times New Roman"/>
          <w:bCs/>
          <w:color w:val="000000"/>
          <w:sz w:val="24"/>
          <w:szCs w:val="24"/>
          <w:lang w:eastAsia="ru-RU"/>
        </w:rPr>
        <w:t>а</w:t>
      </w:r>
      <w:r w:rsidRPr="007D5D5B">
        <w:rPr>
          <w:rFonts w:ascii="Times New Roman" w:hAnsi="Times New Roman"/>
          <w:bCs/>
          <w:color w:val="000000"/>
          <w:sz w:val="24"/>
          <w:szCs w:val="24"/>
          <w:lang w:eastAsia="ru-RU"/>
        </w:rPr>
        <w:t>, а также информацию о дате и времени их подачи.</w:t>
      </w:r>
      <w:proofErr w:type="gramEnd"/>
    </w:p>
    <w:p w:rsidR="00860A8A" w:rsidRDefault="00860A8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60A8A" w:rsidRPr="00860A8A" w:rsidRDefault="00860A8A" w:rsidP="00197183">
      <w:pPr>
        <w:autoSpaceDE w:val="0"/>
        <w:autoSpaceDN w:val="0"/>
        <w:adjustRightInd w:val="0"/>
        <w:spacing w:line="240" w:lineRule="auto"/>
        <w:jc w:val="both"/>
        <w:rPr>
          <w:rFonts w:ascii="Times New Roman" w:hAnsi="Times New Roman"/>
          <w:color w:val="000000"/>
          <w:sz w:val="24"/>
          <w:szCs w:val="24"/>
          <w:lang w:eastAsia="ru-RU"/>
        </w:rPr>
      </w:pPr>
      <w:r w:rsidRPr="00860A8A">
        <w:rPr>
          <w:rFonts w:ascii="Times New Roman" w:hAnsi="Times New Roman"/>
          <w:color w:val="000000"/>
          <w:sz w:val="24"/>
          <w:szCs w:val="24"/>
          <w:lang w:eastAsia="ru-RU"/>
        </w:rPr>
        <w:t xml:space="preserve">        5. Участник закупки, подавший заявку на участие в закупке, вправе в соответствии с </w:t>
      </w:r>
      <w:hyperlink r:id="rId40" w:history="1">
        <w:r w:rsidRPr="00860A8A">
          <w:rPr>
            <w:rFonts w:ascii="Times New Roman" w:hAnsi="Times New Roman"/>
            <w:color w:val="000000"/>
            <w:sz w:val="24"/>
            <w:szCs w:val="24"/>
            <w:lang w:eastAsia="ru-RU"/>
          </w:rPr>
          <w:t>частями 10</w:t>
        </w:r>
      </w:hyperlink>
      <w:r w:rsidRPr="00860A8A">
        <w:rPr>
          <w:rFonts w:ascii="Times New Roman" w:hAnsi="Times New Roman"/>
          <w:color w:val="000000"/>
          <w:sz w:val="24"/>
          <w:szCs w:val="24"/>
          <w:lang w:eastAsia="ru-RU"/>
        </w:rPr>
        <w:t xml:space="preserve"> и </w:t>
      </w:r>
      <w:hyperlink r:id="rId41" w:history="1">
        <w:r w:rsidRPr="00860A8A">
          <w:rPr>
            <w:rFonts w:ascii="Times New Roman" w:hAnsi="Times New Roman"/>
            <w:color w:val="000000"/>
            <w:sz w:val="24"/>
            <w:szCs w:val="24"/>
            <w:lang w:eastAsia="ru-RU"/>
          </w:rPr>
          <w:t>11</w:t>
        </w:r>
      </w:hyperlink>
      <w:r w:rsidRPr="00860A8A">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статьей  </w:t>
      </w:r>
      <w:r>
        <w:rPr>
          <w:rFonts w:ascii="Times New Roman" w:hAnsi="Times New Roman"/>
          <w:bCs/>
          <w:color w:val="000000"/>
          <w:sz w:val="24"/>
          <w:szCs w:val="24"/>
          <w:lang w:eastAsia="ru-RU"/>
        </w:rPr>
        <w:t xml:space="preserve">43 </w:t>
      </w:r>
      <w:r w:rsidRPr="007D5D5B">
        <w:rPr>
          <w:rFonts w:ascii="Times New Roman" w:hAnsi="Times New Roman"/>
          <w:bCs/>
          <w:color w:val="000000"/>
          <w:sz w:val="24"/>
          <w:szCs w:val="24"/>
          <w:lang w:eastAsia="ru-RU"/>
        </w:rPr>
        <w:t>Федеральн</w:t>
      </w:r>
      <w:r>
        <w:rPr>
          <w:rFonts w:ascii="Times New Roman" w:hAnsi="Times New Roman"/>
          <w:bCs/>
          <w:color w:val="000000"/>
          <w:sz w:val="24"/>
          <w:szCs w:val="24"/>
          <w:lang w:eastAsia="ru-RU"/>
        </w:rPr>
        <w:t>ого</w:t>
      </w:r>
      <w:r w:rsidRPr="007D5D5B">
        <w:rPr>
          <w:rFonts w:ascii="Times New Roman" w:hAnsi="Times New Roman"/>
          <w:bCs/>
          <w:color w:val="000000"/>
          <w:sz w:val="24"/>
          <w:szCs w:val="24"/>
          <w:lang w:eastAsia="ru-RU"/>
        </w:rPr>
        <w:t xml:space="preserve"> закон</w:t>
      </w:r>
      <w:r>
        <w:rPr>
          <w:rFonts w:ascii="Times New Roman" w:hAnsi="Times New Roman"/>
          <w:bCs/>
          <w:color w:val="000000"/>
          <w:sz w:val="24"/>
          <w:szCs w:val="24"/>
          <w:lang w:eastAsia="ru-RU"/>
        </w:rPr>
        <w:t>а</w:t>
      </w:r>
      <w:r w:rsidRPr="00860A8A">
        <w:rPr>
          <w:rFonts w:ascii="Times New Roman" w:hAnsi="Times New Roman"/>
          <w:color w:val="000000"/>
          <w:sz w:val="24"/>
          <w:szCs w:val="24"/>
          <w:lang w:eastAsia="ru-RU"/>
        </w:rPr>
        <w:t xml:space="preserve"> отозвать такую заявку:</w:t>
      </w:r>
    </w:p>
    <w:p w:rsidR="00860A8A" w:rsidRPr="00860A8A" w:rsidRDefault="00860A8A" w:rsidP="00197183">
      <w:pPr>
        <w:autoSpaceDE w:val="0"/>
        <w:autoSpaceDN w:val="0"/>
        <w:adjustRightInd w:val="0"/>
        <w:spacing w:line="240" w:lineRule="auto"/>
        <w:ind w:firstLine="540"/>
        <w:jc w:val="both"/>
        <w:rPr>
          <w:rFonts w:ascii="Times New Roman" w:hAnsi="Times New Roman"/>
          <w:color w:val="000000"/>
          <w:sz w:val="24"/>
          <w:szCs w:val="24"/>
          <w:lang w:eastAsia="ru-RU"/>
        </w:rPr>
      </w:pPr>
      <w:r w:rsidRPr="00860A8A">
        <w:rPr>
          <w:rFonts w:ascii="Times New Roman" w:hAnsi="Times New Roman"/>
          <w:color w:val="000000"/>
          <w:sz w:val="24"/>
          <w:szCs w:val="24"/>
          <w:lang w:eastAsia="ru-RU"/>
        </w:rPr>
        <w:t>1) до окончания срока подачи заявок на участие в закупке;</w:t>
      </w:r>
    </w:p>
    <w:p w:rsidR="0031499E" w:rsidRDefault="00860A8A" w:rsidP="00197183">
      <w:pPr>
        <w:autoSpaceDE w:val="0"/>
        <w:autoSpaceDN w:val="0"/>
        <w:adjustRightInd w:val="0"/>
        <w:spacing w:line="240" w:lineRule="auto"/>
        <w:ind w:firstLine="540"/>
        <w:jc w:val="both"/>
        <w:rPr>
          <w:rFonts w:ascii="Times New Roman" w:hAnsi="Times New Roman"/>
          <w:color w:val="000000"/>
          <w:sz w:val="24"/>
          <w:szCs w:val="24"/>
          <w:lang w:eastAsia="ru-RU"/>
        </w:rPr>
      </w:pPr>
      <w:proofErr w:type="gramStart"/>
      <w:r w:rsidRPr="00860A8A">
        <w:rPr>
          <w:rFonts w:ascii="Times New Roman" w:hAnsi="Times New Roman"/>
          <w:color w:val="000000"/>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2" w:history="1">
        <w:r w:rsidRPr="00860A8A">
          <w:rPr>
            <w:rFonts w:ascii="Times New Roman" w:hAnsi="Times New Roman"/>
            <w:color w:val="000000"/>
            <w:sz w:val="24"/>
            <w:szCs w:val="24"/>
            <w:lang w:eastAsia="ru-RU"/>
          </w:rPr>
          <w:t>частью 2 статьи 51</w:t>
        </w:r>
      </w:hyperlink>
      <w:r w:rsidRPr="00860A8A">
        <w:rPr>
          <w:rFonts w:ascii="Times New Roman" w:hAnsi="Times New Roman"/>
          <w:color w:val="000000"/>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860A8A">
        <w:rPr>
          <w:rFonts w:ascii="Times New Roman" w:hAnsi="Times New Roman"/>
          <w:color w:val="000000"/>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263F3" w:rsidRPr="007D5D5B" w:rsidRDefault="008263F3" w:rsidP="00197183">
      <w:pPr>
        <w:autoSpaceDE w:val="0"/>
        <w:autoSpaceDN w:val="0"/>
        <w:adjustRightInd w:val="0"/>
        <w:spacing w:line="240" w:lineRule="auto"/>
        <w:ind w:firstLine="540"/>
        <w:jc w:val="both"/>
        <w:rPr>
          <w:rFonts w:ascii="Times New Roman" w:hAnsi="Times New Roman"/>
          <w:color w:val="000000"/>
          <w:sz w:val="24"/>
          <w:szCs w:val="24"/>
          <w:lang w:eastAsia="ru-RU"/>
        </w:rPr>
      </w:pPr>
    </w:p>
    <w:p w:rsidR="00B435F0" w:rsidRDefault="00B435F0" w:rsidP="00197183">
      <w:pPr>
        <w:spacing w:line="240" w:lineRule="auto"/>
        <w:ind w:firstLine="709"/>
        <w:jc w:val="both"/>
        <w:rPr>
          <w:rFonts w:ascii="Times New Roman" w:hAnsi="Times New Roman"/>
          <w:i/>
          <w:sz w:val="24"/>
          <w:szCs w:val="24"/>
        </w:rPr>
      </w:pPr>
      <w:r w:rsidRPr="0038508B">
        <w:rPr>
          <w:rFonts w:ascii="Times New Roman" w:hAnsi="Times New Roman"/>
          <w:i/>
          <w:sz w:val="24"/>
          <w:szCs w:val="24"/>
        </w:rPr>
        <w:t>Основание: ст. 43 Федерального закона от 05.04.2013 №44-ФЗ (ред. от 30.12.2021) "О контрактной системе в сфере закупок товаров, работ, услуг для обеспечения государственных и муниципальных нужд"</w:t>
      </w:r>
      <w:r>
        <w:rPr>
          <w:rFonts w:ascii="Times New Roman" w:hAnsi="Times New Roman"/>
          <w:i/>
          <w:sz w:val="24"/>
          <w:szCs w:val="24"/>
        </w:rPr>
        <w:t>.</w:t>
      </w:r>
    </w:p>
    <w:p w:rsidR="006C47CB" w:rsidRPr="0038508B" w:rsidRDefault="006C47CB" w:rsidP="00197183">
      <w:pPr>
        <w:spacing w:line="240" w:lineRule="auto"/>
        <w:ind w:firstLine="709"/>
        <w:jc w:val="both"/>
        <w:rPr>
          <w:rFonts w:ascii="Times New Roman" w:hAnsi="Times New Roman"/>
          <w:i/>
          <w:sz w:val="24"/>
          <w:szCs w:val="24"/>
        </w:rPr>
      </w:pPr>
    </w:p>
    <w:p w:rsidR="000141C7" w:rsidRDefault="006C47CB" w:rsidP="00197183">
      <w:pPr>
        <w:autoSpaceDE w:val="0"/>
        <w:autoSpaceDN w:val="0"/>
        <w:adjustRightInd w:val="0"/>
        <w:spacing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6. </w:t>
      </w:r>
      <w:r w:rsidR="000141C7" w:rsidRPr="000141C7">
        <w:rPr>
          <w:rFonts w:ascii="Times New Roman" w:hAnsi="Times New Roman"/>
          <w:color w:val="000000"/>
          <w:sz w:val="24"/>
          <w:szCs w:val="24"/>
          <w:lang w:eastAsia="ru-RU"/>
        </w:rPr>
        <w:t xml:space="preserve">Заявка на участие в закупке должна содержать информацию и документы, предусмотренные </w:t>
      </w:r>
      <w:hyperlink r:id="rId43" w:history="1">
        <w:r w:rsidR="000141C7" w:rsidRPr="000141C7">
          <w:rPr>
            <w:rFonts w:ascii="Times New Roman" w:hAnsi="Times New Roman"/>
            <w:color w:val="000000"/>
            <w:sz w:val="24"/>
            <w:szCs w:val="24"/>
            <w:lang w:eastAsia="ru-RU"/>
          </w:rPr>
          <w:t>подпунктами "м"</w:t>
        </w:r>
      </w:hyperlink>
      <w:r w:rsidR="000141C7" w:rsidRPr="000141C7">
        <w:rPr>
          <w:rFonts w:ascii="Times New Roman" w:hAnsi="Times New Roman"/>
          <w:color w:val="000000"/>
          <w:sz w:val="24"/>
          <w:szCs w:val="24"/>
          <w:lang w:eastAsia="ru-RU"/>
        </w:rPr>
        <w:t xml:space="preserve"> - </w:t>
      </w:r>
      <w:hyperlink r:id="rId44" w:history="1">
        <w:r w:rsidR="000141C7" w:rsidRPr="000141C7">
          <w:rPr>
            <w:rFonts w:ascii="Times New Roman" w:hAnsi="Times New Roman"/>
            <w:color w:val="000000"/>
            <w:sz w:val="24"/>
            <w:szCs w:val="24"/>
            <w:lang w:eastAsia="ru-RU"/>
          </w:rPr>
          <w:t>"п" пункта 1</w:t>
        </w:r>
      </w:hyperlink>
      <w:r w:rsidR="000141C7" w:rsidRPr="000141C7">
        <w:rPr>
          <w:rFonts w:ascii="Times New Roman" w:hAnsi="Times New Roman"/>
          <w:color w:val="000000"/>
          <w:sz w:val="24"/>
          <w:szCs w:val="24"/>
          <w:lang w:eastAsia="ru-RU"/>
        </w:rPr>
        <w:t xml:space="preserve">, </w:t>
      </w:r>
      <w:hyperlink r:id="rId45" w:history="1">
        <w:r w:rsidR="000141C7" w:rsidRPr="000141C7">
          <w:rPr>
            <w:rFonts w:ascii="Times New Roman" w:hAnsi="Times New Roman"/>
            <w:color w:val="000000"/>
            <w:sz w:val="24"/>
            <w:szCs w:val="24"/>
            <w:lang w:eastAsia="ru-RU"/>
          </w:rPr>
          <w:t>подпунктами "а"</w:t>
        </w:r>
      </w:hyperlink>
      <w:r w:rsidR="000141C7" w:rsidRPr="000141C7">
        <w:rPr>
          <w:rFonts w:ascii="Times New Roman" w:hAnsi="Times New Roman"/>
          <w:color w:val="000000"/>
          <w:sz w:val="24"/>
          <w:szCs w:val="24"/>
          <w:lang w:eastAsia="ru-RU"/>
        </w:rPr>
        <w:t xml:space="preserve"> - </w:t>
      </w:r>
      <w:hyperlink r:id="rId46" w:history="1">
        <w:r w:rsidR="000141C7" w:rsidRPr="000141C7">
          <w:rPr>
            <w:rFonts w:ascii="Times New Roman" w:hAnsi="Times New Roman"/>
            <w:color w:val="000000"/>
            <w:sz w:val="24"/>
            <w:szCs w:val="24"/>
            <w:lang w:eastAsia="ru-RU"/>
          </w:rPr>
          <w:t>"в" пункта 2</w:t>
        </w:r>
      </w:hyperlink>
      <w:r w:rsidR="000141C7" w:rsidRPr="000141C7">
        <w:rPr>
          <w:rFonts w:ascii="Times New Roman" w:hAnsi="Times New Roman"/>
          <w:color w:val="000000"/>
          <w:sz w:val="24"/>
          <w:szCs w:val="24"/>
          <w:lang w:eastAsia="ru-RU"/>
        </w:rPr>
        <w:t xml:space="preserve">, </w:t>
      </w:r>
      <w:hyperlink r:id="rId47" w:history="1">
        <w:r w:rsidR="000141C7" w:rsidRPr="000141C7">
          <w:rPr>
            <w:rFonts w:ascii="Times New Roman" w:hAnsi="Times New Roman"/>
            <w:color w:val="000000"/>
            <w:sz w:val="24"/>
            <w:szCs w:val="24"/>
            <w:lang w:eastAsia="ru-RU"/>
          </w:rPr>
          <w:t>пунктом 5 части 1 статьи 43</w:t>
        </w:r>
      </w:hyperlink>
      <w:r w:rsidR="000141C7" w:rsidRPr="000141C7">
        <w:rPr>
          <w:rFonts w:ascii="Times New Roman" w:hAnsi="Times New Roman"/>
          <w:color w:val="000000"/>
          <w:sz w:val="24"/>
          <w:szCs w:val="24"/>
          <w:lang w:eastAsia="ru-RU"/>
        </w:rPr>
        <w:t xml:space="preserve"> Федерального закона. Заявка также может содержать информацию и документы, предусмотренные </w:t>
      </w:r>
      <w:hyperlink r:id="rId48" w:history="1">
        <w:r w:rsidR="000141C7" w:rsidRPr="000141C7">
          <w:rPr>
            <w:rFonts w:ascii="Times New Roman" w:hAnsi="Times New Roman"/>
            <w:color w:val="000000"/>
            <w:sz w:val="24"/>
            <w:szCs w:val="24"/>
            <w:lang w:eastAsia="ru-RU"/>
          </w:rPr>
          <w:t>подпунктом "д" пункта 2 части 1 статьи 43</w:t>
        </w:r>
      </w:hyperlink>
      <w:r>
        <w:rPr>
          <w:rFonts w:ascii="Times New Roman" w:hAnsi="Times New Roman"/>
          <w:color w:val="000000"/>
          <w:sz w:val="24"/>
          <w:szCs w:val="24"/>
          <w:lang w:eastAsia="ru-RU"/>
        </w:rPr>
        <w:t xml:space="preserve"> </w:t>
      </w:r>
      <w:r w:rsidR="000141C7" w:rsidRPr="000141C7">
        <w:rPr>
          <w:rFonts w:ascii="Times New Roman" w:hAnsi="Times New Roman"/>
          <w:color w:val="000000"/>
          <w:sz w:val="24"/>
          <w:szCs w:val="24"/>
          <w:lang w:eastAsia="ru-RU"/>
        </w:rPr>
        <w:t>Федерального закона.</w:t>
      </w:r>
    </w:p>
    <w:p w:rsidR="008263F3" w:rsidRPr="000141C7" w:rsidRDefault="008263F3" w:rsidP="00197183">
      <w:pPr>
        <w:autoSpaceDE w:val="0"/>
        <w:autoSpaceDN w:val="0"/>
        <w:adjustRightInd w:val="0"/>
        <w:spacing w:line="240" w:lineRule="auto"/>
        <w:jc w:val="both"/>
        <w:rPr>
          <w:rFonts w:ascii="Times New Roman" w:hAnsi="Times New Roman"/>
          <w:color w:val="000000"/>
          <w:sz w:val="24"/>
          <w:szCs w:val="24"/>
          <w:lang w:eastAsia="ru-RU"/>
        </w:rPr>
      </w:pPr>
    </w:p>
    <w:p w:rsidR="006C47CB" w:rsidRDefault="006C47CB" w:rsidP="00197183">
      <w:pPr>
        <w:spacing w:line="240" w:lineRule="auto"/>
        <w:ind w:firstLine="709"/>
        <w:jc w:val="both"/>
        <w:rPr>
          <w:rFonts w:ascii="Times New Roman" w:hAnsi="Times New Roman"/>
          <w:i/>
          <w:sz w:val="24"/>
          <w:szCs w:val="24"/>
        </w:rPr>
      </w:pPr>
      <w:r w:rsidRPr="006C47CB">
        <w:rPr>
          <w:rFonts w:ascii="Times New Roman" w:hAnsi="Times New Roman"/>
          <w:i/>
          <w:sz w:val="24"/>
          <w:szCs w:val="24"/>
        </w:rPr>
        <w:t>Основание: ст. 49 Федерального закона от 05.04.2013 №44-ФЗ (ред. от 30.12.2021) "О контрактной системе в сфере закупок товаров, работ, услуг для обеспечения государственных и муниципальных нужд"</w:t>
      </w:r>
      <w:r w:rsidR="008E22A7">
        <w:rPr>
          <w:rFonts w:ascii="Times New Roman" w:hAnsi="Times New Roman"/>
          <w:i/>
          <w:sz w:val="24"/>
          <w:szCs w:val="24"/>
        </w:rPr>
        <w:t>.</w:t>
      </w:r>
    </w:p>
    <w:p w:rsidR="008E22A7" w:rsidRDefault="008E22A7" w:rsidP="006C47CB">
      <w:pPr>
        <w:ind w:firstLine="709"/>
        <w:jc w:val="both"/>
        <w:rPr>
          <w:rFonts w:ascii="Times New Roman" w:hAnsi="Times New Roman"/>
          <w:i/>
          <w:sz w:val="24"/>
          <w:szCs w:val="24"/>
        </w:rPr>
      </w:pPr>
    </w:p>
    <w:p w:rsidR="005711A1" w:rsidRPr="00522808" w:rsidRDefault="005711A1" w:rsidP="00522808">
      <w:pPr>
        <w:jc w:val="center"/>
        <w:rPr>
          <w:rFonts w:ascii="Times New Roman" w:hAnsi="Times New Roman"/>
          <w:b/>
          <w:bCs/>
          <w:color w:val="000000"/>
          <w:sz w:val="24"/>
          <w:szCs w:val="24"/>
          <w:lang w:eastAsia="ru-RU"/>
        </w:rPr>
      </w:pPr>
      <w:r>
        <w:rPr>
          <w:rFonts w:ascii="Times New Roman" w:hAnsi="Times New Roman"/>
          <w:b/>
          <w:sz w:val="24"/>
          <w:szCs w:val="24"/>
        </w:rPr>
        <w:t xml:space="preserve">2. </w:t>
      </w:r>
      <w:r w:rsidR="008E22A7" w:rsidRPr="008E22A7">
        <w:rPr>
          <w:rFonts w:ascii="Times New Roman" w:hAnsi="Times New Roman"/>
          <w:b/>
          <w:sz w:val="24"/>
          <w:szCs w:val="24"/>
        </w:rPr>
        <w:t xml:space="preserve">Инструкция по заполнению заявки на участие в </w:t>
      </w:r>
      <w:r w:rsidR="00DF1171" w:rsidRPr="00DF1171">
        <w:rPr>
          <w:rFonts w:ascii="Times New Roman" w:hAnsi="Times New Roman"/>
          <w:b/>
          <w:bCs/>
          <w:color w:val="000000"/>
          <w:sz w:val="24"/>
          <w:szCs w:val="24"/>
          <w:lang w:eastAsia="ru-RU"/>
        </w:rPr>
        <w:t>электронной</w:t>
      </w:r>
      <w:r w:rsidR="00DF1171" w:rsidRPr="007D5D5B">
        <w:rPr>
          <w:rFonts w:ascii="Times New Roman" w:hAnsi="Times New Roman"/>
          <w:b/>
          <w:bCs/>
          <w:color w:val="000000"/>
          <w:sz w:val="24"/>
          <w:szCs w:val="24"/>
          <w:lang w:eastAsia="ru-RU"/>
        </w:rPr>
        <w:t xml:space="preserve"> процедур</w:t>
      </w:r>
      <w:r w:rsidR="00DF1171" w:rsidRPr="00DF1171">
        <w:rPr>
          <w:rFonts w:ascii="Times New Roman" w:hAnsi="Times New Roman"/>
          <w:b/>
          <w:bCs/>
          <w:color w:val="000000"/>
          <w:sz w:val="24"/>
          <w:szCs w:val="24"/>
          <w:lang w:eastAsia="ru-RU"/>
        </w:rPr>
        <w:t>е</w:t>
      </w:r>
      <w:r>
        <w:rPr>
          <w:rFonts w:ascii="Times New Roman" w:hAnsi="Times New Roman"/>
          <w:b/>
          <w:bCs/>
          <w:color w:val="000000"/>
          <w:sz w:val="24"/>
          <w:szCs w:val="24"/>
          <w:lang w:eastAsia="ru-RU"/>
        </w:rPr>
        <w:t>.</w:t>
      </w:r>
    </w:p>
    <w:p w:rsidR="008E22A7" w:rsidRPr="008E22A7" w:rsidRDefault="005711A1" w:rsidP="008E22A7">
      <w:pPr>
        <w:ind w:firstLine="709"/>
        <w:jc w:val="both"/>
        <w:rPr>
          <w:rFonts w:ascii="Times New Roman" w:hAnsi="Times New Roman"/>
          <w:sz w:val="24"/>
          <w:szCs w:val="24"/>
        </w:rPr>
      </w:pPr>
      <w:r>
        <w:rPr>
          <w:rFonts w:ascii="Times New Roman" w:hAnsi="Times New Roman"/>
          <w:sz w:val="24"/>
          <w:szCs w:val="24"/>
        </w:rPr>
        <w:lastRenderedPageBreak/>
        <w:t xml:space="preserve">1. </w:t>
      </w:r>
      <w:r w:rsidR="008E22A7" w:rsidRPr="008E22A7">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Default="005711A1" w:rsidP="00ED7E51">
      <w:pPr>
        <w:ind w:firstLine="709"/>
        <w:jc w:val="both"/>
        <w:rPr>
          <w:rFonts w:ascii="Times New Roman" w:hAnsi="Times New Roman"/>
          <w:sz w:val="24"/>
          <w:szCs w:val="24"/>
        </w:rPr>
      </w:pPr>
      <w:r>
        <w:rPr>
          <w:rFonts w:ascii="Times New Roman" w:hAnsi="Times New Roman"/>
          <w:sz w:val="24"/>
          <w:szCs w:val="24"/>
        </w:rPr>
        <w:t xml:space="preserve">2. </w:t>
      </w:r>
      <w:r w:rsidR="008E22A7" w:rsidRPr="008E22A7">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7D5D5B">
        <w:rPr>
          <w:rFonts w:ascii="Times New Roman" w:hAnsi="Times New Roman"/>
          <w:bCs/>
          <w:color w:val="000000"/>
          <w:sz w:val="24"/>
          <w:szCs w:val="24"/>
          <w:lang w:eastAsia="ru-RU"/>
        </w:rPr>
        <w:t>электронн</w:t>
      </w:r>
      <w:r w:rsidR="00DF1171">
        <w:rPr>
          <w:rFonts w:ascii="Times New Roman" w:hAnsi="Times New Roman"/>
          <w:bCs/>
          <w:color w:val="000000"/>
          <w:sz w:val="24"/>
          <w:szCs w:val="24"/>
          <w:lang w:eastAsia="ru-RU"/>
        </w:rPr>
        <w:t xml:space="preserve">ой </w:t>
      </w:r>
      <w:r w:rsidR="00DF1171" w:rsidRPr="007D5D5B">
        <w:rPr>
          <w:rFonts w:ascii="Times New Roman" w:hAnsi="Times New Roman"/>
          <w:bCs/>
          <w:color w:val="000000"/>
          <w:sz w:val="24"/>
          <w:szCs w:val="24"/>
          <w:lang w:eastAsia="ru-RU"/>
        </w:rPr>
        <w:t>процедур</w:t>
      </w:r>
      <w:r w:rsidR="00DF1171">
        <w:rPr>
          <w:rFonts w:ascii="Times New Roman" w:hAnsi="Times New Roman"/>
          <w:bCs/>
          <w:color w:val="000000"/>
          <w:sz w:val="24"/>
          <w:szCs w:val="24"/>
          <w:lang w:eastAsia="ru-RU"/>
        </w:rPr>
        <w:t>ы</w:t>
      </w:r>
      <w:r w:rsidR="00DF1171" w:rsidRPr="00F67BBC">
        <w:rPr>
          <w:rFonts w:ascii="Times New Roman" w:hAnsi="Times New Roman"/>
          <w:sz w:val="24"/>
          <w:szCs w:val="24"/>
        </w:rPr>
        <w:t xml:space="preserve"> </w:t>
      </w:r>
      <w:r w:rsidR="008E22A7" w:rsidRPr="00F67BBC">
        <w:rPr>
          <w:rFonts w:ascii="Times New Roman" w:hAnsi="Times New Roman"/>
          <w:sz w:val="24"/>
          <w:szCs w:val="24"/>
        </w:rPr>
        <w:t>(</w:t>
      </w:r>
      <w:proofErr w:type="gramStart"/>
      <w:r w:rsidR="008E22A7" w:rsidRPr="00F67BBC">
        <w:rPr>
          <w:rFonts w:ascii="Times New Roman" w:hAnsi="Times New Roman"/>
          <w:sz w:val="24"/>
          <w:szCs w:val="24"/>
        </w:rPr>
        <w:t>ч</w:t>
      </w:r>
      <w:proofErr w:type="gramEnd"/>
      <w:r w:rsidR="008E22A7" w:rsidRPr="00F67BBC">
        <w:rPr>
          <w:rFonts w:ascii="Times New Roman" w:hAnsi="Times New Roman"/>
          <w:sz w:val="24"/>
          <w:szCs w:val="24"/>
        </w:rPr>
        <w:t xml:space="preserve">. 5 ст. 43 </w:t>
      </w:r>
      <w:r w:rsidR="00661C8F" w:rsidRPr="00F67BBC">
        <w:rPr>
          <w:rFonts w:ascii="Times New Roman" w:hAnsi="Times New Roman"/>
          <w:sz w:val="24"/>
          <w:szCs w:val="24"/>
        </w:rPr>
        <w:t>Федерального закона</w:t>
      </w:r>
      <w:r w:rsidR="008E22A7" w:rsidRPr="00F67BBC">
        <w:rPr>
          <w:rFonts w:ascii="Times New Roman" w:hAnsi="Times New Roman"/>
          <w:sz w:val="24"/>
          <w:szCs w:val="24"/>
        </w:rPr>
        <w:t>).</w:t>
      </w:r>
    </w:p>
    <w:p w:rsidR="00DF1171" w:rsidRPr="0046634F" w:rsidRDefault="00DF1171" w:rsidP="00DF1171">
      <w:pPr>
        <w:pStyle w:val="ConsPlusNormal"/>
        <w:widowControl/>
        <w:ind w:firstLine="397"/>
        <w:jc w:val="both"/>
        <w:rPr>
          <w:rFonts w:ascii="Times New Roman" w:hAnsi="Times New Roman" w:cs="Times New Roman"/>
          <w:sz w:val="24"/>
          <w:szCs w:val="24"/>
        </w:rPr>
      </w:pPr>
      <w:r>
        <w:rPr>
          <w:rFonts w:ascii="Times New Roman" w:hAnsi="Times New Roman" w:cs="Times New Roman"/>
          <w:iCs/>
          <w:sz w:val="24"/>
          <w:szCs w:val="24"/>
        </w:rPr>
        <w:t xml:space="preserve">     </w:t>
      </w:r>
      <w:r w:rsidR="005711A1">
        <w:rPr>
          <w:rFonts w:ascii="Times New Roman" w:hAnsi="Times New Roman" w:cs="Times New Roman"/>
          <w:iCs/>
          <w:sz w:val="24"/>
          <w:szCs w:val="24"/>
        </w:rPr>
        <w:t xml:space="preserve">3. </w:t>
      </w:r>
      <w:r w:rsidRPr="0046634F">
        <w:rPr>
          <w:rFonts w:ascii="Times New Roman" w:hAnsi="Times New Roman" w:cs="Times New Roman"/>
          <w:iCs/>
          <w:sz w:val="24"/>
          <w:szCs w:val="24"/>
        </w:rPr>
        <w:t xml:space="preserve">Заявка на участие в </w:t>
      </w:r>
      <w:r w:rsidRPr="007D5D5B">
        <w:rPr>
          <w:rFonts w:ascii="Times New Roman" w:hAnsi="Times New Roman" w:cs="Times New Roman"/>
          <w:bCs/>
          <w:color w:val="000000"/>
          <w:sz w:val="24"/>
          <w:szCs w:val="24"/>
        </w:rPr>
        <w:t>электронн</w:t>
      </w:r>
      <w:r>
        <w:rPr>
          <w:rFonts w:ascii="Times New Roman" w:hAnsi="Times New Roman" w:cs="Times New Roman"/>
          <w:bCs/>
          <w:color w:val="000000"/>
          <w:sz w:val="24"/>
          <w:szCs w:val="24"/>
        </w:rPr>
        <w:t>ой</w:t>
      </w:r>
      <w:r w:rsidRPr="007D5D5B">
        <w:rPr>
          <w:rFonts w:ascii="Times New Roman" w:hAnsi="Times New Roman" w:cs="Times New Roman"/>
          <w:bCs/>
          <w:color w:val="000000"/>
          <w:sz w:val="24"/>
          <w:szCs w:val="24"/>
        </w:rPr>
        <w:t xml:space="preserve"> процедур</w:t>
      </w:r>
      <w:r>
        <w:rPr>
          <w:rFonts w:ascii="Times New Roman" w:hAnsi="Times New Roman" w:cs="Times New Roman"/>
          <w:bCs/>
          <w:color w:val="000000"/>
          <w:sz w:val="24"/>
          <w:szCs w:val="24"/>
        </w:rPr>
        <w:t>е</w:t>
      </w:r>
      <w:r w:rsidRPr="0046634F">
        <w:rPr>
          <w:rFonts w:ascii="Times New Roman" w:hAnsi="Times New Roman" w:cs="Times New Roman"/>
          <w:iCs/>
          <w:sz w:val="24"/>
          <w:szCs w:val="24"/>
        </w:rPr>
        <w:t>, а также все документы, относящиеся к такой заявке,</w:t>
      </w:r>
      <w:r w:rsidRPr="0046634F">
        <w:rPr>
          <w:rFonts w:ascii="Times New Roman" w:hAnsi="Times New Roman" w:cs="Times New Roman"/>
          <w:bCs/>
          <w:sz w:val="24"/>
          <w:szCs w:val="24"/>
        </w:rPr>
        <w:t xml:space="preserve"> должны быть составлены на русском языке,</w:t>
      </w:r>
      <w:r w:rsidRPr="0046634F">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7D5D5B">
        <w:rPr>
          <w:rFonts w:ascii="Times New Roman" w:hAnsi="Times New Roman" w:cs="Times New Roman"/>
          <w:bCs/>
          <w:color w:val="000000"/>
          <w:sz w:val="24"/>
          <w:szCs w:val="24"/>
        </w:rPr>
        <w:t>электронн</w:t>
      </w:r>
      <w:r>
        <w:rPr>
          <w:rFonts w:ascii="Times New Roman" w:hAnsi="Times New Roman" w:cs="Times New Roman"/>
          <w:bCs/>
          <w:color w:val="000000"/>
          <w:sz w:val="24"/>
          <w:szCs w:val="24"/>
        </w:rPr>
        <w:t>ой</w:t>
      </w:r>
      <w:r w:rsidRPr="007D5D5B">
        <w:rPr>
          <w:rFonts w:ascii="Times New Roman" w:hAnsi="Times New Roman" w:cs="Times New Roman"/>
          <w:bCs/>
          <w:color w:val="000000"/>
          <w:sz w:val="24"/>
          <w:szCs w:val="24"/>
        </w:rPr>
        <w:t xml:space="preserve"> процедур</w:t>
      </w:r>
      <w:r w:rsidR="00590693">
        <w:rPr>
          <w:rFonts w:ascii="Times New Roman" w:hAnsi="Times New Roman" w:cs="Times New Roman"/>
          <w:bCs/>
          <w:color w:val="000000"/>
          <w:sz w:val="24"/>
          <w:szCs w:val="24"/>
        </w:rPr>
        <w:t>ы</w:t>
      </w:r>
      <w:r w:rsidRPr="0046634F">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46634F" w:rsidRDefault="00DF1171" w:rsidP="00DF1171">
      <w:pPr>
        <w:pStyle w:val="ConsPlusNormal"/>
        <w:widowControl/>
        <w:ind w:firstLine="397"/>
        <w:jc w:val="both"/>
        <w:rPr>
          <w:rFonts w:ascii="Times New Roman" w:hAnsi="Times New Roman" w:cs="Times New Roman"/>
          <w:i/>
          <w:iCs/>
          <w:sz w:val="24"/>
          <w:szCs w:val="24"/>
        </w:rPr>
      </w:pPr>
      <w:r>
        <w:rPr>
          <w:rFonts w:ascii="Times New Roman" w:hAnsi="Times New Roman" w:cs="Times New Roman"/>
          <w:iCs/>
          <w:sz w:val="24"/>
          <w:szCs w:val="24"/>
        </w:rPr>
        <w:t xml:space="preserve"> </w:t>
      </w:r>
      <w:r w:rsidR="00522808">
        <w:rPr>
          <w:rFonts w:ascii="Times New Roman" w:hAnsi="Times New Roman" w:cs="Times New Roman"/>
          <w:iCs/>
          <w:sz w:val="24"/>
          <w:szCs w:val="24"/>
        </w:rPr>
        <w:t xml:space="preserve">  </w:t>
      </w:r>
      <w:r>
        <w:rPr>
          <w:rFonts w:ascii="Times New Roman" w:hAnsi="Times New Roman" w:cs="Times New Roman"/>
          <w:iCs/>
          <w:sz w:val="24"/>
          <w:szCs w:val="24"/>
        </w:rPr>
        <w:t xml:space="preserve">  </w:t>
      </w:r>
      <w:r w:rsidR="005711A1">
        <w:rPr>
          <w:rFonts w:ascii="Times New Roman" w:hAnsi="Times New Roman" w:cs="Times New Roman"/>
          <w:iCs/>
          <w:sz w:val="24"/>
          <w:szCs w:val="24"/>
        </w:rPr>
        <w:t xml:space="preserve">4. </w:t>
      </w:r>
      <w:r w:rsidRPr="0046634F">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7D5D5B">
        <w:rPr>
          <w:rFonts w:ascii="Times New Roman" w:hAnsi="Times New Roman" w:cs="Times New Roman"/>
          <w:bCs/>
          <w:color w:val="000000"/>
          <w:sz w:val="24"/>
          <w:szCs w:val="24"/>
        </w:rPr>
        <w:t>электронн</w:t>
      </w:r>
      <w:r w:rsidR="00590693">
        <w:rPr>
          <w:rFonts w:ascii="Times New Roman" w:hAnsi="Times New Roman" w:cs="Times New Roman"/>
          <w:bCs/>
          <w:color w:val="000000"/>
          <w:sz w:val="24"/>
          <w:szCs w:val="24"/>
        </w:rPr>
        <w:t>ой</w:t>
      </w:r>
      <w:r w:rsidR="00590693" w:rsidRPr="007D5D5B">
        <w:rPr>
          <w:rFonts w:ascii="Times New Roman" w:hAnsi="Times New Roman" w:cs="Times New Roman"/>
          <w:bCs/>
          <w:color w:val="000000"/>
          <w:sz w:val="24"/>
          <w:szCs w:val="24"/>
        </w:rPr>
        <w:t xml:space="preserve"> процедур</w:t>
      </w:r>
      <w:r w:rsidR="00590693">
        <w:rPr>
          <w:rFonts w:ascii="Times New Roman" w:hAnsi="Times New Roman" w:cs="Times New Roman"/>
          <w:bCs/>
          <w:color w:val="000000"/>
          <w:sz w:val="24"/>
          <w:szCs w:val="24"/>
        </w:rPr>
        <w:t>ы</w:t>
      </w:r>
      <w:r w:rsidRPr="0046634F">
        <w:rPr>
          <w:rFonts w:ascii="Times New Roman" w:hAnsi="Times New Roman" w:cs="Times New Roman"/>
          <w:iCs/>
          <w:sz w:val="24"/>
          <w:szCs w:val="24"/>
        </w:rPr>
        <w:t xml:space="preserve">, должны быть представлены </w:t>
      </w:r>
      <w:r w:rsidRPr="0046634F">
        <w:rPr>
          <w:rFonts w:ascii="Times New Roman" w:hAnsi="Times New Roman" w:cs="Times New Roman"/>
          <w:sz w:val="24"/>
          <w:szCs w:val="24"/>
        </w:rPr>
        <w:t>в доступном и читаемом виде.</w:t>
      </w:r>
    </w:p>
    <w:p w:rsidR="00DF1171" w:rsidRPr="0046634F" w:rsidRDefault="005711A1" w:rsidP="00DF1171">
      <w:pPr>
        <w:pStyle w:val="ConsPlusNormal"/>
        <w:widowControl/>
        <w:ind w:firstLine="397"/>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22808">
        <w:rPr>
          <w:rFonts w:ascii="Times New Roman" w:hAnsi="Times New Roman" w:cs="Times New Roman"/>
          <w:iCs/>
          <w:sz w:val="24"/>
          <w:szCs w:val="24"/>
        </w:rPr>
        <w:t xml:space="preserve"> </w:t>
      </w:r>
      <w:r>
        <w:rPr>
          <w:rFonts w:ascii="Times New Roman" w:hAnsi="Times New Roman" w:cs="Times New Roman"/>
          <w:iCs/>
          <w:sz w:val="24"/>
          <w:szCs w:val="24"/>
        </w:rPr>
        <w:t>5.</w:t>
      </w:r>
      <w:r w:rsidR="00DF1171" w:rsidRPr="0046634F">
        <w:rPr>
          <w:rFonts w:ascii="Times New Roman" w:hAnsi="Times New Roman" w:cs="Times New Roman"/>
          <w:iCs/>
          <w:sz w:val="24"/>
          <w:szCs w:val="24"/>
        </w:rPr>
        <w:t xml:space="preserve"> Рекомендуется:</w:t>
      </w:r>
    </w:p>
    <w:p w:rsidR="00DF1171" w:rsidRPr="0046634F" w:rsidRDefault="005711A1" w:rsidP="00DF1171">
      <w:pPr>
        <w:pStyle w:val="ConsPlusNormal"/>
        <w:widowContro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00DF1171" w:rsidRPr="0046634F">
        <w:rPr>
          <w:rFonts w:ascii="Times New Roman" w:hAnsi="Times New Roman" w:cs="Times New Roman"/>
          <w:sz w:val="24"/>
          <w:szCs w:val="24"/>
        </w:rPr>
        <w:t>представлять все документы, входящие в состав заявки на участие</w:t>
      </w:r>
      <w:r>
        <w:rPr>
          <w:rFonts w:ascii="Times New Roman" w:hAnsi="Times New Roman" w:cs="Times New Roman"/>
          <w:sz w:val="24"/>
          <w:szCs w:val="24"/>
        </w:rPr>
        <w:t xml:space="preserve"> в закупке</w:t>
      </w:r>
      <w:r w:rsidR="00DF1171" w:rsidRPr="0046634F">
        <w:rPr>
          <w:rFonts w:ascii="Times New Roman" w:hAnsi="Times New Roman" w:cs="Times New Roman"/>
          <w:sz w:val="24"/>
          <w:szCs w:val="24"/>
        </w:rPr>
        <w:t>, в формате А</w:t>
      </w:r>
      <w:proofErr w:type="gramStart"/>
      <w:r w:rsidR="00DF1171" w:rsidRPr="0046634F">
        <w:rPr>
          <w:rFonts w:ascii="Times New Roman" w:hAnsi="Times New Roman" w:cs="Times New Roman"/>
          <w:sz w:val="24"/>
          <w:szCs w:val="24"/>
        </w:rPr>
        <w:t>4</w:t>
      </w:r>
      <w:proofErr w:type="gramEnd"/>
      <w:r w:rsidR="00DF1171" w:rsidRPr="0046634F">
        <w:rPr>
          <w:rFonts w:ascii="Times New Roman" w:hAnsi="Times New Roman" w:cs="Times New Roman"/>
          <w:sz w:val="24"/>
          <w:szCs w:val="24"/>
        </w:rPr>
        <w:t>, размер шрифта не менее 12 без масштабирования;</w:t>
      </w:r>
    </w:p>
    <w:p w:rsidR="00DF1171" w:rsidRPr="0046634F" w:rsidRDefault="005711A1" w:rsidP="00DF1171">
      <w:pPr>
        <w:pStyle w:val="ConsNormal"/>
        <w:widowControl/>
        <w:ind w:firstLine="397"/>
        <w:jc w:val="both"/>
        <w:rPr>
          <w:rFonts w:ascii="Times New Roman" w:hAnsi="Times New Roman"/>
          <w:sz w:val="24"/>
          <w:szCs w:val="24"/>
        </w:rPr>
      </w:pPr>
      <w:r>
        <w:rPr>
          <w:rFonts w:ascii="Times New Roman" w:hAnsi="Times New Roman"/>
          <w:sz w:val="24"/>
          <w:szCs w:val="24"/>
        </w:rPr>
        <w:t xml:space="preserve">- </w:t>
      </w:r>
      <w:r w:rsidR="00DF1171" w:rsidRPr="0046634F">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46634F" w:rsidRDefault="005711A1" w:rsidP="00DF1171">
      <w:pPr>
        <w:pStyle w:val="ConsNormal"/>
        <w:widowControl/>
        <w:ind w:firstLine="397"/>
        <w:jc w:val="both"/>
        <w:rPr>
          <w:rFonts w:ascii="Times New Roman" w:hAnsi="Times New Roman"/>
          <w:bCs/>
          <w:noProof/>
          <w:sz w:val="24"/>
          <w:szCs w:val="24"/>
        </w:rPr>
      </w:pPr>
      <w:r>
        <w:rPr>
          <w:rFonts w:ascii="Times New Roman" w:hAnsi="Times New Roman"/>
          <w:bCs/>
          <w:noProof/>
          <w:sz w:val="24"/>
          <w:szCs w:val="24"/>
        </w:rPr>
        <w:t xml:space="preserve">   </w:t>
      </w:r>
      <w:r w:rsidR="00522808">
        <w:rPr>
          <w:rFonts w:ascii="Times New Roman" w:hAnsi="Times New Roman"/>
          <w:bCs/>
          <w:noProof/>
          <w:sz w:val="24"/>
          <w:szCs w:val="24"/>
        </w:rPr>
        <w:t xml:space="preserve"> </w:t>
      </w:r>
      <w:r>
        <w:rPr>
          <w:rFonts w:ascii="Times New Roman" w:hAnsi="Times New Roman"/>
          <w:bCs/>
          <w:noProof/>
          <w:sz w:val="24"/>
          <w:szCs w:val="24"/>
        </w:rPr>
        <w:t xml:space="preserve"> 6.</w:t>
      </w:r>
      <w:r w:rsidR="00DF1171" w:rsidRPr="0046634F">
        <w:rPr>
          <w:rFonts w:ascii="Times New Roman" w:hAnsi="Times New Roman"/>
          <w:bCs/>
          <w:noProof/>
          <w:sz w:val="24"/>
          <w:szCs w:val="24"/>
        </w:rPr>
        <w:t xml:space="preserve"> При описании товара в заявке на участие в </w:t>
      </w:r>
      <w:r>
        <w:rPr>
          <w:rFonts w:ascii="Times New Roman" w:hAnsi="Times New Roman"/>
          <w:bCs/>
          <w:noProof/>
          <w:sz w:val="24"/>
          <w:szCs w:val="24"/>
        </w:rPr>
        <w:t>закупке</w:t>
      </w:r>
      <w:r w:rsidR="00DF1171" w:rsidRPr="0046634F">
        <w:rPr>
          <w:rFonts w:ascii="Times New Roman" w:hAnsi="Times New Roman"/>
          <w:bCs/>
          <w:noProof/>
          <w:sz w:val="24"/>
          <w:szCs w:val="24"/>
        </w:rPr>
        <w:t xml:space="preserve"> участнику </w:t>
      </w:r>
      <w:r>
        <w:rPr>
          <w:rFonts w:ascii="Times New Roman" w:hAnsi="Times New Roman"/>
          <w:bCs/>
          <w:noProof/>
          <w:sz w:val="24"/>
          <w:szCs w:val="24"/>
        </w:rPr>
        <w:t>закупки</w:t>
      </w:r>
      <w:r w:rsidR="00DF1171" w:rsidRPr="0046634F">
        <w:rPr>
          <w:rFonts w:ascii="Times New Roman" w:hAnsi="Times New Roman"/>
          <w:bCs/>
          <w:noProof/>
          <w:sz w:val="24"/>
          <w:szCs w:val="24"/>
        </w:rPr>
        <w:t xml:space="preserve"> необходимо учитывать следующее:</w:t>
      </w:r>
    </w:p>
    <w:p w:rsidR="00DF1171" w:rsidRPr="0046634F" w:rsidRDefault="00DF1171" w:rsidP="00DF1171">
      <w:pPr>
        <w:pStyle w:val="ConsNormal"/>
        <w:widowControl/>
        <w:ind w:firstLine="397"/>
        <w:jc w:val="both"/>
        <w:rPr>
          <w:rFonts w:ascii="Times New Roman" w:hAnsi="Times New Roman"/>
          <w:bCs/>
          <w:noProof/>
          <w:sz w:val="24"/>
          <w:szCs w:val="24"/>
        </w:rPr>
      </w:pPr>
      <w:r w:rsidRPr="0046634F">
        <w:rPr>
          <w:rFonts w:ascii="Times New Roman" w:hAnsi="Times New Roman"/>
          <w:bCs/>
          <w:noProof/>
          <w:sz w:val="24"/>
          <w:szCs w:val="24"/>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46634F" w:rsidRDefault="00DF1171" w:rsidP="00DF1171">
      <w:pPr>
        <w:pStyle w:val="ConsNormal"/>
        <w:widowControl/>
        <w:ind w:firstLine="397"/>
        <w:jc w:val="both"/>
        <w:rPr>
          <w:rFonts w:ascii="Times New Roman" w:hAnsi="Times New Roman"/>
          <w:sz w:val="24"/>
          <w:szCs w:val="24"/>
        </w:rPr>
      </w:pPr>
      <w:r w:rsidRPr="0046634F">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Pr>
          <w:rFonts w:ascii="Times New Roman" w:hAnsi="Times New Roman"/>
          <w:sz w:val="24"/>
          <w:szCs w:val="24"/>
        </w:rPr>
        <w:t xml:space="preserve">извещении по закупке </w:t>
      </w:r>
      <w:r w:rsidRPr="0046634F">
        <w:rPr>
          <w:rFonts w:ascii="Times New Roman" w:hAnsi="Times New Roman"/>
          <w:sz w:val="24"/>
          <w:szCs w:val="24"/>
        </w:rPr>
        <w:t xml:space="preserve"> имеет единицу измерения;</w:t>
      </w:r>
    </w:p>
    <w:p w:rsidR="00DF1171" w:rsidRPr="0046634F" w:rsidRDefault="00DF1171" w:rsidP="00DF1171">
      <w:pPr>
        <w:pStyle w:val="ConsNormal"/>
        <w:widowControl/>
        <w:ind w:firstLine="397"/>
        <w:jc w:val="both"/>
        <w:rPr>
          <w:rFonts w:ascii="Times New Roman" w:hAnsi="Times New Roman"/>
          <w:bCs/>
          <w:noProof/>
          <w:sz w:val="24"/>
          <w:szCs w:val="24"/>
        </w:rPr>
      </w:pPr>
      <w:r w:rsidRPr="0046634F">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46634F">
        <w:rPr>
          <w:rFonts w:ascii="Times New Roman" w:hAnsi="Times New Roman"/>
          <w:sz w:val="24"/>
          <w:szCs w:val="24"/>
        </w:rPr>
        <w:t xml:space="preserve">в </w:t>
      </w:r>
      <w:r w:rsidR="00825866">
        <w:rPr>
          <w:rFonts w:ascii="Times New Roman" w:hAnsi="Times New Roman"/>
          <w:sz w:val="24"/>
          <w:szCs w:val="24"/>
        </w:rPr>
        <w:t>извещении по закупке</w:t>
      </w:r>
      <w:r w:rsidRPr="0046634F">
        <w:rPr>
          <w:rFonts w:ascii="Times New Roman" w:hAnsi="Times New Roman"/>
          <w:bCs/>
          <w:noProof/>
          <w:sz w:val="24"/>
          <w:szCs w:val="24"/>
        </w:rPr>
        <w:t>.</w:t>
      </w:r>
    </w:p>
    <w:p w:rsidR="00DF1171" w:rsidRPr="0046634F" w:rsidRDefault="00DF1171" w:rsidP="00DF1171">
      <w:pPr>
        <w:pStyle w:val="ConsNormal"/>
        <w:widowControl/>
        <w:ind w:firstLine="397"/>
        <w:jc w:val="both"/>
        <w:rPr>
          <w:rFonts w:ascii="Times New Roman" w:hAnsi="Times New Roman"/>
          <w:sz w:val="24"/>
          <w:szCs w:val="24"/>
        </w:rPr>
      </w:pPr>
      <w:r w:rsidRPr="0046634F">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46634F" w:rsidRDefault="00DF1171" w:rsidP="00DF1171">
      <w:pPr>
        <w:pStyle w:val="ConsNormal"/>
        <w:widowControl/>
        <w:ind w:firstLine="397"/>
        <w:jc w:val="both"/>
        <w:rPr>
          <w:rFonts w:ascii="Times New Roman" w:hAnsi="Times New Roman"/>
          <w:sz w:val="24"/>
          <w:szCs w:val="24"/>
        </w:rPr>
      </w:pPr>
      <w:r w:rsidRPr="0046634F">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FB190F" w:rsidRDefault="00DF1171" w:rsidP="00DF1171">
      <w:pPr>
        <w:pStyle w:val="ConsNormal"/>
        <w:widowControl/>
        <w:ind w:firstLine="397"/>
        <w:jc w:val="both"/>
        <w:rPr>
          <w:rFonts w:ascii="Times New Roman" w:hAnsi="Times New Roman"/>
          <w:bCs/>
          <w:noProof/>
          <w:sz w:val="24"/>
          <w:szCs w:val="24"/>
        </w:rPr>
      </w:pPr>
      <w:proofErr w:type="gramStart"/>
      <w:r w:rsidRPr="00FB190F">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FB190F">
        <w:rPr>
          <w:rFonts w:ascii="Times New Roman" w:hAnsi="Times New Roman"/>
          <w:bCs/>
          <w:noProof/>
          <w:sz w:val="24"/>
          <w:szCs w:val="24"/>
        </w:rPr>
        <w:br/>
        <w:t>и &lt; __», «≥ __ и ≤ __» участником</w:t>
      </w:r>
      <w:proofErr w:type="gramEnd"/>
      <w:r w:rsidRPr="00FB190F">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FB190F" w:rsidRDefault="00DF1171" w:rsidP="00DF1171">
      <w:pPr>
        <w:pStyle w:val="ConsNormal"/>
        <w:widowControl/>
        <w:ind w:firstLine="397"/>
        <w:jc w:val="both"/>
        <w:rPr>
          <w:rFonts w:ascii="Times New Roman" w:hAnsi="Times New Roman"/>
          <w:bCs/>
          <w:noProof/>
          <w:sz w:val="24"/>
          <w:szCs w:val="24"/>
        </w:rPr>
      </w:pPr>
      <w:proofErr w:type="gramStart"/>
      <w:r w:rsidRPr="00FB190F">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FB190F" w:rsidRDefault="00DF1171" w:rsidP="00DF1171">
      <w:pPr>
        <w:pStyle w:val="ConsNormal"/>
        <w:widowControl/>
        <w:ind w:firstLine="397"/>
        <w:jc w:val="both"/>
        <w:rPr>
          <w:rFonts w:ascii="Times New Roman" w:hAnsi="Times New Roman"/>
          <w:sz w:val="24"/>
          <w:szCs w:val="24"/>
        </w:rPr>
      </w:pPr>
      <w:r w:rsidRPr="00FB190F">
        <w:rPr>
          <w:rFonts w:ascii="Times New Roman" w:hAnsi="Times New Roman"/>
          <w:color w:val="000000"/>
          <w:sz w:val="24"/>
          <w:szCs w:val="24"/>
        </w:rPr>
        <w:t>В случае</w:t>
      </w:r>
      <w:proofErr w:type="gramStart"/>
      <w:r w:rsidRPr="00FB190F">
        <w:rPr>
          <w:rFonts w:ascii="Times New Roman" w:hAnsi="Times New Roman"/>
          <w:color w:val="000000"/>
          <w:sz w:val="24"/>
          <w:szCs w:val="24"/>
        </w:rPr>
        <w:t>,</w:t>
      </w:r>
      <w:proofErr w:type="gramEnd"/>
      <w:r w:rsidRPr="00FB190F">
        <w:rPr>
          <w:rFonts w:ascii="Times New Roman" w:hAnsi="Times New Roman"/>
          <w:color w:val="000000"/>
          <w:sz w:val="24"/>
          <w:szCs w:val="24"/>
        </w:rPr>
        <w:t xml:space="preserve"> если </w:t>
      </w:r>
      <w:r w:rsidRPr="00FB190F">
        <w:rPr>
          <w:rFonts w:ascii="Times New Roman" w:hAnsi="Times New Roman"/>
          <w:sz w:val="24"/>
          <w:szCs w:val="24"/>
        </w:rPr>
        <w:t>показатель товара устанавливается с использованием слова «до»,</w:t>
      </w:r>
      <w:r w:rsidRPr="00FB190F">
        <w:rPr>
          <w:rFonts w:ascii="Times New Roman" w:hAnsi="Times New Roman"/>
          <w:color w:val="000000"/>
          <w:sz w:val="24"/>
          <w:szCs w:val="24"/>
        </w:rPr>
        <w:t xml:space="preserve"> </w:t>
      </w:r>
      <w:r w:rsidRPr="00FB190F">
        <w:rPr>
          <w:rFonts w:ascii="Times New Roman" w:hAnsi="Times New Roman"/>
          <w:sz w:val="24"/>
          <w:szCs w:val="24"/>
        </w:rPr>
        <w:t>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FB190F" w:rsidRDefault="00DF1171" w:rsidP="00DF1171">
      <w:pPr>
        <w:pStyle w:val="ConsNormal"/>
        <w:widowControl/>
        <w:ind w:firstLine="397"/>
        <w:jc w:val="both"/>
        <w:rPr>
          <w:rFonts w:ascii="Times New Roman" w:hAnsi="Times New Roman"/>
          <w:bCs/>
          <w:noProof/>
          <w:sz w:val="24"/>
          <w:szCs w:val="24"/>
        </w:rPr>
      </w:pPr>
      <w:proofErr w:type="gramStart"/>
      <w:r w:rsidRPr="00FB190F">
        <w:rPr>
          <w:rFonts w:ascii="Times New Roman" w:hAnsi="Times New Roman"/>
          <w:bCs/>
          <w:noProof/>
          <w:sz w:val="24"/>
          <w:szCs w:val="24"/>
        </w:rPr>
        <w:lastRenderedPageBreak/>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FB190F">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FB190F" w:rsidRDefault="00DF1171" w:rsidP="00DF1171">
      <w:pPr>
        <w:pStyle w:val="ConsNormal"/>
        <w:widowControl/>
        <w:ind w:firstLine="397"/>
        <w:jc w:val="both"/>
        <w:rPr>
          <w:rFonts w:ascii="Times New Roman" w:hAnsi="Times New Roman"/>
          <w:bCs/>
          <w:noProof/>
          <w:sz w:val="24"/>
          <w:szCs w:val="24"/>
        </w:rPr>
      </w:pPr>
      <w:r w:rsidRPr="00FB190F">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FB190F" w:rsidRDefault="00DF1171" w:rsidP="00DF1171">
      <w:pPr>
        <w:pStyle w:val="ConsNormal"/>
        <w:widowControl/>
        <w:ind w:firstLine="397"/>
        <w:jc w:val="both"/>
        <w:rPr>
          <w:rFonts w:ascii="Times New Roman" w:hAnsi="Times New Roman"/>
          <w:sz w:val="24"/>
          <w:szCs w:val="24"/>
        </w:rPr>
      </w:pPr>
      <w:hyperlink r:id="rId49" w:tooltip="Обелюс" w:history="1">
        <w:proofErr w:type="spellStart"/>
        <w:r w:rsidRPr="00FB190F">
          <w:rPr>
            <w:rFonts w:ascii="Times New Roman" w:hAnsi="Times New Roman"/>
            <w:sz w:val="24"/>
            <w:szCs w:val="24"/>
          </w:rPr>
          <w:t>обелюс</w:t>
        </w:r>
        <w:proofErr w:type="spellEnd"/>
      </w:hyperlink>
      <w:r w:rsidRPr="00FB190F">
        <w:rPr>
          <w:rFonts w:ascii="Times New Roman" w:hAnsi="Times New Roman"/>
          <w:sz w:val="24"/>
          <w:szCs w:val="24"/>
        </w:rPr>
        <w:t xml:space="preserve"> «__÷__»;</w:t>
      </w:r>
    </w:p>
    <w:p w:rsidR="00DF1171" w:rsidRPr="00FB190F" w:rsidRDefault="00DF1171" w:rsidP="00DF1171">
      <w:pPr>
        <w:pStyle w:val="ConsNormal"/>
        <w:widowControl/>
        <w:ind w:firstLine="397"/>
        <w:jc w:val="both"/>
        <w:rPr>
          <w:rFonts w:ascii="Times New Roman" w:hAnsi="Times New Roman"/>
          <w:sz w:val="24"/>
          <w:szCs w:val="24"/>
        </w:rPr>
      </w:pPr>
      <w:hyperlink r:id="rId50" w:tooltip="Двоеточие" w:history="1">
        <w:r w:rsidRPr="00FB190F">
          <w:rPr>
            <w:rFonts w:ascii="Times New Roman" w:hAnsi="Times New Roman"/>
            <w:sz w:val="24"/>
            <w:szCs w:val="24"/>
          </w:rPr>
          <w:t>двоеточие</w:t>
        </w:r>
        <w:proofErr w:type="gramStart"/>
      </w:hyperlink>
      <w:r w:rsidRPr="00FB190F">
        <w:rPr>
          <w:rFonts w:ascii="Times New Roman" w:hAnsi="Times New Roman"/>
          <w:sz w:val="24"/>
          <w:szCs w:val="24"/>
        </w:rPr>
        <w:t xml:space="preserve"> «__:__»;</w:t>
      </w:r>
      <w:proofErr w:type="gramEnd"/>
    </w:p>
    <w:p w:rsidR="00DF1171" w:rsidRPr="00FB190F" w:rsidRDefault="00DF1171" w:rsidP="00DF1171">
      <w:pPr>
        <w:pStyle w:val="ConsNormal"/>
        <w:widowControl/>
        <w:ind w:firstLine="397"/>
        <w:jc w:val="both"/>
        <w:rPr>
          <w:rFonts w:ascii="Times New Roman" w:hAnsi="Times New Roman"/>
          <w:sz w:val="24"/>
          <w:szCs w:val="24"/>
        </w:rPr>
      </w:pPr>
      <w:hyperlink r:id="rId51" w:tooltip="Тильда" w:history="1">
        <w:r w:rsidRPr="00FB190F">
          <w:rPr>
            <w:rFonts w:ascii="Times New Roman" w:hAnsi="Times New Roman"/>
            <w:sz w:val="24"/>
            <w:szCs w:val="24"/>
          </w:rPr>
          <w:t>тильда</w:t>
        </w:r>
      </w:hyperlink>
      <w:r w:rsidRPr="00FB190F">
        <w:rPr>
          <w:rFonts w:ascii="Times New Roman" w:hAnsi="Times New Roman"/>
          <w:sz w:val="24"/>
          <w:szCs w:val="24"/>
        </w:rPr>
        <w:t xml:space="preserve"> «__~__»;</w:t>
      </w:r>
    </w:p>
    <w:p w:rsidR="00DF1171" w:rsidRPr="00FB190F" w:rsidRDefault="00DF1171" w:rsidP="00DF1171">
      <w:pPr>
        <w:pStyle w:val="ConsNormal"/>
        <w:widowControl/>
        <w:ind w:firstLine="397"/>
        <w:jc w:val="both"/>
        <w:rPr>
          <w:rFonts w:ascii="Times New Roman" w:hAnsi="Times New Roman"/>
          <w:sz w:val="24"/>
          <w:szCs w:val="24"/>
        </w:rPr>
      </w:pPr>
      <w:r w:rsidRPr="00FB190F">
        <w:rPr>
          <w:rFonts w:ascii="Times New Roman" w:hAnsi="Times New Roman"/>
          <w:sz w:val="24"/>
          <w:szCs w:val="24"/>
        </w:rPr>
        <w:t>горизонтальное двоеточие, две следующие друг за другом точки «__··__»;</w:t>
      </w:r>
    </w:p>
    <w:p w:rsidR="00DF1171" w:rsidRPr="00FB190F" w:rsidRDefault="00DF1171" w:rsidP="00DF1171">
      <w:pPr>
        <w:pStyle w:val="ConsNormal"/>
        <w:widowControl/>
        <w:ind w:firstLine="397"/>
        <w:jc w:val="both"/>
        <w:rPr>
          <w:rFonts w:ascii="Times New Roman" w:hAnsi="Times New Roman"/>
          <w:sz w:val="24"/>
          <w:szCs w:val="24"/>
        </w:rPr>
      </w:pPr>
      <w:hyperlink r:id="rId52" w:tooltip="Многоточие" w:history="1">
        <w:r w:rsidRPr="00FB190F">
          <w:rPr>
            <w:rFonts w:ascii="Times New Roman" w:hAnsi="Times New Roman"/>
            <w:sz w:val="24"/>
            <w:szCs w:val="24"/>
          </w:rPr>
          <w:t>многоточие</w:t>
        </w:r>
      </w:hyperlink>
      <w:r w:rsidRPr="00FB190F">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Pr>
          <w:rFonts w:ascii="Times New Roman" w:hAnsi="Times New Roman"/>
          <w:bCs/>
          <w:noProof/>
          <w:sz w:val="24"/>
          <w:szCs w:val="24"/>
        </w:rPr>
        <w:t xml:space="preserve">    </w:t>
      </w:r>
      <w:proofErr w:type="gramStart"/>
      <w:r w:rsidR="00DF1171" w:rsidRPr="00FB190F">
        <w:rPr>
          <w:rFonts w:ascii="Times New Roman" w:hAnsi="Times New Roman"/>
          <w:bCs/>
          <w:noProof/>
          <w:sz w:val="24"/>
          <w:szCs w:val="24"/>
        </w:rPr>
        <w:t xml:space="preserve">7) в случае, </w:t>
      </w:r>
      <w:r w:rsidR="00DF1171" w:rsidRPr="00FB190F">
        <w:rPr>
          <w:rFonts w:ascii="Times New Roman" w:hAnsi="Times New Roman"/>
          <w:color w:val="000000"/>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5" w:name="Par6"/>
      <w:bookmarkEnd w:id="5"/>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lastRenderedPageBreak/>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w:t>
      </w:r>
      <w:r w:rsidR="008E22A7" w:rsidRPr="008E22A7">
        <w:rPr>
          <w:rFonts w:ascii="Times New Roman" w:hAnsi="Times New Roman"/>
          <w:iCs/>
          <w:sz w:val="24"/>
          <w:szCs w:val="24"/>
        </w:rPr>
        <w:lastRenderedPageBreak/>
        <w:t>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9E"/>
    <w:rsid w:val="0038508B"/>
    <w:rsid w:val="004D27CA"/>
    <w:rsid w:val="005107A6"/>
    <w:rsid w:val="00522808"/>
    <w:rsid w:val="00545C92"/>
    <w:rsid w:val="005711A1"/>
    <w:rsid w:val="00590693"/>
    <w:rsid w:val="005A3E14"/>
    <w:rsid w:val="005D5857"/>
    <w:rsid w:val="00604513"/>
    <w:rsid w:val="00661C8F"/>
    <w:rsid w:val="006C47CB"/>
    <w:rsid w:val="007A0EE2"/>
    <w:rsid w:val="007D5D5B"/>
    <w:rsid w:val="00825866"/>
    <w:rsid w:val="008263F3"/>
    <w:rsid w:val="00860A8A"/>
    <w:rsid w:val="00885BD6"/>
    <w:rsid w:val="008B1511"/>
    <w:rsid w:val="008E22A7"/>
    <w:rsid w:val="00916FD5"/>
    <w:rsid w:val="00984617"/>
    <w:rsid w:val="0099695A"/>
    <w:rsid w:val="009C79CC"/>
    <w:rsid w:val="00A22783"/>
    <w:rsid w:val="00B1762A"/>
    <w:rsid w:val="00B435F0"/>
    <w:rsid w:val="00B60F3A"/>
    <w:rsid w:val="00BB3B49"/>
    <w:rsid w:val="00BB6EEF"/>
    <w:rsid w:val="00BF22E3"/>
    <w:rsid w:val="00C011DB"/>
    <w:rsid w:val="00D171DE"/>
    <w:rsid w:val="00DA3199"/>
    <w:rsid w:val="00DF1171"/>
    <w:rsid w:val="00E7536B"/>
    <w:rsid w:val="00ED7E51"/>
    <w:rsid w:val="00EE6610"/>
    <w:rsid w:val="00EF7C7A"/>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3586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F58B7ADC318BB7D17A5C8B82BFE7CACA6AB6047799D01DAF29E24B6DCE35F768A2176DD16A5FA95E8BDDED75C7463C239A68CEEDE0BEE5CyFl1L" TargetMode="External"/><Relationship Id="rId18" Type="http://schemas.openxmlformats.org/officeDocument/2006/relationships/hyperlink" Target="consultantplus://offline/ref=BF58B7ADC318BB7D17A5C8B82BFE7CACA6AB6047799D01DAF29E24B6DCE35F768A2176DD16A5FA97ECBDDED75C7463C239A68CEEDE0BEE5CyFl1L" TargetMode="External"/><Relationship Id="rId26" Type="http://schemas.openxmlformats.org/officeDocument/2006/relationships/hyperlink" Target="consultantplus://offline/ref=22BD580785CBBD548158A7257E94A8129E959379ABEA9D1708A2479D26C98EFEDB65614172E4037773990B77A50F219FDA78E6746B31O6z7L" TargetMode="External"/><Relationship Id="rId39" Type="http://schemas.openxmlformats.org/officeDocument/2006/relationships/hyperlink" Target="consultantplus://offline/ref=22BD580785CBBD548158A7257E94A8129E959379ABEA9D1708A2479D26C98EFEDB65614270E5057D21C31B73EC5A2E81D864F87475316574O8zEL"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EA1F99ABCE7CED315216CDC3BBA92EEC00ByElCL" TargetMode="External"/><Relationship Id="rId34" Type="http://schemas.openxmlformats.org/officeDocument/2006/relationships/hyperlink" Target="consultantplus://offline/ref=22BD580785CBBD548158A7257E94A8129E959379ABEA9D1708A2479D26C98EFEDB65614170E5057773990B77A50F219FDA78E6746B31O6z7L" TargetMode="External"/><Relationship Id="rId42" Type="http://schemas.openxmlformats.org/officeDocument/2006/relationships/hyperlink" Target="consultantplus://offline/ref=C649C117F07478B97D2539EAE8F92A164BD57969E1766EC1E76035F35055A5497BD35CDAE0ACD5B39AD8EC44EE53094024AF87BCCC14f477L" TargetMode="External"/><Relationship Id="rId47" Type="http://schemas.openxmlformats.org/officeDocument/2006/relationships/hyperlink" Target="consultantplus://offline/ref=E6E205E1122A69B2DFF1D3BD8D99E769B7BDC3E5C61B50A702EC34A0BA6ABD9BB7AFE3DEBF91F239036C11E1612B6FAA08F32994D0E0p7iEM" TargetMode="External"/><Relationship Id="rId50" Type="http://schemas.openxmlformats.org/officeDocument/2006/relationships/hyperlink" Target="https://ru.wikipedia.org/wiki/%D0%94%D0%B2%D0%BE%D0%B5%D1%82%D0%BE%D1%87%D0%B8%D0%B5" TargetMode="External"/><Relationship Id="rId7" Type="http://schemas.openxmlformats.org/officeDocument/2006/relationships/hyperlink" Target="consultantplus://offline/ref=BF58B7ADC318BB7D17A5C8B82BFE7CACA6AB6047799D01DAF29E24B6DCE35F768A2176DE14A5FC9ABCE7CED315216CDC3BBA92EEC00ByElCL" TargetMode="External"/><Relationship Id="rId12" Type="http://schemas.openxmlformats.org/officeDocument/2006/relationships/hyperlink" Target="consultantplus://offline/ref=BF58B7ADC318BB7D17A5C8B82BFE7CACA6AB6047799D01DAF29E24B6DCE35F768A2176DD16A5FA92E0BDDED75C7463C239A68CEEDE0BEE5CyFl1L" TargetMode="External"/><Relationship Id="rId17" Type="http://schemas.openxmlformats.org/officeDocument/2006/relationships/hyperlink" Target="consultantplus://offline/ref=BF58B7ADC318BB7D17A5C8B82BFE7CACA6AB6047799D01DAF29E24B6DCE35F768A2176DE14A6FD9ABCE7CED315216CDC3BBA92EEC00ByElCL" TargetMode="External"/><Relationship Id="rId25" Type="http://schemas.openxmlformats.org/officeDocument/2006/relationships/hyperlink" Target="consultantplus://offline/ref=22BD580785CBBD548158A7257E94A8129E959379ABEA9D1708A2479D26C98EFEDB65614172E4027773990B77A50F219FDA78E6746B31O6z7L" TargetMode="External"/><Relationship Id="rId33" Type="http://schemas.openxmlformats.org/officeDocument/2006/relationships/hyperlink" Target="consultantplus://offline/ref=22BD580785CBBD548158A7257E94A8129E959379ABEA9D1708A2479D26C98EFEDB65614270E4007520C31B73EC5A2E81D864F87475316574O8zEL" TargetMode="External"/><Relationship Id="rId38" Type="http://schemas.openxmlformats.org/officeDocument/2006/relationships/hyperlink" Target="consultantplus://offline/ref=22BD580785CBBD548158A7257E94A8129E959379ABEA9D1708A2479D26C98EFEDB65614172E4057773990B77A50F219FDA78E6746B31O6z7L" TargetMode="External"/><Relationship Id="rId46" Type="http://schemas.openxmlformats.org/officeDocument/2006/relationships/hyperlink" Target="consultantplus://offline/ref=E6E205E1122A69B2DFF1D3BD8D99E769B7BDC3E5C61B50A702EC34A0BA6ABD9BB7AFE3DEBF90F739036C11E1612B6FAA08F32994D0E0p7iEM" TargetMode="External"/><Relationship Id="rId2" Type="http://schemas.openxmlformats.org/officeDocument/2006/relationships/styles" Target="styles.xml"/><Relationship Id="rId16" Type="http://schemas.openxmlformats.org/officeDocument/2006/relationships/hyperlink" Target="consultantplus://offline/ref=BF58B7ADC318BB7D17A5C8B82BFE7CACA6AB6047799D01DAF29E24B6DCE35F768A2176DD16A5FA97EEBDDED75C7463C239A68CEEDE0BEE5CyFl1L" TargetMode="External"/><Relationship Id="rId20" Type="http://schemas.openxmlformats.org/officeDocument/2006/relationships/hyperlink" Target="consultantplus://offline/ref=BF58B7ADC318BB7D17A5C8B82BFE7CACA6AB6047799D01DAF29E24B6DCE35F768A2176DD17A2F19ABCE7CED315216CDC3BBA92EEC00ByElCL" TargetMode="External"/><Relationship Id="rId29" Type="http://schemas.openxmlformats.org/officeDocument/2006/relationships/hyperlink" Target="consultantplus://offline/ref=22BD580785CBBD548158A7257E94A8129E959379ABEA9D1708A2479D26C98EFEDB65614170ED027773990B77A50F219FDA78E6746B31O6z7L" TargetMode="External"/><Relationship Id="rId41" Type="http://schemas.openxmlformats.org/officeDocument/2006/relationships/hyperlink" Target="consultantplus://offline/ref=C649C117F07478B97D2539EAE8F92A164BD57969E1766EC1E76035F35055A5497BD35CDAE5A6DCB39AD8EC44EE53094024AF87BCCC14f477L"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BF58B7ADC318BB7D17A5C8B82BFE7CACA6AB6047799D01DAF29E24B6DCE35F768A2176DE16A4FC9ABCE7CED315216CDC3BBA92EEC00ByElCL" TargetMode="External"/><Relationship Id="rId11" Type="http://schemas.openxmlformats.org/officeDocument/2006/relationships/hyperlink" Target="consultantplus://offline/ref=BF58B7ADC318BB7D17A5C8B82BFE7CACA6AB6047799D01DAF29E24B6DCE35F768A2176DE14A4FE9ABCE7CED315216CDC3BBA92EEC00ByElCL" TargetMode="External"/><Relationship Id="rId24" Type="http://schemas.openxmlformats.org/officeDocument/2006/relationships/hyperlink" Target="consultantplus://offline/ref=22BD580785CBBD548158A7257E94A8129E959379ABEA9D1708A2479D26C98EFEDB65614173E6027773990B77A50F219FDA78E6746B31O6z7L" TargetMode="External"/><Relationship Id="rId32" Type="http://schemas.openxmlformats.org/officeDocument/2006/relationships/hyperlink" Target="consultantplus://offline/ref=22BD580785CBBD548158A7257E94A8129E959379ABEA9D1708A2479D26C98EFEDB65614174E5017773990B77A50F219FDA78E6746B31O6z7L" TargetMode="External"/><Relationship Id="rId37" Type="http://schemas.openxmlformats.org/officeDocument/2006/relationships/hyperlink" Target="consultantplus://offline/ref=22BD580785CBBD548158A7257E94A8129E959379ABEA9D1708A2479D26C98EFEDB65614172E4037773990B77A50F219FDA78E6746B31O6z7L" TargetMode="External"/><Relationship Id="rId40" Type="http://schemas.openxmlformats.org/officeDocument/2006/relationships/hyperlink" Target="consultantplus://offline/ref=C649C117F07478B97D2539EAE8F92A164BD57969E1766EC1E76035F35055A5497BD35CDAE5A6D0B39AD8EC44EE53094024AF87BCCC14f477L" TargetMode="External"/><Relationship Id="rId45" Type="http://schemas.openxmlformats.org/officeDocument/2006/relationships/hyperlink" Target="consultantplus://offline/ref=E6E205E1122A69B2DFF1D3BD8D99E769B7BDC3E5C61B50A702EC34A0BA6ABD9BB7AFE3DEBF90F139036C11E1612B6FAA08F32994D0E0p7iEM" TargetMode="External"/><Relationship Id="rId53" Type="http://schemas.openxmlformats.org/officeDocument/2006/relationships/fontTable" Target="fontTable.xml"/><Relationship Id="rId5" Type="http://schemas.openxmlformats.org/officeDocument/2006/relationships/hyperlink" Target="consultantplus://offline/ref=BF58B7ADC318BB7D17A5C8B82BFE7CACA6AB6047799D01DAF29E24B6DCE35F768A2176DE16A4FD9ABCE7CED315216CDC3BBA92EEC00ByElCL" TargetMode="External"/><Relationship Id="rId15" Type="http://schemas.openxmlformats.org/officeDocument/2006/relationships/hyperlink" Target="consultantplus://offline/ref=BF58B7ADC318BB7D17A5C8B82BFE7CACA6AB6047799D01DAF29E24B6DCE35F768A2176D817ACF2C5B9F2DF8B182370C239A68EECC2y0lBL" TargetMode="External"/><Relationship Id="rId23" Type="http://schemas.openxmlformats.org/officeDocument/2006/relationships/hyperlink" Target="consultantplus://offline/ref=22BD580785CBBD548158A7257E94A8129E959379ABEA9D1708A2479D26C98EFEDB65614173E7027773990B77A50F219FDA78E6746B31O6z7L" TargetMode="External"/><Relationship Id="rId28" Type="http://schemas.openxmlformats.org/officeDocument/2006/relationships/hyperlink" Target="consultantplus://offline/ref=22BD580785CBBD548158A7257E94A8129E959379ABEA9D1708A2479D26C98EFEDB65614173E60C7773990B77A50F219FDA78E6746B31O6z7L" TargetMode="External"/><Relationship Id="rId36" Type="http://schemas.openxmlformats.org/officeDocument/2006/relationships/hyperlink" Target="consultantplus://offline/ref=22BD580785CBBD548158A7257E94A8129E959379ABEA9D1708A2479D26C98EFEDB65614172E4027773990B77A50F219FDA78E6746B31O6z7L" TargetMode="External"/><Relationship Id="rId49" Type="http://schemas.openxmlformats.org/officeDocument/2006/relationships/hyperlink" Target="https://ru.wikipedia.org/wiki/%D0%9E%D0%B1%D0%B5%D0%BB%D1%8E%D1%81" TargetMode="External"/><Relationship Id="rId10" Type="http://schemas.openxmlformats.org/officeDocument/2006/relationships/hyperlink" Target="consultantplus://offline/ref=BF58B7ADC318BB7D17A5C8B82BFE7CACA6AB6047799D01DAF29E24B6DCE35F768A2176DE14A4FF9ABCE7CED315216CDC3BBA92EEC00ByElCL" TargetMode="External"/><Relationship Id="rId19" Type="http://schemas.openxmlformats.org/officeDocument/2006/relationships/hyperlink" Target="consultantplus://offline/ref=BF58B7ADC318BB7D17A5C8B82BFE7CACA6AB6047799D01DAF29E24B6DCE35F768A2176DD16A5FA97EDBDDED75C7463C239A68CEEDE0BEE5CyFl1L" TargetMode="External"/><Relationship Id="rId31" Type="http://schemas.openxmlformats.org/officeDocument/2006/relationships/hyperlink" Target="consultantplus://offline/ref=22BD580785CBBD548158A7257E94A8129E959379ABEA9D1708A2479D26C98EFEDB65614270E5057D21C31B73EC5A2E81D864F87475316574O8zEL" TargetMode="External"/><Relationship Id="rId44" Type="http://schemas.openxmlformats.org/officeDocument/2006/relationships/hyperlink" Target="consultantplus://offline/ref=E6E205E1122A69B2DFF1D3BD8D99E769B7BDC3E5C61B50A702EC34A0BA6ABD9BB7AFE3DEBF90F239036C11E1612B6FAA08F32994D0E0p7iEM" TargetMode="External"/><Relationship Id="rId52" Type="http://schemas.openxmlformats.org/officeDocument/2006/relationships/hyperlink" Target="https://ru.wikipedia.org/wiki/%D0%9C%D0%BD%D0%BE%D0%B3%D0%BE%D1%82%D0%BE%D1%87%D0%B8%D0%B5" TargetMode="External"/><Relationship Id="rId4" Type="http://schemas.openxmlformats.org/officeDocument/2006/relationships/webSettings" Target="webSettings.xml"/><Relationship Id="rId9" Type="http://schemas.openxmlformats.org/officeDocument/2006/relationships/hyperlink" Target="consultantplus://offline/ref=BF58B7ADC318BB7D17A5C8B82BFE7CACA6AB6047799D01DAF29E24B6DCE35F768A2176DD16A5FA92EEBDDED75C7463C239A68CEEDE0BEE5CyFl1L" TargetMode="External"/><Relationship Id="rId14" Type="http://schemas.openxmlformats.org/officeDocument/2006/relationships/hyperlink" Target="consultantplus://offline/ref=BF58B7ADC318BB7D17A5C8B82BFE7CACA6AB6047799D01DAF29E24B6DCE35F768A2176DE1FA3F2C5B9F2DF8B182370C239A68EECC2y0lBL" TargetMode="External"/><Relationship Id="rId22" Type="http://schemas.openxmlformats.org/officeDocument/2006/relationships/hyperlink" Target="consultantplus://offline/ref=BF58B7ADC318BB7D17A5C8B82BFE7CACA6AB6047799D01DAF29E24B6DCE35F768A2176DD16A2F2C5B9F2DF8B182370C239A68EECC2y0lBL" TargetMode="External"/><Relationship Id="rId27" Type="http://schemas.openxmlformats.org/officeDocument/2006/relationships/hyperlink" Target="consultantplus://offline/ref=22BD580785CBBD548158A7257E94A8129E959379ABEA9D1708A2479D26C98EFEDB65614173E60C7773990B77A50F219FDA78E6746B31O6z7L" TargetMode="External"/><Relationship Id="rId30" Type="http://schemas.openxmlformats.org/officeDocument/2006/relationships/hyperlink" Target="consultantplus://offline/ref=22BD580785CBBD548158A7257E94A8129E959379ABEA9D1708A2479D26C98EFEDB65614173E1007773990B77A50F219FDA78E6746B31O6z7L" TargetMode="External"/><Relationship Id="rId35" Type="http://schemas.openxmlformats.org/officeDocument/2006/relationships/hyperlink" Target="consultantplus://offline/ref=22BD580785CBBD548158A7257E94A8129E959379ABEA9D1708A2479D26C98EFEDB65614172E40C7773990B77A50F219FDA78E6746B31O6z7L" TargetMode="External"/><Relationship Id="rId43" Type="http://schemas.openxmlformats.org/officeDocument/2006/relationships/hyperlink" Target="consultantplus://offline/ref=E6E205E1122A69B2DFF1D3BD8D99E769B7BDC3E5C61B50A702EC34A0BA6ABD9BB7AFE3DEBF97F539036C11E1612B6FAA08F32994D0E0p7iEM" TargetMode="External"/><Relationship Id="rId48" Type="http://schemas.openxmlformats.org/officeDocument/2006/relationships/hyperlink" Target="consultantplus://offline/ref=E6E205E1122A69B2DFF1D3BD8D99E769B7BDC3E5C61B50A702EC34A0BA6ABD9BB7AFE3DEBF90F539036C11E1612B6FAA08F32994D0E0p7iEM" TargetMode="External"/><Relationship Id="rId8" Type="http://schemas.openxmlformats.org/officeDocument/2006/relationships/hyperlink" Target="consultantplus://offline/ref=BF58B7ADC318BB7D17A5C8B82BFE7CACA6AB6047799D01DAF29E24B6DCE35F768A2176DE14A4F89ABCE7CED315216CDC3BBA92EEC00ByElCL" TargetMode="External"/><Relationship Id="rId51" Type="http://schemas.openxmlformats.org/officeDocument/2006/relationships/hyperlink" Target="https://ru.wikipedia.org/wiki/%D0%A2%D0%B8%D0%BB%D1%8C%D0%B4%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5543</Words>
  <Characters>31601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37070</CharactersWithSpaces>
  <SharedDoc>false</SharedDoc>
  <HLinks>
    <vt:vector size="342" baseType="variant">
      <vt:variant>
        <vt:i4>7274552</vt:i4>
      </vt:variant>
      <vt:variant>
        <vt:i4>168</vt:i4>
      </vt:variant>
      <vt:variant>
        <vt:i4>0</vt:i4>
      </vt:variant>
      <vt:variant>
        <vt:i4>5</vt:i4>
      </vt:variant>
      <vt:variant>
        <vt:lpwstr>https://ru.wikipedia.org/wiki/%D0%9C%D0%BD%D0%BE%D0%B3%D0%BE%D1%82%D0%BE%D1%87%D0%B8%D0%B5</vt:lpwstr>
      </vt:variant>
      <vt:variant>
        <vt:lpwstr/>
      </vt:variant>
      <vt:variant>
        <vt:i4>3735611</vt:i4>
      </vt:variant>
      <vt:variant>
        <vt:i4>165</vt:i4>
      </vt:variant>
      <vt:variant>
        <vt:i4>0</vt:i4>
      </vt:variant>
      <vt:variant>
        <vt:i4>5</vt:i4>
      </vt:variant>
      <vt:variant>
        <vt:lpwstr>https://ru.wikipedia.org/wiki/%D0%A2%D0%B8%D0%BB%D1%8C%D0%B4%D0%B0</vt:lpwstr>
      </vt:variant>
      <vt:variant>
        <vt:lpwstr/>
      </vt:variant>
      <vt:variant>
        <vt:i4>4980815</vt:i4>
      </vt:variant>
      <vt:variant>
        <vt:i4>162</vt:i4>
      </vt:variant>
      <vt:variant>
        <vt:i4>0</vt:i4>
      </vt:variant>
      <vt:variant>
        <vt:i4>5</vt:i4>
      </vt:variant>
      <vt:variant>
        <vt:lpwstr>https://ru.wikipedia.org/wiki/%D0%94%D0%B2%D0%BE%D0%B5%D1%82%D0%BE%D1%87%D0%B8%D0%B5</vt:lpwstr>
      </vt:variant>
      <vt:variant>
        <vt:lpwstr/>
      </vt:variant>
      <vt:variant>
        <vt:i4>6357048</vt:i4>
      </vt:variant>
      <vt:variant>
        <vt:i4>159</vt:i4>
      </vt:variant>
      <vt:variant>
        <vt:i4>0</vt:i4>
      </vt:variant>
      <vt:variant>
        <vt:i4>5</vt:i4>
      </vt:variant>
      <vt:variant>
        <vt:lpwstr>https://ru.wikipedia.org/wiki/%D0%9E%D0%B1%D0%B5%D0%BB%D1%8E%D1%81</vt:lpwstr>
      </vt:variant>
      <vt:variant>
        <vt:lpwstr/>
      </vt:variant>
      <vt:variant>
        <vt:i4>3997746</vt:i4>
      </vt:variant>
      <vt:variant>
        <vt:i4>156</vt:i4>
      </vt:variant>
      <vt:variant>
        <vt:i4>0</vt:i4>
      </vt:variant>
      <vt:variant>
        <vt:i4>5</vt:i4>
      </vt:variant>
      <vt:variant>
        <vt:lpwstr>consultantplus://offline/ref=E6E205E1122A69B2DFF1D3BD8D99E769B7BDC3E5C61B50A702EC34A0BA6ABD9BB7AFE3DEBF90F539036C11E1612B6FAA08F32994D0E0p7iEM</vt:lpwstr>
      </vt:variant>
      <vt:variant>
        <vt:lpwstr/>
      </vt:variant>
      <vt:variant>
        <vt:i4>3997748</vt:i4>
      </vt:variant>
      <vt:variant>
        <vt:i4>153</vt:i4>
      </vt:variant>
      <vt:variant>
        <vt:i4>0</vt:i4>
      </vt:variant>
      <vt:variant>
        <vt:i4>5</vt:i4>
      </vt:variant>
      <vt:variant>
        <vt:lpwstr>consultantplus://offline/ref=E6E205E1122A69B2DFF1D3BD8D99E769B7BDC3E5C61B50A702EC34A0BA6ABD9BB7AFE3DEBF91F239036C11E1612B6FAA08F32994D0E0p7iEM</vt:lpwstr>
      </vt:variant>
      <vt:variant>
        <vt:lpwstr/>
      </vt:variant>
      <vt:variant>
        <vt:i4>3997744</vt:i4>
      </vt:variant>
      <vt:variant>
        <vt:i4>150</vt:i4>
      </vt:variant>
      <vt:variant>
        <vt:i4>0</vt:i4>
      </vt:variant>
      <vt:variant>
        <vt:i4>5</vt:i4>
      </vt:variant>
      <vt:variant>
        <vt:lpwstr>consultantplus://offline/ref=E6E205E1122A69B2DFF1D3BD8D99E769B7BDC3E5C61B50A702EC34A0BA6ABD9BB7AFE3DEBF90F739036C11E1612B6FAA08F32994D0E0p7iEM</vt:lpwstr>
      </vt:variant>
      <vt:variant>
        <vt:lpwstr/>
      </vt:variant>
      <vt:variant>
        <vt:i4>3997750</vt:i4>
      </vt:variant>
      <vt:variant>
        <vt:i4>147</vt:i4>
      </vt:variant>
      <vt:variant>
        <vt:i4>0</vt:i4>
      </vt:variant>
      <vt:variant>
        <vt:i4>5</vt:i4>
      </vt:variant>
      <vt:variant>
        <vt:lpwstr>consultantplus://offline/ref=E6E205E1122A69B2DFF1D3BD8D99E769B7BDC3E5C61B50A702EC34A0BA6ABD9BB7AFE3DEBF90F139036C11E1612B6FAA08F32994D0E0p7iEM</vt:lpwstr>
      </vt:variant>
      <vt:variant>
        <vt:lpwstr/>
      </vt:variant>
      <vt:variant>
        <vt:i4>3997749</vt:i4>
      </vt:variant>
      <vt:variant>
        <vt:i4>144</vt:i4>
      </vt:variant>
      <vt:variant>
        <vt:i4>0</vt:i4>
      </vt:variant>
      <vt:variant>
        <vt:i4>5</vt:i4>
      </vt:variant>
      <vt:variant>
        <vt:lpwstr>consultantplus://offline/ref=E6E205E1122A69B2DFF1D3BD8D99E769B7BDC3E5C61B50A702EC34A0BA6ABD9BB7AFE3DEBF90F239036C11E1612B6FAA08F32994D0E0p7iEM</vt:lpwstr>
      </vt:variant>
      <vt:variant>
        <vt:lpwstr/>
      </vt:variant>
      <vt:variant>
        <vt:i4>3997749</vt:i4>
      </vt:variant>
      <vt:variant>
        <vt:i4>141</vt:i4>
      </vt:variant>
      <vt:variant>
        <vt:i4>0</vt:i4>
      </vt:variant>
      <vt:variant>
        <vt:i4>5</vt:i4>
      </vt:variant>
      <vt:variant>
        <vt:lpwstr>consultantplus://offline/ref=E6E205E1122A69B2DFF1D3BD8D99E769B7BDC3E5C61B50A702EC34A0BA6ABD9BB7AFE3DEBF97F539036C11E1612B6FAA08F32994D0E0p7iEM</vt:lpwstr>
      </vt:variant>
      <vt:variant>
        <vt:lpwstr/>
      </vt:variant>
      <vt:variant>
        <vt:i4>2949179</vt:i4>
      </vt:variant>
      <vt:variant>
        <vt:i4>138</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135</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132</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5767170</vt:i4>
      </vt:variant>
      <vt:variant>
        <vt:i4>129</vt:i4>
      </vt:variant>
      <vt:variant>
        <vt:i4>0</vt:i4>
      </vt:variant>
      <vt:variant>
        <vt:i4>5</vt:i4>
      </vt:variant>
      <vt:variant>
        <vt:lpwstr/>
      </vt:variant>
      <vt:variant>
        <vt:lpwstr>Par9</vt:lpwstr>
      </vt:variant>
      <vt:variant>
        <vt:i4>5767170</vt:i4>
      </vt:variant>
      <vt:variant>
        <vt:i4>126</vt:i4>
      </vt:variant>
      <vt:variant>
        <vt:i4>0</vt:i4>
      </vt:variant>
      <vt:variant>
        <vt:i4>5</vt:i4>
      </vt:variant>
      <vt:variant>
        <vt:lpwstr/>
      </vt:variant>
      <vt:variant>
        <vt:lpwstr>Par9</vt:lpwstr>
      </vt:variant>
      <vt:variant>
        <vt:i4>5767170</vt:i4>
      </vt:variant>
      <vt:variant>
        <vt:i4>123</vt:i4>
      </vt:variant>
      <vt:variant>
        <vt:i4>0</vt:i4>
      </vt:variant>
      <vt:variant>
        <vt:i4>5</vt:i4>
      </vt:variant>
      <vt:variant>
        <vt:lpwstr/>
      </vt:variant>
      <vt:variant>
        <vt:lpwstr>Par9</vt:lpwstr>
      </vt:variant>
      <vt:variant>
        <vt:i4>5767170</vt:i4>
      </vt:variant>
      <vt:variant>
        <vt:i4>120</vt:i4>
      </vt:variant>
      <vt:variant>
        <vt:i4>0</vt:i4>
      </vt:variant>
      <vt:variant>
        <vt:i4>5</vt:i4>
      </vt:variant>
      <vt:variant>
        <vt:lpwstr/>
      </vt:variant>
      <vt:variant>
        <vt:lpwstr>Par9</vt:lpwstr>
      </vt:variant>
      <vt:variant>
        <vt:i4>5767170</vt:i4>
      </vt:variant>
      <vt:variant>
        <vt:i4>117</vt:i4>
      </vt:variant>
      <vt:variant>
        <vt:i4>0</vt:i4>
      </vt:variant>
      <vt:variant>
        <vt:i4>5</vt:i4>
      </vt:variant>
      <vt:variant>
        <vt:lpwstr/>
      </vt:variant>
      <vt:variant>
        <vt:lpwstr>Par9</vt:lpwstr>
      </vt:variant>
      <vt:variant>
        <vt:i4>3866734</vt:i4>
      </vt:variant>
      <vt:variant>
        <vt:i4>114</vt:i4>
      </vt:variant>
      <vt:variant>
        <vt:i4>0</vt:i4>
      </vt:variant>
      <vt:variant>
        <vt:i4>5</vt:i4>
      </vt:variant>
      <vt:variant>
        <vt:lpwstr>consultantplus://offline/ref=22BD580785CBBD548158A7257E94A8129E959379ABEA9D1708A2479D26C98EFEDB65614270E5057D21C31B73EC5A2E81D864F87475316574O8zEL</vt:lpwstr>
      </vt:variant>
      <vt:variant>
        <vt:lpwstr/>
      </vt:variant>
      <vt:variant>
        <vt:i4>6750258</vt:i4>
      </vt:variant>
      <vt:variant>
        <vt:i4>111</vt:i4>
      </vt:variant>
      <vt:variant>
        <vt:i4>0</vt:i4>
      </vt:variant>
      <vt:variant>
        <vt:i4>5</vt:i4>
      </vt:variant>
      <vt:variant>
        <vt:lpwstr>consultantplus://offline/ref=22BD580785CBBD548158A7257E94A8129E959379ABEA9D1708A2479D26C98EFEDB65614172E4057773990B77A50F219FDA78E6746B31O6z7L</vt:lpwstr>
      </vt:variant>
      <vt:variant>
        <vt:lpwstr/>
      </vt:variant>
      <vt:variant>
        <vt:i4>6750260</vt:i4>
      </vt:variant>
      <vt:variant>
        <vt:i4>108</vt:i4>
      </vt:variant>
      <vt:variant>
        <vt:i4>0</vt:i4>
      </vt:variant>
      <vt:variant>
        <vt:i4>5</vt:i4>
      </vt:variant>
      <vt:variant>
        <vt:lpwstr>consultantplus://offline/ref=22BD580785CBBD548158A7257E94A8129E959379ABEA9D1708A2479D26C98EFEDB65614172E4037773990B77A50F219FDA78E6746B31O6z7L</vt:lpwstr>
      </vt:variant>
      <vt:variant>
        <vt:lpwstr/>
      </vt:variant>
      <vt:variant>
        <vt:i4>6750261</vt:i4>
      </vt:variant>
      <vt:variant>
        <vt:i4>105</vt:i4>
      </vt:variant>
      <vt:variant>
        <vt:i4>0</vt:i4>
      </vt:variant>
      <vt:variant>
        <vt:i4>5</vt:i4>
      </vt:variant>
      <vt:variant>
        <vt:lpwstr>consultantplus://offline/ref=22BD580785CBBD548158A7257E94A8129E959379ABEA9D1708A2479D26C98EFEDB65614172E4027773990B77A50F219FDA78E6746B31O6z7L</vt:lpwstr>
      </vt:variant>
      <vt:variant>
        <vt:lpwstr/>
      </vt:variant>
      <vt:variant>
        <vt:i4>6750308</vt:i4>
      </vt:variant>
      <vt:variant>
        <vt:i4>102</vt:i4>
      </vt:variant>
      <vt:variant>
        <vt:i4>0</vt:i4>
      </vt:variant>
      <vt:variant>
        <vt:i4>5</vt:i4>
      </vt:variant>
      <vt:variant>
        <vt:lpwstr>consultantplus://offline/ref=22BD580785CBBD548158A7257E94A8129E959379ABEA9D1708A2479D26C98EFEDB65614172E40C7773990B77A50F219FDA78E6746B31O6z7L</vt:lpwstr>
      </vt:variant>
      <vt:variant>
        <vt:lpwstr/>
      </vt:variant>
      <vt:variant>
        <vt:i4>6750257</vt:i4>
      </vt:variant>
      <vt:variant>
        <vt:i4>99</vt:i4>
      </vt:variant>
      <vt:variant>
        <vt:i4>0</vt:i4>
      </vt:variant>
      <vt:variant>
        <vt:i4>5</vt:i4>
      </vt:variant>
      <vt:variant>
        <vt:lpwstr>consultantplus://offline/ref=22BD580785CBBD548158A7257E94A8129E959379ABEA9D1708A2479D26C98EFEDB65614170E5057773990B77A50F219FDA78E6746B31O6z7L</vt:lpwstr>
      </vt:variant>
      <vt:variant>
        <vt:lpwstr/>
      </vt:variant>
      <vt:variant>
        <vt:i4>3866682</vt:i4>
      </vt:variant>
      <vt:variant>
        <vt:i4>96</vt:i4>
      </vt:variant>
      <vt:variant>
        <vt:i4>0</vt:i4>
      </vt:variant>
      <vt:variant>
        <vt:i4>5</vt:i4>
      </vt:variant>
      <vt:variant>
        <vt:lpwstr>consultantplus://offline/ref=22BD580785CBBD548158A7257E94A8129E959379ABEA9D1708A2479D26C98EFEDB65614270E4007520C31B73EC5A2E81D864F87475316574O8zEL</vt:lpwstr>
      </vt:variant>
      <vt:variant>
        <vt:lpwstr/>
      </vt:variant>
      <vt:variant>
        <vt:i4>6750257</vt:i4>
      </vt:variant>
      <vt:variant>
        <vt:i4>93</vt:i4>
      </vt:variant>
      <vt:variant>
        <vt:i4>0</vt:i4>
      </vt:variant>
      <vt:variant>
        <vt:i4>5</vt:i4>
      </vt:variant>
      <vt:variant>
        <vt:lpwstr>consultantplus://offline/ref=22BD580785CBBD548158A7257E94A8129E959379ABEA9D1708A2479D26C98EFEDB65614174E5017773990B77A50F219FDA78E6746B31O6z7L</vt:lpwstr>
      </vt:variant>
      <vt:variant>
        <vt:lpwstr/>
      </vt:variant>
      <vt:variant>
        <vt:i4>3866734</vt:i4>
      </vt:variant>
      <vt:variant>
        <vt:i4>90</vt:i4>
      </vt:variant>
      <vt:variant>
        <vt:i4>0</vt:i4>
      </vt:variant>
      <vt:variant>
        <vt:i4>5</vt:i4>
      </vt:variant>
      <vt:variant>
        <vt:lpwstr>consultantplus://offline/ref=22BD580785CBBD548158A7257E94A8129E959379ABEA9D1708A2479D26C98EFEDB65614270E5057D21C31B73EC5A2E81D864F87475316574O8zEL</vt:lpwstr>
      </vt:variant>
      <vt:variant>
        <vt:lpwstr/>
      </vt:variant>
      <vt:variant>
        <vt:i4>6750259</vt:i4>
      </vt:variant>
      <vt:variant>
        <vt:i4>87</vt:i4>
      </vt:variant>
      <vt:variant>
        <vt:i4>0</vt:i4>
      </vt:variant>
      <vt:variant>
        <vt:i4>5</vt:i4>
      </vt:variant>
      <vt:variant>
        <vt:lpwstr>consultantplus://offline/ref=22BD580785CBBD548158A7257E94A8129E959379ABEA9D1708A2479D26C98EFEDB65614173E1007773990B77A50F219FDA78E6746B31O6z7L</vt:lpwstr>
      </vt:variant>
      <vt:variant>
        <vt:lpwstr/>
      </vt:variant>
      <vt:variant>
        <vt:i4>6750311</vt:i4>
      </vt:variant>
      <vt:variant>
        <vt:i4>84</vt:i4>
      </vt:variant>
      <vt:variant>
        <vt:i4>0</vt:i4>
      </vt:variant>
      <vt:variant>
        <vt:i4>5</vt:i4>
      </vt:variant>
      <vt:variant>
        <vt:lpwstr>consultantplus://offline/ref=22BD580785CBBD548158A7257E94A8129E959379ABEA9D1708A2479D26C98EFEDB65614170ED027773990B77A50F219FDA78E6746B31O6z7L</vt:lpwstr>
      </vt:variant>
      <vt:variant>
        <vt:lpwstr/>
      </vt:variant>
      <vt:variant>
        <vt:i4>6750311</vt:i4>
      </vt:variant>
      <vt:variant>
        <vt:i4>81</vt:i4>
      </vt:variant>
      <vt:variant>
        <vt:i4>0</vt:i4>
      </vt:variant>
      <vt:variant>
        <vt:i4>5</vt:i4>
      </vt:variant>
      <vt:variant>
        <vt:lpwstr>consultantplus://offline/ref=22BD580785CBBD548158A7257E94A8129E959379ABEA9D1708A2479D26C98EFEDB65614173E60C7773990B77A50F219FDA78E6746B31O6z7L</vt:lpwstr>
      </vt:variant>
      <vt:variant>
        <vt:lpwstr/>
      </vt:variant>
      <vt:variant>
        <vt:i4>6750311</vt:i4>
      </vt:variant>
      <vt:variant>
        <vt:i4>78</vt:i4>
      </vt:variant>
      <vt:variant>
        <vt:i4>0</vt:i4>
      </vt:variant>
      <vt:variant>
        <vt:i4>5</vt:i4>
      </vt:variant>
      <vt:variant>
        <vt:lpwstr>consultantplus://offline/ref=22BD580785CBBD548158A7257E94A8129E959379ABEA9D1708A2479D26C98EFEDB65614173E60C7773990B77A50F219FDA78E6746B31O6z7L</vt:lpwstr>
      </vt:variant>
      <vt:variant>
        <vt:lpwstr/>
      </vt:variant>
      <vt:variant>
        <vt:i4>6750260</vt:i4>
      </vt:variant>
      <vt:variant>
        <vt:i4>75</vt:i4>
      </vt:variant>
      <vt:variant>
        <vt:i4>0</vt:i4>
      </vt:variant>
      <vt:variant>
        <vt:i4>5</vt:i4>
      </vt:variant>
      <vt:variant>
        <vt:lpwstr>consultantplus://offline/ref=22BD580785CBBD548158A7257E94A8129E959379ABEA9D1708A2479D26C98EFEDB65614172E4037773990B77A50F219FDA78E6746B31O6z7L</vt:lpwstr>
      </vt:variant>
      <vt:variant>
        <vt:lpwstr/>
      </vt:variant>
      <vt:variant>
        <vt:i4>6750261</vt:i4>
      </vt:variant>
      <vt:variant>
        <vt:i4>72</vt:i4>
      </vt:variant>
      <vt:variant>
        <vt:i4>0</vt:i4>
      </vt:variant>
      <vt:variant>
        <vt:i4>5</vt:i4>
      </vt:variant>
      <vt:variant>
        <vt:lpwstr>consultantplus://offline/ref=22BD580785CBBD548158A7257E94A8129E959379ABEA9D1708A2479D26C98EFEDB65614172E4027773990B77A50F219FDA78E6746B31O6z7L</vt:lpwstr>
      </vt:variant>
      <vt:variant>
        <vt:lpwstr/>
      </vt:variant>
      <vt:variant>
        <vt:i4>6750262</vt:i4>
      </vt:variant>
      <vt:variant>
        <vt:i4>69</vt:i4>
      </vt:variant>
      <vt:variant>
        <vt:i4>0</vt:i4>
      </vt:variant>
      <vt:variant>
        <vt:i4>5</vt:i4>
      </vt:variant>
      <vt:variant>
        <vt:lpwstr>consultantplus://offline/ref=22BD580785CBBD548158A7257E94A8129E959379ABEA9D1708A2479D26C98EFEDB65614173E6027773990B77A50F219FDA78E6746B31O6z7L</vt:lpwstr>
      </vt:variant>
      <vt:variant>
        <vt:lpwstr/>
      </vt:variant>
      <vt:variant>
        <vt:i4>6750263</vt:i4>
      </vt:variant>
      <vt:variant>
        <vt:i4>66</vt:i4>
      </vt:variant>
      <vt:variant>
        <vt:i4>0</vt:i4>
      </vt:variant>
      <vt:variant>
        <vt:i4>5</vt:i4>
      </vt:variant>
      <vt:variant>
        <vt:lpwstr>consultantplus://offline/ref=22BD580785CBBD548158A7257E94A8129E959379ABEA9D1708A2479D26C98EFEDB65614173E7027773990B77A50F219FDA78E6746B31O6z7L</vt:lpwstr>
      </vt:variant>
      <vt:variant>
        <vt:lpwstr/>
      </vt:variant>
      <vt:variant>
        <vt:i4>393217</vt:i4>
      </vt:variant>
      <vt:variant>
        <vt:i4>63</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60</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3145790</vt:i4>
      </vt:variant>
      <vt:variant>
        <vt:i4>57</vt:i4>
      </vt:variant>
      <vt:variant>
        <vt:i4>0</vt:i4>
      </vt:variant>
      <vt:variant>
        <vt:i4>5</vt:i4>
      </vt:variant>
      <vt:variant>
        <vt:lpwstr>consultantplus://offline/ref=BF58B7ADC318BB7D17A5C8B82BFE7CACA6AB6047799D01DAF29E24B6DCE35F768A2176DD17A2F19ABCE7CED315216CDC3BBA92EEC00ByElCL</vt:lpwstr>
      </vt:variant>
      <vt:variant>
        <vt:lpwstr/>
      </vt:variant>
      <vt:variant>
        <vt:i4>5439490</vt:i4>
      </vt:variant>
      <vt:variant>
        <vt:i4>54</vt:i4>
      </vt:variant>
      <vt:variant>
        <vt:i4>0</vt:i4>
      </vt:variant>
      <vt:variant>
        <vt:i4>5</vt:i4>
      </vt:variant>
      <vt:variant>
        <vt:lpwstr/>
      </vt:variant>
      <vt:variant>
        <vt:lpwstr>Par25</vt:lpwstr>
      </vt:variant>
      <vt:variant>
        <vt:i4>6553699</vt:i4>
      </vt:variant>
      <vt:variant>
        <vt:i4>51</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48</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45</vt:i4>
      </vt:variant>
      <vt:variant>
        <vt:i4>0</vt:i4>
      </vt:variant>
      <vt:variant>
        <vt:i4>5</vt:i4>
      </vt:variant>
      <vt:variant>
        <vt:lpwstr/>
      </vt:variant>
      <vt:variant>
        <vt:lpwstr>Par27</vt:lpwstr>
      </vt:variant>
      <vt:variant>
        <vt:i4>5439490</vt:i4>
      </vt:variant>
      <vt:variant>
        <vt:i4>42</vt:i4>
      </vt:variant>
      <vt:variant>
        <vt:i4>0</vt:i4>
      </vt:variant>
      <vt:variant>
        <vt:i4>5</vt:i4>
      </vt:variant>
      <vt:variant>
        <vt:lpwstr/>
      </vt:variant>
      <vt:variant>
        <vt:lpwstr>Par27</vt:lpwstr>
      </vt:variant>
      <vt:variant>
        <vt:i4>3145837</vt:i4>
      </vt:variant>
      <vt:variant>
        <vt:i4>39</vt:i4>
      </vt:variant>
      <vt:variant>
        <vt:i4>0</vt:i4>
      </vt:variant>
      <vt:variant>
        <vt:i4>5</vt:i4>
      </vt:variant>
      <vt:variant>
        <vt:lpwstr>consultantplus://offline/ref=BF58B7ADC318BB7D17A5C8B82BFE7CACA6AB6047799D01DAF29E24B6DCE35F768A2176DE14A6FD9ABCE7CED315216CDC3BBA92EEC00ByElCL</vt:lpwstr>
      </vt:variant>
      <vt:variant>
        <vt:lpwstr/>
      </vt:variant>
      <vt:variant>
        <vt:i4>5439490</vt:i4>
      </vt:variant>
      <vt:variant>
        <vt:i4>36</vt:i4>
      </vt:variant>
      <vt:variant>
        <vt:i4>0</vt:i4>
      </vt:variant>
      <vt:variant>
        <vt:i4>5</vt:i4>
      </vt:variant>
      <vt:variant>
        <vt:lpwstr/>
      </vt:variant>
      <vt:variant>
        <vt:lpwstr>Par27</vt:lpwstr>
      </vt:variant>
      <vt:variant>
        <vt:i4>6553698</vt:i4>
      </vt:variant>
      <vt:variant>
        <vt:i4>33</vt:i4>
      </vt:variant>
      <vt:variant>
        <vt:i4>0</vt:i4>
      </vt:variant>
      <vt:variant>
        <vt:i4>5</vt:i4>
      </vt:variant>
      <vt:variant>
        <vt:lpwstr>consultantplus://offline/ref=BF58B7ADC318BB7D17A5C8B82BFE7CACA6AB6047799D01DAF29E24B6DCE35F768A2176DD16A5FA97EEBDDED75C7463C239A68CEEDE0BEE5CyFl1L</vt:lpwstr>
      </vt:variant>
      <vt:variant>
        <vt:lpwstr/>
      </vt:variant>
      <vt:variant>
        <vt:i4>393229</vt:i4>
      </vt:variant>
      <vt:variant>
        <vt:i4>30</vt:i4>
      </vt:variant>
      <vt:variant>
        <vt:i4>0</vt:i4>
      </vt:variant>
      <vt:variant>
        <vt:i4>5</vt:i4>
      </vt:variant>
      <vt:variant>
        <vt:lpwstr>consultantplus://offline/ref=BF58B7ADC318BB7D17A5C8B82BFE7CACA6AB6047799D01DAF29E24B6DCE35F768A2176D817ACF2C5B9F2DF8B182370C239A68EECC2y0lBL</vt:lpwstr>
      </vt:variant>
      <vt:variant>
        <vt:lpwstr/>
      </vt:variant>
      <vt:variant>
        <vt:i4>393297</vt:i4>
      </vt:variant>
      <vt:variant>
        <vt:i4>27</vt:i4>
      </vt:variant>
      <vt:variant>
        <vt:i4>0</vt:i4>
      </vt:variant>
      <vt:variant>
        <vt:i4>5</vt:i4>
      </vt:variant>
      <vt:variant>
        <vt:lpwstr>consultantplus://offline/ref=BF58B7ADC318BB7D17A5C8B82BFE7CACA6AB6047799D01DAF29E24B6DCE35F768A2176DE1FA3F2C5B9F2DF8B182370C239A68EECC2y0lBL</vt:lpwstr>
      </vt:variant>
      <vt:variant>
        <vt:lpwstr/>
      </vt:variant>
      <vt:variant>
        <vt:i4>6553661</vt:i4>
      </vt:variant>
      <vt:variant>
        <vt:i4>24</vt:i4>
      </vt:variant>
      <vt:variant>
        <vt:i4>0</vt:i4>
      </vt:variant>
      <vt:variant>
        <vt:i4>5</vt:i4>
      </vt:variant>
      <vt:variant>
        <vt:lpwstr>consultantplus://offline/ref=BF58B7ADC318BB7D17A5C8B82BFE7CACA6AB6047799D01DAF29E24B6DCE35F768A2176DD16A5FA95E8BDDED75C7463C239A68CEEDE0BEE5CyFl1L</vt:lpwstr>
      </vt:variant>
      <vt:variant>
        <vt:lpwstr/>
      </vt:variant>
      <vt:variant>
        <vt:i4>6553650</vt:i4>
      </vt:variant>
      <vt:variant>
        <vt:i4>21</vt:i4>
      </vt:variant>
      <vt:variant>
        <vt:i4>0</vt:i4>
      </vt:variant>
      <vt:variant>
        <vt:i4>5</vt:i4>
      </vt:variant>
      <vt:variant>
        <vt:lpwstr>consultantplus://offline/ref=BF58B7ADC318BB7D17A5C8B82BFE7CACA6AB6047799D01DAF29E24B6DCE35F768A2176DD16A5FA92E0BDDED75C7463C239A68CEEDE0BEE5CyFl1L</vt:lpwstr>
      </vt:variant>
      <vt:variant>
        <vt:lpwstr/>
      </vt:variant>
      <vt:variant>
        <vt:i4>3145838</vt:i4>
      </vt:variant>
      <vt:variant>
        <vt:i4>18</vt:i4>
      </vt:variant>
      <vt:variant>
        <vt:i4>0</vt:i4>
      </vt:variant>
      <vt:variant>
        <vt:i4>5</vt:i4>
      </vt:variant>
      <vt:variant>
        <vt:lpwstr>consultantplus://offline/ref=BF58B7ADC318BB7D17A5C8B82BFE7CACA6AB6047799D01DAF29E24B6DCE35F768A2176DE14A4FE9ABCE7CED315216CDC3BBA92EEC00ByElCL</vt:lpwstr>
      </vt:variant>
      <vt:variant>
        <vt:lpwstr/>
      </vt:variant>
      <vt:variant>
        <vt:i4>3145837</vt:i4>
      </vt:variant>
      <vt:variant>
        <vt:i4>15</vt:i4>
      </vt:variant>
      <vt:variant>
        <vt:i4>0</vt:i4>
      </vt:variant>
      <vt:variant>
        <vt:i4>5</vt:i4>
      </vt:variant>
      <vt:variant>
        <vt:lpwstr>consultantplus://offline/ref=BF58B7ADC318BB7D17A5C8B82BFE7CACA6AB6047799D01DAF29E24B6DCE35F768A2176DE14A4FF9ABCE7CED315216CDC3BBA92EEC00ByElCL</vt:lpwstr>
      </vt:variant>
      <vt:variant>
        <vt:lpwstr/>
      </vt:variant>
      <vt:variant>
        <vt:i4>6553703</vt:i4>
      </vt:variant>
      <vt:variant>
        <vt:i4>12</vt:i4>
      </vt:variant>
      <vt:variant>
        <vt:i4>0</vt:i4>
      </vt:variant>
      <vt:variant>
        <vt:i4>5</vt:i4>
      </vt:variant>
      <vt:variant>
        <vt:lpwstr>consultantplus://offline/ref=BF58B7ADC318BB7D17A5C8B82BFE7CACA6AB6047799D01DAF29E24B6DCE35F768A2176DD16A5FA92EEBDDED75C7463C239A68CEEDE0BEE5CyFl1L</vt:lpwstr>
      </vt:variant>
      <vt:variant>
        <vt:lpwstr/>
      </vt:variant>
      <vt:variant>
        <vt:i4>3145779</vt:i4>
      </vt:variant>
      <vt:variant>
        <vt:i4>9</vt:i4>
      </vt:variant>
      <vt:variant>
        <vt:i4>0</vt:i4>
      </vt:variant>
      <vt:variant>
        <vt:i4>5</vt:i4>
      </vt:variant>
      <vt:variant>
        <vt:lpwstr>consultantplus://offline/ref=BF58B7ADC318BB7D17A5C8B82BFE7CACA6AB6047799D01DAF29E24B6DCE35F768A2176DE14A4F89ABCE7CED315216CDC3BBA92EEC00ByElCL</vt:lpwstr>
      </vt:variant>
      <vt:variant>
        <vt:lpwstr/>
      </vt:variant>
      <vt:variant>
        <vt:i4>3145833</vt:i4>
      </vt:variant>
      <vt:variant>
        <vt:i4>6</vt:i4>
      </vt:variant>
      <vt:variant>
        <vt:i4>0</vt:i4>
      </vt:variant>
      <vt:variant>
        <vt:i4>5</vt:i4>
      </vt:variant>
      <vt:variant>
        <vt:lpwstr>consultantplus://offline/ref=BF58B7ADC318BB7D17A5C8B82BFE7CACA6AB6047799D01DAF29E24B6DCE35F768A2176DE14A5FC9ABCE7CED315216CDC3BBA92EEC00ByElCL</vt:lpwstr>
      </vt:variant>
      <vt:variant>
        <vt:lpwstr/>
      </vt:variant>
      <vt:variant>
        <vt:i4>3145834</vt:i4>
      </vt:variant>
      <vt:variant>
        <vt:i4>3</vt:i4>
      </vt:variant>
      <vt:variant>
        <vt:i4>0</vt:i4>
      </vt:variant>
      <vt:variant>
        <vt:i4>5</vt:i4>
      </vt:variant>
      <vt:variant>
        <vt:lpwstr>consultantplus://offline/ref=BF58B7ADC318BB7D17A5C8B82BFE7CACA6AB6047799D01DAF29E24B6DCE35F768A2176DE16A4FC9ABCE7CED315216CDC3BBA92EEC00ByElCL</vt:lpwstr>
      </vt:variant>
      <vt:variant>
        <vt:lpwstr/>
      </vt:variant>
      <vt:variant>
        <vt:i4>3145837</vt:i4>
      </vt:variant>
      <vt:variant>
        <vt:i4>0</vt:i4>
      </vt:variant>
      <vt:variant>
        <vt:i4>0</vt:i4>
      </vt:variant>
      <vt:variant>
        <vt:i4>5</vt:i4>
      </vt:variant>
      <vt:variant>
        <vt:lpwstr>consultantplus://offline/ref=BF58B7ADC318BB7D17A5C8B82BFE7CACA6AB6047799D01DAF29E24B6DCE35F768A2176DE16A4FD9ABCE7CED315216CDC3BBA92EEC00ByElCL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2022-08-12T12:47:00Z</cp:lastPrinted>
  <dcterms:created xsi:type="dcterms:W3CDTF">2023-10-18T07:17:00Z</dcterms:created>
  <dcterms:modified xsi:type="dcterms:W3CDTF">2023-10-18T07:17:00Z</dcterms:modified>
</cp:coreProperties>
</file>