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137" w:rsidRPr="00D078FF" w:rsidRDefault="00891137" w:rsidP="00891137">
      <w:pPr>
        <w:widowControl w:val="0"/>
        <w:autoSpaceDE w:val="0"/>
        <w:autoSpaceDN w:val="0"/>
        <w:adjustRightInd w:val="0"/>
        <w:jc w:val="right"/>
      </w:pPr>
      <w:r w:rsidRPr="00D078FF">
        <w:t xml:space="preserve">Приложение № </w:t>
      </w:r>
      <w:r w:rsidR="00BA427E" w:rsidRPr="00D078FF">
        <w:t>2</w:t>
      </w:r>
      <w:r w:rsidRPr="00D078FF">
        <w:t xml:space="preserve"> </w:t>
      </w:r>
      <w:proofErr w:type="gramStart"/>
      <w:r w:rsidR="009779F2" w:rsidRPr="00D078FF">
        <w:t>к</w:t>
      </w:r>
      <w:proofErr w:type="gramEnd"/>
    </w:p>
    <w:p w:rsidR="006A27FD" w:rsidRPr="00D078FF" w:rsidRDefault="009779F2" w:rsidP="00891137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D078FF">
        <w:t xml:space="preserve">распоряжению </w:t>
      </w:r>
      <w:r w:rsidR="006A27FD" w:rsidRPr="00D078FF">
        <w:rPr>
          <w:bCs/>
        </w:rPr>
        <w:t xml:space="preserve">Администрации </w:t>
      </w:r>
    </w:p>
    <w:p w:rsidR="006A27FD" w:rsidRPr="00D078FF" w:rsidRDefault="006A27FD" w:rsidP="00891137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D078FF">
        <w:rPr>
          <w:bCs/>
        </w:rPr>
        <w:t xml:space="preserve">МО «Ленский муниципальный район» </w:t>
      </w:r>
    </w:p>
    <w:p w:rsidR="009779F2" w:rsidRPr="00D078FF" w:rsidRDefault="009779F2" w:rsidP="00DE2C4D">
      <w:pPr>
        <w:widowControl w:val="0"/>
        <w:autoSpaceDE w:val="0"/>
        <w:autoSpaceDN w:val="0"/>
        <w:adjustRightInd w:val="0"/>
        <w:jc w:val="right"/>
      </w:pPr>
      <w:r>
        <w:rPr>
          <w:b/>
        </w:rPr>
        <w:t xml:space="preserve"> </w:t>
      </w:r>
      <w:r w:rsidRPr="00D078FF">
        <w:t xml:space="preserve">от </w:t>
      </w:r>
      <w:r w:rsidR="00D078FF" w:rsidRPr="00D078FF">
        <w:t>15</w:t>
      </w:r>
      <w:r w:rsidRPr="00D078FF">
        <w:t xml:space="preserve"> </w:t>
      </w:r>
      <w:r w:rsidR="009B7318" w:rsidRPr="00D078FF">
        <w:t xml:space="preserve">ноября </w:t>
      </w:r>
      <w:r w:rsidRPr="00D078FF">
        <w:t>202</w:t>
      </w:r>
      <w:r w:rsidR="002C2230" w:rsidRPr="00D078FF">
        <w:t>3</w:t>
      </w:r>
      <w:r w:rsidR="00D078FF" w:rsidRPr="00D078FF">
        <w:t xml:space="preserve"> года № 350</w:t>
      </w:r>
    </w:p>
    <w:p w:rsidR="008A2057" w:rsidRDefault="008A2057" w:rsidP="008A2057">
      <w:pPr>
        <w:ind w:firstLine="709"/>
        <w:rPr>
          <w:b/>
          <w:bCs/>
        </w:rPr>
      </w:pPr>
      <w:r w:rsidRPr="00CA6FCA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CA6FCA" w:rsidRDefault="008A2057" w:rsidP="008A2057">
      <w:pPr>
        <w:ind w:firstLine="709"/>
        <w:rPr>
          <w:b/>
          <w:bCs/>
        </w:rPr>
      </w:pPr>
    </w:p>
    <w:p w:rsidR="001D62B3" w:rsidRPr="001D62B3" w:rsidRDefault="008A2057" w:rsidP="001D62B3">
      <w:pPr>
        <w:pStyle w:val="Default"/>
        <w:jc w:val="center"/>
        <w:rPr>
          <w:b/>
          <w:bCs/>
          <w:sz w:val="28"/>
          <w:szCs w:val="28"/>
        </w:rPr>
      </w:pPr>
      <w:r w:rsidRPr="00CA6FCA">
        <w:rPr>
          <w:b/>
          <w:bCs/>
        </w:rPr>
        <w:t xml:space="preserve">Объект закупки: </w:t>
      </w:r>
      <w:r w:rsidR="001D62B3" w:rsidRPr="001D62B3">
        <w:rPr>
          <w:b/>
          <w:sz w:val="28"/>
          <w:szCs w:val="28"/>
        </w:rPr>
        <w:t xml:space="preserve">Поставка </w:t>
      </w:r>
      <w:r w:rsidR="00CC6386" w:rsidRPr="00CC6386">
        <w:rPr>
          <w:b/>
          <w:sz w:val="28"/>
          <w:szCs w:val="28"/>
        </w:rPr>
        <w:t xml:space="preserve">видеокамеры, колонок компьютерных  </w:t>
      </w:r>
      <w:r w:rsidR="001D62B3" w:rsidRPr="001D62B3">
        <w:rPr>
          <w:b/>
          <w:bCs/>
          <w:sz w:val="28"/>
          <w:szCs w:val="28"/>
        </w:rPr>
        <w:t>для нужд Администрации МО "Ленский муниципальный район"</w:t>
      </w:r>
    </w:p>
    <w:p w:rsidR="00891137" w:rsidRPr="00786002" w:rsidRDefault="00891137" w:rsidP="002C007F">
      <w:pPr>
        <w:autoSpaceDE w:val="0"/>
        <w:autoSpaceDN w:val="0"/>
        <w:adjustRightInd w:val="0"/>
        <w:rPr>
          <w:i/>
          <w:sz w:val="22"/>
          <w:szCs w:val="22"/>
        </w:rPr>
      </w:pPr>
      <w:r w:rsidRPr="003B1E8A">
        <w:rPr>
          <w:b/>
          <w:sz w:val="28"/>
          <w:szCs w:val="28"/>
        </w:rPr>
        <w:br/>
      </w:r>
      <w:r>
        <w:rPr>
          <w:i/>
          <w:sz w:val="22"/>
          <w:szCs w:val="22"/>
        </w:rPr>
        <w:t xml:space="preserve">           </w:t>
      </w: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Default="00891137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Используемый метод определения НМЦК с обоснованием: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DE2C4D" w:rsidRDefault="00891137" w:rsidP="008148CE">
            <w:pPr>
              <w:widowControl w:val="0"/>
              <w:autoSpaceDE w:val="0"/>
              <w:autoSpaceDN w:val="0"/>
              <w:adjustRightInd w:val="0"/>
            </w:pPr>
            <w:r>
              <w:t>Метод сопоставимых рыночных цен (анализа рынка)</w:t>
            </w:r>
            <w:r>
              <w:br/>
            </w:r>
            <w:r>
              <w:br/>
              <w:t>В соответствии с ч.6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Pr="002E570C">
              <w:rPr>
                <w:lang w:eastAsia="ar-SA"/>
              </w:rPr>
              <w:t xml:space="preserve"> и п.</w:t>
            </w:r>
            <w:r>
              <w:rPr>
                <w:lang w:eastAsia="ar-SA"/>
              </w:rPr>
              <w:t xml:space="preserve"> 3</w:t>
            </w:r>
            <w:r w:rsidRPr="002E570C">
              <w:rPr>
                <w:lang w:eastAsia="ar-SA"/>
              </w:rPr>
              <w:t xml:space="preserve"> Методических рекомендаций, утвержденными приказом Министерства экономического развития Российской Федерации от 02 октябр</w:t>
            </w:r>
            <w:r>
              <w:rPr>
                <w:lang w:eastAsia="ar-SA"/>
              </w:rPr>
              <w:t xml:space="preserve">я 2013 г. № 567. </w:t>
            </w:r>
            <w:r>
              <w:t xml:space="preserve"> метод сопоставимых рыночных цен (анализа рынка) является приоритетным для определения и обоснования начальной (максимальной) цены контракта.   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eastAsia="Calibri"/>
                <w:b/>
                <w:lang w:eastAsia="en-US"/>
              </w:rPr>
              <w:t>Реквизиты документов</w:t>
            </w:r>
            <w:r w:rsidRPr="00F82725">
              <w:rPr>
                <w:rFonts w:eastAsia="Calibri"/>
                <w:b/>
                <w:lang w:eastAsia="en-US"/>
              </w:rPr>
              <w:t>, на основании которых выполнялись расчеты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B7318" w:rsidRPr="009B7318" w:rsidRDefault="009B7318" w:rsidP="009B7318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9B7318">
              <w:rPr>
                <w:color w:val="000000"/>
              </w:rPr>
              <w:t>– реквизиты запроса о предоставлении ценовой информации: № 6923 от 13.11.2023г., № 6924 от 13.11.2023г., № 6940 от 14.11.2023г., № 6939 от 14.11.2023г., № 6938 от14.11.2023г.</w:t>
            </w:r>
          </w:p>
          <w:p w:rsidR="00891137" w:rsidRPr="00B6072F" w:rsidRDefault="009B7318" w:rsidP="009B7318">
            <w:pPr>
              <w:widowControl w:val="0"/>
              <w:autoSpaceDE w:val="0"/>
              <w:autoSpaceDN w:val="0"/>
              <w:adjustRightInd w:val="0"/>
            </w:pPr>
            <w:r w:rsidRPr="009B7318">
              <w:rPr>
                <w:color w:val="000000"/>
              </w:rPr>
              <w:t>– реквизиты ответов поставщиков: 1 -  № 6038 от 14.11.2023г., 2-№ 6037 от 14.11.2023г., 3- №6036   от 14.11.2023г.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lastRenderedPageBreak/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1A1872" w:rsidRDefault="00CC6386" w:rsidP="00D004B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11 991</w:t>
            </w:r>
            <w:r w:rsidR="00D004B7">
              <w:t xml:space="preserve">   </w:t>
            </w:r>
            <w:r w:rsidR="00891137" w:rsidRPr="00891137">
              <w:t>(</w:t>
            </w:r>
            <w:r>
              <w:t>Одиннадцать</w:t>
            </w:r>
            <w:r w:rsidR="00F07528">
              <w:t xml:space="preserve"> тысяч </w:t>
            </w:r>
            <w:r>
              <w:t>девятьсот девяносто один</w:t>
            </w:r>
            <w:r w:rsidR="00891137" w:rsidRPr="00891137">
              <w:t>) рубл</w:t>
            </w:r>
            <w:r>
              <w:t>ь</w:t>
            </w:r>
            <w:r w:rsidR="00891137" w:rsidRPr="00891137">
              <w:t xml:space="preserve"> 00 копеек.</w:t>
            </w:r>
          </w:p>
        </w:tc>
      </w:tr>
    </w:tbl>
    <w:p w:rsidR="00891137" w:rsidRDefault="00891137"/>
    <w:tbl>
      <w:tblPr>
        <w:tblpPr w:leftFromText="180" w:rightFromText="180" w:vertAnchor="text" w:horzAnchor="margin" w:tblpX="113" w:tblpY="-33"/>
        <w:tblOverlap w:val="never"/>
        <w:tblW w:w="1515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694"/>
        <w:gridCol w:w="687"/>
        <w:gridCol w:w="1609"/>
        <w:gridCol w:w="1545"/>
        <w:gridCol w:w="1559"/>
        <w:gridCol w:w="1418"/>
        <w:gridCol w:w="1275"/>
        <w:gridCol w:w="1276"/>
        <w:gridCol w:w="1545"/>
        <w:gridCol w:w="1545"/>
      </w:tblGrid>
      <w:tr w:rsidR="004907A4" w:rsidTr="00D004B7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Наименование товаров, работ, услуг     </w:t>
            </w: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Количество (объем) продукции</w:t>
            </w:r>
          </w:p>
          <w:p w:rsidR="004907A4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</w:p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9B747A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№1, (руб.)        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9B747A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№2, (руб.)          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Pr="009B747A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№3, (руб.)           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Средняя арифметическая величина цены единицы продукции  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Среднее квадратичное отклонение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Коэффициент вариации(%)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НМЦК (руб.)</w:t>
            </w:r>
          </w:p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</w:tr>
      <w:tr w:rsidR="00CC6386" w:rsidTr="00F25C51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C6386" w:rsidRPr="006950A0" w:rsidRDefault="00CC6386" w:rsidP="00CC6386">
            <w:bookmarkStart w:id="0" w:name="_GoBack"/>
            <w:bookmarkEnd w:id="0"/>
            <w:r w:rsidRPr="006950A0">
              <w:t>видеокамера</w:t>
            </w: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C6386" w:rsidRPr="00A12063" w:rsidRDefault="00CC6386" w:rsidP="00CC6386">
            <w:r w:rsidRPr="00A12063">
              <w:t>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C6386" w:rsidRPr="00A12063" w:rsidRDefault="00CC6386" w:rsidP="00CC6386">
            <w:r w:rsidRPr="00A12063">
              <w:t>2 040,00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C6386" w:rsidRPr="00A12063" w:rsidRDefault="00CC6386" w:rsidP="00CC6386">
            <w:r w:rsidRPr="00A12063">
              <w:t>1 999,00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C6386" w:rsidRPr="00A12063" w:rsidRDefault="00CC6386" w:rsidP="00CC6386">
            <w:r w:rsidRPr="00A12063">
              <w:t>2 075,00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C6386" w:rsidRPr="00A12063" w:rsidRDefault="00CC6386" w:rsidP="00CC6386">
            <w:r w:rsidRPr="00A12063">
              <w:t>2 038,00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C6386" w:rsidRPr="00A12063" w:rsidRDefault="00CC6386" w:rsidP="00CC6386">
            <w:r w:rsidRPr="00A12063">
              <w:t>38,04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C6386" w:rsidRPr="00A12063" w:rsidRDefault="00CC6386" w:rsidP="00CC6386">
            <w:r w:rsidRPr="00A12063">
              <w:t>1,87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C6386" w:rsidRPr="00A12063" w:rsidRDefault="00CC6386" w:rsidP="00CC6386">
            <w:r w:rsidRPr="00A12063">
              <w:t>1 999,00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386" w:rsidRPr="00A12063" w:rsidRDefault="00CC6386" w:rsidP="00CC6386">
            <w:r w:rsidRPr="00A12063">
              <w:t>7 996,00</w:t>
            </w:r>
          </w:p>
        </w:tc>
      </w:tr>
      <w:tr w:rsidR="00CC6386" w:rsidTr="00F25C51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C6386" w:rsidRDefault="00CC6386" w:rsidP="00CC6386">
            <w:r w:rsidRPr="006950A0">
              <w:t>колонки компьютерные</w:t>
            </w: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C6386" w:rsidRPr="00A12063" w:rsidRDefault="00CC6386" w:rsidP="00CC6386">
            <w:r w:rsidRPr="00A12063">
              <w:t>5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C6386" w:rsidRPr="00A12063" w:rsidRDefault="00CC6386" w:rsidP="00CC6386">
            <w:r w:rsidRPr="00A12063">
              <w:t>816,00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C6386" w:rsidRPr="00A12063" w:rsidRDefault="00CC6386" w:rsidP="00CC6386">
            <w:r w:rsidRPr="00A12063">
              <w:t>799,00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C6386" w:rsidRPr="00A12063" w:rsidRDefault="00CC6386" w:rsidP="00CC6386">
            <w:r w:rsidRPr="00A12063">
              <w:t>838,00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C6386" w:rsidRPr="00A12063" w:rsidRDefault="00CC6386" w:rsidP="00CC6386">
            <w:r w:rsidRPr="00A12063">
              <w:t>817,67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C6386" w:rsidRPr="00A12063" w:rsidRDefault="00CC6386" w:rsidP="00CC6386">
            <w:r w:rsidRPr="00A12063">
              <w:t>19,55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C6386" w:rsidRPr="00A12063" w:rsidRDefault="00CC6386" w:rsidP="00CC6386">
            <w:r w:rsidRPr="00A12063">
              <w:t>2,39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C6386" w:rsidRPr="00A12063" w:rsidRDefault="00CC6386" w:rsidP="00CC6386">
            <w:r w:rsidRPr="00A12063">
              <w:t>799,00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386" w:rsidRDefault="00CC6386" w:rsidP="00CC6386">
            <w:r w:rsidRPr="00A12063">
              <w:t>3 995,00</w:t>
            </w:r>
          </w:p>
        </w:tc>
      </w:tr>
      <w:tr w:rsidR="002C2230" w:rsidRPr="00AC5709" w:rsidTr="00D004B7">
        <w:tc>
          <w:tcPr>
            <w:tcW w:w="1360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C2230" w:rsidRPr="00537809" w:rsidRDefault="002C2230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 w:rsidRPr="00537809">
              <w:rPr>
                <w:b/>
                <w:color w:val="000000"/>
              </w:rPr>
              <w:t xml:space="preserve">Начальная (максимальная) цена контракта определена по </w:t>
            </w:r>
            <w:r>
              <w:rPr>
                <w:b/>
                <w:color w:val="000000"/>
              </w:rPr>
              <w:t>наименьшей</w:t>
            </w:r>
            <w:r w:rsidRPr="00537809">
              <w:rPr>
                <w:b/>
                <w:color w:val="000000"/>
              </w:rPr>
              <w:t xml:space="preserve">   цене и составляет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2230" w:rsidRDefault="00CC6386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>
              <w:rPr>
                <w:b/>
              </w:rPr>
              <w:t>11 991</w:t>
            </w:r>
            <w:r w:rsidR="009B7318">
              <w:rPr>
                <w:b/>
              </w:rPr>
              <w:t>,00</w:t>
            </w:r>
          </w:p>
        </w:tc>
      </w:tr>
      <w:tr w:rsidR="004907A4" w:rsidTr="00D004B7">
        <w:tc>
          <w:tcPr>
            <w:tcW w:w="1360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Default="004907A4" w:rsidP="00D004B7">
            <w:pPr>
              <w:rPr>
                <w:color w:val="000000"/>
              </w:rPr>
            </w:pPr>
            <w:r>
              <w:rPr>
                <w:color w:val="000000"/>
              </w:rPr>
              <w:t xml:space="preserve"> Дата подготовки обоснования НМЦК:   </w:t>
            </w:r>
            <w:r w:rsidR="009B7318">
              <w:rPr>
                <w:color w:val="000000"/>
              </w:rPr>
              <w:t xml:space="preserve">14 ноября </w:t>
            </w:r>
            <w:r w:rsidR="007C6FA3">
              <w:rPr>
                <w:color w:val="000000"/>
              </w:rPr>
              <w:t xml:space="preserve"> </w:t>
            </w:r>
            <w:r w:rsidR="002C2230">
              <w:rPr>
                <w:color w:val="000000"/>
              </w:rPr>
              <w:t xml:space="preserve"> </w:t>
            </w:r>
            <w:r w:rsidR="00C7105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       202</w:t>
            </w:r>
            <w:r w:rsidR="002C2230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г.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Default="004907A4" w:rsidP="00D004B7">
            <w:pPr>
              <w:rPr>
                <w:color w:val="000000"/>
              </w:rPr>
            </w:pPr>
          </w:p>
        </w:tc>
      </w:tr>
    </w:tbl>
    <w:p w:rsidR="007A0EE2" w:rsidRPr="00B1056E" w:rsidRDefault="00B1056E" w:rsidP="000C7E08">
      <w:pPr>
        <w:rPr>
          <w:sz w:val="20"/>
          <w:szCs w:val="20"/>
        </w:rPr>
      </w:pPr>
      <w:r w:rsidRPr="00B1056E">
        <w:rPr>
          <w:sz w:val="20"/>
          <w:szCs w:val="20"/>
        </w:rPr>
        <w:t xml:space="preserve">Итоговые результаты в таблице округлены с точностью до сотых аналогично примеру определения и обоснования НМЦК методом сопоставимых рыночных цен, приведенному в приложении №3 к Методическим рекомендациям.                  </w:t>
      </w:r>
    </w:p>
    <w:sectPr w:rsidR="007A0EE2" w:rsidRPr="00B1056E" w:rsidSect="008911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4356B"/>
    <w:rsid w:val="000C7E08"/>
    <w:rsid w:val="001766E0"/>
    <w:rsid w:val="00196584"/>
    <w:rsid w:val="001D62B3"/>
    <w:rsid w:val="00266760"/>
    <w:rsid w:val="002C007F"/>
    <w:rsid w:val="002C2230"/>
    <w:rsid w:val="002D2FAF"/>
    <w:rsid w:val="003F7520"/>
    <w:rsid w:val="00474E63"/>
    <w:rsid w:val="004907A4"/>
    <w:rsid w:val="00562602"/>
    <w:rsid w:val="006A27FD"/>
    <w:rsid w:val="007A0EE2"/>
    <w:rsid w:val="007C6FA3"/>
    <w:rsid w:val="007E3611"/>
    <w:rsid w:val="007E5AC7"/>
    <w:rsid w:val="00885BD6"/>
    <w:rsid w:val="00891137"/>
    <w:rsid w:val="008A2057"/>
    <w:rsid w:val="008B1511"/>
    <w:rsid w:val="00923642"/>
    <w:rsid w:val="009779F2"/>
    <w:rsid w:val="009B7318"/>
    <w:rsid w:val="00A2404E"/>
    <w:rsid w:val="00A32ACB"/>
    <w:rsid w:val="00A4034B"/>
    <w:rsid w:val="00B1056E"/>
    <w:rsid w:val="00BA14EB"/>
    <w:rsid w:val="00BA427E"/>
    <w:rsid w:val="00C7105D"/>
    <w:rsid w:val="00CC6386"/>
    <w:rsid w:val="00D004B7"/>
    <w:rsid w:val="00D078FF"/>
    <w:rsid w:val="00DE2C4D"/>
    <w:rsid w:val="00F07528"/>
    <w:rsid w:val="00F11455"/>
    <w:rsid w:val="00FC35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516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ГоленеваПВ</cp:lastModifiedBy>
  <cp:revision>26</cp:revision>
  <cp:lastPrinted>2022-02-09T12:16:00Z</cp:lastPrinted>
  <dcterms:created xsi:type="dcterms:W3CDTF">2022-01-31T11:23:00Z</dcterms:created>
  <dcterms:modified xsi:type="dcterms:W3CDTF">2023-11-16T07:54:00Z</dcterms:modified>
</cp:coreProperties>
</file>