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2D13BE" w:rsidP="00EE2B59">
      <w:pPr>
        <w:widowControl w:val="0"/>
        <w:autoSpaceDE w:val="0"/>
        <w:autoSpaceDN w:val="0"/>
        <w:adjustRightInd w:val="0"/>
        <w:ind w:right="255"/>
        <w:jc w:val="right"/>
      </w:pPr>
      <w:r>
        <w:t>Приложение № 2</w:t>
      </w:r>
    </w:p>
    <w:p w:rsidR="00EE2B59" w:rsidRPr="00EA5DE7" w:rsidRDefault="002D13BE"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2D13BE" w:rsidP="00EE2B59">
      <w:pPr>
        <w:widowControl w:val="0"/>
        <w:autoSpaceDE w:val="0"/>
        <w:autoSpaceDN w:val="0"/>
        <w:adjustRightInd w:val="0"/>
        <w:ind w:right="255"/>
        <w:jc w:val="right"/>
      </w:pPr>
      <w:r w:rsidRPr="002D13BE">
        <w:t>от 29 ноября 2023 года № 377</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 xml:space="preserve">регулярных пассажирских перевозок автомобильным транспортом общего пользования по </w:t>
      </w:r>
      <w:r w:rsidR="002D13BE" w:rsidRPr="002D13BE">
        <w:t>регулируемым</w:t>
      </w:r>
      <w:r w:rsidRPr="000B526B">
        <w:t xml:space="preserve">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lastRenderedPageBreak/>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w:t>
      </w:r>
      <w:r w:rsidR="002D13BE" w:rsidRPr="002D13BE">
        <w:rPr>
          <w:b/>
        </w:rPr>
        <w:t>регулируемым</w:t>
      </w:r>
      <w:r w:rsidRPr="00E2403F">
        <w:rPr>
          <w:b/>
        </w:rPr>
        <w:t xml:space="preserve">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AD45FD"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2D13BE">
        <w:t>»</w:t>
      </w:r>
    </w:p>
    <w:p w:rsidR="002D13BE" w:rsidRDefault="002D13BE" w:rsidP="00EE2B59">
      <w:pPr>
        <w:autoSpaceDE w:val="0"/>
        <w:autoSpaceDN w:val="0"/>
        <w:adjustRightInd w:val="0"/>
        <w:jc w:val="both"/>
      </w:pPr>
    </w:p>
    <w:sectPr w:rsidR="002D13BE" w:rsidSect="002D13BE">
      <w:pgSz w:w="11906" w:h="16838" w:code="9"/>
      <w:pgMar w:top="510" w:right="851" w:bottom="51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972" w:rsidRDefault="00304972" w:rsidP="00F56AB7">
      <w:r>
        <w:separator/>
      </w:r>
    </w:p>
  </w:endnote>
  <w:endnote w:type="continuationSeparator" w:id="0">
    <w:p w:rsidR="00304972" w:rsidRDefault="00304972"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972" w:rsidRDefault="00304972" w:rsidP="00F56AB7">
      <w:r>
        <w:separator/>
      </w:r>
    </w:p>
  </w:footnote>
  <w:footnote w:type="continuationSeparator" w:id="0">
    <w:p w:rsidR="00304972" w:rsidRDefault="00304972"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D13BE"/>
    <w:rsid w:val="002D140B"/>
    <w:rsid w:val="00304972"/>
    <w:rsid w:val="004156C6"/>
    <w:rsid w:val="007A0EE2"/>
    <w:rsid w:val="00860FCF"/>
    <w:rsid w:val="00885BD6"/>
    <w:rsid w:val="008B1511"/>
    <w:rsid w:val="009C4EC6"/>
    <w:rsid w:val="009F3EDD"/>
    <w:rsid w:val="00AD45FD"/>
    <w:rsid w:val="00BD414F"/>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rPr>
      <w:lang/>
    </w:r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2D13BE"/>
    <w:pPr>
      <w:tabs>
        <w:tab w:val="center" w:pos="4677"/>
        <w:tab w:val="right" w:pos="9355"/>
      </w:tabs>
    </w:pPr>
  </w:style>
  <w:style w:type="character" w:customStyle="1" w:styleId="a6">
    <w:name w:val="Нижний колонтитул Знак"/>
    <w:basedOn w:val="a0"/>
    <w:link w:val="a5"/>
    <w:uiPriority w:val="99"/>
    <w:semiHidden/>
    <w:rsid w:val="002D13B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1049</Words>
  <Characters>5982</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7017</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2023-11-30T07:20:00Z</dcterms:created>
  <dcterms:modified xsi:type="dcterms:W3CDTF">2023-11-30T07:20:00Z</dcterms:modified>
</cp:coreProperties>
</file>