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2F17F1" w:rsidTr="005E2591">
        <w:trPr>
          <w:jc w:val="right"/>
        </w:trPr>
        <w:tc>
          <w:tcPr>
            <w:tcW w:w="4786" w:type="dxa"/>
          </w:tcPr>
          <w:p w:rsidR="002F17F1" w:rsidRPr="002F17F1" w:rsidRDefault="0055661C" w:rsidP="002F17F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F17F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2F17F1" w:rsidRPr="002F17F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F17F1" w:rsidRPr="002F17F1" w:rsidRDefault="002F17F1" w:rsidP="002F17F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F17F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2F17F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2F17F1" w:rsidRDefault="0055661C" w:rsidP="002F17F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F17F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2F17F1" w:rsidRDefault="002F17F1" w:rsidP="002F17F1">
            <w:pPr>
              <w:spacing w:after="0"/>
              <w:jc w:val="right"/>
            </w:pPr>
            <w:r w:rsidRPr="002F17F1">
              <w:rPr>
                <w:bCs/>
              </w:rPr>
              <w:t>от 15 марта 2023 года № 50</w:t>
            </w:r>
          </w:p>
        </w:tc>
      </w:tr>
    </w:tbl>
    <w:p w:rsidR="002F17F1" w:rsidRPr="002F17F1" w:rsidRDefault="002F17F1" w:rsidP="002F17F1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2F17F1" w:rsidRDefault="00A93DD0" w:rsidP="002F17F1">
      <w:pPr>
        <w:spacing w:after="0"/>
        <w:jc w:val="center"/>
        <w:rPr>
          <w:b/>
        </w:rPr>
      </w:pPr>
      <w:r w:rsidRPr="002F17F1">
        <w:rPr>
          <w:b/>
        </w:rPr>
        <w:t xml:space="preserve">Описание объекта закупки в соответствии со статьей 33 Федерального закона </w:t>
      </w:r>
      <w:r w:rsidRPr="002F17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F17F1">
        <w:rPr>
          <w:b/>
        </w:rPr>
        <w:br/>
        <w:t>(далее - Федеральный закон от 05 апреля 2013 года № 44-ФЗ)</w:t>
      </w:r>
    </w:p>
    <w:p w:rsidR="001946F8" w:rsidRPr="002F17F1" w:rsidRDefault="001946F8" w:rsidP="002F17F1">
      <w:pPr>
        <w:spacing w:after="0"/>
        <w:jc w:val="center"/>
        <w:rPr>
          <w:b/>
        </w:rPr>
      </w:pPr>
    </w:p>
    <w:p w:rsidR="001946F8" w:rsidRPr="002F17F1" w:rsidRDefault="001946F8" w:rsidP="002F17F1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 w:rsidRPr="002F17F1">
        <w:rPr>
          <w:b/>
          <w:color w:val="000000"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2F17F1" w:rsidRDefault="00C01BB1" w:rsidP="002F17F1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B90F3D" w:rsidRPr="002F17F1" w:rsidRDefault="00B90F3D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b/>
          <w:color w:val="000000"/>
        </w:rPr>
        <w:t xml:space="preserve">1. Заказчик: </w:t>
      </w:r>
      <w:r w:rsidRPr="002F17F1">
        <w:rPr>
          <w:color w:val="000000"/>
        </w:rPr>
        <w:t>Администрация муниципального образования «Ленский муниципальный район»;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b/>
          <w:color w:val="000000"/>
        </w:rPr>
        <w:t>2. Место выполнения работ:</w:t>
      </w:r>
      <w:r w:rsidRPr="002F17F1">
        <w:rPr>
          <w:color w:val="000000"/>
        </w:rPr>
        <w:t xml:space="preserve"> территория Ленского муниципального района;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b/>
          <w:color w:val="000000"/>
        </w:rPr>
        <w:t>3. Наименование работ:</w:t>
      </w:r>
      <w:r w:rsidRPr="002F17F1">
        <w:rPr>
          <w:color w:val="000000"/>
        </w:rPr>
        <w:t xml:space="preserve"> </w:t>
      </w:r>
      <w:proofErr w:type="gramStart"/>
      <w:r w:rsidRPr="002F17F1">
        <w:rPr>
          <w:color w:val="000000"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«Козьмино  - Яренск»;</w:t>
      </w:r>
      <w:proofErr w:type="gramEnd"/>
    </w:p>
    <w:p w:rsidR="00DE753E" w:rsidRPr="002F17F1" w:rsidRDefault="00C422D6" w:rsidP="002F17F1">
      <w:pPr>
        <w:autoSpaceDE w:val="0"/>
        <w:autoSpaceDN w:val="0"/>
        <w:adjustRightInd w:val="0"/>
        <w:spacing w:after="0"/>
        <w:rPr>
          <w:b/>
          <w:color w:val="000000"/>
        </w:rPr>
      </w:pPr>
      <w:r w:rsidRPr="002F17F1">
        <w:rPr>
          <w:b/>
          <w:color w:val="000000"/>
        </w:rPr>
        <w:t xml:space="preserve">Муниципальный маршрут № </w:t>
      </w:r>
      <w:r w:rsidR="002E41E7" w:rsidRPr="002F17F1">
        <w:rPr>
          <w:b/>
          <w:color w:val="000000"/>
        </w:rPr>
        <w:t xml:space="preserve">500 </w:t>
      </w:r>
      <w:r w:rsidR="00C01BB1" w:rsidRPr="002F17F1">
        <w:rPr>
          <w:b/>
          <w:color w:val="000000"/>
        </w:rPr>
        <w:t xml:space="preserve"> «</w:t>
      </w:r>
      <w:proofErr w:type="gramStart"/>
      <w:r w:rsidR="002E41E7" w:rsidRPr="002F17F1">
        <w:rPr>
          <w:b/>
          <w:color w:val="000000"/>
        </w:rPr>
        <w:t>Козьмино</w:t>
      </w:r>
      <w:proofErr w:type="gramEnd"/>
      <w:r w:rsidR="002E41E7" w:rsidRPr="002F17F1">
        <w:rPr>
          <w:b/>
          <w:color w:val="000000"/>
        </w:rPr>
        <w:t xml:space="preserve"> - Яренск</w:t>
      </w:r>
      <w:r w:rsidR="00C01BB1" w:rsidRPr="002F17F1">
        <w:rPr>
          <w:b/>
          <w:color w:val="000000"/>
        </w:rPr>
        <w:t>»;</w:t>
      </w:r>
    </w:p>
    <w:p w:rsidR="00DE753E" w:rsidRPr="002F17F1" w:rsidRDefault="001946F8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color w:val="000000"/>
        </w:rPr>
        <w:t>Маршрут регулярных перевозок утвержден Постановлением Администрации МО «Ленский муниципальный район» от 13.07.2021г. № 422 «Об утверждении реестра муниципальных маршрутов регулярных перевозок МО «Ленский муниципальный район»;</w:t>
      </w:r>
    </w:p>
    <w:p w:rsidR="00DE753E" w:rsidRPr="002F17F1" w:rsidRDefault="00DE753E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b/>
          <w:color w:val="000000"/>
        </w:rPr>
        <w:t>4. Период выполнения работ:</w:t>
      </w:r>
      <w:r w:rsidRPr="002F17F1">
        <w:rPr>
          <w:color w:val="000000"/>
        </w:rPr>
        <w:t xml:space="preserve"> с 01 апреля 2023 года по 30 апреля 2023 года;</w:t>
      </w:r>
    </w:p>
    <w:p w:rsidR="00DE753E" w:rsidRPr="002F17F1" w:rsidRDefault="00DE753E" w:rsidP="002F17F1">
      <w:pPr>
        <w:autoSpaceDE w:val="0"/>
        <w:autoSpaceDN w:val="0"/>
        <w:adjustRightInd w:val="0"/>
        <w:spacing w:after="0"/>
        <w:rPr>
          <w:b/>
          <w:color w:val="000000"/>
        </w:rPr>
      </w:pPr>
      <w:r w:rsidRPr="002F17F1">
        <w:rPr>
          <w:b/>
          <w:color w:val="000000"/>
        </w:rPr>
        <w:t>5. Основания выполнения работ:</w:t>
      </w:r>
    </w:p>
    <w:p w:rsidR="00BD47CB" w:rsidRPr="002F17F1" w:rsidRDefault="00BD47CB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 Федеральный закон от 13.07.2015г.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BD47CB" w:rsidRPr="002F17F1" w:rsidRDefault="00BD47CB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 Федеральный закон от 08.11.2007г. № 259-ФЗ «Устав автомобильного транспорта и городского наземного электрического транспорта»;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Федеральный закон от 04.05.2011г. № 99-ФЗ «О лицензировании отдельных видов деятельности»;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 Федеральный закон от 10.12.1995г. № 196-ФЗ «О безопасности дорожного движения»;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 Федеральный закон от 14.02.2009г. № 22-ФЗ «О навигационной деятельности»;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 Федеральный закон от 09.02.2007г. № 16-ФЗ «О транспортной безопасности»;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proofErr w:type="gramStart"/>
      <w:r w:rsidRPr="002F17F1">
        <w:rPr>
          <w:color w:val="000000"/>
        </w:rPr>
        <w:t>-Постановление Правительства РФ 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proofErr w:type="gramStart"/>
      <w:r w:rsidRPr="002F17F1">
        <w:rPr>
          <w:color w:val="000000"/>
        </w:rPr>
        <w:t>- Постановление 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2F17F1" w:rsidRDefault="00B90F3D" w:rsidP="002F17F1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F17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 Федеральный </w:t>
      </w:r>
      <w:hyperlink r:id="rId7" w:history="1">
        <w:r w:rsidRPr="002F17F1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2F17F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</w:pPr>
      <w:r w:rsidRPr="002F17F1">
        <w:rPr>
          <w:color w:val="000000"/>
        </w:rPr>
        <w:t xml:space="preserve">- </w:t>
      </w:r>
      <w:r w:rsidRPr="002F17F1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lastRenderedPageBreak/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color w:val="000000"/>
        </w:rPr>
        <w:t>- </w:t>
      </w:r>
      <w:hyperlink r:id="rId8" w:history="1">
        <w:r w:rsidRPr="002F17F1">
          <w:rPr>
            <w:color w:val="000000"/>
          </w:rPr>
          <w:t>Постановление</w:t>
        </w:r>
      </w:hyperlink>
      <w:r w:rsidRPr="002F17F1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2F17F1">
        <w:rPr>
          <w:color w:val="000000"/>
        </w:rPr>
        <w:t>2</w:t>
      </w:r>
      <w:proofErr w:type="gramEnd"/>
      <w:r w:rsidRPr="002F17F1">
        <w:rPr>
          <w:color w:val="000000"/>
        </w:rPr>
        <w:t xml:space="preserve"> и М3);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</w:pPr>
      <w:r w:rsidRPr="002F17F1">
        <w:rPr>
          <w:color w:val="000000"/>
        </w:rPr>
        <w:t>- </w:t>
      </w:r>
      <w:r w:rsidRPr="002F17F1">
        <w:t xml:space="preserve">Приказ Минтранса России от 28.10.2020 N 440 «Об утверждении требований к </w:t>
      </w:r>
      <w:proofErr w:type="spellStart"/>
      <w:r w:rsidRPr="002F17F1">
        <w:t>тахографам</w:t>
      </w:r>
      <w:proofErr w:type="spellEnd"/>
      <w:r w:rsidRPr="002F17F1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2F17F1">
        <w:t>тахографами</w:t>
      </w:r>
      <w:proofErr w:type="spellEnd"/>
      <w:r w:rsidRPr="002F17F1">
        <w:t xml:space="preserve">, правил использования, обслуживания и контроля работы </w:t>
      </w:r>
      <w:proofErr w:type="spellStart"/>
      <w:r w:rsidRPr="002F17F1">
        <w:t>тахографов</w:t>
      </w:r>
      <w:proofErr w:type="spellEnd"/>
      <w:r w:rsidRPr="002F17F1">
        <w:t>, установленных на транспортные средства»;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  <w:rPr>
          <w:color w:val="000000"/>
        </w:rPr>
      </w:pPr>
      <w:r w:rsidRPr="002F17F1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2F17F1">
        <w:rPr>
          <w:color w:val="000000"/>
        </w:rPr>
        <w:t>предсменных</w:t>
      </w:r>
      <w:proofErr w:type="spellEnd"/>
      <w:r w:rsidRPr="002F17F1">
        <w:rPr>
          <w:color w:val="000000"/>
        </w:rPr>
        <w:t xml:space="preserve">, </w:t>
      </w:r>
      <w:proofErr w:type="spellStart"/>
      <w:r w:rsidRPr="002F17F1">
        <w:rPr>
          <w:color w:val="000000"/>
        </w:rPr>
        <w:t>предрейсовых</w:t>
      </w:r>
      <w:proofErr w:type="spellEnd"/>
      <w:r w:rsidRPr="002F17F1">
        <w:rPr>
          <w:color w:val="000000"/>
        </w:rPr>
        <w:t xml:space="preserve"> и </w:t>
      </w:r>
      <w:proofErr w:type="spellStart"/>
      <w:r w:rsidRPr="002F17F1">
        <w:rPr>
          <w:color w:val="000000"/>
        </w:rPr>
        <w:t>послесменных</w:t>
      </w:r>
      <w:proofErr w:type="spellEnd"/>
      <w:proofErr w:type="gramStart"/>
      <w:r w:rsidRPr="002F17F1">
        <w:rPr>
          <w:color w:val="000000"/>
        </w:rPr>
        <w:t xml:space="preserve"> ,</w:t>
      </w:r>
      <w:proofErr w:type="gramEnd"/>
      <w:r w:rsidRPr="002F17F1">
        <w:rPr>
          <w:color w:val="000000"/>
        </w:rPr>
        <w:t xml:space="preserve"> </w:t>
      </w:r>
      <w:proofErr w:type="spellStart"/>
      <w:r w:rsidRPr="002F17F1">
        <w:rPr>
          <w:color w:val="000000"/>
        </w:rPr>
        <w:t>послерейсовых</w:t>
      </w:r>
      <w:proofErr w:type="spellEnd"/>
      <w:r w:rsidRPr="002F17F1">
        <w:rPr>
          <w:color w:val="000000"/>
        </w:rPr>
        <w:t xml:space="preserve"> медицинских осмотров».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 ГОСТ </w:t>
      </w:r>
      <w:proofErr w:type="gramStart"/>
      <w:r w:rsidRPr="002F17F1">
        <w:rPr>
          <w:color w:val="000000"/>
        </w:rPr>
        <w:t>Р</w:t>
      </w:r>
      <w:proofErr w:type="gramEnd"/>
      <w:r w:rsidRPr="002F17F1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2F17F1">
        <w:t> </w:t>
      </w:r>
      <w:r w:rsidRPr="002F17F1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2F17F1">
        <w:rPr>
          <w:bCs/>
          <w:color w:val="22272F"/>
          <w:kern w:val="36"/>
        </w:rPr>
        <w:t xml:space="preserve"> </w:t>
      </w:r>
      <w:r w:rsidRPr="002F17F1">
        <w:rPr>
          <w:color w:val="000000"/>
        </w:rPr>
        <w:t>электрическим транспортом».</w:t>
      </w:r>
    </w:p>
    <w:p w:rsidR="00DE753E" w:rsidRPr="002F17F1" w:rsidRDefault="00DE753E" w:rsidP="002F17F1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2F17F1">
        <w:rPr>
          <w:color w:val="000000"/>
        </w:rPr>
        <w:t>Начальная максимальная цена контракта составляет 154 784 (сто пятьдесят четыре тысячи семьсот восемьдесят четыре) рубля 00 коп.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b/>
          <w:color w:val="000000"/>
        </w:rPr>
      </w:pPr>
      <w:r w:rsidRPr="002F17F1">
        <w:rPr>
          <w:b/>
          <w:color w:val="000000"/>
        </w:rPr>
        <w:t>6. Требованиям к условиям и качеству выполняемых работ: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6.1. 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B90F3D" w:rsidRPr="002F17F1" w:rsidRDefault="00B90F3D" w:rsidP="002F17F1">
      <w:pPr>
        <w:spacing w:after="0"/>
        <w:rPr>
          <w:iCs/>
        </w:rPr>
      </w:pPr>
      <w:r w:rsidRPr="002F17F1">
        <w:rPr>
          <w:color w:val="000000"/>
        </w:rPr>
        <w:t>6.2.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2F17F1">
        <w:rPr>
          <w:iCs/>
        </w:rPr>
        <w:t xml:space="preserve"> </w:t>
      </w:r>
    </w:p>
    <w:p w:rsidR="00B90F3D" w:rsidRPr="002F17F1" w:rsidRDefault="00B90F3D" w:rsidP="002F17F1">
      <w:pPr>
        <w:spacing w:after="0"/>
        <w:rPr>
          <w:iCs/>
        </w:rPr>
      </w:pPr>
      <w:r w:rsidRPr="002F17F1">
        <w:rPr>
          <w:color w:val="000000"/>
        </w:rPr>
        <w:t>6.3.</w:t>
      </w:r>
      <w:r w:rsidRPr="002F17F1">
        <w:t> </w:t>
      </w:r>
      <w:r w:rsidRPr="002F17F1">
        <w:rPr>
          <w:iCs/>
        </w:rPr>
        <w:t xml:space="preserve"> </w:t>
      </w:r>
      <w:r w:rsidRPr="002F17F1">
        <w:rPr>
          <w:color w:val="000000"/>
        </w:rPr>
        <w:t>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6.4.</w:t>
      </w:r>
      <w:r w:rsidRPr="002F17F1">
        <w:rPr>
          <w:bCs/>
        </w:rPr>
        <w:t xml:space="preserve"> </w:t>
      </w:r>
      <w:r w:rsidRPr="002F17F1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6.5. Обеспечение перевозок пассажиров в соответствии </w:t>
      </w:r>
      <w:proofErr w:type="gramStart"/>
      <w:r w:rsidRPr="002F17F1">
        <w:rPr>
          <w:color w:val="000000"/>
        </w:rPr>
        <w:t>с</w:t>
      </w:r>
      <w:proofErr w:type="gramEnd"/>
      <w:r w:rsidRPr="002F17F1">
        <w:rPr>
          <w:color w:val="000000"/>
        </w:rPr>
        <w:t> </w:t>
      </w:r>
      <w:proofErr w:type="gramStart"/>
      <w:r w:rsidRPr="002F17F1">
        <w:rPr>
          <w:color w:val="000000"/>
        </w:rPr>
        <w:t>требованиям</w:t>
      </w:r>
      <w:proofErr w:type="gramEnd"/>
      <w:r w:rsidRPr="002F17F1">
        <w:rPr>
          <w:color w:val="000000"/>
        </w:rPr>
        <w:t> приказа Министерства транспорта Российской Федерации от </w:t>
      </w:r>
      <w:r w:rsidRPr="002F17F1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2F17F1">
        <w:rPr>
          <w:color w:val="000000"/>
        </w:rPr>
        <w:t>;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6.6. </w:t>
      </w:r>
      <w:r w:rsidRPr="002F17F1">
        <w:t xml:space="preserve">Обеспечить на транспортных средствах, </w:t>
      </w:r>
      <w:r w:rsidRPr="002F17F1">
        <w:rPr>
          <w:color w:val="000000"/>
        </w:rPr>
        <w:t>используемых для регулярных перевозок пассажиров и багажа</w:t>
      </w:r>
      <w:r w:rsidRPr="002F17F1">
        <w:t>: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B90F3D" w:rsidRPr="002F17F1" w:rsidRDefault="00B90F3D" w:rsidP="002F17F1">
      <w:pPr>
        <w:tabs>
          <w:tab w:val="left" w:pos="8520"/>
        </w:tabs>
        <w:spacing w:after="0"/>
        <w:rPr>
          <w:color w:val="000000"/>
        </w:rPr>
      </w:pPr>
      <w:r w:rsidRPr="002F17F1">
        <w:rPr>
          <w:color w:val="000000"/>
        </w:rPr>
        <w:t xml:space="preserve">6.7. Наличие </w:t>
      </w:r>
      <w:proofErr w:type="spellStart"/>
      <w:r w:rsidRPr="002F17F1">
        <w:rPr>
          <w:color w:val="000000"/>
        </w:rPr>
        <w:t>тахографов</w:t>
      </w:r>
      <w:proofErr w:type="spellEnd"/>
      <w:r w:rsidRPr="002F17F1">
        <w:rPr>
          <w:color w:val="000000"/>
        </w:rPr>
        <w:t>;</w:t>
      </w:r>
      <w:r w:rsidRPr="002F17F1">
        <w:rPr>
          <w:color w:val="000000"/>
        </w:rPr>
        <w:tab/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6.8. Организация технического обслуживания и ремонта транспортных средств;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6.9.</w:t>
      </w:r>
      <w:r w:rsidRPr="002F17F1">
        <w:rPr>
          <w:snapToGrid w:val="0"/>
        </w:rPr>
        <w:t> </w:t>
      </w:r>
      <w:r w:rsidRPr="002F17F1">
        <w:rPr>
          <w:color w:val="000000"/>
        </w:rPr>
        <w:t xml:space="preserve">Обязательное ежедневное </w:t>
      </w:r>
      <w:proofErr w:type="spellStart"/>
      <w:r w:rsidRPr="002F17F1">
        <w:rPr>
          <w:color w:val="000000"/>
        </w:rPr>
        <w:t>предрейсовое</w:t>
      </w:r>
      <w:proofErr w:type="spellEnd"/>
      <w:r w:rsidRPr="002F17F1">
        <w:rPr>
          <w:color w:val="000000"/>
        </w:rPr>
        <w:t xml:space="preserve"> и </w:t>
      </w:r>
      <w:proofErr w:type="spellStart"/>
      <w:r w:rsidRPr="002F17F1">
        <w:rPr>
          <w:color w:val="000000"/>
        </w:rPr>
        <w:t>послерейсовое</w:t>
      </w:r>
      <w:proofErr w:type="spellEnd"/>
      <w:r w:rsidRPr="002F17F1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2F17F1">
        <w:rPr>
          <w:color w:val="000000"/>
        </w:rPr>
        <w:t>предрейсовых</w:t>
      </w:r>
      <w:proofErr w:type="spellEnd"/>
      <w:r w:rsidRPr="002F17F1">
        <w:rPr>
          <w:color w:val="000000"/>
        </w:rPr>
        <w:t xml:space="preserve"> медицинских осмотрах водителей транспортных средств»;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lastRenderedPageBreak/>
        <w:t>6.10.</w:t>
      </w:r>
      <w:r w:rsidRPr="002F17F1">
        <w:rPr>
          <w:bCs/>
        </w:rPr>
        <w:t> </w:t>
      </w:r>
      <w:r w:rsidRPr="002F17F1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B90F3D" w:rsidRPr="002F17F1" w:rsidRDefault="00B90F3D" w:rsidP="002F17F1">
      <w:pPr>
        <w:spacing w:after="0"/>
        <w:rPr>
          <w:bCs/>
        </w:rPr>
      </w:pPr>
      <w:r w:rsidRPr="002F17F1">
        <w:rPr>
          <w:color w:val="000000"/>
        </w:rPr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B90F3D" w:rsidRPr="002F17F1" w:rsidRDefault="00B90F3D" w:rsidP="002F17F1">
      <w:pPr>
        <w:shd w:val="clear" w:color="auto" w:fill="FFFFFF"/>
        <w:tabs>
          <w:tab w:val="left" w:pos="1620"/>
        </w:tabs>
        <w:spacing w:after="0"/>
        <w:rPr>
          <w:b/>
          <w:color w:val="000000"/>
        </w:rPr>
      </w:pPr>
      <w:r w:rsidRPr="002F17F1">
        <w:rPr>
          <w:b/>
          <w:color w:val="000000"/>
        </w:rPr>
        <w:t>7. Требования к техническому состоянию транспортных средств:</w:t>
      </w:r>
    </w:p>
    <w:p w:rsidR="00B90F3D" w:rsidRPr="002F17F1" w:rsidRDefault="00B90F3D" w:rsidP="002F17F1">
      <w:pPr>
        <w:spacing w:after="0"/>
        <w:rPr>
          <w:color w:val="000000"/>
        </w:rPr>
      </w:pPr>
      <w:r w:rsidRPr="002F17F1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B90F3D" w:rsidRPr="002F17F1" w:rsidRDefault="00B90F3D" w:rsidP="002F17F1">
      <w:pPr>
        <w:spacing w:after="0"/>
        <w:rPr>
          <w:snapToGrid w:val="0"/>
        </w:rPr>
      </w:pPr>
      <w:r w:rsidRPr="002F17F1">
        <w:rPr>
          <w:color w:val="000000"/>
        </w:rPr>
        <w:t>7.2. Обязательное оснащение автотранспорта медицинскими аптечками и средствами пожаротушения</w:t>
      </w:r>
      <w:proofErr w:type="gramStart"/>
      <w:r w:rsidRPr="002F17F1">
        <w:rPr>
          <w:color w:val="000000"/>
        </w:rPr>
        <w:t>,м</w:t>
      </w:r>
      <w:proofErr w:type="gramEnd"/>
      <w:r w:rsidRPr="002F17F1">
        <w:rPr>
          <w:color w:val="000000"/>
        </w:rPr>
        <w:t xml:space="preserve">олотками для разбивания стекол в салоне при аварии (или колец для выдергивания уплотнительного оконного шнура), а также системой отопления и вентиляции салона в соответствии с нормативными требованиями; </w:t>
      </w:r>
    </w:p>
    <w:p w:rsidR="00B90F3D" w:rsidRPr="002F17F1" w:rsidRDefault="00B90F3D" w:rsidP="002F17F1">
      <w:pPr>
        <w:spacing w:after="0"/>
      </w:pPr>
      <w:r w:rsidRPr="002F17F1">
        <w:rPr>
          <w:color w:val="000000"/>
        </w:rPr>
        <w:t>7.3.</w:t>
      </w:r>
      <w:r w:rsidRPr="002F17F1">
        <w:rPr>
          <w:snapToGrid w:val="0"/>
        </w:rPr>
        <w:t xml:space="preserve"> </w:t>
      </w:r>
      <w:r w:rsidRPr="002F17F1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B90F3D" w:rsidRPr="002F17F1" w:rsidRDefault="00B90F3D" w:rsidP="002F17F1">
      <w:pPr>
        <w:pStyle w:val="af"/>
        <w:jc w:val="both"/>
      </w:pPr>
      <w:r w:rsidRPr="002F17F1">
        <w:rPr>
          <w:b/>
        </w:rPr>
        <w:t>8.Условия выполнения пассажирских перевозок</w:t>
      </w:r>
      <w:r w:rsidRPr="002F17F1">
        <w:t>:</w:t>
      </w:r>
    </w:p>
    <w:p w:rsidR="00B90F3D" w:rsidRPr="002F17F1" w:rsidRDefault="00B90F3D" w:rsidP="002F17F1">
      <w:pPr>
        <w:pStyle w:val="af"/>
        <w:jc w:val="both"/>
      </w:pPr>
    </w:p>
    <w:p w:rsidR="00B90F3D" w:rsidRPr="002F17F1" w:rsidRDefault="00B90F3D" w:rsidP="002F17F1">
      <w:pPr>
        <w:pStyle w:val="af"/>
        <w:jc w:val="both"/>
      </w:pPr>
      <w:r w:rsidRPr="002F17F1">
        <w:t>8.1. Общие условия:</w:t>
      </w:r>
    </w:p>
    <w:p w:rsidR="00B90F3D" w:rsidRPr="002F17F1" w:rsidRDefault="00B90F3D" w:rsidP="002F17F1">
      <w:pPr>
        <w:pStyle w:val="af"/>
        <w:jc w:val="both"/>
      </w:pPr>
      <w:r w:rsidRPr="002F17F1">
        <w:t>Вид транспортных средств: автомобильный транспорт (автобус);</w:t>
      </w:r>
    </w:p>
    <w:p w:rsidR="00B90F3D" w:rsidRPr="002F17F1" w:rsidRDefault="00B90F3D" w:rsidP="002F17F1">
      <w:pPr>
        <w:pStyle w:val="af"/>
        <w:jc w:val="both"/>
      </w:pPr>
      <w:r w:rsidRPr="002F17F1">
        <w:t>Класс транспортных средств:  средний  класс;</w:t>
      </w:r>
    </w:p>
    <w:p w:rsidR="00B90F3D" w:rsidRPr="002F17F1" w:rsidRDefault="00B90F3D" w:rsidP="002F17F1">
      <w:pPr>
        <w:pStyle w:val="af"/>
        <w:jc w:val="both"/>
      </w:pPr>
      <w:r w:rsidRPr="002F17F1">
        <w:t xml:space="preserve">Класс транспортного средства: М3 </w:t>
      </w:r>
    </w:p>
    <w:p w:rsidR="00B90F3D" w:rsidRPr="002F17F1" w:rsidRDefault="00B90F3D" w:rsidP="002F17F1">
      <w:pPr>
        <w:pStyle w:val="af"/>
        <w:jc w:val="both"/>
      </w:pPr>
      <w:r w:rsidRPr="002F17F1">
        <w:t>Тип маршрута: муниципальный;</w:t>
      </w:r>
    </w:p>
    <w:p w:rsidR="00B90F3D" w:rsidRPr="002F17F1" w:rsidRDefault="00B90F3D" w:rsidP="002F17F1">
      <w:pPr>
        <w:pStyle w:val="af"/>
        <w:jc w:val="both"/>
      </w:pPr>
      <w:r w:rsidRPr="002F17F1">
        <w:t>Наличие в салоне системы кондиционирования воздуха: нет;</w:t>
      </w:r>
    </w:p>
    <w:p w:rsidR="00B90F3D" w:rsidRPr="002F17F1" w:rsidRDefault="00B90F3D" w:rsidP="002F17F1">
      <w:pPr>
        <w:pStyle w:val="af"/>
        <w:jc w:val="both"/>
      </w:pPr>
      <w:r w:rsidRPr="002F17F1">
        <w:t>Наличие в салоне программно-технических комплексов видеонаблюдения: да;</w:t>
      </w:r>
    </w:p>
    <w:p w:rsidR="00B90F3D" w:rsidRPr="002F17F1" w:rsidRDefault="00B90F3D" w:rsidP="002F17F1">
      <w:pPr>
        <w:pStyle w:val="af"/>
        <w:jc w:val="both"/>
      </w:pPr>
      <w:r w:rsidRPr="002F17F1">
        <w:t>Наличие в салоне системы автоматизированного контроля оплаты проезда: нет;</w:t>
      </w:r>
    </w:p>
    <w:p w:rsidR="00B90F3D" w:rsidRPr="002F17F1" w:rsidRDefault="00B90F3D" w:rsidP="002F17F1">
      <w:pPr>
        <w:pStyle w:val="af"/>
        <w:jc w:val="both"/>
      </w:pPr>
      <w:r w:rsidRPr="002F17F1">
        <w:t>Наличие форменной одежды персонала: нет;</w:t>
      </w:r>
    </w:p>
    <w:p w:rsidR="00B90F3D" w:rsidRPr="002F17F1" w:rsidRDefault="00B90F3D" w:rsidP="002F17F1">
      <w:pPr>
        <w:pStyle w:val="af"/>
        <w:jc w:val="both"/>
      </w:pPr>
      <w:r w:rsidRPr="002F17F1">
        <w:t>Обеспечение провоза багажа: да;</w:t>
      </w:r>
    </w:p>
    <w:p w:rsidR="00B90F3D" w:rsidRPr="002F17F1" w:rsidRDefault="00B90F3D" w:rsidP="002F17F1">
      <w:pPr>
        <w:pStyle w:val="af"/>
        <w:jc w:val="both"/>
      </w:pPr>
      <w:r w:rsidRPr="002F17F1">
        <w:t>Оснащённость аппаратурой спутниковой навигации: да;</w:t>
      </w:r>
    </w:p>
    <w:p w:rsidR="00B90F3D" w:rsidRPr="002F17F1" w:rsidRDefault="00B90F3D" w:rsidP="002F17F1">
      <w:pPr>
        <w:pStyle w:val="af"/>
        <w:jc w:val="both"/>
        <w:rPr>
          <w:lang w:eastAsia="en-US"/>
        </w:rPr>
      </w:pPr>
      <w:r w:rsidRPr="002F17F1">
        <w:rPr>
          <w:lang w:eastAsia="en-US"/>
        </w:rPr>
        <w:t>Тип перевозок - транспорт общего пользования;</w:t>
      </w:r>
    </w:p>
    <w:p w:rsidR="00B90F3D" w:rsidRPr="002F17F1" w:rsidRDefault="00B90F3D" w:rsidP="002F17F1">
      <w:pPr>
        <w:pStyle w:val="af"/>
        <w:jc w:val="both"/>
        <w:rPr>
          <w:lang w:eastAsia="en-US"/>
        </w:rPr>
      </w:pPr>
      <w:r w:rsidRPr="002F17F1">
        <w:rPr>
          <w:lang w:eastAsia="en-US"/>
        </w:rPr>
        <w:t xml:space="preserve">Количество транспортных средств – 1 ед. и 1 </w:t>
      </w:r>
      <w:proofErr w:type="gramStart"/>
      <w:r w:rsidRPr="002F17F1">
        <w:rPr>
          <w:lang w:eastAsia="en-US"/>
        </w:rPr>
        <w:t>резервный</w:t>
      </w:r>
      <w:proofErr w:type="gramEnd"/>
      <w:r w:rsidRPr="002F17F1">
        <w:rPr>
          <w:lang w:eastAsia="en-US"/>
        </w:rPr>
        <w:t>;</w:t>
      </w:r>
    </w:p>
    <w:p w:rsidR="00B90F3D" w:rsidRPr="002F17F1" w:rsidRDefault="00B90F3D" w:rsidP="002F17F1">
      <w:pPr>
        <w:pStyle w:val="af"/>
        <w:jc w:val="both"/>
      </w:pPr>
      <w:r w:rsidRPr="002F17F1">
        <w:t>Экологический класс – без ограничений;</w:t>
      </w:r>
    </w:p>
    <w:p w:rsidR="00B90F3D" w:rsidRPr="002F17F1" w:rsidRDefault="00B90F3D" w:rsidP="002F17F1">
      <w:pPr>
        <w:pStyle w:val="af"/>
        <w:jc w:val="both"/>
        <w:rPr>
          <w:lang w:eastAsia="en-US"/>
        </w:rPr>
      </w:pPr>
      <w:r w:rsidRPr="002F17F1">
        <w:rPr>
          <w:lang w:eastAsia="en-US"/>
        </w:rPr>
        <w:t>Вместимость транспортного средства – не менее  29 мест;</w:t>
      </w:r>
    </w:p>
    <w:p w:rsidR="00B90F3D" w:rsidRPr="002F17F1" w:rsidRDefault="00B90F3D" w:rsidP="002F17F1">
      <w:pPr>
        <w:pStyle w:val="af"/>
        <w:jc w:val="both"/>
        <w:rPr>
          <w:lang w:eastAsia="en-US"/>
        </w:rPr>
      </w:pPr>
      <w:r w:rsidRPr="002F17F1">
        <w:rPr>
          <w:lang w:eastAsia="en-US"/>
        </w:rPr>
        <w:t xml:space="preserve">Количество рейсов - </w:t>
      </w:r>
      <w:r w:rsidR="008C2AAC" w:rsidRPr="002F17F1">
        <w:rPr>
          <w:lang w:eastAsia="en-US"/>
        </w:rPr>
        <w:t>16</w:t>
      </w:r>
    </w:p>
    <w:p w:rsidR="00B90F3D" w:rsidRPr="002F17F1" w:rsidRDefault="00B90F3D" w:rsidP="002F17F1">
      <w:pPr>
        <w:pStyle w:val="af"/>
        <w:jc w:val="both"/>
        <w:rPr>
          <w:lang w:eastAsia="en-US"/>
        </w:rPr>
      </w:pPr>
      <w:r w:rsidRPr="002F17F1">
        <w:rPr>
          <w:lang w:eastAsia="en-US"/>
        </w:rPr>
        <w:t xml:space="preserve">Объем работ (услуг) – не менее </w:t>
      </w:r>
      <w:r w:rsidR="008C2AAC" w:rsidRPr="002F17F1">
        <w:rPr>
          <w:lang w:eastAsia="en-US"/>
        </w:rPr>
        <w:t>2211,2</w:t>
      </w:r>
      <w:r w:rsidRPr="002F17F1">
        <w:rPr>
          <w:lang w:eastAsia="en-US"/>
        </w:rPr>
        <w:t xml:space="preserve">  км.</w:t>
      </w:r>
    </w:p>
    <w:p w:rsidR="00B90F3D" w:rsidRPr="002F17F1" w:rsidRDefault="00B90F3D" w:rsidP="002F17F1">
      <w:pPr>
        <w:pStyle w:val="af"/>
        <w:jc w:val="both"/>
        <w:rPr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0"/>
        <w:gridCol w:w="2575"/>
        <w:gridCol w:w="2409"/>
        <w:gridCol w:w="2694"/>
      </w:tblGrid>
      <w:tr w:rsidR="00B90F3D" w:rsidRPr="002F17F1" w:rsidTr="00A831C3">
        <w:trPr>
          <w:trHeight w:val="652"/>
        </w:trPr>
        <w:tc>
          <w:tcPr>
            <w:tcW w:w="1820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№ маршрута</w:t>
            </w:r>
          </w:p>
        </w:tc>
        <w:tc>
          <w:tcPr>
            <w:tcW w:w="2575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Наименование маршрута</w:t>
            </w:r>
          </w:p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694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Периодичность работы на маршруте</w:t>
            </w:r>
          </w:p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(рабочие дни/ выходные и праздничные дни)</w:t>
            </w:r>
          </w:p>
        </w:tc>
      </w:tr>
      <w:tr w:rsidR="00B90F3D" w:rsidRPr="002F17F1" w:rsidTr="00A831C3">
        <w:trPr>
          <w:cantSplit/>
          <w:trHeight w:val="523"/>
        </w:trPr>
        <w:tc>
          <w:tcPr>
            <w:tcW w:w="1820" w:type="dxa"/>
            <w:vMerge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2575" w:type="dxa"/>
            <w:vMerge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2409" w:type="dxa"/>
            <w:vMerge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2694" w:type="dxa"/>
            <w:vMerge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</w:tr>
      <w:tr w:rsidR="00B90F3D" w:rsidRPr="002F17F1" w:rsidTr="00A831C3">
        <w:trPr>
          <w:trHeight w:val="381"/>
        </w:trPr>
        <w:tc>
          <w:tcPr>
            <w:tcW w:w="1820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</w:t>
            </w:r>
          </w:p>
        </w:tc>
        <w:tc>
          <w:tcPr>
            <w:tcW w:w="2575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2</w:t>
            </w:r>
          </w:p>
        </w:tc>
        <w:tc>
          <w:tcPr>
            <w:tcW w:w="2409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3</w:t>
            </w:r>
          </w:p>
        </w:tc>
        <w:tc>
          <w:tcPr>
            <w:tcW w:w="269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4</w:t>
            </w:r>
          </w:p>
        </w:tc>
      </w:tr>
      <w:tr w:rsidR="00B90F3D" w:rsidRPr="002F17F1" w:rsidTr="00A831C3">
        <w:trPr>
          <w:trHeight w:val="739"/>
        </w:trPr>
        <w:tc>
          <w:tcPr>
            <w:tcW w:w="1820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500</w:t>
            </w:r>
          </w:p>
        </w:tc>
        <w:tc>
          <w:tcPr>
            <w:tcW w:w="2575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color w:val="000000"/>
              </w:rPr>
              <w:t>«</w:t>
            </w:r>
            <w:proofErr w:type="spellStart"/>
            <w:proofErr w:type="gramStart"/>
            <w:r w:rsidRPr="002F17F1">
              <w:rPr>
                <w:color w:val="000000"/>
              </w:rPr>
              <w:t>Козьмино-Яренск</w:t>
            </w:r>
            <w:proofErr w:type="spellEnd"/>
            <w:proofErr w:type="gramEnd"/>
            <w:r w:rsidRPr="002F17F1">
              <w:rPr>
                <w:color w:val="000000"/>
              </w:rPr>
              <w:t>»</w:t>
            </w:r>
          </w:p>
        </w:tc>
        <w:tc>
          <w:tcPr>
            <w:tcW w:w="2409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1/0</w:t>
            </w:r>
          </w:p>
        </w:tc>
        <w:tc>
          <w:tcPr>
            <w:tcW w:w="2694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«</w:t>
            </w:r>
            <w:proofErr w:type="spellStart"/>
            <w:proofErr w:type="gramStart"/>
            <w:r w:rsidRPr="002F17F1">
              <w:rPr>
                <w:iCs/>
              </w:rPr>
              <w:t>пн</w:t>
            </w:r>
            <w:proofErr w:type="spellEnd"/>
            <w:proofErr w:type="gramEnd"/>
            <w:r w:rsidRPr="002F17F1">
              <w:rPr>
                <w:iCs/>
              </w:rPr>
              <w:t>», «</w:t>
            </w:r>
            <w:proofErr w:type="spellStart"/>
            <w:r w:rsidRPr="002F17F1">
              <w:rPr>
                <w:iCs/>
              </w:rPr>
              <w:t>вт</w:t>
            </w:r>
            <w:proofErr w:type="spellEnd"/>
            <w:r w:rsidRPr="002F17F1">
              <w:rPr>
                <w:iCs/>
              </w:rPr>
              <w:t>»,«ср», «</w:t>
            </w:r>
            <w:proofErr w:type="spellStart"/>
            <w:r w:rsidRPr="002F17F1">
              <w:rPr>
                <w:iCs/>
              </w:rPr>
              <w:t>пт</w:t>
            </w:r>
            <w:proofErr w:type="spellEnd"/>
            <w:r w:rsidRPr="002F17F1">
              <w:rPr>
                <w:iCs/>
              </w:rPr>
              <w:t>»</w:t>
            </w:r>
          </w:p>
        </w:tc>
      </w:tr>
    </w:tbl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</w:pPr>
    </w:p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</w:pPr>
      <w:r w:rsidRPr="002F17F1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820"/>
        <w:gridCol w:w="2732"/>
        <w:gridCol w:w="1134"/>
        <w:gridCol w:w="1276"/>
        <w:gridCol w:w="1276"/>
      </w:tblGrid>
      <w:tr w:rsidR="00B90F3D" w:rsidRPr="002F17F1" w:rsidTr="00A831C3">
        <w:trPr>
          <w:cantSplit/>
          <w:trHeight w:val="1488"/>
        </w:trPr>
        <w:tc>
          <w:tcPr>
            <w:tcW w:w="1260" w:type="dxa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№ маршрута</w:t>
            </w:r>
          </w:p>
        </w:tc>
        <w:tc>
          <w:tcPr>
            <w:tcW w:w="1820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Наименование маршрута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2732" w:type="dxa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Наименование промежуточных остановочных пунктов</w:t>
            </w:r>
          </w:p>
        </w:tc>
        <w:tc>
          <w:tcPr>
            <w:tcW w:w="1134" w:type="dxa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 xml:space="preserve">Протяженность маршрута, </w:t>
            </w:r>
            <w:proofErr w:type="gramStart"/>
            <w:r w:rsidRPr="002F17F1">
              <w:rPr>
                <w:iCs/>
              </w:rPr>
              <w:t>км</w:t>
            </w:r>
            <w:proofErr w:type="gramEnd"/>
            <w:r w:rsidRPr="002F17F1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Количество рейсов в сутки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Пробег за сутки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 xml:space="preserve">(будни/выходные), </w:t>
            </w:r>
            <w:proofErr w:type="gramStart"/>
            <w:r w:rsidRPr="002F17F1">
              <w:rPr>
                <w:iCs/>
              </w:rPr>
              <w:t>км</w:t>
            </w:r>
            <w:proofErr w:type="gramEnd"/>
            <w:r w:rsidRPr="002F17F1">
              <w:rPr>
                <w:iCs/>
              </w:rPr>
              <w:t>.</w:t>
            </w:r>
          </w:p>
        </w:tc>
      </w:tr>
      <w:tr w:rsidR="00B90F3D" w:rsidRPr="002F17F1" w:rsidTr="00A831C3">
        <w:tc>
          <w:tcPr>
            <w:tcW w:w="1260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500</w:t>
            </w:r>
          </w:p>
        </w:tc>
        <w:tc>
          <w:tcPr>
            <w:tcW w:w="1820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color w:val="000000"/>
              </w:rPr>
              <w:t>«</w:t>
            </w:r>
            <w:proofErr w:type="spellStart"/>
            <w:proofErr w:type="gramStart"/>
            <w:r w:rsidRPr="002F17F1">
              <w:rPr>
                <w:color w:val="000000"/>
              </w:rPr>
              <w:t>Козьмино-Яренск</w:t>
            </w:r>
            <w:proofErr w:type="spellEnd"/>
            <w:proofErr w:type="gramEnd"/>
            <w:r w:rsidRPr="002F17F1">
              <w:rPr>
                <w:color w:val="000000"/>
              </w:rPr>
              <w:t>»</w:t>
            </w:r>
          </w:p>
        </w:tc>
        <w:tc>
          <w:tcPr>
            <w:tcW w:w="2732" w:type="dxa"/>
          </w:tcPr>
          <w:p w:rsidR="00B90F3D" w:rsidRPr="002F17F1" w:rsidRDefault="00B90F3D" w:rsidP="002F17F1">
            <w:pPr>
              <w:pStyle w:val="af"/>
              <w:rPr>
                <w:b/>
              </w:rPr>
            </w:pPr>
            <w:r w:rsidRPr="002F17F1">
              <w:rPr>
                <w:b/>
              </w:rPr>
              <w:t>Прямое направление:</w:t>
            </w:r>
          </w:p>
          <w:p w:rsidR="00B90F3D" w:rsidRPr="002F17F1" w:rsidRDefault="00B90F3D" w:rsidP="002F17F1">
            <w:pPr>
              <w:spacing w:after="0"/>
            </w:pPr>
            <w:r w:rsidRPr="002F17F1">
              <w:t>с</w:t>
            </w:r>
            <w:proofErr w:type="gramStart"/>
            <w:r w:rsidRPr="002F17F1">
              <w:t>.К</w:t>
            </w:r>
            <w:proofErr w:type="gramEnd"/>
            <w:r w:rsidRPr="002F17F1">
              <w:t>озьмино(ул.Первомайская);</w:t>
            </w:r>
            <w:proofErr w:type="spellStart"/>
            <w:r w:rsidRPr="002F17F1">
              <w:t>п.Гыжег</w:t>
            </w:r>
            <w:proofErr w:type="spellEnd"/>
            <w:r w:rsidRPr="002F17F1">
              <w:t xml:space="preserve"> </w:t>
            </w:r>
            <w:r w:rsidRPr="002F17F1">
              <w:lastRenderedPageBreak/>
              <w:t>(</w:t>
            </w:r>
            <w:proofErr w:type="spellStart"/>
            <w:r w:rsidRPr="002F17F1">
              <w:t>ул.Яренская</w:t>
            </w:r>
            <w:proofErr w:type="spellEnd"/>
            <w:r w:rsidRPr="002F17F1">
              <w:t>); с.Лена(ул.Зинина);</w:t>
            </w:r>
          </w:p>
          <w:p w:rsidR="00B90F3D" w:rsidRPr="002F17F1" w:rsidRDefault="00B90F3D" w:rsidP="002F17F1">
            <w:pPr>
              <w:spacing w:after="0"/>
            </w:pPr>
            <w:proofErr w:type="spellStart"/>
            <w:r w:rsidRPr="002F17F1">
              <w:t>с</w:t>
            </w:r>
            <w:proofErr w:type="gramStart"/>
            <w:r w:rsidRPr="002F17F1">
              <w:t>.И</w:t>
            </w:r>
            <w:proofErr w:type="gramEnd"/>
            <w:r w:rsidRPr="002F17F1">
              <w:t>рта</w:t>
            </w:r>
            <w:proofErr w:type="spellEnd"/>
            <w:r w:rsidRPr="002F17F1">
              <w:t xml:space="preserve"> (ул.Центральная); </w:t>
            </w:r>
            <w:proofErr w:type="spellStart"/>
            <w:r w:rsidRPr="002F17F1">
              <w:t>Богослово</w:t>
            </w:r>
            <w:proofErr w:type="spellEnd"/>
            <w:r w:rsidRPr="002F17F1">
              <w:t xml:space="preserve">, </w:t>
            </w:r>
            <w:proofErr w:type="spellStart"/>
            <w:r w:rsidRPr="002F17F1">
              <w:t>Базлук</w:t>
            </w:r>
            <w:proofErr w:type="spellEnd"/>
            <w:r w:rsidRPr="002F17F1">
              <w:t xml:space="preserve">, Микшина Гора, </w:t>
            </w:r>
            <w:proofErr w:type="spellStart"/>
            <w:r w:rsidRPr="002F17F1">
              <w:t>Богослово</w:t>
            </w:r>
            <w:proofErr w:type="spellEnd"/>
            <w:r w:rsidRPr="002F17F1">
              <w:t xml:space="preserve">, </w:t>
            </w:r>
            <w:proofErr w:type="spellStart"/>
            <w:r w:rsidRPr="002F17F1">
              <w:t>Паладино</w:t>
            </w:r>
            <w:proofErr w:type="spellEnd"/>
            <w:r w:rsidRPr="002F17F1">
              <w:t xml:space="preserve">,   с. Яренск(ул.Восточная, ул.Октябрьская, </w:t>
            </w:r>
            <w:proofErr w:type="spellStart"/>
            <w:r w:rsidRPr="002F17F1">
              <w:t>ул.Бр.Покровских</w:t>
            </w:r>
            <w:proofErr w:type="spellEnd"/>
            <w:r w:rsidRPr="002F17F1">
              <w:t>)</w:t>
            </w:r>
          </w:p>
          <w:p w:rsidR="00B90F3D" w:rsidRPr="002F17F1" w:rsidRDefault="00B90F3D" w:rsidP="002F17F1">
            <w:pPr>
              <w:pStyle w:val="af"/>
              <w:rPr>
                <w:b/>
              </w:rPr>
            </w:pPr>
            <w:r w:rsidRPr="002F17F1">
              <w:rPr>
                <w:b/>
              </w:rPr>
              <w:t>Обратное направление:</w:t>
            </w:r>
          </w:p>
          <w:p w:rsidR="00B90F3D" w:rsidRPr="002F17F1" w:rsidRDefault="00B90F3D" w:rsidP="002F17F1">
            <w:pPr>
              <w:pStyle w:val="af"/>
            </w:pPr>
            <w:r w:rsidRPr="002F17F1">
              <w:t>с</w:t>
            </w:r>
            <w:proofErr w:type="gramStart"/>
            <w:r w:rsidRPr="002F17F1">
              <w:t>.Я</w:t>
            </w:r>
            <w:proofErr w:type="gramEnd"/>
            <w:r w:rsidRPr="002F17F1">
              <w:t xml:space="preserve">ренск, (ул.Восточная, ул.Октябрьская, </w:t>
            </w:r>
            <w:proofErr w:type="spellStart"/>
            <w:r w:rsidRPr="002F17F1">
              <w:t>ул.Бр.Покровских</w:t>
            </w:r>
            <w:proofErr w:type="spellEnd"/>
            <w:r w:rsidRPr="002F17F1">
              <w:t xml:space="preserve">)   </w:t>
            </w:r>
            <w:proofErr w:type="spellStart"/>
            <w:r w:rsidRPr="002F17F1">
              <w:t>Паладино</w:t>
            </w:r>
            <w:proofErr w:type="spellEnd"/>
            <w:r w:rsidRPr="002F17F1">
              <w:t xml:space="preserve">,  </w:t>
            </w:r>
            <w:proofErr w:type="spellStart"/>
            <w:r w:rsidRPr="002F17F1">
              <w:t>Богослово</w:t>
            </w:r>
            <w:proofErr w:type="spellEnd"/>
            <w:r w:rsidRPr="002F17F1">
              <w:t xml:space="preserve">,  Микшина Гора, </w:t>
            </w:r>
          </w:p>
          <w:p w:rsidR="00B90F3D" w:rsidRPr="002F17F1" w:rsidRDefault="00B90F3D" w:rsidP="002F17F1">
            <w:pPr>
              <w:pStyle w:val="af"/>
            </w:pPr>
            <w:proofErr w:type="spellStart"/>
            <w:r w:rsidRPr="002F17F1">
              <w:t>Базлук</w:t>
            </w:r>
            <w:proofErr w:type="spellEnd"/>
            <w:r w:rsidRPr="002F17F1">
              <w:t xml:space="preserve">, </w:t>
            </w:r>
            <w:proofErr w:type="spellStart"/>
            <w:r w:rsidRPr="002F17F1">
              <w:t>Богослово</w:t>
            </w:r>
            <w:proofErr w:type="spellEnd"/>
            <w:r w:rsidRPr="002F17F1">
              <w:t xml:space="preserve">, </w:t>
            </w:r>
            <w:proofErr w:type="spellStart"/>
            <w:r w:rsidRPr="002F17F1">
              <w:t>с</w:t>
            </w:r>
            <w:proofErr w:type="gramStart"/>
            <w:r w:rsidRPr="002F17F1">
              <w:t>.И</w:t>
            </w:r>
            <w:proofErr w:type="gramEnd"/>
            <w:r w:rsidRPr="002F17F1">
              <w:t>рта</w:t>
            </w:r>
            <w:proofErr w:type="spellEnd"/>
            <w:r w:rsidRPr="002F17F1">
              <w:t xml:space="preserve"> (ул.Центральная); с.Лена(ул.Зинина); </w:t>
            </w:r>
            <w:proofErr w:type="spellStart"/>
            <w:r w:rsidRPr="002F17F1">
              <w:t>п.Гыжег</w:t>
            </w:r>
            <w:proofErr w:type="spellEnd"/>
            <w:r w:rsidRPr="002F17F1">
              <w:t xml:space="preserve"> (</w:t>
            </w:r>
            <w:proofErr w:type="spellStart"/>
            <w:r w:rsidRPr="002F17F1">
              <w:t>ул.Яренская</w:t>
            </w:r>
            <w:proofErr w:type="spellEnd"/>
            <w:r w:rsidRPr="002F17F1">
              <w:t>);</w:t>
            </w:r>
          </w:p>
          <w:p w:rsidR="00B90F3D" w:rsidRPr="002F17F1" w:rsidRDefault="00B90F3D" w:rsidP="002F17F1">
            <w:pPr>
              <w:pStyle w:val="af"/>
            </w:pPr>
            <w:r w:rsidRPr="002F17F1">
              <w:t>с</w:t>
            </w:r>
            <w:proofErr w:type="gramStart"/>
            <w:r w:rsidRPr="002F17F1">
              <w:t>.К</w:t>
            </w:r>
            <w:proofErr w:type="gramEnd"/>
            <w:r w:rsidRPr="002F17F1">
              <w:t>озьмино</w:t>
            </w:r>
          </w:p>
          <w:p w:rsidR="00B90F3D" w:rsidRPr="002F17F1" w:rsidRDefault="00B90F3D" w:rsidP="002F17F1">
            <w:pPr>
              <w:pStyle w:val="af"/>
            </w:pPr>
            <w:r w:rsidRPr="002F17F1">
              <w:t>(ул</w:t>
            </w:r>
            <w:proofErr w:type="gramStart"/>
            <w:r w:rsidRPr="002F17F1">
              <w:t>.П</w:t>
            </w:r>
            <w:proofErr w:type="gramEnd"/>
            <w:r w:rsidRPr="002F17F1">
              <w:t>ервомайская);</w:t>
            </w:r>
          </w:p>
        </w:tc>
        <w:tc>
          <w:tcPr>
            <w:tcW w:w="1134" w:type="dxa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F1359A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69,1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F1359A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69,1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Пн</w:t>
            </w:r>
            <w:proofErr w:type="spellEnd"/>
            <w:proofErr w:type="gramEnd"/>
            <w:r w:rsidRPr="002F17F1">
              <w:rPr>
                <w:iCs/>
              </w:rPr>
              <w:t>, Вт, Ср, Пт.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lastRenderedPageBreak/>
              <w:t>1/0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Пн</w:t>
            </w:r>
            <w:proofErr w:type="spellEnd"/>
            <w:proofErr w:type="gramEnd"/>
            <w:r w:rsidRPr="002F17F1">
              <w:rPr>
                <w:iCs/>
              </w:rPr>
              <w:t>, Вт, Ср, Пт.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1/0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F1359A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69,1</w:t>
            </w:r>
            <w:r w:rsidR="00B90F3D" w:rsidRPr="002F17F1">
              <w:rPr>
                <w:iCs/>
              </w:rPr>
              <w:t>/0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F1359A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2F17F1">
              <w:rPr>
                <w:iCs/>
              </w:rPr>
              <w:t>69,1</w:t>
            </w:r>
            <w:r w:rsidR="00B90F3D" w:rsidRPr="002F17F1">
              <w:rPr>
                <w:iCs/>
              </w:rPr>
              <w:t>/0</w:t>
            </w: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</w:tr>
    </w:tbl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</w:pPr>
    </w:p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  <w:sectPr w:rsidR="00B90F3D" w:rsidRPr="002F17F1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</w:pPr>
    </w:p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</w:pPr>
      <w:r w:rsidRPr="002F17F1">
        <w:rPr>
          <w:iCs/>
        </w:rPr>
        <w:t xml:space="preserve">      8.3 Расписание движения транспортных средств</w:t>
      </w:r>
    </w:p>
    <w:p w:rsidR="00B90F3D" w:rsidRPr="002F17F1" w:rsidRDefault="00B90F3D" w:rsidP="002F17F1">
      <w:pPr>
        <w:spacing w:after="0"/>
        <w:ind w:firstLine="32"/>
        <w:rPr>
          <w:iCs/>
        </w:rPr>
      </w:pPr>
      <w:r w:rsidRPr="002F17F1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9"/>
        <w:gridCol w:w="1079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90F3D" w:rsidRPr="002F17F1" w:rsidTr="00A831C3">
        <w:trPr>
          <w:trHeight w:val="339"/>
        </w:trPr>
        <w:tc>
          <w:tcPr>
            <w:tcW w:w="1229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№ маршрута</w:t>
            </w:r>
          </w:p>
        </w:tc>
        <w:tc>
          <w:tcPr>
            <w:tcW w:w="2155" w:type="dxa"/>
            <w:gridSpan w:val="2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2F17F1" w:rsidRDefault="00B90F3D" w:rsidP="002F17F1">
            <w:pPr>
              <w:spacing w:after="0"/>
              <w:ind w:firstLine="32"/>
              <w:jc w:val="center"/>
              <w:rPr>
                <w:iCs/>
              </w:rPr>
            </w:pPr>
            <w:r w:rsidRPr="002F17F1">
              <w:rPr>
                <w:iCs/>
              </w:rPr>
              <w:t>Пятница</w:t>
            </w:r>
          </w:p>
        </w:tc>
      </w:tr>
      <w:tr w:rsidR="00B90F3D" w:rsidRPr="002F17F1" w:rsidTr="00A831C3">
        <w:trPr>
          <w:trHeight w:val="510"/>
        </w:trPr>
        <w:tc>
          <w:tcPr>
            <w:tcW w:w="1229" w:type="dxa"/>
            <w:vMerge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79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B90F3D" w:rsidRPr="002F17F1" w:rsidTr="00A831C3">
        <w:trPr>
          <w:trHeight w:val="510"/>
        </w:trPr>
        <w:tc>
          <w:tcPr>
            <w:tcW w:w="1229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500</w:t>
            </w:r>
          </w:p>
        </w:tc>
        <w:tc>
          <w:tcPr>
            <w:tcW w:w="1079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06:00</w:t>
            </w:r>
          </w:p>
        </w:tc>
        <w:tc>
          <w:tcPr>
            <w:tcW w:w="1076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7:30</w:t>
            </w: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7:00</w:t>
            </w: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8:30</w:t>
            </w: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7:00</w:t>
            </w: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8:30</w:t>
            </w: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06:00</w:t>
            </w:r>
          </w:p>
        </w:tc>
        <w:tc>
          <w:tcPr>
            <w:tcW w:w="1068" w:type="dxa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7:30</w:t>
            </w:r>
          </w:p>
        </w:tc>
      </w:tr>
      <w:tr w:rsidR="00B90F3D" w:rsidRPr="002F17F1" w:rsidTr="00A831C3">
        <w:trPr>
          <w:trHeight w:val="510"/>
        </w:trPr>
        <w:tc>
          <w:tcPr>
            <w:tcW w:w="1229" w:type="dxa"/>
            <w:vMerge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79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76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</w:tr>
      <w:tr w:rsidR="00B90F3D" w:rsidRPr="002F17F1" w:rsidTr="00A831C3">
        <w:trPr>
          <w:trHeight w:val="510"/>
        </w:trPr>
        <w:tc>
          <w:tcPr>
            <w:tcW w:w="1229" w:type="dxa"/>
            <w:vMerge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79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76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</w:tr>
    </w:tbl>
    <w:p w:rsidR="00B90F3D" w:rsidRPr="002F17F1" w:rsidRDefault="00B90F3D" w:rsidP="002F17F1">
      <w:pPr>
        <w:spacing w:after="0"/>
        <w:rPr>
          <w:iCs/>
        </w:rPr>
      </w:pPr>
      <w:r w:rsidRPr="002F17F1">
        <w:rPr>
          <w:iCs/>
        </w:rPr>
        <w:t xml:space="preserve">      </w:t>
      </w:r>
    </w:p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</w:pPr>
      <w:r w:rsidRPr="002F17F1">
        <w:rPr>
          <w:iCs/>
        </w:rPr>
        <w:t xml:space="preserve">                   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B90F3D" w:rsidRPr="002F17F1" w:rsidTr="00A831C3">
        <w:trPr>
          <w:trHeight w:val="510"/>
        </w:trPr>
        <w:tc>
          <w:tcPr>
            <w:tcW w:w="1231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Среда</w:t>
            </w:r>
          </w:p>
        </w:tc>
        <w:tc>
          <w:tcPr>
            <w:tcW w:w="2131" w:type="dxa"/>
            <w:gridSpan w:val="2"/>
            <w:vAlign w:val="center"/>
          </w:tcPr>
          <w:p w:rsidR="00B90F3D" w:rsidRPr="002F17F1" w:rsidRDefault="00B90F3D" w:rsidP="002F17F1">
            <w:pPr>
              <w:autoSpaceDE w:val="0"/>
              <w:autoSpaceDN w:val="0"/>
              <w:adjustRightInd w:val="0"/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  <w:vAlign w:val="center"/>
          </w:tcPr>
          <w:p w:rsidR="00B90F3D" w:rsidRPr="002F17F1" w:rsidRDefault="00B90F3D" w:rsidP="002F17F1">
            <w:pPr>
              <w:spacing w:after="0"/>
              <w:ind w:firstLine="32"/>
              <w:jc w:val="center"/>
              <w:rPr>
                <w:iCs/>
              </w:rPr>
            </w:pPr>
            <w:r w:rsidRPr="002F17F1">
              <w:rPr>
                <w:iCs/>
              </w:rPr>
              <w:t>Пятница</w:t>
            </w:r>
          </w:p>
        </w:tc>
      </w:tr>
      <w:tr w:rsidR="00B90F3D" w:rsidRPr="002F17F1" w:rsidTr="00A831C3">
        <w:trPr>
          <w:trHeight w:val="1050"/>
        </w:trPr>
        <w:tc>
          <w:tcPr>
            <w:tcW w:w="1231" w:type="dxa"/>
            <w:vMerge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6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proofErr w:type="spellStart"/>
            <w:proofErr w:type="gramStart"/>
            <w:r w:rsidRPr="002F17F1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B90F3D" w:rsidRPr="002F17F1" w:rsidTr="00A831C3">
        <w:trPr>
          <w:trHeight w:val="510"/>
        </w:trPr>
        <w:tc>
          <w:tcPr>
            <w:tcW w:w="1231" w:type="dxa"/>
            <w:vMerge w:val="restart"/>
            <w:vAlign w:val="center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500</w:t>
            </w:r>
          </w:p>
        </w:tc>
        <w:tc>
          <w:tcPr>
            <w:tcW w:w="106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18:30</w:t>
            </w:r>
          </w:p>
        </w:tc>
        <w:tc>
          <w:tcPr>
            <w:tcW w:w="107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20:00</w:t>
            </w:r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13:30</w:t>
            </w:r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15:00</w:t>
            </w: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16:00</w:t>
            </w:r>
          </w:p>
        </w:tc>
        <w:tc>
          <w:tcPr>
            <w:tcW w:w="108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17:30</w:t>
            </w: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18:30</w:t>
            </w: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  <w:r w:rsidRPr="002F17F1">
              <w:rPr>
                <w:iCs/>
              </w:rPr>
              <w:t>20:00</w:t>
            </w:r>
          </w:p>
        </w:tc>
      </w:tr>
      <w:tr w:rsidR="00B90F3D" w:rsidRPr="002F17F1" w:rsidTr="00A831C3">
        <w:trPr>
          <w:trHeight w:val="510"/>
        </w:trPr>
        <w:tc>
          <w:tcPr>
            <w:tcW w:w="1231" w:type="dxa"/>
            <w:vMerge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6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180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</w:tr>
      <w:tr w:rsidR="00B90F3D" w:rsidRPr="002F17F1" w:rsidTr="00A831C3">
        <w:trPr>
          <w:trHeight w:val="510"/>
        </w:trPr>
        <w:tc>
          <w:tcPr>
            <w:tcW w:w="1231" w:type="dxa"/>
            <w:vMerge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64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7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B90F3D" w:rsidRPr="002F17F1" w:rsidRDefault="00B90F3D" w:rsidP="002F17F1">
            <w:pPr>
              <w:spacing w:after="0"/>
              <w:rPr>
                <w:iCs/>
              </w:rPr>
            </w:pP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2F17F1" w:rsidRDefault="00B90F3D" w:rsidP="002F17F1">
            <w:pPr>
              <w:spacing w:after="0"/>
              <w:jc w:val="center"/>
              <w:rPr>
                <w:iCs/>
              </w:rPr>
            </w:pPr>
          </w:p>
        </w:tc>
      </w:tr>
    </w:tbl>
    <w:p w:rsidR="00B90F3D" w:rsidRPr="002F17F1" w:rsidRDefault="00B90F3D" w:rsidP="002F17F1">
      <w:pPr>
        <w:autoSpaceDE w:val="0"/>
        <w:autoSpaceDN w:val="0"/>
        <w:adjustRightInd w:val="0"/>
        <w:spacing w:after="0"/>
        <w:outlineLvl w:val="0"/>
        <w:rPr>
          <w:iCs/>
        </w:rPr>
        <w:sectPr w:rsidR="00B90F3D" w:rsidRPr="002F17F1" w:rsidSect="002A45B1">
          <w:pgSz w:w="16838" w:h="11906" w:orient="landscape" w:code="9"/>
          <w:pgMar w:top="425" w:right="425" w:bottom="567" w:left="425" w:header="709" w:footer="709" w:gutter="0"/>
          <w:cols w:space="720"/>
          <w:docGrid w:linePitch="360"/>
        </w:sectPr>
      </w:pPr>
    </w:p>
    <w:p w:rsidR="00B90F3D" w:rsidRPr="002F17F1" w:rsidRDefault="00B90F3D" w:rsidP="002F17F1">
      <w:pPr>
        <w:autoSpaceDE w:val="0"/>
        <w:autoSpaceDN w:val="0"/>
        <w:adjustRightInd w:val="0"/>
        <w:spacing w:after="0"/>
        <w:jc w:val="right"/>
        <w:outlineLvl w:val="0"/>
        <w:rPr>
          <w:iCs/>
        </w:rPr>
      </w:pPr>
      <w:r w:rsidRPr="002F17F1">
        <w:rPr>
          <w:iCs/>
        </w:rPr>
        <w:lastRenderedPageBreak/>
        <w:t xml:space="preserve">                                                                                                                                          Приложение №1 к техническому заданию</w:t>
      </w:r>
    </w:p>
    <w:p w:rsidR="002F17F1" w:rsidRPr="002F17F1" w:rsidRDefault="002F17F1" w:rsidP="002F17F1">
      <w:pPr>
        <w:autoSpaceDE w:val="0"/>
        <w:autoSpaceDN w:val="0"/>
        <w:adjustRightInd w:val="0"/>
        <w:spacing w:after="0"/>
        <w:jc w:val="right"/>
        <w:outlineLvl w:val="0"/>
        <w:rPr>
          <w:iCs/>
        </w:rPr>
      </w:pPr>
    </w:p>
    <w:p w:rsidR="00B90F3D" w:rsidRPr="002F17F1" w:rsidRDefault="00B90F3D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 w:rsidRPr="002F17F1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Отчет об осуществлении регулярных перевозок</w:t>
      </w:r>
    </w:p>
    <w:p w:rsidR="002F17F1" w:rsidRPr="002F17F1" w:rsidRDefault="002F17F1" w:rsidP="002F17F1">
      <w:pPr>
        <w:rPr>
          <w:lang w:eastAsia="en-US"/>
        </w:rPr>
      </w:pPr>
    </w:p>
    <w:tbl>
      <w:tblPr>
        <w:tblW w:w="10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  <w:gridCol w:w="2040"/>
      </w:tblGrid>
      <w:tr w:rsidR="00B90F3D" w:rsidRPr="002F17F1" w:rsidTr="00A831C3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2F17F1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ОТЧЕТ ОБ ОСУЩЕСТВЛЕНИИ РЕГУЛЯРНЫХ ПЕРЕВОЗОК</w:t>
            </w:r>
          </w:p>
          <w:p w:rsidR="00B90F3D" w:rsidRPr="002F17F1" w:rsidRDefault="00B90F3D" w:rsidP="002F17F1">
            <w:pPr>
              <w:pStyle w:val="1"/>
              <w:keepNext w:val="0"/>
              <w:keepLines w:val="0"/>
              <w:spacing w:before="0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2F17F1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за _______________ квартал 20___ 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Срок представления</w:t>
            </w:r>
          </w:p>
        </w:tc>
      </w:tr>
      <w:tr w:rsidR="00B90F3D" w:rsidRPr="002F17F1" w:rsidTr="00A831C3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Представляют:</w:t>
            </w:r>
          </w:p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proofErr w:type="gramStart"/>
            <w:r w:rsidRPr="002F17F1">
              <w:rPr>
                <w:rFonts w:ascii="Times New Roman" w:hAnsi="Times New Roman" w:cs="Times New Roman"/>
                <w:iCs/>
                <w:lang w:eastAsia="en-US"/>
              </w:rPr>
              <w:t>юридические лица, индивидуальные предприниматели, уполномоченный участник договора простого товарищества, осуществляющие регулярные перевозки пассажиров и багажа автомобильным транспортом и городским наземным электрическим транспортом, уполномоченному федеральному органу исполнительной власти, уполномоченному органу исполнительной власти субъекта Российской Федерации, уполномоченному органу местного самоуправления, с которыми заключен государственный (муниципальный) контракт на выполнение работ, связанных с осуществлением данных регулярных перевозок, или выдавшим свидетельство об осуществлении данных регулярных</w:t>
            </w:r>
            <w:proofErr w:type="gramEnd"/>
            <w:r w:rsidRPr="002F17F1">
              <w:rPr>
                <w:rFonts w:ascii="Times New Roman" w:hAnsi="Times New Roman" w:cs="Times New Roman"/>
                <w:iCs/>
                <w:lang w:eastAsia="en-US"/>
              </w:rPr>
              <w:t xml:space="preserve"> перевозок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Не позднее 15 числа месяца, следующего за отчетным кварталом</w:t>
            </w:r>
          </w:p>
        </w:tc>
      </w:tr>
    </w:tbl>
    <w:p w:rsidR="00B90F3D" w:rsidRPr="002F17F1" w:rsidRDefault="00B90F3D" w:rsidP="002F17F1">
      <w:pPr>
        <w:spacing w:after="0"/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0"/>
      </w:tblGrid>
      <w:tr w:rsidR="00B90F3D" w:rsidRPr="002F17F1" w:rsidTr="00A831C3"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Наименование юридического лица (Ф.И.О. индивидуального предпринимателя):</w:t>
            </w:r>
          </w:p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Почтовый адрес:</w:t>
            </w:r>
          </w:p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B90F3D" w:rsidRPr="002F17F1" w:rsidRDefault="00B90F3D" w:rsidP="002F17F1">
            <w:pPr>
              <w:pStyle w:val="af2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Контактные телефоны: _______________________________________________________</w:t>
            </w:r>
          </w:p>
        </w:tc>
      </w:tr>
    </w:tbl>
    <w:p w:rsidR="00B90F3D" w:rsidRPr="002F17F1" w:rsidRDefault="00B90F3D" w:rsidP="002F17F1">
      <w:pPr>
        <w:spacing w:after="0"/>
        <w:rPr>
          <w:iCs/>
        </w:rPr>
      </w:pPr>
    </w:p>
    <w:p w:rsidR="00B90F3D" w:rsidRPr="002F17F1" w:rsidRDefault="00B90F3D" w:rsidP="002F17F1">
      <w:pPr>
        <w:spacing w:after="0"/>
        <w:rPr>
          <w:iCs/>
        </w:rPr>
      </w:pPr>
      <w:bookmarkStart w:id="1" w:name="sub_1001"/>
      <w:r w:rsidRPr="002F17F1">
        <w:rPr>
          <w:b/>
          <w:iCs/>
        </w:rPr>
        <w:t>1. Количество рейсов в соответствии с установленным расписанием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1"/>
        <w:gridCol w:w="2382"/>
        <w:gridCol w:w="1273"/>
        <w:gridCol w:w="1268"/>
        <w:gridCol w:w="1284"/>
        <w:gridCol w:w="1268"/>
        <w:gridCol w:w="1474"/>
      </w:tblGrid>
      <w:tr w:rsidR="00B90F3D" w:rsidRPr="002F17F1" w:rsidTr="00A831C3">
        <w:tc>
          <w:tcPr>
            <w:tcW w:w="1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2" w:name="sub_1011"/>
            <w:r w:rsidRPr="002F17F1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2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B90F3D" w:rsidRPr="002F17F1" w:rsidTr="00A831C3">
        <w:tc>
          <w:tcPr>
            <w:tcW w:w="15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B90F3D" w:rsidRPr="002F17F1" w:rsidTr="00A831C3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B90F3D" w:rsidRPr="002F17F1" w:rsidTr="00A831C3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B90F3D" w:rsidRPr="002F17F1" w:rsidRDefault="00B90F3D" w:rsidP="002F17F1">
      <w:pPr>
        <w:spacing w:after="0"/>
        <w:rPr>
          <w:iCs/>
        </w:rPr>
      </w:pPr>
    </w:p>
    <w:p w:rsidR="00B90F3D" w:rsidRPr="002F17F1" w:rsidRDefault="00B90F3D" w:rsidP="002F17F1">
      <w:pPr>
        <w:spacing w:after="0"/>
        <w:rPr>
          <w:iCs/>
        </w:rPr>
      </w:pPr>
      <w:bookmarkStart w:id="3" w:name="sub_1002"/>
      <w:r w:rsidRPr="002F17F1">
        <w:rPr>
          <w:b/>
          <w:iCs/>
        </w:rPr>
        <w:t>2. Количество фактически выполненных рейсов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2380"/>
        <w:gridCol w:w="1260"/>
        <w:gridCol w:w="1260"/>
        <w:gridCol w:w="1260"/>
        <w:gridCol w:w="1260"/>
        <w:gridCol w:w="1530"/>
      </w:tblGrid>
      <w:tr w:rsidR="00B90F3D" w:rsidRPr="002F17F1" w:rsidTr="00A831C3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4" w:name="sub_1021"/>
            <w:r w:rsidRPr="002F17F1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4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B90F3D" w:rsidRPr="002F17F1" w:rsidTr="00A831C3">
        <w:tc>
          <w:tcPr>
            <w:tcW w:w="15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B90F3D" w:rsidRPr="002F17F1" w:rsidTr="00A831C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B90F3D" w:rsidRPr="002F17F1" w:rsidTr="00A831C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B90F3D" w:rsidRPr="002F17F1" w:rsidRDefault="00B90F3D" w:rsidP="002F17F1">
      <w:pPr>
        <w:spacing w:after="0"/>
        <w:rPr>
          <w:b/>
          <w:iCs/>
        </w:rPr>
      </w:pPr>
      <w:bookmarkStart w:id="5" w:name="sub_1003"/>
    </w:p>
    <w:p w:rsidR="00B90F3D" w:rsidRPr="002F17F1" w:rsidRDefault="00B90F3D" w:rsidP="002F17F1">
      <w:pPr>
        <w:spacing w:after="0"/>
        <w:rPr>
          <w:iCs/>
        </w:rPr>
      </w:pPr>
      <w:r w:rsidRPr="002F17F1">
        <w:rPr>
          <w:b/>
          <w:iCs/>
        </w:rPr>
        <w:t>3. Сведения о невыполненных рейсах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4"/>
        <w:gridCol w:w="1177"/>
        <w:gridCol w:w="1701"/>
        <w:gridCol w:w="1329"/>
        <w:gridCol w:w="1172"/>
        <w:gridCol w:w="1340"/>
        <w:gridCol w:w="1282"/>
        <w:gridCol w:w="1214"/>
      </w:tblGrid>
      <w:tr w:rsidR="00B90F3D" w:rsidRPr="002F17F1" w:rsidTr="00A831C3"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6" w:name="sub_1031"/>
            <w:r w:rsidRPr="002F17F1">
              <w:rPr>
                <w:rFonts w:ascii="Times New Roman" w:hAnsi="Times New Roman" w:cs="Times New Roman"/>
                <w:iCs/>
                <w:lang w:eastAsia="en-US"/>
              </w:rPr>
              <w:t xml:space="preserve">N </w:t>
            </w:r>
            <w:proofErr w:type="spellStart"/>
            <w:proofErr w:type="gramStart"/>
            <w:r w:rsidRPr="002F17F1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spellEnd"/>
            <w:proofErr w:type="gramEnd"/>
            <w:r w:rsidRPr="002F17F1">
              <w:rPr>
                <w:rFonts w:ascii="Times New Roman" w:hAnsi="Times New Roman" w:cs="Times New Roman"/>
                <w:iCs/>
                <w:lang w:eastAsia="en-US"/>
              </w:rPr>
              <w:t>/</w:t>
            </w:r>
            <w:proofErr w:type="spellStart"/>
            <w:r w:rsidRPr="002F17F1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bookmarkEnd w:id="6"/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</w:p>
        </w:tc>
        <w:tc>
          <w:tcPr>
            <w:tcW w:w="6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B90F3D" w:rsidRPr="002F17F1" w:rsidTr="00A831C3">
        <w:tc>
          <w:tcPr>
            <w:tcW w:w="9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B90F3D" w:rsidRPr="002F17F1" w:rsidTr="00A831C3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2F17F1">
              <w:rPr>
                <w:rFonts w:ascii="Times New Roman" w:hAnsi="Times New Roman" w:cs="Times New Roman"/>
                <w:iCs/>
                <w:lang w:eastAsia="en-US"/>
              </w:rPr>
              <w:t>8</w:t>
            </w:r>
          </w:p>
        </w:tc>
      </w:tr>
      <w:tr w:rsidR="00B90F3D" w:rsidRPr="002F17F1" w:rsidTr="00A831C3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3D" w:rsidRPr="002F17F1" w:rsidRDefault="00B90F3D" w:rsidP="002F17F1">
            <w:pPr>
              <w:pStyle w:val="af3"/>
              <w:widowControl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bookmarkStart w:id="7" w:name="sub_1100"/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</w:p>
    <w:p w:rsidR="00B90F3D" w:rsidRPr="002F17F1" w:rsidRDefault="002F17F1" w:rsidP="002F17F1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lastRenderedPageBreak/>
        <w:t xml:space="preserve">Рекомендации </w:t>
      </w:r>
      <w:r w:rsidR="00B90F3D" w:rsidRPr="002F17F1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по заполнению формы ежеквартальных отчетов об осуществлении регулярных перевозок</w:t>
      </w:r>
    </w:p>
    <w:bookmarkEnd w:id="7"/>
    <w:p w:rsidR="00B90F3D" w:rsidRPr="002F17F1" w:rsidRDefault="00B90F3D" w:rsidP="002F17F1">
      <w:pPr>
        <w:spacing w:after="0"/>
        <w:rPr>
          <w:iCs/>
        </w:rPr>
      </w:pPr>
    </w:p>
    <w:p w:rsidR="00B90F3D" w:rsidRPr="002F17F1" w:rsidRDefault="00B90F3D" w:rsidP="002F17F1">
      <w:pPr>
        <w:spacing w:after="0"/>
        <w:rPr>
          <w:iCs/>
        </w:rPr>
      </w:pPr>
      <w:bookmarkStart w:id="8" w:name="sub_1101"/>
      <w:r w:rsidRPr="002F17F1">
        <w:rPr>
          <w:iCs/>
        </w:rPr>
        <w:t xml:space="preserve">1. В </w:t>
      </w:r>
      <w:hyperlink w:anchor="sub_1011" w:history="1">
        <w:r w:rsidRPr="002F17F1">
          <w:rPr>
            <w:b/>
            <w:bCs/>
            <w:iCs/>
          </w:rPr>
          <w:t>графах 3 - 7</w:t>
        </w:r>
      </w:hyperlink>
      <w:r w:rsidRPr="002F17F1">
        <w:rPr>
          <w:iCs/>
        </w:rPr>
        <w:t xml:space="preserve"> пункта 1 указывается общее количество рейсов за отчетный период, рассчитанное исходя из установленного расписания.</w:t>
      </w:r>
    </w:p>
    <w:p w:rsidR="00B90F3D" w:rsidRPr="002F17F1" w:rsidRDefault="00B90F3D" w:rsidP="002F17F1">
      <w:pPr>
        <w:spacing w:after="0"/>
        <w:rPr>
          <w:iCs/>
        </w:rPr>
      </w:pPr>
      <w:bookmarkStart w:id="9" w:name="sub_1102"/>
      <w:bookmarkEnd w:id="8"/>
      <w:r w:rsidRPr="002F17F1">
        <w:rPr>
          <w:iCs/>
        </w:rPr>
        <w:t xml:space="preserve">2. В </w:t>
      </w:r>
      <w:hyperlink w:anchor="sub_1021" w:history="1">
        <w:r w:rsidRPr="002F17F1">
          <w:rPr>
            <w:b/>
            <w:bCs/>
            <w:iCs/>
          </w:rPr>
          <w:t>графах 3 - 7</w:t>
        </w:r>
      </w:hyperlink>
      <w:r w:rsidRPr="002F17F1">
        <w:rPr>
          <w:iCs/>
        </w:rPr>
        <w:t xml:space="preserve"> пункта 2 указывается общее количество выполненных рейсов и рейсов, прерванных в результате поломки транспортных средств и завершенных транспортными средствами, направленными на их замену за отчетный период.</w:t>
      </w:r>
    </w:p>
    <w:p w:rsidR="00B90F3D" w:rsidRPr="002F17F1" w:rsidRDefault="00B90F3D" w:rsidP="002F17F1">
      <w:pPr>
        <w:spacing w:after="0"/>
        <w:rPr>
          <w:iCs/>
        </w:rPr>
      </w:pPr>
      <w:bookmarkStart w:id="10" w:name="sub_1103"/>
      <w:bookmarkEnd w:id="9"/>
      <w:r w:rsidRPr="002F17F1">
        <w:rPr>
          <w:iCs/>
        </w:rPr>
        <w:t xml:space="preserve">3. В </w:t>
      </w:r>
      <w:hyperlink w:anchor="sub_1003" w:history="1">
        <w:r w:rsidRPr="002F17F1">
          <w:rPr>
            <w:b/>
            <w:bCs/>
            <w:iCs/>
          </w:rPr>
          <w:t>пункте 3</w:t>
        </w:r>
      </w:hyperlink>
      <w:r w:rsidRPr="002F17F1">
        <w:rPr>
          <w:iCs/>
        </w:rPr>
        <w:t xml:space="preserve"> указываются сведения о невыполненных рейсах, в том числе прерванных и незавершенных в результате поломки транспортных средств, по дням отчетного периода:</w:t>
      </w:r>
    </w:p>
    <w:p w:rsidR="00B90F3D" w:rsidRPr="002F17F1" w:rsidRDefault="00B90F3D" w:rsidP="002F17F1">
      <w:pPr>
        <w:spacing w:after="0"/>
        <w:rPr>
          <w:iCs/>
        </w:rPr>
      </w:pPr>
      <w:bookmarkStart w:id="11" w:name="sub_1131"/>
      <w:bookmarkEnd w:id="10"/>
      <w:r w:rsidRPr="002F17F1">
        <w:rPr>
          <w:iCs/>
        </w:rPr>
        <w:t xml:space="preserve">в </w:t>
      </w:r>
      <w:hyperlink w:anchor="sub_1031" w:history="1">
        <w:r w:rsidRPr="002F17F1">
          <w:rPr>
            <w:b/>
            <w:bCs/>
            <w:iCs/>
          </w:rPr>
          <w:t>графе 2</w:t>
        </w:r>
      </w:hyperlink>
      <w:r w:rsidRPr="002F17F1">
        <w:rPr>
          <w:iCs/>
        </w:rPr>
        <w:t xml:space="preserve"> - дата (число, месяц, год);</w:t>
      </w:r>
    </w:p>
    <w:p w:rsidR="00B90F3D" w:rsidRPr="002F17F1" w:rsidRDefault="00B90F3D" w:rsidP="002F17F1">
      <w:pPr>
        <w:spacing w:after="0"/>
        <w:rPr>
          <w:iCs/>
        </w:rPr>
      </w:pPr>
      <w:bookmarkStart w:id="12" w:name="sub_1132"/>
      <w:bookmarkEnd w:id="11"/>
      <w:r w:rsidRPr="002F17F1">
        <w:rPr>
          <w:iCs/>
        </w:rPr>
        <w:t xml:space="preserve">в </w:t>
      </w:r>
      <w:hyperlink w:anchor="sub_1031" w:history="1">
        <w:r w:rsidRPr="002F17F1">
          <w:rPr>
            <w:b/>
            <w:bCs/>
            <w:iCs/>
          </w:rPr>
          <w:t>графе 3</w:t>
        </w:r>
      </w:hyperlink>
      <w:r w:rsidRPr="002F17F1">
        <w:rPr>
          <w:iCs/>
        </w:rPr>
        <w:t xml:space="preserve"> - номер маршрута;</w:t>
      </w:r>
    </w:p>
    <w:p w:rsidR="00B90F3D" w:rsidRPr="002F17F1" w:rsidRDefault="00B90F3D" w:rsidP="002F17F1">
      <w:pPr>
        <w:spacing w:after="0"/>
        <w:rPr>
          <w:iCs/>
        </w:rPr>
      </w:pPr>
      <w:bookmarkStart w:id="13" w:name="sub_1133"/>
      <w:bookmarkEnd w:id="12"/>
      <w:r w:rsidRPr="002F17F1">
        <w:rPr>
          <w:iCs/>
        </w:rPr>
        <w:t xml:space="preserve">в </w:t>
      </w:r>
      <w:hyperlink w:anchor="sub_1031" w:history="1">
        <w:r w:rsidRPr="002F17F1">
          <w:rPr>
            <w:b/>
            <w:bCs/>
            <w:iCs/>
          </w:rPr>
          <w:t>графах 4 - 8</w:t>
        </w:r>
      </w:hyperlink>
      <w:r w:rsidRPr="002F17F1">
        <w:rPr>
          <w:iCs/>
        </w:rPr>
        <w:t xml:space="preserve"> - количество невыполненных рейсов.</w:t>
      </w:r>
    </w:p>
    <w:bookmarkEnd w:id="13"/>
    <w:p w:rsidR="00B90F3D" w:rsidRPr="002F17F1" w:rsidRDefault="00B90F3D" w:rsidP="002F17F1">
      <w:pPr>
        <w:spacing w:after="0"/>
      </w:pPr>
    </w:p>
    <w:p w:rsidR="00055CB3" w:rsidRPr="002F17F1" w:rsidRDefault="00055CB3" w:rsidP="002F17F1">
      <w:pPr>
        <w:autoSpaceDE w:val="0"/>
        <w:autoSpaceDN w:val="0"/>
        <w:adjustRightInd w:val="0"/>
        <w:spacing w:after="0"/>
        <w:rPr>
          <w:b/>
          <w:u w:val="single"/>
        </w:rPr>
      </w:pPr>
    </w:p>
    <w:sectPr w:rsidR="00055CB3" w:rsidRPr="002F17F1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D7C" w:rsidRDefault="00391D7C" w:rsidP="003C316D">
      <w:pPr>
        <w:spacing w:after="0"/>
      </w:pPr>
      <w:r>
        <w:separator/>
      </w:r>
    </w:p>
  </w:endnote>
  <w:endnote w:type="continuationSeparator" w:id="0">
    <w:p w:rsidR="00391D7C" w:rsidRDefault="00391D7C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D7C" w:rsidRDefault="00391D7C" w:rsidP="003C316D">
      <w:pPr>
        <w:spacing w:after="0"/>
      </w:pPr>
      <w:r>
        <w:separator/>
      </w:r>
    </w:p>
  </w:footnote>
  <w:footnote w:type="continuationSeparator" w:id="0">
    <w:p w:rsidR="00391D7C" w:rsidRDefault="00391D7C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D" w:rsidRDefault="00DE19D8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90F3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90F3D" w:rsidRDefault="00B90F3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DE19D8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0CA1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2087F"/>
    <w:rsid w:val="0024349D"/>
    <w:rsid w:val="002645C6"/>
    <w:rsid w:val="00270EAC"/>
    <w:rsid w:val="002A0A54"/>
    <w:rsid w:val="002A630C"/>
    <w:rsid w:val="002B03FF"/>
    <w:rsid w:val="002D79BC"/>
    <w:rsid w:val="002E3E1A"/>
    <w:rsid w:val="002E41E7"/>
    <w:rsid w:val="002E4C5F"/>
    <w:rsid w:val="002E64A7"/>
    <w:rsid w:val="002F17F1"/>
    <w:rsid w:val="002F5581"/>
    <w:rsid w:val="00324184"/>
    <w:rsid w:val="00347C1D"/>
    <w:rsid w:val="00374C2E"/>
    <w:rsid w:val="00375806"/>
    <w:rsid w:val="00382E1E"/>
    <w:rsid w:val="003910FF"/>
    <w:rsid w:val="00391D7C"/>
    <w:rsid w:val="003A1133"/>
    <w:rsid w:val="003A2EB7"/>
    <w:rsid w:val="003C316D"/>
    <w:rsid w:val="00451E63"/>
    <w:rsid w:val="00476AC9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1564"/>
    <w:rsid w:val="007C75ED"/>
    <w:rsid w:val="00804D4D"/>
    <w:rsid w:val="00840C54"/>
    <w:rsid w:val="00854950"/>
    <w:rsid w:val="00860386"/>
    <w:rsid w:val="00874272"/>
    <w:rsid w:val="0088001D"/>
    <w:rsid w:val="0088445F"/>
    <w:rsid w:val="008A7E5C"/>
    <w:rsid w:val="008B30F2"/>
    <w:rsid w:val="008C2AAC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160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731A"/>
    <w:rsid w:val="00B710CD"/>
    <w:rsid w:val="00B90F3D"/>
    <w:rsid w:val="00B927CA"/>
    <w:rsid w:val="00BD325D"/>
    <w:rsid w:val="00BD47CB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DE19D8"/>
    <w:rsid w:val="00DE753E"/>
    <w:rsid w:val="00E2329E"/>
    <w:rsid w:val="00E4304B"/>
    <w:rsid w:val="00E531A5"/>
    <w:rsid w:val="00E84B16"/>
    <w:rsid w:val="00E975DE"/>
    <w:rsid w:val="00EA7A79"/>
    <w:rsid w:val="00ED1420"/>
    <w:rsid w:val="00EF1B00"/>
    <w:rsid w:val="00F1359A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2173</Words>
  <Characters>12388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2022-02-01T11:30:00Z</cp:lastPrinted>
  <dcterms:created xsi:type="dcterms:W3CDTF">2023-03-15T12:03:00Z</dcterms:created>
  <dcterms:modified xsi:type="dcterms:W3CDTF">2023-03-15T12:03:00Z</dcterms:modified>
</cp:coreProperties>
</file>