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BEB" w:rsidRPr="003B7BEB" w:rsidRDefault="00DA6341" w:rsidP="003B7B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BEB">
        <w:rPr>
          <w:rFonts w:ascii="Times New Roman" w:hAnsi="Times New Roman" w:cs="Times New Roman"/>
          <w:b/>
          <w:sz w:val="28"/>
          <w:szCs w:val="28"/>
        </w:rPr>
        <w:t>АДМИНИСТР</w:t>
      </w:r>
      <w:r w:rsidR="003B7BEB" w:rsidRPr="003B7BEB">
        <w:rPr>
          <w:rFonts w:ascii="Times New Roman" w:hAnsi="Times New Roman" w:cs="Times New Roman"/>
          <w:b/>
          <w:sz w:val="28"/>
          <w:szCs w:val="28"/>
        </w:rPr>
        <w:t>АЦИЯ МУНИЦИПАЛЬНОГО ОБРАЗОВАНИЯ</w:t>
      </w:r>
    </w:p>
    <w:p w:rsidR="00DA6341" w:rsidRPr="003B7BEB" w:rsidRDefault="00DA6341" w:rsidP="003B7B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BEB">
        <w:rPr>
          <w:rFonts w:ascii="Times New Roman" w:hAnsi="Times New Roman" w:cs="Times New Roman"/>
          <w:b/>
          <w:sz w:val="28"/>
          <w:szCs w:val="28"/>
        </w:rPr>
        <w:t>«ЛЕНСКИЙ МУНИЦИПАЛЬНЫЙ РАЙОН»</w:t>
      </w:r>
    </w:p>
    <w:p w:rsidR="00DA6341" w:rsidRPr="003B7BEB" w:rsidRDefault="00DA6341" w:rsidP="003B7B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3B7BEB" w:rsidRDefault="004B0E52" w:rsidP="003B7B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B7BEB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3B7BEB">
        <w:rPr>
          <w:rFonts w:ascii="Times New Roman" w:hAnsi="Times New Roman" w:cs="Times New Roman"/>
          <w:b/>
          <w:sz w:val="28"/>
          <w:szCs w:val="28"/>
        </w:rPr>
        <w:t xml:space="preserve"> А С П О Р Я Ж Е Н И Е</w:t>
      </w:r>
    </w:p>
    <w:p w:rsidR="00DA6341" w:rsidRPr="003B7BEB" w:rsidRDefault="00DA6341" w:rsidP="003B7B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Default="003B7BEB" w:rsidP="003B7B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7BEB">
        <w:rPr>
          <w:rFonts w:ascii="Times New Roman" w:hAnsi="Times New Roman" w:cs="Times New Roman"/>
          <w:sz w:val="28"/>
          <w:szCs w:val="28"/>
        </w:rPr>
        <w:t xml:space="preserve">от 15 марта </w:t>
      </w:r>
      <w:r w:rsidR="00DA6341" w:rsidRPr="003B7BEB">
        <w:rPr>
          <w:rFonts w:ascii="Times New Roman" w:hAnsi="Times New Roman" w:cs="Times New Roman"/>
          <w:sz w:val="28"/>
          <w:szCs w:val="28"/>
        </w:rPr>
        <w:t>20</w:t>
      </w:r>
      <w:r w:rsidR="006E3600" w:rsidRPr="003B7BEB">
        <w:rPr>
          <w:rFonts w:ascii="Times New Roman" w:hAnsi="Times New Roman" w:cs="Times New Roman"/>
          <w:sz w:val="28"/>
          <w:szCs w:val="28"/>
        </w:rPr>
        <w:t>2</w:t>
      </w:r>
      <w:r w:rsidR="00B76654" w:rsidRPr="003B7BEB">
        <w:rPr>
          <w:rFonts w:ascii="Times New Roman" w:hAnsi="Times New Roman" w:cs="Times New Roman"/>
          <w:sz w:val="28"/>
          <w:szCs w:val="28"/>
        </w:rPr>
        <w:t>3</w:t>
      </w:r>
      <w:r w:rsidR="00DA6341" w:rsidRPr="003B7BEB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7BEB">
        <w:rPr>
          <w:rFonts w:ascii="Times New Roman" w:hAnsi="Times New Roman" w:cs="Times New Roman"/>
          <w:sz w:val="28"/>
          <w:szCs w:val="28"/>
        </w:rPr>
        <w:t>54</w:t>
      </w:r>
    </w:p>
    <w:p w:rsidR="003B7BEB" w:rsidRPr="003B7BEB" w:rsidRDefault="003B7BEB" w:rsidP="003B7B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3B7BEB" w:rsidRDefault="00DA6341" w:rsidP="003B7BEB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3B7BEB">
        <w:rPr>
          <w:rFonts w:ascii="Times New Roman" w:hAnsi="Times New Roman" w:cs="Times New Roman"/>
          <w:szCs w:val="28"/>
        </w:rPr>
        <w:t>с. Яренск</w:t>
      </w:r>
    </w:p>
    <w:p w:rsidR="00DA6341" w:rsidRPr="003B7BEB" w:rsidRDefault="00DA6341" w:rsidP="003B7B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3B7BEB" w:rsidTr="003B7BEB">
        <w:trPr>
          <w:trHeight w:val="576"/>
        </w:trPr>
        <w:tc>
          <w:tcPr>
            <w:tcW w:w="9571" w:type="dxa"/>
          </w:tcPr>
          <w:p w:rsidR="003B7BEB" w:rsidRDefault="00F40BC5" w:rsidP="003B7B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7BEB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D2479D" w:rsidRPr="003B7BEB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 w:rsidR="00DA6341" w:rsidRPr="003B7B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2479D" w:rsidRPr="003B7B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утверждении </w:t>
            </w:r>
            <w:r w:rsidR="00227A91" w:rsidRPr="003B7B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документов для проведения электронного аукциона </w:t>
            </w:r>
          </w:p>
          <w:p w:rsidR="003B7BEB" w:rsidRDefault="0059309C" w:rsidP="003B7B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7BEB">
              <w:rPr>
                <w:rFonts w:ascii="Times New Roman" w:hAnsi="Times New Roman" w:cs="Times New Roman"/>
                <w:b/>
                <w:sz w:val="28"/>
                <w:szCs w:val="28"/>
              </w:rPr>
              <w:t>на право заключения муниципального контракта</w:t>
            </w:r>
            <w:r w:rsidR="003B7B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862AA" w:rsidRPr="003B7B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F542A5" w:rsidRPr="003B7B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поставку </w:t>
            </w:r>
          </w:p>
          <w:p w:rsidR="003B7BEB" w:rsidRDefault="00D63077" w:rsidP="003B7B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7B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монитора, клавиатуры, кабеля, мыши, колонки, </w:t>
            </w:r>
          </w:p>
          <w:p w:rsidR="003B7BEB" w:rsidRDefault="00D63077" w:rsidP="003B7B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7B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источника бесперебойного питания, привода внешнего </w:t>
            </w:r>
          </w:p>
          <w:p w:rsidR="00D51BAA" w:rsidRPr="003B7BEB" w:rsidRDefault="003B7BEB" w:rsidP="003B7B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для нужд Администрации</w:t>
            </w:r>
            <w:r w:rsidR="00F542A5" w:rsidRPr="003B7B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МО «Ленский муниципальный район»</w:t>
            </w:r>
          </w:p>
        </w:tc>
      </w:tr>
    </w:tbl>
    <w:p w:rsidR="00A20126" w:rsidRPr="003B7BEB" w:rsidRDefault="00A20126" w:rsidP="003B7B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3B7BEB" w:rsidRDefault="004B0E52" w:rsidP="003B7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BEB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3B7BEB">
        <w:rPr>
          <w:rFonts w:ascii="Times New Roman" w:hAnsi="Times New Roman" w:cs="Times New Roman"/>
          <w:sz w:val="28"/>
          <w:szCs w:val="28"/>
        </w:rPr>
        <w:t>Федеральн</w:t>
      </w:r>
      <w:r w:rsidRPr="003B7BEB">
        <w:rPr>
          <w:rFonts w:ascii="Times New Roman" w:hAnsi="Times New Roman" w:cs="Times New Roman"/>
          <w:sz w:val="28"/>
          <w:szCs w:val="28"/>
        </w:rPr>
        <w:t>ым</w:t>
      </w:r>
      <w:r w:rsidR="00DA6341" w:rsidRPr="003B7BEB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3B7BEB">
        <w:rPr>
          <w:rFonts w:ascii="Times New Roman" w:hAnsi="Times New Roman" w:cs="Times New Roman"/>
          <w:sz w:val="28"/>
          <w:szCs w:val="28"/>
        </w:rPr>
        <w:t>ом</w:t>
      </w:r>
      <w:r w:rsidR="00DA6341" w:rsidRPr="003B7BEB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3B7BEB">
        <w:rPr>
          <w:rFonts w:ascii="Times New Roman" w:hAnsi="Times New Roman" w:cs="Times New Roman"/>
          <w:sz w:val="28"/>
          <w:szCs w:val="28"/>
        </w:rPr>
        <w:br/>
      </w:r>
      <w:r w:rsidR="00DA6341" w:rsidRPr="003B7BEB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3B7BEB">
        <w:rPr>
          <w:rFonts w:ascii="Times New Roman" w:hAnsi="Times New Roman" w:cs="Times New Roman"/>
          <w:sz w:val="28"/>
          <w:szCs w:val="28"/>
        </w:rPr>
        <w:t>, Уставом МО «Ленский муниципальный район»</w:t>
      </w:r>
      <w:r w:rsidR="00DA6341" w:rsidRPr="003B7BEB">
        <w:rPr>
          <w:rFonts w:ascii="Times New Roman" w:hAnsi="Times New Roman" w:cs="Times New Roman"/>
          <w:sz w:val="28"/>
          <w:szCs w:val="28"/>
        </w:rPr>
        <w:t>:</w:t>
      </w:r>
    </w:p>
    <w:p w:rsidR="00DC24ED" w:rsidRPr="003B7BEB" w:rsidRDefault="00D2479D" w:rsidP="003B7BEB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BEB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27A91" w:rsidRPr="003B7BEB">
        <w:rPr>
          <w:rFonts w:ascii="Times New Roman" w:hAnsi="Times New Roman" w:cs="Times New Roman"/>
          <w:sz w:val="28"/>
          <w:szCs w:val="28"/>
        </w:rPr>
        <w:t xml:space="preserve">документы для проведения электронного аукциона </w:t>
      </w:r>
      <w:r w:rsidR="003B7BEB">
        <w:rPr>
          <w:rFonts w:ascii="Times New Roman" w:hAnsi="Times New Roman" w:cs="Times New Roman"/>
          <w:sz w:val="28"/>
          <w:szCs w:val="28"/>
        </w:rPr>
        <w:br/>
      </w:r>
      <w:r w:rsidR="0059309C" w:rsidRPr="003B7BEB">
        <w:rPr>
          <w:rFonts w:ascii="Times New Roman" w:hAnsi="Times New Roman" w:cs="Times New Roman"/>
          <w:sz w:val="28"/>
          <w:szCs w:val="28"/>
        </w:rPr>
        <w:t>на право заключения</w:t>
      </w:r>
      <w:r w:rsidR="00FB1918" w:rsidRPr="003B7BEB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3B7BEB">
        <w:rPr>
          <w:rFonts w:ascii="Times New Roman" w:hAnsi="Times New Roman" w:cs="Times New Roman"/>
          <w:sz w:val="28"/>
          <w:szCs w:val="28"/>
        </w:rPr>
        <w:t xml:space="preserve">муниципального контракта </w:t>
      </w:r>
      <w:r w:rsidR="00A20126" w:rsidRPr="003B7BEB">
        <w:rPr>
          <w:rFonts w:ascii="Times New Roman" w:hAnsi="Times New Roman" w:cs="Times New Roman"/>
          <w:sz w:val="28"/>
          <w:szCs w:val="28"/>
        </w:rPr>
        <w:t xml:space="preserve">на </w:t>
      </w:r>
      <w:r w:rsidR="00F542A5" w:rsidRPr="003B7BEB">
        <w:rPr>
          <w:rFonts w:ascii="Times New Roman" w:hAnsi="Times New Roman" w:cs="Times New Roman"/>
          <w:sz w:val="28"/>
          <w:szCs w:val="28"/>
        </w:rPr>
        <w:t xml:space="preserve">поставку </w:t>
      </w:r>
      <w:r w:rsidR="00920236" w:rsidRPr="003B7BEB">
        <w:rPr>
          <w:rFonts w:ascii="Times New Roman" w:hAnsi="Times New Roman" w:cs="Times New Roman"/>
          <w:sz w:val="28"/>
          <w:szCs w:val="28"/>
        </w:rPr>
        <w:t xml:space="preserve">монитора, клавиатуры, кабеля, мыши, колонки, источника бесперебойного питания, привода внешнего </w:t>
      </w:r>
      <w:r w:rsidR="00F542A5" w:rsidRPr="003B7BEB">
        <w:rPr>
          <w:rFonts w:ascii="Times New Roman" w:hAnsi="Times New Roman" w:cs="Times New Roman"/>
          <w:sz w:val="28"/>
          <w:szCs w:val="28"/>
        </w:rPr>
        <w:t>для</w:t>
      </w:r>
      <w:r w:rsidR="003B7BEB">
        <w:rPr>
          <w:rFonts w:ascii="Times New Roman" w:hAnsi="Times New Roman" w:cs="Times New Roman"/>
          <w:sz w:val="28"/>
          <w:szCs w:val="28"/>
        </w:rPr>
        <w:t xml:space="preserve"> нужд Администрации </w:t>
      </w:r>
      <w:r w:rsidR="00F542A5" w:rsidRPr="003B7BEB">
        <w:rPr>
          <w:rFonts w:ascii="Times New Roman" w:hAnsi="Times New Roman" w:cs="Times New Roman"/>
          <w:sz w:val="28"/>
          <w:szCs w:val="28"/>
        </w:rPr>
        <w:t>МО «Ленский муниципальный район»</w:t>
      </w:r>
      <w:r w:rsidR="00A12AB6" w:rsidRPr="003B7BEB">
        <w:rPr>
          <w:rFonts w:ascii="Times New Roman" w:hAnsi="Times New Roman" w:cs="Times New Roman"/>
          <w:sz w:val="28"/>
          <w:szCs w:val="28"/>
        </w:rPr>
        <w:t xml:space="preserve"> согласно приложения</w:t>
      </w:r>
      <w:r w:rsidR="00FB1918" w:rsidRPr="003B7BEB">
        <w:rPr>
          <w:rFonts w:ascii="Times New Roman" w:hAnsi="Times New Roman" w:cs="Times New Roman"/>
          <w:sz w:val="28"/>
          <w:szCs w:val="28"/>
        </w:rPr>
        <w:t>м №</w:t>
      </w:r>
      <w:r w:rsidR="003B7BEB">
        <w:rPr>
          <w:rFonts w:ascii="Times New Roman" w:hAnsi="Times New Roman" w:cs="Times New Roman"/>
          <w:sz w:val="28"/>
          <w:szCs w:val="28"/>
        </w:rPr>
        <w:t xml:space="preserve"> </w:t>
      </w:r>
      <w:r w:rsidR="00FB1918" w:rsidRPr="003B7BEB">
        <w:rPr>
          <w:rFonts w:ascii="Times New Roman" w:hAnsi="Times New Roman" w:cs="Times New Roman"/>
          <w:sz w:val="28"/>
          <w:szCs w:val="28"/>
        </w:rPr>
        <w:t>1</w:t>
      </w:r>
      <w:r w:rsidR="003B7BEB">
        <w:rPr>
          <w:rFonts w:ascii="Times New Roman" w:hAnsi="Times New Roman" w:cs="Times New Roman"/>
          <w:sz w:val="28"/>
          <w:szCs w:val="28"/>
        </w:rPr>
        <w:t xml:space="preserve"> </w:t>
      </w:r>
      <w:r w:rsidR="00FB1918" w:rsidRPr="003B7BEB">
        <w:rPr>
          <w:rFonts w:ascii="Times New Roman" w:hAnsi="Times New Roman" w:cs="Times New Roman"/>
          <w:sz w:val="28"/>
          <w:szCs w:val="28"/>
        </w:rPr>
        <w:t>-</w:t>
      </w:r>
      <w:r w:rsidR="003B7BEB">
        <w:rPr>
          <w:rFonts w:ascii="Times New Roman" w:hAnsi="Times New Roman" w:cs="Times New Roman"/>
          <w:sz w:val="28"/>
          <w:szCs w:val="28"/>
        </w:rPr>
        <w:t xml:space="preserve"> </w:t>
      </w:r>
      <w:r w:rsidR="00FB1918" w:rsidRPr="003B7BEB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3B7BEB">
        <w:rPr>
          <w:rFonts w:ascii="Times New Roman" w:hAnsi="Times New Roman" w:cs="Times New Roman"/>
          <w:sz w:val="28"/>
          <w:szCs w:val="28"/>
        </w:rPr>
        <w:t>.</w:t>
      </w:r>
    </w:p>
    <w:p w:rsidR="00D51BAA" w:rsidRPr="003B7BEB" w:rsidRDefault="00FF73B6" w:rsidP="003B7BEB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7BEB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3B7BEB">
        <w:rPr>
          <w:rFonts w:ascii="Times New Roman" w:hAnsi="Times New Roman" w:cs="Times New Roman"/>
          <w:sz w:val="28"/>
          <w:szCs w:val="28"/>
        </w:rPr>
        <w:t xml:space="preserve">на </w:t>
      </w:r>
      <w:r w:rsidR="00B96F70" w:rsidRPr="003B7BEB">
        <w:rPr>
          <w:rFonts w:ascii="Times New Roman" w:hAnsi="Times New Roman" w:cs="Times New Roman"/>
          <w:sz w:val="28"/>
          <w:szCs w:val="28"/>
        </w:rPr>
        <w:t xml:space="preserve">поставку </w:t>
      </w:r>
      <w:r w:rsidR="00920236" w:rsidRPr="003B7BEB">
        <w:rPr>
          <w:rFonts w:ascii="Times New Roman" w:hAnsi="Times New Roman" w:cs="Times New Roman"/>
          <w:sz w:val="28"/>
          <w:szCs w:val="28"/>
        </w:rPr>
        <w:t xml:space="preserve">монитора, клавиатуры, кабеля, мыши, колонки, источника бесперебойного питания, привода внешнего </w:t>
      </w:r>
      <w:r w:rsidR="00B96F70" w:rsidRPr="003B7BEB">
        <w:rPr>
          <w:rFonts w:ascii="Times New Roman" w:hAnsi="Times New Roman" w:cs="Times New Roman"/>
          <w:sz w:val="28"/>
          <w:szCs w:val="28"/>
        </w:rPr>
        <w:t xml:space="preserve">для нужд Администрации  МО «Ленский муниципальный район» </w:t>
      </w:r>
      <w:r w:rsidRPr="003B7BEB">
        <w:rPr>
          <w:rFonts w:ascii="Times New Roman" w:hAnsi="Times New Roman" w:cs="Times New Roman"/>
          <w:sz w:val="28"/>
          <w:szCs w:val="28"/>
        </w:rPr>
        <w:t>способом</w:t>
      </w:r>
      <w:r w:rsidR="003B7BEB">
        <w:rPr>
          <w:rFonts w:ascii="Times New Roman" w:hAnsi="Times New Roman" w:cs="Times New Roman"/>
          <w:sz w:val="28"/>
          <w:szCs w:val="28"/>
        </w:rPr>
        <w:t xml:space="preserve"> </w:t>
      </w:r>
      <w:r w:rsidRPr="003B7BEB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3B7BEB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3B7BEB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proofErr w:type="spellStart"/>
      <w:r w:rsidRPr="003B7BEB">
        <w:rPr>
          <w:rFonts w:ascii="Times New Roman" w:hAnsi="Times New Roman" w:cs="Times New Roman"/>
          <w:sz w:val="28"/>
          <w:szCs w:val="28"/>
        </w:rPr>
        <w:t>www</w:t>
      </w:r>
      <w:r w:rsidR="003B7BEB">
        <w:rPr>
          <w:rFonts w:ascii="Times New Roman" w:hAnsi="Times New Roman" w:cs="Times New Roman"/>
          <w:sz w:val="28"/>
          <w:szCs w:val="28"/>
        </w:rPr>
        <w:t>.</w:t>
      </w:r>
      <w:r w:rsidRPr="003B7BEB">
        <w:rPr>
          <w:rFonts w:ascii="Times New Roman" w:hAnsi="Times New Roman" w:cs="Times New Roman"/>
          <w:sz w:val="28"/>
          <w:szCs w:val="28"/>
        </w:rPr>
        <w:t>zakupki.gov.ru</w:t>
      </w:r>
      <w:proofErr w:type="spellEnd"/>
      <w:r w:rsidRPr="003B7BEB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3B7BEB" w:rsidRDefault="00F40BC5" w:rsidP="003B7BEB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7BEB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3B7BEB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3B7BEB">
        <w:rPr>
          <w:rFonts w:ascii="Times New Roman" w:hAnsi="Times New Roman" w:cs="Times New Roman"/>
          <w:sz w:val="28"/>
          <w:szCs w:val="28"/>
        </w:rPr>
        <w:t>распоряжение</w:t>
      </w:r>
      <w:r w:rsidRPr="003B7BEB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3B7BEB" w:rsidRDefault="004E2B43" w:rsidP="003B7BEB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BEB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распоряжения возложить </w:t>
      </w:r>
      <w:proofErr w:type="gramStart"/>
      <w:r w:rsidRPr="003B7BE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3B7BEB">
        <w:rPr>
          <w:rFonts w:ascii="Times New Roman" w:hAnsi="Times New Roman" w:cs="Times New Roman"/>
          <w:sz w:val="28"/>
          <w:szCs w:val="28"/>
        </w:rPr>
        <w:t xml:space="preserve"> заместителя </w:t>
      </w:r>
      <w:r w:rsidR="003B7BEB">
        <w:rPr>
          <w:rFonts w:ascii="Times New Roman" w:hAnsi="Times New Roman" w:cs="Times New Roman"/>
          <w:sz w:val="28"/>
          <w:szCs w:val="28"/>
        </w:rPr>
        <w:t>г</w:t>
      </w:r>
      <w:r w:rsidRPr="003B7BEB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3B7BEB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3B7BEB">
        <w:rPr>
          <w:rFonts w:ascii="Times New Roman" w:hAnsi="Times New Roman" w:cs="Times New Roman"/>
          <w:sz w:val="28"/>
          <w:szCs w:val="28"/>
        </w:rPr>
        <w:t>.</w:t>
      </w:r>
    </w:p>
    <w:p w:rsidR="00E40CFC" w:rsidRPr="003B7BEB" w:rsidRDefault="00E40CFC" w:rsidP="003B7B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7BEB" w:rsidRPr="003B7BEB" w:rsidRDefault="003B7BEB" w:rsidP="003B7B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045D" w:rsidRPr="003B7BEB" w:rsidRDefault="004E2B43" w:rsidP="003B7B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7BEB">
        <w:rPr>
          <w:rFonts w:ascii="Times New Roman" w:hAnsi="Times New Roman" w:cs="Times New Roman"/>
          <w:sz w:val="28"/>
          <w:szCs w:val="28"/>
        </w:rPr>
        <w:t>Глав</w:t>
      </w:r>
      <w:r w:rsidR="00777B0A" w:rsidRPr="003B7BEB">
        <w:rPr>
          <w:rFonts w:ascii="Times New Roman" w:hAnsi="Times New Roman" w:cs="Times New Roman"/>
          <w:sz w:val="28"/>
          <w:szCs w:val="28"/>
        </w:rPr>
        <w:t>а</w:t>
      </w:r>
      <w:r w:rsidR="002143D1" w:rsidRPr="003B7BEB">
        <w:rPr>
          <w:rFonts w:ascii="Times New Roman" w:hAnsi="Times New Roman" w:cs="Times New Roman"/>
          <w:sz w:val="28"/>
          <w:szCs w:val="28"/>
        </w:rPr>
        <w:t xml:space="preserve"> </w:t>
      </w:r>
      <w:r w:rsidR="003B7BEB" w:rsidRPr="003B7BEB">
        <w:rPr>
          <w:rFonts w:ascii="Times New Roman" w:hAnsi="Times New Roman" w:cs="Times New Roman"/>
          <w:sz w:val="28"/>
          <w:szCs w:val="28"/>
        </w:rPr>
        <w:t xml:space="preserve">МО </w:t>
      </w:r>
      <w:r w:rsidRPr="003B7BEB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3B7BEB" w:rsidRPr="003B7BEB">
        <w:rPr>
          <w:rFonts w:ascii="Times New Roman" w:hAnsi="Times New Roman" w:cs="Times New Roman"/>
          <w:sz w:val="28"/>
          <w:szCs w:val="28"/>
        </w:rPr>
        <w:t>»</w:t>
      </w:r>
      <w:r w:rsidR="006F6FB8" w:rsidRPr="003B7BE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3B7BEB">
        <w:rPr>
          <w:rFonts w:ascii="Times New Roman" w:hAnsi="Times New Roman" w:cs="Times New Roman"/>
          <w:sz w:val="28"/>
          <w:szCs w:val="28"/>
        </w:rPr>
        <w:t xml:space="preserve">    </w:t>
      </w:r>
      <w:r w:rsidR="006F6FB8" w:rsidRPr="003B7BE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77B0A" w:rsidRPr="003B7BEB">
        <w:rPr>
          <w:rFonts w:ascii="Times New Roman" w:hAnsi="Times New Roman" w:cs="Times New Roman"/>
          <w:sz w:val="28"/>
          <w:szCs w:val="28"/>
        </w:rPr>
        <w:t>А.Г. Торков</w:t>
      </w:r>
    </w:p>
    <w:sectPr w:rsidR="00CF045D" w:rsidRPr="003B7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C6C18"/>
    <w:multiLevelType w:val="hybridMultilevel"/>
    <w:tmpl w:val="DBF041FA"/>
    <w:lvl w:ilvl="0" w:tplc="315287EC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3E1D7E"/>
    <w:multiLevelType w:val="hybridMultilevel"/>
    <w:tmpl w:val="2A78A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43D1"/>
    <w:rsid w:val="00227A91"/>
    <w:rsid w:val="002524A8"/>
    <w:rsid w:val="00262D63"/>
    <w:rsid w:val="00284DEE"/>
    <w:rsid w:val="00292F9F"/>
    <w:rsid w:val="00293A0C"/>
    <w:rsid w:val="003160C8"/>
    <w:rsid w:val="0032518C"/>
    <w:rsid w:val="003705F1"/>
    <w:rsid w:val="003B7BEB"/>
    <w:rsid w:val="003D3AEA"/>
    <w:rsid w:val="003D7601"/>
    <w:rsid w:val="003E36D4"/>
    <w:rsid w:val="004009FE"/>
    <w:rsid w:val="00410044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109D"/>
    <w:rsid w:val="0059309C"/>
    <w:rsid w:val="005C4B30"/>
    <w:rsid w:val="005D58B7"/>
    <w:rsid w:val="00617C6D"/>
    <w:rsid w:val="006548C0"/>
    <w:rsid w:val="0066348D"/>
    <w:rsid w:val="006927C2"/>
    <w:rsid w:val="006E3600"/>
    <w:rsid w:val="006F4E22"/>
    <w:rsid w:val="006F6FB8"/>
    <w:rsid w:val="00707B6A"/>
    <w:rsid w:val="00753D6B"/>
    <w:rsid w:val="0077799B"/>
    <w:rsid w:val="00777B0A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F8B"/>
    <w:rsid w:val="00882A5D"/>
    <w:rsid w:val="0089493D"/>
    <w:rsid w:val="00920236"/>
    <w:rsid w:val="00937443"/>
    <w:rsid w:val="009A7A28"/>
    <w:rsid w:val="00A01EDB"/>
    <w:rsid w:val="00A02045"/>
    <w:rsid w:val="00A12AB6"/>
    <w:rsid w:val="00A20126"/>
    <w:rsid w:val="00A42098"/>
    <w:rsid w:val="00A7134A"/>
    <w:rsid w:val="00A835DE"/>
    <w:rsid w:val="00A93710"/>
    <w:rsid w:val="00AA61C9"/>
    <w:rsid w:val="00AF45E6"/>
    <w:rsid w:val="00B02611"/>
    <w:rsid w:val="00B10C9A"/>
    <w:rsid w:val="00B754D4"/>
    <w:rsid w:val="00B76654"/>
    <w:rsid w:val="00B82275"/>
    <w:rsid w:val="00B96F70"/>
    <w:rsid w:val="00BD25BF"/>
    <w:rsid w:val="00BE3462"/>
    <w:rsid w:val="00BF779E"/>
    <w:rsid w:val="00C37B1C"/>
    <w:rsid w:val="00C67EEF"/>
    <w:rsid w:val="00C81264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43394"/>
    <w:rsid w:val="00D51BAA"/>
    <w:rsid w:val="00D63077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40CFC"/>
    <w:rsid w:val="00E7182B"/>
    <w:rsid w:val="00E86F72"/>
    <w:rsid w:val="00E92A49"/>
    <w:rsid w:val="00ED0477"/>
    <w:rsid w:val="00F11964"/>
    <w:rsid w:val="00F40BC5"/>
    <w:rsid w:val="00F46ADD"/>
    <w:rsid w:val="00F542A5"/>
    <w:rsid w:val="00F67C2F"/>
    <w:rsid w:val="00F75D02"/>
    <w:rsid w:val="00F80315"/>
    <w:rsid w:val="00FA0C61"/>
    <w:rsid w:val="00FB1918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2023-03-15T07:38:00Z</cp:lastPrinted>
  <dcterms:created xsi:type="dcterms:W3CDTF">2023-03-15T07:39:00Z</dcterms:created>
  <dcterms:modified xsi:type="dcterms:W3CDTF">2023-03-15T07:39:00Z</dcterms:modified>
</cp:coreProperties>
</file>