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9D" w:rsidRPr="00A1769D" w:rsidRDefault="00A1769D" w:rsidP="00A1769D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>Приложение</w:t>
      </w:r>
    </w:p>
    <w:p w:rsidR="00A1769D" w:rsidRPr="00A1769D" w:rsidRDefault="00EC5319" w:rsidP="00A1769D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 xml:space="preserve">к распоряжению Администрации </w:t>
      </w:r>
    </w:p>
    <w:p w:rsidR="00EC5319" w:rsidRPr="00A1769D" w:rsidRDefault="00EC5319" w:rsidP="00A1769D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>МО «Ленский муниципальный район</w:t>
      </w:r>
      <w:r w:rsidR="00A1769D" w:rsidRPr="00A1769D">
        <w:rPr>
          <w:rFonts w:ascii="Times New Roman" w:hAnsi="Times New Roman"/>
          <w:sz w:val="24"/>
          <w:szCs w:val="28"/>
        </w:rPr>
        <w:t>»</w:t>
      </w:r>
    </w:p>
    <w:p w:rsidR="00EC5319" w:rsidRPr="00A1769D" w:rsidRDefault="00A1769D" w:rsidP="00A1769D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>от 20 марта 2023 года № 67</w:t>
      </w:r>
    </w:p>
    <w:p w:rsidR="00A1769D" w:rsidRPr="00A1769D" w:rsidRDefault="00A1769D" w:rsidP="00A1769D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875CD6" w:rsidRPr="00A1769D" w:rsidRDefault="00875CD6" w:rsidP="00A1769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>Изменения</w:t>
      </w:r>
      <w:r w:rsidR="00A1769D" w:rsidRPr="00A1769D">
        <w:rPr>
          <w:rFonts w:ascii="Times New Roman" w:hAnsi="Times New Roman"/>
          <w:sz w:val="24"/>
          <w:szCs w:val="28"/>
        </w:rPr>
        <w:t>, вносимые в план-</w:t>
      </w:r>
      <w:r w:rsidRPr="00A1769D">
        <w:rPr>
          <w:rFonts w:ascii="Times New Roman" w:hAnsi="Times New Roman"/>
          <w:sz w:val="24"/>
          <w:szCs w:val="28"/>
        </w:rPr>
        <w:t>график закупок товаров, работ, услуг на 20</w:t>
      </w:r>
      <w:r w:rsidR="009C000E" w:rsidRPr="00A1769D">
        <w:rPr>
          <w:rFonts w:ascii="Times New Roman" w:hAnsi="Times New Roman"/>
          <w:sz w:val="24"/>
          <w:szCs w:val="28"/>
        </w:rPr>
        <w:t>2</w:t>
      </w:r>
      <w:r w:rsidR="001D076E" w:rsidRPr="00A1769D">
        <w:rPr>
          <w:rFonts w:ascii="Times New Roman" w:hAnsi="Times New Roman"/>
          <w:sz w:val="24"/>
          <w:szCs w:val="28"/>
        </w:rPr>
        <w:t>3</w:t>
      </w:r>
      <w:r w:rsidR="00647678" w:rsidRPr="00A1769D">
        <w:rPr>
          <w:rFonts w:ascii="Times New Roman" w:hAnsi="Times New Roman"/>
          <w:sz w:val="24"/>
          <w:szCs w:val="28"/>
        </w:rPr>
        <w:t xml:space="preserve"> </w:t>
      </w:r>
      <w:r w:rsidR="00A1769D" w:rsidRPr="00A1769D">
        <w:rPr>
          <w:rFonts w:ascii="Times New Roman" w:hAnsi="Times New Roman"/>
          <w:sz w:val="24"/>
          <w:szCs w:val="28"/>
        </w:rPr>
        <w:t>финансовый</w:t>
      </w:r>
      <w:r w:rsidRPr="00A1769D">
        <w:rPr>
          <w:rFonts w:ascii="Times New Roman" w:hAnsi="Times New Roman"/>
          <w:sz w:val="24"/>
          <w:szCs w:val="28"/>
        </w:rPr>
        <w:t xml:space="preserve"> год</w:t>
      </w:r>
      <w:r w:rsidR="009C000E" w:rsidRPr="00A1769D">
        <w:rPr>
          <w:rFonts w:ascii="Times New Roman" w:hAnsi="Times New Roman"/>
          <w:bCs/>
          <w:sz w:val="24"/>
          <w:szCs w:val="28"/>
        </w:rPr>
        <w:t xml:space="preserve"> и на плановый период 202</w:t>
      </w:r>
      <w:r w:rsidR="001D076E" w:rsidRPr="00A1769D">
        <w:rPr>
          <w:rFonts w:ascii="Times New Roman" w:hAnsi="Times New Roman"/>
          <w:bCs/>
          <w:sz w:val="24"/>
          <w:szCs w:val="28"/>
        </w:rPr>
        <w:t>4</w:t>
      </w:r>
      <w:r w:rsidR="009C000E" w:rsidRPr="00A1769D">
        <w:rPr>
          <w:rFonts w:ascii="Times New Roman" w:hAnsi="Times New Roman"/>
          <w:bCs/>
          <w:sz w:val="24"/>
          <w:szCs w:val="28"/>
        </w:rPr>
        <w:t xml:space="preserve"> и 202</w:t>
      </w:r>
      <w:r w:rsidR="001D076E" w:rsidRPr="00A1769D">
        <w:rPr>
          <w:rFonts w:ascii="Times New Roman" w:hAnsi="Times New Roman"/>
          <w:bCs/>
          <w:sz w:val="24"/>
          <w:szCs w:val="28"/>
        </w:rPr>
        <w:t>5</w:t>
      </w:r>
      <w:r w:rsidR="009C000E" w:rsidRPr="00A1769D">
        <w:rPr>
          <w:rFonts w:ascii="Times New Roman" w:hAnsi="Times New Roman"/>
          <w:bCs/>
          <w:sz w:val="24"/>
          <w:szCs w:val="28"/>
        </w:rPr>
        <w:t xml:space="preserve"> годов</w:t>
      </w:r>
      <w:r w:rsidRPr="00A1769D">
        <w:rPr>
          <w:rFonts w:ascii="Times New Roman" w:hAnsi="Times New Roman"/>
          <w:sz w:val="24"/>
          <w:szCs w:val="28"/>
        </w:rPr>
        <w:t>:</w:t>
      </w:r>
    </w:p>
    <w:p w:rsidR="00BA57E9" w:rsidRPr="00A1769D" w:rsidRDefault="008C2466" w:rsidP="00A1769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A1769D">
        <w:rPr>
          <w:rFonts w:ascii="Times New Roman" w:hAnsi="Times New Roman"/>
          <w:sz w:val="24"/>
          <w:szCs w:val="28"/>
        </w:rPr>
        <w:t xml:space="preserve">  </w:t>
      </w:r>
    </w:p>
    <w:p w:rsidR="00BA57E9" w:rsidRPr="00A1769D" w:rsidRDefault="00D82A50" w:rsidP="00A1769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  <w:r w:rsidRPr="00A1769D">
        <w:rPr>
          <w:rFonts w:ascii="Times New Roman" w:eastAsia="Times New Roman" w:hAnsi="Times New Roman"/>
          <w:sz w:val="24"/>
          <w:szCs w:val="28"/>
          <w:lang w:eastAsia="ru-RU"/>
        </w:rPr>
        <w:t>Пункт</w:t>
      </w:r>
      <w:r w:rsidR="005D7066" w:rsidRPr="00A1769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E628C" w:rsidRPr="00A1769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8C2466" w:rsidRPr="00A1769D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8A0F5C" w:rsidRPr="00A1769D">
        <w:rPr>
          <w:rFonts w:ascii="Times New Roman" w:eastAsia="Times New Roman" w:hAnsi="Times New Roman"/>
          <w:sz w:val="24"/>
          <w:szCs w:val="28"/>
          <w:lang w:eastAsia="ru-RU"/>
        </w:rPr>
        <w:t xml:space="preserve"> стр</w:t>
      </w:r>
      <w:r w:rsidR="00352D4F" w:rsidRPr="00A1769D">
        <w:rPr>
          <w:rFonts w:ascii="Times New Roman" w:eastAsia="Times New Roman" w:hAnsi="Times New Roman"/>
          <w:sz w:val="24"/>
          <w:szCs w:val="28"/>
          <w:lang w:eastAsia="ru-RU"/>
        </w:rPr>
        <w:t>оки</w:t>
      </w:r>
      <w:r w:rsidR="00AB05D7" w:rsidRPr="00A1769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F5A4A" w:rsidRPr="00A1769D">
        <w:rPr>
          <w:rFonts w:ascii="Times New Roman" w:eastAsia="Times New Roman" w:hAnsi="Times New Roman"/>
          <w:sz w:val="24"/>
          <w:szCs w:val="28"/>
          <w:lang w:eastAsia="ru-RU"/>
        </w:rPr>
        <w:t>21, 47, 48</w:t>
      </w:r>
      <w:r w:rsidR="00107D83" w:rsidRPr="00A1769D">
        <w:rPr>
          <w:rFonts w:ascii="Times New Roman" w:eastAsia="Times New Roman" w:hAnsi="Times New Roman"/>
          <w:sz w:val="24"/>
          <w:szCs w:val="28"/>
          <w:lang w:eastAsia="ru-RU"/>
        </w:rPr>
        <w:t>,  5</w:t>
      </w:r>
      <w:r w:rsidR="00CF5A4A" w:rsidRPr="00A1769D">
        <w:rPr>
          <w:rFonts w:ascii="Times New Roman" w:eastAsia="Times New Roman" w:hAnsi="Times New Roman"/>
          <w:sz w:val="24"/>
          <w:szCs w:val="28"/>
          <w:lang w:eastAsia="ru-RU"/>
        </w:rPr>
        <w:t>7</w:t>
      </w:r>
      <w:r w:rsidR="009D36F7" w:rsidRPr="00A1769D"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79427B" w:rsidRPr="00A1769D">
        <w:rPr>
          <w:rFonts w:ascii="Times New Roman" w:eastAsia="Times New Roman" w:hAnsi="Times New Roman"/>
          <w:sz w:val="24"/>
          <w:szCs w:val="28"/>
          <w:lang w:eastAsia="ru-RU"/>
        </w:rPr>
        <w:t>изложить в новой редакции:</w:t>
      </w:r>
    </w:p>
    <w:p w:rsidR="00B44994" w:rsidRDefault="00B44994" w:rsidP="00A1769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137"/>
        <w:gridCol w:w="1276"/>
        <w:gridCol w:w="1216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A1769D" w:rsidRPr="00EA1120" w:rsidTr="00724717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1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A1769D" w:rsidRPr="00EA1120" w:rsidTr="00A1769D">
        <w:trPr>
          <w:tblHeader/>
        </w:trPr>
        <w:tc>
          <w:tcPr>
            <w:tcW w:w="156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pct"/>
            <w:gridSpan w:val="2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85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769D" w:rsidRPr="00EA1120" w:rsidTr="00A1769D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8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A1769D" w:rsidRPr="00EA1120" w:rsidRDefault="00A1769D" w:rsidP="0072471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A1769D" w:rsidRPr="00A1769D" w:rsidRDefault="00A1769D" w:rsidP="00A1769D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137"/>
        <w:gridCol w:w="1276"/>
        <w:gridCol w:w="1216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B44994" w:rsidRPr="00EA1120" w:rsidTr="00A1769D">
        <w:trPr>
          <w:trHeight w:val="484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0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4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5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vAlign w:val="center"/>
            <w:hideMark/>
          </w:tcPr>
          <w:p w:rsidR="00B44994" w:rsidRPr="00EA1120" w:rsidRDefault="00B44994" w:rsidP="00A17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C365C9" w:rsidRPr="009D36F7" w:rsidTr="00A1769D">
        <w:trPr>
          <w:trHeight w:val="576"/>
        </w:trPr>
        <w:tc>
          <w:tcPr>
            <w:tcW w:w="1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DC67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233291500096229150100100210007112244</w:t>
            </w:r>
          </w:p>
        </w:tc>
        <w:tc>
          <w:tcPr>
            <w:tcW w:w="360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40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8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Комплексные кадастровые работы в отношении кадастровых кварталов 29:09:080118, 29:09:080125, 29:09:080126, 29:09:080127, 29:09:080131, 29:09:080133, 29:09:080137, 29:09:080147, 29:09:080151, 29:09:080156 в муниципальном образовании 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«Ленский муниципальный район»</w:t>
            </w:r>
          </w:p>
        </w:tc>
        <w:tc>
          <w:tcPr>
            <w:tcW w:w="467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484363.</w:t>
            </w:r>
            <w:r w:rsidR="00627E4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2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484363.</w:t>
            </w:r>
            <w:r w:rsidR="00627E4F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365C9" w:rsidRPr="001F2D41" w:rsidTr="00A1769D">
        <w:trPr>
          <w:trHeight w:val="576"/>
        </w:trPr>
        <w:tc>
          <w:tcPr>
            <w:tcW w:w="1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0047</w:t>
            </w:r>
          </w:p>
        </w:tc>
        <w:tc>
          <w:tcPr>
            <w:tcW w:w="8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233291500096229150100100470000000244</w:t>
            </w:r>
          </w:p>
        </w:tc>
        <w:tc>
          <w:tcPr>
            <w:tcW w:w="360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20.59.11.130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17.23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17.12</w:t>
            </w:r>
          </w:p>
        </w:tc>
        <w:tc>
          <w:tcPr>
            <w:tcW w:w="40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Фотобумаги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Принадлежности канцелярские бумажные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Бумага и картон</w:t>
            </w:r>
          </w:p>
        </w:tc>
        <w:tc>
          <w:tcPr>
            <w:tcW w:w="38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326105.07</w:t>
            </w:r>
          </w:p>
        </w:tc>
        <w:tc>
          <w:tcPr>
            <w:tcW w:w="292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326105.07</w:t>
            </w:r>
          </w:p>
        </w:tc>
        <w:tc>
          <w:tcPr>
            <w:tcW w:w="1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C365C9" w:rsidRPr="00DC67B1" w:rsidRDefault="00C365C9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C365C9" w:rsidRPr="00DC67B1" w:rsidRDefault="00C365C9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65C9" w:rsidRPr="001F2D41" w:rsidTr="00A1769D">
        <w:trPr>
          <w:trHeight w:val="70"/>
        </w:trPr>
        <w:tc>
          <w:tcPr>
            <w:tcW w:w="1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DC67B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233291500096229150100100480000000244</w:t>
            </w:r>
          </w:p>
        </w:tc>
        <w:tc>
          <w:tcPr>
            <w:tcW w:w="360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13.94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17.12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20.52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25.99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20.59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32.99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22.29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25.93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25.71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22.22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28.23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13.10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26.51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17.23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22.19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23.19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27.20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13.92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25.72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17.22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16.29</w:t>
            </w:r>
          </w:p>
        </w:tc>
        <w:tc>
          <w:tcPr>
            <w:tcW w:w="40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Канаты, веревки, шпагат и сети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Бумага и картон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Клеи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Металлоизделия готовые прочие, не включенные в другие группировки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Продукты химические прочие, не включенные в другие группировки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готовые прочие, не включенные в другие группировки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пластмассовые прочие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Проволока, цепи и пружины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ножевые и столовые приборы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пластмассовые упаковочные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Машины офисные и оборудование, кроме компьютеров и периферийного оборудования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Пряжа и нити</w:t>
            </w:r>
            <w:proofErr w:type="gramEnd"/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текстильные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Оборудование для измерения, испытаний и навигации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Принадлежности канцелярские бумажные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из резины прочие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Стекло прочее, включая технические изделия из стекла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Батареи и аккумуляторы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Компьютеры и периферийное оборудование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Изделия</w:t>
            </w:r>
            <w:proofErr w:type="gramEnd"/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текстильные готовые (кроме одежды)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Замки и петли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хозяйственные и санитарно-гигиенические и туалетные принадлежности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из дерева, пробки, соломки и материалов для плетения, прочие</w:t>
            </w:r>
          </w:p>
        </w:tc>
        <w:tc>
          <w:tcPr>
            <w:tcW w:w="38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Поставка канцтоваров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274525.03</w:t>
            </w:r>
          </w:p>
        </w:tc>
        <w:tc>
          <w:tcPr>
            <w:tcW w:w="292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274525.03</w:t>
            </w:r>
          </w:p>
        </w:tc>
        <w:tc>
          <w:tcPr>
            <w:tcW w:w="175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C365C9" w:rsidRPr="00DC67B1" w:rsidRDefault="00C365C9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C365C9" w:rsidRPr="00DC67B1" w:rsidRDefault="00C365C9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C365C9" w:rsidRPr="00DC67B1" w:rsidRDefault="00C365C9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65C9" w:rsidRPr="001F2D41" w:rsidTr="00A1769D">
        <w:trPr>
          <w:trHeight w:val="70"/>
        </w:trPr>
        <w:tc>
          <w:tcPr>
            <w:tcW w:w="5000" w:type="pct"/>
            <w:gridSpan w:val="14"/>
            <w:hideMark/>
          </w:tcPr>
          <w:p w:rsidR="00C365C9" w:rsidRPr="00DC67B1" w:rsidRDefault="00CF5A4A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769D">
              <w:rPr>
                <w:rFonts w:ascii="Times New Roman" w:hAnsi="Times New Roman"/>
                <w:sz w:val="24"/>
                <w:szCs w:val="18"/>
              </w:rPr>
              <w:lastRenderedPageBreak/>
              <w:t>Пункт 2 добавить строку 57</w:t>
            </w:r>
          </w:p>
        </w:tc>
      </w:tr>
      <w:tr w:rsidR="00DC67B1" w:rsidRPr="001F2D41" w:rsidTr="00A1769D">
        <w:trPr>
          <w:trHeight w:val="576"/>
        </w:trPr>
        <w:tc>
          <w:tcPr>
            <w:tcW w:w="156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75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233291500096229150100100570007112244</w:t>
            </w:r>
          </w:p>
        </w:tc>
        <w:tc>
          <w:tcPr>
            <w:tcW w:w="360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404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85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Комплексные кадастровые работы в отношении кадастровых кварталов 29:09:080105, 29:09:080111, 29:09:080138, 29:09:080140, 29:09:080143, 29:09:080144 в муниципальном образовании «Ленский муниципальный район»</w:t>
            </w:r>
          </w:p>
        </w:tc>
        <w:tc>
          <w:tcPr>
            <w:tcW w:w="467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855636.69</w:t>
            </w:r>
          </w:p>
        </w:tc>
        <w:tc>
          <w:tcPr>
            <w:tcW w:w="292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855636.69</w:t>
            </w:r>
          </w:p>
        </w:tc>
        <w:tc>
          <w:tcPr>
            <w:tcW w:w="175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DC67B1" w:rsidRPr="00DC67B1" w:rsidRDefault="00DC67B1" w:rsidP="00A17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67B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DC67B1" w:rsidRPr="00DC67B1" w:rsidRDefault="00DC67B1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DC67B1" w:rsidRPr="00DC67B1" w:rsidRDefault="00DC67B1" w:rsidP="00A176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Default="008A0F5C" w:rsidP="00A176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4F4A"/>
    <w:rsid w:val="00611334"/>
    <w:rsid w:val="00611C97"/>
    <w:rsid w:val="00621E8C"/>
    <w:rsid w:val="00626E72"/>
    <w:rsid w:val="00626F6F"/>
    <w:rsid w:val="00627E4F"/>
    <w:rsid w:val="00630211"/>
    <w:rsid w:val="0063685B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1769D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B3F57"/>
    <w:rsid w:val="00CB4429"/>
    <w:rsid w:val="00CB659E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A3CDB-1A07-4D00-89D8-E5812B01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2023-03-20T13:46:00Z</cp:lastPrinted>
  <dcterms:created xsi:type="dcterms:W3CDTF">2023-03-20T13:56:00Z</dcterms:created>
  <dcterms:modified xsi:type="dcterms:W3CDTF">2023-03-20T13:56:00Z</dcterms:modified>
</cp:coreProperties>
</file>