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w:t>
            </w:r>
            <w:r w:rsidR="00C13974">
              <w:t>, РФ,</w:t>
            </w:r>
            <w:r w:rsidRPr="006544F4">
              <w:t xml:space="preserve">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9C7704" w:rsidRPr="009C7704" w:rsidRDefault="009C7704" w:rsidP="009C7704">
            <w:r>
              <w:t>(8 81859) 5-</w:t>
            </w:r>
            <w:r w:rsidR="00C13974">
              <w:t>21-69</w:t>
            </w:r>
          </w:p>
          <w:p w:rsidR="009C7704" w:rsidRPr="009C7704" w:rsidRDefault="009C7704" w:rsidP="00814613">
            <w:pPr>
              <w:ind w:firstLine="458"/>
              <w:jc w:val="both"/>
              <w:rPr>
                <w:lang w:val="fr-FR"/>
              </w:rPr>
            </w:pPr>
            <w:r w:rsidRPr="006544F4">
              <w:t>ответственное должностное лицо</w:t>
            </w:r>
            <w:r>
              <w:t xml:space="preserve">: </w:t>
            </w:r>
            <w:r w:rsidR="00C13974">
              <w:t>Белоголова Ирина В</w:t>
            </w:r>
            <w:r w:rsidR="00814613">
              <w:t>асильевна</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roofErr w:type="spellStart"/>
            <w:r>
              <w:t>Чекова</w:t>
            </w:r>
            <w:proofErr w:type="spellEnd"/>
            <w:r>
              <w:t xml:space="preserve">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B34A21">
              <w:lastRenderedPageBreak/>
              <w:t>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753937" w:rsidRPr="00B34A21" w:rsidRDefault="00753937" w:rsidP="00110DBE">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sidR="00110DBE">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rsidR="00110DBE">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110DBE">
                <w:t>статьей 96</w:t>
              </w:r>
            </w:hyperlink>
            <w:r w:rsidR="00110DBE">
              <w:t xml:space="preserve"> </w:t>
            </w:r>
            <w:r w:rsidR="00110DBE" w:rsidRPr="00B34A21">
              <w:t>Федерального закона от 05.04.2013 № 44-ФЗ</w:t>
            </w:r>
            <w:proofErr w:type="gramEnd"/>
            <w:r w:rsidR="00110DBE">
              <w:t>, а также идентификационный код закупки, при осуществлении которой предоставляется такая независимая гарантия</w:t>
            </w:r>
            <w:r w:rsidRPr="00B34A21">
              <w:t>;</w:t>
            </w:r>
          </w:p>
          <w:p w:rsidR="00753937" w:rsidRPr="00B34A21" w:rsidRDefault="00753937" w:rsidP="00753937">
            <w:pPr>
              <w:ind w:firstLine="397"/>
              <w:jc w:val="both"/>
            </w:pPr>
            <w:r w:rsidRPr="00B34A21">
              <w:t>2) обязательства принципала, надлежащее исполнение которых обеспечивается независимой гарантией;</w:t>
            </w:r>
          </w:p>
          <w:p w:rsidR="00753937" w:rsidRPr="00B34A21" w:rsidRDefault="00110DBE" w:rsidP="00110DBE">
            <w:pPr>
              <w:autoSpaceDE w:val="0"/>
              <w:autoSpaceDN w:val="0"/>
              <w:adjustRightInd w:val="0"/>
              <w:jc w:val="both"/>
            </w:pPr>
            <w:r>
              <w:t xml:space="preserve">      </w:t>
            </w:r>
            <w:r w:rsidR="00753937"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B34A21">
              <w:t>;</w:t>
            </w:r>
          </w:p>
          <w:p w:rsidR="00753937" w:rsidRPr="00B34A21" w:rsidRDefault="00753937" w:rsidP="00753937">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Default="00753937" w:rsidP="00CA0175">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sidR="005E6F02">
                <w:rPr>
                  <w:rStyle w:val="aa"/>
                  <w:color w:val="auto"/>
                  <w:u w:val="none"/>
                </w:rPr>
                <w:t xml:space="preserve">ей </w:t>
              </w:r>
              <w:r w:rsidRPr="00B34A21">
                <w:rPr>
                  <w:rStyle w:val="aa"/>
                  <w:color w:val="auto"/>
                  <w:u w:val="none"/>
                </w:rPr>
                <w:t xml:space="preserve"> 44</w:t>
              </w:r>
            </w:hyperlink>
            <w:r w:rsidR="005E6F02">
              <w:t xml:space="preserve"> и 96 </w:t>
            </w:r>
            <w:r w:rsidRPr="00B34A21">
              <w:t xml:space="preserve"> Федерального закона от 05.04.2013 № 44-ФЗ;</w:t>
            </w:r>
          </w:p>
          <w:p w:rsidR="00CA0175" w:rsidRPr="00B34A21" w:rsidRDefault="00CA0175" w:rsidP="00CA0175">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B34A21" w:rsidRDefault="00CA0175" w:rsidP="00CA0175">
            <w:pPr>
              <w:ind w:firstLine="397"/>
              <w:jc w:val="both"/>
            </w:pPr>
            <w:r>
              <w:t>7</w:t>
            </w:r>
            <w:r w:rsidR="00753937" w:rsidRPr="00B34A21">
              <w:t xml:space="preserve">) установленный Правительством Российской Федерации </w:t>
            </w:r>
            <w:hyperlink r:id="rId15" w:history="1">
              <w:r w:rsidR="00753937" w:rsidRPr="00B34A21">
                <w:rPr>
                  <w:rStyle w:val="aa"/>
                  <w:color w:val="auto"/>
                  <w:u w:val="none"/>
                </w:rPr>
                <w:t>перечень</w:t>
              </w:r>
            </w:hyperlink>
            <w:r w:rsidR="00753937"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825ACB" w:rsidP="006D4F44">
            <w:pPr>
              <w:autoSpaceDE w:val="0"/>
              <w:autoSpaceDN w:val="0"/>
              <w:adjustRightInd w:val="0"/>
              <w:jc w:val="both"/>
            </w:pPr>
            <w:r>
              <w:t xml:space="preserve">       </w:t>
            </w:r>
            <w:r w:rsidR="00753937"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w:t>
            </w:r>
            <w:r>
              <w:lastRenderedPageBreak/>
              <w:t>Федерации оснований для отказа в удовлетворении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176487">
              <w:rPr>
                <w:b/>
                <w:i/>
              </w:rPr>
              <w:t>3</w:t>
            </w:r>
            <w:r>
              <w:rPr>
                <w:b/>
                <w:i/>
              </w:rPr>
              <w:t xml:space="preserve"> 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w:t>
            </w:r>
            <w:proofErr w:type="spellStart"/>
            <w:r w:rsidR="00E75F99" w:rsidRPr="0096264E">
              <w:t>непредоставления</w:t>
            </w:r>
            <w:proofErr w:type="spellEnd"/>
            <w:r w:rsidR="00E75F99" w:rsidRPr="0096264E">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w:t>
            </w:r>
            <w:r w:rsidRPr="00CD59E9">
              <w:lastRenderedPageBreak/>
              <w:t xml:space="preserve">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753937">
      <w:pPr>
        <w:pStyle w:val="ConsNormal"/>
        <w:widowControl/>
        <w:tabs>
          <w:tab w:val="left" w:pos="1134"/>
        </w:tabs>
        <w:ind w:right="0" w:firstLine="709"/>
        <w:jc w:val="center"/>
      </w:pPr>
    </w:p>
    <w:sectPr w:rsidR="00753937"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39D4" w:rsidRDefault="00AF39D4" w:rsidP="005B09DD">
      <w:r>
        <w:separator/>
      </w:r>
    </w:p>
  </w:endnote>
  <w:endnote w:type="continuationSeparator" w:id="0">
    <w:p w:rsidR="00AF39D4" w:rsidRDefault="00AF39D4"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39D4" w:rsidRDefault="00AF39D4" w:rsidP="005B09DD">
      <w:r>
        <w:separator/>
      </w:r>
    </w:p>
  </w:footnote>
  <w:footnote w:type="continuationSeparator" w:id="0">
    <w:p w:rsidR="00AF39D4" w:rsidRDefault="00AF39D4"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110DBE"/>
    <w:rsid w:val="00176487"/>
    <w:rsid w:val="00322000"/>
    <w:rsid w:val="004763A1"/>
    <w:rsid w:val="004F4832"/>
    <w:rsid w:val="005378BA"/>
    <w:rsid w:val="005B09DD"/>
    <w:rsid w:val="005E6D46"/>
    <w:rsid w:val="005E6F02"/>
    <w:rsid w:val="006B5654"/>
    <w:rsid w:val="006D4F44"/>
    <w:rsid w:val="00753937"/>
    <w:rsid w:val="00814613"/>
    <w:rsid w:val="00825ACB"/>
    <w:rsid w:val="008F1E24"/>
    <w:rsid w:val="009029A9"/>
    <w:rsid w:val="009C7704"/>
    <w:rsid w:val="00AF39D4"/>
    <w:rsid w:val="00BD7A3C"/>
    <w:rsid w:val="00C13974"/>
    <w:rsid w:val="00CA0175"/>
    <w:rsid w:val="00CF6E3B"/>
    <w:rsid w:val="00D13B05"/>
    <w:rsid w:val="00D23EDC"/>
    <w:rsid w:val="00E366B2"/>
    <w:rsid w:val="00E75F9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basedOn w:val="a0"/>
    <w:rsid w:val="001F69C1"/>
    <w:rPr>
      <w:color w:val="0000FF"/>
      <w:u w:val="single"/>
    </w:rPr>
  </w:style>
  <w:style w:type="character" w:customStyle="1" w:styleId="a6">
    <w:name w:val="Верхний колонтитул Знак"/>
    <w:basedOn w:val="a0"/>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basedOn w:val="a0"/>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basedOn w:val="a0"/>
    <w:link w:val="a3"/>
    <w:rsid w:val="00065504"/>
    <w:rPr>
      <w:b/>
      <w:sz w:val="28"/>
    </w:rPr>
  </w:style>
  <w:style w:type="character" w:customStyle="1" w:styleId="ConsNormal0">
    <w:name w:val="ConsNormal Знак"/>
    <w:basedOn w:val="a0"/>
    <w:link w:val="ConsNormal"/>
    <w:rsid w:val="00065504"/>
    <w:rPr>
      <w:rFonts w:ascii="Arial" w:hAnsi="Arial"/>
      <w:snapToGrid w:val="0"/>
      <w:lang w:val="ru-RU" w:eastAsia="ru-RU" w:bidi="ar-SA"/>
    </w:rPr>
  </w:style>
  <w:style w:type="character" w:customStyle="1" w:styleId="ConsPlusNormal0">
    <w:name w:val="ConsPlusNormal Знак"/>
    <w:basedOn w:val="a0"/>
    <w:link w:val="ConsPlusNormal"/>
    <w:locked/>
    <w:rsid w:val="00065504"/>
    <w:rPr>
      <w:rFonts w:ascii="Arial" w:hAnsi="Arial" w:cs="Arial"/>
      <w:lang w:val="ru-RU" w:eastAsia="ru-RU" w:bidi="ar-SA"/>
    </w:rPr>
  </w:style>
  <w:style w:type="character" w:customStyle="1" w:styleId="50">
    <w:name w:val="Заголовок 5 Знак"/>
    <w:basedOn w:val="a0"/>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basedOn w:val="a0"/>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basedOn w:val="a0"/>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basedOn w:val="a0"/>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basedOn w:val="a0"/>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basedOn w:val="a0"/>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basedOn w:val="a0"/>
    <w:rsid w:val="002B3037"/>
    <w:rPr>
      <w:vertAlign w:val="superscript"/>
    </w:rPr>
  </w:style>
  <w:style w:type="character" w:styleId="afa">
    <w:name w:val="annotation reference"/>
    <w:basedOn w:val="a0"/>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basedOn w:val="afc"/>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basedOn w:val="a0"/>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F8381C-9030-4E4D-A353-697017B95A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1280</Words>
  <Characters>11497</Characters>
  <Application>Microsoft Office Word</Application>
  <DocSecurity>0</DocSecurity>
  <Lines>95</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12752</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2023-04-03T06:30:00Z</cp:lastPrinted>
  <dcterms:created xsi:type="dcterms:W3CDTF">2023-04-03T12:57:00Z</dcterms:created>
  <dcterms:modified xsi:type="dcterms:W3CDTF">2023-04-03T12:57:00Z</dcterms:modified>
</cp:coreProperties>
</file>