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2992" w:rsidRPr="005C2992" w:rsidRDefault="00F54F03" w:rsidP="005C2992">
      <w:pPr>
        <w:pStyle w:val="2"/>
        <w:keepNext w:val="0"/>
        <w:spacing w:before="0" w:after="0"/>
        <w:ind w:firstLine="709"/>
        <w:jc w:val="right"/>
        <w:rPr>
          <w:rFonts w:ascii="Times New Roman" w:hAnsi="Times New Roman" w:cs="Times New Roman"/>
          <w:b w:val="0"/>
          <w:bCs w:val="0"/>
          <w:i w:val="0"/>
          <w:sz w:val="24"/>
          <w:szCs w:val="24"/>
        </w:rPr>
      </w:pPr>
      <w:r w:rsidRPr="005C2992">
        <w:rPr>
          <w:rFonts w:ascii="Times New Roman" w:hAnsi="Times New Roman" w:cs="Times New Roman"/>
          <w:b w:val="0"/>
          <w:bCs w:val="0"/>
          <w:i w:val="0"/>
          <w:sz w:val="24"/>
          <w:szCs w:val="24"/>
        </w:rPr>
        <w:t>Приложение № 4</w:t>
      </w:r>
      <w:r w:rsidR="005C2992" w:rsidRPr="005C2992">
        <w:rPr>
          <w:rFonts w:ascii="Times New Roman" w:hAnsi="Times New Roman" w:cs="Times New Roman"/>
          <w:b w:val="0"/>
          <w:bCs w:val="0"/>
          <w:i w:val="0"/>
          <w:sz w:val="24"/>
          <w:szCs w:val="24"/>
        </w:rPr>
        <w:t xml:space="preserve"> </w:t>
      </w:r>
    </w:p>
    <w:p w:rsidR="00F54F03" w:rsidRPr="005C2992" w:rsidRDefault="005C2992" w:rsidP="005C2992">
      <w:pPr>
        <w:pStyle w:val="2"/>
        <w:keepNext w:val="0"/>
        <w:spacing w:before="0" w:after="0"/>
        <w:ind w:firstLine="709"/>
        <w:jc w:val="right"/>
        <w:rPr>
          <w:rFonts w:ascii="Times New Roman" w:hAnsi="Times New Roman" w:cs="Times New Roman"/>
          <w:b w:val="0"/>
          <w:bCs w:val="0"/>
          <w:i w:val="0"/>
          <w:sz w:val="24"/>
          <w:szCs w:val="24"/>
        </w:rPr>
      </w:pPr>
      <w:r w:rsidRPr="005C2992">
        <w:rPr>
          <w:rFonts w:ascii="Times New Roman" w:hAnsi="Times New Roman" w:cs="Times New Roman"/>
          <w:b w:val="0"/>
          <w:bCs w:val="0"/>
          <w:i w:val="0"/>
          <w:sz w:val="24"/>
          <w:szCs w:val="24"/>
        </w:rPr>
        <w:t xml:space="preserve">к </w:t>
      </w:r>
      <w:r w:rsidR="00F54F03" w:rsidRPr="005C2992">
        <w:rPr>
          <w:rFonts w:ascii="Times New Roman" w:hAnsi="Times New Roman" w:cs="Times New Roman"/>
          <w:b w:val="0"/>
          <w:bCs w:val="0"/>
          <w:i w:val="0"/>
          <w:sz w:val="24"/>
          <w:szCs w:val="24"/>
        </w:rPr>
        <w:t>распоряжению Администрации</w:t>
      </w:r>
    </w:p>
    <w:p w:rsidR="00F54F03" w:rsidRPr="005C2992" w:rsidRDefault="00F54F03" w:rsidP="005C2992">
      <w:pPr>
        <w:pStyle w:val="2"/>
        <w:keepNext w:val="0"/>
        <w:spacing w:before="0" w:after="0"/>
        <w:ind w:firstLine="709"/>
        <w:jc w:val="right"/>
        <w:rPr>
          <w:rFonts w:ascii="Times New Roman" w:hAnsi="Times New Roman" w:cs="Times New Roman"/>
          <w:b w:val="0"/>
          <w:bCs w:val="0"/>
          <w:i w:val="0"/>
          <w:sz w:val="24"/>
          <w:szCs w:val="24"/>
        </w:rPr>
      </w:pPr>
      <w:r w:rsidRPr="005C2992">
        <w:rPr>
          <w:rFonts w:ascii="Times New Roman" w:hAnsi="Times New Roman" w:cs="Times New Roman"/>
          <w:b w:val="0"/>
          <w:bCs w:val="0"/>
          <w:i w:val="0"/>
          <w:sz w:val="24"/>
          <w:szCs w:val="24"/>
        </w:rPr>
        <w:t xml:space="preserve"> МО «Ленский муниципальный район» </w:t>
      </w:r>
    </w:p>
    <w:p w:rsidR="00F54F03" w:rsidRPr="005C2992" w:rsidRDefault="005C2992" w:rsidP="005C2992">
      <w:pPr>
        <w:jc w:val="right"/>
      </w:pPr>
      <w:r w:rsidRPr="005C2992">
        <w:rPr>
          <w:bCs/>
        </w:rPr>
        <w:t>от 4 апреля 2023 года № 88</w:t>
      </w:r>
      <w:r w:rsidR="00B469B9" w:rsidRPr="005C2992">
        <w:rPr>
          <w:bCs/>
        </w:rPr>
        <w:t xml:space="preserve"> </w:t>
      </w:r>
    </w:p>
    <w:p w:rsidR="00F54F03" w:rsidRPr="005C2992" w:rsidRDefault="00F54F03" w:rsidP="005C2992">
      <w:pPr>
        <w:jc w:val="right"/>
        <w:rPr>
          <w:b/>
        </w:rPr>
      </w:pPr>
    </w:p>
    <w:p w:rsidR="00F54F03" w:rsidRPr="005C2992" w:rsidRDefault="00F54F03" w:rsidP="005C2992">
      <w:pPr>
        <w:jc w:val="center"/>
        <w:rPr>
          <w:b/>
        </w:rPr>
      </w:pPr>
      <w:r w:rsidRPr="005C2992">
        <w:rPr>
          <w:b/>
        </w:rPr>
        <w:t>МУНИЦИПАЛЬНЫЙ КОНТРАКТ (проект)</w:t>
      </w:r>
    </w:p>
    <w:p w:rsidR="005C2992" w:rsidRPr="005C2992" w:rsidRDefault="00B469B9" w:rsidP="005C2992">
      <w:pPr>
        <w:jc w:val="center"/>
        <w:rPr>
          <w:b/>
          <w:shd w:val="clear" w:color="auto" w:fill="FAFAFA"/>
        </w:rPr>
      </w:pPr>
      <w:r w:rsidRPr="005C2992">
        <w:rPr>
          <w:b/>
        </w:rPr>
        <w:t xml:space="preserve">на приобретение </w:t>
      </w:r>
      <w:r w:rsidR="00D123A6" w:rsidRPr="005C2992">
        <w:rPr>
          <w:b/>
          <w:shd w:val="clear" w:color="auto" w:fill="FAFAFA"/>
        </w:rPr>
        <w:t xml:space="preserve">жилого помещения в муниципальную собственность </w:t>
      </w:r>
    </w:p>
    <w:p w:rsidR="00B469B9" w:rsidRPr="005C2992" w:rsidRDefault="00D123A6" w:rsidP="005C2992">
      <w:pPr>
        <w:jc w:val="center"/>
        <w:rPr>
          <w:b/>
          <w:shd w:val="clear" w:color="auto" w:fill="FAFAFA"/>
        </w:rPr>
      </w:pPr>
      <w:r w:rsidRPr="005C2992">
        <w:rPr>
          <w:b/>
          <w:shd w:val="clear" w:color="auto" w:fill="FAFAFA"/>
        </w:rPr>
        <w:t>МО "Ленский муниципальный район" для предоставления детям-сиротам и детям, оставшимся без попечения родителей, лицам из их числа</w:t>
      </w:r>
    </w:p>
    <w:p w:rsidR="00D123A6" w:rsidRPr="005C2992" w:rsidRDefault="00D123A6" w:rsidP="005C2992">
      <w:pPr>
        <w:jc w:val="center"/>
        <w:rPr>
          <w:b/>
        </w:rPr>
      </w:pPr>
    </w:p>
    <w:p w:rsidR="00B469B9" w:rsidRPr="005C2992" w:rsidRDefault="00B469B9" w:rsidP="005C2992">
      <w:pPr>
        <w:jc w:val="center"/>
        <w:rPr>
          <w:b/>
        </w:rPr>
      </w:pPr>
      <w:r w:rsidRPr="005C2992">
        <w:rPr>
          <w:b/>
        </w:rPr>
        <w:t>Регистрационный №_______________</w:t>
      </w:r>
    </w:p>
    <w:p w:rsidR="00B469B9" w:rsidRPr="005C2992" w:rsidRDefault="00B469B9" w:rsidP="005C2992">
      <w:pPr>
        <w:jc w:val="center"/>
        <w:rPr>
          <w:b/>
        </w:rPr>
      </w:pPr>
      <w:r w:rsidRPr="005C2992">
        <w:rPr>
          <w:rFonts w:eastAsia="Calibri"/>
          <w:b/>
          <w:bCs/>
          <w:lang w:eastAsia="en-US"/>
        </w:rPr>
        <w:t>Идентификационный код закупки</w:t>
      </w:r>
      <w:r w:rsidRPr="005C2992">
        <w:rPr>
          <w:b/>
        </w:rPr>
        <w:t xml:space="preserve"> № ____________________________</w:t>
      </w:r>
    </w:p>
    <w:p w:rsidR="00B469B9" w:rsidRPr="005C2992" w:rsidRDefault="00B469B9" w:rsidP="005C2992">
      <w:pPr>
        <w:jc w:val="both"/>
        <w:rPr>
          <w:b/>
        </w:rPr>
      </w:pPr>
    </w:p>
    <w:p w:rsidR="00B469B9" w:rsidRPr="005C2992" w:rsidRDefault="00B469B9" w:rsidP="005C2992">
      <w:pPr>
        <w:jc w:val="both"/>
      </w:pPr>
      <w:r w:rsidRPr="005C2992">
        <w:t xml:space="preserve">С. Яренск                                                                             </w:t>
      </w:r>
      <w:r w:rsidR="005C2992" w:rsidRPr="005C2992">
        <w:t xml:space="preserve">        </w:t>
      </w:r>
      <w:r w:rsidRPr="005C2992">
        <w:t xml:space="preserve">     «___»_____________ 202</w:t>
      </w:r>
      <w:r w:rsidR="00F41A55" w:rsidRPr="005C2992">
        <w:t>3</w:t>
      </w:r>
      <w:r w:rsidR="005C2992" w:rsidRPr="005C2992">
        <w:t xml:space="preserve"> </w:t>
      </w:r>
      <w:r w:rsidRPr="005C2992">
        <w:t>г.</w:t>
      </w:r>
    </w:p>
    <w:p w:rsidR="00B469B9" w:rsidRPr="005C2992" w:rsidRDefault="00B469B9" w:rsidP="005C2992">
      <w:pPr>
        <w:jc w:val="both"/>
        <w:rPr>
          <w:b/>
        </w:rPr>
      </w:pPr>
    </w:p>
    <w:p w:rsidR="00B469B9" w:rsidRPr="005C2992" w:rsidRDefault="00B469B9" w:rsidP="005C2992">
      <w:pPr>
        <w:jc w:val="both"/>
      </w:pPr>
      <w:r w:rsidRPr="005C2992">
        <w:t xml:space="preserve">             </w:t>
      </w:r>
      <w:proofErr w:type="gramStart"/>
      <w:r w:rsidRPr="005C2992">
        <w:t xml:space="preserve">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 </w:t>
      </w:r>
      <w:proofErr w:type="spellStart"/>
      <w:r w:rsidRPr="005C2992">
        <w:t>Торкова</w:t>
      </w:r>
      <w:proofErr w:type="spellEnd"/>
      <w:r w:rsidRPr="005C2992">
        <w:t xml:space="preserve"> Алексея Глебовича, действующего на основании Устава, с одной стороны, и </w:t>
      </w:r>
      <w:r w:rsidRPr="005C2992">
        <w:rPr>
          <w:i/>
        </w:rPr>
        <w:t>___________________________________(для юридических лиц указываются полное наименование, организационно-правовая форма; для индивидуальных предпринимателей - фамилия, имя, отчество, основной государственный регистрационный номер индивидуального предпринимателя (ОГРНИП)</w:t>
      </w:r>
      <w:r w:rsidRPr="005C2992">
        <w:t>;</w:t>
      </w:r>
      <w:proofErr w:type="gramEnd"/>
      <w:r w:rsidRPr="005C2992">
        <w:t xml:space="preserve"> </w:t>
      </w:r>
      <w:proofErr w:type="gramStart"/>
      <w:r w:rsidRPr="005C2992">
        <w:rPr>
          <w:i/>
        </w:rPr>
        <w:t>для физических лиц - фамилия, имя, отчество, реквизиты документа, удостоверяющего личность, место жительства, место рождения),</w:t>
      </w:r>
      <w:r w:rsidRPr="005C2992">
        <w:t xml:space="preserve"> именуемое в дальнейшем «Поставщик», в лице _____________________________, действующей (его) на основании _______________, с другой стороны, именуемые совместно в дальнейшем «Стороны», с соблюдением требований Гражданского </w:t>
      </w:r>
      <w:hyperlink r:id="rId7" w:history="1">
        <w:r w:rsidRPr="005C2992">
          <w:t>кодекса</w:t>
        </w:r>
      </w:hyperlink>
      <w:r w:rsidRPr="005C2992">
        <w:t xml:space="preserve"> Российской Федерации, Федерального </w:t>
      </w:r>
      <w:hyperlink r:id="rId8" w:history="1">
        <w:r w:rsidRPr="005C2992">
          <w:t>закона</w:t>
        </w:r>
      </w:hyperlink>
      <w:r w:rsidRPr="005C2992">
        <w:t xml:space="preserve"> от 05.04.2013 № 44-ФЗ «О контрактной системе в сфере закупок товаров, работ, услуг для обеспечения государственных и муниципальных нужд» (далее</w:t>
      </w:r>
      <w:proofErr w:type="gramEnd"/>
      <w:r w:rsidR="005C2992" w:rsidRPr="005C2992">
        <w:t xml:space="preserve"> – Федеральный закон № 44-ФЗ) </w:t>
      </w:r>
      <w:r w:rsidRPr="005C2992">
        <w:t>на основании протокола ______________________________ от «___» _____________ 20__г. № _______</w:t>
      </w:r>
      <w:proofErr w:type="gramStart"/>
      <w:r w:rsidRPr="005C2992">
        <w:t xml:space="preserve"> )</w:t>
      </w:r>
      <w:proofErr w:type="gramEnd"/>
      <w:r w:rsidRPr="005C2992">
        <w:t xml:space="preserve"> заключили на</w:t>
      </w:r>
      <w:r w:rsidR="005C2992" w:rsidRPr="005C2992">
        <w:t xml:space="preserve">стоящий муниципальный контракт </w:t>
      </w:r>
      <w:r w:rsidRPr="005C2992">
        <w:t>(далее - Контракт) о нижеследующем.</w:t>
      </w:r>
    </w:p>
    <w:p w:rsidR="00B469B9" w:rsidRPr="005C2992" w:rsidRDefault="00B469B9" w:rsidP="005C2992">
      <w:pPr>
        <w:jc w:val="both"/>
      </w:pPr>
    </w:p>
    <w:p w:rsidR="00B469B9" w:rsidRPr="005C2992" w:rsidRDefault="00B469B9" w:rsidP="005C2992">
      <w:pPr>
        <w:pStyle w:val="ad"/>
        <w:numPr>
          <w:ilvl w:val="0"/>
          <w:numId w:val="2"/>
        </w:numPr>
        <w:suppressAutoHyphens w:val="0"/>
        <w:spacing w:after="0" w:line="240" w:lineRule="auto"/>
        <w:ind w:left="0" w:firstLine="0"/>
        <w:jc w:val="center"/>
        <w:rPr>
          <w:rFonts w:ascii="Times New Roman" w:hAnsi="Times New Roman"/>
          <w:b/>
          <w:bCs/>
          <w:lang w:val="ru-RU"/>
        </w:rPr>
      </w:pPr>
      <w:r w:rsidRPr="005C2992">
        <w:rPr>
          <w:rFonts w:ascii="Times New Roman" w:hAnsi="Times New Roman"/>
          <w:b/>
          <w:bCs/>
          <w:lang w:val="ru-RU"/>
        </w:rPr>
        <w:t>Предмет контракта</w:t>
      </w:r>
    </w:p>
    <w:p w:rsidR="00B469B9" w:rsidRPr="005C2992" w:rsidRDefault="00B469B9" w:rsidP="005C2992">
      <w:pPr>
        <w:pStyle w:val="ad"/>
        <w:suppressAutoHyphens w:val="0"/>
        <w:spacing w:after="0" w:line="240" w:lineRule="auto"/>
        <w:rPr>
          <w:rFonts w:ascii="Times New Roman" w:hAnsi="Times New Roman"/>
          <w:b/>
          <w:bCs/>
          <w:lang w:val="ru-RU"/>
        </w:rPr>
      </w:pPr>
    </w:p>
    <w:p w:rsidR="00B469B9" w:rsidRPr="005C2992" w:rsidRDefault="00B469B9" w:rsidP="005C2992">
      <w:pPr>
        <w:ind w:firstLine="709"/>
        <w:jc w:val="both"/>
      </w:pPr>
      <w:r w:rsidRPr="005C2992">
        <w:t>1.1. Поставщик  передает, а Заказчик приобретает в</w:t>
      </w:r>
      <w:r w:rsidR="005C2992" w:rsidRPr="005C2992">
        <w:t xml:space="preserve"> муниципальную собственность МО</w:t>
      </w:r>
      <w:r w:rsidRPr="005C2992">
        <w:t xml:space="preserve"> «Ленский муниципальный район» принадлежащую Поставщику жилое помещение. Жилое помещение находиться по адресу: </w:t>
      </w:r>
      <w:proofErr w:type="gramStart"/>
      <w:r w:rsidRPr="005C2992">
        <w:t xml:space="preserve">Российская Федерация, </w:t>
      </w:r>
      <w:r w:rsidR="00DC2AD0" w:rsidRPr="005C2992">
        <w:t>п. Урдома</w:t>
      </w:r>
      <w:r w:rsidRPr="005C2992">
        <w:t>,</w:t>
      </w:r>
      <w:r w:rsidR="005C2992" w:rsidRPr="005C2992">
        <w:t xml:space="preserve"> </w:t>
      </w:r>
      <w:r w:rsidRPr="005C2992">
        <w:t xml:space="preserve">Ленского района, Архангельской области, </w:t>
      </w:r>
      <w:proofErr w:type="spellStart"/>
      <w:r w:rsidRPr="005C2992">
        <w:t>улица_________</w:t>
      </w:r>
      <w:proofErr w:type="spellEnd"/>
      <w:r w:rsidRPr="005C2992">
        <w:t xml:space="preserve">, </w:t>
      </w:r>
      <w:proofErr w:type="spellStart"/>
      <w:r w:rsidRPr="005C2992">
        <w:t>дом____</w:t>
      </w:r>
      <w:proofErr w:type="spellEnd"/>
      <w:r w:rsidRPr="005C2992">
        <w:t>(_________), квартира _______(____________), именуемая в дальнейшем «Квартира».</w:t>
      </w:r>
      <w:proofErr w:type="gramEnd"/>
      <w:r w:rsidRPr="005C2992">
        <w:t xml:space="preserve"> Объем закупки – 1 штука.</w:t>
      </w:r>
    </w:p>
    <w:p w:rsidR="00B469B9" w:rsidRPr="005C2992" w:rsidRDefault="00B469B9" w:rsidP="005C2992">
      <w:pPr>
        <w:pStyle w:val="a7"/>
        <w:ind w:left="0" w:firstLine="709"/>
        <w:jc w:val="both"/>
      </w:pPr>
      <w:r w:rsidRPr="005C2992">
        <w:t>1.2.</w:t>
      </w:r>
      <w:r w:rsidR="005C2992" w:rsidRPr="005C2992">
        <w:t xml:space="preserve"> </w:t>
      </w:r>
      <w:proofErr w:type="gramStart"/>
      <w:r w:rsidRPr="005C2992">
        <w:t>Квартира имеет общую площадь размером _____ (___________) квадратных метров, в том числе жилую площадь - _________ (_____________) квадратных метров, состоит из ___ жилой (</w:t>
      </w:r>
      <w:proofErr w:type="spellStart"/>
      <w:r w:rsidRPr="005C2992">
        <w:t>ых</w:t>
      </w:r>
      <w:proofErr w:type="spellEnd"/>
      <w:r w:rsidRPr="005C2992">
        <w:t>) комнат (</w:t>
      </w:r>
      <w:proofErr w:type="spellStart"/>
      <w:r w:rsidRPr="005C2992">
        <w:t>ы</w:t>
      </w:r>
      <w:proofErr w:type="spellEnd"/>
      <w:r w:rsidRPr="005C2992">
        <w:t>), расположена на ________________ этаже ____________________________(этажность) жилого дома с полным (частичным) благоустройством, имеется (без) балкон.</w:t>
      </w:r>
      <w:proofErr w:type="gramEnd"/>
    </w:p>
    <w:p w:rsidR="00B469B9" w:rsidRPr="005C2992" w:rsidRDefault="00B469B9" w:rsidP="005C2992">
      <w:pPr>
        <w:ind w:firstLine="709"/>
        <w:jc w:val="both"/>
      </w:pPr>
      <w:r w:rsidRPr="005C2992">
        <w:t>1.3.</w:t>
      </w:r>
      <w:r w:rsidR="005C2992" w:rsidRPr="005C2992">
        <w:t xml:space="preserve"> </w:t>
      </w:r>
      <w:r w:rsidRPr="005C2992">
        <w:t>На момент подписания настоящего Контракта Квартира принадлежит Поставщику на праве собственности __________</w:t>
      </w:r>
      <w:r w:rsidRPr="005C2992">
        <w:rPr>
          <w:b/>
        </w:rPr>
        <w:t>,</w:t>
      </w:r>
      <w:r w:rsidRPr="005C2992">
        <w:rPr>
          <w:i/>
        </w:rPr>
        <w:t xml:space="preserve"> (для физ</w:t>
      </w:r>
      <w:proofErr w:type="gramStart"/>
      <w:r w:rsidRPr="005C2992">
        <w:rPr>
          <w:i/>
        </w:rPr>
        <w:t>.л</w:t>
      </w:r>
      <w:proofErr w:type="gramEnd"/>
      <w:r w:rsidRPr="005C2992">
        <w:rPr>
          <w:i/>
        </w:rPr>
        <w:t>иц: в юридическом браке состоит/не состоит,  дата, место рождения,  паспорт серии №, кем, когда выдан, код подразделения, регистрация по месту жительства; для юридических лиц: юридический адрес, ОГРН, ИНН, КПП)</w:t>
      </w:r>
      <w:r w:rsidRPr="005C2992">
        <w:t>, на основании __________________, что подтверждается записью  регистрации в Едином государственном реестре прав на недвижимое имущество и сделок с ним № _________________ от _______________ года.</w:t>
      </w:r>
    </w:p>
    <w:p w:rsidR="00B469B9" w:rsidRPr="005C2992" w:rsidRDefault="00B469B9" w:rsidP="005C2992">
      <w:pPr>
        <w:ind w:firstLine="709"/>
        <w:jc w:val="both"/>
      </w:pPr>
      <w:r w:rsidRPr="005C2992">
        <w:lastRenderedPageBreak/>
        <w:t>1.4.</w:t>
      </w:r>
      <w:r w:rsidR="005C2992" w:rsidRPr="005C2992">
        <w:t xml:space="preserve"> </w:t>
      </w:r>
      <w:r w:rsidRPr="005C2992">
        <w:t>Поставщик Квартиры гарантирует:</w:t>
      </w:r>
    </w:p>
    <w:p w:rsidR="00B469B9" w:rsidRPr="005C2992" w:rsidRDefault="00B469B9" w:rsidP="005C2992">
      <w:pPr>
        <w:shd w:val="clear" w:color="auto" w:fill="FFFFFF"/>
        <w:tabs>
          <w:tab w:val="left" w:pos="437"/>
        </w:tabs>
        <w:ind w:firstLine="709"/>
        <w:jc w:val="both"/>
      </w:pPr>
      <w:r w:rsidRPr="005C2992">
        <w:t>- Квартира принадлежит ему на праве собственности;</w:t>
      </w:r>
    </w:p>
    <w:p w:rsidR="00B469B9" w:rsidRPr="005C2992" w:rsidRDefault="00B469B9" w:rsidP="005C2992">
      <w:pPr>
        <w:shd w:val="clear" w:color="auto" w:fill="FFFFFF"/>
        <w:tabs>
          <w:tab w:val="left" w:pos="437"/>
        </w:tabs>
        <w:ind w:firstLine="709"/>
        <w:jc w:val="both"/>
      </w:pPr>
      <w:r w:rsidRPr="005C2992">
        <w:t>- Квартира не продана и не будет продана, подарена, заложена;</w:t>
      </w:r>
    </w:p>
    <w:p w:rsidR="00B469B9" w:rsidRPr="005C2992" w:rsidRDefault="005C2992" w:rsidP="005C2992">
      <w:pPr>
        <w:shd w:val="clear" w:color="auto" w:fill="FFFFFF"/>
        <w:tabs>
          <w:tab w:val="left" w:pos="437"/>
        </w:tabs>
        <w:ind w:firstLine="709"/>
        <w:jc w:val="both"/>
      </w:pPr>
      <w:r w:rsidRPr="005C2992">
        <w:t xml:space="preserve">- Квартира </w:t>
      </w:r>
      <w:r w:rsidR="00B469B9" w:rsidRPr="005C2992">
        <w:t>в споре, под арестом или запрещением не состоит, и не будет состоять;</w:t>
      </w:r>
    </w:p>
    <w:p w:rsidR="00B469B9" w:rsidRPr="005C2992" w:rsidRDefault="00B469B9" w:rsidP="005C2992">
      <w:pPr>
        <w:shd w:val="clear" w:color="auto" w:fill="FFFFFF"/>
        <w:tabs>
          <w:tab w:val="left" w:pos="437"/>
        </w:tabs>
        <w:ind w:firstLine="709"/>
        <w:jc w:val="both"/>
      </w:pPr>
      <w:r w:rsidRPr="005C2992">
        <w:t>- Квартира рентой, арендой, наймом или какими - либо иными обязательствами и</w:t>
      </w:r>
      <w:r w:rsidR="005C2992" w:rsidRPr="005C2992">
        <w:t xml:space="preserve"> </w:t>
      </w:r>
      <w:r w:rsidRPr="005C2992">
        <w:t>правами третьих лиц не обременена и не будет обременена;</w:t>
      </w:r>
    </w:p>
    <w:p w:rsidR="00B469B9" w:rsidRPr="005C2992" w:rsidRDefault="00B469B9" w:rsidP="005C2992">
      <w:pPr>
        <w:shd w:val="clear" w:color="auto" w:fill="FFFFFF"/>
        <w:tabs>
          <w:tab w:val="left" w:pos="437"/>
        </w:tabs>
        <w:ind w:firstLine="709"/>
        <w:jc w:val="both"/>
      </w:pPr>
      <w:r w:rsidRPr="005C2992">
        <w:t>- в Квартире никто не проживает, в Квартире никто не зарегистрирован (в том числе</w:t>
      </w:r>
      <w:r w:rsidR="005C2992" w:rsidRPr="005C2992">
        <w:t xml:space="preserve"> </w:t>
      </w:r>
      <w:r w:rsidRPr="005C2992">
        <w:t>лица, предусмотренные п.1 ст. 558 ГК РФ и п. 4 ст. 292 ГК РФ и сохраняющие право пользования и проживания в указанной Квартире);</w:t>
      </w:r>
    </w:p>
    <w:p w:rsidR="00B469B9" w:rsidRPr="005C2992" w:rsidRDefault="00B469B9" w:rsidP="005C2992">
      <w:pPr>
        <w:shd w:val="clear" w:color="auto" w:fill="FFFFFF"/>
        <w:tabs>
          <w:tab w:val="left" w:pos="437"/>
        </w:tabs>
        <w:ind w:firstLine="709"/>
        <w:jc w:val="both"/>
      </w:pPr>
      <w:r w:rsidRPr="005C2992">
        <w:t>- по передаваемой Квартире, отсутствует задолженность по оплате коммунальных</w:t>
      </w:r>
      <w:r w:rsidR="005C2992" w:rsidRPr="005C2992">
        <w:t xml:space="preserve"> </w:t>
      </w:r>
      <w:r w:rsidRPr="005C2992">
        <w:t>услуг, технического обслуживания,  электроснабжения и газоснабжения, налога на имущество.</w:t>
      </w:r>
    </w:p>
    <w:p w:rsidR="00B469B9" w:rsidRPr="005C2992" w:rsidRDefault="00B469B9" w:rsidP="005C2992">
      <w:pPr>
        <w:shd w:val="clear" w:color="auto" w:fill="FFFFFF"/>
        <w:tabs>
          <w:tab w:val="left" w:pos="437"/>
        </w:tabs>
        <w:ind w:firstLine="709"/>
        <w:jc w:val="both"/>
      </w:pPr>
      <w:r w:rsidRPr="005C2992">
        <w:rPr>
          <w:bCs/>
        </w:rPr>
        <w:t>1.5.</w:t>
      </w:r>
      <w:r w:rsidRPr="005C2992">
        <w:t xml:space="preserve"> Квартира находится в состоянии, пригодном для проживания без проведения дополнительных ремонтных работ и отвечает установленным санитарным требованиям и техническим нормам.</w:t>
      </w:r>
    </w:p>
    <w:p w:rsidR="005C2992" w:rsidRPr="005C2992" w:rsidRDefault="005C2992" w:rsidP="005C2992">
      <w:pPr>
        <w:pStyle w:val="ad"/>
        <w:suppressAutoHyphens w:val="0"/>
        <w:spacing w:after="0" w:line="240" w:lineRule="auto"/>
        <w:jc w:val="center"/>
        <w:rPr>
          <w:rFonts w:ascii="Times New Roman" w:hAnsi="Times New Roman"/>
          <w:b/>
          <w:lang w:val="ru-RU"/>
        </w:rPr>
      </w:pPr>
    </w:p>
    <w:p w:rsidR="00B469B9" w:rsidRPr="005C2992" w:rsidRDefault="00B469B9" w:rsidP="005C2992">
      <w:pPr>
        <w:pStyle w:val="ad"/>
        <w:suppressAutoHyphens w:val="0"/>
        <w:spacing w:after="0" w:line="240" w:lineRule="auto"/>
        <w:jc w:val="center"/>
        <w:rPr>
          <w:rFonts w:ascii="Times New Roman" w:hAnsi="Times New Roman"/>
          <w:b/>
          <w:lang w:val="ru-RU"/>
        </w:rPr>
      </w:pPr>
      <w:r w:rsidRPr="005C2992">
        <w:rPr>
          <w:rFonts w:ascii="Times New Roman" w:hAnsi="Times New Roman"/>
          <w:b/>
          <w:lang w:val="ru-RU"/>
        </w:rPr>
        <w:t>2. Цена Контракта</w:t>
      </w:r>
    </w:p>
    <w:p w:rsidR="00B469B9" w:rsidRPr="005C2992" w:rsidRDefault="00B469B9" w:rsidP="005C2992">
      <w:pPr>
        <w:pStyle w:val="ad"/>
        <w:suppressAutoHyphens w:val="0"/>
        <w:spacing w:after="0" w:line="240" w:lineRule="auto"/>
        <w:jc w:val="center"/>
        <w:rPr>
          <w:rFonts w:ascii="Times New Roman" w:hAnsi="Times New Roman"/>
          <w:b/>
          <w:lang w:val="ru-RU"/>
        </w:rPr>
      </w:pPr>
    </w:p>
    <w:p w:rsidR="00B469B9" w:rsidRPr="005C2992" w:rsidRDefault="00B469B9" w:rsidP="005C2992">
      <w:pPr>
        <w:ind w:firstLine="720"/>
        <w:jc w:val="both"/>
      </w:pPr>
      <w:r w:rsidRPr="005C2992">
        <w:t>2.1. Цена Контракта определена на основании _______________________________ № ____________ от «__» __________ 20___ г. и составляет ____________ (</w:t>
      </w:r>
      <w:proofErr w:type="spellStart"/>
      <w:r w:rsidRPr="005C2992">
        <w:t>___сумма</w:t>
      </w:r>
      <w:proofErr w:type="spellEnd"/>
      <w:r w:rsidRPr="005C2992">
        <w:t xml:space="preserve"> </w:t>
      </w:r>
      <w:proofErr w:type="spellStart"/>
      <w:r w:rsidRPr="005C2992">
        <w:t>прописью___</w:t>
      </w:r>
      <w:proofErr w:type="spellEnd"/>
      <w:r w:rsidRPr="005C2992">
        <w:t xml:space="preserve">) руб. в том числе НДС __________ </w:t>
      </w:r>
      <w:proofErr w:type="gramStart"/>
      <w:r w:rsidRPr="005C2992">
        <w:t xml:space="preserve">( </w:t>
      </w:r>
      <w:proofErr w:type="gramEnd"/>
      <w:r w:rsidRPr="005C2992">
        <w:t>сумма прописью)  (без НДС).</w:t>
      </w:r>
    </w:p>
    <w:p w:rsidR="00B469B9" w:rsidRPr="005C2992" w:rsidRDefault="00B469B9" w:rsidP="005C2992">
      <w:pPr>
        <w:ind w:firstLine="709"/>
        <w:jc w:val="both"/>
      </w:pPr>
      <w:r w:rsidRPr="005C2992">
        <w:t>2.2. Цена Контракта включает стоимость Квартиры, расходы на уплату налогов, банковские услуги, расходы, понесенные Поставщиком  для подготовки К</w:t>
      </w:r>
      <w:r w:rsidR="005C2992" w:rsidRPr="005C2992">
        <w:t>вартиры к продаже,</w:t>
      </w:r>
      <w:r w:rsidRPr="005C2992">
        <w:t xml:space="preserve"> другие платежи, которые прямо не указаны, но мо</w:t>
      </w:r>
      <w:r w:rsidR="005C2992" w:rsidRPr="005C2992">
        <w:t xml:space="preserve">гут возникнуть при исполнении </w:t>
      </w:r>
      <w:r w:rsidRPr="005C2992">
        <w:t>Контракта.</w:t>
      </w:r>
    </w:p>
    <w:p w:rsidR="00B469B9" w:rsidRPr="005C2992" w:rsidRDefault="00B469B9" w:rsidP="005C2992">
      <w:pPr>
        <w:ind w:firstLine="709"/>
        <w:jc w:val="both"/>
      </w:pPr>
      <w:r w:rsidRPr="005C2992">
        <w:t xml:space="preserve">2.3. </w:t>
      </w:r>
      <w:r w:rsidRPr="005C2992">
        <w:rPr>
          <w:snapToGrid w:val="0"/>
        </w:rPr>
        <w:t>Цена Контракта является твердой, определяется на весь срок исполнения Контракта и не может изменяться в ходе его исполнения, за исключением случаев, предусмотренных настоящим Контрактом.</w:t>
      </w:r>
    </w:p>
    <w:p w:rsidR="00B469B9" w:rsidRPr="005C2992" w:rsidRDefault="00B469B9" w:rsidP="005C2992">
      <w:pPr>
        <w:ind w:firstLine="709"/>
        <w:jc w:val="both"/>
      </w:pPr>
      <w:r w:rsidRPr="005C2992">
        <w:t>2.4. Цена Контракта может быть снижена по соглашению сторон без изменения предусмотренных Контрактом качества Квартиры и ины</w:t>
      </w:r>
      <w:r w:rsidR="005C2992" w:rsidRPr="005C2992">
        <w:t>х условий исполнения Контракта.</w:t>
      </w:r>
    </w:p>
    <w:p w:rsidR="00B469B9" w:rsidRPr="005C2992" w:rsidRDefault="00B469B9" w:rsidP="005C2992">
      <w:pPr>
        <w:ind w:firstLine="709"/>
        <w:jc w:val="both"/>
      </w:pPr>
      <w:r w:rsidRPr="005C2992">
        <w:t xml:space="preserve">2.5. </w:t>
      </w:r>
      <w:proofErr w:type="gramStart"/>
      <w:r w:rsidRPr="005C2992">
        <w:t>Приобретение Квартиры производится в муниципальную собственность за счет средств бюджета муниципального образования «Ленский муниципальный район» на 20</w:t>
      </w:r>
      <w:r w:rsidR="00B81469" w:rsidRPr="005C2992">
        <w:t>2</w:t>
      </w:r>
      <w:r w:rsidR="00D123A6" w:rsidRPr="005C2992">
        <w:t>3</w:t>
      </w:r>
      <w:r w:rsidRPr="005C2992">
        <w:t xml:space="preserve"> год, которые получены в виде безвозмездных субвенций из бюджета Архангельской области, выделяемых на осуществление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для последующего предоставления им по договору найма специализированного</w:t>
      </w:r>
      <w:proofErr w:type="gramEnd"/>
      <w:r w:rsidRPr="005C2992">
        <w:t xml:space="preserve"> жилого помещения.</w:t>
      </w:r>
    </w:p>
    <w:p w:rsidR="00B469B9" w:rsidRPr="005C2992" w:rsidRDefault="00B469B9" w:rsidP="005C2992">
      <w:pPr>
        <w:ind w:firstLine="709"/>
        <w:jc w:val="both"/>
        <w:rPr>
          <w:rFonts w:eastAsia="Calibri"/>
          <w:lang w:eastAsia="en-US"/>
        </w:rPr>
      </w:pPr>
      <w:r w:rsidRPr="005C2992">
        <w:t>2.6.</w:t>
      </w:r>
      <w:r w:rsidRPr="005C2992">
        <w:rPr>
          <w:rFonts w:eastAsia="Calibri"/>
          <w:lang w:eastAsia="en-US"/>
        </w:rPr>
        <w:t xml:space="preserve"> </w:t>
      </w:r>
      <w:proofErr w:type="gramStart"/>
      <w:r w:rsidRPr="005C2992">
        <w:rPr>
          <w:rFonts w:eastAsia="Calibri"/>
          <w:lang w:eastAsia="en-US"/>
        </w:rPr>
        <w:t>Сумма, подлежащая уплате Заказчиком Поставщику,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roofErr w:type="gramEnd"/>
    </w:p>
    <w:p w:rsidR="005C2992" w:rsidRPr="005C2992" w:rsidRDefault="005C2992" w:rsidP="005C2992">
      <w:pPr>
        <w:ind w:firstLine="709"/>
        <w:jc w:val="both"/>
        <w:rPr>
          <w:rFonts w:eastAsia="Calibri"/>
          <w:lang w:eastAsia="en-US"/>
        </w:rPr>
      </w:pPr>
    </w:p>
    <w:p w:rsidR="00B469B9" w:rsidRPr="005C2992" w:rsidRDefault="00B469B9" w:rsidP="005C2992">
      <w:pPr>
        <w:autoSpaceDE w:val="0"/>
        <w:autoSpaceDN w:val="0"/>
        <w:adjustRightInd w:val="0"/>
        <w:jc w:val="center"/>
        <w:outlineLvl w:val="1"/>
        <w:rPr>
          <w:bCs/>
          <w:i/>
        </w:rPr>
      </w:pPr>
      <w:r w:rsidRPr="005C2992">
        <w:rPr>
          <w:b/>
          <w:bCs/>
        </w:rPr>
        <w:t>3. Порядок и сроки оплаты</w:t>
      </w:r>
    </w:p>
    <w:p w:rsidR="00B469B9" w:rsidRPr="005C2992" w:rsidRDefault="00B469B9" w:rsidP="005C2992">
      <w:pPr>
        <w:ind w:firstLine="709"/>
        <w:jc w:val="both"/>
        <w:rPr>
          <w:snapToGrid w:val="0"/>
        </w:rPr>
      </w:pPr>
      <w:r w:rsidRPr="005C2992">
        <w:t xml:space="preserve">3.1. Оплата производится </w:t>
      </w:r>
      <w:r w:rsidRPr="005C2992">
        <w:rPr>
          <w:snapToGrid w:val="0"/>
        </w:rPr>
        <w:t>после поступления средств бюджета Архангельской области в бюджет муниципального образования «Ленский муниципальный район» предусмотренных на приобретение жилого помещения для детей и лиц из числа детей-сирот и детей, оставшихся без попечения родителей, лиц из их числа.</w:t>
      </w:r>
    </w:p>
    <w:p w:rsidR="00B469B9" w:rsidRPr="005C2992" w:rsidRDefault="00B469B9" w:rsidP="005C2992">
      <w:pPr>
        <w:ind w:firstLine="709"/>
        <w:jc w:val="both"/>
      </w:pPr>
      <w:r w:rsidRPr="005C2992">
        <w:rPr>
          <w:snapToGrid w:val="0"/>
        </w:rPr>
        <w:t xml:space="preserve">3.2. </w:t>
      </w:r>
      <w:r w:rsidRPr="005C2992">
        <w:t>Оплата производится без авансового платежа по безналичному</w:t>
      </w:r>
      <w:r w:rsidR="005C2992" w:rsidRPr="005C2992">
        <w:t xml:space="preserve"> расчету платежными поручениями</w:t>
      </w:r>
      <w:r w:rsidRPr="005C2992">
        <w:t xml:space="preserve"> путем перечисления Заказчиком денежных средств на расчетный счет Поставщика в течение </w:t>
      </w:r>
      <w:r w:rsidR="00D123A6" w:rsidRPr="005C2992">
        <w:t>7</w:t>
      </w:r>
      <w:r w:rsidRPr="005C2992">
        <w:t xml:space="preserve"> (</w:t>
      </w:r>
      <w:r w:rsidR="00D123A6" w:rsidRPr="005C2992">
        <w:t>семи</w:t>
      </w:r>
      <w:r w:rsidR="005C2992" w:rsidRPr="005C2992">
        <w:t>)</w:t>
      </w:r>
      <w:r w:rsidRPr="005C2992">
        <w:t xml:space="preserve"> </w:t>
      </w:r>
      <w:r w:rsidR="003A5EA5" w:rsidRPr="005C2992">
        <w:t>рабочих</w:t>
      </w:r>
      <w:r w:rsidRPr="005C2992">
        <w:t xml:space="preserve"> дней со дня подписания </w:t>
      </w:r>
      <w:r w:rsidR="00426A72" w:rsidRPr="005C2992">
        <w:lastRenderedPageBreak/>
        <w:t>документа о приемке</w:t>
      </w:r>
      <w:r w:rsidR="00681183" w:rsidRPr="005C2992">
        <w:t xml:space="preserve"> Заказчиком в ЕИС</w:t>
      </w:r>
      <w:r w:rsidRPr="005C2992">
        <w:t>. Право залога у Поставщика на квартиру не возникает в соответствии с пунктом 5 статьи 488 Гражданского Кодекса Российской Федерации.</w:t>
      </w:r>
    </w:p>
    <w:p w:rsidR="00B469B9" w:rsidRPr="005C2992" w:rsidRDefault="00B469B9" w:rsidP="005C2992">
      <w:pPr>
        <w:autoSpaceDE w:val="0"/>
        <w:autoSpaceDN w:val="0"/>
        <w:adjustRightInd w:val="0"/>
        <w:ind w:firstLine="709"/>
        <w:jc w:val="both"/>
      </w:pPr>
      <w:r w:rsidRPr="005C2992">
        <w:t xml:space="preserve">3.3. </w:t>
      </w:r>
      <w:r w:rsidRPr="005C2992">
        <w:rPr>
          <w:snapToGrid w:val="0"/>
        </w:rPr>
        <w:t xml:space="preserve">В случае изменения банковских реквизитов Поставщик обязан в течение 1 (одного) рабочего дня </w:t>
      </w:r>
      <w:proofErr w:type="gramStart"/>
      <w:r w:rsidRPr="005C2992">
        <w:rPr>
          <w:snapToGrid w:val="0"/>
        </w:rPr>
        <w:t>с даты изменения</w:t>
      </w:r>
      <w:proofErr w:type="gramEnd"/>
      <w:r w:rsidRPr="005C2992">
        <w:rPr>
          <w:snapToGrid w:val="0"/>
        </w:rPr>
        <w:t>, в письменной форме сообщить об этом Заказчику с указанием новых банковских реквизитов. В противном случае все риски, связанные с перечислением Заказчиком денежных средств на указанный в настоящем Контракте счет Поставщика, несет Поставщик.</w:t>
      </w:r>
    </w:p>
    <w:p w:rsidR="00B469B9" w:rsidRPr="005C2992" w:rsidRDefault="00B469B9" w:rsidP="005C2992">
      <w:pPr>
        <w:tabs>
          <w:tab w:val="left" w:pos="851"/>
          <w:tab w:val="num" w:pos="928"/>
          <w:tab w:val="left" w:pos="993"/>
          <w:tab w:val="left" w:pos="1134"/>
          <w:tab w:val="left" w:pos="1276"/>
        </w:tabs>
        <w:ind w:firstLine="709"/>
        <w:jc w:val="both"/>
      </w:pPr>
      <w:r w:rsidRPr="005C2992">
        <w:t>3.4. Заказчик приобретает право собственности на Квартиру с момента государственной регистрации права собственности.</w:t>
      </w:r>
    </w:p>
    <w:p w:rsidR="00B469B9" w:rsidRPr="005C2992" w:rsidRDefault="00B469B9" w:rsidP="005C2992">
      <w:pPr>
        <w:tabs>
          <w:tab w:val="left" w:pos="851"/>
          <w:tab w:val="left" w:pos="993"/>
        </w:tabs>
        <w:ind w:firstLine="709"/>
        <w:jc w:val="both"/>
        <w:rPr>
          <w:snapToGrid w:val="0"/>
        </w:rPr>
      </w:pPr>
      <w:r w:rsidRPr="005C2992">
        <w:t xml:space="preserve">3.5. </w:t>
      </w:r>
      <w:r w:rsidRPr="005C2992">
        <w:rPr>
          <w:snapToGrid w:val="0"/>
        </w:rPr>
        <w:t>Обязательства Заказчика по оплате считаются исполненными с момента списания денежных сре</w:t>
      </w:r>
      <w:proofErr w:type="gramStart"/>
      <w:r w:rsidRPr="005C2992">
        <w:rPr>
          <w:snapToGrid w:val="0"/>
        </w:rPr>
        <w:t>дств с р</w:t>
      </w:r>
      <w:proofErr w:type="gramEnd"/>
      <w:r w:rsidRPr="005C2992">
        <w:rPr>
          <w:snapToGrid w:val="0"/>
        </w:rPr>
        <w:t>асчетного счета Заказчика, в размере, составляющем цену Контракта.</w:t>
      </w:r>
    </w:p>
    <w:p w:rsidR="00B469B9" w:rsidRPr="005C2992" w:rsidRDefault="00B469B9" w:rsidP="005C2992">
      <w:pPr>
        <w:autoSpaceDE w:val="0"/>
        <w:autoSpaceDN w:val="0"/>
        <w:adjustRightInd w:val="0"/>
        <w:ind w:firstLine="709"/>
        <w:jc w:val="both"/>
      </w:pPr>
      <w:r w:rsidRPr="005C2992">
        <w:t>3.6</w:t>
      </w:r>
      <w:r w:rsidR="005C2992" w:rsidRPr="005C2992">
        <w:t xml:space="preserve">. </w:t>
      </w:r>
      <w:r w:rsidRPr="005C2992">
        <w:t xml:space="preserve">При наступлении ответственности Поставщика в соответствии с </w:t>
      </w:r>
      <w:r w:rsidRPr="005C2992">
        <w:rPr>
          <w:shd w:val="clear" w:color="auto" w:fill="FFFFFF"/>
        </w:rPr>
        <w:t>пунктом  6.4.</w:t>
      </w:r>
      <w:r w:rsidRPr="005C2992">
        <w:t xml:space="preserve"> Контракта, Заказчик вправе удержать сумму неустойки (штрафа, пени) из суммы подлежащей оплате за поставленный Товар.</w:t>
      </w:r>
    </w:p>
    <w:p w:rsidR="00B469B9" w:rsidRPr="005C2992" w:rsidRDefault="00B469B9" w:rsidP="005C2992">
      <w:pPr>
        <w:autoSpaceDE w:val="0"/>
        <w:autoSpaceDN w:val="0"/>
        <w:adjustRightInd w:val="0"/>
        <w:ind w:firstLine="709"/>
        <w:jc w:val="both"/>
      </w:pPr>
    </w:p>
    <w:p w:rsidR="00B469B9" w:rsidRPr="005C2992" w:rsidRDefault="00B469B9" w:rsidP="005C2992">
      <w:pPr>
        <w:pStyle w:val="ad"/>
        <w:numPr>
          <w:ilvl w:val="0"/>
          <w:numId w:val="1"/>
        </w:numPr>
        <w:suppressAutoHyphens w:val="0"/>
        <w:spacing w:after="0" w:line="240" w:lineRule="auto"/>
        <w:ind w:left="0" w:firstLine="0"/>
        <w:jc w:val="center"/>
        <w:rPr>
          <w:rFonts w:ascii="Times New Roman" w:hAnsi="Times New Roman"/>
          <w:b/>
          <w:color w:val="000000"/>
          <w:lang w:val="ru-RU"/>
        </w:rPr>
      </w:pPr>
      <w:r w:rsidRPr="005C2992">
        <w:rPr>
          <w:rFonts w:ascii="Times New Roman" w:hAnsi="Times New Roman"/>
          <w:b/>
          <w:color w:val="000000"/>
          <w:lang w:val="ru-RU"/>
        </w:rPr>
        <w:t>Порядок передачи и приемки Квартиры</w:t>
      </w:r>
    </w:p>
    <w:p w:rsidR="00B469B9" w:rsidRPr="005C2992" w:rsidRDefault="00B469B9" w:rsidP="005C2992">
      <w:pPr>
        <w:ind w:firstLine="709"/>
        <w:jc w:val="both"/>
      </w:pPr>
      <w:r w:rsidRPr="005C2992">
        <w:t>4.1. Прием-передача Квартиры производится по подписываемому сторонами акту приема-передачи. Акт приемки-передачи Квартиры подписывается Поставщиком и Заказчиком и является неотъемлемой частью настоящего Контракта. (Приложение №2 к Контракту.)</w:t>
      </w:r>
    </w:p>
    <w:p w:rsidR="00B469B9" w:rsidRPr="005C2992" w:rsidRDefault="00B469B9" w:rsidP="005C2992">
      <w:pPr>
        <w:pStyle w:val="ConsNormal"/>
        <w:widowControl/>
        <w:ind w:firstLine="709"/>
        <w:jc w:val="both"/>
        <w:rPr>
          <w:rFonts w:ascii="Times New Roman" w:hAnsi="Times New Roman" w:cs="Times New Roman"/>
          <w:sz w:val="24"/>
          <w:szCs w:val="24"/>
        </w:rPr>
      </w:pPr>
      <w:r w:rsidRPr="005C2992">
        <w:rPr>
          <w:rFonts w:ascii="Times New Roman" w:hAnsi="Times New Roman" w:cs="Times New Roman"/>
          <w:color w:val="000000"/>
          <w:sz w:val="24"/>
          <w:szCs w:val="24"/>
        </w:rPr>
        <w:t xml:space="preserve">4.2. </w:t>
      </w:r>
      <w:proofErr w:type="gramStart"/>
      <w:r w:rsidRPr="005C2992">
        <w:rPr>
          <w:rFonts w:ascii="Times New Roman" w:hAnsi="Times New Roman" w:cs="Times New Roman"/>
          <w:color w:val="000000"/>
          <w:sz w:val="24"/>
          <w:szCs w:val="24"/>
        </w:rPr>
        <w:t xml:space="preserve">Поставщик с даты заключения Контракта </w:t>
      </w:r>
      <w:r w:rsidR="00F65FF0" w:rsidRPr="005C2992">
        <w:rPr>
          <w:rFonts w:ascii="Times New Roman" w:hAnsi="Times New Roman" w:cs="Times New Roman"/>
          <w:color w:val="000000"/>
          <w:sz w:val="24"/>
          <w:szCs w:val="24"/>
        </w:rPr>
        <w:t xml:space="preserve">по истечению </w:t>
      </w:r>
      <w:r w:rsidR="00426A72" w:rsidRPr="005C2992">
        <w:rPr>
          <w:rFonts w:ascii="Times New Roman" w:hAnsi="Times New Roman" w:cs="Times New Roman"/>
          <w:color w:val="000000"/>
          <w:sz w:val="24"/>
          <w:szCs w:val="24"/>
        </w:rPr>
        <w:t>10</w:t>
      </w:r>
      <w:r w:rsidRPr="005C2992">
        <w:rPr>
          <w:rFonts w:ascii="Times New Roman" w:hAnsi="Times New Roman" w:cs="Times New Roman"/>
          <w:color w:val="000000"/>
          <w:sz w:val="24"/>
          <w:szCs w:val="24"/>
        </w:rPr>
        <w:t xml:space="preserve"> календарных дней осуществляет передачу в муниципальную собственность МО «Ленский муниципальный район» Квартиры по акту приема-</w:t>
      </w:r>
      <w:r w:rsidRPr="005C2992">
        <w:rPr>
          <w:rFonts w:ascii="Times New Roman" w:hAnsi="Times New Roman" w:cs="Times New Roman"/>
          <w:sz w:val="24"/>
          <w:szCs w:val="24"/>
        </w:rPr>
        <w:t>передачи, принимает участие в осуществлении государственной регистрации и перехода права собственности на Квартиру к Заказчику, несет бремя содержания и риск случайной гибели Квартиры до момента передачи в муниципальную собственность МО «Ленский муниципальный район» Квартиры.</w:t>
      </w:r>
      <w:proofErr w:type="gramEnd"/>
    </w:p>
    <w:p w:rsidR="00B469B9" w:rsidRPr="005C2992" w:rsidRDefault="00B469B9" w:rsidP="005C2992">
      <w:pPr>
        <w:ind w:firstLine="709"/>
        <w:jc w:val="both"/>
        <w:rPr>
          <w:snapToGrid w:val="0"/>
        </w:rPr>
      </w:pPr>
      <w:r w:rsidRPr="005C2992">
        <w:t xml:space="preserve">4.3. </w:t>
      </w:r>
      <w:r w:rsidRPr="005C2992">
        <w:rPr>
          <w:snapToGrid w:val="0"/>
        </w:rPr>
        <w:t>Квартира  в момент передачи её Заказчику должна соответствовать условиям настоящего Контракта.</w:t>
      </w:r>
    </w:p>
    <w:p w:rsidR="006031C8" w:rsidRPr="005C2992" w:rsidRDefault="00B469B9" w:rsidP="005C2992">
      <w:pPr>
        <w:pStyle w:val="1"/>
        <w:ind w:firstLine="709"/>
        <w:jc w:val="both"/>
        <w:rPr>
          <w:rFonts w:ascii="Times New Roman" w:hAnsi="Times New Roman"/>
          <w:snapToGrid w:val="0"/>
          <w:sz w:val="24"/>
          <w:szCs w:val="24"/>
          <w:lang w:eastAsia="ru-RU"/>
        </w:rPr>
      </w:pPr>
      <w:r w:rsidRPr="005C2992">
        <w:rPr>
          <w:rFonts w:ascii="Times New Roman" w:hAnsi="Times New Roman"/>
          <w:snapToGrid w:val="0"/>
          <w:sz w:val="24"/>
          <w:szCs w:val="24"/>
        </w:rPr>
        <w:t>4.4</w:t>
      </w:r>
      <w:r w:rsidRPr="005C2992">
        <w:rPr>
          <w:rFonts w:ascii="Times New Roman" w:hAnsi="Times New Roman"/>
          <w:sz w:val="24"/>
          <w:szCs w:val="24"/>
        </w:rPr>
        <w:t>.</w:t>
      </w:r>
      <w:r w:rsidRPr="005C2992">
        <w:rPr>
          <w:rFonts w:ascii="Times New Roman" w:hAnsi="Times New Roman"/>
          <w:b/>
          <w:sz w:val="24"/>
          <w:szCs w:val="24"/>
        </w:rPr>
        <w:t xml:space="preserve"> </w:t>
      </w:r>
      <w:r w:rsidR="006031C8" w:rsidRPr="005C2992">
        <w:rPr>
          <w:rFonts w:ascii="Times New Roman" w:hAnsi="Times New Roman"/>
          <w:snapToGrid w:val="0"/>
          <w:sz w:val="24"/>
          <w:szCs w:val="24"/>
          <w:lang w:eastAsia="ru-RU"/>
        </w:rPr>
        <w:t>Поставщик обязан известить Заказчика о точном времени и дате поставки.</w:t>
      </w:r>
    </w:p>
    <w:p w:rsidR="006031C8" w:rsidRPr="005C2992" w:rsidRDefault="006031C8" w:rsidP="005C2992">
      <w:pPr>
        <w:ind w:firstLine="709"/>
        <w:jc w:val="both"/>
      </w:pPr>
      <w:r w:rsidRPr="005C2992">
        <w:t xml:space="preserve">4.5. Поставщик формирует с использованием единой информационной системы, подписывает усиленной электронной подписью лица, имеющего право действовать от имени Поставщика, и размещает в единой информационной системе документ о приемке в течение 5 рабочих дней </w:t>
      </w:r>
      <w:proofErr w:type="gramStart"/>
      <w:r w:rsidRPr="005C2992">
        <w:t>с даты поставки</w:t>
      </w:r>
      <w:proofErr w:type="gramEnd"/>
      <w:r w:rsidRPr="005C2992">
        <w:t xml:space="preserve"> Квартиры Заказчику.</w:t>
      </w:r>
    </w:p>
    <w:p w:rsidR="00B469B9" w:rsidRPr="005C2992" w:rsidRDefault="006031C8" w:rsidP="005C2992">
      <w:pPr>
        <w:ind w:firstLine="709"/>
        <w:jc w:val="both"/>
      </w:pPr>
      <w:r w:rsidRPr="005C2992">
        <w:t>4.6. К документу о приемке прилагаются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B469B9" w:rsidRPr="005C2992" w:rsidRDefault="00B469B9" w:rsidP="005C2992">
      <w:pPr>
        <w:pStyle w:val="1"/>
        <w:ind w:firstLine="709"/>
        <w:jc w:val="both"/>
        <w:rPr>
          <w:rFonts w:ascii="Times New Roman" w:hAnsi="Times New Roman"/>
          <w:snapToGrid w:val="0"/>
          <w:sz w:val="24"/>
          <w:szCs w:val="24"/>
          <w:lang w:eastAsia="ru-RU"/>
        </w:rPr>
      </w:pPr>
      <w:r w:rsidRPr="005C2992">
        <w:rPr>
          <w:rFonts w:ascii="Times New Roman" w:hAnsi="Times New Roman"/>
          <w:sz w:val="24"/>
          <w:szCs w:val="24"/>
        </w:rPr>
        <w:t>4.</w:t>
      </w:r>
      <w:r w:rsidR="006031C8" w:rsidRPr="005C2992">
        <w:rPr>
          <w:rFonts w:ascii="Times New Roman" w:hAnsi="Times New Roman"/>
          <w:sz w:val="24"/>
          <w:szCs w:val="24"/>
        </w:rPr>
        <w:t>7</w:t>
      </w:r>
      <w:r w:rsidRPr="005C2992">
        <w:rPr>
          <w:rFonts w:ascii="Times New Roman" w:hAnsi="Times New Roman"/>
          <w:sz w:val="24"/>
          <w:szCs w:val="24"/>
        </w:rPr>
        <w:t>.</w:t>
      </w:r>
      <w:r w:rsidRPr="005C2992">
        <w:rPr>
          <w:rFonts w:ascii="Times New Roman" w:hAnsi="Times New Roman"/>
          <w:b/>
        </w:rPr>
        <w:t xml:space="preserve"> </w:t>
      </w:r>
      <w:r w:rsidRPr="005C2992">
        <w:rPr>
          <w:rFonts w:ascii="Times New Roman" w:hAnsi="Times New Roman"/>
          <w:sz w:val="24"/>
          <w:szCs w:val="24"/>
        </w:rPr>
        <w:t>Для проверки предоставленных Поставщиком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w:t>
      </w:r>
      <w:r w:rsidR="006031C8" w:rsidRPr="005C2992">
        <w:rPr>
          <w:rFonts w:ascii="Times New Roman" w:hAnsi="Times New Roman"/>
          <w:sz w:val="24"/>
          <w:szCs w:val="24"/>
        </w:rPr>
        <w:t>и на основании соответствующих К</w:t>
      </w:r>
      <w:r w:rsidRPr="005C2992">
        <w:rPr>
          <w:rFonts w:ascii="Times New Roman" w:hAnsi="Times New Roman"/>
          <w:sz w:val="24"/>
          <w:szCs w:val="24"/>
        </w:rPr>
        <w:t>онтрактов.</w:t>
      </w:r>
    </w:p>
    <w:p w:rsidR="00F65FF0" w:rsidRPr="005C2992" w:rsidRDefault="00B469B9" w:rsidP="005C2992">
      <w:pPr>
        <w:ind w:firstLine="709"/>
        <w:jc w:val="both"/>
      </w:pPr>
      <w:r w:rsidRPr="005C2992">
        <w:t>4.</w:t>
      </w:r>
      <w:r w:rsidR="006031C8" w:rsidRPr="005C2992">
        <w:t>8</w:t>
      </w:r>
      <w:r w:rsidRPr="005C2992">
        <w:t>.</w:t>
      </w:r>
      <w:r w:rsidR="00E633AE" w:rsidRPr="005C2992">
        <w:t xml:space="preserve"> П</w:t>
      </w:r>
      <w:r w:rsidR="00F65FF0" w:rsidRPr="005C2992">
        <w:t>риемочной комисси</w:t>
      </w:r>
      <w:r w:rsidR="00E633AE" w:rsidRPr="005C2992">
        <w:t>ей</w:t>
      </w:r>
      <w:r w:rsidR="00F65FF0" w:rsidRPr="005C2992">
        <w:t xml:space="preserve"> не позднее 10 рабочих дней, следующих за днем поступления Заказчику документа о приемке в соответствии с </w:t>
      </w:r>
      <w:hyperlink r:id="rId9" w:history="1">
        <w:r w:rsidR="00F65FF0" w:rsidRPr="005C2992">
          <w:rPr>
            <w:rStyle w:val="ac"/>
            <w:rFonts w:eastAsia="Calibri"/>
            <w:color w:val="auto"/>
            <w:u w:val="none"/>
          </w:rPr>
          <w:t>пунктом 3</w:t>
        </w:r>
      </w:hyperlink>
      <w:r w:rsidR="00F65FF0" w:rsidRPr="005C2992">
        <w:t xml:space="preserve"> части 13 статьи 94 Федерального закона № 44-ФЗ:</w:t>
      </w:r>
    </w:p>
    <w:p w:rsidR="00F65FF0" w:rsidRPr="005C2992" w:rsidRDefault="00F65FF0" w:rsidP="005C2992">
      <w:pPr>
        <w:ind w:firstLine="709"/>
        <w:jc w:val="both"/>
      </w:pPr>
      <w:bookmarkStart w:id="0" w:name="p1"/>
      <w:bookmarkEnd w:id="0"/>
      <w:r w:rsidRPr="005C2992">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w:t>
      </w:r>
      <w:proofErr w:type="gramStart"/>
      <w:r w:rsidRPr="005C2992">
        <w:t>,</w:t>
      </w:r>
      <w:proofErr w:type="gramEnd"/>
      <w:r w:rsidRPr="005C2992">
        <w:t xml:space="preserve"> если приемочная комиссия включает членов, не являющихся </w:t>
      </w:r>
      <w:r w:rsidRPr="005C2992">
        <w:lastRenderedPageBreak/>
        <w:t>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F65FF0" w:rsidRPr="005C2992" w:rsidRDefault="00F65FF0" w:rsidP="005C2992">
      <w:pPr>
        <w:ind w:firstLine="709"/>
        <w:jc w:val="both"/>
      </w:pPr>
      <w:proofErr w:type="gramStart"/>
      <w:r w:rsidRPr="005C2992">
        <w:t xml:space="preserve">б) после подписания членами приемочной комиссии в соответствии с </w:t>
      </w:r>
      <w:hyperlink w:anchor="p1" w:history="1">
        <w:r w:rsidRPr="005C2992">
          <w:rPr>
            <w:rStyle w:val="ac"/>
            <w:rFonts w:eastAsia="Calibri"/>
            <w:color w:val="auto"/>
            <w:u w:val="none"/>
          </w:rPr>
          <w:t>подпунктом «а»</w:t>
        </w:r>
      </w:hyperlink>
      <w:r w:rsidRPr="005C2992">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w:t>
      </w:r>
      <w:proofErr w:type="gramEnd"/>
      <w:r w:rsidRPr="005C2992">
        <w:t xml:space="preserve"> Если члены приемочной комиссии в соответствии с </w:t>
      </w:r>
      <w:hyperlink w:anchor="p1" w:history="1">
        <w:r w:rsidRPr="005C2992">
          <w:rPr>
            <w:rStyle w:val="ac"/>
            <w:rFonts w:eastAsia="Calibri"/>
            <w:color w:val="auto"/>
            <w:u w:val="none"/>
          </w:rPr>
          <w:t>подпунктом «а»</w:t>
        </w:r>
      </w:hyperlink>
      <w:r w:rsidRPr="005C2992">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F65FF0" w:rsidRPr="005C2992" w:rsidRDefault="00D7356F" w:rsidP="005C2992">
      <w:pPr>
        <w:ind w:firstLine="709"/>
        <w:jc w:val="both"/>
      </w:pPr>
      <w:r w:rsidRPr="005C2992">
        <w:t>4.9</w:t>
      </w:r>
      <w:r w:rsidR="00F65FF0" w:rsidRPr="005C2992">
        <w:t>. В случае получения мотивированного отказа от подписания документа о приемке Поставщик вправе устранить причины, указанные в таком мотивированном отказе, и направить Заказчику документ о приемке в порядке, предусмотренном частью 13 статьи 94 Федерального закона № 44-ФЗ.</w:t>
      </w:r>
    </w:p>
    <w:p w:rsidR="00F65FF0" w:rsidRPr="005C2992" w:rsidRDefault="00D7356F" w:rsidP="005C2992">
      <w:pPr>
        <w:ind w:firstLine="709"/>
        <w:jc w:val="both"/>
      </w:pPr>
      <w:r w:rsidRPr="005C2992">
        <w:t>4.10</w:t>
      </w:r>
      <w:r w:rsidR="00F65FF0" w:rsidRPr="005C2992">
        <w:t xml:space="preserve">. </w:t>
      </w:r>
      <w:r w:rsidRPr="005C2992">
        <w:t xml:space="preserve">Датой приемки поставленной Квартиры </w:t>
      </w:r>
      <w:r w:rsidR="00F65FF0" w:rsidRPr="005C2992">
        <w:t>считается дата размещения в единой информационной системе документа о приемке, подписанного Заказчиком.</w:t>
      </w:r>
    </w:p>
    <w:p w:rsidR="00B469B9" w:rsidRPr="005C2992" w:rsidRDefault="00D7356F" w:rsidP="005C2992">
      <w:pPr>
        <w:ind w:firstLine="709"/>
        <w:jc w:val="both"/>
      </w:pPr>
      <w:r w:rsidRPr="005C2992">
        <w:t>4.11</w:t>
      </w:r>
      <w:r w:rsidR="00F65FF0" w:rsidRPr="005C2992">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Поставщика, Заказчика, и размещения в единой информационной системе исправленного документа о приемке.</w:t>
      </w:r>
    </w:p>
    <w:p w:rsidR="00B469B9" w:rsidRPr="005C2992" w:rsidRDefault="00B469B9" w:rsidP="005C2992">
      <w:pPr>
        <w:pStyle w:val="3"/>
        <w:spacing w:after="0"/>
        <w:ind w:left="0" w:firstLine="709"/>
        <w:jc w:val="both"/>
        <w:rPr>
          <w:sz w:val="24"/>
          <w:szCs w:val="24"/>
        </w:rPr>
      </w:pPr>
      <w:r w:rsidRPr="005C2992">
        <w:rPr>
          <w:sz w:val="24"/>
          <w:szCs w:val="24"/>
        </w:rPr>
        <w:t>4.</w:t>
      </w:r>
      <w:r w:rsidR="00D7356F" w:rsidRPr="005C2992">
        <w:rPr>
          <w:sz w:val="24"/>
          <w:szCs w:val="24"/>
        </w:rPr>
        <w:t>12</w:t>
      </w:r>
      <w:r w:rsidRPr="005C2992">
        <w:rPr>
          <w:sz w:val="24"/>
          <w:szCs w:val="24"/>
        </w:rPr>
        <w:t xml:space="preserve">. </w:t>
      </w:r>
      <w:proofErr w:type="gramStart"/>
      <w:r w:rsidRPr="005C2992">
        <w:rPr>
          <w:sz w:val="24"/>
          <w:szCs w:val="24"/>
        </w:rPr>
        <w:t>Поставщик в течение 3 (трех) рабочих дней с даты приема-передачи Квартиры должен сдать в Отделение по Ленскому району Государственного автономного учреждения Архангельской области «Архангельский региональный многофункциональный центр предоставления государственных и муниципальных услуг» полный пакет документов в соответствии с порядком, установленным Федеральным законом «О государственной регистрации прав на недвижимое имущество и сделок с ним» от 21.07.1997 г. № 122-ФЗ.</w:t>
      </w:r>
      <w:proofErr w:type="gramEnd"/>
    </w:p>
    <w:p w:rsidR="00B469B9" w:rsidRPr="005C2992" w:rsidRDefault="00B469B9" w:rsidP="005C2992">
      <w:pPr>
        <w:pStyle w:val="ConsTitle"/>
        <w:widowControl/>
        <w:ind w:right="0" w:firstLine="709"/>
        <w:jc w:val="both"/>
        <w:rPr>
          <w:rFonts w:ascii="Times New Roman" w:hAnsi="Times New Roman" w:cs="Times New Roman"/>
        </w:rPr>
      </w:pPr>
      <w:r w:rsidRPr="005C2992">
        <w:rPr>
          <w:rFonts w:ascii="Times New Roman" w:hAnsi="Times New Roman" w:cs="Times New Roman"/>
          <w:b w:val="0"/>
          <w:sz w:val="24"/>
          <w:szCs w:val="24"/>
        </w:rPr>
        <w:t>4.</w:t>
      </w:r>
      <w:r w:rsidR="00D7356F" w:rsidRPr="005C2992">
        <w:rPr>
          <w:rFonts w:ascii="Times New Roman" w:hAnsi="Times New Roman" w:cs="Times New Roman"/>
          <w:b w:val="0"/>
          <w:sz w:val="24"/>
          <w:szCs w:val="24"/>
        </w:rPr>
        <w:t>13</w:t>
      </w:r>
      <w:r w:rsidRPr="005C2992">
        <w:rPr>
          <w:rFonts w:ascii="Times New Roman" w:hAnsi="Times New Roman" w:cs="Times New Roman"/>
          <w:b w:val="0"/>
          <w:sz w:val="24"/>
          <w:szCs w:val="24"/>
        </w:rPr>
        <w:t xml:space="preserve">. </w:t>
      </w:r>
      <w:r w:rsidRPr="005C2992">
        <w:rPr>
          <w:rFonts w:ascii="Times New Roman" w:hAnsi="Times New Roman" w:cs="Times New Roman"/>
          <w:b w:val="0"/>
          <w:bCs w:val="0"/>
          <w:sz w:val="24"/>
          <w:szCs w:val="24"/>
        </w:rPr>
        <w:t xml:space="preserve">При подписании акта приема-передачи квартиры Поставщику необходимо </w:t>
      </w:r>
      <w:proofErr w:type="gramStart"/>
      <w:r w:rsidRPr="005C2992">
        <w:rPr>
          <w:rFonts w:ascii="Times New Roman" w:hAnsi="Times New Roman" w:cs="Times New Roman"/>
          <w:b w:val="0"/>
          <w:bCs w:val="0"/>
          <w:sz w:val="24"/>
          <w:szCs w:val="24"/>
        </w:rPr>
        <w:t>предоставить следующие документы</w:t>
      </w:r>
      <w:proofErr w:type="gramEnd"/>
      <w:r w:rsidRPr="005C2992">
        <w:rPr>
          <w:rFonts w:ascii="Times New Roman" w:hAnsi="Times New Roman" w:cs="Times New Roman"/>
          <w:b w:val="0"/>
          <w:bCs w:val="0"/>
          <w:sz w:val="24"/>
          <w:szCs w:val="24"/>
        </w:rPr>
        <w:t>:</w:t>
      </w:r>
    </w:p>
    <w:p w:rsidR="00B469B9" w:rsidRPr="005C2992" w:rsidRDefault="00B469B9" w:rsidP="005C2992">
      <w:pPr>
        <w:pStyle w:val="ConsTitle"/>
        <w:widowControl/>
        <w:ind w:right="0" w:firstLine="709"/>
        <w:jc w:val="both"/>
        <w:rPr>
          <w:rFonts w:ascii="Times New Roman" w:hAnsi="Times New Roman" w:cs="Times New Roman"/>
        </w:rPr>
      </w:pPr>
      <w:r w:rsidRPr="005C2992">
        <w:rPr>
          <w:rFonts w:ascii="Times New Roman" w:hAnsi="Times New Roman" w:cs="Times New Roman"/>
          <w:b w:val="0"/>
          <w:bCs w:val="0"/>
          <w:sz w:val="24"/>
          <w:szCs w:val="24"/>
        </w:rPr>
        <w:t>- правоустанавливающие документы на жилое помещение;</w:t>
      </w:r>
    </w:p>
    <w:p w:rsidR="00B469B9" w:rsidRPr="005C2992" w:rsidRDefault="00B469B9" w:rsidP="005C2992">
      <w:pPr>
        <w:pStyle w:val="ConsTitle"/>
        <w:widowControl/>
        <w:ind w:right="0" w:firstLine="709"/>
        <w:jc w:val="both"/>
        <w:rPr>
          <w:rFonts w:ascii="Times New Roman" w:hAnsi="Times New Roman" w:cs="Times New Roman"/>
        </w:rPr>
      </w:pPr>
      <w:r w:rsidRPr="005C2992">
        <w:rPr>
          <w:rFonts w:ascii="Times New Roman" w:hAnsi="Times New Roman" w:cs="Times New Roman"/>
          <w:b w:val="0"/>
          <w:bCs w:val="0"/>
          <w:sz w:val="24"/>
          <w:szCs w:val="24"/>
        </w:rPr>
        <w:t>- если квартира приобретена супругами в период брака и участником размещения заказа является один из них –</w:t>
      </w:r>
      <w:r w:rsidR="005C2992" w:rsidRPr="005C2992">
        <w:rPr>
          <w:rFonts w:ascii="Times New Roman" w:hAnsi="Times New Roman" w:cs="Times New Roman"/>
          <w:b w:val="0"/>
          <w:bCs w:val="0"/>
          <w:sz w:val="24"/>
          <w:szCs w:val="24"/>
        </w:rPr>
        <w:t xml:space="preserve"> </w:t>
      </w:r>
      <w:r w:rsidRPr="005C2992">
        <w:rPr>
          <w:rFonts w:ascii="Times New Roman" w:hAnsi="Times New Roman" w:cs="Times New Roman"/>
          <w:b w:val="0"/>
          <w:bCs w:val="0"/>
          <w:sz w:val="24"/>
          <w:szCs w:val="24"/>
        </w:rPr>
        <w:t>согласия другого супруга на продажу квартиры;</w:t>
      </w:r>
    </w:p>
    <w:p w:rsidR="00B469B9" w:rsidRPr="005C2992" w:rsidRDefault="00B469B9" w:rsidP="005C2992">
      <w:pPr>
        <w:pStyle w:val="ConsTitle"/>
        <w:widowControl/>
        <w:ind w:right="0" w:firstLine="709"/>
        <w:jc w:val="both"/>
        <w:rPr>
          <w:rFonts w:ascii="Times New Roman" w:hAnsi="Times New Roman" w:cs="Times New Roman"/>
        </w:rPr>
      </w:pPr>
      <w:r w:rsidRPr="005C2992">
        <w:rPr>
          <w:rFonts w:ascii="Times New Roman" w:hAnsi="Times New Roman" w:cs="Times New Roman"/>
          <w:b w:val="0"/>
          <w:bCs w:val="0"/>
          <w:sz w:val="24"/>
          <w:szCs w:val="24"/>
        </w:rPr>
        <w:t>- кадастровый/технический паспорт/технический план на квартиру;</w:t>
      </w:r>
    </w:p>
    <w:p w:rsidR="00B469B9" w:rsidRPr="005C2992" w:rsidRDefault="00B469B9" w:rsidP="005C2992">
      <w:pPr>
        <w:ind w:firstLine="709"/>
        <w:jc w:val="both"/>
      </w:pPr>
      <w:r w:rsidRPr="005C2992">
        <w:rPr>
          <w:b/>
          <w:bCs/>
        </w:rPr>
        <w:t xml:space="preserve">- </w:t>
      </w:r>
      <w:r w:rsidRPr="005C2992">
        <w:t xml:space="preserve">документы, подтверждающие, что используемое инженерное оборудование и индивидуальные приборы учета исправны и находятся в </w:t>
      </w:r>
      <w:proofErr w:type="spellStart"/>
      <w:r w:rsidRPr="005C2992">
        <w:t>межповерочном</w:t>
      </w:r>
      <w:proofErr w:type="spellEnd"/>
      <w:r w:rsidRPr="005C2992">
        <w:t xml:space="preserve"> интервале;</w:t>
      </w:r>
    </w:p>
    <w:p w:rsidR="00B469B9" w:rsidRPr="005C2992" w:rsidRDefault="00B469B9" w:rsidP="005C2992">
      <w:pPr>
        <w:ind w:firstLine="709"/>
        <w:jc w:val="both"/>
      </w:pPr>
      <w:r w:rsidRPr="005C2992">
        <w:t>- документы на электроприборы и газовое оборудование, находящееся в помещении (паспорт, руководство по эксплуатации и т.п.);</w:t>
      </w:r>
    </w:p>
    <w:p w:rsidR="00B469B9" w:rsidRPr="005C2992" w:rsidRDefault="00B469B9" w:rsidP="005C2992">
      <w:pPr>
        <w:pStyle w:val="ConsTitle"/>
        <w:widowControl/>
        <w:ind w:right="0" w:firstLine="709"/>
        <w:jc w:val="both"/>
        <w:rPr>
          <w:rFonts w:ascii="Times New Roman" w:hAnsi="Times New Roman" w:cs="Times New Roman"/>
        </w:rPr>
      </w:pPr>
      <w:r w:rsidRPr="005C2992">
        <w:rPr>
          <w:rFonts w:ascii="Times New Roman" w:hAnsi="Times New Roman" w:cs="Times New Roman"/>
          <w:b w:val="0"/>
          <w:bCs w:val="0"/>
          <w:sz w:val="24"/>
          <w:szCs w:val="24"/>
        </w:rPr>
        <w:t>- справки об отсутствии задолженности по коммунальным услугам (на момент передачи квартиры);</w:t>
      </w:r>
    </w:p>
    <w:p w:rsidR="00B469B9" w:rsidRPr="005C2992" w:rsidRDefault="00B469B9" w:rsidP="005C2992">
      <w:pPr>
        <w:pStyle w:val="ConsTitle"/>
        <w:widowControl/>
        <w:ind w:right="0" w:firstLine="709"/>
        <w:jc w:val="both"/>
        <w:rPr>
          <w:rFonts w:ascii="Times New Roman" w:hAnsi="Times New Roman" w:cs="Times New Roman"/>
        </w:rPr>
      </w:pPr>
      <w:r w:rsidRPr="005C2992">
        <w:rPr>
          <w:rFonts w:ascii="Times New Roman" w:hAnsi="Times New Roman" w:cs="Times New Roman"/>
          <w:b w:val="0"/>
          <w:bCs w:val="0"/>
          <w:sz w:val="24"/>
          <w:szCs w:val="24"/>
        </w:rPr>
        <w:t>- документы, подтверждающие оплату взносов на капитальный ремонт за последние 6 месяцев до даты передачи квартиры;</w:t>
      </w:r>
    </w:p>
    <w:p w:rsidR="00B469B9" w:rsidRPr="005C2992" w:rsidRDefault="00B469B9" w:rsidP="005C2992">
      <w:pPr>
        <w:pStyle w:val="ConsTitle"/>
        <w:widowControl/>
        <w:ind w:right="0" w:firstLine="709"/>
        <w:jc w:val="both"/>
        <w:rPr>
          <w:rFonts w:ascii="Times New Roman" w:hAnsi="Times New Roman" w:cs="Times New Roman"/>
        </w:rPr>
      </w:pPr>
      <w:r w:rsidRPr="005C2992">
        <w:rPr>
          <w:rFonts w:ascii="Times New Roman" w:hAnsi="Times New Roman" w:cs="Times New Roman"/>
          <w:b w:val="0"/>
          <w:bCs w:val="0"/>
          <w:sz w:val="24"/>
          <w:szCs w:val="24"/>
        </w:rPr>
        <w:t>- справка об отсутствии зарегистрированных и проживающих лиц в жилом помещении (не ранее, чем за 3 дня до даты подписания акта приема-передачи жилого помещения).</w:t>
      </w:r>
    </w:p>
    <w:p w:rsidR="00B469B9" w:rsidRPr="005C2992" w:rsidRDefault="00B469B9" w:rsidP="005C2992">
      <w:pPr>
        <w:tabs>
          <w:tab w:val="left" w:pos="851"/>
        </w:tabs>
        <w:ind w:firstLine="709"/>
        <w:jc w:val="both"/>
      </w:pPr>
      <w:r w:rsidRPr="005C2992">
        <w:t>4.1</w:t>
      </w:r>
      <w:r w:rsidR="00D7356F" w:rsidRPr="005C2992">
        <w:t>4</w:t>
      </w:r>
      <w:r w:rsidRPr="005C2992">
        <w:t>. Поставщик оплачивает все пошлины, сборы возлагаемые законодательством РФ на него как на собственника. Поставщик  несет все расходы, связанные с подготовкой документов, регистрацией права собственности, а также иные затраты, связанные с исполнением Контракта.</w:t>
      </w:r>
    </w:p>
    <w:p w:rsidR="00B469B9" w:rsidRPr="005C2992" w:rsidRDefault="00B469B9" w:rsidP="005C2992">
      <w:pPr>
        <w:ind w:firstLine="709"/>
        <w:jc w:val="both"/>
      </w:pPr>
      <w:r w:rsidRPr="005C2992">
        <w:lastRenderedPageBreak/>
        <w:t>4.1</w:t>
      </w:r>
      <w:r w:rsidR="00D7356F" w:rsidRPr="005C2992">
        <w:t>5</w:t>
      </w:r>
      <w:r w:rsidRPr="005C2992">
        <w:t>. В случае обнаружения недостатков Квартиры, которые не были оговорены в настоящем Контракте, Заказчик  вправе по своему выбору требовать:</w:t>
      </w:r>
    </w:p>
    <w:p w:rsidR="00B469B9" w:rsidRPr="005C2992" w:rsidRDefault="00B469B9" w:rsidP="005C2992">
      <w:pPr>
        <w:ind w:firstLine="709"/>
        <w:jc w:val="both"/>
      </w:pPr>
      <w:r w:rsidRPr="005C2992">
        <w:t>- соразмерного уменьшения покупной цены;</w:t>
      </w:r>
    </w:p>
    <w:p w:rsidR="00B469B9" w:rsidRPr="005C2992" w:rsidRDefault="00B469B9" w:rsidP="005C2992">
      <w:pPr>
        <w:ind w:firstLine="709"/>
        <w:jc w:val="both"/>
      </w:pPr>
      <w:r w:rsidRPr="005C2992">
        <w:t>- безвозмездного устранения недостатков в разумный срок;</w:t>
      </w:r>
    </w:p>
    <w:p w:rsidR="00B469B9" w:rsidRPr="005C2992" w:rsidRDefault="00B469B9" w:rsidP="005C2992">
      <w:pPr>
        <w:ind w:firstLine="709"/>
        <w:jc w:val="both"/>
      </w:pPr>
      <w:r w:rsidRPr="005C2992">
        <w:t>- возмещения своих расходов на устранение недостатков;</w:t>
      </w:r>
    </w:p>
    <w:p w:rsidR="00B469B9" w:rsidRPr="005C2992" w:rsidRDefault="00B469B9" w:rsidP="005C2992">
      <w:pPr>
        <w:ind w:firstLine="709"/>
        <w:jc w:val="both"/>
      </w:pPr>
      <w:r w:rsidRPr="005C2992">
        <w:t>- отказаться от исполнения настоящего контракта и потребовать возврата уплаченной суммы при обнаружении неустранимых недостатков.</w:t>
      </w:r>
    </w:p>
    <w:p w:rsidR="00B469B9" w:rsidRPr="005C2992" w:rsidRDefault="00B469B9" w:rsidP="005C2992">
      <w:pPr>
        <w:jc w:val="both"/>
      </w:pPr>
    </w:p>
    <w:p w:rsidR="00B469B9" w:rsidRPr="005C2992" w:rsidRDefault="00B469B9" w:rsidP="005C2992">
      <w:pPr>
        <w:pStyle w:val="ad"/>
        <w:numPr>
          <w:ilvl w:val="0"/>
          <w:numId w:val="1"/>
        </w:numPr>
        <w:suppressAutoHyphens w:val="0"/>
        <w:spacing w:after="0" w:line="240" w:lineRule="auto"/>
        <w:ind w:left="0" w:firstLine="0"/>
        <w:jc w:val="center"/>
        <w:rPr>
          <w:rFonts w:ascii="Times New Roman" w:hAnsi="Times New Roman"/>
          <w:b/>
          <w:color w:val="000000"/>
          <w:lang w:val="ru-RU"/>
        </w:rPr>
      </w:pPr>
      <w:r w:rsidRPr="005C2992">
        <w:rPr>
          <w:rFonts w:ascii="Times New Roman" w:hAnsi="Times New Roman"/>
          <w:b/>
          <w:color w:val="000000"/>
          <w:lang w:val="ru-RU"/>
        </w:rPr>
        <w:t>Права и обязанности сторон</w:t>
      </w:r>
    </w:p>
    <w:p w:rsidR="00B469B9" w:rsidRPr="005C2992" w:rsidRDefault="00B469B9" w:rsidP="005C2992">
      <w:pPr>
        <w:pStyle w:val="ad"/>
        <w:suppressAutoHyphens w:val="0"/>
        <w:spacing w:after="0" w:line="240" w:lineRule="auto"/>
        <w:rPr>
          <w:rFonts w:ascii="Times New Roman" w:hAnsi="Times New Roman"/>
          <w:b/>
          <w:color w:val="000000"/>
          <w:lang w:val="ru-RU"/>
        </w:rPr>
      </w:pPr>
    </w:p>
    <w:p w:rsidR="00B469B9" w:rsidRPr="005C2992" w:rsidRDefault="00B469B9" w:rsidP="005C2992">
      <w:pPr>
        <w:autoSpaceDE w:val="0"/>
        <w:autoSpaceDN w:val="0"/>
        <w:adjustRightInd w:val="0"/>
        <w:ind w:firstLine="709"/>
        <w:jc w:val="both"/>
        <w:rPr>
          <w:b/>
        </w:rPr>
      </w:pPr>
      <w:r w:rsidRPr="005C2992">
        <w:rPr>
          <w:b/>
        </w:rPr>
        <w:t>5.1. Поставщик имеет право:</w:t>
      </w:r>
    </w:p>
    <w:p w:rsidR="00B469B9" w:rsidRPr="005C2992" w:rsidRDefault="00B469B9" w:rsidP="005C2992">
      <w:pPr>
        <w:pStyle w:val="ConsPlusNormal"/>
        <w:widowControl/>
        <w:ind w:firstLine="709"/>
        <w:jc w:val="both"/>
        <w:rPr>
          <w:rFonts w:ascii="Times New Roman" w:hAnsi="Times New Roman" w:cs="Times New Roman"/>
          <w:sz w:val="24"/>
          <w:szCs w:val="24"/>
        </w:rPr>
      </w:pPr>
      <w:r w:rsidRPr="005C2992">
        <w:rPr>
          <w:rFonts w:ascii="Times New Roman" w:hAnsi="Times New Roman" w:cs="Times New Roman"/>
          <w:sz w:val="24"/>
          <w:szCs w:val="24"/>
        </w:rPr>
        <w:t>5.1.1.требовать своевременной оплаты в соответствии с условиями настоящего Контракта.</w:t>
      </w:r>
    </w:p>
    <w:p w:rsidR="00B469B9" w:rsidRPr="005C2992" w:rsidRDefault="00B469B9" w:rsidP="005C2992">
      <w:pPr>
        <w:pStyle w:val="ConsPlusNormal"/>
        <w:widowControl/>
        <w:ind w:firstLine="709"/>
        <w:jc w:val="both"/>
        <w:rPr>
          <w:rFonts w:ascii="Times New Roman" w:hAnsi="Times New Roman" w:cs="Times New Roman"/>
          <w:sz w:val="24"/>
          <w:szCs w:val="24"/>
        </w:rPr>
      </w:pPr>
      <w:r w:rsidRPr="005C2992">
        <w:rPr>
          <w:rFonts w:ascii="Times New Roman" w:hAnsi="Times New Roman" w:cs="Times New Roman"/>
          <w:sz w:val="24"/>
          <w:szCs w:val="24"/>
        </w:rPr>
        <w:t>5.1.2.запрашивать в письменной или устной форме у Заказчика сведения и документы, необходимые для надлежащего исполнения принятых на себя обязательств.</w:t>
      </w:r>
    </w:p>
    <w:p w:rsidR="00B469B9" w:rsidRPr="005C2992" w:rsidRDefault="00B469B9" w:rsidP="005C2992">
      <w:pPr>
        <w:pStyle w:val="ConsPlusNormal"/>
        <w:widowControl/>
        <w:ind w:firstLine="709"/>
        <w:jc w:val="both"/>
        <w:rPr>
          <w:rFonts w:ascii="Times New Roman" w:hAnsi="Times New Roman" w:cs="Times New Roman"/>
          <w:sz w:val="24"/>
          <w:szCs w:val="24"/>
        </w:rPr>
      </w:pPr>
      <w:r w:rsidRPr="005C2992">
        <w:rPr>
          <w:rFonts w:ascii="Times New Roman" w:hAnsi="Times New Roman" w:cs="Times New Roman"/>
          <w:sz w:val="24"/>
          <w:szCs w:val="24"/>
        </w:rPr>
        <w:t>5.1.3.осуществлять иные права в соответствии с действующим законодательством Российской Федерации.</w:t>
      </w:r>
    </w:p>
    <w:p w:rsidR="00B469B9" w:rsidRPr="005C2992" w:rsidRDefault="00B469B9" w:rsidP="005C2992">
      <w:pPr>
        <w:pStyle w:val="ad"/>
        <w:suppressAutoHyphens w:val="0"/>
        <w:spacing w:after="0" w:line="240" w:lineRule="auto"/>
        <w:ind w:firstLine="709"/>
        <w:rPr>
          <w:rFonts w:ascii="Times New Roman" w:hAnsi="Times New Roman"/>
          <w:color w:val="000000"/>
          <w:lang w:val="ru-RU"/>
        </w:rPr>
      </w:pPr>
    </w:p>
    <w:p w:rsidR="00B469B9" w:rsidRPr="005C2992" w:rsidRDefault="00B469B9" w:rsidP="005C2992">
      <w:pPr>
        <w:pStyle w:val="ad"/>
        <w:suppressAutoHyphens w:val="0"/>
        <w:spacing w:after="0" w:line="240" w:lineRule="auto"/>
        <w:ind w:firstLine="709"/>
        <w:rPr>
          <w:rFonts w:ascii="Times New Roman" w:hAnsi="Times New Roman"/>
          <w:b/>
          <w:color w:val="000000"/>
          <w:lang w:val="ru-RU"/>
        </w:rPr>
      </w:pPr>
      <w:r w:rsidRPr="005C2992">
        <w:rPr>
          <w:rFonts w:ascii="Times New Roman" w:hAnsi="Times New Roman"/>
          <w:b/>
          <w:color w:val="000000"/>
          <w:lang w:val="ru-RU"/>
        </w:rPr>
        <w:t>5.2. Поставщик обязан:</w:t>
      </w:r>
    </w:p>
    <w:p w:rsidR="00B469B9" w:rsidRPr="005C2992" w:rsidRDefault="00B469B9" w:rsidP="005C2992">
      <w:pPr>
        <w:ind w:firstLine="709"/>
        <w:jc w:val="both"/>
      </w:pPr>
      <w:r w:rsidRPr="005C2992">
        <w:t xml:space="preserve">5.2.1. передать Заказчику Квартиру, свободную от любых прав и </w:t>
      </w:r>
      <w:proofErr w:type="gramStart"/>
      <w:r w:rsidRPr="005C2992">
        <w:t>притязании</w:t>
      </w:r>
      <w:proofErr w:type="gramEnd"/>
      <w:r w:rsidRPr="005C2992">
        <w:t xml:space="preserve"> третьих лиц. Неисполнение Поставщиком этой обязанности дает право Заказчику требовать уменьшения цены квартиры, предусмотренной настоящим Контрактом, либо расторжения настоящего Контракта;</w:t>
      </w:r>
    </w:p>
    <w:p w:rsidR="00B469B9" w:rsidRPr="005C2992" w:rsidRDefault="0099491B" w:rsidP="005C2992">
      <w:pPr>
        <w:tabs>
          <w:tab w:val="left" w:pos="34"/>
          <w:tab w:val="left" w:pos="900"/>
          <w:tab w:val="left" w:pos="1260"/>
        </w:tabs>
        <w:ind w:firstLine="567"/>
        <w:jc w:val="both"/>
        <w:rPr>
          <w:rFonts w:eastAsia="Calibri"/>
        </w:rPr>
      </w:pPr>
      <w:r w:rsidRPr="005C2992">
        <w:t xml:space="preserve">  </w:t>
      </w:r>
      <w:r w:rsidR="00B469B9" w:rsidRPr="005C2992">
        <w:t xml:space="preserve">5.2.2.  </w:t>
      </w:r>
      <w:r w:rsidR="00B469B9" w:rsidRPr="005C2992">
        <w:rPr>
          <w:rFonts w:eastAsia="Calibri"/>
        </w:rPr>
        <w:t>при передаче жилого помещения не иметь  задолженности: по налогам, коммунальным платежам, сборам  за техническое обслуживание, электроэнергии, газоснабжению, услугам связи и  иным услугам.</w:t>
      </w:r>
    </w:p>
    <w:p w:rsidR="00B469B9" w:rsidRPr="005C2992" w:rsidRDefault="00B469B9" w:rsidP="005C2992">
      <w:pPr>
        <w:pStyle w:val="a7"/>
        <w:ind w:left="0" w:firstLine="709"/>
        <w:jc w:val="both"/>
      </w:pPr>
      <w:r w:rsidRPr="005C2992">
        <w:t>5.2.3. подготовить до подписания настоящего Контракта в полном объеме комплект документов, необходимый для заключения Контракта и государственной регистрации права собственности.</w:t>
      </w:r>
    </w:p>
    <w:p w:rsidR="00B469B9" w:rsidRPr="005C2992" w:rsidRDefault="00B469B9" w:rsidP="005C2992">
      <w:pPr>
        <w:ind w:firstLine="709"/>
        <w:jc w:val="both"/>
      </w:pPr>
      <w:r w:rsidRPr="005C2992">
        <w:t xml:space="preserve">   </w:t>
      </w:r>
    </w:p>
    <w:p w:rsidR="00B469B9" w:rsidRPr="005C2992" w:rsidRDefault="00B469B9" w:rsidP="005C2992">
      <w:pPr>
        <w:ind w:firstLine="709"/>
        <w:jc w:val="both"/>
        <w:rPr>
          <w:b/>
        </w:rPr>
      </w:pPr>
      <w:r w:rsidRPr="005C2992">
        <w:rPr>
          <w:b/>
        </w:rPr>
        <w:t>5.3. Заказчик имеет право:</w:t>
      </w:r>
    </w:p>
    <w:p w:rsidR="00B469B9" w:rsidRPr="005C2992" w:rsidRDefault="00B469B9" w:rsidP="005C2992">
      <w:pPr>
        <w:pStyle w:val="a7"/>
        <w:ind w:left="0" w:firstLine="709"/>
        <w:jc w:val="both"/>
      </w:pPr>
      <w:r w:rsidRPr="005C2992">
        <w:t xml:space="preserve">5.3.1. осмотреть квартиру в присутствии Поставщика до подписания настоящего Контракта. </w:t>
      </w:r>
    </w:p>
    <w:p w:rsidR="00B469B9" w:rsidRPr="005C2992" w:rsidRDefault="00B469B9" w:rsidP="005C2992">
      <w:pPr>
        <w:autoSpaceDE w:val="0"/>
        <w:autoSpaceDN w:val="0"/>
        <w:adjustRightInd w:val="0"/>
        <w:ind w:firstLine="709"/>
        <w:jc w:val="both"/>
      </w:pPr>
      <w:r w:rsidRPr="005C2992">
        <w:t>5.3.2. требовать от Поставщика надлежащего исполнения обязательств в соответствии с условиями Контракта.</w:t>
      </w:r>
    </w:p>
    <w:p w:rsidR="00B469B9" w:rsidRPr="005C2992" w:rsidRDefault="00B469B9" w:rsidP="005C2992">
      <w:pPr>
        <w:autoSpaceDE w:val="0"/>
        <w:autoSpaceDN w:val="0"/>
        <w:adjustRightInd w:val="0"/>
        <w:ind w:firstLine="709"/>
        <w:jc w:val="both"/>
      </w:pPr>
      <w:r w:rsidRPr="005C2992">
        <w:t>5.3.3. для проверки соответствия качества поставляемой Квартиры привлекать независимых экспертов.</w:t>
      </w:r>
    </w:p>
    <w:p w:rsidR="00B469B9" w:rsidRPr="005C2992" w:rsidRDefault="00B469B9" w:rsidP="005C2992">
      <w:pPr>
        <w:ind w:firstLine="709"/>
        <w:jc w:val="both"/>
      </w:pPr>
      <w:r w:rsidRPr="005C2992">
        <w:t>5.3.4. в случае обнаружения недостатков Квартиры, которые не были оговорены в настоящем Контракте, Заказчик  вправе по своему выбору требовать:</w:t>
      </w:r>
    </w:p>
    <w:p w:rsidR="00B469B9" w:rsidRPr="005C2992" w:rsidRDefault="00B469B9" w:rsidP="005C2992">
      <w:pPr>
        <w:ind w:firstLine="709"/>
        <w:jc w:val="both"/>
      </w:pPr>
      <w:r w:rsidRPr="005C2992">
        <w:t>- соразмерного уменьшения покупной цены;</w:t>
      </w:r>
    </w:p>
    <w:p w:rsidR="00B469B9" w:rsidRPr="005C2992" w:rsidRDefault="00B469B9" w:rsidP="005C2992">
      <w:pPr>
        <w:ind w:firstLine="709"/>
        <w:jc w:val="both"/>
      </w:pPr>
      <w:r w:rsidRPr="005C2992">
        <w:t>- безвозмездного устранения недостатков квартиры в разумный срок;</w:t>
      </w:r>
    </w:p>
    <w:p w:rsidR="00B469B9" w:rsidRPr="005C2992" w:rsidRDefault="00B469B9" w:rsidP="005C2992">
      <w:pPr>
        <w:ind w:firstLine="709"/>
        <w:jc w:val="both"/>
      </w:pPr>
      <w:r w:rsidRPr="005C2992">
        <w:t>- возмещения своих расходов на устранение недостатков Квартиры;</w:t>
      </w:r>
    </w:p>
    <w:p w:rsidR="00B469B9" w:rsidRPr="005C2992" w:rsidRDefault="00B469B9" w:rsidP="005C2992">
      <w:pPr>
        <w:ind w:firstLine="709"/>
        <w:jc w:val="both"/>
      </w:pPr>
      <w:r w:rsidRPr="005C2992">
        <w:t>- отказаться от исполнения настоящего контракта и потребовать возврата уплаченной суммы при обнаружении неустранимых недостатков.</w:t>
      </w:r>
    </w:p>
    <w:p w:rsidR="00B469B9" w:rsidRPr="005C2992" w:rsidRDefault="00B469B9" w:rsidP="005C2992">
      <w:pPr>
        <w:ind w:firstLine="709"/>
        <w:jc w:val="both"/>
      </w:pPr>
    </w:p>
    <w:p w:rsidR="00B469B9" w:rsidRPr="005C2992" w:rsidRDefault="00B469B9" w:rsidP="005C2992">
      <w:pPr>
        <w:ind w:firstLine="709"/>
        <w:jc w:val="both"/>
        <w:rPr>
          <w:b/>
        </w:rPr>
      </w:pPr>
      <w:r w:rsidRPr="005C2992">
        <w:rPr>
          <w:b/>
        </w:rPr>
        <w:t>5.4. Заказчик обязан:</w:t>
      </w:r>
    </w:p>
    <w:p w:rsidR="00B469B9" w:rsidRPr="005C2992" w:rsidRDefault="00B469B9" w:rsidP="005C2992">
      <w:pPr>
        <w:ind w:firstLine="709"/>
        <w:jc w:val="both"/>
      </w:pPr>
      <w:r w:rsidRPr="005C2992">
        <w:t xml:space="preserve">5.4.1. своевременно принять и произвести оплату за Квартиру в соответствии с условиями Контракта. </w:t>
      </w:r>
    </w:p>
    <w:p w:rsidR="00B469B9" w:rsidRPr="005C2992" w:rsidRDefault="00B469B9" w:rsidP="005C2992">
      <w:pPr>
        <w:autoSpaceDE w:val="0"/>
        <w:autoSpaceDN w:val="0"/>
        <w:adjustRightInd w:val="0"/>
        <w:ind w:firstLine="709"/>
        <w:jc w:val="both"/>
      </w:pPr>
      <w:r w:rsidRPr="005C2992">
        <w:t>5.4.2. применять меры ответственности, предусмотренные разделом 6 Контракта.</w:t>
      </w:r>
    </w:p>
    <w:p w:rsidR="00B469B9" w:rsidRPr="005C2992" w:rsidRDefault="00B469B9" w:rsidP="005C2992">
      <w:pPr>
        <w:ind w:firstLine="709"/>
        <w:jc w:val="both"/>
        <w:rPr>
          <w:bCs/>
        </w:rPr>
      </w:pPr>
      <w:r w:rsidRPr="005C2992">
        <w:t xml:space="preserve">5.4.3.провести экспертизу для проверки предоставленных результатов, предусмотренных Контрактом, в части их соответствия условиям Контракта. Экспертиза результатов, предусмотренных Контрактом, может проводиться Заказчиком своими </w:t>
      </w:r>
      <w:r w:rsidRPr="005C2992">
        <w:lastRenderedPageBreak/>
        <w:t xml:space="preserve">силами или к ее проведению могут привлекаться эксперты, экспертные организации на основании контрактов, заключенных в соответствии с </w:t>
      </w:r>
      <w:r w:rsidRPr="005C2992">
        <w:rPr>
          <w:bCs/>
        </w:rPr>
        <w:t>соблюдением требований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w:t>
      </w:r>
    </w:p>
    <w:p w:rsidR="00B469B9" w:rsidRPr="005C2992" w:rsidRDefault="00B469B9" w:rsidP="005C2992">
      <w:pPr>
        <w:autoSpaceDE w:val="0"/>
        <w:autoSpaceDN w:val="0"/>
        <w:adjustRightInd w:val="0"/>
        <w:ind w:firstLine="709"/>
        <w:jc w:val="both"/>
      </w:pPr>
      <w:r w:rsidRPr="005C2992">
        <w:rPr>
          <w:bCs/>
        </w:rPr>
        <w:t>5.4.4.</w:t>
      </w:r>
      <w:r w:rsidR="005C2992" w:rsidRPr="005C2992">
        <w:rPr>
          <w:bCs/>
        </w:rPr>
        <w:t xml:space="preserve"> </w:t>
      </w:r>
      <w:r w:rsidRPr="005C2992">
        <w:t>исполнять иные обязательства, предусмотренные действующим законодательством и Контрактом.</w:t>
      </w:r>
    </w:p>
    <w:p w:rsidR="00B469B9" w:rsidRPr="005C2992" w:rsidRDefault="00B469B9" w:rsidP="005C2992">
      <w:pPr>
        <w:autoSpaceDE w:val="0"/>
        <w:autoSpaceDN w:val="0"/>
        <w:adjustRightInd w:val="0"/>
        <w:ind w:firstLine="709"/>
        <w:jc w:val="both"/>
      </w:pPr>
    </w:p>
    <w:p w:rsidR="00B469B9" w:rsidRPr="005C2992" w:rsidRDefault="00B469B9" w:rsidP="005C2992">
      <w:pPr>
        <w:pStyle w:val="ad"/>
        <w:numPr>
          <w:ilvl w:val="0"/>
          <w:numId w:val="1"/>
        </w:numPr>
        <w:suppressAutoHyphens w:val="0"/>
        <w:spacing w:after="0" w:line="240" w:lineRule="auto"/>
        <w:ind w:left="0" w:firstLine="0"/>
        <w:jc w:val="center"/>
        <w:rPr>
          <w:rFonts w:ascii="Times New Roman" w:hAnsi="Times New Roman"/>
          <w:b/>
          <w:color w:val="000000"/>
          <w:lang w:val="ru-RU"/>
        </w:rPr>
      </w:pPr>
      <w:r w:rsidRPr="005C2992">
        <w:rPr>
          <w:rFonts w:ascii="Times New Roman" w:hAnsi="Times New Roman"/>
          <w:b/>
          <w:color w:val="000000"/>
          <w:lang w:val="ru-RU"/>
        </w:rPr>
        <w:t>Ответственность сторон</w:t>
      </w:r>
    </w:p>
    <w:p w:rsidR="00B469B9" w:rsidRPr="005C2992" w:rsidRDefault="00B469B9" w:rsidP="005C2992">
      <w:pPr>
        <w:pStyle w:val="ad"/>
        <w:suppressAutoHyphens w:val="0"/>
        <w:spacing w:after="0" w:line="240" w:lineRule="auto"/>
        <w:rPr>
          <w:rFonts w:ascii="Times New Roman" w:hAnsi="Times New Roman"/>
          <w:b/>
          <w:color w:val="000000"/>
          <w:lang w:val="ru-RU"/>
        </w:rPr>
      </w:pPr>
    </w:p>
    <w:p w:rsidR="00B469B9" w:rsidRPr="005C2992" w:rsidRDefault="00B469B9" w:rsidP="005C2992">
      <w:pPr>
        <w:autoSpaceDE w:val="0"/>
        <w:autoSpaceDN w:val="0"/>
        <w:adjustRightInd w:val="0"/>
        <w:ind w:firstLine="709"/>
        <w:jc w:val="both"/>
        <w:rPr>
          <w:bCs/>
        </w:rPr>
      </w:pPr>
      <w:r w:rsidRPr="005C2992">
        <w:rPr>
          <w:snapToGrid w:val="0"/>
        </w:rPr>
        <w:t xml:space="preserve">6.1. </w:t>
      </w:r>
      <w:r w:rsidRPr="005C2992">
        <w:rPr>
          <w:bCs/>
        </w:rPr>
        <w:t>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5F4B68" w:rsidRPr="005C2992" w:rsidRDefault="005F4B68" w:rsidP="005C2992">
      <w:pPr>
        <w:pStyle w:val="1"/>
        <w:ind w:firstLine="709"/>
        <w:jc w:val="both"/>
        <w:rPr>
          <w:rFonts w:ascii="Times New Roman" w:hAnsi="Times New Roman"/>
          <w:snapToGrid w:val="0"/>
          <w:sz w:val="24"/>
          <w:szCs w:val="24"/>
          <w:lang w:eastAsia="ru-RU"/>
        </w:rPr>
      </w:pPr>
      <w:r w:rsidRPr="005C2992">
        <w:rPr>
          <w:rFonts w:ascii="Times New Roman" w:hAnsi="Times New Roman"/>
          <w:bCs/>
        </w:rPr>
        <w:t>6</w:t>
      </w:r>
      <w:r w:rsidRPr="005C2992">
        <w:rPr>
          <w:rFonts w:ascii="Times New Roman" w:hAnsi="Times New Roman"/>
          <w:snapToGrid w:val="0"/>
          <w:sz w:val="24"/>
          <w:szCs w:val="24"/>
          <w:lang w:eastAsia="ru-RU"/>
        </w:rPr>
        <w:t>.2</w:t>
      </w:r>
      <w:r w:rsidRPr="005C2992">
        <w:rPr>
          <w:rFonts w:ascii="Times New Roman" w:hAnsi="Times New Roman"/>
          <w:sz w:val="24"/>
          <w:szCs w:val="24"/>
        </w:rPr>
        <w:t>.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уплаты неустоек (штрафов, пеней).</w:t>
      </w:r>
    </w:p>
    <w:p w:rsidR="005F4B68" w:rsidRPr="005C2992" w:rsidRDefault="005F4B68" w:rsidP="005C2992">
      <w:pPr>
        <w:pStyle w:val="1"/>
        <w:ind w:firstLine="709"/>
        <w:jc w:val="both"/>
        <w:rPr>
          <w:rFonts w:ascii="Times New Roman" w:hAnsi="Times New Roman"/>
          <w:sz w:val="24"/>
          <w:szCs w:val="24"/>
        </w:rPr>
      </w:pPr>
      <w:r w:rsidRPr="005C2992">
        <w:rPr>
          <w:rFonts w:ascii="Times New Roman" w:hAnsi="Times New Roman"/>
          <w:sz w:val="24"/>
          <w:szCs w:val="24"/>
        </w:rPr>
        <w:t>6.3. Пеня начисляется за каждый день просрочки исполнения обязательства Заказчиком,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5F4B68" w:rsidRPr="005C2992" w:rsidRDefault="000919A6" w:rsidP="005C2992">
      <w:pPr>
        <w:autoSpaceDE w:val="0"/>
        <w:autoSpaceDN w:val="0"/>
        <w:adjustRightInd w:val="0"/>
        <w:ind w:firstLine="709"/>
        <w:jc w:val="both"/>
        <w:rPr>
          <w:b/>
          <w:bCs/>
        </w:rPr>
      </w:pPr>
      <w:r w:rsidRPr="005C2992">
        <w:t>6</w:t>
      </w:r>
      <w:r w:rsidR="005F4B68" w:rsidRPr="005C2992">
        <w:t xml:space="preserve">.4.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w:t>
      </w:r>
      <w:proofErr w:type="gramStart"/>
      <w:r w:rsidR="005F4B68" w:rsidRPr="005C2992">
        <w:t xml:space="preserve">Размер штрафа устанавливается в соответствии с </w:t>
      </w:r>
      <w:r w:rsidR="005F4B68" w:rsidRPr="005C2992">
        <w:rPr>
          <w:rFonts w:eastAsia="Calibri"/>
        </w:rPr>
        <w:t>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w:t>
      </w:r>
      <w:r w:rsidR="005F4B68" w:rsidRPr="005C2992">
        <w:t xml:space="preserve">, в размере </w:t>
      </w:r>
      <w:r w:rsidR="005F4B68" w:rsidRPr="005C2992">
        <w:rPr>
          <w:b/>
          <w:bCs/>
        </w:rPr>
        <w:t>1000 (Одна тысяча) руб. 00 коп.</w:t>
      </w:r>
      <w:proofErr w:type="gramEnd"/>
    </w:p>
    <w:p w:rsidR="005F4B68" w:rsidRPr="005C2992" w:rsidRDefault="000919A6" w:rsidP="005C2992">
      <w:pPr>
        <w:pStyle w:val="1"/>
        <w:ind w:firstLine="709"/>
        <w:jc w:val="both"/>
        <w:rPr>
          <w:rFonts w:ascii="Times New Roman" w:hAnsi="Times New Roman"/>
          <w:sz w:val="24"/>
          <w:szCs w:val="24"/>
        </w:rPr>
      </w:pPr>
      <w:r w:rsidRPr="005C2992">
        <w:rPr>
          <w:rFonts w:ascii="Times New Roman" w:hAnsi="Times New Roman"/>
          <w:sz w:val="24"/>
          <w:szCs w:val="24"/>
        </w:rPr>
        <w:t>6</w:t>
      </w:r>
      <w:r w:rsidR="005F4B68" w:rsidRPr="005C2992">
        <w:rPr>
          <w:rFonts w:ascii="Times New Roman" w:hAnsi="Times New Roman"/>
          <w:sz w:val="24"/>
          <w:szCs w:val="24"/>
        </w:rPr>
        <w:t>.5. В случае просрочки исполнения Поставщиком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w:t>
      </w:r>
    </w:p>
    <w:p w:rsidR="005F4B68" w:rsidRPr="005C2992" w:rsidRDefault="000919A6" w:rsidP="005C2992">
      <w:pPr>
        <w:pStyle w:val="1"/>
        <w:ind w:firstLine="709"/>
        <w:jc w:val="both"/>
        <w:rPr>
          <w:rFonts w:ascii="Times New Roman" w:hAnsi="Times New Roman"/>
          <w:sz w:val="24"/>
          <w:szCs w:val="24"/>
        </w:rPr>
      </w:pPr>
      <w:r w:rsidRPr="005C2992">
        <w:rPr>
          <w:rFonts w:ascii="Times New Roman" w:hAnsi="Times New Roman"/>
          <w:sz w:val="24"/>
          <w:szCs w:val="24"/>
        </w:rPr>
        <w:t>6</w:t>
      </w:r>
      <w:r w:rsidR="005F4B68" w:rsidRPr="005C2992">
        <w:rPr>
          <w:rFonts w:ascii="Times New Roman" w:hAnsi="Times New Roman"/>
          <w:sz w:val="24"/>
          <w:szCs w:val="24"/>
        </w:rPr>
        <w:t xml:space="preserve">.6. </w:t>
      </w:r>
      <w:proofErr w:type="gramStart"/>
      <w:r w:rsidR="005F4B68" w:rsidRPr="005C2992">
        <w:rPr>
          <w:rFonts w:ascii="Times New Roman" w:hAnsi="Times New Roman"/>
          <w:sz w:val="24"/>
          <w:szCs w:val="24"/>
        </w:rPr>
        <w:t>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w:t>
      </w:r>
      <w:proofErr w:type="gramEnd"/>
      <w:r w:rsidR="005F4B68" w:rsidRPr="005C2992">
        <w:rPr>
          <w:rFonts w:ascii="Times New Roman" w:hAnsi="Times New Roman"/>
          <w:sz w:val="24"/>
          <w:szCs w:val="24"/>
        </w:rPr>
        <w:t xml:space="preserve">) и фактически </w:t>
      </w:r>
      <w:proofErr w:type="gramStart"/>
      <w:r w:rsidR="005F4B68" w:rsidRPr="005C2992">
        <w:rPr>
          <w:rFonts w:ascii="Times New Roman" w:hAnsi="Times New Roman"/>
          <w:sz w:val="24"/>
          <w:szCs w:val="24"/>
        </w:rPr>
        <w:t>исполненных</w:t>
      </w:r>
      <w:proofErr w:type="gramEnd"/>
      <w:r w:rsidR="005F4B68" w:rsidRPr="005C2992">
        <w:rPr>
          <w:rFonts w:ascii="Times New Roman" w:hAnsi="Times New Roman"/>
          <w:sz w:val="24"/>
          <w:szCs w:val="24"/>
        </w:rPr>
        <w:t xml:space="preserve"> Поставщиком.</w:t>
      </w:r>
    </w:p>
    <w:p w:rsidR="005F4B68" w:rsidRPr="005C2992" w:rsidRDefault="000919A6" w:rsidP="005C2992">
      <w:pPr>
        <w:autoSpaceDE w:val="0"/>
        <w:autoSpaceDN w:val="0"/>
        <w:adjustRightInd w:val="0"/>
        <w:ind w:firstLine="709"/>
        <w:jc w:val="both"/>
        <w:rPr>
          <w:b/>
          <w:bCs/>
        </w:rPr>
      </w:pPr>
      <w:r w:rsidRPr="005C2992">
        <w:t>6</w:t>
      </w:r>
      <w:r w:rsidR="005F4B68" w:rsidRPr="005C2992">
        <w:t xml:space="preserve">.7. Штрафы начисляются за неисполнение или ненадлежащее исполнение Поставщиком обязательств, предусмотренных Контрактом, за исключением просрочки исполнения Поставщиком обязательств (в том числе гарантийного обязательства), предусмотренных Контрактом. Размер штрафа устанавливается в соответствии с Правилами размере </w:t>
      </w:r>
      <w:r w:rsidR="005C2992" w:rsidRPr="005C2992">
        <w:rPr>
          <w:b/>
        </w:rPr>
        <w:t>10</w:t>
      </w:r>
      <w:r w:rsidR="005F4B68" w:rsidRPr="005C2992">
        <w:rPr>
          <w:b/>
        </w:rPr>
        <w:t xml:space="preserve"> %</w:t>
      </w:r>
      <w:r w:rsidR="005C2992" w:rsidRPr="005C2992">
        <w:t xml:space="preserve"> </w:t>
      </w:r>
      <w:r w:rsidR="005F4B68" w:rsidRPr="005C2992">
        <w:t>цены Контракта (этапа), что составляет</w:t>
      </w:r>
      <w:proofErr w:type="gramStart"/>
      <w:r w:rsidR="005F4B68" w:rsidRPr="005C2992">
        <w:t xml:space="preserve"> ______________ (______________) </w:t>
      </w:r>
      <w:proofErr w:type="gramEnd"/>
      <w:r w:rsidR="005F4B68" w:rsidRPr="005C2992">
        <w:t>руб.00 коп.</w:t>
      </w:r>
    </w:p>
    <w:p w:rsidR="005F4B68" w:rsidRPr="005C2992" w:rsidRDefault="000919A6" w:rsidP="005C2992">
      <w:pPr>
        <w:pStyle w:val="ConsPlusNormal"/>
        <w:widowControl/>
        <w:ind w:firstLine="709"/>
        <w:jc w:val="both"/>
        <w:rPr>
          <w:rFonts w:ascii="Times New Roman" w:hAnsi="Times New Roman" w:cs="Times New Roman"/>
          <w:sz w:val="24"/>
          <w:szCs w:val="24"/>
        </w:rPr>
      </w:pPr>
      <w:r w:rsidRPr="005C2992">
        <w:rPr>
          <w:rFonts w:ascii="Times New Roman" w:hAnsi="Times New Roman" w:cs="Times New Roman"/>
          <w:sz w:val="24"/>
          <w:szCs w:val="24"/>
        </w:rPr>
        <w:t>6</w:t>
      </w:r>
      <w:r w:rsidR="005F4B68" w:rsidRPr="005C2992">
        <w:rPr>
          <w:rFonts w:ascii="Times New Roman" w:hAnsi="Times New Roman" w:cs="Times New Roman"/>
          <w:sz w:val="24"/>
          <w:szCs w:val="24"/>
        </w:rPr>
        <w:t>.8. Общая сумма начисленных штрафов за неисполнение или ненадлежащее исполнение По</w:t>
      </w:r>
      <w:r w:rsidRPr="005C2992">
        <w:rPr>
          <w:rFonts w:ascii="Times New Roman" w:hAnsi="Times New Roman" w:cs="Times New Roman"/>
          <w:sz w:val="24"/>
          <w:szCs w:val="24"/>
        </w:rPr>
        <w:t>ставщиком</w:t>
      </w:r>
      <w:r w:rsidR="005F4B68" w:rsidRPr="005C2992">
        <w:rPr>
          <w:rFonts w:ascii="Times New Roman" w:hAnsi="Times New Roman" w:cs="Times New Roman"/>
          <w:sz w:val="24"/>
          <w:szCs w:val="24"/>
        </w:rPr>
        <w:t xml:space="preserve"> обязательств, предусмотренных Контрактом, не может превышать цену Контракта.</w:t>
      </w:r>
    </w:p>
    <w:p w:rsidR="005F4B68" w:rsidRPr="005C2992" w:rsidRDefault="000919A6" w:rsidP="005C2992">
      <w:pPr>
        <w:pStyle w:val="ConsPlusNormal"/>
        <w:widowControl/>
        <w:ind w:firstLine="709"/>
        <w:jc w:val="both"/>
        <w:rPr>
          <w:rFonts w:ascii="Times New Roman" w:hAnsi="Times New Roman" w:cs="Times New Roman"/>
          <w:sz w:val="24"/>
          <w:szCs w:val="24"/>
        </w:rPr>
      </w:pPr>
      <w:r w:rsidRPr="005C2992">
        <w:rPr>
          <w:rFonts w:ascii="Times New Roman" w:hAnsi="Times New Roman" w:cs="Times New Roman"/>
          <w:sz w:val="24"/>
          <w:szCs w:val="24"/>
        </w:rPr>
        <w:lastRenderedPageBreak/>
        <w:t>6</w:t>
      </w:r>
      <w:r w:rsidR="005F4B68" w:rsidRPr="005C2992">
        <w:rPr>
          <w:rFonts w:ascii="Times New Roman" w:hAnsi="Times New Roman" w:cs="Times New Roman"/>
          <w:sz w:val="24"/>
          <w:szCs w:val="24"/>
        </w:rPr>
        <w:t>.9.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5F4B68" w:rsidRPr="005C2992" w:rsidRDefault="000919A6" w:rsidP="005C2992">
      <w:pPr>
        <w:pStyle w:val="1"/>
        <w:ind w:firstLine="709"/>
        <w:jc w:val="both"/>
        <w:rPr>
          <w:rFonts w:ascii="Times New Roman" w:hAnsi="Times New Roman"/>
          <w:snapToGrid w:val="0"/>
          <w:sz w:val="24"/>
          <w:szCs w:val="24"/>
          <w:lang w:eastAsia="ru-RU"/>
        </w:rPr>
      </w:pPr>
      <w:r w:rsidRPr="005C2992">
        <w:rPr>
          <w:rFonts w:ascii="Times New Roman" w:hAnsi="Times New Roman"/>
          <w:sz w:val="24"/>
          <w:szCs w:val="24"/>
        </w:rPr>
        <w:t>6</w:t>
      </w:r>
      <w:r w:rsidR="005F4B68" w:rsidRPr="005C2992">
        <w:rPr>
          <w:rFonts w:ascii="Times New Roman" w:hAnsi="Times New Roman"/>
          <w:sz w:val="24"/>
          <w:szCs w:val="24"/>
        </w:rPr>
        <w:t>.10.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5F4B68" w:rsidRPr="005C2992" w:rsidRDefault="000919A6" w:rsidP="005C2992">
      <w:pPr>
        <w:pStyle w:val="1"/>
        <w:ind w:firstLine="709"/>
        <w:jc w:val="both"/>
        <w:rPr>
          <w:rFonts w:ascii="Times New Roman" w:hAnsi="Times New Roman"/>
          <w:snapToGrid w:val="0"/>
          <w:sz w:val="24"/>
          <w:szCs w:val="24"/>
          <w:lang w:eastAsia="ru-RU"/>
        </w:rPr>
      </w:pPr>
      <w:r w:rsidRPr="005C2992">
        <w:rPr>
          <w:rFonts w:ascii="Times New Roman" w:hAnsi="Times New Roman"/>
          <w:snapToGrid w:val="0"/>
          <w:sz w:val="24"/>
          <w:szCs w:val="24"/>
          <w:lang w:eastAsia="ru-RU"/>
        </w:rPr>
        <w:t>6</w:t>
      </w:r>
      <w:r w:rsidR="005F4B68" w:rsidRPr="005C2992">
        <w:rPr>
          <w:rFonts w:ascii="Times New Roman" w:hAnsi="Times New Roman"/>
          <w:snapToGrid w:val="0"/>
          <w:sz w:val="24"/>
          <w:szCs w:val="24"/>
          <w:lang w:eastAsia="ru-RU"/>
        </w:rPr>
        <w:t>.11. Сторона, для которой в связи с названными обстоятельствами создалась невозможность выполнения своих обязательств по Контракту, в 3-дневный срок письменно извещает другую Сторону о невозможности выполнения обязательств по Контракту с указанием причин.</w:t>
      </w:r>
    </w:p>
    <w:p w:rsidR="005F4B68" w:rsidRPr="005C2992" w:rsidRDefault="000919A6" w:rsidP="005C2992">
      <w:pPr>
        <w:pStyle w:val="1"/>
        <w:ind w:firstLine="709"/>
        <w:jc w:val="both"/>
        <w:rPr>
          <w:rFonts w:ascii="Times New Roman" w:hAnsi="Times New Roman"/>
          <w:snapToGrid w:val="0"/>
          <w:sz w:val="24"/>
          <w:szCs w:val="24"/>
          <w:lang w:eastAsia="ru-RU"/>
        </w:rPr>
      </w:pPr>
      <w:r w:rsidRPr="005C2992">
        <w:rPr>
          <w:rFonts w:ascii="Times New Roman" w:hAnsi="Times New Roman"/>
          <w:snapToGrid w:val="0"/>
          <w:sz w:val="24"/>
          <w:szCs w:val="24"/>
          <w:lang w:eastAsia="ru-RU"/>
        </w:rPr>
        <w:t>6</w:t>
      </w:r>
      <w:r w:rsidR="005F4B68" w:rsidRPr="005C2992">
        <w:rPr>
          <w:rFonts w:ascii="Times New Roman" w:hAnsi="Times New Roman"/>
          <w:snapToGrid w:val="0"/>
          <w:sz w:val="24"/>
          <w:szCs w:val="24"/>
          <w:lang w:eastAsia="ru-RU"/>
        </w:rPr>
        <w:t xml:space="preserve">.12. </w:t>
      </w:r>
      <w:r w:rsidR="005F4B68" w:rsidRPr="005C2992">
        <w:rPr>
          <w:rFonts w:ascii="Times New Roman" w:hAnsi="Times New Roman"/>
          <w:bCs/>
          <w:sz w:val="24"/>
          <w:szCs w:val="24"/>
          <w:lang w:eastAsia="ru-RU"/>
        </w:rPr>
        <w:t>Оплата настоящего Контракта может быть осуществлена путем выплаты Поставщику суммы, уменьшенной на сумму неустойки (пеней, штрафов) в случае неисполнения или ненадлежащего исполнения Поставщиком своих обязательств перед Заказчиком по настоящему Контракту.</w:t>
      </w:r>
    </w:p>
    <w:p w:rsidR="00B469B9" w:rsidRPr="005C2992" w:rsidRDefault="00B469B9" w:rsidP="005C2992">
      <w:pPr>
        <w:autoSpaceDE w:val="0"/>
        <w:autoSpaceDN w:val="0"/>
        <w:adjustRightInd w:val="0"/>
        <w:jc w:val="both"/>
      </w:pPr>
    </w:p>
    <w:p w:rsidR="00B469B9" w:rsidRPr="005C2992" w:rsidRDefault="00B469B9" w:rsidP="005C2992">
      <w:pPr>
        <w:numPr>
          <w:ilvl w:val="0"/>
          <w:numId w:val="1"/>
        </w:numPr>
        <w:autoSpaceDE w:val="0"/>
        <w:autoSpaceDN w:val="0"/>
        <w:adjustRightInd w:val="0"/>
        <w:ind w:left="0" w:firstLine="0"/>
        <w:jc w:val="center"/>
        <w:rPr>
          <w:b/>
          <w:bCs/>
        </w:rPr>
      </w:pPr>
      <w:r w:rsidRPr="005C2992">
        <w:rPr>
          <w:b/>
          <w:bCs/>
        </w:rPr>
        <w:t>Обеспечение исполнения Контракта</w:t>
      </w:r>
    </w:p>
    <w:p w:rsidR="00B469B9" w:rsidRPr="005C2992" w:rsidRDefault="00B469B9" w:rsidP="005C2992">
      <w:pPr>
        <w:autoSpaceDE w:val="0"/>
        <w:autoSpaceDN w:val="0"/>
        <w:adjustRightInd w:val="0"/>
        <w:rPr>
          <w:b/>
          <w:bCs/>
        </w:rPr>
      </w:pPr>
    </w:p>
    <w:p w:rsidR="00B469B9" w:rsidRPr="005C2992" w:rsidRDefault="00B469B9" w:rsidP="005C2992">
      <w:pPr>
        <w:pStyle w:val="a5"/>
        <w:ind w:firstLine="709"/>
        <w:jc w:val="both"/>
        <w:rPr>
          <w:rFonts w:ascii="Times New Roman" w:hAnsi="Times New Roman"/>
          <w:sz w:val="24"/>
          <w:szCs w:val="24"/>
        </w:rPr>
      </w:pPr>
      <w:r w:rsidRPr="005C2992">
        <w:rPr>
          <w:rFonts w:ascii="Times New Roman" w:hAnsi="Times New Roman"/>
          <w:snapToGrid w:val="0"/>
          <w:sz w:val="24"/>
          <w:szCs w:val="24"/>
        </w:rPr>
        <w:t xml:space="preserve">7.1. </w:t>
      </w:r>
      <w:r w:rsidRPr="005C2992">
        <w:rPr>
          <w:rFonts w:ascii="Times New Roman" w:hAnsi="Times New Roman"/>
          <w:sz w:val="24"/>
          <w:szCs w:val="24"/>
        </w:rPr>
        <w:t>В целях обеспечения исполнения обязательств по настоящему Контракту Поставщик представляет Заказчику обеспечение исполнения Контракта на сумму ________ (</w:t>
      </w:r>
      <w:proofErr w:type="spellStart"/>
      <w:r w:rsidRPr="005C2992">
        <w:rPr>
          <w:rFonts w:ascii="Times New Roman" w:hAnsi="Times New Roman"/>
          <w:sz w:val="24"/>
          <w:szCs w:val="24"/>
        </w:rPr>
        <w:t>___сумма</w:t>
      </w:r>
      <w:proofErr w:type="spellEnd"/>
      <w:r w:rsidRPr="005C2992">
        <w:rPr>
          <w:rFonts w:ascii="Times New Roman" w:hAnsi="Times New Roman"/>
          <w:sz w:val="24"/>
          <w:szCs w:val="24"/>
        </w:rPr>
        <w:t xml:space="preserve"> </w:t>
      </w:r>
      <w:proofErr w:type="spellStart"/>
      <w:r w:rsidRPr="005C2992">
        <w:rPr>
          <w:rFonts w:ascii="Times New Roman" w:hAnsi="Times New Roman"/>
          <w:sz w:val="24"/>
          <w:szCs w:val="24"/>
        </w:rPr>
        <w:t>прописью___</w:t>
      </w:r>
      <w:proofErr w:type="spellEnd"/>
      <w:r w:rsidRPr="005C2992">
        <w:rPr>
          <w:rFonts w:ascii="Times New Roman" w:hAnsi="Times New Roman"/>
          <w:sz w:val="24"/>
          <w:szCs w:val="24"/>
        </w:rPr>
        <w:t xml:space="preserve">) руб., определяемую в размере </w:t>
      </w:r>
      <w:r w:rsidRPr="005C2992">
        <w:rPr>
          <w:rFonts w:ascii="Times New Roman" w:hAnsi="Times New Roman"/>
          <w:b/>
          <w:sz w:val="24"/>
          <w:szCs w:val="24"/>
        </w:rPr>
        <w:t>____</w:t>
      </w:r>
      <w:r w:rsidRPr="005C2992">
        <w:rPr>
          <w:rFonts w:ascii="Times New Roman" w:hAnsi="Times New Roman"/>
          <w:sz w:val="24"/>
          <w:szCs w:val="24"/>
        </w:rPr>
        <w:t xml:space="preserve"> начальной (максимальной) цены Контракта. </w:t>
      </w:r>
      <w:r w:rsidRPr="005C2992">
        <w:rPr>
          <w:rFonts w:ascii="Times New Roman" w:hAnsi="Times New Roman"/>
        </w:rPr>
        <w:t xml:space="preserve"> </w:t>
      </w:r>
      <w:r w:rsidRPr="005C2992">
        <w:rPr>
          <w:rFonts w:ascii="Times New Roman" w:hAnsi="Times New Roman"/>
          <w:sz w:val="24"/>
          <w:szCs w:val="24"/>
        </w:rPr>
        <w:t>Способ обеспечения исполнения Контракта Поставщик выбирает самостоятельно.</w:t>
      </w:r>
    </w:p>
    <w:p w:rsidR="0022536D" w:rsidRPr="005C2992" w:rsidRDefault="00B469B9" w:rsidP="005C2992">
      <w:pPr>
        <w:ind w:firstLine="709"/>
        <w:jc w:val="both"/>
      </w:pPr>
      <w:r w:rsidRPr="005C2992">
        <w:t xml:space="preserve">7.2. </w:t>
      </w:r>
      <w:r w:rsidR="0022536D" w:rsidRPr="005C2992">
        <w:t xml:space="preserve">Исполнение Контракта может обеспечиваться предоставлением независимой гарантии, соответствующей </w:t>
      </w:r>
      <w:hyperlink r:id="rId10" w:history="1">
        <w:r w:rsidR="0022536D" w:rsidRPr="005C2992">
          <w:rPr>
            <w:rStyle w:val="ac"/>
            <w:rFonts w:eastAsia="Calibri"/>
            <w:color w:val="auto"/>
            <w:u w:val="none"/>
          </w:rPr>
          <w:t>требованиям статьи 45</w:t>
        </w:r>
      </w:hyperlink>
      <w:r w:rsidR="0022536D" w:rsidRPr="005C2992">
        <w:t xml:space="preserve"> Федерального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 в соответствии с требованиями Федерального закона № 44-ФЗ Поставщиком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1" w:history="1">
        <w:r w:rsidR="0022536D" w:rsidRPr="005C2992">
          <w:rPr>
            <w:rStyle w:val="ac"/>
            <w:rFonts w:eastAsia="Calibri"/>
            <w:color w:val="auto"/>
            <w:u w:val="none"/>
          </w:rPr>
          <w:t>статьей 95</w:t>
        </w:r>
      </w:hyperlink>
      <w:r w:rsidR="0022536D" w:rsidRPr="005C2992">
        <w:t xml:space="preserve"> Федерального закона № 44-ФЗ. Способ обеспечения исполнения Контракта определяются в соответствии с требованиями Федерального </w:t>
      </w:r>
      <w:hyperlink r:id="rId12" w:history="1">
        <w:r w:rsidR="0022536D" w:rsidRPr="005C2992">
          <w:t>закона</w:t>
        </w:r>
      </w:hyperlink>
      <w:r w:rsidR="0022536D" w:rsidRPr="005C2992">
        <w:t xml:space="preserve"> N 44-ФЗ участником закупки, с которым заключается контракт, самостоятельно.</w:t>
      </w:r>
    </w:p>
    <w:p w:rsidR="0022536D" w:rsidRPr="005C2992" w:rsidRDefault="0022536D" w:rsidP="005C2992">
      <w:pPr>
        <w:ind w:firstLine="709"/>
        <w:jc w:val="both"/>
        <w:rPr>
          <w:color w:val="000000"/>
        </w:rPr>
      </w:pPr>
      <w:bookmarkStart w:id="1" w:name="P1576"/>
      <w:bookmarkEnd w:id="1"/>
      <w:r w:rsidRPr="005C2992">
        <w:t xml:space="preserve">7.2.1. </w:t>
      </w:r>
      <w:r w:rsidRPr="005C2992">
        <w:rPr>
          <w:color w:val="000000"/>
        </w:rPr>
        <w:t>Реквизиты счета для перечисления денежных средств:</w:t>
      </w:r>
    </w:p>
    <w:p w:rsidR="0022536D" w:rsidRPr="005C2992" w:rsidRDefault="0022536D" w:rsidP="005C2992">
      <w:pPr>
        <w:ind w:firstLine="709"/>
        <w:jc w:val="both"/>
        <w:rPr>
          <w:b/>
          <w:i/>
        </w:rPr>
      </w:pPr>
      <w:r w:rsidRPr="005C2992">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w:t>
      </w:r>
    </w:p>
    <w:p w:rsidR="0022536D" w:rsidRPr="005C2992" w:rsidRDefault="0022536D" w:rsidP="005C2992">
      <w:pPr>
        <w:ind w:firstLine="709"/>
        <w:jc w:val="both"/>
        <w:rPr>
          <w:b/>
          <w:i/>
        </w:rPr>
      </w:pPr>
      <w:r w:rsidRPr="005C2992">
        <w:rPr>
          <w:b/>
          <w:i/>
        </w:rPr>
        <w:t>ИНН 2915000962, КПП 291501001, ОКТМО 11635420,</w:t>
      </w:r>
    </w:p>
    <w:p w:rsidR="0022536D" w:rsidRPr="005C2992" w:rsidRDefault="0022536D" w:rsidP="005C2992">
      <w:pPr>
        <w:ind w:firstLine="709"/>
        <w:jc w:val="both"/>
        <w:rPr>
          <w:b/>
          <w:i/>
        </w:rPr>
      </w:pPr>
      <w:r w:rsidRPr="005C2992">
        <w:rPr>
          <w:b/>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5C2992">
        <w:rPr>
          <w:b/>
          <w:i/>
        </w:rPr>
        <w:t>г</w:t>
      </w:r>
      <w:proofErr w:type="gramEnd"/>
      <w:r w:rsidRPr="005C2992">
        <w:rPr>
          <w:b/>
          <w:i/>
        </w:rPr>
        <w:t>. Архангельск</w:t>
      </w:r>
    </w:p>
    <w:p w:rsidR="0022536D" w:rsidRPr="005C2992" w:rsidRDefault="0022536D" w:rsidP="005C2992">
      <w:pPr>
        <w:ind w:firstLine="709"/>
        <w:jc w:val="both"/>
        <w:rPr>
          <w:b/>
          <w:i/>
        </w:rPr>
      </w:pPr>
      <w:r w:rsidRPr="005C2992">
        <w:rPr>
          <w:b/>
          <w:i/>
        </w:rPr>
        <w:t>Казначейский счет  03232643116350002400</w:t>
      </w:r>
    </w:p>
    <w:p w:rsidR="0022536D" w:rsidRPr="005C2992" w:rsidRDefault="0022536D" w:rsidP="005C2992">
      <w:pPr>
        <w:ind w:firstLine="709"/>
        <w:jc w:val="both"/>
        <w:rPr>
          <w:b/>
          <w:i/>
        </w:rPr>
      </w:pPr>
      <w:r w:rsidRPr="005C2992">
        <w:rPr>
          <w:b/>
          <w:i/>
        </w:rPr>
        <w:t>БИК 011117401</w:t>
      </w:r>
    </w:p>
    <w:p w:rsidR="0022536D" w:rsidRPr="005C2992" w:rsidRDefault="0022536D" w:rsidP="005C2992">
      <w:pPr>
        <w:ind w:firstLine="709"/>
        <w:jc w:val="both"/>
        <w:rPr>
          <w:b/>
          <w:i/>
        </w:rPr>
      </w:pPr>
      <w:r w:rsidRPr="005C2992">
        <w:rPr>
          <w:b/>
          <w:i/>
        </w:rPr>
        <w:t>ЕКС 40102810045370000016</w:t>
      </w:r>
    </w:p>
    <w:p w:rsidR="0022536D" w:rsidRPr="005C2992" w:rsidRDefault="0022536D" w:rsidP="005C2992">
      <w:pPr>
        <w:ind w:firstLine="709"/>
        <w:jc w:val="both"/>
        <w:rPr>
          <w:b/>
          <w:i/>
        </w:rPr>
      </w:pPr>
      <w:r w:rsidRPr="005C2992">
        <w:rPr>
          <w:b/>
          <w:i/>
        </w:rPr>
        <w:t>В назначении платежа указывается: «Обеспечение исполнения муниципального контракта  извещение №     от            202</w:t>
      </w:r>
      <w:r w:rsidR="00364DC6" w:rsidRPr="005C2992">
        <w:rPr>
          <w:b/>
          <w:i/>
        </w:rPr>
        <w:t>3</w:t>
      </w:r>
      <w:r w:rsidRPr="005C2992">
        <w:rPr>
          <w:b/>
          <w:i/>
        </w:rPr>
        <w:t xml:space="preserve"> года</w:t>
      </w:r>
      <w:proofErr w:type="gramStart"/>
      <w:r w:rsidRPr="005C2992">
        <w:rPr>
          <w:b/>
          <w:i/>
        </w:rPr>
        <w:t>.».</w:t>
      </w:r>
      <w:proofErr w:type="gramEnd"/>
    </w:p>
    <w:p w:rsidR="0022536D" w:rsidRPr="005C2992" w:rsidRDefault="0022536D" w:rsidP="005C2992">
      <w:pPr>
        <w:ind w:firstLine="709"/>
        <w:jc w:val="both"/>
      </w:pPr>
      <w:r w:rsidRPr="005C2992">
        <w:t>7.3. Контракт заключается после предоставления Поставщиком обеспечения исполнения Контракта в соответствии с Федеральным законом № 44-ФЗ.</w:t>
      </w:r>
    </w:p>
    <w:p w:rsidR="0022536D" w:rsidRPr="005C2992" w:rsidRDefault="0022536D" w:rsidP="005C2992">
      <w:pPr>
        <w:ind w:firstLine="709"/>
        <w:jc w:val="both"/>
      </w:pPr>
      <w:r w:rsidRPr="005C2992">
        <w:t xml:space="preserve">7.4. 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w:t>
      </w:r>
      <w:r w:rsidRPr="005C2992">
        <w:lastRenderedPageBreak/>
        <w:t xml:space="preserve">которого может быть уменьшен в порядке и случаях, которые предусмотрены </w:t>
      </w:r>
      <w:hyperlink r:id="rId13" w:history="1">
        <w:r w:rsidRPr="005C2992">
          <w:rPr>
            <w:rStyle w:val="ac"/>
            <w:rFonts w:eastAsia="Calibri"/>
            <w:color w:val="auto"/>
            <w:u w:val="none"/>
          </w:rPr>
          <w:t>частями 7.2</w:t>
        </w:r>
      </w:hyperlink>
      <w:r w:rsidRPr="005C2992">
        <w:t xml:space="preserve"> и </w:t>
      </w:r>
      <w:hyperlink r:id="rId14" w:history="1">
        <w:r w:rsidRPr="005C2992">
          <w:rPr>
            <w:rStyle w:val="ac"/>
            <w:rFonts w:eastAsia="Calibri"/>
            <w:color w:val="auto"/>
            <w:u w:val="none"/>
          </w:rPr>
          <w:t>7.3</w:t>
        </w:r>
      </w:hyperlink>
      <w:r w:rsidRPr="005C2992">
        <w:t xml:space="preserve"> статьи 96 Федерального закона № 44-ФЗ.</w:t>
      </w:r>
    </w:p>
    <w:p w:rsidR="0022536D" w:rsidRPr="005C2992" w:rsidRDefault="0022536D" w:rsidP="005C2992">
      <w:pPr>
        <w:ind w:firstLine="709"/>
        <w:jc w:val="both"/>
      </w:pPr>
      <w:r w:rsidRPr="005C2992">
        <w:t>7.5. В случае</w:t>
      </w:r>
      <w:proofErr w:type="gramStart"/>
      <w:r w:rsidRPr="005C2992">
        <w:t>,</w:t>
      </w:r>
      <w:proofErr w:type="gramEnd"/>
      <w:r w:rsidRPr="005C2992">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5" w:history="1">
        <w:r w:rsidRPr="005C2992">
          <w:rPr>
            <w:rStyle w:val="ac"/>
            <w:rFonts w:eastAsia="Calibri"/>
            <w:color w:val="auto"/>
            <w:u w:val="none"/>
          </w:rPr>
          <w:t>частями 7.2</w:t>
        </w:r>
      </w:hyperlink>
      <w:r w:rsidRPr="005C2992">
        <w:t xml:space="preserve"> и </w:t>
      </w:r>
      <w:hyperlink r:id="rId16" w:history="1">
        <w:r w:rsidRPr="005C2992">
          <w:rPr>
            <w:rStyle w:val="ac"/>
            <w:rFonts w:eastAsia="Calibri"/>
            <w:color w:val="auto"/>
            <w:u w:val="none"/>
          </w:rPr>
          <w:t>7.3</w:t>
        </w:r>
      </w:hyperlink>
      <w:r w:rsidRPr="005C2992">
        <w:t xml:space="preserve"> статьи 96 Федерального закона № 44-ФЗ.</w:t>
      </w:r>
    </w:p>
    <w:p w:rsidR="0022536D" w:rsidRPr="005C2992" w:rsidRDefault="0022536D" w:rsidP="005C2992">
      <w:pPr>
        <w:pStyle w:val="a5"/>
        <w:ind w:firstLine="709"/>
        <w:jc w:val="both"/>
        <w:rPr>
          <w:rFonts w:ascii="Times New Roman" w:hAnsi="Times New Roman"/>
          <w:snapToGrid w:val="0"/>
          <w:sz w:val="24"/>
          <w:szCs w:val="24"/>
        </w:rPr>
      </w:pPr>
      <w:r w:rsidRPr="005C2992">
        <w:rPr>
          <w:rFonts w:ascii="Times New Roman" w:hAnsi="Times New Roman"/>
          <w:sz w:val="24"/>
          <w:szCs w:val="24"/>
        </w:rPr>
        <w:t xml:space="preserve">7.6. </w:t>
      </w:r>
      <w:r w:rsidRPr="005C2992">
        <w:rPr>
          <w:rFonts w:ascii="Times New Roman" w:hAnsi="Times New Roman"/>
          <w:snapToGrid w:val="0"/>
          <w:sz w:val="24"/>
          <w:szCs w:val="24"/>
        </w:rPr>
        <w:t xml:space="preserve">Денежные средства, внесенные в качестве обеспечения исполнения Контракта, в том числе часть этих денежных средств в случае </w:t>
      </w:r>
      <w:proofErr w:type="gramStart"/>
      <w:r w:rsidRPr="005C2992">
        <w:rPr>
          <w:rFonts w:ascii="Times New Roman" w:hAnsi="Times New Roman"/>
          <w:snapToGrid w:val="0"/>
          <w:sz w:val="24"/>
          <w:szCs w:val="24"/>
        </w:rPr>
        <w:t>уменьшения размера обеспечения исполнения Контракта</w:t>
      </w:r>
      <w:proofErr w:type="gramEnd"/>
      <w:r w:rsidRPr="005C2992">
        <w:rPr>
          <w:rFonts w:ascii="Times New Roman" w:hAnsi="Times New Roman"/>
          <w:snapToGrid w:val="0"/>
          <w:sz w:val="24"/>
          <w:szCs w:val="24"/>
        </w:rPr>
        <w:t xml:space="preserve"> в соответствии с частями 7, 7.1, и 7.2 статьи 96 </w:t>
      </w:r>
      <w:r w:rsidRPr="005C2992">
        <w:rPr>
          <w:rFonts w:ascii="Times New Roman" w:hAnsi="Times New Roman"/>
          <w:sz w:val="24"/>
          <w:szCs w:val="24"/>
        </w:rPr>
        <w:t xml:space="preserve">Федерального закона № 44-ФЗ, </w:t>
      </w:r>
      <w:r w:rsidRPr="005C2992">
        <w:rPr>
          <w:rFonts w:ascii="Times New Roman" w:hAnsi="Times New Roman"/>
          <w:snapToGrid w:val="0"/>
          <w:sz w:val="24"/>
          <w:szCs w:val="24"/>
        </w:rPr>
        <w:t>возвращаются Поставщику в течение 10 календарных  дней с даты исполнения Поставщиком обязательств, предусмотренных Контрактом.</w:t>
      </w:r>
    </w:p>
    <w:p w:rsidR="0022536D" w:rsidRPr="005C2992" w:rsidRDefault="0022536D" w:rsidP="005C2992">
      <w:pPr>
        <w:pStyle w:val="a5"/>
        <w:ind w:firstLine="709"/>
        <w:jc w:val="both"/>
        <w:rPr>
          <w:rFonts w:ascii="Times New Roman" w:hAnsi="Times New Roman"/>
          <w:sz w:val="24"/>
          <w:szCs w:val="24"/>
        </w:rPr>
      </w:pPr>
      <w:r w:rsidRPr="005C2992">
        <w:rPr>
          <w:rFonts w:ascii="Times New Roman" w:hAnsi="Times New Roman"/>
          <w:sz w:val="24"/>
          <w:szCs w:val="24"/>
        </w:rPr>
        <w:t>7.7. Поставщик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 44-ФЗ. За каждый день просрочки исполнения Поставщиком обязательства, предусмотренного настоящим пунктом, начисляется пеня в размере, определенном в порядке, установленном в соответствии с пунктом 8.6 настоящего Контракта.</w:t>
      </w:r>
    </w:p>
    <w:p w:rsidR="0022536D" w:rsidRPr="005C2992" w:rsidRDefault="0022536D" w:rsidP="005C2992">
      <w:pPr>
        <w:pStyle w:val="a5"/>
        <w:ind w:firstLine="709"/>
        <w:jc w:val="both"/>
        <w:rPr>
          <w:rFonts w:ascii="Times New Roman" w:hAnsi="Times New Roman"/>
          <w:sz w:val="24"/>
          <w:szCs w:val="24"/>
        </w:rPr>
      </w:pPr>
      <w:r w:rsidRPr="005C2992">
        <w:rPr>
          <w:rFonts w:ascii="Times New Roman" w:hAnsi="Times New Roman"/>
          <w:sz w:val="24"/>
          <w:szCs w:val="24"/>
        </w:rPr>
        <w:t xml:space="preserve">7.8.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17" w:history="1">
        <w:r w:rsidRPr="005C2992">
          <w:rPr>
            <w:rStyle w:val="ac"/>
            <w:rFonts w:ascii="Times New Roman" w:hAnsi="Times New Roman"/>
            <w:color w:val="auto"/>
            <w:sz w:val="24"/>
            <w:szCs w:val="24"/>
            <w:u w:val="none"/>
          </w:rPr>
          <w:t>статьи 37</w:t>
        </w:r>
      </w:hyperlink>
      <w:r w:rsidRPr="005C2992">
        <w:rPr>
          <w:rFonts w:ascii="Times New Roman" w:hAnsi="Times New Roman"/>
          <w:sz w:val="24"/>
          <w:szCs w:val="24"/>
        </w:rPr>
        <w:t xml:space="preserve"> Федерального закона № 44-ФЗ, не применяются в случае заключения Контракта с Поставщиком, который является казенным учреждением.</w:t>
      </w:r>
    </w:p>
    <w:p w:rsidR="00B469B9" w:rsidRPr="005C2992" w:rsidRDefault="00B469B9" w:rsidP="005C2992">
      <w:pPr>
        <w:pStyle w:val="a5"/>
        <w:ind w:firstLine="709"/>
        <w:jc w:val="both"/>
        <w:rPr>
          <w:rFonts w:ascii="Times New Roman" w:hAnsi="Times New Roman"/>
          <w:snapToGrid w:val="0"/>
          <w:sz w:val="24"/>
          <w:szCs w:val="24"/>
        </w:rPr>
      </w:pPr>
    </w:p>
    <w:p w:rsidR="00B469B9" w:rsidRPr="005C2992" w:rsidRDefault="00B469B9" w:rsidP="005C2992">
      <w:pPr>
        <w:pStyle w:val="ad"/>
        <w:numPr>
          <w:ilvl w:val="0"/>
          <w:numId w:val="1"/>
        </w:numPr>
        <w:suppressAutoHyphens w:val="0"/>
        <w:spacing w:after="0" w:line="240" w:lineRule="auto"/>
        <w:ind w:left="0" w:firstLine="0"/>
        <w:jc w:val="center"/>
        <w:rPr>
          <w:rFonts w:ascii="Times New Roman" w:hAnsi="Times New Roman"/>
          <w:b/>
          <w:color w:val="000000"/>
          <w:lang w:val="ru-RU"/>
        </w:rPr>
      </w:pPr>
      <w:r w:rsidRPr="005C2992">
        <w:rPr>
          <w:rFonts w:ascii="Times New Roman" w:hAnsi="Times New Roman"/>
          <w:b/>
          <w:color w:val="000000"/>
          <w:lang w:val="ru-RU"/>
        </w:rPr>
        <w:t>Действие обстоятельств непреодолимой силы</w:t>
      </w:r>
    </w:p>
    <w:p w:rsidR="00B469B9" w:rsidRPr="005C2992" w:rsidRDefault="00B469B9" w:rsidP="005C2992">
      <w:pPr>
        <w:pStyle w:val="ad"/>
        <w:suppressAutoHyphens w:val="0"/>
        <w:spacing w:after="0" w:line="240" w:lineRule="auto"/>
        <w:rPr>
          <w:rFonts w:ascii="Times New Roman" w:hAnsi="Times New Roman"/>
          <w:b/>
          <w:color w:val="000000"/>
          <w:lang w:val="ru-RU"/>
        </w:rPr>
      </w:pPr>
    </w:p>
    <w:p w:rsidR="00B469B9" w:rsidRPr="005C2992" w:rsidRDefault="00B469B9" w:rsidP="005C2992">
      <w:pPr>
        <w:pStyle w:val="ad"/>
        <w:suppressAutoHyphens w:val="0"/>
        <w:spacing w:after="0" w:line="240" w:lineRule="auto"/>
        <w:ind w:firstLine="709"/>
        <w:jc w:val="both"/>
        <w:rPr>
          <w:rFonts w:ascii="Times New Roman" w:hAnsi="Times New Roman"/>
          <w:lang w:val="ru-RU"/>
        </w:rPr>
      </w:pPr>
      <w:r w:rsidRPr="005C2992">
        <w:rPr>
          <w:rFonts w:ascii="Times New Roman" w:hAnsi="Times New Roman"/>
          <w:color w:val="000000"/>
          <w:lang w:val="ru-RU"/>
        </w:rPr>
        <w:t xml:space="preserve">8.1. </w:t>
      </w:r>
      <w:proofErr w:type="gramStart"/>
      <w:r w:rsidRPr="005C2992">
        <w:rPr>
          <w:rFonts w:ascii="Times New Roman" w:hAnsi="Times New Roman"/>
          <w:color w:val="000000"/>
          <w:lang w:val="ru-RU"/>
        </w:rPr>
        <w:t>Ни одна из Сторон не несет ответственности перед другой Стороной за неисполнение обязательств по настоящему Контракту, обусловленное действием обстоятельств непреодолимой силы, т.е. чрезвычайных и непредотвратимых при данных условиях обстоятельств, возникших помимо воли и желания сторон и которые нельзя предвидеть или избежать, в том числе объявленная или фактическая война, гражданские волнения, эпидемии, блокада, эмбарго, пожары, землетрясения, наводнения и другие природные</w:t>
      </w:r>
      <w:proofErr w:type="gramEnd"/>
      <w:r w:rsidRPr="005C2992">
        <w:rPr>
          <w:rFonts w:ascii="Times New Roman" w:hAnsi="Times New Roman"/>
          <w:color w:val="000000"/>
          <w:lang w:val="ru-RU"/>
        </w:rPr>
        <w:t xml:space="preserve"> стихийные бедствия, а также издание актов государственных органов.</w:t>
      </w:r>
    </w:p>
    <w:p w:rsidR="00B469B9" w:rsidRPr="005C2992" w:rsidRDefault="00B469B9" w:rsidP="005C2992">
      <w:pPr>
        <w:pStyle w:val="ad"/>
        <w:suppressAutoHyphens w:val="0"/>
        <w:spacing w:after="0" w:line="240" w:lineRule="auto"/>
        <w:ind w:firstLine="709"/>
        <w:jc w:val="both"/>
        <w:rPr>
          <w:rFonts w:ascii="Times New Roman" w:hAnsi="Times New Roman"/>
          <w:lang w:val="ru-RU"/>
        </w:rPr>
      </w:pPr>
      <w:r w:rsidRPr="005C2992">
        <w:rPr>
          <w:rFonts w:ascii="Times New Roman" w:hAnsi="Times New Roman"/>
          <w:color w:val="000000"/>
          <w:lang w:val="ru-RU"/>
        </w:rPr>
        <w:t>8.2. Сторона, которая не исполняет своего обязательства вследствие действия непреодолимой силы, должна незамедлительно известить другую Сторону о таких обстоятельствах и их влиянии на исполнение обязательств по Контракту.</w:t>
      </w:r>
    </w:p>
    <w:p w:rsidR="00B469B9" w:rsidRPr="005C2992" w:rsidRDefault="00B469B9" w:rsidP="005C2992">
      <w:pPr>
        <w:pStyle w:val="ad"/>
        <w:suppressAutoHyphens w:val="0"/>
        <w:spacing w:after="0" w:line="240" w:lineRule="auto"/>
        <w:ind w:firstLine="709"/>
        <w:jc w:val="both"/>
        <w:rPr>
          <w:rFonts w:ascii="Times New Roman" w:hAnsi="Times New Roman"/>
          <w:lang w:val="ru-RU"/>
        </w:rPr>
      </w:pPr>
      <w:r w:rsidRPr="005C2992">
        <w:rPr>
          <w:rFonts w:ascii="Times New Roman" w:hAnsi="Times New Roman"/>
          <w:lang w:val="ru-RU"/>
        </w:rPr>
        <w:t xml:space="preserve">8.3. В период действия обстоятельств непреодолимой силы, которые освобождают стороны от ответственности, выполнение обязательств </w:t>
      </w:r>
      <w:proofErr w:type="gramStart"/>
      <w:r w:rsidRPr="005C2992">
        <w:rPr>
          <w:rFonts w:ascii="Times New Roman" w:hAnsi="Times New Roman"/>
          <w:lang w:val="ru-RU"/>
        </w:rPr>
        <w:t>приостанавливается</w:t>
      </w:r>
      <w:proofErr w:type="gramEnd"/>
      <w:r w:rsidRPr="005C2992">
        <w:rPr>
          <w:rFonts w:ascii="Times New Roman" w:hAnsi="Times New Roman"/>
          <w:lang w:val="ru-RU"/>
        </w:rPr>
        <w:t xml:space="preserve"> и санкции за неисполнение договорных обязательств не применяются.</w:t>
      </w:r>
    </w:p>
    <w:p w:rsidR="00B469B9" w:rsidRPr="005C2992" w:rsidRDefault="00B469B9" w:rsidP="005C2992">
      <w:pPr>
        <w:pStyle w:val="ad"/>
        <w:tabs>
          <w:tab w:val="clear" w:pos="709"/>
          <w:tab w:val="left" w:pos="0"/>
        </w:tabs>
        <w:suppressAutoHyphens w:val="0"/>
        <w:spacing w:after="0" w:line="240" w:lineRule="auto"/>
        <w:ind w:firstLine="709"/>
        <w:jc w:val="both"/>
        <w:rPr>
          <w:rFonts w:ascii="Times New Roman" w:hAnsi="Times New Roman"/>
          <w:lang w:val="ru-RU"/>
        </w:rPr>
      </w:pPr>
      <w:r w:rsidRPr="005C2992">
        <w:rPr>
          <w:rFonts w:ascii="Times New Roman" w:hAnsi="Times New Roman"/>
          <w:color w:val="000000"/>
          <w:lang w:val="ru-RU"/>
        </w:rPr>
        <w:t>8.4. Срок исполнения обязательств по настоящему Контракту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rsidR="00B469B9" w:rsidRPr="005C2992" w:rsidRDefault="00B469B9" w:rsidP="005C2992">
      <w:pPr>
        <w:pStyle w:val="ad"/>
        <w:tabs>
          <w:tab w:val="clear" w:pos="709"/>
          <w:tab w:val="left" w:pos="0"/>
        </w:tabs>
        <w:suppressAutoHyphens w:val="0"/>
        <w:spacing w:after="0" w:line="240" w:lineRule="auto"/>
        <w:ind w:firstLine="709"/>
        <w:jc w:val="both"/>
        <w:rPr>
          <w:rFonts w:ascii="Times New Roman" w:hAnsi="Times New Roman"/>
          <w:lang w:val="ru-RU"/>
        </w:rPr>
      </w:pPr>
      <w:r w:rsidRPr="005C2992">
        <w:rPr>
          <w:rFonts w:ascii="Times New Roman" w:hAnsi="Times New Roman"/>
          <w:color w:val="000000"/>
          <w:lang w:val="ru-RU"/>
        </w:rPr>
        <w:t xml:space="preserve">8.5. Если обстоятельства непреодолимой силы действуют на протяжении 3 (трех) последовательных месяцев, настоящий </w:t>
      </w:r>
      <w:proofErr w:type="gramStart"/>
      <w:r w:rsidRPr="005C2992">
        <w:rPr>
          <w:rFonts w:ascii="Times New Roman" w:hAnsi="Times New Roman"/>
          <w:color w:val="000000"/>
          <w:lang w:val="ru-RU"/>
        </w:rPr>
        <w:t>Контракт</w:t>
      </w:r>
      <w:proofErr w:type="gramEnd"/>
      <w:r w:rsidRPr="005C2992">
        <w:rPr>
          <w:rFonts w:ascii="Times New Roman" w:hAnsi="Times New Roman"/>
          <w:color w:val="000000"/>
          <w:lang w:val="ru-RU"/>
        </w:rPr>
        <w:t xml:space="preserve"> может быть расторгнут любой из Сторон путем направления письменного уведомления другой Стороне.</w:t>
      </w:r>
    </w:p>
    <w:p w:rsidR="00B469B9" w:rsidRPr="005C2992" w:rsidRDefault="00B469B9" w:rsidP="005C2992">
      <w:pPr>
        <w:pStyle w:val="ad"/>
        <w:suppressAutoHyphens w:val="0"/>
        <w:spacing w:after="0" w:line="240" w:lineRule="auto"/>
        <w:jc w:val="both"/>
        <w:rPr>
          <w:rFonts w:ascii="Times New Roman" w:hAnsi="Times New Roman"/>
          <w:lang w:val="ru-RU"/>
        </w:rPr>
      </w:pPr>
    </w:p>
    <w:p w:rsidR="005C2992" w:rsidRPr="005C2992" w:rsidRDefault="005C2992" w:rsidP="005C2992">
      <w:pPr>
        <w:pStyle w:val="ad"/>
        <w:suppressAutoHyphens w:val="0"/>
        <w:spacing w:after="0" w:line="240" w:lineRule="auto"/>
        <w:jc w:val="both"/>
        <w:rPr>
          <w:rFonts w:ascii="Times New Roman" w:hAnsi="Times New Roman"/>
          <w:lang w:val="ru-RU"/>
        </w:rPr>
      </w:pPr>
    </w:p>
    <w:p w:rsidR="005C2992" w:rsidRPr="005C2992" w:rsidRDefault="005C2992" w:rsidP="005C2992">
      <w:pPr>
        <w:pStyle w:val="ad"/>
        <w:suppressAutoHyphens w:val="0"/>
        <w:spacing w:after="0" w:line="240" w:lineRule="auto"/>
        <w:jc w:val="both"/>
        <w:rPr>
          <w:rFonts w:ascii="Times New Roman" w:hAnsi="Times New Roman"/>
          <w:lang w:val="ru-RU"/>
        </w:rPr>
      </w:pPr>
    </w:p>
    <w:p w:rsidR="005C2992" w:rsidRPr="005C2992" w:rsidRDefault="005C2992" w:rsidP="005C2992">
      <w:pPr>
        <w:pStyle w:val="ad"/>
        <w:suppressAutoHyphens w:val="0"/>
        <w:spacing w:after="0" w:line="240" w:lineRule="auto"/>
        <w:jc w:val="both"/>
        <w:rPr>
          <w:rFonts w:ascii="Times New Roman" w:hAnsi="Times New Roman"/>
          <w:lang w:val="ru-RU"/>
        </w:rPr>
      </w:pPr>
    </w:p>
    <w:p w:rsidR="00B469B9" w:rsidRPr="005C2992" w:rsidRDefault="00B469B9" w:rsidP="005C2992">
      <w:pPr>
        <w:numPr>
          <w:ilvl w:val="0"/>
          <w:numId w:val="1"/>
        </w:numPr>
        <w:autoSpaceDE w:val="0"/>
        <w:autoSpaceDN w:val="0"/>
        <w:adjustRightInd w:val="0"/>
        <w:ind w:left="0" w:firstLine="0"/>
        <w:jc w:val="center"/>
        <w:rPr>
          <w:b/>
          <w:bCs/>
        </w:rPr>
      </w:pPr>
      <w:r w:rsidRPr="005C2992">
        <w:rPr>
          <w:b/>
          <w:bCs/>
        </w:rPr>
        <w:lastRenderedPageBreak/>
        <w:t>Порядок изменения, расторжения Контракта и прочие условия</w:t>
      </w:r>
    </w:p>
    <w:p w:rsidR="00B469B9" w:rsidRPr="005C2992" w:rsidRDefault="00B469B9" w:rsidP="005C2992">
      <w:pPr>
        <w:autoSpaceDE w:val="0"/>
        <w:autoSpaceDN w:val="0"/>
        <w:adjustRightInd w:val="0"/>
        <w:rPr>
          <w:b/>
          <w:bCs/>
        </w:rPr>
      </w:pPr>
    </w:p>
    <w:p w:rsidR="00B469B9" w:rsidRPr="005C2992" w:rsidRDefault="00B469B9" w:rsidP="005C2992">
      <w:pPr>
        <w:pStyle w:val="1"/>
        <w:ind w:firstLine="709"/>
        <w:jc w:val="both"/>
        <w:rPr>
          <w:rFonts w:ascii="Times New Roman" w:hAnsi="Times New Roman"/>
          <w:snapToGrid w:val="0"/>
          <w:sz w:val="24"/>
          <w:szCs w:val="24"/>
          <w:lang w:eastAsia="ru-RU"/>
        </w:rPr>
      </w:pPr>
      <w:r w:rsidRPr="005C2992">
        <w:rPr>
          <w:rFonts w:ascii="Times New Roman" w:hAnsi="Times New Roman"/>
          <w:snapToGrid w:val="0"/>
          <w:sz w:val="24"/>
          <w:szCs w:val="24"/>
          <w:lang w:eastAsia="ru-RU"/>
        </w:rPr>
        <w:t>9.1. Все изменения и дополнения к Контракту действительны, если совершены в письменной форме и подписаны обеими Сторонами.</w:t>
      </w:r>
    </w:p>
    <w:p w:rsidR="00B469B9" w:rsidRPr="005C2992" w:rsidRDefault="00B469B9" w:rsidP="005C2992">
      <w:pPr>
        <w:pStyle w:val="1"/>
        <w:ind w:firstLine="709"/>
        <w:jc w:val="both"/>
        <w:rPr>
          <w:rFonts w:ascii="Times New Roman" w:hAnsi="Times New Roman"/>
          <w:snapToGrid w:val="0"/>
          <w:sz w:val="24"/>
          <w:szCs w:val="24"/>
        </w:rPr>
      </w:pPr>
      <w:r w:rsidRPr="005C2992">
        <w:rPr>
          <w:rFonts w:ascii="Times New Roman" w:hAnsi="Times New Roman"/>
          <w:snapToGrid w:val="0"/>
          <w:sz w:val="24"/>
          <w:szCs w:val="24"/>
          <w:lang w:eastAsia="ru-RU"/>
        </w:rPr>
        <w:t xml:space="preserve">9.2. </w:t>
      </w:r>
      <w:r w:rsidRPr="005C2992">
        <w:rPr>
          <w:rFonts w:ascii="Times New Roman" w:hAnsi="Times New Roman"/>
          <w:snapToGrid w:val="0"/>
          <w:sz w:val="24"/>
          <w:szCs w:val="24"/>
        </w:rPr>
        <w:t>При заключении и исполнении Контракта изменение его условий не допускается, за исключением случаев, предусмотренных настоящим Контрактом.</w:t>
      </w:r>
    </w:p>
    <w:p w:rsidR="00B469B9" w:rsidRPr="005C2992" w:rsidRDefault="00B469B9" w:rsidP="005C2992">
      <w:pPr>
        <w:pStyle w:val="1"/>
        <w:ind w:firstLine="709"/>
        <w:jc w:val="both"/>
        <w:rPr>
          <w:rFonts w:ascii="Times New Roman" w:hAnsi="Times New Roman"/>
          <w:snapToGrid w:val="0"/>
          <w:sz w:val="24"/>
          <w:szCs w:val="24"/>
        </w:rPr>
      </w:pPr>
      <w:r w:rsidRPr="005C2992">
        <w:rPr>
          <w:rFonts w:ascii="Times New Roman" w:hAnsi="Times New Roman"/>
          <w:snapToGrid w:val="0"/>
          <w:sz w:val="24"/>
          <w:szCs w:val="24"/>
        </w:rPr>
        <w:t>9.3. При исполнении Контракта не допускается перемена Поставщика, за исключением случая, если новый Поставщик является правопреемником Поставщика по такому Контракту вследствие реорганизации юридического лица в форме преобразования, слияния или присоединения.</w:t>
      </w:r>
    </w:p>
    <w:p w:rsidR="00B469B9" w:rsidRPr="005C2992" w:rsidRDefault="00B469B9" w:rsidP="005C2992">
      <w:pPr>
        <w:pStyle w:val="1"/>
        <w:ind w:firstLine="709"/>
        <w:jc w:val="both"/>
        <w:rPr>
          <w:rFonts w:ascii="Times New Roman" w:hAnsi="Times New Roman"/>
          <w:snapToGrid w:val="0"/>
          <w:sz w:val="24"/>
          <w:szCs w:val="24"/>
        </w:rPr>
      </w:pPr>
      <w:r w:rsidRPr="005C2992">
        <w:rPr>
          <w:rFonts w:ascii="Times New Roman" w:hAnsi="Times New Roman"/>
          <w:snapToGrid w:val="0"/>
          <w:sz w:val="24"/>
          <w:szCs w:val="24"/>
        </w:rPr>
        <w:t>9.4. В случае перемены Заказчика права и обязанности Заказчика, предусмотренные Контрактом, переходят к новому Заказчику.</w:t>
      </w:r>
    </w:p>
    <w:p w:rsidR="00B469B9" w:rsidRPr="005C2992" w:rsidRDefault="00B469B9" w:rsidP="005C2992">
      <w:pPr>
        <w:pStyle w:val="1"/>
        <w:ind w:firstLine="709"/>
        <w:jc w:val="both"/>
        <w:rPr>
          <w:rFonts w:ascii="Times New Roman" w:hAnsi="Times New Roman"/>
          <w:sz w:val="24"/>
          <w:szCs w:val="24"/>
        </w:rPr>
      </w:pPr>
      <w:r w:rsidRPr="005C2992">
        <w:rPr>
          <w:rFonts w:ascii="Times New Roman" w:hAnsi="Times New Roman"/>
          <w:snapToGrid w:val="0"/>
          <w:sz w:val="24"/>
          <w:szCs w:val="24"/>
        </w:rPr>
        <w:t xml:space="preserve">9.5. </w:t>
      </w:r>
      <w:proofErr w:type="gramStart"/>
      <w:r w:rsidRPr="005C2992">
        <w:rPr>
          <w:rFonts w:ascii="Times New Roman" w:hAnsi="Times New Roman"/>
          <w:sz w:val="24"/>
          <w:szCs w:val="24"/>
        </w:rPr>
        <w:t xml:space="preserve">При исполнении Контракта </w:t>
      </w:r>
      <w:r w:rsidRPr="005C2992">
        <w:rPr>
          <w:rFonts w:ascii="Times New Roman" w:eastAsia="Calibri" w:hAnsi="Times New Roman"/>
          <w:sz w:val="24"/>
          <w:szCs w:val="24"/>
        </w:rPr>
        <w:t xml:space="preserve">(за исключением случаев, которые предусмотрены нормативными правовыми актами, принятыми в соответствии с </w:t>
      </w:r>
      <w:hyperlink r:id="rId18" w:history="1">
        <w:r w:rsidRPr="005C2992">
          <w:rPr>
            <w:rFonts w:ascii="Times New Roman" w:eastAsia="Calibri" w:hAnsi="Times New Roman"/>
            <w:sz w:val="24"/>
            <w:szCs w:val="24"/>
          </w:rPr>
          <w:t>частью 6 статьи 14</w:t>
        </w:r>
      </w:hyperlink>
      <w:r w:rsidRPr="005C2992">
        <w:rPr>
          <w:rFonts w:ascii="Times New Roman" w:eastAsia="Calibri" w:hAnsi="Times New Roman"/>
          <w:sz w:val="24"/>
          <w:szCs w:val="24"/>
        </w:rPr>
        <w:t xml:space="preserve">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 </w:t>
      </w:r>
      <w:r w:rsidRPr="005C2992">
        <w:rPr>
          <w:rFonts w:ascii="Times New Roman" w:hAnsi="Times New Roman"/>
          <w:sz w:val="24"/>
          <w:szCs w:val="24"/>
        </w:rPr>
        <w:t>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w:t>
      </w:r>
      <w:proofErr w:type="gramEnd"/>
      <w:r w:rsidRPr="005C2992">
        <w:rPr>
          <w:rFonts w:ascii="Times New Roman" w:hAnsi="Times New Roman"/>
          <w:sz w:val="24"/>
          <w:szCs w:val="24"/>
        </w:rPr>
        <w:t xml:space="preserve"> по сравнению с качеством и соответствующими техническими и функциональными характеристиками, указанными в Контракте.</w:t>
      </w:r>
    </w:p>
    <w:p w:rsidR="00B469B9" w:rsidRPr="005C2992" w:rsidRDefault="00B469B9" w:rsidP="005C2992">
      <w:pPr>
        <w:pStyle w:val="1"/>
        <w:ind w:firstLine="709"/>
        <w:jc w:val="both"/>
        <w:rPr>
          <w:rFonts w:ascii="Times New Roman" w:hAnsi="Times New Roman"/>
          <w:snapToGrid w:val="0"/>
          <w:sz w:val="24"/>
          <w:szCs w:val="24"/>
        </w:rPr>
      </w:pPr>
      <w:r w:rsidRPr="005C2992">
        <w:rPr>
          <w:rFonts w:ascii="Times New Roman" w:hAnsi="Times New Roman"/>
          <w:snapToGrid w:val="0"/>
          <w:sz w:val="24"/>
          <w:szCs w:val="24"/>
        </w:rPr>
        <w:t>9.6. При изменении юридического адреса, организационно-правовой формы Поставщик в однодневный срок обязан письменно известить об этом Заказчика. В случае прекращения деятельности Поставщика Стороной Контракта является его правопреемник.</w:t>
      </w:r>
    </w:p>
    <w:p w:rsidR="00B469B9" w:rsidRPr="005C2992" w:rsidRDefault="00B469B9" w:rsidP="005C2992">
      <w:pPr>
        <w:pStyle w:val="1"/>
        <w:ind w:firstLine="709"/>
        <w:jc w:val="both"/>
        <w:rPr>
          <w:rFonts w:ascii="Times New Roman" w:hAnsi="Times New Roman"/>
          <w:snapToGrid w:val="0"/>
          <w:sz w:val="24"/>
          <w:szCs w:val="24"/>
        </w:rPr>
      </w:pPr>
      <w:r w:rsidRPr="005C2992">
        <w:rPr>
          <w:rFonts w:ascii="Times New Roman" w:hAnsi="Times New Roman"/>
          <w:snapToGrid w:val="0"/>
          <w:sz w:val="24"/>
          <w:szCs w:val="24"/>
        </w:rPr>
        <w:t>9.7.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B469B9" w:rsidRPr="005C2992" w:rsidRDefault="00B469B9" w:rsidP="005C2992">
      <w:pPr>
        <w:ind w:firstLine="709"/>
        <w:jc w:val="both"/>
      </w:pPr>
      <w:r w:rsidRPr="005C2992">
        <w:rPr>
          <w:snapToGrid w:val="0"/>
        </w:rPr>
        <w:t xml:space="preserve">9.8. </w:t>
      </w:r>
      <w:r w:rsidRPr="005C2992">
        <w:t>Расторжение Контракта в связи с односторонним отказом стороны Контракта от исполнения Контракта осуществляется в соответствии со статьей 95 Федерального закона от 03.04.2013 г. № 44-ФЗ «О контрактной системе в сфере закупок товаров, работ, услуг для обеспечения государственных и муниципальных нужд».</w:t>
      </w:r>
    </w:p>
    <w:p w:rsidR="00B469B9" w:rsidRPr="005C2992" w:rsidRDefault="00B469B9" w:rsidP="005C2992">
      <w:pPr>
        <w:pStyle w:val="1"/>
        <w:ind w:firstLine="709"/>
        <w:jc w:val="both"/>
        <w:rPr>
          <w:rFonts w:ascii="Times New Roman" w:hAnsi="Times New Roman"/>
          <w:snapToGrid w:val="0"/>
          <w:sz w:val="24"/>
          <w:szCs w:val="24"/>
        </w:rPr>
      </w:pPr>
      <w:r w:rsidRPr="005C2992">
        <w:rPr>
          <w:rFonts w:ascii="Times New Roman" w:hAnsi="Times New Roman"/>
          <w:snapToGrid w:val="0"/>
          <w:sz w:val="24"/>
          <w:szCs w:val="24"/>
        </w:rPr>
        <w:t>9.9. Взаимоотношения Сторон, не урегулированные Контрактом, регламентируются действующим законодательством Российской Федерации.</w:t>
      </w:r>
    </w:p>
    <w:p w:rsidR="00B469B9" w:rsidRPr="005C2992" w:rsidRDefault="00B469B9" w:rsidP="005C2992">
      <w:pPr>
        <w:pStyle w:val="1"/>
        <w:ind w:firstLine="709"/>
        <w:jc w:val="both"/>
        <w:rPr>
          <w:rFonts w:ascii="Times New Roman" w:hAnsi="Times New Roman"/>
          <w:snapToGrid w:val="0"/>
          <w:sz w:val="24"/>
          <w:szCs w:val="24"/>
          <w:lang w:eastAsia="ru-RU"/>
        </w:rPr>
      </w:pPr>
      <w:r w:rsidRPr="005C2992">
        <w:rPr>
          <w:rFonts w:ascii="Times New Roman" w:eastAsia="Calibri" w:hAnsi="Times New Roman"/>
          <w:snapToGrid w:val="0"/>
          <w:sz w:val="24"/>
          <w:szCs w:val="24"/>
        </w:rPr>
        <w:t>9.10. Настоящий Контракт составлен в электронной форме, подписан усиленными электронными подписями Сторон и имеет одинаковую юридическую силу для них.</w:t>
      </w:r>
      <w:r w:rsidRPr="005C2992">
        <w:rPr>
          <w:rFonts w:ascii="Times New Roman" w:hAnsi="Times New Roman"/>
          <w:snapToGrid w:val="0"/>
          <w:sz w:val="24"/>
          <w:szCs w:val="24"/>
        </w:rPr>
        <w:t xml:space="preserve"> После заключения Контракта каждая из Сторон вправе перенести Контракт на бумажный носитель.</w:t>
      </w:r>
    </w:p>
    <w:p w:rsidR="00B469B9" w:rsidRPr="005C2992" w:rsidRDefault="005C2992" w:rsidP="005C2992">
      <w:pPr>
        <w:autoSpaceDE w:val="0"/>
        <w:autoSpaceDN w:val="0"/>
        <w:adjustRightInd w:val="0"/>
        <w:ind w:firstLine="709"/>
        <w:jc w:val="both"/>
      </w:pPr>
      <w:r w:rsidRPr="005C2992">
        <w:t xml:space="preserve">9.11. </w:t>
      </w:r>
      <w:r w:rsidR="00B469B9" w:rsidRPr="005C2992">
        <w:t>Все уведомления Сторон, связанные с исполнением настоящего Контракта, направляются в письменной форме заказным письмом по адресу Стороны, указанному в пункте 13 настоящего Контракта,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B469B9" w:rsidRPr="005C2992" w:rsidRDefault="00B469B9" w:rsidP="005C2992">
      <w:pPr>
        <w:autoSpaceDE w:val="0"/>
        <w:autoSpaceDN w:val="0"/>
        <w:adjustRightInd w:val="0"/>
        <w:ind w:firstLine="709"/>
        <w:jc w:val="both"/>
      </w:pPr>
    </w:p>
    <w:p w:rsidR="00B469B9" w:rsidRPr="005C2992" w:rsidRDefault="00B469B9" w:rsidP="005C2992">
      <w:pPr>
        <w:numPr>
          <w:ilvl w:val="0"/>
          <w:numId w:val="1"/>
        </w:numPr>
        <w:autoSpaceDE w:val="0"/>
        <w:autoSpaceDN w:val="0"/>
        <w:adjustRightInd w:val="0"/>
        <w:ind w:left="0" w:firstLine="0"/>
        <w:jc w:val="center"/>
        <w:rPr>
          <w:b/>
          <w:bCs/>
        </w:rPr>
      </w:pPr>
      <w:r w:rsidRPr="005C2992">
        <w:rPr>
          <w:b/>
          <w:bCs/>
        </w:rPr>
        <w:t>Срок действия Контракта</w:t>
      </w:r>
    </w:p>
    <w:p w:rsidR="00B469B9" w:rsidRPr="005C2992" w:rsidRDefault="00B469B9" w:rsidP="005C2992">
      <w:pPr>
        <w:autoSpaceDE w:val="0"/>
        <w:autoSpaceDN w:val="0"/>
        <w:adjustRightInd w:val="0"/>
        <w:rPr>
          <w:b/>
          <w:bCs/>
        </w:rPr>
      </w:pPr>
    </w:p>
    <w:p w:rsidR="00B469B9" w:rsidRPr="005C2992" w:rsidRDefault="00B469B9" w:rsidP="005C2992">
      <w:pPr>
        <w:autoSpaceDE w:val="0"/>
        <w:autoSpaceDN w:val="0"/>
        <w:adjustRightInd w:val="0"/>
        <w:ind w:firstLine="709"/>
        <w:jc w:val="both"/>
      </w:pPr>
      <w:r w:rsidRPr="005C2992">
        <w:t>10.1.</w:t>
      </w:r>
      <w:r w:rsidRPr="005C2992">
        <w:rPr>
          <w:lang w:val="en-US"/>
        </w:rPr>
        <w:t> </w:t>
      </w:r>
      <w:r w:rsidRPr="005C2992">
        <w:t>Контра</w:t>
      </w:r>
      <w:proofErr w:type="gramStart"/>
      <w:r w:rsidRPr="005C2992">
        <w:t>кт вст</w:t>
      </w:r>
      <w:proofErr w:type="gramEnd"/>
      <w:r w:rsidRPr="005C2992">
        <w:t xml:space="preserve">упает </w:t>
      </w:r>
      <w:r w:rsidR="0022536D" w:rsidRPr="005C2992">
        <w:rPr>
          <w:bCs/>
        </w:rPr>
        <w:t xml:space="preserve">с даты подписания в ЕИС </w:t>
      </w:r>
      <w:r w:rsidRPr="005C2992">
        <w:rPr>
          <w:bCs/>
        </w:rPr>
        <w:t xml:space="preserve"> Контракта </w:t>
      </w:r>
      <w:r w:rsidR="0033651A" w:rsidRPr="005C2992">
        <w:rPr>
          <w:bCs/>
        </w:rPr>
        <w:t>Заказчиком</w:t>
      </w:r>
      <w:r w:rsidRPr="005C2992">
        <w:rPr>
          <w:bCs/>
        </w:rPr>
        <w:t xml:space="preserve"> </w:t>
      </w:r>
      <w:r w:rsidR="0022536D" w:rsidRPr="005C2992">
        <w:rPr>
          <w:bCs/>
        </w:rPr>
        <w:t xml:space="preserve"> </w:t>
      </w:r>
      <w:r w:rsidRPr="005C2992">
        <w:t xml:space="preserve">и действует </w:t>
      </w:r>
      <w:r w:rsidR="0022536D" w:rsidRPr="005C2992">
        <w:t>до 31.12.202</w:t>
      </w:r>
      <w:r w:rsidR="00364DC6" w:rsidRPr="005C2992">
        <w:t>3</w:t>
      </w:r>
      <w:r w:rsidR="0022536D" w:rsidRPr="005C2992">
        <w:t xml:space="preserve"> года.</w:t>
      </w:r>
    </w:p>
    <w:p w:rsidR="00B469B9" w:rsidRPr="005C2992" w:rsidRDefault="00B469B9" w:rsidP="005C2992">
      <w:pPr>
        <w:autoSpaceDE w:val="0"/>
        <w:autoSpaceDN w:val="0"/>
        <w:adjustRightInd w:val="0"/>
        <w:ind w:firstLine="709"/>
        <w:jc w:val="both"/>
      </w:pPr>
      <w:r w:rsidRPr="005C2992">
        <w:t>10.2.</w:t>
      </w:r>
      <w:r w:rsidRPr="005C2992">
        <w:rPr>
          <w:lang w:val="en-US"/>
        </w:rPr>
        <w:t> </w:t>
      </w:r>
      <w:r w:rsidRPr="005C2992">
        <w:t>Прекращение (окончание) срока действия настоящего Контракта влечет за собой прекращение обязатель</w:t>
      </w:r>
      <w:proofErr w:type="gramStart"/>
      <w:r w:rsidRPr="005C2992">
        <w:t>ств Ст</w:t>
      </w:r>
      <w:proofErr w:type="gramEnd"/>
      <w:r w:rsidRPr="005C2992">
        <w:t xml:space="preserve">орон по нему, но не освобождает Стороны от </w:t>
      </w:r>
      <w:r w:rsidRPr="005C2992">
        <w:lastRenderedPageBreak/>
        <w:t>ответственности за неисполнение или ненадлежащее исполнение Контракта, если таковые имели место при исполнении условий настоящего Контракта.</w:t>
      </w:r>
    </w:p>
    <w:p w:rsidR="00B469B9" w:rsidRPr="005C2992" w:rsidRDefault="00B469B9" w:rsidP="005C2992">
      <w:pPr>
        <w:autoSpaceDE w:val="0"/>
        <w:autoSpaceDN w:val="0"/>
        <w:adjustRightInd w:val="0"/>
        <w:ind w:firstLine="709"/>
        <w:jc w:val="both"/>
      </w:pPr>
    </w:p>
    <w:p w:rsidR="00B469B9" w:rsidRPr="005C2992" w:rsidRDefault="00B469B9" w:rsidP="005C2992">
      <w:pPr>
        <w:jc w:val="center"/>
      </w:pPr>
      <w:r w:rsidRPr="005C2992">
        <w:rPr>
          <w:b/>
          <w:bCs/>
        </w:rPr>
        <w:t xml:space="preserve">11. Гарантия качества квартиры </w:t>
      </w:r>
    </w:p>
    <w:p w:rsidR="00B469B9" w:rsidRPr="005C2992" w:rsidRDefault="00B469B9" w:rsidP="005C2992">
      <w:pPr>
        <w:ind w:firstLine="709"/>
        <w:jc w:val="both"/>
      </w:pPr>
      <w:r w:rsidRPr="005C2992">
        <w:t xml:space="preserve"> 11.1. </w:t>
      </w:r>
      <w:r w:rsidRPr="005C2992">
        <w:rPr>
          <w:bCs/>
        </w:rPr>
        <w:t xml:space="preserve">На момент заключения Контракта Поставщик гарантирует, что Квартира приобретается в соответствии с условиями Контракта, а также в соответствии с Техническим заданием, </w:t>
      </w:r>
      <w:proofErr w:type="gramStart"/>
      <w:r w:rsidRPr="005C2992">
        <w:rPr>
          <w:bCs/>
        </w:rPr>
        <w:t>являющихся</w:t>
      </w:r>
      <w:proofErr w:type="gramEnd"/>
      <w:r w:rsidRPr="005C2992">
        <w:rPr>
          <w:bCs/>
        </w:rPr>
        <w:t xml:space="preserve"> неотъемлемой его частью (Приложение № 1 к настоящему Контракту).</w:t>
      </w:r>
    </w:p>
    <w:p w:rsidR="00B469B9" w:rsidRPr="005C2992" w:rsidRDefault="00B469B9" w:rsidP="005C2992">
      <w:pPr>
        <w:ind w:firstLine="709"/>
        <w:jc w:val="both"/>
      </w:pPr>
      <w:r w:rsidRPr="005C2992">
        <w:rPr>
          <w:bCs/>
          <w:color w:val="000000"/>
        </w:rPr>
        <w:t xml:space="preserve">11.2. </w:t>
      </w:r>
      <w:proofErr w:type="gramStart"/>
      <w:r w:rsidRPr="005C2992">
        <w:rPr>
          <w:bCs/>
          <w:color w:val="000000"/>
        </w:rPr>
        <w:t xml:space="preserve">Поставщик гарантирует, что Квартира соответствует  требованиям, установленным </w:t>
      </w:r>
      <w:r w:rsidRPr="005C2992">
        <w:rPr>
          <w:rFonts w:eastAsia="Calibri"/>
          <w:bCs/>
          <w:szCs w:val="28"/>
        </w:rPr>
        <w:t>статьей 15 закона Архангельской области от 17.12.2012 № 591-36-ОЗ «О социальной поддержке детей-сирот и детей, оставшихся без попечения родителей, лиц из числа детей-сирот и детей, оставшихся без попечения родителей, в Архангельской области», статьей 50 ЖК РФ, пунктом 1.1 Решения Совета депутатов муниципального образования «Ленский район» от 14.11.2005г. №70 «Об установлении  нормы предоставления и</w:t>
      </w:r>
      <w:proofErr w:type="gramEnd"/>
      <w:r w:rsidRPr="005C2992">
        <w:rPr>
          <w:rFonts w:eastAsia="Calibri"/>
          <w:bCs/>
          <w:szCs w:val="28"/>
        </w:rPr>
        <w:t xml:space="preserve"> учетной нормы площади жилого помещения»</w:t>
      </w:r>
      <w:r w:rsidRPr="005C2992">
        <w:rPr>
          <w:bCs/>
          <w:color w:val="000000"/>
          <w:szCs w:val="28"/>
        </w:rPr>
        <w:t>.</w:t>
      </w:r>
    </w:p>
    <w:p w:rsidR="00B469B9" w:rsidRPr="005C2992" w:rsidRDefault="00B469B9" w:rsidP="005C2992">
      <w:pPr>
        <w:ind w:firstLine="709"/>
        <w:jc w:val="both"/>
      </w:pPr>
      <w:r w:rsidRPr="005C2992">
        <w:rPr>
          <w:bCs/>
          <w:color w:val="000000"/>
          <w:szCs w:val="28"/>
        </w:rPr>
        <w:t xml:space="preserve">11.3. </w:t>
      </w:r>
      <w:r w:rsidRPr="005C2992">
        <w:rPr>
          <w:bCs/>
          <w:color w:val="000000"/>
        </w:rPr>
        <w:t>Поставщик гарантирует, что Квартира соответствует требованиям экологических, санитарно-гигиенических, санитарно-эпидемиологических правил, противопожарных и других норм действующих на территории Российской Федерации и обеспечивает безопасность для жизни и здоровья людей.</w:t>
      </w:r>
    </w:p>
    <w:p w:rsidR="00B469B9" w:rsidRPr="005C2992" w:rsidRDefault="00B469B9" w:rsidP="005C2992">
      <w:pPr>
        <w:ind w:firstLine="709"/>
        <w:jc w:val="both"/>
      </w:pPr>
      <w:r w:rsidRPr="005C2992">
        <w:rPr>
          <w:bCs/>
        </w:rPr>
        <w:t xml:space="preserve">11.4. </w:t>
      </w:r>
      <w:proofErr w:type="gramStart"/>
      <w:r w:rsidRPr="005C2992">
        <w:rPr>
          <w:bCs/>
        </w:rPr>
        <w:t>В случае существенного нарушения Поставщиком требований к соответствию Технического задания (Приложение № 1 к Контракту), комплектности, качеству приобретаемого жилого помещения (обнаружения скрытых, неустранимых недостатков, недостатков, которые не могут быть устранены без несоизмеримых расходов или затрат времени, или выявляются неоднократно, либо проявляются вновь после их устранения, и других подобных недостатков), Заказчик вправе отказаться от исполнения настоящего Контракта, расторгнув его в одностороннем порядке.</w:t>
      </w:r>
      <w:proofErr w:type="gramEnd"/>
    </w:p>
    <w:p w:rsidR="00B469B9" w:rsidRPr="005C2992" w:rsidRDefault="00B469B9" w:rsidP="005C2992">
      <w:pPr>
        <w:ind w:firstLine="709"/>
        <w:jc w:val="both"/>
      </w:pPr>
      <w:r w:rsidRPr="005C2992">
        <w:rPr>
          <w:bCs/>
        </w:rPr>
        <w:t xml:space="preserve">11.5. Предоставление гарантий качества </w:t>
      </w:r>
      <w:proofErr w:type="gramStart"/>
      <w:r w:rsidRPr="005C2992">
        <w:rPr>
          <w:bCs/>
        </w:rPr>
        <w:t>в</w:t>
      </w:r>
      <w:proofErr w:type="gramEnd"/>
      <w:r w:rsidRPr="005C2992">
        <w:rPr>
          <w:bCs/>
        </w:rPr>
        <w:t xml:space="preserve"> отношение приобретённого жилого помещения осуществляется в соответствии с действующим законодательством Российской Федерации в следующем порядке:  </w:t>
      </w:r>
    </w:p>
    <w:p w:rsidR="00B469B9" w:rsidRPr="005C2992" w:rsidRDefault="00B469B9" w:rsidP="005C2992">
      <w:pPr>
        <w:ind w:firstLine="709"/>
        <w:jc w:val="both"/>
      </w:pPr>
      <w:r w:rsidRPr="005C2992">
        <w:rPr>
          <w:bCs/>
        </w:rPr>
        <w:t xml:space="preserve">11.5.1. </w:t>
      </w:r>
      <w:r w:rsidRPr="005C2992">
        <w:rPr>
          <w:bCs/>
          <w:color w:val="000000"/>
          <w:szCs w:val="28"/>
        </w:rPr>
        <w:t xml:space="preserve">Гарантия качества распространяется на все конструктивные элементы и установленное оборудование в полном объеме. </w:t>
      </w:r>
      <w:r w:rsidRPr="005C2992">
        <w:rPr>
          <w:bCs/>
        </w:rPr>
        <w:t>Гарантийный срок на приобретённое жилое помещение составляет 3 (три) года. Указанный гарантийный срок исчисляется со дня подписания Сторонами Акта приёма-передачи квартиры. Заказчик вправе предъявить Поставщику требования в связи с несоответствием условиям настоящего Контракта, ненадлежащим качеством приобретённого жилого помещения при условии, если несоответствие условиям и (или) ненадлежащее качество будет выявлено в течение гарантийного срока.</w:t>
      </w:r>
    </w:p>
    <w:p w:rsidR="00B469B9" w:rsidRPr="005C2992" w:rsidRDefault="00B469B9" w:rsidP="005C2992">
      <w:pPr>
        <w:ind w:firstLine="709"/>
        <w:jc w:val="both"/>
      </w:pPr>
      <w:r w:rsidRPr="005C2992">
        <w:rPr>
          <w:bCs/>
        </w:rPr>
        <w:t>11.5.2. При выявлении Заказчиком в процессе эксплуатации приобретённого жилого помещения, в период гарантийного срока, дефектов, недостатков, несоответствий условиям Контракта (скрытые дефекты), Поставщик обязан за свой счет устранить данные дефекты, недостатки и несоответствия по факту получения от Заказчика претензии, в сроки, установленные Заказчиком. Гарантийный срок при этом продлевается на время устранения выявленных дефектов, недостатков, несоответствий.</w:t>
      </w:r>
    </w:p>
    <w:p w:rsidR="00B469B9" w:rsidRPr="005C2992" w:rsidRDefault="00B469B9" w:rsidP="005C2992">
      <w:pPr>
        <w:ind w:firstLine="709"/>
        <w:jc w:val="both"/>
      </w:pPr>
      <w:r w:rsidRPr="005C2992">
        <w:rPr>
          <w:bCs/>
        </w:rPr>
        <w:t xml:space="preserve">11.5.3. </w:t>
      </w:r>
      <w:proofErr w:type="gramStart"/>
      <w:r w:rsidRPr="005C2992">
        <w:rPr>
          <w:bCs/>
        </w:rPr>
        <w:t>Поставщик не несет ответственности за недостатки (дефекты) жилого помещения, обнаруженные в пределах гарантийного срока, в случае, если они произошли вследствие нормального износа такого жилого помещения или его частей, нарушения требований технических регламентов, градостроительных регламентов, а также иных обязательных требований к процессу его эксплуатации, либо вследствие ненадлежащего его ремонта, проведенного самим Заказчиком или привлеченными им третьими лицами.</w:t>
      </w:r>
      <w:proofErr w:type="gramEnd"/>
    </w:p>
    <w:p w:rsidR="00B469B9" w:rsidRPr="005C2992" w:rsidRDefault="00B469B9" w:rsidP="005C2992">
      <w:pPr>
        <w:pStyle w:val="ad"/>
        <w:suppressAutoHyphens w:val="0"/>
        <w:spacing w:after="0" w:line="240" w:lineRule="auto"/>
        <w:jc w:val="center"/>
        <w:rPr>
          <w:rFonts w:ascii="Times New Roman" w:hAnsi="Times New Roman"/>
          <w:b/>
          <w:lang w:val="ru-RU"/>
        </w:rPr>
      </w:pPr>
    </w:p>
    <w:p w:rsidR="005C2992" w:rsidRPr="005C2992" w:rsidRDefault="005C2992" w:rsidP="005C2992">
      <w:pPr>
        <w:pStyle w:val="ad"/>
        <w:suppressAutoHyphens w:val="0"/>
        <w:spacing w:after="0" w:line="240" w:lineRule="auto"/>
        <w:jc w:val="center"/>
        <w:rPr>
          <w:rFonts w:ascii="Times New Roman" w:hAnsi="Times New Roman"/>
          <w:b/>
          <w:lang w:val="ru-RU"/>
        </w:rPr>
      </w:pPr>
    </w:p>
    <w:p w:rsidR="005C2992" w:rsidRPr="005C2992" w:rsidRDefault="005C2992" w:rsidP="005C2992">
      <w:pPr>
        <w:pStyle w:val="ad"/>
        <w:suppressAutoHyphens w:val="0"/>
        <w:spacing w:after="0" w:line="240" w:lineRule="auto"/>
        <w:jc w:val="center"/>
        <w:rPr>
          <w:rFonts w:ascii="Times New Roman" w:hAnsi="Times New Roman"/>
          <w:b/>
          <w:lang w:val="ru-RU"/>
        </w:rPr>
      </w:pPr>
    </w:p>
    <w:p w:rsidR="00B469B9" w:rsidRPr="005C2992" w:rsidRDefault="00B469B9" w:rsidP="005C2992">
      <w:pPr>
        <w:pStyle w:val="ad"/>
        <w:suppressAutoHyphens w:val="0"/>
        <w:spacing w:after="0" w:line="240" w:lineRule="auto"/>
        <w:jc w:val="center"/>
        <w:rPr>
          <w:rFonts w:ascii="Times New Roman" w:hAnsi="Times New Roman"/>
          <w:b/>
          <w:lang w:val="ru-RU"/>
        </w:rPr>
      </w:pPr>
      <w:r w:rsidRPr="005C2992">
        <w:rPr>
          <w:rFonts w:ascii="Times New Roman" w:hAnsi="Times New Roman"/>
          <w:b/>
          <w:lang w:val="ru-RU"/>
        </w:rPr>
        <w:lastRenderedPageBreak/>
        <w:t>12.</w:t>
      </w:r>
      <w:r w:rsidR="005C2992" w:rsidRPr="005C2992">
        <w:rPr>
          <w:rFonts w:ascii="Times New Roman" w:hAnsi="Times New Roman"/>
          <w:b/>
          <w:lang w:val="ru-RU"/>
        </w:rPr>
        <w:t xml:space="preserve"> </w:t>
      </w:r>
      <w:r w:rsidRPr="005C2992">
        <w:rPr>
          <w:rFonts w:ascii="Times New Roman" w:hAnsi="Times New Roman"/>
          <w:b/>
          <w:lang w:val="ru-RU"/>
        </w:rPr>
        <w:t>Прочие условия</w:t>
      </w:r>
    </w:p>
    <w:p w:rsidR="00B469B9" w:rsidRPr="005C2992" w:rsidRDefault="00B469B9" w:rsidP="005C2992">
      <w:pPr>
        <w:pStyle w:val="ad"/>
        <w:suppressAutoHyphens w:val="0"/>
        <w:spacing w:after="0" w:line="240" w:lineRule="auto"/>
        <w:rPr>
          <w:rFonts w:ascii="Times New Roman" w:hAnsi="Times New Roman"/>
          <w:b/>
          <w:lang w:val="ru-RU"/>
        </w:rPr>
      </w:pPr>
    </w:p>
    <w:p w:rsidR="00B469B9" w:rsidRPr="005C2992" w:rsidRDefault="00B469B9" w:rsidP="005C2992">
      <w:pPr>
        <w:ind w:firstLine="709"/>
        <w:jc w:val="both"/>
      </w:pPr>
      <w:r w:rsidRPr="005C2992">
        <w:t>12.1. Контракт считается заключенным и является обязательным для сторон с момента его подписания.</w:t>
      </w:r>
    </w:p>
    <w:p w:rsidR="00B469B9" w:rsidRPr="005C2992" w:rsidRDefault="00B469B9" w:rsidP="005C2992">
      <w:pPr>
        <w:ind w:firstLine="709"/>
        <w:jc w:val="both"/>
      </w:pPr>
      <w:r w:rsidRPr="005C2992">
        <w:t>12.2. Экземпляр настоящего Контракта хранится в Управлении Федеральной службы государственной регистрации, кадастра и картографии по Архангельской области и Ненецкому автономному округу</w:t>
      </w:r>
      <w:r w:rsidR="005C2992" w:rsidRPr="005C2992">
        <w:t xml:space="preserve"> и </w:t>
      </w:r>
      <w:r w:rsidRPr="005C2992">
        <w:t>в Отделении по Ленскому  району Государственного автономного учреждения Архангельской области «Архангельский региональный многофункциональный центр предоставления государственных и муниципальных услуг», по экземпляру выдается сторонам.</w:t>
      </w:r>
    </w:p>
    <w:p w:rsidR="00B469B9" w:rsidRPr="005C2992" w:rsidRDefault="00B469B9" w:rsidP="005C2992">
      <w:pPr>
        <w:ind w:firstLine="709"/>
        <w:jc w:val="both"/>
      </w:pPr>
      <w:r w:rsidRPr="005C2992">
        <w:t>12.3. Контракт составлен в 4-х экземплярах, которые имеют одинаковую юридическую силу.</w:t>
      </w:r>
    </w:p>
    <w:p w:rsidR="00B469B9" w:rsidRPr="005C2992" w:rsidRDefault="00B469B9" w:rsidP="005C2992">
      <w:pPr>
        <w:ind w:firstLine="709"/>
        <w:jc w:val="both"/>
      </w:pPr>
      <w:r w:rsidRPr="005C2992">
        <w:t>12.4. Все изменения и дополнения к настоящему Контракту совершаются в письменной форме, имеют ссылку на настоящий Контракт и подписываются правомочными представителями сторон.</w:t>
      </w:r>
    </w:p>
    <w:p w:rsidR="00B469B9" w:rsidRPr="005C2992" w:rsidRDefault="00B469B9" w:rsidP="005C2992">
      <w:pPr>
        <w:pStyle w:val="ad"/>
        <w:suppressAutoHyphens w:val="0"/>
        <w:spacing w:after="0" w:line="240" w:lineRule="auto"/>
        <w:ind w:firstLine="709"/>
        <w:jc w:val="both"/>
        <w:rPr>
          <w:rFonts w:ascii="Times New Roman" w:hAnsi="Times New Roman"/>
          <w:lang w:val="ru-RU"/>
        </w:rPr>
      </w:pPr>
      <w:r w:rsidRPr="005C2992">
        <w:rPr>
          <w:rFonts w:ascii="Times New Roman" w:hAnsi="Times New Roman"/>
          <w:lang w:val="ru-RU"/>
        </w:rPr>
        <w:t>12.5. Все указанные в контракте приложения являются неотъемлемой частью настоящего Контракта:</w:t>
      </w:r>
    </w:p>
    <w:p w:rsidR="00B469B9" w:rsidRPr="005C2992" w:rsidRDefault="00B469B9" w:rsidP="005C2992">
      <w:pPr>
        <w:autoSpaceDE w:val="0"/>
        <w:autoSpaceDN w:val="0"/>
        <w:adjustRightInd w:val="0"/>
        <w:ind w:firstLine="709"/>
        <w:jc w:val="both"/>
      </w:pPr>
      <w:r w:rsidRPr="005C2992">
        <w:t>Приложение №1 - Техническое задание.</w:t>
      </w:r>
    </w:p>
    <w:p w:rsidR="00B469B9" w:rsidRPr="005C2992" w:rsidRDefault="00B469B9" w:rsidP="005C2992">
      <w:pPr>
        <w:autoSpaceDE w:val="0"/>
        <w:autoSpaceDN w:val="0"/>
        <w:adjustRightInd w:val="0"/>
        <w:ind w:firstLine="709"/>
        <w:jc w:val="both"/>
      </w:pPr>
      <w:r w:rsidRPr="005C2992">
        <w:t>Приложение №2 – Акт приема-передачи жилого помещения.</w:t>
      </w:r>
    </w:p>
    <w:p w:rsidR="00B469B9" w:rsidRPr="005C2992" w:rsidRDefault="00B469B9" w:rsidP="005C2992">
      <w:pPr>
        <w:pStyle w:val="ad"/>
        <w:suppressAutoHyphens w:val="0"/>
        <w:spacing w:after="0" w:line="240" w:lineRule="auto"/>
        <w:jc w:val="both"/>
        <w:rPr>
          <w:rFonts w:ascii="Times New Roman" w:hAnsi="Times New Roman"/>
          <w:bCs/>
          <w:lang w:val="ru-RU"/>
        </w:rPr>
      </w:pPr>
    </w:p>
    <w:p w:rsidR="00B469B9" w:rsidRPr="005C2992" w:rsidRDefault="00B469B9" w:rsidP="005C2992">
      <w:pPr>
        <w:pStyle w:val="a7"/>
        <w:numPr>
          <w:ilvl w:val="0"/>
          <w:numId w:val="3"/>
        </w:numPr>
        <w:ind w:left="0" w:firstLine="0"/>
        <w:jc w:val="center"/>
        <w:rPr>
          <w:b/>
        </w:rPr>
      </w:pPr>
      <w:r w:rsidRPr="005C2992">
        <w:rPr>
          <w:b/>
        </w:rPr>
        <w:t>Банковские реквизиты сторон и их подписи:</w:t>
      </w:r>
    </w:p>
    <w:p w:rsidR="00B469B9" w:rsidRPr="005C2992" w:rsidRDefault="00B469B9" w:rsidP="005C2992">
      <w:pPr>
        <w:pStyle w:val="a7"/>
        <w:ind w:left="0"/>
        <w:rPr>
          <w:b/>
        </w:rPr>
      </w:pPr>
    </w:p>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tblPr>
      <w:tblGrid>
        <w:gridCol w:w="4680"/>
        <w:gridCol w:w="4680"/>
      </w:tblGrid>
      <w:tr w:rsidR="00B469B9" w:rsidRPr="005C2992" w:rsidTr="00444CBD">
        <w:trPr>
          <w:trHeight w:val="125"/>
        </w:trPr>
        <w:tc>
          <w:tcPr>
            <w:tcW w:w="4680" w:type="dxa"/>
          </w:tcPr>
          <w:p w:rsidR="00B469B9" w:rsidRPr="005C2992" w:rsidRDefault="00B469B9" w:rsidP="005C2992">
            <w:pPr>
              <w:rPr>
                <w:b/>
              </w:rPr>
            </w:pPr>
            <w:r w:rsidRPr="005C2992">
              <w:rPr>
                <w:b/>
              </w:rPr>
              <w:t xml:space="preserve">Заказчик: </w:t>
            </w:r>
          </w:p>
          <w:p w:rsidR="00B469B9" w:rsidRPr="005C2992" w:rsidRDefault="00B469B9" w:rsidP="005C2992">
            <w:pPr>
              <w:pStyle w:val="ConsPlusNonformat"/>
              <w:jc w:val="both"/>
              <w:rPr>
                <w:rFonts w:ascii="Times New Roman" w:hAnsi="Times New Roman" w:cs="Times New Roman"/>
                <w:b/>
                <w:sz w:val="24"/>
                <w:szCs w:val="24"/>
              </w:rPr>
            </w:pPr>
            <w:proofErr w:type="gramStart"/>
            <w:r w:rsidRPr="005C2992">
              <w:rPr>
                <w:rFonts w:ascii="Times New Roman" w:hAnsi="Times New Roman" w:cs="Times New Roman"/>
                <w:b/>
                <w:sz w:val="24"/>
                <w:szCs w:val="24"/>
              </w:rPr>
              <w:t xml:space="preserve">Администрация муниципального образования «Ленский муниципальный район» (Администрация МО «Ленский </w:t>
            </w:r>
            <w:proofErr w:type="gramEnd"/>
          </w:p>
          <w:p w:rsidR="00B469B9" w:rsidRPr="005C2992" w:rsidRDefault="00B469B9" w:rsidP="005C2992">
            <w:pPr>
              <w:pStyle w:val="ConsPlusNonformat"/>
              <w:jc w:val="both"/>
              <w:rPr>
                <w:rFonts w:ascii="Times New Roman" w:hAnsi="Times New Roman" w:cs="Times New Roman"/>
                <w:b/>
                <w:sz w:val="24"/>
                <w:szCs w:val="24"/>
              </w:rPr>
            </w:pPr>
            <w:r w:rsidRPr="005C2992">
              <w:rPr>
                <w:rFonts w:ascii="Times New Roman" w:hAnsi="Times New Roman" w:cs="Times New Roman"/>
                <w:b/>
                <w:sz w:val="24"/>
                <w:szCs w:val="24"/>
              </w:rPr>
              <w:t>муниципальный район»)</w:t>
            </w:r>
          </w:p>
          <w:p w:rsidR="00B469B9" w:rsidRPr="005C2992" w:rsidRDefault="00B469B9" w:rsidP="005C2992">
            <w:pPr>
              <w:pStyle w:val="ConsPlusNonformat"/>
              <w:jc w:val="both"/>
              <w:rPr>
                <w:rFonts w:ascii="Times New Roman" w:hAnsi="Times New Roman" w:cs="Times New Roman"/>
                <w:b/>
                <w:sz w:val="24"/>
                <w:szCs w:val="24"/>
              </w:rPr>
            </w:pPr>
          </w:p>
          <w:p w:rsidR="00B469B9" w:rsidRPr="005C2992" w:rsidRDefault="00B469B9" w:rsidP="005C2992">
            <w:pPr>
              <w:pStyle w:val="ConsPlusNonformat"/>
              <w:rPr>
                <w:rFonts w:ascii="Times New Roman" w:hAnsi="Times New Roman" w:cs="Times New Roman"/>
                <w:sz w:val="24"/>
                <w:szCs w:val="24"/>
              </w:rPr>
            </w:pPr>
            <w:r w:rsidRPr="005C2992">
              <w:rPr>
                <w:rFonts w:ascii="Times New Roman" w:hAnsi="Times New Roman" w:cs="Times New Roman"/>
                <w:b/>
                <w:i/>
                <w:sz w:val="24"/>
                <w:szCs w:val="24"/>
              </w:rPr>
              <w:t>Юридический и почтовый адрес:</w:t>
            </w:r>
            <w:r w:rsidRPr="005C2992">
              <w:rPr>
                <w:rFonts w:ascii="Times New Roman" w:hAnsi="Times New Roman" w:cs="Times New Roman"/>
                <w:sz w:val="24"/>
                <w:szCs w:val="24"/>
              </w:rPr>
              <w:t xml:space="preserve"> 165780, </w:t>
            </w:r>
          </w:p>
          <w:p w:rsidR="00B469B9" w:rsidRPr="005C2992" w:rsidRDefault="00B469B9" w:rsidP="005C2992">
            <w:pPr>
              <w:pStyle w:val="ConsPlusNonformat"/>
              <w:rPr>
                <w:rFonts w:ascii="Times New Roman" w:hAnsi="Times New Roman" w:cs="Times New Roman"/>
                <w:sz w:val="24"/>
                <w:szCs w:val="24"/>
              </w:rPr>
            </w:pPr>
            <w:r w:rsidRPr="005C2992">
              <w:rPr>
                <w:rFonts w:ascii="Times New Roman" w:hAnsi="Times New Roman" w:cs="Times New Roman"/>
                <w:sz w:val="24"/>
                <w:szCs w:val="24"/>
              </w:rPr>
              <w:t>Архангельская область, Ленский район, с</w:t>
            </w:r>
            <w:proofErr w:type="gramStart"/>
            <w:r w:rsidRPr="005C2992">
              <w:rPr>
                <w:rFonts w:ascii="Times New Roman" w:hAnsi="Times New Roman" w:cs="Times New Roman"/>
                <w:sz w:val="24"/>
                <w:szCs w:val="24"/>
              </w:rPr>
              <w:t>.Я</w:t>
            </w:r>
            <w:proofErr w:type="gramEnd"/>
            <w:r w:rsidRPr="005C2992">
              <w:rPr>
                <w:rFonts w:ascii="Times New Roman" w:hAnsi="Times New Roman" w:cs="Times New Roman"/>
                <w:sz w:val="24"/>
                <w:szCs w:val="24"/>
              </w:rPr>
              <w:t xml:space="preserve">ренск, ул. </w:t>
            </w:r>
            <w:proofErr w:type="spellStart"/>
            <w:r w:rsidRPr="005C2992">
              <w:rPr>
                <w:rFonts w:ascii="Times New Roman" w:hAnsi="Times New Roman" w:cs="Times New Roman"/>
                <w:sz w:val="24"/>
                <w:szCs w:val="24"/>
              </w:rPr>
              <w:t>Бр</w:t>
            </w:r>
            <w:proofErr w:type="spellEnd"/>
            <w:r w:rsidRPr="005C2992">
              <w:rPr>
                <w:rFonts w:ascii="Times New Roman" w:hAnsi="Times New Roman" w:cs="Times New Roman"/>
                <w:sz w:val="24"/>
                <w:szCs w:val="24"/>
              </w:rPr>
              <w:t xml:space="preserve">. Покровских, д.19   </w:t>
            </w:r>
          </w:p>
          <w:p w:rsidR="00B469B9" w:rsidRPr="005C2992" w:rsidRDefault="00B469B9" w:rsidP="005C2992">
            <w:pPr>
              <w:pStyle w:val="ConsPlusNonformat"/>
              <w:rPr>
                <w:rFonts w:ascii="Times New Roman" w:hAnsi="Times New Roman" w:cs="Times New Roman"/>
                <w:sz w:val="24"/>
                <w:szCs w:val="24"/>
              </w:rPr>
            </w:pPr>
            <w:r w:rsidRPr="005C2992">
              <w:rPr>
                <w:rFonts w:ascii="Times New Roman" w:hAnsi="Times New Roman" w:cs="Times New Roman"/>
                <w:sz w:val="24"/>
                <w:szCs w:val="24"/>
              </w:rPr>
              <w:t>ИНН:   2915000962</w:t>
            </w:r>
          </w:p>
          <w:p w:rsidR="00B469B9" w:rsidRPr="005C2992" w:rsidRDefault="00B469B9" w:rsidP="005C2992">
            <w:pPr>
              <w:pStyle w:val="ConsPlusNonformat"/>
              <w:rPr>
                <w:rFonts w:ascii="Times New Roman" w:hAnsi="Times New Roman" w:cs="Times New Roman"/>
                <w:sz w:val="24"/>
                <w:szCs w:val="24"/>
              </w:rPr>
            </w:pPr>
            <w:r w:rsidRPr="005C2992">
              <w:rPr>
                <w:rFonts w:ascii="Times New Roman" w:hAnsi="Times New Roman" w:cs="Times New Roman"/>
                <w:sz w:val="24"/>
                <w:szCs w:val="24"/>
              </w:rPr>
              <w:t>КПП:    291501001</w:t>
            </w:r>
          </w:p>
          <w:p w:rsidR="00B469B9" w:rsidRPr="005C2992" w:rsidRDefault="00B469B9" w:rsidP="005C2992">
            <w:r w:rsidRPr="005C2992">
              <w:t xml:space="preserve">Банк: ОТДЕЛЕНИЕ АРХАНГЕЛЬСК БАНКА РОССИИ// УФК  по Архангельской области и Ненецкому автономному округу </w:t>
            </w:r>
            <w:proofErr w:type="gramStart"/>
            <w:r w:rsidRPr="005C2992">
              <w:t>г</w:t>
            </w:r>
            <w:proofErr w:type="gramEnd"/>
            <w:r w:rsidRPr="005C2992">
              <w:t>. Архангельск</w:t>
            </w:r>
          </w:p>
          <w:p w:rsidR="00B469B9" w:rsidRPr="005C2992" w:rsidRDefault="00B469B9" w:rsidP="005C2992">
            <w:r w:rsidRPr="005C2992">
              <w:t>Казначейский счет  03231643116350002400</w:t>
            </w:r>
          </w:p>
          <w:p w:rsidR="00B469B9" w:rsidRPr="005C2992" w:rsidRDefault="00B469B9" w:rsidP="005C2992">
            <w:r w:rsidRPr="005C2992">
              <w:t>БИК 011117401</w:t>
            </w:r>
          </w:p>
          <w:p w:rsidR="00B469B9" w:rsidRPr="005C2992" w:rsidRDefault="00B469B9" w:rsidP="005C2992">
            <w:r w:rsidRPr="005C2992">
              <w:t>ЕКС  40102810045370000016</w:t>
            </w:r>
          </w:p>
          <w:p w:rsidR="00B469B9" w:rsidRPr="005C2992" w:rsidRDefault="00B469B9" w:rsidP="005C2992">
            <w:r w:rsidRPr="005C2992">
              <w:t xml:space="preserve">Получатель: Финансовый отдел Администрации муниципального образования «Ленский муниципальный район»  (Администрация МО «Ленский муниципальный район) </w:t>
            </w:r>
          </w:p>
          <w:p w:rsidR="00B469B9" w:rsidRPr="005C2992" w:rsidRDefault="00B469B9" w:rsidP="005C2992">
            <w:r w:rsidRPr="005C2992">
              <w:t xml:space="preserve"> </w:t>
            </w:r>
            <w:proofErr w:type="gramStart"/>
            <w:r w:rsidRPr="005C2992">
              <w:t>л</w:t>
            </w:r>
            <w:proofErr w:type="gramEnd"/>
            <w:r w:rsidRPr="005C2992">
              <w:t>/сч.03243021810</w:t>
            </w:r>
          </w:p>
          <w:p w:rsidR="00B469B9" w:rsidRPr="005C2992" w:rsidRDefault="00B469B9" w:rsidP="005C2992">
            <w:pPr>
              <w:pStyle w:val="ConsPlusNonformat"/>
              <w:rPr>
                <w:rFonts w:ascii="Times New Roman" w:hAnsi="Times New Roman" w:cs="Times New Roman"/>
                <w:sz w:val="24"/>
                <w:szCs w:val="24"/>
              </w:rPr>
            </w:pPr>
            <w:r w:rsidRPr="005C2992">
              <w:rPr>
                <w:rFonts w:ascii="Times New Roman" w:hAnsi="Times New Roman" w:cs="Times New Roman"/>
                <w:sz w:val="24"/>
                <w:szCs w:val="24"/>
              </w:rPr>
              <w:t>Телефон: (81859) 5-24-01</w:t>
            </w:r>
            <w:r w:rsidRPr="005C2992">
              <w:rPr>
                <w:rFonts w:ascii="Times New Roman" w:hAnsi="Times New Roman" w:cs="Times New Roman"/>
                <w:sz w:val="24"/>
                <w:szCs w:val="24"/>
              </w:rPr>
              <w:tab/>
            </w:r>
          </w:p>
          <w:p w:rsidR="00B469B9" w:rsidRPr="005C2992" w:rsidRDefault="00B469B9" w:rsidP="005C2992">
            <w:pPr>
              <w:pStyle w:val="ConsPlusNonformat"/>
              <w:rPr>
                <w:rFonts w:ascii="Times New Roman" w:hAnsi="Times New Roman" w:cs="Times New Roman"/>
                <w:sz w:val="24"/>
                <w:szCs w:val="24"/>
              </w:rPr>
            </w:pPr>
            <w:r w:rsidRPr="005C2992">
              <w:rPr>
                <w:rFonts w:ascii="Times New Roman" w:hAnsi="Times New Roman" w:cs="Times New Roman"/>
                <w:sz w:val="24"/>
                <w:szCs w:val="24"/>
              </w:rPr>
              <w:t>Факс: (81859) 5-26-45</w:t>
            </w:r>
          </w:p>
          <w:p w:rsidR="00B469B9" w:rsidRPr="005C2992" w:rsidRDefault="00B469B9" w:rsidP="005C2992">
            <w:pPr>
              <w:pStyle w:val="ConsPlusNormal"/>
              <w:widowControl/>
              <w:ind w:firstLine="0"/>
              <w:rPr>
                <w:rFonts w:ascii="Times New Roman" w:hAnsi="Times New Roman" w:cs="Times New Roman"/>
                <w:snapToGrid w:val="0"/>
                <w:sz w:val="24"/>
                <w:szCs w:val="24"/>
              </w:rPr>
            </w:pPr>
            <w:r w:rsidRPr="005C2992">
              <w:rPr>
                <w:rFonts w:ascii="Times New Roman" w:hAnsi="Times New Roman" w:cs="Times New Roman"/>
                <w:snapToGrid w:val="0"/>
                <w:sz w:val="24"/>
                <w:szCs w:val="24"/>
                <w:lang w:val="en-US"/>
              </w:rPr>
              <w:t>E</w:t>
            </w:r>
            <w:r w:rsidRPr="005C2992">
              <w:rPr>
                <w:rFonts w:ascii="Times New Roman" w:hAnsi="Times New Roman" w:cs="Times New Roman"/>
                <w:snapToGrid w:val="0"/>
                <w:sz w:val="24"/>
                <w:szCs w:val="24"/>
              </w:rPr>
              <w:t>-</w:t>
            </w:r>
            <w:r w:rsidRPr="005C2992">
              <w:rPr>
                <w:rFonts w:ascii="Times New Roman" w:hAnsi="Times New Roman" w:cs="Times New Roman"/>
                <w:snapToGrid w:val="0"/>
                <w:sz w:val="24"/>
                <w:szCs w:val="24"/>
                <w:lang w:val="en-US"/>
              </w:rPr>
              <w:t>mail</w:t>
            </w:r>
            <w:r w:rsidRPr="005C2992">
              <w:rPr>
                <w:rFonts w:ascii="Times New Roman" w:hAnsi="Times New Roman" w:cs="Times New Roman"/>
                <w:snapToGrid w:val="0"/>
                <w:sz w:val="24"/>
                <w:szCs w:val="24"/>
              </w:rPr>
              <w:t xml:space="preserve">: </w:t>
            </w:r>
            <w:proofErr w:type="spellStart"/>
            <w:r w:rsidRPr="005C2992">
              <w:rPr>
                <w:rFonts w:ascii="Times New Roman" w:hAnsi="Times New Roman" w:cs="Times New Roman"/>
                <w:snapToGrid w:val="0"/>
                <w:sz w:val="24"/>
                <w:szCs w:val="24"/>
                <w:lang w:val="en-US"/>
              </w:rPr>
              <w:t>jarensk</w:t>
            </w:r>
            <w:proofErr w:type="spellEnd"/>
            <w:r w:rsidRPr="005C2992">
              <w:rPr>
                <w:rFonts w:ascii="Times New Roman" w:hAnsi="Times New Roman" w:cs="Times New Roman"/>
                <w:snapToGrid w:val="0"/>
                <w:sz w:val="24"/>
                <w:szCs w:val="24"/>
              </w:rPr>
              <w:t>-29@</w:t>
            </w:r>
            <w:proofErr w:type="spellStart"/>
            <w:r w:rsidRPr="005C2992">
              <w:rPr>
                <w:rFonts w:ascii="Times New Roman" w:hAnsi="Times New Roman" w:cs="Times New Roman"/>
                <w:snapToGrid w:val="0"/>
                <w:sz w:val="24"/>
                <w:szCs w:val="24"/>
                <w:lang w:val="en-US"/>
              </w:rPr>
              <w:t>yandex</w:t>
            </w:r>
            <w:proofErr w:type="spellEnd"/>
            <w:r w:rsidRPr="005C2992">
              <w:rPr>
                <w:rFonts w:ascii="Times New Roman" w:hAnsi="Times New Roman" w:cs="Times New Roman"/>
                <w:snapToGrid w:val="0"/>
                <w:sz w:val="24"/>
                <w:szCs w:val="24"/>
              </w:rPr>
              <w:t>.</w:t>
            </w:r>
            <w:proofErr w:type="spellStart"/>
            <w:r w:rsidRPr="005C2992">
              <w:rPr>
                <w:rFonts w:ascii="Times New Roman" w:hAnsi="Times New Roman" w:cs="Times New Roman"/>
                <w:snapToGrid w:val="0"/>
                <w:sz w:val="24"/>
                <w:szCs w:val="24"/>
                <w:lang w:val="en-US"/>
              </w:rPr>
              <w:t>ru</w:t>
            </w:r>
            <w:proofErr w:type="spellEnd"/>
          </w:p>
          <w:p w:rsidR="00B469B9" w:rsidRPr="005C2992" w:rsidRDefault="00B469B9" w:rsidP="005C2992">
            <w:pPr>
              <w:jc w:val="center"/>
              <w:rPr>
                <w:b/>
              </w:rPr>
            </w:pPr>
          </w:p>
        </w:tc>
        <w:tc>
          <w:tcPr>
            <w:tcW w:w="4680" w:type="dxa"/>
          </w:tcPr>
          <w:p w:rsidR="00B469B9" w:rsidRPr="005C2992" w:rsidRDefault="00B469B9" w:rsidP="005C2992">
            <w:pPr>
              <w:rPr>
                <w:b/>
              </w:rPr>
            </w:pPr>
            <w:r w:rsidRPr="005C2992">
              <w:rPr>
                <w:b/>
              </w:rPr>
              <w:t>Поставщик:</w:t>
            </w:r>
          </w:p>
          <w:p w:rsidR="00B469B9" w:rsidRPr="005C2992" w:rsidRDefault="00B469B9" w:rsidP="005C2992"/>
          <w:p w:rsidR="00B469B9" w:rsidRPr="005C2992" w:rsidRDefault="00B469B9" w:rsidP="005C2992"/>
          <w:p w:rsidR="00B469B9" w:rsidRPr="005C2992" w:rsidRDefault="00B469B9" w:rsidP="005C2992"/>
          <w:p w:rsidR="00B469B9" w:rsidRPr="005C2992" w:rsidRDefault="00B469B9" w:rsidP="005C2992"/>
          <w:p w:rsidR="00B469B9" w:rsidRPr="005C2992" w:rsidRDefault="00B469B9" w:rsidP="005C2992"/>
          <w:p w:rsidR="00B469B9" w:rsidRPr="005C2992" w:rsidRDefault="00B469B9" w:rsidP="005C2992"/>
          <w:p w:rsidR="00B469B9" w:rsidRPr="005C2992" w:rsidRDefault="00B469B9" w:rsidP="005C2992"/>
          <w:p w:rsidR="00B469B9" w:rsidRPr="005C2992" w:rsidRDefault="00B469B9" w:rsidP="005C2992"/>
          <w:p w:rsidR="00B469B9" w:rsidRPr="005C2992" w:rsidRDefault="00B469B9" w:rsidP="005C2992"/>
          <w:p w:rsidR="00B469B9" w:rsidRPr="005C2992" w:rsidRDefault="00B469B9" w:rsidP="005C2992"/>
          <w:p w:rsidR="00B469B9" w:rsidRPr="005C2992" w:rsidRDefault="00B469B9" w:rsidP="005C2992"/>
          <w:p w:rsidR="00B469B9" w:rsidRPr="005C2992" w:rsidRDefault="00B469B9" w:rsidP="005C2992"/>
          <w:p w:rsidR="00B469B9" w:rsidRPr="005C2992" w:rsidRDefault="00B469B9" w:rsidP="005C2992"/>
          <w:p w:rsidR="00B469B9" w:rsidRPr="005C2992" w:rsidRDefault="00B469B9" w:rsidP="005C2992"/>
          <w:p w:rsidR="00B469B9" w:rsidRPr="005C2992" w:rsidRDefault="00B469B9" w:rsidP="005C2992">
            <w:pPr>
              <w:rPr>
                <w:b/>
              </w:rPr>
            </w:pPr>
          </w:p>
          <w:p w:rsidR="00B469B9" w:rsidRPr="005C2992" w:rsidRDefault="00B469B9" w:rsidP="005C2992">
            <w:pPr>
              <w:rPr>
                <w:b/>
              </w:rPr>
            </w:pPr>
          </w:p>
          <w:p w:rsidR="00B469B9" w:rsidRPr="005C2992" w:rsidRDefault="00B469B9" w:rsidP="005C2992">
            <w:pPr>
              <w:rPr>
                <w:b/>
              </w:rPr>
            </w:pPr>
          </w:p>
          <w:p w:rsidR="00B469B9" w:rsidRPr="005C2992" w:rsidRDefault="00B469B9" w:rsidP="005C2992">
            <w:pPr>
              <w:rPr>
                <w:b/>
              </w:rPr>
            </w:pPr>
          </w:p>
          <w:p w:rsidR="00B469B9" w:rsidRPr="005C2992" w:rsidRDefault="00B469B9" w:rsidP="005C2992">
            <w:pPr>
              <w:rPr>
                <w:b/>
              </w:rPr>
            </w:pPr>
          </w:p>
        </w:tc>
      </w:tr>
    </w:tbl>
    <w:p w:rsidR="00B469B9" w:rsidRPr="005C2992" w:rsidRDefault="00B469B9" w:rsidP="005C2992">
      <w:pPr>
        <w:shd w:val="clear" w:color="auto" w:fill="FFFFFF"/>
      </w:pPr>
    </w:p>
    <w:p w:rsidR="00B469B9" w:rsidRPr="005C2992" w:rsidRDefault="00B469B9" w:rsidP="005C2992">
      <w:pPr>
        <w:jc w:val="center"/>
        <w:rPr>
          <w:b/>
          <w:bCs/>
          <w:snapToGrid w:val="0"/>
          <w:color w:val="000000"/>
        </w:rPr>
      </w:pPr>
      <w:r w:rsidRPr="005C2992">
        <w:rPr>
          <w:b/>
          <w:bCs/>
          <w:snapToGrid w:val="0"/>
          <w:color w:val="000000"/>
        </w:rPr>
        <w:t>ПОДПИСИ СТОРОН</w:t>
      </w:r>
    </w:p>
    <w:tbl>
      <w:tblPr>
        <w:tblW w:w="9498" w:type="dxa"/>
        <w:tblInd w:w="108" w:type="dxa"/>
        <w:tblLook w:val="01E0"/>
      </w:tblPr>
      <w:tblGrid>
        <w:gridCol w:w="5103"/>
        <w:gridCol w:w="4395"/>
      </w:tblGrid>
      <w:tr w:rsidR="00B469B9" w:rsidRPr="005C2992" w:rsidTr="00444CBD">
        <w:trPr>
          <w:trHeight w:val="284"/>
        </w:trPr>
        <w:tc>
          <w:tcPr>
            <w:tcW w:w="5103" w:type="dxa"/>
          </w:tcPr>
          <w:p w:rsidR="00B469B9" w:rsidRPr="005C2992" w:rsidRDefault="00B469B9" w:rsidP="005C2992">
            <w:pPr>
              <w:pStyle w:val="ConsPlusNormal"/>
              <w:widowControl/>
              <w:ind w:firstLine="0"/>
              <w:rPr>
                <w:rFonts w:ascii="Times New Roman" w:hAnsi="Times New Roman" w:cs="Times New Roman"/>
                <w:snapToGrid w:val="0"/>
                <w:sz w:val="24"/>
                <w:szCs w:val="24"/>
              </w:rPr>
            </w:pPr>
            <w:r w:rsidRPr="005C2992">
              <w:rPr>
                <w:rFonts w:ascii="Times New Roman" w:hAnsi="Times New Roman" w:cs="Times New Roman"/>
                <w:snapToGrid w:val="0"/>
                <w:sz w:val="24"/>
                <w:szCs w:val="24"/>
              </w:rPr>
              <w:lastRenderedPageBreak/>
              <w:t>Глава</w:t>
            </w:r>
          </w:p>
          <w:p w:rsidR="00B469B9" w:rsidRPr="005C2992" w:rsidRDefault="00B469B9" w:rsidP="005C2992">
            <w:pPr>
              <w:pStyle w:val="ConsPlusNormal"/>
              <w:widowControl/>
              <w:ind w:firstLine="0"/>
              <w:rPr>
                <w:rFonts w:ascii="Times New Roman" w:hAnsi="Times New Roman" w:cs="Times New Roman"/>
                <w:snapToGrid w:val="0"/>
                <w:sz w:val="24"/>
                <w:szCs w:val="24"/>
              </w:rPr>
            </w:pPr>
          </w:p>
          <w:p w:rsidR="00B469B9" w:rsidRPr="005C2992" w:rsidRDefault="00B469B9" w:rsidP="005C2992">
            <w:pPr>
              <w:pStyle w:val="ConsPlusNormal"/>
              <w:widowControl/>
              <w:ind w:firstLine="0"/>
              <w:rPr>
                <w:rFonts w:ascii="Times New Roman" w:hAnsi="Times New Roman" w:cs="Times New Roman"/>
                <w:snapToGrid w:val="0"/>
                <w:sz w:val="24"/>
                <w:szCs w:val="24"/>
              </w:rPr>
            </w:pPr>
            <w:r w:rsidRPr="005C2992">
              <w:rPr>
                <w:rFonts w:ascii="Times New Roman" w:hAnsi="Times New Roman" w:cs="Times New Roman"/>
                <w:snapToGrid w:val="0"/>
                <w:sz w:val="24"/>
                <w:szCs w:val="24"/>
              </w:rPr>
              <w:t xml:space="preserve">   __________________А.Г. Торков</w:t>
            </w:r>
          </w:p>
          <w:p w:rsidR="00B469B9" w:rsidRPr="005C2992" w:rsidRDefault="00B469B9" w:rsidP="005C2992">
            <w:pPr>
              <w:pStyle w:val="ConsPlusNormal"/>
              <w:widowControl/>
              <w:rPr>
                <w:rFonts w:ascii="Times New Roman" w:hAnsi="Times New Roman" w:cs="Times New Roman"/>
                <w:sz w:val="24"/>
                <w:szCs w:val="24"/>
              </w:rPr>
            </w:pPr>
            <w:r w:rsidRPr="005C2992">
              <w:rPr>
                <w:rFonts w:ascii="Times New Roman" w:hAnsi="Times New Roman" w:cs="Times New Roman"/>
                <w:sz w:val="24"/>
                <w:szCs w:val="24"/>
              </w:rPr>
              <w:t>М.П.</w:t>
            </w:r>
          </w:p>
          <w:p w:rsidR="00B469B9" w:rsidRPr="005C2992" w:rsidRDefault="00B469B9" w:rsidP="005C2992">
            <w:pPr>
              <w:jc w:val="both"/>
              <w:rPr>
                <w:color w:val="000000"/>
              </w:rPr>
            </w:pPr>
            <w:r w:rsidRPr="005C2992">
              <w:t>«__»_______________ 202</w:t>
            </w:r>
            <w:r w:rsidR="00A17E16" w:rsidRPr="005C2992">
              <w:t>3</w:t>
            </w:r>
            <w:r w:rsidRPr="005C2992">
              <w:t>г.</w:t>
            </w:r>
          </w:p>
        </w:tc>
        <w:tc>
          <w:tcPr>
            <w:tcW w:w="4395" w:type="dxa"/>
          </w:tcPr>
          <w:p w:rsidR="00B469B9" w:rsidRPr="005C2992" w:rsidRDefault="00B469B9" w:rsidP="005C2992">
            <w:pPr>
              <w:pStyle w:val="a3"/>
              <w:rPr>
                <w:color w:val="000000"/>
              </w:rPr>
            </w:pPr>
          </w:p>
          <w:p w:rsidR="00B469B9" w:rsidRPr="005C2992" w:rsidRDefault="00B469B9" w:rsidP="005C2992">
            <w:pPr>
              <w:pStyle w:val="a3"/>
              <w:rPr>
                <w:color w:val="000000"/>
              </w:rPr>
            </w:pPr>
          </w:p>
          <w:p w:rsidR="00B469B9" w:rsidRPr="005C2992" w:rsidRDefault="00B469B9" w:rsidP="005C2992">
            <w:pPr>
              <w:pStyle w:val="a3"/>
              <w:rPr>
                <w:color w:val="000000"/>
              </w:rPr>
            </w:pPr>
            <w:r w:rsidRPr="005C2992">
              <w:rPr>
                <w:color w:val="000000"/>
              </w:rPr>
              <w:t>______ /___________/</w:t>
            </w:r>
          </w:p>
          <w:p w:rsidR="00B469B9" w:rsidRPr="005C2992" w:rsidRDefault="00B469B9" w:rsidP="005C2992">
            <w:pPr>
              <w:pStyle w:val="a3"/>
              <w:rPr>
                <w:color w:val="000000"/>
              </w:rPr>
            </w:pPr>
            <w:r w:rsidRPr="005C2992">
              <w:rPr>
                <w:color w:val="000000"/>
              </w:rPr>
              <w:t xml:space="preserve">            М.П.</w:t>
            </w:r>
          </w:p>
          <w:p w:rsidR="00B469B9" w:rsidRPr="005C2992" w:rsidRDefault="00B469B9" w:rsidP="005C2992">
            <w:pPr>
              <w:pStyle w:val="a3"/>
              <w:rPr>
                <w:color w:val="000000"/>
              </w:rPr>
            </w:pPr>
            <w:r w:rsidRPr="005C2992">
              <w:rPr>
                <w:color w:val="000000"/>
              </w:rPr>
              <w:t>«__»______________ 202</w:t>
            </w:r>
            <w:r w:rsidR="00A17E16" w:rsidRPr="005C2992">
              <w:rPr>
                <w:color w:val="000000"/>
              </w:rPr>
              <w:t>3</w:t>
            </w:r>
            <w:r w:rsidRPr="005C2992">
              <w:rPr>
                <w:color w:val="000000"/>
              </w:rPr>
              <w:t>г.</w:t>
            </w:r>
          </w:p>
        </w:tc>
      </w:tr>
    </w:tbl>
    <w:p w:rsidR="00B469B9" w:rsidRPr="005C2992" w:rsidRDefault="00B469B9" w:rsidP="005C2992">
      <w:pPr>
        <w:outlineLvl w:val="0"/>
      </w:pPr>
    </w:p>
    <w:p w:rsidR="005C2992" w:rsidRPr="005C2992" w:rsidRDefault="005C2992" w:rsidP="005C2992">
      <w:pPr>
        <w:jc w:val="right"/>
        <w:outlineLvl w:val="0"/>
        <w:sectPr w:rsidR="005C2992" w:rsidRPr="005C2992" w:rsidSect="007A0EE2">
          <w:pgSz w:w="11906" w:h="16838"/>
          <w:pgMar w:top="1134" w:right="850" w:bottom="1134" w:left="1701" w:header="708" w:footer="708" w:gutter="0"/>
          <w:cols w:space="708"/>
          <w:docGrid w:linePitch="360"/>
        </w:sectPr>
      </w:pPr>
    </w:p>
    <w:p w:rsidR="00B469B9" w:rsidRPr="005C2992" w:rsidRDefault="00B469B9" w:rsidP="005C2992">
      <w:pPr>
        <w:jc w:val="right"/>
        <w:outlineLvl w:val="0"/>
      </w:pPr>
      <w:r w:rsidRPr="005C2992">
        <w:lastRenderedPageBreak/>
        <w:t>Приложение № 1</w:t>
      </w:r>
    </w:p>
    <w:p w:rsidR="00B469B9" w:rsidRPr="005C2992" w:rsidRDefault="00B469B9" w:rsidP="005C2992">
      <w:pPr>
        <w:jc w:val="right"/>
        <w:outlineLvl w:val="0"/>
      </w:pPr>
      <w:r w:rsidRPr="005C2992">
        <w:t xml:space="preserve"> к  муниципальному контракту</w:t>
      </w:r>
    </w:p>
    <w:p w:rsidR="00B469B9" w:rsidRPr="005C2992" w:rsidRDefault="00B469B9" w:rsidP="005C2992">
      <w:pPr>
        <w:jc w:val="right"/>
        <w:outlineLvl w:val="0"/>
      </w:pPr>
      <w:r w:rsidRPr="005C2992">
        <w:t>№ _________________________</w:t>
      </w:r>
    </w:p>
    <w:p w:rsidR="00B469B9" w:rsidRPr="005C2992" w:rsidRDefault="00B469B9" w:rsidP="005C2992">
      <w:pPr>
        <w:jc w:val="right"/>
        <w:outlineLvl w:val="0"/>
      </w:pPr>
      <w:r w:rsidRPr="005C2992">
        <w:t>от «__»________202</w:t>
      </w:r>
      <w:r w:rsidR="00A17E16" w:rsidRPr="005C2992">
        <w:t>3</w:t>
      </w:r>
      <w:r w:rsidRPr="005C2992">
        <w:t xml:space="preserve"> г.</w:t>
      </w:r>
    </w:p>
    <w:p w:rsidR="00B469B9" w:rsidRPr="005C2992" w:rsidRDefault="00B469B9" w:rsidP="005C2992">
      <w:pPr>
        <w:outlineLvl w:val="0"/>
      </w:pPr>
    </w:p>
    <w:p w:rsidR="00B469B9" w:rsidRPr="005C2992" w:rsidRDefault="00B469B9" w:rsidP="005C2992">
      <w:pPr>
        <w:jc w:val="center"/>
        <w:outlineLvl w:val="0"/>
        <w:rPr>
          <w:b/>
        </w:rPr>
      </w:pPr>
      <w:r w:rsidRPr="005C2992">
        <w:rPr>
          <w:b/>
        </w:rPr>
        <w:t>Техническое задание</w:t>
      </w:r>
    </w:p>
    <w:p w:rsidR="00B469B9" w:rsidRPr="005C2992" w:rsidRDefault="00B469B9" w:rsidP="005C2992">
      <w:pPr>
        <w:pStyle w:val="ConsNormal"/>
        <w:widowControl/>
        <w:tabs>
          <w:tab w:val="left" w:pos="1134"/>
        </w:tabs>
        <w:ind w:firstLine="0"/>
        <w:jc w:val="center"/>
        <w:rPr>
          <w:rFonts w:ascii="Times New Roman" w:hAnsi="Times New Roman" w:cs="Times New Roman"/>
          <w:sz w:val="24"/>
          <w:szCs w:val="24"/>
        </w:rPr>
      </w:pPr>
      <w:proofErr w:type="gramStart"/>
      <w:r w:rsidRPr="005C2992">
        <w:rPr>
          <w:rFonts w:ascii="Times New Roman" w:hAnsi="Times New Roman" w:cs="Times New Roman"/>
          <w:sz w:val="24"/>
          <w:szCs w:val="24"/>
        </w:rPr>
        <w:t>(Указано в разделе II «Сведения о товаре, на поставку которого осуществляется закупка, и об условиях контракта»</w:t>
      </w:r>
      <w:proofErr w:type="gramEnd"/>
    </w:p>
    <w:p w:rsidR="00B469B9" w:rsidRPr="005C2992" w:rsidRDefault="00B469B9" w:rsidP="005C2992">
      <w:pPr>
        <w:shd w:val="clear" w:color="auto" w:fill="FFFFFF"/>
      </w:pPr>
    </w:p>
    <w:p w:rsidR="00B469B9" w:rsidRPr="005C2992" w:rsidRDefault="00B469B9" w:rsidP="005C2992">
      <w:pPr>
        <w:jc w:val="center"/>
        <w:rPr>
          <w:b/>
          <w:bCs/>
          <w:snapToGrid w:val="0"/>
          <w:color w:val="000000"/>
        </w:rPr>
      </w:pPr>
      <w:r w:rsidRPr="005C2992">
        <w:rPr>
          <w:b/>
          <w:bCs/>
          <w:snapToGrid w:val="0"/>
          <w:color w:val="000000"/>
        </w:rPr>
        <w:t>ПОДПИСИ СТОРОН</w:t>
      </w:r>
    </w:p>
    <w:tbl>
      <w:tblPr>
        <w:tblW w:w="9498" w:type="dxa"/>
        <w:tblInd w:w="108" w:type="dxa"/>
        <w:tblLook w:val="01E0"/>
      </w:tblPr>
      <w:tblGrid>
        <w:gridCol w:w="5103"/>
        <w:gridCol w:w="4395"/>
      </w:tblGrid>
      <w:tr w:rsidR="00B469B9" w:rsidRPr="005C2992" w:rsidTr="00444CBD">
        <w:trPr>
          <w:trHeight w:val="284"/>
        </w:trPr>
        <w:tc>
          <w:tcPr>
            <w:tcW w:w="5103" w:type="dxa"/>
          </w:tcPr>
          <w:p w:rsidR="00B469B9" w:rsidRPr="005C2992" w:rsidRDefault="00B469B9" w:rsidP="005C2992">
            <w:pPr>
              <w:pStyle w:val="ConsPlusNormal"/>
              <w:widowControl/>
              <w:ind w:firstLine="0"/>
              <w:rPr>
                <w:rFonts w:ascii="Times New Roman" w:hAnsi="Times New Roman" w:cs="Times New Roman"/>
                <w:snapToGrid w:val="0"/>
                <w:sz w:val="24"/>
                <w:szCs w:val="24"/>
              </w:rPr>
            </w:pPr>
            <w:r w:rsidRPr="005C2992">
              <w:rPr>
                <w:rFonts w:ascii="Times New Roman" w:hAnsi="Times New Roman" w:cs="Times New Roman"/>
                <w:snapToGrid w:val="0"/>
                <w:sz w:val="24"/>
                <w:szCs w:val="24"/>
              </w:rPr>
              <w:t>Глава</w:t>
            </w:r>
          </w:p>
          <w:p w:rsidR="00B469B9" w:rsidRPr="005C2992" w:rsidRDefault="00B469B9" w:rsidP="005C2992">
            <w:pPr>
              <w:pStyle w:val="ConsPlusNormal"/>
              <w:widowControl/>
              <w:ind w:firstLine="0"/>
              <w:rPr>
                <w:rFonts w:ascii="Times New Roman" w:hAnsi="Times New Roman" w:cs="Times New Roman"/>
                <w:snapToGrid w:val="0"/>
                <w:sz w:val="24"/>
                <w:szCs w:val="24"/>
              </w:rPr>
            </w:pPr>
          </w:p>
          <w:p w:rsidR="00B469B9" w:rsidRPr="005C2992" w:rsidRDefault="00B469B9" w:rsidP="005C2992">
            <w:pPr>
              <w:pStyle w:val="ConsPlusNormal"/>
              <w:widowControl/>
              <w:ind w:firstLine="0"/>
              <w:rPr>
                <w:rFonts w:ascii="Times New Roman" w:hAnsi="Times New Roman" w:cs="Times New Roman"/>
                <w:snapToGrid w:val="0"/>
                <w:sz w:val="24"/>
                <w:szCs w:val="24"/>
              </w:rPr>
            </w:pPr>
            <w:r w:rsidRPr="005C2992">
              <w:rPr>
                <w:rFonts w:ascii="Times New Roman" w:hAnsi="Times New Roman" w:cs="Times New Roman"/>
                <w:snapToGrid w:val="0"/>
                <w:sz w:val="24"/>
                <w:szCs w:val="24"/>
              </w:rPr>
              <w:t xml:space="preserve">   __________________А.Г. Торков</w:t>
            </w:r>
          </w:p>
          <w:p w:rsidR="00B469B9" w:rsidRPr="005C2992" w:rsidRDefault="00B469B9" w:rsidP="005C2992">
            <w:pPr>
              <w:pStyle w:val="ConsPlusNormal"/>
              <w:widowControl/>
              <w:rPr>
                <w:rFonts w:ascii="Times New Roman" w:hAnsi="Times New Roman" w:cs="Times New Roman"/>
                <w:sz w:val="24"/>
                <w:szCs w:val="24"/>
              </w:rPr>
            </w:pPr>
            <w:r w:rsidRPr="005C2992">
              <w:rPr>
                <w:rFonts w:ascii="Times New Roman" w:hAnsi="Times New Roman" w:cs="Times New Roman"/>
                <w:sz w:val="24"/>
                <w:szCs w:val="24"/>
              </w:rPr>
              <w:t>М.П.</w:t>
            </w:r>
          </w:p>
          <w:p w:rsidR="00B469B9" w:rsidRPr="005C2992" w:rsidRDefault="00B469B9" w:rsidP="005C2992">
            <w:pPr>
              <w:jc w:val="both"/>
              <w:rPr>
                <w:color w:val="000000"/>
              </w:rPr>
            </w:pPr>
            <w:r w:rsidRPr="005C2992">
              <w:t>«__»_______________ 202</w:t>
            </w:r>
            <w:r w:rsidR="00A17E16" w:rsidRPr="005C2992">
              <w:t>3</w:t>
            </w:r>
            <w:r w:rsidRPr="005C2992">
              <w:t>г.</w:t>
            </w:r>
          </w:p>
        </w:tc>
        <w:tc>
          <w:tcPr>
            <w:tcW w:w="4395" w:type="dxa"/>
          </w:tcPr>
          <w:p w:rsidR="00B469B9" w:rsidRPr="005C2992" w:rsidRDefault="00B469B9" w:rsidP="005C2992">
            <w:pPr>
              <w:pStyle w:val="a3"/>
              <w:rPr>
                <w:color w:val="000000"/>
                <w:sz w:val="24"/>
                <w:szCs w:val="24"/>
              </w:rPr>
            </w:pPr>
          </w:p>
          <w:p w:rsidR="00B469B9" w:rsidRPr="005C2992" w:rsidRDefault="00B469B9" w:rsidP="005C2992">
            <w:pPr>
              <w:pStyle w:val="a3"/>
              <w:rPr>
                <w:color w:val="000000"/>
                <w:sz w:val="24"/>
                <w:szCs w:val="24"/>
              </w:rPr>
            </w:pPr>
            <w:r w:rsidRPr="005C2992">
              <w:rPr>
                <w:color w:val="000000"/>
                <w:sz w:val="24"/>
                <w:szCs w:val="24"/>
              </w:rPr>
              <w:t>__________________ /___________/</w:t>
            </w:r>
          </w:p>
          <w:p w:rsidR="00B469B9" w:rsidRPr="005C2992" w:rsidRDefault="00B469B9" w:rsidP="005C2992">
            <w:pPr>
              <w:pStyle w:val="a3"/>
              <w:rPr>
                <w:color w:val="000000"/>
                <w:sz w:val="24"/>
                <w:szCs w:val="24"/>
              </w:rPr>
            </w:pPr>
            <w:r w:rsidRPr="005C2992">
              <w:rPr>
                <w:color w:val="000000"/>
                <w:sz w:val="24"/>
                <w:szCs w:val="24"/>
              </w:rPr>
              <w:t xml:space="preserve">            М.П.</w:t>
            </w:r>
          </w:p>
          <w:p w:rsidR="00B469B9" w:rsidRPr="005C2992" w:rsidRDefault="00B469B9" w:rsidP="005C2992">
            <w:pPr>
              <w:pStyle w:val="a3"/>
              <w:rPr>
                <w:color w:val="000000"/>
                <w:sz w:val="24"/>
                <w:szCs w:val="24"/>
              </w:rPr>
            </w:pPr>
            <w:r w:rsidRPr="005C2992">
              <w:rPr>
                <w:color w:val="000000"/>
                <w:sz w:val="24"/>
                <w:szCs w:val="24"/>
              </w:rPr>
              <w:t>«__»______________ 202</w:t>
            </w:r>
            <w:r w:rsidR="00A17E16" w:rsidRPr="005C2992">
              <w:rPr>
                <w:color w:val="000000"/>
                <w:sz w:val="24"/>
                <w:szCs w:val="24"/>
              </w:rPr>
              <w:t>3</w:t>
            </w:r>
            <w:r w:rsidRPr="005C2992">
              <w:rPr>
                <w:color w:val="000000"/>
                <w:sz w:val="24"/>
                <w:szCs w:val="24"/>
              </w:rPr>
              <w:t>г.</w:t>
            </w:r>
          </w:p>
        </w:tc>
      </w:tr>
    </w:tbl>
    <w:p w:rsidR="00B469B9" w:rsidRPr="005C2992" w:rsidRDefault="00B469B9" w:rsidP="005C2992">
      <w:pPr>
        <w:shd w:val="clear" w:color="auto" w:fill="FFFFFF"/>
      </w:pPr>
    </w:p>
    <w:p w:rsidR="00B469B9" w:rsidRPr="005C2992" w:rsidRDefault="00B469B9" w:rsidP="005C2992">
      <w:pPr>
        <w:shd w:val="clear" w:color="auto" w:fill="FFFFFF"/>
        <w:jc w:val="right"/>
      </w:pPr>
      <w:r w:rsidRPr="005C2992">
        <w:t>Приложение № 2</w:t>
      </w:r>
    </w:p>
    <w:p w:rsidR="00B469B9" w:rsidRPr="005C2992" w:rsidRDefault="00B469B9" w:rsidP="005C2992">
      <w:pPr>
        <w:shd w:val="clear" w:color="auto" w:fill="FFFFFF"/>
        <w:jc w:val="right"/>
      </w:pPr>
      <w:r w:rsidRPr="005C2992">
        <w:t>к муниципальному контракту</w:t>
      </w:r>
    </w:p>
    <w:p w:rsidR="00B469B9" w:rsidRPr="005C2992" w:rsidRDefault="00B469B9" w:rsidP="005C2992">
      <w:pPr>
        <w:shd w:val="clear" w:color="auto" w:fill="FFFFFF"/>
        <w:jc w:val="right"/>
      </w:pPr>
      <w:r w:rsidRPr="005C2992">
        <w:t>№__________________</w:t>
      </w:r>
    </w:p>
    <w:p w:rsidR="00B469B9" w:rsidRPr="005C2992" w:rsidRDefault="00B469B9" w:rsidP="005C2992">
      <w:pPr>
        <w:shd w:val="clear" w:color="auto" w:fill="FFFFFF"/>
        <w:jc w:val="right"/>
      </w:pPr>
      <w:r w:rsidRPr="005C2992">
        <w:t>от «__»_____________202</w:t>
      </w:r>
      <w:r w:rsidR="00A17E16" w:rsidRPr="005C2992">
        <w:t>3</w:t>
      </w:r>
      <w:r w:rsidRPr="005C2992">
        <w:t xml:space="preserve">г. </w:t>
      </w:r>
    </w:p>
    <w:p w:rsidR="00B469B9" w:rsidRPr="005C2992" w:rsidRDefault="00B469B9" w:rsidP="005C2992">
      <w:pPr>
        <w:shd w:val="clear" w:color="auto" w:fill="FFFFFF"/>
        <w:jc w:val="right"/>
      </w:pPr>
    </w:p>
    <w:p w:rsidR="00B469B9" w:rsidRPr="005C2992" w:rsidRDefault="00B469B9" w:rsidP="005C2992">
      <w:pPr>
        <w:shd w:val="clear" w:color="auto" w:fill="FFFFFF"/>
        <w:jc w:val="center"/>
        <w:rPr>
          <w:b/>
        </w:rPr>
      </w:pPr>
      <w:r w:rsidRPr="005C2992">
        <w:rPr>
          <w:b/>
        </w:rPr>
        <w:t>Акт приема-передачи жилого помещения</w:t>
      </w:r>
    </w:p>
    <w:p w:rsidR="00B469B9" w:rsidRPr="005C2992" w:rsidRDefault="00B469B9" w:rsidP="005C2992">
      <w:pPr>
        <w:shd w:val="clear" w:color="auto" w:fill="FFFFFF"/>
      </w:pPr>
    </w:p>
    <w:p w:rsidR="00B469B9" w:rsidRPr="005C2992" w:rsidRDefault="00B469B9" w:rsidP="005C2992">
      <w:pPr>
        <w:shd w:val="clear" w:color="auto" w:fill="FFFFFF"/>
        <w:jc w:val="both"/>
      </w:pPr>
      <w:r w:rsidRPr="005C2992">
        <w:t xml:space="preserve">с. Яренск  </w:t>
      </w:r>
      <w:r w:rsidRPr="005C2992">
        <w:tab/>
      </w:r>
      <w:r w:rsidRPr="005C2992">
        <w:tab/>
      </w:r>
      <w:r w:rsidRPr="005C2992">
        <w:tab/>
      </w:r>
      <w:r w:rsidRPr="005C2992">
        <w:tab/>
      </w:r>
      <w:r w:rsidRPr="005C2992">
        <w:tab/>
      </w:r>
      <w:r w:rsidRPr="005C2992">
        <w:tab/>
        <w:t xml:space="preserve">          «_____»_________________202</w:t>
      </w:r>
      <w:r w:rsidR="00A17E16" w:rsidRPr="005C2992">
        <w:t>3</w:t>
      </w:r>
      <w:r w:rsidRPr="005C2992">
        <w:t>г.</w:t>
      </w:r>
    </w:p>
    <w:p w:rsidR="00B469B9" w:rsidRPr="005C2992" w:rsidRDefault="00B469B9" w:rsidP="005C2992">
      <w:pPr>
        <w:shd w:val="clear" w:color="auto" w:fill="FFFFFF"/>
        <w:jc w:val="both"/>
      </w:pPr>
    </w:p>
    <w:p w:rsidR="00B469B9" w:rsidRPr="005C2992" w:rsidRDefault="00B469B9" w:rsidP="005C2992">
      <w:pPr>
        <w:jc w:val="both"/>
        <w:rPr>
          <w:lang w:eastAsia="ar-SA"/>
        </w:rPr>
      </w:pPr>
      <w:r w:rsidRPr="005C2992">
        <w:t xml:space="preserve">                </w:t>
      </w:r>
      <w:proofErr w:type="gramStart"/>
      <w:r w:rsidRPr="005C2992">
        <w:t xml:space="preserve">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 </w:t>
      </w:r>
      <w:proofErr w:type="spellStart"/>
      <w:r w:rsidRPr="005C2992">
        <w:t>Торкова</w:t>
      </w:r>
      <w:proofErr w:type="spellEnd"/>
      <w:r w:rsidRPr="005C2992">
        <w:t xml:space="preserve"> Алексея Глебовича, действующего на основании Устава, с одной стороны, и </w:t>
      </w:r>
      <w:r w:rsidRPr="005C2992">
        <w:rPr>
          <w:i/>
        </w:rPr>
        <w:t>___________________________________(для юридических лиц указываются полное наименование, организационно-правовая форма; для индивидуальных предпринимателей - фамилия, имя, отчество, основной государственный регистрационный номер индивидуального предпринимателя (ОГРНИП)</w:t>
      </w:r>
      <w:r w:rsidRPr="005C2992">
        <w:t>;</w:t>
      </w:r>
      <w:proofErr w:type="gramEnd"/>
      <w:r w:rsidRPr="005C2992">
        <w:t xml:space="preserve"> </w:t>
      </w:r>
      <w:proofErr w:type="gramStart"/>
      <w:r w:rsidRPr="005C2992">
        <w:rPr>
          <w:i/>
        </w:rPr>
        <w:t>для физических лиц - фамилия, имя, отчество, реквизиты документа, удостоверяющего личность, место жительства, место рождения),</w:t>
      </w:r>
      <w:r w:rsidRPr="005C2992">
        <w:t xml:space="preserve"> именуемое в дальнейшем «Поставщик», в лице _____________________________, действующей (его) на основании _______________, с другой стороны, именуемые совместно в дальнейшем «Стороны», в</w:t>
      </w:r>
      <w:r w:rsidRPr="005C2992">
        <w:rPr>
          <w:lang w:eastAsia="ar-SA"/>
        </w:rPr>
        <w:t xml:space="preserve"> соответствии с муниципальным контрактом № ___ от «____» ______ 2020 года  (далее - Контракт) составили и подписали настоящий акт о нижеследующем:</w:t>
      </w:r>
      <w:proofErr w:type="gramEnd"/>
    </w:p>
    <w:p w:rsidR="00B469B9" w:rsidRPr="005C2992" w:rsidRDefault="00B469B9" w:rsidP="005C2992">
      <w:pPr>
        <w:jc w:val="both"/>
        <w:rPr>
          <w:lang w:eastAsia="ar-SA"/>
        </w:rPr>
      </w:pPr>
    </w:p>
    <w:p w:rsidR="00B469B9" w:rsidRPr="005C2992" w:rsidRDefault="00B469B9" w:rsidP="005C2992">
      <w:pPr>
        <w:shd w:val="clear" w:color="auto" w:fill="FFFFFF"/>
        <w:tabs>
          <w:tab w:val="left" w:leader="underscore" w:pos="3149"/>
          <w:tab w:val="left" w:leader="underscore" w:pos="6269"/>
          <w:tab w:val="left" w:leader="underscore" w:pos="9350"/>
        </w:tabs>
        <w:jc w:val="both"/>
      </w:pPr>
      <w:r w:rsidRPr="005C2992">
        <w:t xml:space="preserve">         1.Поставщик передал, а Заказчик принял в собственность МО «Ленский муниципальный район» жилое помещение (далее –</w:t>
      </w:r>
      <w:r w:rsidR="005C2992">
        <w:t xml:space="preserve"> </w:t>
      </w:r>
      <w:r w:rsidRPr="005C2992">
        <w:t>Квартиру) общей площадью</w:t>
      </w:r>
      <w:proofErr w:type="gramStart"/>
      <w:r w:rsidRPr="005C2992">
        <w:t xml:space="preserve"> ______________ (_______________________) </w:t>
      </w:r>
      <w:proofErr w:type="gramEnd"/>
      <w:r w:rsidRPr="005C2992">
        <w:t>квадратных метров, в том числе жилая площадь ___________________ (____________________________</w:t>
      </w:r>
      <w:r w:rsidRPr="005C2992">
        <w:rPr>
          <w:u w:val="single"/>
        </w:rPr>
        <w:t xml:space="preserve"> )</w:t>
      </w:r>
      <w:r w:rsidRPr="005C2992">
        <w:t xml:space="preserve"> квадратных метров, состоящую из </w:t>
      </w:r>
      <w:proofErr w:type="spellStart"/>
      <w:r w:rsidRPr="005C2992">
        <w:t>_______жилой</w:t>
      </w:r>
      <w:proofErr w:type="spellEnd"/>
      <w:r w:rsidRPr="005C2992">
        <w:t xml:space="preserve"> комнаты, расположенную на </w:t>
      </w:r>
      <w:proofErr w:type="spellStart"/>
      <w:r w:rsidRPr="005C2992">
        <w:t>_м</w:t>
      </w:r>
      <w:proofErr w:type="spellEnd"/>
      <w:r w:rsidRPr="005C2992">
        <w:t xml:space="preserve">  этаж </w:t>
      </w:r>
      <w:proofErr w:type="spellStart"/>
      <w:r w:rsidRPr="005C2992">
        <w:t>_________этажного</w:t>
      </w:r>
      <w:proofErr w:type="spellEnd"/>
      <w:r w:rsidRPr="005C2992">
        <w:t xml:space="preserve"> панельного / кирпичного/монолитного дома  по адресу: Российская Федерация, Архангельской области, Ленского района, п. Урдома,  улица ___________, дом ________, квартира ___. Страна происхождения товар</w:t>
      </w:r>
      <w:proofErr w:type="gramStart"/>
      <w:r w:rsidRPr="005C2992">
        <w:t>а-</w:t>
      </w:r>
      <w:proofErr w:type="gramEnd"/>
      <w:r w:rsidRPr="005C2992">
        <w:t xml:space="preserve"> Российская Федерация.</w:t>
      </w:r>
    </w:p>
    <w:p w:rsidR="00B469B9" w:rsidRPr="005C2992" w:rsidRDefault="00B469B9" w:rsidP="005C2992">
      <w:pPr>
        <w:shd w:val="clear" w:color="auto" w:fill="FFFFFF"/>
        <w:tabs>
          <w:tab w:val="left" w:leader="underscore" w:pos="3149"/>
          <w:tab w:val="left" w:leader="underscore" w:pos="6269"/>
          <w:tab w:val="left" w:leader="underscore" w:pos="9350"/>
        </w:tabs>
        <w:jc w:val="both"/>
      </w:pPr>
    </w:p>
    <w:p w:rsidR="00B469B9" w:rsidRPr="005C2992" w:rsidRDefault="00B469B9" w:rsidP="005C2992">
      <w:pPr>
        <w:shd w:val="clear" w:color="auto" w:fill="FFFFFF"/>
        <w:tabs>
          <w:tab w:val="left" w:leader="underscore" w:pos="1277"/>
          <w:tab w:val="left" w:pos="2362"/>
          <w:tab w:val="left" w:leader="underscore" w:pos="4378"/>
          <w:tab w:val="left" w:leader="underscore" w:pos="6365"/>
          <w:tab w:val="left" w:leader="underscore" w:pos="7248"/>
        </w:tabs>
        <w:jc w:val="both"/>
      </w:pPr>
      <w:r w:rsidRPr="005C2992">
        <w:t xml:space="preserve">        2.  Передача К</w:t>
      </w:r>
      <w:bookmarkStart w:id="2" w:name="_GoBack"/>
      <w:bookmarkEnd w:id="2"/>
      <w:r w:rsidRPr="005C2992">
        <w:t>вартиры осуществляется с одновременной передачей Поставщиком Заказчику технического паспорта жилого помещения, кадастрового паспорта, ключей от Квартиры.</w:t>
      </w:r>
    </w:p>
    <w:p w:rsidR="00B469B9" w:rsidRPr="005C2992" w:rsidRDefault="00B469B9" w:rsidP="005C2992">
      <w:pPr>
        <w:shd w:val="clear" w:color="auto" w:fill="FFFFFF"/>
        <w:tabs>
          <w:tab w:val="left" w:leader="underscore" w:pos="1277"/>
          <w:tab w:val="left" w:pos="2362"/>
          <w:tab w:val="left" w:leader="underscore" w:pos="4378"/>
          <w:tab w:val="left" w:leader="underscore" w:pos="6365"/>
          <w:tab w:val="left" w:leader="underscore" w:pos="7248"/>
        </w:tabs>
        <w:jc w:val="both"/>
      </w:pPr>
    </w:p>
    <w:p w:rsidR="00B469B9" w:rsidRPr="005C2992" w:rsidRDefault="00B469B9" w:rsidP="005C2992">
      <w:pPr>
        <w:ind w:firstLine="567"/>
        <w:jc w:val="both"/>
        <w:rPr>
          <w:lang w:eastAsia="ar-SA"/>
        </w:rPr>
      </w:pPr>
      <w:r w:rsidRPr="005C2992">
        <w:rPr>
          <w:color w:val="000000"/>
        </w:rPr>
        <w:lastRenderedPageBreak/>
        <w:t>3. Техническое состояние и уровень благоустройства квартиры Поставщика известны. Квартира осмотрена представителем Заказчика. Параметры квартиры соответствуют данным муниципального контракта и технического паспорта.</w:t>
      </w:r>
      <w:r w:rsidRPr="005C2992">
        <w:rPr>
          <w:lang w:eastAsia="ar-SA"/>
        </w:rPr>
        <w:t xml:space="preserve"> Заказчик удовлетворен качественным состоянием Квартиры, осмотрел ее до подписания настоящего акта, каких-либо дефектов и недостатков, о которых Поставщик не сообщил, он не обнаружил.</w:t>
      </w:r>
    </w:p>
    <w:p w:rsidR="00B469B9" w:rsidRPr="005C2992" w:rsidRDefault="00B469B9" w:rsidP="005C2992">
      <w:pPr>
        <w:ind w:firstLine="567"/>
        <w:jc w:val="both"/>
        <w:rPr>
          <w:lang w:eastAsia="ar-SA"/>
        </w:rPr>
      </w:pPr>
    </w:p>
    <w:p w:rsidR="00B469B9" w:rsidRPr="005C2992" w:rsidRDefault="00B469B9" w:rsidP="005C2992">
      <w:pPr>
        <w:ind w:firstLine="567"/>
        <w:jc w:val="both"/>
        <w:rPr>
          <w:lang w:eastAsia="ar-SA"/>
        </w:rPr>
      </w:pPr>
      <w:r w:rsidRPr="005C2992">
        <w:rPr>
          <w:lang w:eastAsia="ar-SA"/>
        </w:rPr>
        <w:t xml:space="preserve"> 4.Заказчик и Поставщик не имеют друг к другу претензий по срокам и порядку передачи квартиры, а также надлежащему исполнению иных обязательств по Контракту.</w:t>
      </w:r>
    </w:p>
    <w:p w:rsidR="00B469B9" w:rsidRPr="005C2992" w:rsidRDefault="00B469B9" w:rsidP="005C2992">
      <w:pPr>
        <w:ind w:firstLine="567"/>
        <w:jc w:val="both"/>
        <w:rPr>
          <w:lang w:eastAsia="ar-SA"/>
        </w:rPr>
      </w:pPr>
    </w:p>
    <w:p w:rsidR="00B469B9" w:rsidRPr="005C2992" w:rsidRDefault="00B469B9" w:rsidP="005C2992">
      <w:pPr>
        <w:tabs>
          <w:tab w:val="left" w:pos="426"/>
        </w:tabs>
        <w:jc w:val="both"/>
        <w:rPr>
          <w:lang w:eastAsia="ar-SA"/>
        </w:rPr>
      </w:pPr>
      <w:r w:rsidRPr="005C2992">
        <w:rPr>
          <w:lang w:eastAsia="ar-SA"/>
        </w:rPr>
        <w:t xml:space="preserve">          5. Показания приборов учета на момент подписания акта приема-передачи жилого помещения (квартиры):</w:t>
      </w:r>
    </w:p>
    <w:p w:rsidR="00B469B9" w:rsidRPr="005C2992" w:rsidRDefault="00B469B9" w:rsidP="005C2992">
      <w:pPr>
        <w:tabs>
          <w:tab w:val="left" w:pos="426"/>
        </w:tabs>
        <w:jc w:val="both"/>
        <w:rPr>
          <w:lang w:eastAsia="ar-SA"/>
        </w:rPr>
      </w:pPr>
      <w:r w:rsidRPr="005C2992">
        <w:rPr>
          <w:lang w:eastAsia="ar-SA"/>
        </w:rPr>
        <w:t xml:space="preserve">- прибор учета электроэнергии: марка </w:t>
      </w:r>
      <w:r w:rsidRPr="005C2992">
        <w:t>_________ № __________</w:t>
      </w:r>
      <w:r w:rsidRPr="005C2992">
        <w:rPr>
          <w:lang w:eastAsia="ar-SA"/>
        </w:rPr>
        <w:t xml:space="preserve">    </w:t>
      </w:r>
      <w:proofErr w:type="spellStart"/>
      <w:r w:rsidRPr="005C2992">
        <w:rPr>
          <w:lang w:eastAsia="ar-SA"/>
        </w:rPr>
        <w:t>_______кВт</w:t>
      </w:r>
      <w:proofErr w:type="spellEnd"/>
      <w:r w:rsidRPr="005C2992">
        <w:rPr>
          <w:lang w:eastAsia="ar-SA"/>
        </w:rPr>
        <w:t>/</w:t>
      </w:r>
      <w:proofErr w:type="gramStart"/>
      <w:r w:rsidRPr="005C2992">
        <w:rPr>
          <w:lang w:eastAsia="ar-SA"/>
        </w:rPr>
        <w:t>ч</w:t>
      </w:r>
      <w:proofErr w:type="gramEnd"/>
      <w:r w:rsidRPr="005C2992">
        <w:rPr>
          <w:lang w:eastAsia="ar-SA"/>
        </w:rPr>
        <w:t>;</w:t>
      </w:r>
    </w:p>
    <w:p w:rsidR="00B469B9" w:rsidRPr="005C2992" w:rsidRDefault="00B469B9" w:rsidP="005C2992">
      <w:pPr>
        <w:tabs>
          <w:tab w:val="left" w:pos="426"/>
        </w:tabs>
        <w:jc w:val="both"/>
        <w:rPr>
          <w:lang w:eastAsia="ar-SA"/>
        </w:rPr>
      </w:pPr>
      <w:r w:rsidRPr="005C2992">
        <w:rPr>
          <w:lang w:eastAsia="ar-SA"/>
        </w:rPr>
        <w:t>- прибор учета холодной воды: марка ________ № _________, ________ м3;</w:t>
      </w:r>
    </w:p>
    <w:p w:rsidR="00B469B9" w:rsidRPr="005C2992" w:rsidRDefault="00B469B9" w:rsidP="005C2992">
      <w:pPr>
        <w:tabs>
          <w:tab w:val="left" w:pos="426"/>
        </w:tabs>
        <w:jc w:val="both"/>
        <w:rPr>
          <w:lang w:eastAsia="ar-SA"/>
        </w:rPr>
      </w:pPr>
      <w:r w:rsidRPr="005C2992">
        <w:rPr>
          <w:lang w:eastAsia="ar-SA"/>
        </w:rPr>
        <w:t>- прибор учета горячей воды: марка ________ № _________, ________ м3;</w:t>
      </w:r>
    </w:p>
    <w:p w:rsidR="00B469B9" w:rsidRPr="005C2992" w:rsidRDefault="00B469B9" w:rsidP="005C2992">
      <w:pPr>
        <w:tabs>
          <w:tab w:val="left" w:pos="426"/>
        </w:tabs>
        <w:jc w:val="both"/>
        <w:rPr>
          <w:lang w:eastAsia="ar-SA"/>
        </w:rPr>
      </w:pPr>
      <w:r w:rsidRPr="005C2992">
        <w:rPr>
          <w:lang w:eastAsia="ar-SA"/>
        </w:rPr>
        <w:t xml:space="preserve">- прибор учета газа: марка </w:t>
      </w:r>
      <w:r w:rsidRPr="005C2992">
        <w:t>________ №  ____________</w:t>
      </w:r>
      <w:r w:rsidRPr="005C2992">
        <w:rPr>
          <w:lang w:eastAsia="ar-SA"/>
        </w:rPr>
        <w:t>, ________ м3.</w:t>
      </w:r>
    </w:p>
    <w:p w:rsidR="00B469B9" w:rsidRPr="005C2992" w:rsidRDefault="00B469B9" w:rsidP="005C2992">
      <w:pPr>
        <w:tabs>
          <w:tab w:val="left" w:pos="426"/>
        </w:tabs>
        <w:jc w:val="both"/>
        <w:rPr>
          <w:lang w:eastAsia="ar-SA"/>
        </w:rPr>
      </w:pPr>
    </w:p>
    <w:p w:rsidR="00B469B9" w:rsidRPr="005C2992" w:rsidRDefault="00B469B9" w:rsidP="005C2992">
      <w:pPr>
        <w:tabs>
          <w:tab w:val="left" w:pos="426"/>
        </w:tabs>
        <w:jc w:val="both"/>
        <w:rPr>
          <w:lang w:eastAsia="ar-SA"/>
        </w:rPr>
      </w:pPr>
      <w:r w:rsidRPr="005C2992">
        <w:rPr>
          <w:lang w:eastAsia="ar-SA"/>
        </w:rPr>
        <w:t xml:space="preserve">         6. Заказчик уплачивает Поставщику стоимость Квартиры ________________.</w:t>
      </w:r>
    </w:p>
    <w:p w:rsidR="00B469B9" w:rsidRPr="005C2992" w:rsidRDefault="00B469B9" w:rsidP="005C2992">
      <w:pPr>
        <w:ind w:firstLine="567"/>
        <w:jc w:val="both"/>
        <w:rPr>
          <w:lang w:eastAsia="ar-SA"/>
        </w:rPr>
      </w:pPr>
    </w:p>
    <w:p w:rsidR="00B469B9" w:rsidRPr="005C2992" w:rsidRDefault="00B469B9" w:rsidP="005C2992">
      <w:pPr>
        <w:jc w:val="center"/>
        <w:rPr>
          <w:b/>
          <w:bCs/>
          <w:snapToGrid w:val="0"/>
          <w:color w:val="000000"/>
        </w:rPr>
      </w:pPr>
    </w:p>
    <w:p w:rsidR="00B469B9" w:rsidRPr="005C2992" w:rsidRDefault="00B469B9" w:rsidP="005C2992">
      <w:pPr>
        <w:jc w:val="center"/>
        <w:rPr>
          <w:b/>
          <w:bCs/>
          <w:snapToGrid w:val="0"/>
          <w:color w:val="000000"/>
        </w:rPr>
      </w:pPr>
      <w:r w:rsidRPr="005C2992">
        <w:rPr>
          <w:b/>
          <w:bCs/>
          <w:snapToGrid w:val="0"/>
          <w:color w:val="000000"/>
        </w:rPr>
        <w:t>ПОДПИСИ СТОРОН</w:t>
      </w:r>
    </w:p>
    <w:p w:rsidR="00B469B9" w:rsidRPr="005C2992" w:rsidRDefault="00B469B9" w:rsidP="005C2992">
      <w:pPr>
        <w:jc w:val="center"/>
        <w:rPr>
          <w:b/>
          <w:bCs/>
          <w:snapToGrid w:val="0"/>
          <w:color w:val="000000"/>
        </w:rPr>
      </w:pPr>
    </w:p>
    <w:tbl>
      <w:tblPr>
        <w:tblW w:w="9498" w:type="dxa"/>
        <w:tblInd w:w="108" w:type="dxa"/>
        <w:tblLook w:val="01E0"/>
      </w:tblPr>
      <w:tblGrid>
        <w:gridCol w:w="5103"/>
        <w:gridCol w:w="4395"/>
      </w:tblGrid>
      <w:tr w:rsidR="00B469B9" w:rsidRPr="005C2992" w:rsidTr="00444CBD">
        <w:trPr>
          <w:trHeight w:val="284"/>
        </w:trPr>
        <w:tc>
          <w:tcPr>
            <w:tcW w:w="5103" w:type="dxa"/>
          </w:tcPr>
          <w:p w:rsidR="00B469B9" w:rsidRPr="005C2992" w:rsidRDefault="00B469B9" w:rsidP="005C2992">
            <w:pPr>
              <w:pStyle w:val="ConsPlusNormal"/>
              <w:widowControl/>
              <w:ind w:firstLine="0"/>
              <w:rPr>
                <w:rFonts w:ascii="Times New Roman" w:hAnsi="Times New Roman" w:cs="Times New Roman"/>
                <w:snapToGrid w:val="0"/>
                <w:sz w:val="24"/>
                <w:szCs w:val="24"/>
              </w:rPr>
            </w:pPr>
            <w:r w:rsidRPr="005C2992">
              <w:rPr>
                <w:rFonts w:ascii="Times New Roman" w:hAnsi="Times New Roman" w:cs="Times New Roman"/>
                <w:snapToGrid w:val="0"/>
                <w:sz w:val="24"/>
                <w:szCs w:val="24"/>
              </w:rPr>
              <w:t>Глава</w:t>
            </w:r>
          </w:p>
          <w:p w:rsidR="00B469B9" w:rsidRPr="005C2992" w:rsidRDefault="00B469B9" w:rsidP="005C2992">
            <w:pPr>
              <w:pStyle w:val="ConsPlusNormal"/>
              <w:widowControl/>
              <w:ind w:firstLine="0"/>
              <w:rPr>
                <w:rFonts w:ascii="Times New Roman" w:hAnsi="Times New Roman" w:cs="Times New Roman"/>
                <w:snapToGrid w:val="0"/>
                <w:sz w:val="24"/>
                <w:szCs w:val="24"/>
              </w:rPr>
            </w:pPr>
          </w:p>
          <w:p w:rsidR="00B469B9" w:rsidRPr="005C2992" w:rsidRDefault="00B469B9" w:rsidP="005C2992">
            <w:pPr>
              <w:pStyle w:val="ConsPlusNormal"/>
              <w:widowControl/>
              <w:ind w:firstLine="0"/>
              <w:rPr>
                <w:rFonts w:ascii="Times New Roman" w:hAnsi="Times New Roman" w:cs="Times New Roman"/>
                <w:snapToGrid w:val="0"/>
                <w:sz w:val="24"/>
                <w:szCs w:val="24"/>
              </w:rPr>
            </w:pPr>
            <w:r w:rsidRPr="005C2992">
              <w:rPr>
                <w:rFonts w:ascii="Times New Roman" w:hAnsi="Times New Roman" w:cs="Times New Roman"/>
                <w:snapToGrid w:val="0"/>
                <w:sz w:val="24"/>
                <w:szCs w:val="24"/>
              </w:rPr>
              <w:t xml:space="preserve">   __________________А.Г. Торков</w:t>
            </w:r>
          </w:p>
          <w:p w:rsidR="00B469B9" w:rsidRPr="005C2992" w:rsidRDefault="00B469B9" w:rsidP="005C2992">
            <w:pPr>
              <w:pStyle w:val="ConsPlusNormal"/>
              <w:widowControl/>
              <w:rPr>
                <w:rFonts w:ascii="Times New Roman" w:hAnsi="Times New Roman" w:cs="Times New Roman"/>
                <w:sz w:val="24"/>
                <w:szCs w:val="24"/>
              </w:rPr>
            </w:pPr>
            <w:r w:rsidRPr="005C2992">
              <w:rPr>
                <w:rFonts w:ascii="Times New Roman" w:hAnsi="Times New Roman" w:cs="Times New Roman"/>
                <w:sz w:val="24"/>
                <w:szCs w:val="24"/>
              </w:rPr>
              <w:t>М.П.</w:t>
            </w:r>
          </w:p>
          <w:p w:rsidR="00B469B9" w:rsidRPr="005C2992" w:rsidRDefault="00B469B9" w:rsidP="005C2992">
            <w:pPr>
              <w:jc w:val="both"/>
              <w:rPr>
                <w:color w:val="000000"/>
              </w:rPr>
            </w:pPr>
            <w:r w:rsidRPr="005C2992">
              <w:t>«__»_______________ 202</w:t>
            </w:r>
            <w:r w:rsidR="00A17E16" w:rsidRPr="005C2992">
              <w:t>3</w:t>
            </w:r>
            <w:r w:rsidRPr="005C2992">
              <w:t>г.</w:t>
            </w:r>
          </w:p>
        </w:tc>
        <w:tc>
          <w:tcPr>
            <w:tcW w:w="4395" w:type="dxa"/>
          </w:tcPr>
          <w:p w:rsidR="00B469B9" w:rsidRPr="005C2992" w:rsidRDefault="00B469B9" w:rsidP="005C2992">
            <w:pPr>
              <w:pStyle w:val="a3"/>
              <w:rPr>
                <w:color w:val="000000"/>
              </w:rPr>
            </w:pPr>
          </w:p>
          <w:p w:rsidR="00B469B9" w:rsidRPr="005C2992" w:rsidRDefault="00B469B9" w:rsidP="005C2992">
            <w:pPr>
              <w:pStyle w:val="a3"/>
              <w:rPr>
                <w:color w:val="000000"/>
              </w:rPr>
            </w:pPr>
          </w:p>
          <w:p w:rsidR="00B469B9" w:rsidRPr="005C2992" w:rsidRDefault="00B469B9" w:rsidP="005C2992">
            <w:pPr>
              <w:pStyle w:val="a3"/>
              <w:rPr>
                <w:color w:val="000000"/>
              </w:rPr>
            </w:pPr>
            <w:r w:rsidRPr="005C2992">
              <w:rPr>
                <w:color w:val="000000"/>
              </w:rPr>
              <w:t>__________________ /___________/</w:t>
            </w:r>
          </w:p>
          <w:p w:rsidR="00B469B9" w:rsidRPr="005C2992" w:rsidRDefault="00B469B9" w:rsidP="005C2992">
            <w:pPr>
              <w:pStyle w:val="a3"/>
              <w:rPr>
                <w:color w:val="000000"/>
              </w:rPr>
            </w:pPr>
            <w:r w:rsidRPr="005C2992">
              <w:rPr>
                <w:color w:val="000000"/>
              </w:rPr>
              <w:t xml:space="preserve">            М.П.</w:t>
            </w:r>
          </w:p>
          <w:p w:rsidR="00B469B9" w:rsidRPr="005C2992" w:rsidRDefault="00B469B9" w:rsidP="005C2992">
            <w:pPr>
              <w:pStyle w:val="a3"/>
              <w:rPr>
                <w:color w:val="000000"/>
              </w:rPr>
            </w:pPr>
            <w:r w:rsidRPr="005C2992">
              <w:rPr>
                <w:color w:val="000000"/>
              </w:rPr>
              <w:t>«__»______________ 202</w:t>
            </w:r>
            <w:r w:rsidR="00A17E16" w:rsidRPr="005C2992">
              <w:rPr>
                <w:color w:val="000000"/>
              </w:rPr>
              <w:t>3</w:t>
            </w:r>
            <w:r w:rsidRPr="005C2992">
              <w:rPr>
                <w:color w:val="000000"/>
              </w:rPr>
              <w:t>г.</w:t>
            </w:r>
          </w:p>
        </w:tc>
      </w:tr>
    </w:tbl>
    <w:p w:rsidR="00B469B9" w:rsidRPr="005C2992" w:rsidRDefault="00B469B9" w:rsidP="005C2992">
      <w:pPr>
        <w:rPr>
          <w:b/>
        </w:rPr>
      </w:pPr>
    </w:p>
    <w:p w:rsidR="007A0EE2" w:rsidRPr="005C2992" w:rsidRDefault="007A0EE2" w:rsidP="005C2992"/>
    <w:sectPr w:rsidR="007A0EE2" w:rsidRPr="005C2992" w:rsidSect="007A0EE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452E" w:rsidRDefault="0093452E" w:rsidP="00005BA0">
      <w:r>
        <w:separator/>
      </w:r>
    </w:p>
  </w:endnote>
  <w:endnote w:type="continuationSeparator" w:id="0">
    <w:p w:rsidR="0093452E" w:rsidRDefault="0093452E" w:rsidP="00005BA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452E" w:rsidRDefault="0093452E" w:rsidP="00005BA0">
      <w:r>
        <w:separator/>
      </w:r>
    </w:p>
  </w:footnote>
  <w:footnote w:type="continuationSeparator" w:id="0">
    <w:p w:rsidR="0093452E" w:rsidRDefault="0093452E" w:rsidP="00005BA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18079A"/>
    <w:multiLevelType w:val="multilevel"/>
    <w:tmpl w:val="9E18A9D2"/>
    <w:lvl w:ilvl="0">
      <w:start w:val="4"/>
      <w:numFmt w:val="decimal"/>
      <w:suff w:val="space"/>
      <w:lvlText w:val="%1."/>
      <w:lvlJc w:val="left"/>
      <w:pPr>
        <w:ind w:left="720" w:hanging="360"/>
      </w:pPr>
      <w:rPr>
        <w:rFonts w:hint="default"/>
      </w:rPr>
    </w:lvl>
    <w:lvl w:ilvl="1">
      <w:start w:val="4"/>
      <w:numFmt w:val="decimal"/>
      <w:isLgl/>
      <w:lvlText w:val="%1.%2."/>
      <w:lvlJc w:val="left"/>
      <w:pPr>
        <w:ind w:left="1044" w:hanging="420"/>
      </w:pPr>
      <w:rPr>
        <w:rFonts w:hint="default"/>
      </w:rPr>
    </w:lvl>
    <w:lvl w:ilvl="2">
      <w:start w:val="1"/>
      <w:numFmt w:val="decimal"/>
      <w:isLgl/>
      <w:lvlText w:val="%1.%2.%3."/>
      <w:lvlJc w:val="left"/>
      <w:pPr>
        <w:ind w:left="1608" w:hanging="720"/>
      </w:pPr>
      <w:rPr>
        <w:rFonts w:hint="default"/>
      </w:rPr>
    </w:lvl>
    <w:lvl w:ilvl="3">
      <w:start w:val="1"/>
      <w:numFmt w:val="decimal"/>
      <w:isLgl/>
      <w:lvlText w:val="%1.%2.%3.%4."/>
      <w:lvlJc w:val="left"/>
      <w:pPr>
        <w:ind w:left="1872"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60" w:hanging="1080"/>
      </w:pPr>
      <w:rPr>
        <w:rFonts w:hint="default"/>
      </w:rPr>
    </w:lvl>
    <w:lvl w:ilvl="6">
      <w:start w:val="1"/>
      <w:numFmt w:val="decimal"/>
      <w:isLgl/>
      <w:lvlText w:val="%1.%2.%3.%4.%5.%6.%7."/>
      <w:lvlJc w:val="left"/>
      <w:pPr>
        <w:ind w:left="3384" w:hanging="1440"/>
      </w:pPr>
      <w:rPr>
        <w:rFonts w:hint="default"/>
      </w:rPr>
    </w:lvl>
    <w:lvl w:ilvl="7">
      <w:start w:val="1"/>
      <w:numFmt w:val="decimal"/>
      <w:isLgl/>
      <w:lvlText w:val="%1.%2.%3.%4.%5.%6.%7.%8."/>
      <w:lvlJc w:val="left"/>
      <w:pPr>
        <w:ind w:left="3648" w:hanging="1440"/>
      </w:pPr>
      <w:rPr>
        <w:rFonts w:hint="default"/>
      </w:rPr>
    </w:lvl>
    <w:lvl w:ilvl="8">
      <w:start w:val="1"/>
      <w:numFmt w:val="decimal"/>
      <w:isLgl/>
      <w:lvlText w:val="%1.%2.%3.%4.%5.%6.%7.%8.%9."/>
      <w:lvlJc w:val="left"/>
      <w:pPr>
        <w:ind w:left="4272" w:hanging="1800"/>
      </w:pPr>
      <w:rPr>
        <w:rFonts w:hint="default"/>
      </w:rPr>
    </w:lvl>
  </w:abstractNum>
  <w:abstractNum w:abstractNumId="1">
    <w:nsid w:val="774156E1"/>
    <w:multiLevelType w:val="hybridMultilevel"/>
    <w:tmpl w:val="3410C072"/>
    <w:lvl w:ilvl="0" w:tplc="EF540042">
      <w:start w:val="13"/>
      <w:numFmt w:val="decimal"/>
      <w:lvlText w:val="%1."/>
      <w:lvlJc w:val="left"/>
      <w:pPr>
        <w:ind w:left="2346" w:hanging="360"/>
      </w:pPr>
      <w:rPr>
        <w:rFonts w:hint="default"/>
      </w:rPr>
    </w:lvl>
    <w:lvl w:ilvl="1" w:tplc="04190019" w:tentative="1">
      <w:start w:val="1"/>
      <w:numFmt w:val="lowerLetter"/>
      <w:lvlText w:val="%2."/>
      <w:lvlJc w:val="left"/>
      <w:pPr>
        <w:ind w:left="3066" w:hanging="360"/>
      </w:pPr>
    </w:lvl>
    <w:lvl w:ilvl="2" w:tplc="0419001B" w:tentative="1">
      <w:start w:val="1"/>
      <w:numFmt w:val="lowerRoman"/>
      <w:lvlText w:val="%3."/>
      <w:lvlJc w:val="right"/>
      <w:pPr>
        <w:ind w:left="3786" w:hanging="180"/>
      </w:pPr>
    </w:lvl>
    <w:lvl w:ilvl="3" w:tplc="0419000F" w:tentative="1">
      <w:start w:val="1"/>
      <w:numFmt w:val="decimal"/>
      <w:lvlText w:val="%4."/>
      <w:lvlJc w:val="left"/>
      <w:pPr>
        <w:ind w:left="4506" w:hanging="360"/>
      </w:pPr>
    </w:lvl>
    <w:lvl w:ilvl="4" w:tplc="04190019" w:tentative="1">
      <w:start w:val="1"/>
      <w:numFmt w:val="lowerLetter"/>
      <w:lvlText w:val="%5."/>
      <w:lvlJc w:val="left"/>
      <w:pPr>
        <w:ind w:left="5226" w:hanging="360"/>
      </w:pPr>
    </w:lvl>
    <w:lvl w:ilvl="5" w:tplc="0419001B" w:tentative="1">
      <w:start w:val="1"/>
      <w:numFmt w:val="lowerRoman"/>
      <w:lvlText w:val="%6."/>
      <w:lvlJc w:val="right"/>
      <w:pPr>
        <w:ind w:left="5946" w:hanging="180"/>
      </w:pPr>
    </w:lvl>
    <w:lvl w:ilvl="6" w:tplc="0419000F" w:tentative="1">
      <w:start w:val="1"/>
      <w:numFmt w:val="decimal"/>
      <w:lvlText w:val="%7."/>
      <w:lvlJc w:val="left"/>
      <w:pPr>
        <w:ind w:left="6666" w:hanging="360"/>
      </w:pPr>
    </w:lvl>
    <w:lvl w:ilvl="7" w:tplc="04190019" w:tentative="1">
      <w:start w:val="1"/>
      <w:numFmt w:val="lowerLetter"/>
      <w:lvlText w:val="%8."/>
      <w:lvlJc w:val="left"/>
      <w:pPr>
        <w:ind w:left="7386" w:hanging="360"/>
      </w:pPr>
    </w:lvl>
    <w:lvl w:ilvl="8" w:tplc="0419001B" w:tentative="1">
      <w:start w:val="1"/>
      <w:numFmt w:val="lowerRoman"/>
      <w:lvlText w:val="%9."/>
      <w:lvlJc w:val="right"/>
      <w:pPr>
        <w:ind w:left="8106" w:hanging="180"/>
      </w:pPr>
    </w:lvl>
  </w:abstractNum>
  <w:abstractNum w:abstractNumId="2">
    <w:nsid w:val="78244126"/>
    <w:multiLevelType w:val="hybridMultilevel"/>
    <w:tmpl w:val="EFBCA1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F54F03"/>
    <w:rsid w:val="00005BA0"/>
    <w:rsid w:val="000222B8"/>
    <w:rsid w:val="00023A06"/>
    <w:rsid w:val="00023F59"/>
    <w:rsid w:val="0005154D"/>
    <w:rsid w:val="0007022C"/>
    <w:rsid w:val="000919A6"/>
    <w:rsid w:val="000B3042"/>
    <w:rsid w:val="00136713"/>
    <w:rsid w:val="001B3ACE"/>
    <w:rsid w:val="001E23B4"/>
    <w:rsid w:val="001F5558"/>
    <w:rsid w:val="0022536D"/>
    <w:rsid w:val="00241DAC"/>
    <w:rsid w:val="00256314"/>
    <w:rsid w:val="00287F8D"/>
    <w:rsid w:val="002E49A2"/>
    <w:rsid w:val="002F098D"/>
    <w:rsid w:val="00304610"/>
    <w:rsid w:val="0033651A"/>
    <w:rsid w:val="00364DC6"/>
    <w:rsid w:val="003A5EA5"/>
    <w:rsid w:val="0041760A"/>
    <w:rsid w:val="00426A72"/>
    <w:rsid w:val="00492C18"/>
    <w:rsid w:val="004B48EE"/>
    <w:rsid w:val="005012CC"/>
    <w:rsid w:val="00513BF4"/>
    <w:rsid w:val="00552C72"/>
    <w:rsid w:val="00561BA1"/>
    <w:rsid w:val="005C2992"/>
    <w:rsid w:val="005F4B68"/>
    <w:rsid w:val="006031C8"/>
    <w:rsid w:val="00640F97"/>
    <w:rsid w:val="00681183"/>
    <w:rsid w:val="00685012"/>
    <w:rsid w:val="0069398F"/>
    <w:rsid w:val="006A4639"/>
    <w:rsid w:val="0070486A"/>
    <w:rsid w:val="007A0EE2"/>
    <w:rsid w:val="007B3683"/>
    <w:rsid w:val="007C7B20"/>
    <w:rsid w:val="007F6AA8"/>
    <w:rsid w:val="008108B3"/>
    <w:rsid w:val="00811220"/>
    <w:rsid w:val="00846495"/>
    <w:rsid w:val="00885BD6"/>
    <w:rsid w:val="008B1511"/>
    <w:rsid w:val="0093452E"/>
    <w:rsid w:val="0099491B"/>
    <w:rsid w:val="009A4790"/>
    <w:rsid w:val="009B5408"/>
    <w:rsid w:val="009D2D3F"/>
    <w:rsid w:val="00A00A34"/>
    <w:rsid w:val="00A17E16"/>
    <w:rsid w:val="00A66327"/>
    <w:rsid w:val="00A72D8D"/>
    <w:rsid w:val="00A77B52"/>
    <w:rsid w:val="00AC24CB"/>
    <w:rsid w:val="00B469B9"/>
    <w:rsid w:val="00B81469"/>
    <w:rsid w:val="00B913FB"/>
    <w:rsid w:val="00B973C5"/>
    <w:rsid w:val="00BC7125"/>
    <w:rsid w:val="00BE1857"/>
    <w:rsid w:val="00C11795"/>
    <w:rsid w:val="00C324D6"/>
    <w:rsid w:val="00C568B2"/>
    <w:rsid w:val="00C66187"/>
    <w:rsid w:val="00CB165C"/>
    <w:rsid w:val="00CB214F"/>
    <w:rsid w:val="00CD2056"/>
    <w:rsid w:val="00D01BC0"/>
    <w:rsid w:val="00D123A6"/>
    <w:rsid w:val="00D525A9"/>
    <w:rsid w:val="00D7356F"/>
    <w:rsid w:val="00D7424B"/>
    <w:rsid w:val="00DC2AD0"/>
    <w:rsid w:val="00E07CB0"/>
    <w:rsid w:val="00E15736"/>
    <w:rsid w:val="00E633AE"/>
    <w:rsid w:val="00E866D8"/>
    <w:rsid w:val="00EB444E"/>
    <w:rsid w:val="00EC6430"/>
    <w:rsid w:val="00EE382A"/>
    <w:rsid w:val="00F41A55"/>
    <w:rsid w:val="00F54F03"/>
    <w:rsid w:val="00F65FF0"/>
    <w:rsid w:val="00F67145"/>
    <w:rsid w:val="00F7402A"/>
    <w:rsid w:val="00FA092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4F03"/>
    <w:pPr>
      <w:spacing w:line="240" w:lineRule="auto"/>
    </w:pPr>
    <w:rPr>
      <w:rFonts w:ascii="Times New Roman" w:eastAsia="Times New Roman" w:hAnsi="Times New Roman" w:cs="Times New Roman"/>
      <w:sz w:val="24"/>
      <w:szCs w:val="24"/>
      <w:lang w:eastAsia="ru-RU"/>
    </w:rPr>
  </w:style>
  <w:style w:type="paragraph" w:styleId="2">
    <w:name w:val="heading 2"/>
    <w:aliases w:val="OG Heading 2,Загол2,Çàãîë2,1.1. Caaieiaie 2,1.1. Заголовок 2,Caaie2,Caaieiaie 2 Ciae"/>
    <w:basedOn w:val="a"/>
    <w:next w:val="a"/>
    <w:link w:val="20"/>
    <w:uiPriority w:val="99"/>
    <w:qFormat/>
    <w:rsid w:val="00F54F03"/>
    <w:pPr>
      <w:keepNext/>
      <w:spacing w:before="240" w:after="60"/>
      <w:outlineLvl w:val="1"/>
    </w:pPr>
    <w:rPr>
      <w:rFonts w:ascii="Cambria" w:hAnsi="Cambria" w:cs="Cambria"/>
      <w:b/>
      <w:bCs/>
      <w:i/>
      <w:iCs/>
      <w:sz w:val="28"/>
      <w:szCs w:val="28"/>
    </w:rPr>
  </w:style>
  <w:style w:type="paragraph" w:styleId="5">
    <w:name w:val="heading 5"/>
    <w:basedOn w:val="a"/>
    <w:next w:val="a"/>
    <w:link w:val="50"/>
    <w:qFormat/>
    <w:rsid w:val="00F54F03"/>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rsid w:val="00F54F03"/>
    <w:rPr>
      <w:rFonts w:ascii="Times New Roman" w:eastAsia="Calibri" w:hAnsi="Times New Roman" w:cs="Times New Roman"/>
      <w:b/>
      <w:bCs/>
      <w:i/>
      <w:iCs/>
      <w:sz w:val="26"/>
      <w:szCs w:val="26"/>
      <w:lang w:eastAsia="ru-RU"/>
    </w:rPr>
  </w:style>
  <w:style w:type="paragraph" w:customStyle="1" w:styleId="ConsPlusNormal">
    <w:name w:val="ConsPlusNormal"/>
    <w:link w:val="ConsPlusNormal0"/>
    <w:qFormat/>
    <w:rsid w:val="00F54F03"/>
    <w:pPr>
      <w:widowControl w:val="0"/>
      <w:autoSpaceDE w:val="0"/>
      <w:autoSpaceDN w:val="0"/>
      <w:adjustRightInd w:val="0"/>
      <w:spacing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F54F03"/>
    <w:rPr>
      <w:rFonts w:ascii="Arial" w:eastAsia="Times New Roman" w:hAnsi="Arial" w:cs="Arial"/>
      <w:sz w:val="20"/>
      <w:szCs w:val="20"/>
      <w:lang w:eastAsia="ru-RU"/>
    </w:rPr>
  </w:style>
  <w:style w:type="paragraph" w:styleId="a3">
    <w:name w:val="Body Text Indent"/>
    <w:basedOn w:val="a"/>
    <w:link w:val="a4"/>
    <w:rsid w:val="00F54F03"/>
    <w:pPr>
      <w:tabs>
        <w:tab w:val="left" w:pos="851"/>
      </w:tabs>
      <w:autoSpaceDE w:val="0"/>
      <w:autoSpaceDN w:val="0"/>
      <w:jc w:val="both"/>
    </w:pPr>
    <w:rPr>
      <w:rFonts w:eastAsia="Calibri"/>
      <w:sz w:val="26"/>
      <w:szCs w:val="26"/>
    </w:rPr>
  </w:style>
  <w:style w:type="character" w:customStyle="1" w:styleId="a4">
    <w:name w:val="Основной текст с отступом Знак"/>
    <w:basedOn w:val="a0"/>
    <w:link w:val="a3"/>
    <w:rsid w:val="00F54F03"/>
    <w:rPr>
      <w:rFonts w:ascii="Times New Roman" w:eastAsia="Calibri" w:hAnsi="Times New Roman" w:cs="Times New Roman"/>
      <w:sz w:val="26"/>
      <w:szCs w:val="26"/>
      <w:lang w:eastAsia="ru-RU"/>
    </w:rPr>
  </w:style>
  <w:style w:type="paragraph" w:customStyle="1" w:styleId="1">
    <w:name w:val="Без интервала1"/>
    <w:link w:val="NoSpacingChar"/>
    <w:rsid w:val="00F54F03"/>
    <w:pPr>
      <w:spacing w:line="240" w:lineRule="auto"/>
    </w:pPr>
    <w:rPr>
      <w:rFonts w:ascii="Calibri" w:eastAsia="Times New Roman" w:hAnsi="Calibri" w:cs="Times New Roman"/>
    </w:rPr>
  </w:style>
  <w:style w:type="character" w:customStyle="1" w:styleId="NoSpacingChar">
    <w:name w:val="No Spacing Char"/>
    <w:basedOn w:val="a0"/>
    <w:link w:val="1"/>
    <w:locked/>
    <w:rsid w:val="00F54F03"/>
    <w:rPr>
      <w:rFonts w:ascii="Calibri" w:eastAsia="Times New Roman" w:hAnsi="Calibri" w:cs="Times New Roman"/>
    </w:rPr>
  </w:style>
  <w:style w:type="paragraph" w:styleId="a5">
    <w:name w:val="No Spacing"/>
    <w:link w:val="a6"/>
    <w:qFormat/>
    <w:rsid w:val="00F54F03"/>
    <w:pPr>
      <w:spacing w:line="240" w:lineRule="auto"/>
    </w:pPr>
    <w:rPr>
      <w:rFonts w:ascii="Calibri" w:eastAsia="Calibri" w:hAnsi="Calibri" w:cs="Times New Roman"/>
    </w:rPr>
  </w:style>
  <w:style w:type="character" w:customStyle="1" w:styleId="a6">
    <w:name w:val="Без интервала Знак"/>
    <w:link w:val="a5"/>
    <w:rsid w:val="00F54F03"/>
    <w:rPr>
      <w:rFonts w:ascii="Calibri" w:eastAsia="Calibri" w:hAnsi="Calibri" w:cs="Times New Roman"/>
    </w:rPr>
  </w:style>
  <w:style w:type="paragraph" w:styleId="a7">
    <w:name w:val="List Paragraph"/>
    <w:aliases w:val="Bullet List,FooterText,numbered,ТЗ список,GOST_TableList,Paragraphe de liste1,lp1"/>
    <w:basedOn w:val="a"/>
    <w:link w:val="a8"/>
    <w:uiPriority w:val="34"/>
    <w:qFormat/>
    <w:rsid w:val="00F54F03"/>
    <w:pPr>
      <w:ind w:left="720"/>
    </w:pPr>
  </w:style>
  <w:style w:type="character" w:customStyle="1" w:styleId="a8">
    <w:name w:val="Абзац списка Знак"/>
    <w:aliases w:val="Bullet List Знак,FooterText Знак,numbered Знак,ТЗ список Знак,GOST_TableList Знак,Paragraphe de liste1 Знак,lp1 Знак"/>
    <w:link w:val="a7"/>
    <w:uiPriority w:val="34"/>
    <w:locked/>
    <w:rsid w:val="00F54F03"/>
    <w:rPr>
      <w:rFonts w:ascii="Times New Roman" w:eastAsia="Times New Roman" w:hAnsi="Times New Roman" w:cs="Times New Roman"/>
      <w:sz w:val="24"/>
      <w:szCs w:val="24"/>
    </w:rPr>
  </w:style>
  <w:style w:type="paragraph" w:customStyle="1" w:styleId="ConsPlusNonformat">
    <w:name w:val="ConsPlusNonformat"/>
    <w:rsid w:val="00F54F03"/>
    <w:pPr>
      <w:autoSpaceDE w:val="0"/>
      <w:autoSpaceDN w:val="0"/>
      <w:adjustRightInd w:val="0"/>
      <w:spacing w:line="240" w:lineRule="auto"/>
    </w:pPr>
    <w:rPr>
      <w:rFonts w:ascii="Courier New" w:eastAsia="Times New Roman" w:hAnsi="Courier New" w:cs="Courier New"/>
      <w:sz w:val="20"/>
      <w:szCs w:val="20"/>
      <w:lang w:eastAsia="ru-RU"/>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uiPriority w:val="99"/>
    <w:rsid w:val="00F54F03"/>
    <w:rPr>
      <w:rFonts w:ascii="Cambria" w:eastAsia="Times New Roman" w:hAnsi="Cambria" w:cs="Cambria"/>
      <w:b/>
      <w:bCs/>
      <w:i/>
      <w:iCs/>
      <w:sz w:val="28"/>
      <w:szCs w:val="28"/>
      <w:lang w:eastAsia="ru-RU"/>
    </w:rPr>
  </w:style>
  <w:style w:type="paragraph" w:styleId="a9">
    <w:name w:val="endnote text"/>
    <w:basedOn w:val="a"/>
    <w:link w:val="aa"/>
    <w:uiPriority w:val="99"/>
    <w:unhideWhenUsed/>
    <w:rsid w:val="00005BA0"/>
    <w:rPr>
      <w:sz w:val="20"/>
      <w:szCs w:val="20"/>
    </w:rPr>
  </w:style>
  <w:style w:type="character" w:customStyle="1" w:styleId="aa">
    <w:name w:val="Текст концевой сноски Знак"/>
    <w:basedOn w:val="a0"/>
    <w:link w:val="a9"/>
    <w:uiPriority w:val="99"/>
    <w:rsid w:val="00005BA0"/>
    <w:rPr>
      <w:rFonts w:ascii="Times New Roman" w:eastAsia="Times New Roman" w:hAnsi="Times New Roman" w:cs="Times New Roman"/>
      <w:sz w:val="20"/>
      <w:szCs w:val="20"/>
      <w:lang w:eastAsia="ru-RU"/>
    </w:rPr>
  </w:style>
  <w:style w:type="character" w:styleId="ab">
    <w:name w:val="endnote reference"/>
    <w:basedOn w:val="a0"/>
    <w:uiPriority w:val="99"/>
    <w:unhideWhenUsed/>
    <w:rsid w:val="00005BA0"/>
    <w:rPr>
      <w:vertAlign w:val="superscript"/>
    </w:rPr>
  </w:style>
  <w:style w:type="character" w:styleId="ac">
    <w:name w:val="Hyperlink"/>
    <w:basedOn w:val="a0"/>
    <w:uiPriority w:val="99"/>
    <w:semiHidden/>
    <w:unhideWhenUsed/>
    <w:rsid w:val="00005BA0"/>
    <w:rPr>
      <w:color w:val="0000FF"/>
      <w:u w:val="single"/>
    </w:rPr>
  </w:style>
  <w:style w:type="paragraph" w:styleId="3">
    <w:name w:val="Body Text Indent 3"/>
    <w:basedOn w:val="a"/>
    <w:link w:val="30"/>
    <w:rsid w:val="00B469B9"/>
    <w:pPr>
      <w:spacing w:after="120"/>
      <w:ind w:left="283"/>
    </w:pPr>
    <w:rPr>
      <w:rFonts w:eastAsia="Calibri"/>
      <w:sz w:val="16"/>
      <w:szCs w:val="16"/>
    </w:rPr>
  </w:style>
  <w:style w:type="character" w:customStyle="1" w:styleId="30">
    <w:name w:val="Основной текст с отступом 3 Знак"/>
    <w:basedOn w:val="a0"/>
    <w:link w:val="3"/>
    <w:rsid w:val="00B469B9"/>
    <w:rPr>
      <w:rFonts w:ascii="Times New Roman" w:eastAsia="Calibri" w:hAnsi="Times New Roman" w:cs="Times New Roman"/>
      <w:sz w:val="16"/>
      <w:szCs w:val="16"/>
      <w:lang w:eastAsia="ru-RU"/>
    </w:rPr>
  </w:style>
  <w:style w:type="paragraph" w:customStyle="1" w:styleId="ConsTitle">
    <w:name w:val="ConsTitle"/>
    <w:rsid w:val="00B469B9"/>
    <w:pPr>
      <w:widowControl w:val="0"/>
      <w:autoSpaceDE w:val="0"/>
      <w:autoSpaceDN w:val="0"/>
      <w:adjustRightInd w:val="0"/>
      <w:spacing w:line="240" w:lineRule="auto"/>
      <w:ind w:right="19772"/>
    </w:pPr>
    <w:rPr>
      <w:rFonts w:ascii="Arial" w:eastAsia="Times New Roman" w:hAnsi="Arial" w:cs="Arial"/>
      <w:b/>
      <w:bCs/>
      <w:sz w:val="16"/>
      <w:szCs w:val="16"/>
      <w:lang w:eastAsia="ru-RU"/>
    </w:rPr>
  </w:style>
  <w:style w:type="paragraph" w:customStyle="1" w:styleId="ConsNormal">
    <w:name w:val="ConsNormal"/>
    <w:link w:val="ConsNormal0"/>
    <w:rsid w:val="00B469B9"/>
    <w:pPr>
      <w:widowControl w:val="0"/>
      <w:autoSpaceDE w:val="0"/>
      <w:autoSpaceDN w:val="0"/>
      <w:adjustRightInd w:val="0"/>
      <w:spacing w:line="240" w:lineRule="auto"/>
      <w:ind w:firstLine="720"/>
    </w:pPr>
    <w:rPr>
      <w:rFonts w:ascii="Arial" w:eastAsia="Calibri" w:hAnsi="Arial" w:cs="Arial"/>
      <w:sz w:val="20"/>
      <w:szCs w:val="20"/>
      <w:lang w:eastAsia="ru-RU"/>
    </w:rPr>
  </w:style>
  <w:style w:type="character" w:customStyle="1" w:styleId="ConsNormal0">
    <w:name w:val="ConsNormal Знак"/>
    <w:basedOn w:val="a0"/>
    <w:link w:val="ConsNormal"/>
    <w:locked/>
    <w:rsid w:val="00B469B9"/>
    <w:rPr>
      <w:rFonts w:ascii="Arial" w:eastAsia="Calibri" w:hAnsi="Arial" w:cs="Arial"/>
      <w:sz w:val="20"/>
      <w:szCs w:val="20"/>
      <w:lang w:eastAsia="ru-RU"/>
    </w:rPr>
  </w:style>
  <w:style w:type="paragraph" w:customStyle="1" w:styleId="ad">
    <w:name w:val="Базовый"/>
    <w:rsid w:val="00B469B9"/>
    <w:pPr>
      <w:tabs>
        <w:tab w:val="left" w:pos="709"/>
      </w:tabs>
      <w:suppressAutoHyphens/>
      <w:spacing w:after="200"/>
    </w:pPr>
    <w:rPr>
      <w:rFonts w:ascii="Calibri" w:eastAsia="Times New Roman" w:hAnsi="Calibri" w:cs="Times New Roman"/>
      <w:sz w:val="24"/>
      <w:szCs w:val="24"/>
      <w:lang w:val="en-US"/>
    </w:rPr>
  </w:style>
</w:styles>
</file>

<file path=word/webSettings.xml><?xml version="1.0" encoding="utf-8"?>
<w:webSettings xmlns:r="http://schemas.openxmlformats.org/officeDocument/2006/relationships" xmlns:w="http://schemas.openxmlformats.org/wordprocessingml/2006/main">
  <w:divs>
    <w:div w:id="1886478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36B03DBA536EA525D662381ACE9C394D57A9223D42F5DE9B445103EA5DDE2H" TargetMode="External"/><Relationship Id="rId13" Type="http://schemas.openxmlformats.org/officeDocument/2006/relationships/hyperlink" Target="https://login.consultant.ru/link/?req=doc&amp;demo=2&amp;base=LAW&amp;n=388926&amp;dst=1111&amp;field=134&amp;date=25.11.2021" TargetMode="External"/><Relationship Id="rId18" Type="http://schemas.openxmlformats.org/officeDocument/2006/relationships/hyperlink" Target="consultantplus://offline/ref=685D2F466DC0104B3FB107D3DC9184BEF1FFF8E4D6B996B0EB7EFB74535B04764AC71DA3983270I" TargetMode="External"/><Relationship Id="rId3" Type="http://schemas.openxmlformats.org/officeDocument/2006/relationships/settings" Target="settings.xml"/><Relationship Id="rId7" Type="http://schemas.openxmlformats.org/officeDocument/2006/relationships/hyperlink" Target="consultantplus://offline/ref=C36B03DBA536EA525D662381ACE9C394D57D9026D42F5DE9B445103EA5DDE2H" TargetMode="External"/><Relationship Id="rId12" Type="http://schemas.openxmlformats.org/officeDocument/2006/relationships/hyperlink" Target="consultantplus://offline/ref=8DA2D7C3CAE85149143B961AB6022B8520C7FB60847A2BBD42F47C981B5D4E73BF41856E1920B18C8BF6DB6C5Ee1NAG" TargetMode="External"/><Relationship Id="rId17" Type="http://schemas.openxmlformats.org/officeDocument/2006/relationships/hyperlink" Target="https://login.consultant.ru/link/?req=doc&amp;demo=2&amp;base=LAW&amp;n=388926&amp;dst=100437&amp;field=134&amp;date=25.11.2021" TargetMode="External"/><Relationship Id="rId2" Type="http://schemas.openxmlformats.org/officeDocument/2006/relationships/styles" Target="styles.xml"/><Relationship Id="rId16" Type="http://schemas.openxmlformats.org/officeDocument/2006/relationships/hyperlink" Target="https://login.consultant.ru/link/?req=doc&amp;demo=2&amp;base=LAW&amp;n=388926&amp;dst=1112&amp;field=134&amp;date=25.11.2021"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demo=2&amp;base=LAW&amp;n=388926&amp;dst=101309&amp;field=134&amp;date=25.11.2021" TargetMode="External"/><Relationship Id="rId5" Type="http://schemas.openxmlformats.org/officeDocument/2006/relationships/footnotes" Target="footnotes.xml"/><Relationship Id="rId15" Type="http://schemas.openxmlformats.org/officeDocument/2006/relationships/hyperlink" Target="https://login.consultant.ru/link/?req=doc&amp;demo=2&amp;base=LAW&amp;n=388926&amp;dst=1111&amp;field=134&amp;date=25.11.2021" TargetMode="External"/><Relationship Id="rId10" Type="http://schemas.openxmlformats.org/officeDocument/2006/relationships/hyperlink" Target="https://login.consultant.ru/link/?req=doc&amp;demo=2&amp;base=LAW&amp;n=388926&amp;dst=56&amp;field=134&amp;date=25.11.2021"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login.consultant.ru/link/?req=doc&amp;demo=2&amp;base=LAW&amp;n=388926&amp;dst=2963&amp;field=134&amp;date=22.11.2021" TargetMode="External"/><Relationship Id="rId14" Type="http://schemas.openxmlformats.org/officeDocument/2006/relationships/hyperlink" Target="https://login.consultant.ru/link/?req=doc&amp;demo=2&amp;base=LAW&amp;n=388926&amp;dst=1112&amp;field=134&amp;date=25.1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330</TotalTime>
  <Pages>14</Pages>
  <Words>5931</Words>
  <Characters>33812</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39664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Чекова ВМ</dc:creator>
  <cp:lastModifiedBy>Пользователь Windows</cp:lastModifiedBy>
  <cp:revision>64</cp:revision>
  <cp:lastPrinted>2022-09-02T08:49:00Z</cp:lastPrinted>
  <dcterms:created xsi:type="dcterms:W3CDTF">2022-02-09T07:06:00Z</dcterms:created>
  <dcterms:modified xsi:type="dcterms:W3CDTF">2023-04-04T07:20:00Z</dcterms:modified>
</cp:coreProperties>
</file>