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w:t>
            </w:r>
            <w:r w:rsidR="00322000">
              <w:t>23-87</w:t>
            </w:r>
          </w:p>
          <w:p w:rsidR="009C7704" w:rsidRPr="009C7704" w:rsidRDefault="009C7704" w:rsidP="00322000">
            <w:pPr>
              <w:ind w:firstLine="458"/>
              <w:jc w:val="both"/>
              <w:rPr>
                <w:lang w:val="fr-FR"/>
              </w:rPr>
            </w:pPr>
            <w:r w:rsidRPr="006544F4">
              <w:t xml:space="preserve">ответственное </w:t>
            </w:r>
            <w:r w:rsidR="00336304">
              <w:t xml:space="preserve"> </w:t>
            </w:r>
            <w:r w:rsidRPr="006544F4">
              <w:t>должностное лицо</w:t>
            </w:r>
            <w:r>
              <w:t xml:space="preserve">: </w:t>
            </w:r>
            <w:proofErr w:type="spellStart"/>
            <w:r w:rsidR="00322000">
              <w:t>Леушев</w:t>
            </w:r>
            <w:proofErr w:type="spellEnd"/>
            <w:r w:rsidR="00322000">
              <w:t xml:space="preserve"> Александр Владимирович, </w:t>
            </w:r>
            <w:proofErr w:type="spellStart"/>
            <w:r w:rsidR="00322000">
              <w:t>Кузакова</w:t>
            </w:r>
            <w:proofErr w:type="spellEnd"/>
            <w:r w:rsidR="00322000">
              <w:t xml:space="preserve"> Ирина Георгиевна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roofErr w:type="spellStart"/>
            <w:r>
              <w:t>Чекова</w:t>
            </w:r>
            <w:proofErr w:type="spellEnd"/>
            <w:r>
              <w:t xml:space="preserve">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707757">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w:t>
            </w:r>
            <w:proofErr w:type="spellStart"/>
            <w:r w:rsidR="00E75F99" w:rsidRPr="0096264E">
              <w:t>непредоставления</w:t>
            </w:r>
            <w:proofErr w:type="spellEnd"/>
            <w:r w:rsidR="00E75F99" w:rsidRPr="0096264E">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1055" w:rsidRDefault="00851055" w:rsidP="005B09DD">
      <w:r>
        <w:separator/>
      </w:r>
    </w:p>
  </w:endnote>
  <w:endnote w:type="continuationSeparator" w:id="0">
    <w:p w:rsidR="00851055" w:rsidRDefault="00851055"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1055" w:rsidRDefault="00851055" w:rsidP="005B09DD">
      <w:r>
        <w:separator/>
      </w:r>
    </w:p>
  </w:footnote>
  <w:footnote w:type="continuationSeparator" w:id="0">
    <w:p w:rsidR="00851055" w:rsidRDefault="00851055"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0D76CD"/>
    <w:rsid w:val="00110DBE"/>
    <w:rsid w:val="00176487"/>
    <w:rsid w:val="00322000"/>
    <w:rsid w:val="00336304"/>
    <w:rsid w:val="004763A1"/>
    <w:rsid w:val="004F4832"/>
    <w:rsid w:val="005378BA"/>
    <w:rsid w:val="005B09DD"/>
    <w:rsid w:val="005E6D46"/>
    <w:rsid w:val="005E6F02"/>
    <w:rsid w:val="00707757"/>
    <w:rsid w:val="00753937"/>
    <w:rsid w:val="00825ACB"/>
    <w:rsid w:val="00851055"/>
    <w:rsid w:val="008F1E24"/>
    <w:rsid w:val="009029A9"/>
    <w:rsid w:val="009C7704"/>
    <w:rsid w:val="00BD7A3C"/>
    <w:rsid w:val="00CA0175"/>
    <w:rsid w:val="00D13B05"/>
    <w:rsid w:val="00D23EDC"/>
    <w:rsid w:val="00E366B2"/>
    <w:rsid w:val="00E75F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541F8-3A2F-47B2-92D0-E133B5CAA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1910</Words>
  <Characters>10892</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12777</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2023-04-07T12:12:00Z</dcterms:created>
  <dcterms:modified xsi:type="dcterms:W3CDTF">2023-04-07T12:12:00Z</dcterms:modified>
</cp:coreProperties>
</file>