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66" w:rsidRP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  <w:r w:rsidRPr="009C4E1F">
        <w:rPr>
          <w:sz w:val="27"/>
          <w:szCs w:val="27"/>
        </w:rPr>
        <w:t>АРХАНГЕЛЬСКАЯ ОБЛАСТЬ</w:t>
      </w:r>
    </w:p>
    <w:p w:rsidR="008E6F66" w:rsidRP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</w:p>
    <w:p w:rsidR="008E6F66" w:rsidRP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  <w:r w:rsidRPr="009C4E1F">
        <w:rPr>
          <w:sz w:val="27"/>
          <w:szCs w:val="27"/>
        </w:rPr>
        <w:t>АДМИНИСТРАЦИЯ МУНИЦИПАЛЬНОГО ОБРАЗОВАНИЯ</w:t>
      </w:r>
    </w:p>
    <w:p w:rsidR="008E6F66" w:rsidRP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  <w:r w:rsidRPr="009C4E1F">
        <w:rPr>
          <w:sz w:val="27"/>
          <w:szCs w:val="27"/>
        </w:rPr>
        <w:t>«ЛЕНСКИЙ МУНИЦИПАЛЬНЫЙ РАЙОН»</w:t>
      </w:r>
    </w:p>
    <w:p w:rsidR="008E6F66" w:rsidRPr="009C4E1F" w:rsidRDefault="008E6F66" w:rsidP="009C4E1F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8E6F66" w:rsidRP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  <w:r w:rsidRPr="009C4E1F">
        <w:rPr>
          <w:sz w:val="27"/>
          <w:szCs w:val="27"/>
        </w:rPr>
        <w:t>П О С Т А Н О В Л Е Н И Е</w:t>
      </w:r>
    </w:p>
    <w:p w:rsidR="008E6F66" w:rsidRP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</w:p>
    <w:p w:rsidR="004F4B09" w:rsidRPr="009C4E1F" w:rsidRDefault="008923F9" w:rsidP="009C4E1F">
      <w:pPr>
        <w:pStyle w:val="ConsPlusTitle"/>
        <w:widowControl/>
        <w:jc w:val="center"/>
        <w:rPr>
          <w:b w:val="0"/>
          <w:sz w:val="27"/>
          <w:szCs w:val="27"/>
        </w:rPr>
      </w:pPr>
      <w:r w:rsidRPr="009C4E1F">
        <w:rPr>
          <w:b w:val="0"/>
          <w:sz w:val="27"/>
          <w:szCs w:val="27"/>
        </w:rPr>
        <w:t xml:space="preserve">от </w:t>
      </w:r>
      <w:r w:rsidR="009C4E1F" w:rsidRPr="009C4E1F">
        <w:rPr>
          <w:b w:val="0"/>
          <w:sz w:val="27"/>
          <w:szCs w:val="27"/>
        </w:rPr>
        <w:t xml:space="preserve">12 октября </w:t>
      </w:r>
      <w:r w:rsidR="00645FFA" w:rsidRPr="009C4E1F">
        <w:rPr>
          <w:b w:val="0"/>
          <w:sz w:val="27"/>
          <w:szCs w:val="27"/>
        </w:rPr>
        <w:t>20</w:t>
      </w:r>
      <w:r w:rsidR="00467DC6" w:rsidRPr="009C4E1F">
        <w:rPr>
          <w:b w:val="0"/>
          <w:sz w:val="27"/>
          <w:szCs w:val="27"/>
        </w:rPr>
        <w:t>22</w:t>
      </w:r>
      <w:r w:rsidR="00C262E9" w:rsidRPr="009C4E1F">
        <w:rPr>
          <w:b w:val="0"/>
          <w:sz w:val="27"/>
          <w:szCs w:val="27"/>
        </w:rPr>
        <w:t xml:space="preserve"> года </w:t>
      </w:r>
      <w:r w:rsidR="008E6F66" w:rsidRPr="009C4E1F">
        <w:rPr>
          <w:b w:val="0"/>
          <w:sz w:val="27"/>
          <w:szCs w:val="27"/>
        </w:rPr>
        <w:t>№</w:t>
      </w:r>
      <w:r w:rsidR="00645FFA" w:rsidRPr="009C4E1F">
        <w:rPr>
          <w:b w:val="0"/>
          <w:sz w:val="27"/>
          <w:szCs w:val="27"/>
        </w:rPr>
        <w:t xml:space="preserve"> </w:t>
      </w:r>
      <w:r w:rsidR="009C4E1F" w:rsidRPr="009C4E1F">
        <w:rPr>
          <w:b w:val="0"/>
          <w:sz w:val="27"/>
          <w:szCs w:val="27"/>
        </w:rPr>
        <w:t>596-н</w:t>
      </w:r>
    </w:p>
    <w:p w:rsidR="00C262E9" w:rsidRPr="009C4E1F" w:rsidRDefault="00C262E9" w:rsidP="009C4E1F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4F4B09" w:rsidRPr="009C4E1F" w:rsidRDefault="004F4B09" w:rsidP="009C4E1F">
      <w:pPr>
        <w:pStyle w:val="ConsPlusTitle"/>
        <w:widowControl/>
        <w:jc w:val="center"/>
        <w:rPr>
          <w:b w:val="0"/>
          <w:sz w:val="22"/>
          <w:szCs w:val="27"/>
        </w:rPr>
      </w:pPr>
      <w:r w:rsidRPr="009C4E1F">
        <w:rPr>
          <w:b w:val="0"/>
          <w:sz w:val="22"/>
          <w:szCs w:val="27"/>
        </w:rPr>
        <w:t>с. Яренск</w:t>
      </w:r>
    </w:p>
    <w:p w:rsidR="004F4B09" w:rsidRPr="009C4E1F" w:rsidRDefault="004F4B09" w:rsidP="009C4E1F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9C4E1F" w:rsidRDefault="008E6F66" w:rsidP="009C4E1F">
      <w:pPr>
        <w:pStyle w:val="ConsPlusTitle"/>
        <w:widowControl/>
        <w:jc w:val="center"/>
        <w:rPr>
          <w:sz w:val="27"/>
          <w:szCs w:val="27"/>
        </w:rPr>
      </w:pPr>
      <w:r w:rsidRPr="009C4E1F">
        <w:rPr>
          <w:sz w:val="27"/>
          <w:szCs w:val="27"/>
        </w:rPr>
        <w:t>О</w:t>
      </w:r>
      <w:r w:rsidR="004F4B09" w:rsidRPr="009C4E1F">
        <w:rPr>
          <w:sz w:val="27"/>
          <w:szCs w:val="27"/>
        </w:rPr>
        <w:t xml:space="preserve"> внесении изменений в </w:t>
      </w:r>
      <w:r w:rsidR="009C4E1F" w:rsidRPr="009C4E1F">
        <w:rPr>
          <w:sz w:val="27"/>
          <w:szCs w:val="27"/>
        </w:rPr>
        <w:t>Положение 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район», утвержденное постановлением</w:t>
      </w:r>
      <w:r w:rsidR="004F4B09" w:rsidRPr="009C4E1F">
        <w:rPr>
          <w:sz w:val="27"/>
          <w:szCs w:val="27"/>
        </w:rPr>
        <w:t xml:space="preserve"> </w:t>
      </w:r>
      <w:r w:rsidR="008923F9" w:rsidRPr="009C4E1F">
        <w:rPr>
          <w:sz w:val="27"/>
          <w:szCs w:val="27"/>
        </w:rPr>
        <w:t xml:space="preserve">Администрации </w:t>
      </w:r>
    </w:p>
    <w:p w:rsidR="008E6F66" w:rsidRPr="009C4E1F" w:rsidRDefault="00043DE3" w:rsidP="009C4E1F">
      <w:pPr>
        <w:pStyle w:val="ConsPlusTitle"/>
        <w:widowControl/>
        <w:jc w:val="center"/>
        <w:rPr>
          <w:sz w:val="27"/>
          <w:szCs w:val="27"/>
        </w:rPr>
      </w:pPr>
      <w:r w:rsidRPr="009C4E1F">
        <w:rPr>
          <w:sz w:val="27"/>
          <w:szCs w:val="27"/>
        </w:rPr>
        <w:t xml:space="preserve">МО «Ленский муниципальный </w:t>
      </w:r>
      <w:r w:rsidR="008E6F66" w:rsidRPr="009C4E1F">
        <w:rPr>
          <w:sz w:val="27"/>
          <w:szCs w:val="27"/>
        </w:rPr>
        <w:t xml:space="preserve">район» </w:t>
      </w:r>
      <w:r w:rsidR="004F4B09" w:rsidRPr="009C4E1F">
        <w:rPr>
          <w:sz w:val="27"/>
          <w:szCs w:val="27"/>
        </w:rPr>
        <w:t xml:space="preserve">от </w:t>
      </w:r>
      <w:r w:rsidR="00645FFA" w:rsidRPr="009C4E1F">
        <w:rPr>
          <w:sz w:val="27"/>
          <w:szCs w:val="27"/>
        </w:rPr>
        <w:t>10.09</w:t>
      </w:r>
      <w:r w:rsidR="004F4B09" w:rsidRPr="009C4E1F">
        <w:rPr>
          <w:sz w:val="27"/>
          <w:szCs w:val="27"/>
        </w:rPr>
        <w:t>.2013</w:t>
      </w:r>
      <w:r w:rsidR="00C262E9" w:rsidRPr="009C4E1F">
        <w:rPr>
          <w:sz w:val="27"/>
          <w:szCs w:val="27"/>
        </w:rPr>
        <w:t xml:space="preserve"> № 465-н</w:t>
      </w:r>
    </w:p>
    <w:p w:rsidR="000F416A" w:rsidRPr="009C4E1F" w:rsidRDefault="000F416A" w:rsidP="009C4E1F">
      <w:pPr>
        <w:pStyle w:val="ConsPlusTitle"/>
        <w:widowControl/>
        <w:jc w:val="center"/>
        <w:rPr>
          <w:sz w:val="27"/>
          <w:szCs w:val="27"/>
        </w:rPr>
      </w:pPr>
    </w:p>
    <w:p w:rsidR="008E6F66" w:rsidRPr="009C4E1F" w:rsidRDefault="00645FFA" w:rsidP="0002321C">
      <w:pPr>
        <w:pStyle w:val="ConsPlusTitle"/>
        <w:widowControl/>
        <w:ind w:firstLine="709"/>
        <w:jc w:val="both"/>
        <w:outlineLvl w:val="0"/>
        <w:rPr>
          <w:b w:val="0"/>
          <w:sz w:val="27"/>
          <w:szCs w:val="27"/>
        </w:rPr>
      </w:pPr>
      <w:r w:rsidRPr="009C4E1F">
        <w:rPr>
          <w:b w:val="0"/>
          <w:sz w:val="27"/>
          <w:szCs w:val="27"/>
        </w:rPr>
        <w:t>В</w:t>
      </w:r>
      <w:r w:rsidRPr="009C4E1F">
        <w:rPr>
          <w:b w:val="0"/>
          <w:bCs/>
          <w:sz w:val="27"/>
          <w:szCs w:val="27"/>
        </w:rPr>
        <w:t xml:space="preserve"> целях приведения муниципальных правовых актов в соответстви</w:t>
      </w:r>
      <w:r w:rsidR="00BD37CF" w:rsidRPr="009C4E1F">
        <w:rPr>
          <w:b w:val="0"/>
          <w:bCs/>
          <w:sz w:val="27"/>
          <w:szCs w:val="27"/>
        </w:rPr>
        <w:t>е</w:t>
      </w:r>
      <w:r w:rsidRPr="009C4E1F">
        <w:rPr>
          <w:b w:val="0"/>
          <w:bCs/>
          <w:sz w:val="27"/>
          <w:szCs w:val="27"/>
        </w:rPr>
        <w:t xml:space="preserve"> </w:t>
      </w:r>
      <w:r w:rsidR="009C4E1F">
        <w:rPr>
          <w:b w:val="0"/>
          <w:bCs/>
          <w:sz w:val="27"/>
          <w:szCs w:val="27"/>
        </w:rPr>
        <w:br/>
      </w:r>
      <w:r w:rsidRPr="009C4E1F">
        <w:rPr>
          <w:b w:val="0"/>
          <w:bCs/>
          <w:sz w:val="27"/>
          <w:szCs w:val="27"/>
        </w:rPr>
        <w:t>с действующим законодательством,</w:t>
      </w:r>
      <w:r w:rsidR="004F4B09" w:rsidRPr="009C4E1F">
        <w:rPr>
          <w:b w:val="0"/>
          <w:bCs/>
          <w:sz w:val="27"/>
          <w:szCs w:val="27"/>
        </w:rPr>
        <w:t xml:space="preserve"> руководствуясь Уставом</w:t>
      </w:r>
      <w:r w:rsidR="004F4B09" w:rsidRPr="009C4E1F">
        <w:rPr>
          <w:b w:val="0"/>
          <w:sz w:val="27"/>
          <w:szCs w:val="27"/>
        </w:rPr>
        <w:t xml:space="preserve"> МО «Ленский муниципальный район», </w:t>
      </w:r>
      <w:r w:rsidR="00043DE3" w:rsidRPr="009C4E1F">
        <w:rPr>
          <w:b w:val="0"/>
          <w:sz w:val="27"/>
          <w:szCs w:val="27"/>
        </w:rPr>
        <w:t xml:space="preserve">Администрация МО «Ленский муниципальный район» </w:t>
      </w:r>
      <w:r w:rsidR="008E6F66" w:rsidRPr="009C4E1F">
        <w:rPr>
          <w:sz w:val="27"/>
          <w:szCs w:val="27"/>
        </w:rPr>
        <w:t>постановля</w:t>
      </w:r>
      <w:r w:rsidR="00043DE3" w:rsidRPr="009C4E1F">
        <w:rPr>
          <w:sz w:val="27"/>
          <w:szCs w:val="27"/>
        </w:rPr>
        <w:t>ет</w:t>
      </w:r>
      <w:r w:rsidR="008E6F66" w:rsidRPr="009C4E1F">
        <w:rPr>
          <w:sz w:val="27"/>
          <w:szCs w:val="27"/>
        </w:rPr>
        <w:t>:</w:t>
      </w:r>
    </w:p>
    <w:p w:rsidR="00385D85" w:rsidRPr="009C4E1F" w:rsidRDefault="00385D85" w:rsidP="0002321C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9C4E1F">
        <w:rPr>
          <w:sz w:val="27"/>
          <w:szCs w:val="27"/>
        </w:rPr>
        <w:t>Внести в Положение о порядке ведения реестра многодетных семей, желающих бесплатно приобрести земельные участки на территории муниципального образовани</w:t>
      </w:r>
      <w:r w:rsidR="009C4E1F">
        <w:rPr>
          <w:sz w:val="27"/>
          <w:szCs w:val="27"/>
        </w:rPr>
        <w:t>я «Ленский муниципальный район»</w:t>
      </w:r>
      <w:r w:rsidRPr="009C4E1F">
        <w:rPr>
          <w:sz w:val="27"/>
          <w:szCs w:val="27"/>
        </w:rPr>
        <w:t>, утвержденное постановлением Администрации МО «Ленский муниципальный район</w:t>
      </w:r>
      <w:r w:rsidR="009C4E1F">
        <w:rPr>
          <w:sz w:val="27"/>
          <w:szCs w:val="27"/>
        </w:rPr>
        <w:t xml:space="preserve">» </w:t>
      </w:r>
      <w:r w:rsidR="009C4E1F">
        <w:rPr>
          <w:sz w:val="27"/>
          <w:szCs w:val="27"/>
        </w:rPr>
        <w:br/>
      </w:r>
      <w:r w:rsidRPr="009C4E1F">
        <w:rPr>
          <w:sz w:val="27"/>
          <w:szCs w:val="27"/>
        </w:rPr>
        <w:t>от 10.09.2013</w:t>
      </w:r>
      <w:r w:rsidR="009C4E1F">
        <w:rPr>
          <w:sz w:val="27"/>
          <w:szCs w:val="27"/>
        </w:rPr>
        <w:t xml:space="preserve"> </w:t>
      </w:r>
      <w:r w:rsidR="009C4E1F" w:rsidRPr="009C4E1F">
        <w:rPr>
          <w:sz w:val="27"/>
          <w:szCs w:val="27"/>
        </w:rPr>
        <w:t>№ 465-н</w:t>
      </w:r>
      <w:r w:rsidR="003675DF">
        <w:rPr>
          <w:sz w:val="27"/>
          <w:szCs w:val="27"/>
        </w:rPr>
        <w:t xml:space="preserve"> (в редакции постановлений </w:t>
      </w:r>
      <w:r w:rsidR="003675DF" w:rsidRPr="003675DF">
        <w:rPr>
          <w:sz w:val="27"/>
          <w:szCs w:val="27"/>
        </w:rPr>
        <w:t>от 02</w:t>
      </w:r>
      <w:r w:rsidR="003675DF">
        <w:rPr>
          <w:sz w:val="27"/>
          <w:szCs w:val="27"/>
        </w:rPr>
        <w:t>.03.</w:t>
      </w:r>
      <w:r w:rsidR="003675DF" w:rsidRPr="003675DF">
        <w:rPr>
          <w:sz w:val="27"/>
          <w:szCs w:val="27"/>
        </w:rPr>
        <w:t>2016 № 127-н</w:t>
      </w:r>
      <w:r w:rsidR="003675DF">
        <w:rPr>
          <w:sz w:val="27"/>
          <w:szCs w:val="27"/>
        </w:rPr>
        <w:t xml:space="preserve">, </w:t>
      </w:r>
      <w:r w:rsidR="003675DF">
        <w:rPr>
          <w:sz w:val="27"/>
          <w:szCs w:val="27"/>
        </w:rPr>
        <w:br/>
      </w:r>
      <w:r w:rsidR="003675DF" w:rsidRPr="003675DF">
        <w:rPr>
          <w:sz w:val="27"/>
          <w:szCs w:val="27"/>
        </w:rPr>
        <w:t xml:space="preserve">от </w:t>
      </w:r>
      <w:r w:rsidR="003675DF">
        <w:rPr>
          <w:sz w:val="27"/>
          <w:szCs w:val="27"/>
        </w:rPr>
        <w:t>0</w:t>
      </w:r>
      <w:r w:rsidR="003675DF" w:rsidRPr="003675DF">
        <w:rPr>
          <w:sz w:val="27"/>
          <w:szCs w:val="27"/>
        </w:rPr>
        <w:t>1</w:t>
      </w:r>
      <w:r w:rsidR="003675DF">
        <w:rPr>
          <w:sz w:val="27"/>
          <w:szCs w:val="27"/>
        </w:rPr>
        <w:t>.08.</w:t>
      </w:r>
      <w:r w:rsidR="003675DF" w:rsidRPr="003675DF">
        <w:rPr>
          <w:sz w:val="27"/>
          <w:szCs w:val="27"/>
        </w:rPr>
        <w:t>2019 № 467-н</w:t>
      </w:r>
      <w:r w:rsidR="003675DF">
        <w:rPr>
          <w:sz w:val="27"/>
          <w:szCs w:val="27"/>
        </w:rPr>
        <w:t>)</w:t>
      </w:r>
      <w:r w:rsidRPr="009C4E1F">
        <w:rPr>
          <w:bCs/>
          <w:sz w:val="27"/>
          <w:szCs w:val="27"/>
          <w:bdr w:val="none" w:sz="0" w:space="0" w:color="auto" w:frame="1"/>
        </w:rPr>
        <w:t xml:space="preserve">, </w:t>
      </w:r>
      <w:r w:rsidRPr="009C4E1F">
        <w:rPr>
          <w:sz w:val="27"/>
          <w:szCs w:val="27"/>
        </w:rPr>
        <w:t xml:space="preserve">следующие изменения: </w:t>
      </w:r>
    </w:p>
    <w:p w:rsidR="00E100BC" w:rsidRDefault="006834E0" w:rsidP="0002321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E100BC">
        <w:rPr>
          <w:sz w:val="27"/>
          <w:szCs w:val="27"/>
        </w:rPr>
        <w:t xml:space="preserve"> </w:t>
      </w:r>
      <w:r w:rsidR="00E100BC" w:rsidRPr="009C4E1F">
        <w:rPr>
          <w:sz w:val="27"/>
          <w:szCs w:val="27"/>
        </w:rPr>
        <w:t>пункт</w:t>
      </w:r>
      <w:r w:rsidR="00E100BC">
        <w:rPr>
          <w:sz w:val="27"/>
          <w:szCs w:val="27"/>
        </w:rPr>
        <w:t>е</w:t>
      </w:r>
      <w:r w:rsidR="00E100BC" w:rsidRPr="009C4E1F">
        <w:rPr>
          <w:sz w:val="27"/>
          <w:szCs w:val="27"/>
        </w:rPr>
        <w:t xml:space="preserve"> 1.4</w:t>
      </w:r>
      <w:r w:rsidR="00E100BC">
        <w:rPr>
          <w:sz w:val="27"/>
          <w:szCs w:val="27"/>
        </w:rPr>
        <w:t>:</w:t>
      </w:r>
    </w:p>
    <w:p w:rsidR="0002321C" w:rsidRDefault="0002321C" w:rsidP="0002321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E100BC">
        <w:rPr>
          <w:sz w:val="27"/>
          <w:szCs w:val="27"/>
        </w:rPr>
        <w:t xml:space="preserve"> </w:t>
      </w:r>
      <w:r w:rsidR="002600FF" w:rsidRPr="009C4E1F">
        <w:rPr>
          <w:sz w:val="27"/>
          <w:szCs w:val="27"/>
        </w:rPr>
        <w:t>дефис</w:t>
      </w:r>
      <w:r>
        <w:rPr>
          <w:sz w:val="27"/>
          <w:szCs w:val="27"/>
        </w:rPr>
        <w:t>е</w:t>
      </w:r>
      <w:r w:rsidR="002600FF" w:rsidRPr="009C4E1F">
        <w:rPr>
          <w:sz w:val="27"/>
          <w:szCs w:val="27"/>
        </w:rPr>
        <w:t xml:space="preserve"> </w:t>
      </w:r>
      <w:r w:rsidR="00467DC6" w:rsidRPr="009C4E1F">
        <w:rPr>
          <w:sz w:val="27"/>
          <w:szCs w:val="27"/>
        </w:rPr>
        <w:t>второ</w:t>
      </w:r>
      <w:r>
        <w:rPr>
          <w:sz w:val="27"/>
          <w:szCs w:val="27"/>
        </w:rPr>
        <w:t>м:</w:t>
      </w:r>
    </w:p>
    <w:p w:rsidR="007F38FE" w:rsidRPr="009C4E1F" w:rsidRDefault="0002321C" w:rsidP="0002321C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E100BC">
        <w:rPr>
          <w:rFonts w:eastAsia="Calibri"/>
          <w:sz w:val="27"/>
          <w:szCs w:val="27"/>
        </w:rPr>
        <w:t>после слов «</w:t>
      </w:r>
      <w:r w:rsidR="006834E0">
        <w:rPr>
          <w:rFonts w:eastAsia="Calibri"/>
          <w:sz w:val="27"/>
          <w:szCs w:val="27"/>
        </w:rPr>
        <w:t>(</w:t>
      </w:r>
      <w:r w:rsidR="00E100BC">
        <w:rPr>
          <w:rFonts w:eastAsia="Calibri"/>
          <w:sz w:val="27"/>
          <w:szCs w:val="27"/>
        </w:rPr>
        <w:t>одинокого родителя</w:t>
      </w:r>
      <w:r w:rsidR="006834E0">
        <w:rPr>
          <w:rFonts w:eastAsia="Calibri"/>
          <w:sz w:val="27"/>
          <w:szCs w:val="27"/>
        </w:rPr>
        <w:t>)</w:t>
      </w:r>
      <w:r>
        <w:rPr>
          <w:rFonts w:eastAsia="Calibri"/>
          <w:sz w:val="27"/>
          <w:szCs w:val="27"/>
        </w:rPr>
        <w:t xml:space="preserve">» дополнить словами </w:t>
      </w:r>
      <w:r w:rsidR="00E100BC">
        <w:rPr>
          <w:rFonts w:eastAsia="Calibri"/>
          <w:sz w:val="27"/>
          <w:szCs w:val="27"/>
        </w:rPr>
        <w:t>«</w:t>
      </w:r>
      <w:r w:rsidR="007F38FE" w:rsidRPr="009C4E1F">
        <w:rPr>
          <w:rFonts w:eastAsia="Calibri"/>
          <w:sz w:val="27"/>
          <w:szCs w:val="27"/>
        </w:rPr>
        <w:t>, усыно</w:t>
      </w:r>
      <w:r w:rsidR="00E100BC">
        <w:rPr>
          <w:rFonts w:eastAsia="Calibri"/>
          <w:sz w:val="27"/>
          <w:szCs w:val="27"/>
        </w:rPr>
        <w:t>вителей (одинокого усыновителя)»</w:t>
      </w:r>
      <w:r w:rsidR="007F38FE" w:rsidRPr="009C4E1F">
        <w:rPr>
          <w:rFonts w:eastAsia="Calibri"/>
          <w:sz w:val="27"/>
          <w:szCs w:val="27"/>
        </w:rPr>
        <w:t>;</w:t>
      </w:r>
    </w:p>
    <w:p w:rsidR="00E100BC" w:rsidRDefault="00E100BC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б) </w:t>
      </w:r>
      <w:r w:rsidR="007F38FE" w:rsidRPr="009C4E1F">
        <w:rPr>
          <w:rFonts w:eastAsia="Calibri"/>
          <w:sz w:val="27"/>
          <w:szCs w:val="27"/>
        </w:rPr>
        <w:t xml:space="preserve">после слов </w:t>
      </w:r>
      <w:r>
        <w:rPr>
          <w:rFonts w:eastAsia="Calibri"/>
          <w:sz w:val="27"/>
          <w:szCs w:val="27"/>
        </w:rPr>
        <w:t>«оба родителя» дополнить словами «(один или оба усыновителя)»;</w:t>
      </w:r>
    </w:p>
    <w:p w:rsidR="00337DCC" w:rsidRPr="00E100BC" w:rsidRDefault="00337DCC" w:rsidP="0002321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eastAsia="Calibri"/>
          <w:sz w:val="27"/>
          <w:szCs w:val="27"/>
        </w:rPr>
      </w:pPr>
      <w:r w:rsidRPr="009C4E1F">
        <w:rPr>
          <w:sz w:val="27"/>
          <w:szCs w:val="27"/>
        </w:rPr>
        <w:t xml:space="preserve">дополнить дефисом </w:t>
      </w:r>
      <w:r w:rsidR="007F38FE" w:rsidRPr="009C4E1F">
        <w:rPr>
          <w:sz w:val="27"/>
          <w:szCs w:val="27"/>
        </w:rPr>
        <w:t>четвертым</w:t>
      </w:r>
      <w:r w:rsidRPr="009C4E1F">
        <w:rPr>
          <w:sz w:val="27"/>
          <w:szCs w:val="27"/>
        </w:rPr>
        <w:t xml:space="preserve"> следующего содержания:</w:t>
      </w:r>
    </w:p>
    <w:p w:rsidR="000E5E09" w:rsidRPr="009C4E1F" w:rsidRDefault="000E5E09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sz w:val="27"/>
          <w:szCs w:val="27"/>
        </w:rPr>
        <w:t>«-</w:t>
      </w:r>
      <w:r w:rsidR="00E100BC">
        <w:rPr>
          <w:sz w:val="27"/>
          <w:szCs w:val="27"/>
        </w:rPr>
        <w:t xml:space="preserve"> </w:t>
      </w:r>
      <w:r w:rsidRPr="009C4E1F">
        <w:rPr>
          <w:rFonts w:eastAsia="Calibri"/>
          <w:sz w:val="27"/>
          <w:szCs w:val="27"/>
        </w:rPr>
        <w:t>многодетной семье не предоставлялся земельный участок по договору аренды, предусмотренному пунктом 17</w:t>
      </w:r>
      <w:r w:rsidR="00E100BC">
        <w:rPr>
          <w:rFonts w:eastAsia="Calibri"/>
          <w:sz w:val="27"/>
          <w:szCs w:val="27"/>
        </w:rPr>
        <w:t xml:space="preserve"> статьи 2.3</w:t>
      </w:r>
      <w:r w:rsidRPr="009C4E1F">
        <w:rPr>
          <w:rFonts w:eastAsia="Calibri"/>
          <w:sz w:val="27"/>
          <w:szCs w:val="27"/>
        </w:rPr>
        <w:t xml:space="preserve"> </w:t>
      </w:r>
      <w:r w:rsidR="00491D95" w:rsidRPr="00491D95">
        <w:rPr>
          <w:rFonts w:eastAsia="Calibri"/>
          <w:sz w:val="27"/>
          <w:szCs w:val="27"/>
        </w:rPr>
        <w:t>областн</w:t>
      </w:r>
      <w:r w:rsidR="00491D95">
        <w:rPr>
          <w:rFonts w:eastAsia="Calibri"/>
          <w:sz w:val="27"/>
          <w:szCs w:val="27"/>
        </w:rPr>
        <w:t>ого</w:t>
      </w:r>
      <w:r w:rsidR="00491D95" w:rsidRPr="00491D95">
        <w:rPr>
          <w:rFonts w:eastAsia="Calibri"/>
          <w:sz w:val="27"/>
          <w:szCs w:val="27"/>
        </w:rPr>
        <w:t xml:space="preserve"> закон</w:t>
      </w:r>
      <w:r w:rsidR="00491D95">
        <w:rPr>
          <w:rFonts w:eastAsia="Calibri"/>
          <w:sz w:val="27"/>
          <w:szCs w:val="27"/>
        </w:rPr>
        <w:t>а</w:t>
      </w:r>
      <w:r w:rsidRPr="009C4E1F">
        <w:rPr>
          <w:rFonts w:eastAsia="Calibri"/>
          <w:sz w:val="27"/>
          <w:szCs w:val="27"/>
        </w:rPr>
        <w:t xml:space="preserve"> </w:t>
      </w:r>
      <w:r w:rsidR="00491D95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от 07.10.2003 № 192-24-ОЗ, взамен предоставления ей земельного участка </w:t>
      </w:r>
      <w:r w:rsidR="00491D95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>в собственность бесплатно</w:t>
      </w:r>
      <w:r w:rsidR="00E100BC">
        <w:rPr>
          <w:rFonts w:eastAsia="Calibri"/>
          <w:sz w:val="27"/>
          <w:szCs w:val="27"/>
        </w:rPr>
        <w:t>.</w:t>
      </w:r>
      <w:r w:rsidR="00111950">
        <w:rPr>
          <w:rFonts w:eastAsia="Calibri"/>
          <w:sz w:val="27"/>
          <w:szCs w:val="27"/>
        </w:rPr>
        <w:t>»;</w:t>
      </w:r>
    </w:p>
    <w:p w:rsidR="00CE7ED1" w:rsidRPr="009C4E1F" w:rsidRDefault="006834E0" w:rsidP="0002321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Д</w:t>
      </w:r>
      <w:r w:rsidR="00CE7ED1" w:rsidRPr="009C4E1F">
        <w:rPr>
          <w:sz w:val="27"/>
          <w:szCs w:val="27"/>
        </w:rPr>
        <w:t>ополнить пунктом 1.5.1</w:t>
      </w:r>
      <w:r w:rsidR="00CE7ED1" w:rsidRPr="009C4E1F">
        <w:rPr>
          <w:rFonts w:eastAsia="Calibri"/>
          <w:sz w:val="27"/>
          <w:szCs w:val="27"/>
        </w:rPr>
        <w:t xml:space="preserve"> следующего содержания:</w:t>
      </w:r>
    </w:p>
    <w:p w:rsidR="00706BE7" w:rsidRPr="00491D95" w:rsidRDefault="006834E0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491D95">
        <w:rPr>
          <w:rFonts w:eastAsia="Calibri"/>
          <w:sz w:val="27"/>
          <w:szCs w:val="27"/>
        </w:rPr>
        <w:t>«</w:t>
      </w:r>
      <w:r w:rsidR="00CE7ED1" w:rsidRPr="00491D95">
        <w:rPr>
          <w:rFonts w:eastAsia="Calibri"/>
          <w:sz w:val="27"/>
          <w:szCs w:val="27"/>
        </w:rPr>
        <w:t xml:space="preserve">1.5.1. В соответствии с подпунктом 18 пункта 2 статьи 39.6 Земельного кодекса Российской Федерации с многодетными семьями, указанными </w:t>
      </w:r>
      <w:r w:rsidR="00111950" w:rsidRPr="00111950">
        <w:rPr>
          <w:rFonts w:eastAsia="Calibri"/>
          <w:sz w:val="27"/>
          <w:szCs w:val="27"/>
        </w:rPr>
        <w:t>в пункте 2</w:t>
      </w:r>
      <w:r w:rsidR="00CE7ED1" w:rsidRPr="00491D95">
        <w:rPr>
          <w:rFonts w:eastAsia="Calibri"/>
          <w:sz w:val="27"/>
          <w:szCs w:val="27"/>
        </w:rPr>
        <w:t xml:space="preserve"> </w:t>
      </w:r>
      <w:r w:rsidR="00C063EF" w:rsidRPr="00491D95">
        <w:rPr>
          <w:rFonts w:eastAsia="Calibri"/>
          <w:sz w:val="27"/>
          <w:szCs w:val="27"/>
        </w:rPr>
        <w:t>статьи 2.3 областного закона от 07.10.2003 № 192-24-ОЗ</w:t>
      </w:r>
      <w:r w:rsidR="00CE7ED1" w:rsidRPr="00491D95">
        <w:rPr>
          <w:rFonts w:eastAsia="Calibri"/>
          <w:sz w:val="27"/>
          <w:szCs w:val="27"/>
        </w:rPr>
        <w:t xml:space="preserve"> и включенн</w:t>
      </w:r>
      <w:r w:rsidR="00706BE7" w:rsidRPr="00491D95">
        <w:rPr>
          <w:rFonts w:eastAsia="Calibri"/>
          <w:sz w:val="27"/>
          <w:szCs w:val="27"/>
        </w:rPr>
        <w:t xml:space="preserve">ыми </w:t>
      </w:r>
      <w:r w:rsidR="00C063EF">
        <w:rPr>
          <w:rFonts w:eastAsia="Calibri"/>
          <w:sz w:val="27"/>
          <w:szCs w:val="27"/>
        </w:rPr>
        <w:br/>
      </w:r>
      <w:r w:rsidR="00706BE7" w:rsidRPr="00491D95">
        <w:rPr>
          <w:rFonts w:eastAsia="Calibri"/>
          <w:sz w:val="27"/>
          <w:szCs w:val="27"/>
        </w:rPr>
        <w:t>в реестр многодетных семей</w:t>
      </w:r>
      <w:r w:rsidR="00CE7ED1" w:rsidRPr="00491D95">
        <w:rPr>
          <w:rFonts w:eastAsia="Calibri"/>
          <w:sz w:val="27"/>
          <w:szCs w:val="27"/>
        </w:rPr>
        <w:t>,</w:t>
      </w:r>
      <w:r w:rsidR="00491D95" w:rsidRPr="00491D95">
        <w:rPr>
          <w:rFonts w:eastAsia="Calibri"/>
          <w:sz w:val="27"/>
          <w:szCs w:val="27"/>
        </w:rPr>
        <w:t xml:space="preserve"> указанный в пункте 6 статьи 2.3 областного закона от 07.10.2003 № 192-24-ОЗ,</w:t>
      </w:r>
      <w:r w:rsidR="00CE7ED1" w:rsidRPr="00491D95">
        <w:rPr>
          <w:rFonts w:eastAsia="Calibri"/>
          <w:sz w:val="27"/>
          <w:szCs w:val="27"/>
        </w:rPr>
        <w:t xml:space="preserve"> с их согласия однократно заключаются договоры аренды земельных участков, находящихся в государственной собственности или муниципальной собственности муниципальных образований Архангельской </w:t>
      </w:r>
      <w:r w:rsidR="00CE7ED1" w:rsidRPr="00491D95">
        <w:rPr>
          <w:rFonts w:eastAsia="Calibri"/>
          <w:sz w:val="27"/>
          <w:szCs w:val="27"/>
        </w:rPr>
        <w:lastRenderedPageBreak/>
        <w:t>области, без проведения торгов взамен предоставления им земельных участков в собственность бесплатно.</w:t>
      </w:r>
    </w:p>
    <w:p w:rsidR="00CE7ED1" w:rsidRPr="009C4E1F" w:rsidRDefault="00CE7ED1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 xml:space="preserve">Многодетная семья, заключившая договор аренды, указанный в </w:t>
      </w:r>
      <w:hyperlink r:id="rId7" w:history="1">
        <w:r w:rsidRPr="009C4E1F">
          <w:rPr>
            <w:rFonts w:eastAsia="Calibri"/>
            <w:sz w:val="27"/>
            <w:szCs w:val="27"/>
          </w:rPr>
          <w:t>абзаце первом</w:t>
        </w:r>
      </w:hyperlink>
      <w:r w:rsidRPr="009C4E1F">
        <w:rPr>
          <w:rFonts w:eastAsia="Calibri"/>
          <w:sz w:val="27"/>
          <w:szCs w:val="27"/>
        </w:rPr>
        <w:t xml:space="preserve"> настоящего пункта, утрачивает право на предоставление земельного участка в собственность бесплатно со дня государственной регистрации договора аренды, указанного в </w:t>
      </w:r>
      <w:hyperlink r:id="rId8" w:history="1">
        <w:r w:rsidRPr="009C4E1F">
          <w:rPr>
            <w:rFonts w:eastAsia="Calibri"/>
            <w:sz w:val="27"/>
            <w:szCs w:val="27"/>
          </w:rPr>
          <w:t>абзаце первом</w:t>
        </w:r>
      </w:hyperlink>
      <w:r w:rsidRPr="009C4E1F">
        <w:rPr>
          <w:rFonts w:eastAsia="Calibri"/>
          <w:sz w:val="27"/>
          <w:szCs w:val="27"/>
        </w:rPr>
        <w:t xml:space="preserve"> настоящего пункта, и исключается из реестра многодетных семей.</w:t>
      </w:r>
    </w:p>
    <w:p w:rsidR="00CE7ED1" w:rsidRPr="009C4E1F" w:rsidRDefault="00CE7ED1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 xml:space="preserve">В случае расторжения по инициативе </w:t>
      </w:r>
      <w:r w:rsidR="00B57FE1" w:rsidRPr="00B57FE1">
        <w:rPr>
          <w:rFonts w:eastAsia="Calibri"/>
          <w:sz w:val="27"/>
          <w:szCs w:val="27"/>
        </w:rPr>
        <w:t>органов, указанных в пункте 6</w:t>
      </w:r>
      <w:r w:rsidR="00B57FE1">
        <w:rPr>
          <w:rFonts w:eastAsia="Calibri"/>
          <w:sz w:val="27"/>
          <w:szCs w:val="27"/>
        </w:rPr>
        <w:t xml:space="preserve"> статьи 2.3</w:t>
      </w:r>
      <w:r w:rsidR="00B57FE1" w:rsidRPr="00B57FE1">
        <w:rPr>
          <w:rFonts w:eastAsia="Calibri"/>
          <w:sz w:val="27"/>
          <w:szCs w:val="27"/>
        </w:rPr>
        <w:t xml:space="preserve"> </w:t>
      </w:r>
      <w:r w:rsidR="00B57FE1" w:rsidRPr="00491D95">
        <w:rPr>
          <w:rFonts w:eastAsia="Calibri"/>
          <w:sz w:val="27"/>
          <w:szCs w:val="27"/>
        </w:rPr>
        <w:t>областного закона</w:t>
      </w:r>
      <w:r w:rsidR="00B57FE1" w:rsidRPr="00B57FE1">
        <w:rPr>
          <w:rFonts w:eastAsia="Calibri"/>
          <w:sz w:val="27"/>
          <w:szCs w:val="27"/>
        </w:rPr>
        <w:t xml:space="preserve"> от 07.10.2003 № 192-24-ОЗ</w:t>
      </w:r>
      <w:r w:rsidR="00706BE7">
        <w:rPr>
          <w:rFonts w:eastAsia="Calibri"/>
          <w:sz w:val="27"/>
          <w:szCs w:val="27"/>
        </w:rPr>
        <w:t>,</w:t>
      </w:r>
      <w:r w:rsidRPr="009C4E1F">
        <w:rPr>
          <w:rFonts w:eastAsia="Calibri"/>
          <w:sz w:val="27"/>
          <w:szCs w:val="27"/>
        </w:rPr>
        <w:t xml:space="preserve"> договора аренды, указанного в </w:t>
      </w:r>
      <w:hyperlink r:id="rId9" w:history="1">
        <w:r w:rsidRPr="009C4E1F">
          <w:rPr>
            <w:rFonts w:eastAsia="Calibri"/>
            <w:sz w:val="27"/>
            <w:szCs w:val="27"/>
          </w:rPr>
          <w:t>абзаце первом</w:t>
        </w:r>
      </w:hyperlink>
      <w:r w:rsidRPr="009C4E1F">
        <w:rPr>
          <w:rFonts w:eastAsia="Calibri"/>
          <w:sz w:val="27"/>
          <w:szCs w:val="27"/>
        </w:rPr>
        <w:t xml:space="preserve"> настоящего пункта, многодетная семья сохраняет право на получение земельного участка в соответствии с</w:t>
      </w:r>
      <w:r w:rsidR="00B57FE1">
        <w:rPr>
          <w:rFonts w:eastAsia="Calibri"/>
          <w:sz w:val="27"/>
          <w:szCs w:val="27"/>
        </w:rPr>
        <w:t>о</w:t>
      </w:r>
      <w:r w:rsidRPr="009C4E1F">
        <w:rPr>
          <w:rFonts w:eastAsia="Calibri"/>
          <w:sz w:val="27"/>
          <w:szCs w:val="27"/>
        </w:rPr>
        <w:t xml:space="preserve"> </w:t>
      </w:r>
      <w:r w:rsidR="00B57FE1">
        <w:rPr>
          <w:rFonts w:eastAsia="Calibri"/>
          <w:sz w:val="27"/>
          <w:szCs w:val="27"/>
        </w:rPr>
        <w:t>статьей 2.3</w:t>
      </w:r>
      <w:r w:rsidR="00B57FE1" w:rsidRPr="009C4E1F">
        <w:rPr>
          <w:rFonts w:eastAsia="Calibri"/>
          <w:sz w:val="27"/>
          <w:szCs w:val="27"/>
        </w:rPr>
        <w:t xml:space="preserve"> </w:t>
      </w:r>
      <w:r w:rsidR="00B57FE1" w:rsidRPr="00491D95">
        <w:rPr>
          <w:rFonts w:eastAsia="Calibri"/>
          <w:sz w:val="27"/>
          <w:szCs w:val="27"/>
        </w:rPr>
        <w:t>областного закона</w:t>
      </w:r>
      <w:r w:rsidR="00B57FE1" w:rsidRPr="009C4E1F">
        <w:rPr>
          <w:rFonts w:eastAsia="Calibri"/>
          <w:sz w:val="27"/>
          <w:szCs w:val="27"/>
        </w:rPr>
        <w:t xml:space="preserve"> от 07.10.2003 № 192-24-ОЗ</w:t>
      </w:r>
      <w:r w:rsidRPr="009C4E1F">
        <w:rPr>
          <w:rFonts w:eastAsia="Calibri"/>
          <w:sz w:val="27"/>
          <w:szCs w:val="27"/>
        </w:rPr>
        <w:t xml:space="preserve">. В этом случае порядковый реестровый номер в реестре многодетных семей, присвоенный такой многодетной семье до исключения ее из реестра многодетных семей, </w:t>
      </w:r>
      <w:r w:rsidR="00B57FE1">
        <w:rPr>
          <w:rFonts w:eastAsia="Calibri"/>
          <w:sz w:val="27"/>
          <w:szCs w:val="27"/>
        </w:rPr>
        <w:br/>
      </w:r>
      <w:r w:rsidR="00491D95">
        <w:rPr>
          <w:rFonts w:eastAsia="Calibri"/>
          <w:sz w:val="27"/>
          <w:szCs w:val="27"/>
        </w:rPr>
        <w:t>не изменяется.»;</w:t>
      </w:r>
    </w:p>
    <w:p w:rsidR="000D47BA" w:rsidRPr="009C4E1F" w:rsidRDefault="000D47BA" w:rsidP="0002321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9C4E1F">
        <w:rPr>
          <w:sz w:val="27"/>
          <w:szCs w:val="27"/>
        </w:rPr>
        <w:t>Абзац первый пункта 1.9 изложить в следующей редакции:</w:t>
      </w:r>
    </w:p>
    <w:p w:rsidR="000D47BA" w:rsidRPr="009C4E1F" w:rsidRDefault="000D47BA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bCs/>
          <w:sz w:val="27"/>
          <w:szCs w:val="27"/>
        </w:rPr>
        <w:t>«</w:t>
      </w:r>
      <w:r w:rsidRPr="009C4E1F">
        <w:rPr>
          <w:rFonts w:eastAsia="Calibri"/>
          <w:sz w:val="27"/>
          <w:szCs w:val="27"/>
        </w:rPr>
        <w:t xml:space="preserve">Многодетные семьи, включенные в реестр многодетных семей, указанный в </w:t>
      </w:r>
      <w:hyperlink r:id="rId10" w:history="1">
        <w:r w:rsidRPr="009C4E1F">
          <w:rPr>
            <w:rFonts w:eastAsia="Calibri"/>
            <w:sz w:val="27"/>
            <w:szCs w:val="27"/>
          </w:rPr>
          <w:t>пункте 6</w:t>
        </w:r>
      </w:hyperlink>
      <w:r w:rsidR="00B57FE1">
        <w:rPr>
          <w:rFonts w:eastAsia="Calibri"/>
          <w:sz w:val="27"/>
          <w:szCs w:val="27"/>
        </w:rPr>
        <w:t xml:space="preserve"> статьи 2.3</w:t>
      </w:r>
      <w:r w:rsidRPr="009C4E1F">
        <w:rPr>
          <w:rFonts w:eastAsia="Calibri"/>
          <w:sz w:val="27"/>
          <w:szCs w:val="27"/>
        </w:rPr>
        <w:t xml:space="preserve"> </w:t>
      </w:r>
      <w:r w:rsidR="00B57FE1" w:rsidRPr="00491D95">
        <w:rPr>
          <w:rFonts w:eastAsia="Calibri"/>
          <w:sz w:val="27"/>
          <w:szCs w:val="27"/>
        </w:rPr>
        <w:t>областного закона</w:t>
      </w:r>
      <w:r w:rsidR="00B57FE1" w:rsidRPr="009C4E1F">
        <w:rPr>
          <w:rFonts w:eastAsia="Calibri"/>
          <w:sz w:val="27"/>
          <w:szCs w:val="27"/>
        </w:rPr>
        <w:t xml:space="preserve"> </w:t>
      </w:r>
      <w:r w:rsidRPr="009C4E1F">
        <w:rPr>
          <w:rFonts w:eastAsia="Calibri"/>
          <w:sz w:val="27"/>
          <w:szCs w:val="27"/>
        </w:rPr>
        <w:t xml:space="preserve">от 07.10.2003 № 192-24-ОЗ, </w:t>
      </w:r>
      <w:r w:rsidR="00B57FE1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при достижении одним ребенком или несколькими детьми в многодетной семье возраста 18 лет, а также в случаях смерти (гибели) одного ребенка (нескольких детей) в многодетной семье, признания одного ребенка (нескольких детей) </w:t>
      </w:r>
      <w:r w:rsidR="00B57FE1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>в многодетной семье безвестно отсутствующим (отсутствующими) либо объявления его (их) умершим (умершими) в соответствии с законодательством Российской Федерации не утрачивают право на однократное бесплатное приобретение земельного участка в собственность в соответствии со стать</w:t>
      </w:r>
      <w:r w:rsidR="00B57FE1">
        <w:rPr>
          <w:rFonts w:eastAsia="Calibri"/>
          <w:sz w:val="27"/>
          <w:szCs w:val="27"/>
        </w:rPr>
        <w:t>е</w:t>
      </w:r>
      <w:r w:rsidRPr="009C4E1F">
        <w:rPr>
          <w:rFonts w:eastAsia="Calibri"/>
          <w:sz w:val="27"/>
          <w:szCs w:val="27"/>
        </w:rPr>
        <w:t xml:space="preserve">й </w:t>
      </w:r>
      <w:r w:rsidR="00B57FE1">
        <w:rPr>
          <w:rFonts w:eastAsia="Calibri"/>
          <w:sz w:val="27"/>
          <w:szCs w:val="27"/>
        </w:rPr>
        <w:br/>
        <w:t>2.3</w:t>
      </w:r>
      <w:r w:rsidRPr="009C4E1F">
        <w:rPr>
          <w:rFonts w:eastAsia="Calibri"/>
          <w:sz w:val="27"/>
          <w:szCs w:val="27"/>
        </w:rPr>
        <w:t xml:space="preserve"> </w:t>
      </w:r>
      <w:r w:rsidR="00B57FE1" w:rsidRPr="00491D95">
        <w:rPr>
          <w:rFonts w:eastAsia="Calibri"/>
          <w:sz w:val="27"/>
          <w:szCs w:val="27"/>
        </w:rPr>
        <w:t>областного закона</w:t>
      </w:r>
      <w:r w:rsidRPr="009C4E1F">
        <w:rPr>
          <w:rFonts w:eastAsia="Calibri"/>
          <w:sz w:val="27"/>
          <w:szCs w:val="27"/>
        </w:rPr>
        <w:t xml:space="preserve"> от 07.10.2003 № 192-24-ОЗ, если эти многодетные семьи не реализовали принадлежащее им данное право. Положение настоящего абзаца не распространяется на многодетные семьи, включенные в реестр многодетных семей, указанный в </w:t>
      </w:r>
      <w:hyperlink r:id="rId11" w:history="1">
        <w:r w:rsidRPr="009C4E1F">
          <w:rPr>
            <w:rFonts w:eastAsia="Calibri"/>
            <w:sz w:val="27"/>
            <w:szCs w:val="27"/>
          </w:rPr>
          <w:t>пункте 6</w:t>
        </w:r>
      </w:hyperlink>
      <w:r w:rsidR="00B57FE1">
        <w:rPr>
          <w:rFonts w:eastAsia="Calibri"/>
          <w:sz w:val="27"/>
          <w:szCs w:val="27"/>
        </w:rPr>
        <w:t xml:space="preserve"> статьи 2.3</w:t>
      </w:r>
      <w:r w:rsidRPr="009C4E1F">
        <w:rPr>
          <w:rFonts w:eastAsia="Calibri"/>
          <w:sz w:val="27"/>
          <w:szCs w:val="27"/>
        </w:rPr>
        <w:t xml:space="preserve"> </w:t>
      </w:r>
      <w:r w:rsidR="00B57FE1" w:rsidRPr="00B57FE1">
        <w:rPr>
          <w:rFonts w:eastAsia="Calibri"/>
          <w:sz w:val="27"/>
          <w:szCs w:val="27"/>
        </w:rPr>
        <w:t>областного закона</w:t>
      </w:r>
      <w:r w:rsidRPr="009C4E1F">
        <w:rPr>
          <w:rFonts w:eastAsia="Calibri"/>
          <w:sz w:val="27"/>
          <w:szCs w:val="27"/>
        </w:rPr>
        <w:t xml:space="preserve"> от 07.10.2003 </w:t>
      </w:r>
      <w:r w:rsidR="00B57FE1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>№ 192-24-ОЗ, в случае, когда смерть (гибель) одного ребенка (нескольких детей) в многодетной семье наступила в результате виновных действий (бездействия) одного из родителей (обоих родителей), одного из усыновителей (обоих усыновителей)</w:t>
      </w:r>
      <w:r w:rsidR="00B57FE1">
        <w:rPr>
          <w:rFonts w:eastAsia="Calibri"/>
          <w:sz w:val="27"/>
          <w:szCs w:val="27"/>
        </w:rPr>
        <w:t>.</w:t>
      </w:r>
      <w:r w:rsidR="00111950">
        <w:rPr>
          <w:rFonts w:eastAsia="Calibri"/>
          <w:sz w:val="27"/>
          <w:szCs w:val="27"/>
        </w:rPr>
        <w:t>»;</w:t>
      </w:r>
    </w:p>
    <w:p w:rsidR="00F52878" w:rsidRPr="009C4E1F" w:rsidRDefault="00F52878" w:rsidP="0002321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9C4E1F">
        <w:rPr>
          <w:sz w:val="27"/>
          <w:szCs w:val="27"/>
        </w:rPr>
        <w:t>пункт 2.2 изложить в следующей редакции:</w:t>
      </w:r>
    </w:p>
    <w:p w:rsidR="003A2A2B" w:rsidRPr="009C4E1F" w:rsidRDefault="00F52878" w:rsidP="0002321C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sz w:val="27"/>
          <w:szCs w:val="27"/>
        </w:rPr>
        <w:t xml:space="preserve">«2.2. </w:t>
      </w:r>
      <w:r w:rsidR="003A2A2B" w:rsidRPr="009C4E1F">
        <w:rPr>
          <w:rFonts w:eastAsia="Calibri"/>
          <w:sz w:val="27"/>
          <w:szCs w:val="27"/>
        </w:rPr>
        <w:t xml:space="preserve">К заявлению о бесплатном предоставлении земельного участка </w:t>
      </w:r>
      <w:r w:rsidR="00B57FE1">
        <w:rPr>
          <w:rFonts w:eastAsia="Calibri"/>
          <w:sz w:val="27"/>
          <w:szCs w:val="27"/>
        </w:rPr>
        <w:br/>
      </w:r>
      <w:r w:rsidR="003A2A2B" w:rsidRPr="009C4E1F">
        <w:rPr>
          <w:rFonts w:eastAsia="Calibri"/>
          <w:sz w:val="27"/>
          <w:szCs w:val="27"/>
        </w:rPr>
        <w:t xml:space="preserve">в соответствии с </w:t>
      </w:r>
      <w:hyperlink r:id="rId12" w:history="1">
        <w:r w:rsidR="003A2A2B" w:rsidRPr="009C4E1F">
          <w:rPr>
            <w:rFonts w:eastAsia="Calibri"/>
            <w:sz w:val="27"/>
            <w:szCs w:val="27"/>
          </w:rPr>
          <w:t>пунктом 1</w:t>
        </w:r>
      </w:hyperlink>
      <w:r w:rsidR="003A2A2B" w:rsidRPr="009C4E1F">
        <w:rPr>
          <w:rFonts w:eastAsia="Calibri"/>
          <w:sz w:val="27"/>
          <w:szCs w:val="27"/>
        </w:rPr>
        <w:t xml:space="preserve"> </w:t>
      </w:r>
      <w:r w:rsidR="00B57FE1">
        <w:rPr>
          <w:rFonts w:eastAsia="Calibri"/>
          <w:sz w:val="27"/>
          <w:szCs w:val="27"/>
        </w:rPr>
        <w:t>статьи 2.3</w:t>
      </w:r>
      <w:r w:rsidR="00AC2861" w:rsidRPr="009C4E1F">
        <w:rPr>
          <w:rFonts w:eastAsia="Calibri"/>
          <w:sz w:val="27"/>
          <w:szCs w:val="27"/>
        </w:rPr>
        <w:t xml:space="preserve"> </w:t>
      </w:r>
      <w:r w:rsidR="00B57FE1" w:rsidRPr="00491D95">
        <w:rPr>
          <w:rFonts w:eastAsia="Calibri"/>
          <w:sz w:val="27"/>
          <w:szCs w:val="27"/>
        </w:rPr>
        <w:t>областного закона</w:t>
      </w:r>
      <w:r w:rsidR="00AC2861" w:rsidRPr="009C4E1F">
        <w:rPr>
          <w:rFonts w:eastAsia="Calibri"/>
          <w:sz w:val="27"/>
          <w:szCs w:val="27"/>
        </w:rPr>
        <w:t xml:space="preserve"> от 07.10.2003 </w:t>
      </w:r>
      <w:r w:rsidR="00B57FE1">
        <w:rPr>
          <w:rFonts w:eastAsia="Calibri"/>
          <w:sz w:val="27"/>
          <w:szCs w:val="27"/>
        </w:rPr>
        <w:br/>
      </w:r>
      <w:r w:rsidR="00AC2861" w:rsidRPr="009C4E1F">
        <w:rPr>
          <w:rFonts w:eastAsia="Calibri"/>
          <w:sz w:val="27"/>
          <w:szCs w:val="27"/>
        </w:rPr>
        <w:t xml:space="preserve">№ 192-24-ОЗ </w:t>
      </w:r>
      <w:r w:rsidR="003A2A2B" w:rsidRPr="009C4E1F">
        <w:rPr>
          <w:rFonts w:eastAsia="Calibri"/>
          <w:sz w:val="27"/>
          <w:szCs w:val="27"/>
        </w:rPr>
        <w:t>должны быть приложены: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1) копия документа, удостоверяющего личность гражданина Российской Федерации каждого из родителей (одинокого родителя), каждого из усыновителей (одинокого усыновителя), каждого из детей, достигших возраста 14 лет;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2) копия доверенности (в случае подачи заявления представителем заявителя);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3) согласие на обработку персональных данных каждого из родителей (одинокого родителя), каждого из усыновителей (одинокого усыновителя) по форме, утвержденной постановлением Правительства Архангельской области.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lastRenderedPageBreak/>
        <w:t xml:space="preserve">К заявлению о бесплатном предоставлении земельного участка </w:t>
      </w:r>
      <w:r w:rsidR="00B57FE1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в соответствии с </w:t>
      </w:r>
      <w:hyperlink r:id="rId13" w:history="1">
        <w:r w:rsidRPr="009C4E1F">
          <w:rPr>
            <w:rFonts w:eastAsia="Calibri"/>
            <w:sz w:val="27"/>
            <w:szCs w:val="27"/>
          </w:rPr>
          <w:t>пунктом 2</w:t>
        </w:r>
      </w:hyperlink>
      <w:r w:rsidRPr="009C4E1F">
        <w:rPr>
          <w:rFonts w:eastAsia="Calibri"/>
          <w:sz w:val="27"/>
          <w:szCs w:val="27"/>
        </w:rPr>
        <w:t xml:space="preserve"> </w:t>
      </w:r>
      <w:r w:rsidR="00B57FE1">
        <w:rPr>
          <w:rFonts w:eastAsia="Calibri"/>
          <w:sz w:val="27"/>
          <w:szCs w:val="27"/>
        </w:rPr>
        <w:t>статьи 2.3</w:t>
      </w:r>
      <w:r w:rsidR="00AC2861" w:rsidRPr="009C4E1F">
        <w:rPr>
          <w:rFonts w:eastAsia="Calibri"/>
          <w:sz w:val="27"/>
          <w:szCs w:val="27"/>
        </w:rPr>
        <w:t xml:space="preserve"> </w:t>
      </w:r>
      <w:r w:rsidR="00B57FE1" w:rsidRPr="00491D95">
        <w:rPr>
          <w:rFonts w:eastAsia="Calibri"/>
          <w:sz w:val="27"/>
          <w:szCs w:val="27"/>
        </w:rPr>
        <w:t>областного закона</w:t>
      </w:r>
      <w:r w:rsidR="00AC2861" w:rsidRPr="009C4E1F">
        <w:rPr>
          <w:rFonts w:eastAsia="Calibri"/>
          <w:sz w:val="27"/>
          <w:szCs w:val="27"/>
        </w:rPr>
        <w:t xml:space="preserve"> от 07.10.2003 </w:t>
      </w:r>
      <w:r w:rsidR="00B57FE1">
        <w:rPr>
          <w:rFonts w:eastAsia="Calibri"/>
          <w:sz w:val="27"/>
          <w:szCs w:val="27"/>
        </w:rPr>
        <w:br/>
      </w:r>
      <w:r w:rsidR="00AC2861" w:rsidRPr="009C4E1F">
        <w:rPr>
          <w:rFonts w:eastAsia="Calibri"/>
          <w:sz w:val="27"/>
          <w:szCs w:val="27"/>
        </w:rPr>
        <w:t xml:space="preserve">№ 192-24-ОЗ </w:t>
      </w:r>
      <w:r w:rsidRPr="009C4E1F">
        <w:rPr>
          <w:rFonts w:eastAsia="Calibri"/>
          <w:sz w:val="27"/>
          <w:szCs w:val="27"/>
        </w:rPr>
        <w:t>должны быть приложены: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1) копия документа, удостоверяющего личность гражданина Российской Федерации каждого из родителей (одинокого родителя), каждого из усыновителей (одинокого усыновителя), каждого из детей, достигших возраста 14 лет;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2) копия удостоверения многодетной семьи;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3) копия свидетельства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4) копия 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государства).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5) 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3A2A2B" w:rsidRPr="009C4E1F" w:rsidRDefault="00E14015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hyperlink r:id="rId14" w:history="1">
        <w:r w:rsidR="003A2A2B" w:rsidRPr="009C4E1F">
          <w:rPr>
            <w:rFonts w:eastAsia="Calibri"/>
            <w:sz w:val="27"/>
            <w:szCs w:val="27"/>
          </w:rPr>
          <w:t>6</w:t>
        </w:r>
      </w:hyperlink>
      <w:r w:rsidR="003A2A2B" w:rsidRPr="009C4E1F">
        <w:rPr>
          <w:rFonts w:eastAsia="Calibri"/>
          <w:sz w:val="27"/>
          <w:szCs w:val="27"/>
        </w:rPr>
        <w:t>) копия доверенности (в случае подачи заявления представителем заявителя);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6.1) копия документа, подтверждающего место жительства родителей (одинокого родителя), усыновителей (одинокого усыновителя), в случае отсутствия сведений о месте жительства родителей (одинокого родителя), усыновителей (одинокого усыновителя) в документе, удостоверяющем личность гражданина Российской Федерации каждого из родителей (одинокого родителя), каждого из усыновителей (одинокого усыновителя);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7) согласие на обработку персональных данных каждого из родителей (одинокого родителя), каждого из усыновителей (одинокого усыновителя) по форме, утвержденной постановлением Правительства Архангельской области.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bookmarkStart w:id="0" w:name="Par21"/>
      <w:bookmarkEnd w:id="0"/>
      <w:r w:rsidRPr="009C4E1F">
        <w:rPr>
          <w:rFonts w:eastAsia="Calibri"/>
          <w:sz w:val="27"/>
          <w:szCs w:val="27"/>
        </w:rPr>
        <w:t>К заявлению о бесплатном предоставлении земельного участка могут быть приложены: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bookmarkStart w:id="1" w:name="Par22"/>
      <w:bookmarkEnd w:id="1"/>
      <w:r w:rsidRPr="009C4E1F">
        <w:rPr>
          <w:rFonts w:eastAsia="Calibri"/>
          <w:sz w:val="27"/>
          <w:szCs w:val="27"/>
        </w:rPr>
        <w:t xml:space="preserve">1) документ, подтверждающий отсутствие земельного участка в границах муниципального округа или городского округа Архангельской области </w:t>
      </w:r>
      <w:r w:rsidR="003D5E75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в соответствии с </w:t>
      </w:r>
      <w:hyperlink r:id="rId15" w:history="1">
        <w:r w:rsidRPr="009C4E1F">
          <w:rPr>
            <w:rFonts w:eastAsia="Calibri"/>
            <w:sz w:val="27"/>
            <w:szCs w:val="27"/>
          </w:rPr>
          <w:t>абзацем вторым пункта 5</w:t>
        </w:r>
      </w:hyperlink>
      <w:r w:rsidRPr="009C4E1F">
        <w:rPr>
          <w:rFonts w:eastAsia="Calibri"/>
          <w:sz w:val="27"/>
          <w:szCs w:val="27"/>
        </w:rPr>
        <w:t xml:space="preserve"> </w:t>
      </w:r>
      <w:r w:rsidR="003D5E75">
        <w:rPr>
          <w:rFonts w:eastAsia="Calibri"/>
          <w:sz w:val="27"/>
          <w:szCs w:val="27"/>
        </w:rPr>
        <w:t>статьи 2.3</w:t>
      </w:r>
      <w:r w:rsidR="00AC2861" w:rsidRPr="009C4E1F">
        <w:rPr>
          <w:rFonts w:eastAsia="Calibri"/>
          <w:sz w:val="27"/>
          <w:szCs w:val="27"/>
        </w:rPr>
        <w:t xml:space="preserve"> </w:t>
      </w:r>
      <w:r w:rsidR="003D5E75" w:rsidRPr="00491D95">
        <w:rPr>
          <w:rFonts w:eastAsia="Calibri"/>
          <w:sz w:val="27"/>
          <w:szCs w:val="27"/>
        </w:rPr>
        <w:t>областного закона</w:t>
      </w:r>
      <w:r w:rsidR="00AC2861" w:rsidRPr="009C4E1F">
        <w:rPr>
          <w:rFonts w:eastAsia="Calibri"/>
          <w:sz w:val="27"/>
          <w:szCs w:val="27"/>
        </w:rPr>
        <w:t xml:space="preserve"> </w:t>
      </w:r>
      <w:r w:rsidR="003D5E75">
        <w:rPr>
          <w:rFonts w:eastAsia="Calibri"/>
          <w:sz w:val="27"/>
          <w:szCs w:val="27"/>
        </w:rPr>
        <w:br/>
      </w:r>
      <w:r w:rsidR="00AC2861" w:rsidRPr="009C4E1F">
        <w:rPr>
          <w:rFonts w:eastAsia="Calibri"/>
          <w:sz w:val="27"/>
          <w:szCs w:val="27"/>
        </w:rPr>
        <w:t>от 07.10.2003 № 192-24-ОЗ</w:t>
      </w:r>
      <w:r w:rsidRPr="009C4E1F">
        <w:rPr>
          <w:rFonts w:eastAsia="Calibri"/>
          <w:sz w:val="27"/>
          <w:szCs w:val="27"/>
        </w:rPr>
        <w:t>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bookmarkStart w:id="2" w:name="Par24"/>
      <w:bookmarkEnd w:id="2"/>
      <w:r w:rsidRPr="009C4E1F">
        <w:rPr>
          <w:rFonts w:eastAsia="Calibri"/>
          <w:sz w:val="27"/>
          <w:szCs w:val="27"/>
        </w:rPr>
        <w:t xml:space="preserve">2) копия разрешения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 </w:t>
      </w:r>
      <w:r w:rsidR="003D5E75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о государственной регистрации жилого дома в общую собственность </w:t>
      </w:r>
      <w:r w:rsidR="003D5E75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>всех членов многодетной семьи;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lastRenderedPageBreak/>
        <w:t>3) копия свидетельства о заключении брака (за исключением случаев подачи заявления одиноким родителем), выданного органом записи актов гражданского состояния или консульским учреждением Российской Федерации;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>4) копия свидетельства о рождении в отношении каждого из детей, выданного органом записи актов гражданского состояния или консульским учреждением Российской Федерации;</w:t>
      </w:r>
    </w:p>
    <w:p w:rsidR="003A2A2B" w:rsidRPr="009C4E1F" w:rsidRDefault="003A2A2B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rFonts w:eastAsia="Calibri"/>
          <w:sz w:val="27"/>
          <w:szCs w:val="27"/>
        </w:rPr>
        <w:t xml:space="preserve">5)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</w:t>
      </w:r>
      <w:r w:rsidR="003D5E75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 в соответствии с пунктами 1 и </w:t>
      </w:r>
      <w:hyperlink w:anchor="Par24" w:history="1">
        <w:r w:rsidRPr="009C4E1F">
          <w:rPr>
            <w:rFonts w:eastAsia="Calibri"/>
            <w:sz w:val="27"/>
            <w:szCs w:val="27"/>
          </w:rPr>
          <w:t>2</w:t>
        </w:r>
      </w:hyperlink>
      <w:r w:rsidRPr="009C4E1F">
        <w:rPr>
          <w:rFonts w:eastAsia="Calibri"/>
          <w:sz w:val="27"/>
          <w:szCs w:val="27"/>
        </w:rPr>
        <w:t xml:space="preserve"> </w:t>
      </w:r>
      <w:r w:rsidR="003D5E75">
        <w:rPr>
          <w:rFonts w:eastAsia="Calibri"/>
          <w:sz w:val="27"/>
          <w:szCs w:val="27"/>
        </w:rPr>
        <w:t>статьи 2.3</w:t>
      </w:r>
      <w:r w:rsidR="00AC2861" w:rsidRPr="009C4E1F">
        <w:rPr>
          <w:rFonts w:eastAsia="Calibri"/>
          <w:sz w:val="27"/>
          <w:szCs w:val="27"/>
        </w:rPr>
        <w:t xml:space="preserve"> </w:t>
      </w:r>
      <w:r w:rsidR="003D5E75" w:rsidRPr="00491D95">
        <w:rPr>
          <w:rFonts w:eastAsia="Calibri"/>
          <w:sz w:val="27"/>
          <w:szCs w:val="27"/>
        </w:rPr>
        <w:t>областного закона</w:t>
      </w:r>
      <w:r w:rsidR="00AC2861" w:rsidRPr="009C4E1F">
        <w:rPr>
          <w:rFonts w:eastAsia="Calibri"/>
          <w:sz w:val="27"/>
          <w:szCs w:val="27"/>
        </w:rPr>
        <w:t xml:space="preserve"> от 07.10.2003 № 192-24-ОЗ</w:t>
      </w:r>
      <w:r w:rsidRPr="009C4E1F">
        <w:rPr>
          <w:rFonts w:eastAsia="Calibri"/>
          <w:sz w:val="27"/>
          <w:szCs w:val="27"/>
        </w:rPr>
        <w:t>.</w:t>
      </w:r>
    </w:p>
    <w:p w:rsidR="003A2A2B" w:rsidRPr="009C4E1F" w:rsidRDefault="0045290A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sz w:val="27"/>
          <w:szCs w:val="27"/>
        </w:rPr>
        <w:t xml:space="preserve">Администрация </w:t>
      </w:r>
      <w:r w:rsidR="003D5E75">
        <w:rPr>
          <w:sz w:val="27"/>
          <w:szCs w:val="27"/>
        </w:rPr>
        <w:t>МО</w:t>
      </w:r>
      <w:r w:rsidRPr="009C4E1F">
        <w:rPr>
          <w:sz w:val="27"/>
          <w:szCs w:val="27"/>
        </w:rPr>
        <w:t xml:space="preserve"> «Ленский муниципальный район»</w:t>
      </w:r>
      <w:r w:rsidR="003A2A2B" w:rsidRPr="009C4E1F">
        <w:rPr>
          <w:rFonts w:eastAsia="Calibri"/>
          <w:sz w:val="27"/>
          <w:szCs w:val="27"/>
        </w:rPr>
        <w:t xml:space="preserve"> запрашивают сведения, указанные в</w:t>
      </w:r>
      <w:r w:rsidR="003D5E75">
        <w:rPr>
          <w:rFonts w:eastAsia="Calibri"/>
          <w:sz w:val="27"/>
          <w:szCs w:val="27"/>
        </w:rPr>
        <w:t xml:space="preserve"> настоящем</w:t>
      </w:r>
      <w:r w:rsidR="003A2A2B" w:rsidRPr="009C4E1F">
        <w:rPr>
          <w:rFonts w:eastAsia="Calibri"/>
          <w:sz w:val="27"/>
          <w:szCs w:val="27"/>
        </w:rPr>
        <w:t xml:space="preserve"> пункте и необходимые для принятия решения о бесплатном предоставлении земельного участка, путем направления межведомственных запросов в рамках межведомственного информационного взаимодействия в соответствующие государственные органы, органы местного самоуправления, подведомственные им организации, в распоряжении которых имеются данные документы (их копии или содержащиеся в них сведения), если заявитель не представил их по собственной инициативе.</w:t>
      </w:r>
      <w:r w:rsidR="00111950">
        <w:rPr>
          <w:rFonts w:eastAsia="Calibri"/>
          <w:sz w:val="27"/>
          <w:szCs w:val="27"/>
        </w:rPr>
        <w:t>»;</w:t>
      </w:r>
    </w:p>
    <w:p w:rsidR="00425B6F" w:rsidRPr="009C4E1F" w:rsidRDefault="00425B6F" w:rsidP="0002321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9C4E1F">
        <w:rPr>
          <w:sz w:val="27"/>
          <w:szCs w:val="27"/>
        </w:rPr>
        <w:t xml:space="preserve">пункт 2.7 дополнить дефисами следующего содержания: </w:t>
      </w:r>
    </w:p>
    <w:p w:rsidR="005F2678" w:rsidRPr="009C4E1F" w:rsidRDefault="00425B6F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sz w:val="27"/>
          <w:szCs w:val="27"/>
        </w:rPr>
        <w:t>«</w:t>
      </w:r>
      <w:r w:rsidR="005F2678" w:rsidRPr="009C4E1F">
        <w:rPr>
          <w:sz w:val="27"/>
          <w:szCs w:val="27"/>
        </w:rPr>
        <w:t xml:space="preserve"> </w:t>
      </w:r>
      <w:r w:rsidRPr="009C4E1F">
        <w:rPr>
          <w:sz w:val="27"/>
          <w:szCs w:val="27"/>
        </w:rPr>
        <w:t>-</w:t>
      </w:r>
      <w:r w:rsidR="005F2678" w:rsidRPr="009C4E1F">
        <w:rPr>
          <w:sz w:val="27"/>
          <w:szCs w:val="27"/>
        </w:rPr>
        <w:t xml:space="preserve"> </w:t>
      </w:r>
      <w:r w:rsidR="005F2678" w:rsidRPr="009C4E1F">
        <w:rPr>
          <w:rFonts w:eastAsia="Calibri"/>
          <w:sz w:val="27"/>
          <w:szCs w:val="27"/>
        </w:rPr>
        <w:t xml:space="preserve">многодетной семьей заключен договор аренды, предусмотренный </w:t>
      </w:r>
      <w:r w:rsidR="0002321C" w:rsidRPr="009C4E1F">
        <w:rPr>
          <w:rFonts w:eastAsia="Calibri"/>
          <w:sz w:val="27"/>
          <w:szCs w:val="27"/>
        </w:rPr>
        <w:t>пунктом 17</w:t>
      </w:r>
      <w:r w:rsidR="0002321C">
        <w:rPr>
          <w:rFonts w:eastAsia="Calibri"/>
          <w:sz w:val="27"/>
          <w:szCs w:val="27"/>
        </w:rPr>
        <w:t xml:space="preserve"> статьи 2.3</w:t>
      </w:r>
      <w:r w:rsidR="0002321C" w:rsidRPr="009C4E1F">
        <w:rPr>
          <w:rFonts w:eastAsia="Calibri"/>
          <w:sz w:val="27"/>
          <w:szCs w:val="27"/>
        </w:rPr>
        <w:t xml:space="preserve"> </w:t>
      </w:r>
      <w:r w:rsidR="0002321C" w:rsidRPr="00491D95">
        <w:rPr>
          <w:rFonts w:eastAsia="Calibri"/>
          <w:sz w:val="27"/>
          <w:szCs w:val="27"/>
        </w:rPr>
        <w:t>областн</w:t>
      </w:r>
      <w:r w:rsidR="0002321C">
        <w:rPr>
          <w:rFonts w:eastAsia="Calibri"/>
          <w:sz w:val="27"/>
          <w:szCs w:val="27"/>
        </w:rPr>
        <w:t>ого</w:t>
      </w:r>
      <w:r w:rsidR="0002321C" w:rsidRPr="00491D95">
        <w:rPr>
          <w:rFonts w:eastAsia="Calibri"/>
          <w:sz w:val="27"/>
          <w:szCs w:val="27"/>
        </w:rPr>
        <w:t xml:space="preserve"> закон</w:t>
      </w:r>
      <w:r w:rsidR="0002321C">
        <w:rPr>
          <w:rFonts w:eastAsia="Calibri"/>
          <w:sz w:val="27"/>
          <w:szCs w:val="27"/>
        </w:rPr>
        <w:t xml:space="preserve">а </w:t>
      </w:r>
      <w:r w:rsidR="0002321C" w:rsidRPr="009C4E1F">
        <w:rPr>
          <w:rFonts w:eastAsia="Calibri"/>
          <w:sz w:val="27"/>
          <w:szCs w:val="27"/>
        </w:rPr>
        <w:t>от 07.10.2003 № 192-24-ОЗ</w:t>
      </w:r>
      <w:r w:rsidR="005F2678" w:rsidRPr="009C4E1F">
        <w:rPr>
          <w:rFonts w:eastAsia="Calibri"/>
          <w:sz w:val="27"/>
          <w:szCs w:val="27"/>
        </w:rPr>
        <w:t xml:space="preserve">, </w:t>
      </w:r>
      <w:r w:rsidR="0002321C">
        <w:rPr>
          <w:rFonts w:eastAsia="Calibri"/>
          <w:sz w:val="27"/>
          <w:szCs w:val="27"/>
        </w:rPr>
        <w:br/>
      </w:r>
      <w:r w:rsidR="005F2678" w:rsidRPr="009C4E1F">
        <w:rPr>
          <w:rFonts w:eastAsia="Calibri"/>
          <w:sz w:val="27"/>
          <w:szCs w:val="27"/>
        </w:rPr>
        <w:t>взамен предоставления ей земельного участка в собственность бесплатно;</w:t>
      </w:r>
    </w:p>
    <w:p w:rsidR="005F2678" w:rsidRPr="009C4E1F" w:rsidRDefault="005F2678" w:rsidP="0002321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C4E1F">
        <w:rPr>
          <w:sz w:val="27"/>
          <w:szCs w:val="27"/>
        </w:rPr>
        <w:t>-</w:t>
      </w:r>
      <w:r w:rsidRPr="009C4E1F">
        <w:rPr>
          <w:rFonts w:eastAsia="Calibri"/>
          <w:sz w:val="27"/>
          <w:szCs w:val="27"/>
        </w:rPr>
        <w:t xml:space="preserve"> граждане, указанные в </w:t>
      </w:r>
      <w:hyperlink r:id="rId16" w:history="1">
        <w:r w:rsidRPr="009C4E1F">
          <w:rPr>
            <w:rFonts w:eastAsia="Calibri"/>
            <w:sz w:val="27"/>
            <w:szCs w:val="27"/>
          </w:rPr>
          <w:t>пунктах 1</w:t>
        </w:r>
      </w:hyperlink>
      <w:r w:rsidRPr="009C4E1F">
        <w:rPr>
          <w:rFonts w:eastAsia="Calibri"/>
          <w:sz w:val="27"/>
          <w:szCs w:val="27"/>
        </w:rPr>
        <w:t xml:space="preserve"> и 2 статьи 2.3 </w:t>
      </w:r>
      <w:r w:rsidR="00111950" w:rsidRPr="00491D95">
        <w:rPr>
          <w:rFonts w:eastAsia="Calibri"/>
          <w:sz w:val="27"/>
          <w:szCs w:val="27"/>
        </w:rPr>
        <w:t>областного закона</w:t>
      </w:r>
      <w:r w:rsidRPr="009C4E1F">
        <w:rPr>
          <w:rFonts w:eastAsia="Calibri"/>
          <w:sz w:val="27"/>
          <w:szCs w:val="27"/>
        </w:rPr>
        <w:t xml:space="preserve"> </w:t>
      </w:r>
      <w:r w:rsidR="00111950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 xml:space="preserve">от 07.10.2003 № 192-24-ОЗ, лишены родительских прав или ограничены </w:t>
      </w:r>
      <w:r w:rsidR="00111950">
        <w:rPr>
          <w:rFonts w:eastAsia="Calibri"/>
          <w:sz w:val="27"/>
          <w:szCs w:val="27"/>
        </w:rPr>
        <w:br/>
      </w:r>
      <w:r w:rsidRPr="009C4E1F">
        <w:rPr>
          <w:rFonts w:eastAsia="Calibri"/>
          <w:sz w:val="27"/>
          <w:szCs w:val="27"/>
        </w:rPr>
        <w:t>в родительских правах в отношении ребенка (детей).».</w:t>
      </w:r>
    </w:p>
    <w:p w:rsidR="00E94106" w:rsidRPr="009C4E1F" w:rsidRDefault="00E94106" w:rsidP="0002321C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sz w:val="27"/>
          <w:szCs w:val="27"/>
        </w:rPr>
      </w:pPr>
      <w:r w:rsidRPr="009C4E1F">
        <w:rPr>
          <w:sz w:val="27"/>
          <w:szCs w:val="27"/>
        </w:rPr>
        <w:t xml:space="preserve">Опубликовать настоящее постановление в Вестнике муниципальных правовых актов МО «Ленский район» и разместить на официальном </w:t>
      </w:r>
      <w:r w:rsidR="00111950">
        <w:rPr>
          <w:sz w:val="27"/>
          <w:szCs w:val="27"/>
        </w:rPr>
        <w:br/>
      </w:r>
      <w:r w:rsidRPr="009C4E1F">
        <w:rPr>
          <w:sz w:val="27"/>
          <w:szCs w:val="27"/>
        </w:rPr>
        <w:t>Интернет-сайте Администрации МО «Ленский муниципальный район».</w:t>
      </w:r>
    </w:p>
    <w:p w:rsidR="00E94106" w:rsidRPr="009C4E1F" w:rsidRDefault="00E94106" w:rsidP="0002321C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sz w:val="27"/>
          <w:szCs w:val="27"/>
        </w:rPr>
      </w:pPr>
      <w:r w:rsidRPr="009C4E1F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E94106" w:rsidRPr="009C4E1F" w:rsidRDefault="00E94106" w:rsidP="0002321C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sz w:val="27"/>
          <w:szCs w:val="27"/>
        </w:rPr>
      </w:pPr>
      <w:r w:rsidRPr="009C4E1F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Кочанова Н.Н.</w:t>
      </w:r>
    </w:p>
    <w:p w:rsidR="00B604A1" w:rsidRPr="009C4E1F" w:rsidRDefault="00B604A1" w:rsidP="00F208DF">
      <w:pPr>
        <w:shd w:val="clear" w:color="auto" w:fill="FFFFFF"/>
        <w:spacing w:after="0" w:line="240" w:lineRule="auto"/>
        <w:rPr>
          <w:sz w:val="27"/>
          <w:szCs w:val="27"/>
        </w:rPr>
      </w:pPr>
    </w:p>
    <w:p w:rsidR="00B604A1" w:rsidRPr="009C4E1F" w:rsidRDefault="00B604A1" w:rsidP="00F208DF">
      <w:pPr>
        <w:shd w:val="clear" w:color="auto" w:fill="FFFFFF"/>
        <w:spacing w:after="0" w:line="240" w:lineRule="auto"/>
        <w:rPr>
          <w:sz w:val="27"/>
          <w:szCs w:val="27"/>
        </w:rPr>
      </w:pPr>
    </w:p>
    <w:p w:rsidR="009C302C" w:rsidRPr="003675DF" w:rsidRDefault="00CC1DD3" w:rsidP="003675DF">
      <w:pPr>
        <w:spacing w:after="0" w:line="240" w:lineRule="auto"/>
        <w:rPr>
          <w:sz w:val="27"/>
          <w:szCs w:val="27"/>
        </w:rPr>
      </w:pPr>
      <w:r w:rsidRPr="009C4E1F">
        <w:rPr>
          <w:sz w:val="27"/>
          <w:szCs w:val="27"/>
        </w:rPr>
        <w:t>Глав</w:t>
      </w:r>
      <w:r w:rsidR="00CF7ECE" w:rsidRPr="009C4E1F">
        <w:rPr>
          <w:sz w:val="27"/>
          <w:szCs w:val="27"/>
        </w:rPr>
        <w:t>а</w:t>
      </w:r>
      <w:r w:rsidRPr="009C4E1F">
        <w:rPr>
          <w:sz w:val="27"/>
          <w:szCs w:val="27"/>
        </w:rPr>
        <w:t xml:space="preserve"> МО «Ленский муниципальный район»                      </w:t>
      </w:r>
      <w:r w:rsidR="00CF7ECE" w:rsidRPr="009C4E1F">
        <w:rPr>
          <w:sz w:val="27"/>
          <w:szCs w:val="27"/>
        </w:rPr>
        <w:t xml:space="preserve">     </w:t>
      </w:r>
      <w:r w:rsidRPr="009C4E1F">
        <w:rPr>
          <w:sz w:val="27"/>
          <w:szCs w:val="27"/>
        </w:rPr>
        <w:t xml:space="preserve"> </w:t>
      </w:r>
      <w:r w:rsidR="003675DF">
        <w:rPr>
          <w:sz w:val="27"/>
          <w:szCs w:val="27"/>
        </w:rPr>
        <w:t xml:space="preserve">     </w:t>
      </w:r>
      <w:r w:rsidRPr="009C4E1F">
        <w:rPr>
          <w:sz w:val="27"/>
          <w:szCs w:val="27"/>
        </w:rPr>
        <w:t xml:space="preserve">        </w:t>
      </w:r>
      <w:r w:rsidR="00CF7ECE" w:rsidRPr="009C4E1F">
        <w:rPr>
          <w:sz w:val="27"/>
          <w:szCs w:val="27"/>
        </w:rPr>
        <w:t>А.Г. Торков</w:t>
      </w:r>
    </w:p>
    <w:sectPr w:rsidR="009C302C" w:rsidRPr="003675DF" w:rsidSect="009C4E1F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7A" w:rsidRDefault="00E3387A">
      <w:r>
        <w:separator/>
      </w:r>
    </w:p>
  </w:endnote>
  <w:endnote w:type="continuationSeparator" w:id="0">
    <w:p w:rsidR="00E3387A" w:rsidRDefault="00E3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7A" w:rsidRDefault="00E3387A">
      <w:r>
        <w:separator/>
      </w:r>
    </w:p>
  </w:footnote>
  <w:footnote w:type="continuationSeparator" w:id="0">
    <w:p w:rsidR="00E3387A" w:rsidRDefault="00E33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950" w:rsidRPr="009C4E1F" w:rsidRDefault="00E14015" w:rsidP="009C4E1F">
    <w:pPr>
      <w:pStyle w:val="a6"/>
      <w:spacing w:after="0" w:line="240" w:lineRule="auto"/>
      <w:jc w:val="center"/>
      <w:rPr>
        <w:sz w:val="24"/>
      </w:rPr>
    </w:pPr>
    <w:r w:rsidRPr="009C4E1F">
      <w:rPr>
        <w:sz w:val="24"/>
      </w:rPr>
      <w:fldChar w:fldCharType="begin"/>
    </w:r>
    <w:r w:rsidR="00111950" w:rsidRPr="009C4E1F">
      <w:rPr>
        <w:sz w:val="24"/>
      </w:rPr>
      <w:instrText xml:space="preserve"> PAGE   \* MERGEFORMAT </w:instrText>
    </w:r>
    <w:r w:rsidRPr="009C4E1F">
      <w:rPr>
        <w:sz w:val="24"/>
      </w:rPr>
      <w:fldChar w:fldCharType="separate"/>
    </w:r>
    <w:r w:rsidR="00257F4F">
      <w:rPr>
        <w:noProof/>
        <w:sz w:val="24"/>
      </w:rPr>
      <w:t>3</w:t>
    </w:r>
    <w:r w:rsidRPr="009C4E1F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DD6EAC"/>
    <w:multiLevelType w:val="multilevel"/>
    <w:tmpl w:val="0F84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043C0"/>
    <w:multiLevelType w:val="hybridMultilevel"/>
    <w:tmpl w:val="A01842EC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216D8"/>
    <w:multiLevelType w:val="hybridMultilevel"/>
    <w:tmpl w:val="0C94EE50"/>
    <w:lvl w:ilvl="0" w:tplc="AFC465CA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D4D21"/>
    <w:multiLevelType w:val="hybridMultilevel"/>
    <w:tmpl w:val="46E643AE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D1868"/>
    <w:multiLevelType w:val="hybridMultilevel"/>
    <w:tmpl w:val="17C07934"/>
    <w:lvl w:ilvl="0" w:tplc="AFC465CA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B5055"/>
    <w:multiLevelType w:val="multilevel"/>
    <w:tmpl w:val="3A2E7E0C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15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47"/>
        </w:tabs>
        <w:ind w:left="2047" w:hanging="1575"/>
      </w:pPr>
      <w:rPr>
        <w:rFonts w:hint="default"/>
        <w:b/>
      </w:rPr>
    </w:lvl>
    <w:lvl w:ilvl="3">
      <w:start w:val="1"/>
      <w:numFmt w:val="decimal"/>
      <w:lvlText w:val="%4%1.%2."/>
      <w:lvlJc w:val="left"/>
      <w:pPr>
        <w:tabs>
          <w:tab w:val="num" w:pos="2283"/>
        </w:tabs>
        <w:ind w:left="2283" w:hanging="15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519" w:hanging="15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55"/>
        </w:tabs>
        <w:ind w:left="2755" w:hanging="15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991"/>
        </w:tabs>
        <w:ind w:left="2991" w:hanging="157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27"/>
        </w:tabs>
        <w:ind w:left="3227" w:hanging="157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  <w:b/>
      </w:rPr>
    </w:lvl>
  </w:abstractNum>
  <w:abstractNum w:abstractNumId="7">
    <w:nsid w:val="1A1B3FAB"/>
    <w:multiLevelType w:val="multilevel"/>
    <w:tmpl w:val="8B00F4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2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6"/>
      </w:rPr>
    </w:lvl>
  </w:abstractNum>
  <w:abstractNum w:abstractNumId="8">
    <w:nsid w:val="1AE61E7C"/>
    <w:multiLevelType w:val="multilevel"/>
    <w:tmpl w:val="6F5EC1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6"/>
      </w:rPr>
    </w:lvl>
  </w:abstractNum>
  <w:abstractNum w:abstractNumId="9">
    <w:nsid w:val="1B996CE1"/>
    <w:multiLevelType w:val="hybridMultilevel"/>
    <w:tmpl w:val="E6445D14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E038F9"/>
    <w:multiLevelType w:val="hybridMultilevel"/>
    <w:tmpl w:val="0E40224E"/>
    <w:lvl w:ilvl="0" w:tplc="013EF108">
      <w:start w:val="1"/>
      <w:numFmt w:val="decimal"/>
      <w:suff w:val="space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B3F61"/>
    <w:multiLevelType w:val="multilevel"/>
    <w:tmpl w:val="AE7C55DE"/>
    <w:lvl w:ilvl="0">
      <w:start w:val="1"/>
      <w:numFmt w:val="decimal"/>
      <w:suff w:val="space"/>
      <w:lvlText w:val="%1."/>
      <w:lvlJc w:val="left"/>
      <w:pPr>
        <w:ind w:left="1562" w:hanging="360"/>
      </w:pPr>
      <w:rPr>
        <w:rFonts w:ascii="Times New Roman" w:hAnsi="Times New Roman" w:hint="default"/>
        <w:sz w:val="27"/>
        <w:szCs w:val="27"/>
      </w:rPr>
    </w:lvl>
    <w:lvl w:ilvl="1">
      <w:start w:val="1"/>
      <w:numFmt w:val="decimal"/>
      <w:suff w:val="space"/>
      <w:lvlText w:val="1.%2."/>
      <w:lvlJc w:val="left"/>
      <w:pPr>
        <w:ind w:left="1922" w:hanging="720"/>
      </w:pPr>
      <w:rPr>
        <w:rFonts w:hint="default"/>
        <w:color w:val="00000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2">
    <w:nsid w:val="41384BA4"/>
    <w:multiLevelType w:val="hybridMultilevel"/>
    <w:tmpl w:val="4BB4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634627"/>
    <w:multiLevelType w:val="multilevel"/>
    <w:tmpl w:val="F544EA88"/>
    <w:lvl w:ilvl="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F3FB0"/>
    <w:multiLevelType w:val="hybridMultilevel"/>
    <w:tmpl w:val="E9E47804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438B7"/>
    <w:multiLevelType w:val="hybridMultilevel"/>
    <w:tmpl w:val="F544EA88"/>
    <w:lvl w:ilvl="0" w:tplc="A8A2BC9A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76F35"/>
    <w:multiLevelType w:val="hybridMultilevel"/>
    <w:tmpl w:val="452E55CC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F14B19"/>
    <w:multiLevelType w:val="hybridMultilevel"/>
    <w:tmpl w:val="970AC06C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374EA"/>
    <w:multiLevelType w:val="multilevel"/>
    <w:tmpl w:val="8548A8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6"/>
      </w:rPr>
    </w:lvl>
  </w:abstractNum>
  <w:abstractNum w:abstractNumId="21">
    <w:nsid w:val="656E7A7B"/>
    <w:multiLevelType w:val="hybridMultilevel"/>
    <w:tmpl w:val="1C08BAAE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12E30"/>
    <w:multiLevelType w:val="hybridMultilevel"/>
    <w:tmpl w:val="3DB24B9C"/>
    <w:lvl w:ilvl="0" w:tplc="9AF8C68C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404FE0"/>
    <w:multiLevelType w:val="multilevel"/>
    <w:tmpl w:val="E4AE7AB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15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47"/>
        </w:tabs>
        <w:ind w:left="2047" w:hanging="1575"/>
      </w:pPr>
      <w:rPr>
        <w:rFonts w:hint="default"/>
        <w:b/>
      </w:rPr>
    </w:lvl>
    <w:lvl w:ilvl="3">
      <w:start w:val="1"/>
      <w:numFmt w:val="decimal"/>
      <w:lvlText w:val="%4%1.%2."/>
      <w:lvlJc w:val="left"/>
      <w:pPr>
        <w:tabs>
          <w:tab w:val="num" w:pos="2283"/>
        </w:tabs>
        <w:ind w:left="2283" w:hanging="15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519" w:hanging="15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55"/>
        </w:tabs>
        <w:ind w:left="2755" w:hanging="15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991"/>
        </w:tabs>
        <w:ind w:left="2991" w:hanging="157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27"/>
        </w:tabs>
        <w:ind w:left="3227" w:hanging="157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  <w:b/>
      </w:rPr>
    </w:lvl>
  </w:abstractNum>
  <w:abstractNum w:abstractNumId="24">
    <w:nsid w:val="69BD4162"/>
    <w:multiLevelType w:val="hybridMultilevel"/>
    <w:tmpl w:val="FCB2DA22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3"/>
  </w:num>
  <w:num w:numId="4">
    <w:abstractNumId w:val="6"/>
  </w:num>
  <w:num w:numId="5">
    <w:abstractNumId w:val="15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16"/>
  </w:num>
  <w:num w:numId="16">
    <w:abstractNumId w:val="17"/>
  </w:num>
  <w:num w:numId="17">
    <w:abstractNumId w:val="21"/>
  </w:num>
  <w:num w:numId="18">
    <w:abstractNumId w:val="11"/>
  </w:num>
  <w:num w:numId="19">
    <w:abstractNumId w:val="20"/>
  </w:num>
  <w:num w:numId="20">
    <w:abstractNumId w:val="19"/>
  </w:num>
  <w:num w:numId="21">
    <w:abstractNumId w:val="18"/>
  </w:num>
  <w:num w:numId="22">
    <w:abstractNumId w:val="12"/>
  </w:num>
  <w:num w:numId="23">
    <w:abstractNumId w:val="0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66"/>
    <w:rsid w:val="0002321C"/>
    <w:rsid w:val="00042EFC"/>
    <w:rsid w:val="00043DE3"/>
    <w:rsid w:val="00073A0E"/>
    <w:rsid w:val="000925C1"/>
    <w:rsid w:val="000A406B"/>
    <w:rsid w:val="000B05A6"/>
    <w:rsid w:val="000C105C"/>
    <w:rsid w:val="000D47BA"/>
    <w:rsid w:val="000E5E09"/>
    <w:rsid w:val="000F416A"/>
    <w:rsid w:val="00105233"/>
    <w:rsid w:val="00106CCC"/>
    <w:rsid w:val="00111950"/>
    <w:rsid w:val="001134A0"/>
    <w:rsid w:val="00172F55"/>
    <w:rsid w:val="001773C5"/>
    <w:rsid w:val="00195FE1"/>
    <w:rsid w:val="001D3190"/>
    <w:rsid w:val="001E2B55"/>
    <w:rsid w:val="001F3558"/>
    <w:rsid w:val="00214700"/>
    <w:rsid w:val="00230F50"/>
    <w:rsid w:val="00257CFF"/>
    <w:rsid w:val="00257F4F"/>
    <w:rsid w:val="002600FF"/>
    <w:rsid w:val="00316DFC"/>
    <w:rsid w:val="0031782B"/>
    <w:rsid w:val="00323F28"/>
    <w:rsid w:val="00337DCC"/>
    <w:rsid w:val="003537F3"/>
    <w:rsid w:val="00362639"/>
    <w:rsid w:val="00365330"/>
    <w:rsid w:val="003675DF"/>
    <w:rsid w:val="0038258C"/>
    <w:rsid w:val="0038570C"/>
    <w:rsid w:val="00385D85"/>
    <w:rsid w:val="003A2A2B"/>
    <w:rsid w:val="003C000F"/>
    <w:rsid w:val="003C1023"/>
    <w:rsid w:val="003D5E75"/>
    <w:rsid w:val="003E24A3"/>
    <w:rsid w:val="003F6322"/>
    <w:rsid w:val="00421B34"/>
    <w:rsid w:val="00425B6F"/>
    <w:rsid w:val="0045290A"/>
    <w:rsid w:val="004547BA"/>
    <w:rsid w:val="00464C01"/>
    <w:rsid w:val="00467DC6"/>
    <w:rsid w:val="00485BDA"/>
    <w:rsid w:val="00491D95"/>
    <w:rsid w:val="004D5D7C"/>
    <w:rsid w:val="004F4B09"/>
    <w:rsid w:val="005058DD"/>
    <w:rsid w:val="0051264C"/>
    <w:rsid w:val="00587CA0"/>
    <w:rsid w:val="00596579"/>
    <w:rsid w:val="005E60FF"/>
    <w:rsid w:val="005F2678"/>
    <w:rsid w:val="005F38B7"/>
    <w:rsid w:val="005F67EE"/>
    <w:rsid w:val="00613B81"/>
    <w:rsid w:val="0063398A"/>
    <w:rsid w:val="00635377"/>
    <w:rsid w:val="00645FFA"/>
    <w:rsid w:val="00647AEC"/>
    <w:rsid w:val="00662DD3"/>
    <w:rsid w:val="006707CC"/>
    <w:rsid w:val="006834E0"/>
    <w:rsid w:val="00685979"/>
    <w:rsid w:val="00706BE7"/>
    <w:rsid w:val="007650E8"/>
    <w:rsid w:val="00793C62"/>
    <w:rsid w:val="007A17BA"/>
    <w:rsid w:val="007C76F7"/>
    <w:rsid w:val="007F38FE"/>
    <w:rsid w:val="00832D0D"/>
    <w:rsid w:val="008635D1"/>
    <w:rsid w:val="0086377C"/>
    <w:rsid w:val="008768B7"/>
    <w:rsid w:val="008923F9"/>
    <w:rsid w:val="008E4C85"/>
    <w:rsid w:val="008E6F66"/>
    <w:rsid w:val="008E70BE"/>
    <w:rsid w:val="00903C90"/>
    <w:rsid w:val="00967323"/>
    <w:rsid w:val="009A330D"/>
    <w:rsid w:val="009C302C"/>
    <w:rsid w:val="009C4E1F"/>
    <w:rsid w:val="009E7B68"/>
    <w:rsid w:val="00A449AF"/>
    <w:rsid w:val="00A54F78"/>
    <w:rsid w:val="00A860D4"/>
    <w:rsid w:val="00AB35A6"/>
    <w:rsid w:val="00AC2861"/>
    <w:rsid w:val="00AE2F12"/>
    <w:rsid w:val="00AE416A"/>
    <w:rsid w:val="00AF7DA4"/>
    <w:rsid w:val="00B14849"/>
    <w:rsid w:val="00B55825"/>
    <w:rsid w:val="00B57FE1"/>
    <w:rsid w:val="00B604A1"/>
    <w:rsid w:val="00B77E7F"/>
    <w:rsid w:val="00B83CC8"/>
    <w:rsid w:val="00B94AD7"/>
    <w:rsid w:val="00BD37CF"/>
    <w:rsid w:val="00BE03BC"/>
    <w:rsid w:val="00C030AD"/>
    <w:rsid w:val="00C04E4E"/>
    <w:rsid w:val="00C06051"/>
    <w:rsid w:val="00C063EF"/>
    <w:rsid w:val="00C071A9"/>
    <w:rsid w:val="00C262E9"/>
    <w:rsid w:val="00C27AE2"/>
    <w:rsid w:val="00C27BFC"/>
    <w:rsid w:val="00C8282E"/>
    <w:rsid w:val="00CA2125"/>
    <w:rsid w:val="00CC1DD3"/>
    <w:rsid w:val="00CC37FB"/>
    <w:rsid w:val="00CC38B5"/>
    <w:rsid w:val="00CD0E08"/>
    <w:rsid w:val="00CE7ED1"/>
    <w:rsid w:val="00CF1298"/>
    <w:rsid w:val="00CF7ECE"/>
    <w:rsid w:val="00D15262"/>
    <w:rsid w:val="00D35710"/>
    <w:rsid w:val="00D44537"/>
    <w:rsid w:val="00D45825"/>
    <w:rsid w:val="00D50451"/>
    <w:rsid w:val="00D546D8"/>
    <w:rsid w:val="00DB7D3F"/>
    <w:rsid w:val="00DC6D54"/>
    <w:rsid w:val="00DE13A7"/>
    <w:rsid w:val="00E100BC"/>
    <w:rsid w:val="00E14015"/>
    <w:rsid w:val="00E26D65"/>
    <w:rsid w:val="00E27E9C"/>
    <w:rsid w:val="00E3387A"/>
    <w:rsid w:val="00E53EF2"/>
    <w:rsid w:val="00E65044"/>
    <w:rsid w:val="00E66620"/>
    <w:rsid w:val="00E73F14"/>
    <w:rsid w:val="00E94106"/>
    <w:rsid w:val="00EC31E2"/>
    <w:rsid w:val="00F14700"/>
    <w:rsid w:val="00F208DF"/>
    <w:rsid w:val="00F52878"/>
    <w:rsid w:val="00F63917"/>
    <w:rsid w:val="00F758C3"/>
    <w:rsid w:val="00FA0482"/>
    <w:rsid w:val="00FA5174"/>
    <w:rsid w:val="00FE446C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66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6F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482"/>
    <w:pPr>
      <w:ind w:left="720"/>
      <w:contextualSpacing/>
    </w:pPr>
  </w:style>
  <w:style w:type="paragraph" w:customStyle="1" w:styleId="ConsPlusNormal">
    <w:name w:val="ConsPlusNormal"/>
    <w:rsid w:val="00B77E7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EC31E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C31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E1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6B06D489A631931E4C755DE0FD55D911E89156DC6E64E3F28CC797FF0CD80D12CDF769E280192FCE2C970037D91656682EF23AF4A85136EA4839XFa4Q" TargetMode="External"/><Relationship Id="rId13" Type="http://schemas.openxmlformats.org/officeDocument/2006/relationships/hyperlink" Target="consultantplus://offline/ref=D89835C69EEB4F91424435EBDF3150D242B92BA41B973E3F28093D2D611BA4FA8F226B0865FB6FCAE62AA27945CD8721D6BE8FD87BD2C23ADCF6DB1DsBi6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EE6B06D489A631931E4C755DE0FD55D911E89156DC6E64E3F28CC797FF0CD80D12CDF769E280192FCE2C970037D91656682EF23AF4A85136EA4839XFa4Q" TargetMode="External"/><Relationship Id="rId12" Type="http://schemas.openxmlformats.org/officeDocument/2006/relationships/hyperlink" Target="consultantplus://offline/ref=D89835C69EEB4F91424435EBDF3150D242B92BA41B973E3F28093D2D611BA4FA8F226B0865FB6FCAE62AA27941CD8721D6BE8FD87BD2C23ADCF6DB1DsBi6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3E2407DB1B5CD2A6051609C47B0F99C7A2EBBFA7E777A8F8E129774E8A6B44D624D0F1E06B7F25C75828E9AD8955168CEE8C79EC45D936FA2A60AGD3C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6DD4BC4E580FF91173D92227F5C993D60F04A715277E980FE7EA4512317F01D5254EF6ED157CD2882F1CE259767BD96564F606F1FD36BC27530D539DD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9835C69EEB4F91424435EBDF3150D242B92BA41B973E3F28093D2D611BA4FA8F226B0865FB6FCAE62AA27847CD8721D6BE8FD87BD2C23ADCF6DB1DsBi6P" TargetMode="External"/><Relationship Id="rId10" Type="http://schemas.openxmlformats.org/officeDocument/2006/relationships/hyperlink" Target="consultantplus://offline/ref=62E6DD4BC4E580FF91173D92227F5C993D60F04A715277E980FE7EA4512317F01D5254EF6ED157CD2882F1CE259767BD96564F606F1FD36BC27530D539DD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EE6B06D489A631931E4C755DE0FD55D911E89156DC6E64E3F28CC797FF0CD80D12CDF769E280192FCE2C970037D91656682EF23AF4A85136EA4839XFa4Q" TargetMode="External"/><Relationship Id="rId14" Type="http://schemas.openxmlformats.org/officeDocument/2006/relationships/hyperlink" Target="consultantplus://offline/ref=D89835C69EEB4F91424435EBDF3150D242B92BA413973B39290360276942A8F8882D341F62B263CBE62AA27B49928234C7E683D864CDC324C0F4D9s1i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11755</CharactersWithSpaces>
  <SharedDoc>false</SharedDoc>
  <HLinks>
    <vt:vector size="102" baseType="variant">
      <vt:variant>
        <vt:i4>7274553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consultantplus://offline/ref=6B63E2407DB1B5CD2A6051609C47B0F99C7A2EBBFA7E777A8F8E129774E8A6B44D624D0F1E06B7F25C75818E91D8955168CEE8C79EC45D936FA2A60AGD3CQ</vt:lpwstr>
      </vt:variant>
      <vt:variant>
        <vt:lpwstr/>
      </vt:variant>
      <vt:variant>
        <vt:i4>7274602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consultantplus://offline/ref=6B63E2407DB1B5CD2A6051609C47B0F99C7A2EBBFA7E777A8F8E129774E8A6B44D624D0F1E06B7F25C75828E9AD8955168CEE8C79EC45D936FA2A60AGD3CQ</vt:lpwstr>
      </vt:variant>
      <vt:variant>
        <vt:lpwstr/>
      </vt:variant>
      <vt:variant>
        <vt:i4>7274556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consultantplus://offline/ref=6B63E2407DB1B5CD2A6051609C47B0F99C7A2EBBFA7E777A8F8E129774E8A6B44D624D0F1E06B7F25C7587839DD8955168CEE8C79EC45D936FA2A60AGD3CQ</vt:lpwstr>
      </vt:variant>
      <vt:variant>
        <vt:lpwstr/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7798885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consultantplus://offline/ref=D89835C69EEB4F91424435EBDF3150D242B92BA41B973E3F28093D2D611BA4FA8F226B0865FB6FCAE62AA27847CD8721D6BE8FD87BD2C23ADCF6DB1DsBi6P</vt:lpwstr>
      </vt:variant>
      <vt:variant>
        <vt:lpwstr/>
      </vt:variant>
      <vt:variant>
        <vt:i4>1900626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consultantplus://offline/ref=D89835C69EEB4F91424435EBDF3150D242B92BA413973B39290360276942A8F8882D341F62B263CBE62AA27B49928234C7E683D864CDC324C0F4D9s1iDP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consultantplus://offline/ref=D89835C69EEB4F91424435EBDF3150D242B92BA41B973E3F28093D2D611BA4FA8F226B0865FB6FCAE62AA27945CD8721D6BE8FD87BD2C23ADCF6DB1DsBi6P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consultantplus://offline/ref=D89835C69EEB4F91424435EBDF3150D242B92BA41B973E3F28093D2D611BA4FA8F226B0865FB6FCAE62AA27941CD8721D6BE8FD87BD2C23ADCF6DB1DsBi6P</vt:lpwstr>
      </vt:variant>
      <vt:variant>
        <vt:lpwstr/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consultantplus://offline/ref=62E6DD4BC4E580FF91173D92227F5C993D60F04A715277E980FE7EA4512317F01D5254EF6ED157CD2882F1CE259767BD96564F606F1FD36BC27530D539DDQ</vt:lpwstr>
      </vt:variant>
      <vt:variant>
        <vt:lpwstr/>
      </vt:variant>
      <vt:variant>
        <vt:i4>3473463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consultantplus://offline/ref=62E6DD4BC4E580FF91173D92227F5C993D60F04A715277E980FE7EA4512317F01D5254EF6ED157CD2882F1CE259767BD96564F606F1FD36BC27530D539DDQ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consultantplus://offline/ref=17EE6B06D489A631931E4C755DE0FD55D911E89156DC6E64E3F28CC797FF0CD80D12CDF769E280192FCE2C970037D91656682EF23AF4A85136EA4839XFa4Q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consultantplus://offline/ref=17EE6B06D489A631931E4C755DE0FD55D911E89156DC6E64E3F28CC797FF0CD80D12CDF769E280192FCE2C970037D91656682EF23AF4A85136EA4839XFa4Q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consultantplus://offline/ref=17EE6B06D489A631931E4C755DE0FD55D911E89156DC6E64E3F28CC797FF0CD80D12CDF769E280192FCE2C970037D91656682EF23AF4A85136EA4839XFa4Q</vt:lpwstr>
      </vt:variant>
      <vt:variant>
        <vt:lpwstr/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consultantplus://offline/ref=17EE6B06D489A631931E4C635E8CA359D91CB39E55D56632B8A38A90C8AF0A8D4D52CBA722A3864C7E8A799A083D9346122321F339XEa8Q</vt:lpwstr>
      </vt:variant>
      <vt:variant>
        <vt:lpwstr/>
      </vt:variant>
      <vt:variant>
        <vt:i4>3801142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consultantplus://offline/ref=672E2410A0BA3744FF2F4B103C9F0E248822F101BB6056085A9AB5DB845F66D70697AF83D70DCE729E19F6271B64B862816FBD3A1C3661AE87E24A4Dc5f0Q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2022-10-12T13:28:00Z</cp:lastPrinted>
  <dcterms:created xsi:type="dcterms:W3CDTF">2022-10-12T12:56:00Z</dcterms:created>
  <dcterms:modified xsi:type="dcterms:W3CDTF">2022-10-12T13:28:00Z</dcterms:modified>
</cp:coreProperties>
</file>