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F6" w:rsidRPr="0094312F" w:rsidRDefault="006C03F6" w:rsidP="006C03F6">
      <w:pPr>
        <w:jc w:val="center"/>
        <w:rPr>
          <w:b/>
          <w:sz w:val="27"/>
          <w:szCs w:val="27"/>
        </w:rPr>
      </w:pPr>
      <w:r w:rsidRPr="0094312F">
        <w:rPr>
          <w:b/>
          <w:sz w:val="27"/>
          <w:szCs w:val="27"/>
        </w:rPr>
        <w:t>АРХАНГЕЛЬСКАЯ ОБЛАСТЬ</w:t>
      </w:r>
    </w:p>
    <w:p w:rsidR="006C03F6" w:rsidRPr="0094312F" w:rsidRDefault="006C03F6" w:rsidP="006C03F6">
      <w:pPr>
        <w:jc w:val="center"/>
        <w:rPr>
          <w:sz w:val="27"/>
          <w:szCs w:val="27"/>
        </w:rPr>
      </w:pPr>
    </w:p>
    <w:p w:rsidR="006C03F6" w:rsidRPr="0094312F" w:rsidRDefault="006C03F6" w:rsidP="006C03F6">
      <w:pPr>
        <w:jc w:val="center"/>
        <w:rPr>
          <w:b/>
          <w:sz w:val="27"/>
          <w:szCs w:val="27"/>
        </w:rPr>
      </w:pPr>
      <w:r w:rsidRPr="0094312F">
        <w:rPr>
          <w:b/>
          <w:sz w:val="27"/>
          <w:szCs w:val="27"/>
        </w:rPr>
        <w:t>АДМИНИСТРАЦИЯ МУНИЦИПАЛЬНОГО ОБРАЗОВАНИЯ</w:t>
      </w:r>
    </w:p>
    <w:p w:rsidR="006C03F6" w:rsidRPr="0094312F" w:rsidRDefault="006C03F6" w:rsidP="006C03F6">
      <w:pPr>
        <w:jc w:val="center"/>
        <w:rPr>
          <w:b/>
          <w:sz w:val="27"/>
          <w:szCs w:val="27"/>
        </w:rPr>
      </w:pPr>
      <w:r w:rsidRPr="0094312F">
        <w:rPr>
          <w:b/>
          <w:sz w:val="27"/>
          <w:szCs w:val="27"/>
        </w:rPr>
        <w:t>«ЛЕНСКИЙ МУНИЦИПАЛЬНЫЙ РАЙОН»</w:t>
      </w:r>
    </w:p>
    <w:p w:rsidR="006C03F6" w:rsidRPr="0094312F" w:rsidRDefault="006C03F6" w:rsidP="006C03F6">
      <w:pPr>
        <w:jc w:val="center"/>
        <w:rPr>
          <w:sz w:val="27"/>
          <w:szCs w:val="27"/>
        </w:rPr>
      </w:pPr>
    </w:p>
    <w:p w:rsidR="006C03F6" w:rsidRPr="0094312F" w:rsidRDefault="006C03F6" w:rsidP="006C03F6">
      <w:pPr>
        <w:jc w:val="center"/>
        <w:rPr>
          <w:b/>
          <w:sz w:val="27"/>
          <w:szCs w:val="27"/>
        </w:rPr>
      </w:pPr>
      <w:proofErr w:type="gramStart"/>
      <w:r w:rsidRPr="0094312F">
        <w:rPr>
          <w:b/>
          <w:sz w:val="27"/>
          <w:szCs w:val="27"/>
        </w:rPr>
        <w:t>П</w:t>
      </w:r>
      <w:proofErr w:type="gramEnd"/>
      <w:r w:rsidRPr="0094312F">
        <w:rPr>
          <w:b/>
          <w:sz w:val="27"/>
          <w:szCs w:val="27"/>
        </w:rPr>
        <w:t xml:space="preserve"> О С Т А Н О В Л Е Н И Е</w:t>
      </w:r>
    </w:p>
    <w:p w:rsidR="006C03F6" w:rsidRPr="0094312F" w:rsidRDefault="006C03F6" w:rsidP="006C03F6">
      <w:pPr>
        <w:jc w:val="center"/>
        <w:rPr>
          <w:sz w:val="27"/>
          <w:szCs w:val="27"/>
        </w:rPr>
      </w:pPr>
    </w:p>
    <w:p w:rsidR="00540970" w:rsidRPr="0094312F" w:rsidRDefault="0094312F" w:rsidP="006C03F6">
      <w:pPr>
        <w:pStyle w:val="2"/>
        <w:keepNext w:val="0"/>
        <w:rPr>
          <w:b w:val="0"/>
          <w:sz w:val="27"/>
          <w:szCs w:val="27"/>
        </w:rPr>
      </w:pPr>
      <w:r w:rsidRPr="0094312F">
        <w:rPr>
          <w:b w:val="0"/>
          <w:sz w:val="27"/>
          <w:szCs w:val="27"/>
        </w:rPr>
        <w:t xml:space="preserve">от 29 декабря </w:t>
      </w:r>
      <w:r w:rsidR="003956F8" w:rsidRPr="0094312F">
        <w:rPr>
          <w:b w:val="0"/>
          <w:bCs w:val="0"/>
          <w:sz w:val="27"/>
          <w:szCs w:val="27"/>
        </w:rPr>
        <w:t>202</w:t>
      </w:r>
      <w:r w:rsidR="00A67022" w:rsidRPr="0094312F">
        <w:rPr>
          <w:b w:val="0"/>
          <w:bCs w:val="0"/>
          <w:sz w:val="27"/>
          <w:szCs w:val="27"/>
        </w:rPr>
        <w:t>2</w:t>
      </w:r>
      <w:r w:rsidR="003956F8" w:rsidRPr="0094312F">
        <w:rPr>
          <w:b w:val="0"/>
          <w:bCs w:val="0"/>
          <w:sz w:val="27"/>
          <w:szCs w:val="27"/>
        </w:rPr>
        <w:t xml:space="preserve"> года №</w:t>
      </w:r>
      <w:r w:rsidR="00C10E29" w:rsidRPr="0094312F">
        <w:rPr>
          <w:b w:val="0"/>
          <w:sz w:val="27"/>
          <w:szCs w:val="27"/>
        </w:rPr>
        <w:t xml:space="preserve"> </w:t>
      </w:r>
      <w:r w:rsidRPr="0094312F">
        <w:rPr>
          <w:b w:val="0"/>
          <w:sz w:val="27"/>
          <w:szCs w:val="27"/>
        </w:rPr>
        <w:t>859-н</w:t>
      </w:r>
    </w:p>
    <w:p w:rsidR="002E5001" w:rsidRPr="0094312F" w:rsidRDefault="002E5001" w:rsidP="00C10E29">
      <w:pPr>
        <w:jc w:val="center"/>
        <w:rPr>
          <w:sz w:val="27"/>
          <w:szCs w:val="27"/>
        </w:rPr>
      </w:pPr>
    </w:p>
    <w:p w:rsidR="00540970" w:rsidRPr="0094312F" w:rsidRDefault="00540970" w:rsidP="00C10E29">
      <w:pPr>
        <w:jc w:val="center"/>
        <w:rPr>
          <w:sz w:val="22"/>
          <w:szCs w:val="27"/>
        </w:rPr>
      </w:pPr>
      <w:r w:rsidRPr="0094312F">
        <w:rPr>
          <w:sz w:val="22"/>
          <w:szCs w:val="27"/>
        </w:rPr>
        <w:t>с. Яренск</w:t>
      </w:r>
    </w:p>
    <w:p w:rsidR="00876E35" w:rsidRPr="0094312F" w:rsidRDefault="00876E35" w:rsidP="00C10E29">
      <w:pPr>
        <w:jc w:val="center"/>
        <w:rPr>
          <w:sz w:val="27"/>
          <w:szCs w:val="27"/>
        </w:rPr>
      </w:pPr>
    </w:p>
    <w:p w:rsidR="00B95B8F" w:rsidRPr="0094312F" w:rsidRDefault="00540970" w:rsidP="00C10E29">
      <w:pPr>
        <w:jc w:val="center"/>
        <w:outlineLvl w:val="0"/>
        <w:rPr>
          <w:b/>
          <w:sz w:val="27"/>
          <w:szCs w:val="27"/>
        </w:rPr>
      </w:pPr>
      <w:r w:rsidRPr="0094312F">
        <w:rPr>
          <w:b/>
          <w:sz w:val="27"/>
          <w:szCs w:val="27"/>
        </w:rPr>
        <w:t>О внесении изменений в муниципальную программу</w:t>
      </w:r>
    </w:p>
    <w:p w:rsidR="00540970" w:rsidRPr="0094312F" w:rsidRDefault="00540970" w:rsidP="00C10E29">
      <w:pPr>
        <w:jc w:val="center"/>
        <w:outlineLvl w:val="0"/>
        <w:rPr>
          <w:b/>
          <w:sz w:val="27"/>
          <w:szCs w:val="27"/>
        </w:rPr>
      </w:pPr>
      <w:r w:rsidRPr="0094312F">
        <w:rPr>
          <w:b/>
          <w:bCs/>
          <w:sz w:val="27"/>
          <w:szCs w:val="27"/>
        </w:rPr>
        <w:t xml:space="preserve">«Развитие сферы </w:t>
      </w:r>
      <w:r w:rsidRPr="0094312F">
        <w:rPr>
          <w:b/>
          <w:sz w:val="27"/>
          <w:szCs w:val="27"/>
        </w:rPr>
        <w:t>культуры МО «Ленский муниципальный район»</w:t>
      </w:r>
    </w:p>
    <w:p w:rsidR="00540970" w:rsidRPr="0094312F" w:rsidRDefault="00540970" w:rsidP="00C10E29">
      <w:pPr>
        <w:jc w:val="center"/>
        <w:outlineLvl w:val="0"/>
        <w:rPr>
          <w:b/>
          <w:sz w:val="27"/>
          <w:szCs w:val="27"/>
        </w:rPr>
      </w:pPr>
      <w:r w:rsidRPr="0094312F">
        <w:rPr>
          <w:b/>
          <w:sz w:val="27"/>
          <w:szCs w:val="27"/>
        </w:rPr>
        <w:t>на 201</w:t>
      </w:r>
      <w:r w:rsidR="00277640" w:rsidRPr="0094312F">
        <w:rPr>
          <w:b/>
          <w:sz w:val="27"/>
          <w:szCs w:val="27"/>
        </w:rPr>
        <w:t>8</w:t>
      </w:r>
      <w:r w:rsidRPr="0094312F">
        <w:rPr>
          <w:b/>
          <w:sz w:val="27"/>
          <w:szCs w:val="27"/>
        </w:rPr>
        <w:t>–20</w:t>
      </w:r>
      <w:r w:rsidR="00E013E1" w:rsidRPr="0094312F">
        <w:rPr>
          <w:b/>
          <w:sz w:val="27"/>
          <w:szCs w:val="27"/>
        </w:rPr>
        <w:t>23</w:t>
      </w:r>
      <w:r w:rsidR="00293897" w:rsidRPr="0094312F">
        <w:rPr>
          <w:b/>
          <w:sz w:val="27"/>
          <w:szCs w:val="27"/>
        </w:rPr>
        <w:t xml:space="preserve"> годы»</w:t>
      </w:r>
    </w:p>
    <w:p w:rsidR="00A50D11" w:rsidRPr="0094312F" w:rsidRDefault="00A50D11" w:rsidP="00C10E29">
      <w:pPr>
        <w:jc w:val="center"/>
        <w:rPr>
          <w:sz w:val="27"/>
          <w:szCs w:val="27"/>
        </w:rPr>
      </w:pPr>
    </w:p>
    <w:p w:rsidR="00540970" w:rsidRPr="0094312F" w:rsidRDefault="00701815" w:rsidP="00510A3B">
      <w:pPr>
        <w:ind w:firstLine="709"/>
        <w:jc w:val="both"/>
        <w:rPr>
          <w:sz w:val="27"/>
          <w:szCs w:val="27"/>
        </w:rPr>
      </w:pPr>
      <w:r w:rsidRPr="0094312F">
        <w:rPr>
          <w:sz w:val="27"/>
          <w:szCs w:val="27"/>
        </w:rPr>
        <w:t xml:space="preserve">Руководствуясь </w:t>
      </w:r>
      <w:r w:rsidR="00B77374" w:rsidRPr="0094312F">
        <w:rPr>
          <w:sz w:val="27"/>
          <w:szCs w:val="27"/>
        </w:rPr>
        <w:t>Уставом</w:t>
      </w:r>
      <w:r w:rsidR="00540970" w:rsidRPr="0094312F">
        <w:rPr>
          <w:sz w:val="27"/>
          <w:szCs w:val="27"/>
        </w:rPr>
        <w:t xml:space="preserve"> МО «Ленский муни</w:t>
      </w:r>
      <w:r w:rsidR="00077BE1" w:rsidRPr="0094312F">
        <w:rPr>
          <w:sz w:val="27"/>
          <w:szCs w:val="27"/>
        </w:rPr>
        <w:t xml:space="preserve">ципальный район», </w:t>
      </w:r>
      <w:r w:rsidR="006C03F6" w:rsidRPr="0094312F">
        <w:rPr>
          <w:sz w:val="27"/>
          <w:szCs w:val="27"/>
        </w:rPr>
        <w:br/>
      </w:r>
      <w:r w:rsidR="00077BE1" w:rsidRPr="0094312F">
        <w:rPr>
          <w:sz w:val="27"/>
          <w:szCs w:val="27"/>
        </w:rPr>
        <w:t xml:space="preserve">на основании </w:t>
      </w:r>
      <w:r w:rsidR="00315C56" w:rsidRPr="0094312F">
        <w:rPr>
          <w:sz w:val="27"/>
          <w:szCs w:val="27"/>
        </w:rPr>
        <w:t>п</w:t>
      </w:r>
      <w:r w:rsidR="00CD5000" w:rsidRPr="0094312F">
        <w:rPr>
          <w:sz w:val="27"/>
          <w:szCs w:val="27"/>
        </w:rPr>
        <w:t>о</w:t>
      </w:r>
      <w:r w:rsidR="00540970" w:rsidRPr="0094312F">
        <w:rPr>
          <w:sz w:val="27"/>
          <w:szCs w:val="27"/>
        </w:rPr>
        <w:t>становления Администрации МО «Ленский муниципальн</w:t>
      </w:r>
      <w:r w:rsidR="00102898" w:rsidRPr="0094312F">
        <w:rPr>
          <w:sz w:val="27"/>
          <w:szCs w:val="27"/>
        </w:rPr>
        <w:t xml:space="preserve">ый район» </w:t>
      </w:r>
      <w:r w:rsidR="006F2522" w:rsidRPr="0094312F">
        <w:rPr>
          <w:sz w:val="27"/>
          <w:szCs w:val="27"/>
        </w:rPr>
        <w:t xml:space="preserve">от 30.04.2014 № 283-н </w:t>
      </w:r>
      <w:r w:rsidR="00540970" w:rsidRPr="0094312F">
        <w:rPr>
          <w:sz w:val="27"/>
          <w:szCs w:val="27"/>
        </w:rPr>
        <w:t>«Об утверждении Порядка разработки и реализации муниципальных программ МО «Ленский муниципальный район»</w:t>
      </w:r>
      <w:r w:rsidR="006C03F6" w:rsidRPr="0094312F">
        <w:rPr>
          <w:sz w:val="27"/>
          <w:szCs w:val="27"/>
        </w:rPr>
        <w:t xml:space="preserve"> </w:t>
      </w:r>
      <w:r w:rsidR="00860F52" w:rsidRPr="0094312F">
        <w:rPr>
          <w:sz w:val="27"/>
          <w:szCs w:val="27"/>
        </w:rPr>
        <w:t>Администрация МО «Ленский муниципальный район»</w:t>
      </w:r>
      <w:r w:rsidR="00CD5000" w:rsidRPr="0094312F">
        <w:rPr>
          <w:sz w:val="27"/>
          <w:szCs w:val="27"/>
        </w:rPr>
        <w:t xml:space="preserve"> </w:t>
      </w:r>
      <w:r w:rsidR="00540970" w:rsidRPr="0094312F">
        <w:rPr>
          <w:b/>
          <w:sz w:val="27"/>
          <w:szCs w:val="27"/>
        </w:rPr>
        <w:t>постановляет:</w:t>
      </w:r>
    </w:p>
    <w:p w:rsidR="00540970" w:rsidRPr="0094312F" w:rsidRDefault="0094312F" w:rsidP="0094312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94312F">
        <w:rPr>
          <w:sz w:val="27"/>
          <w:szCs w:val="27"/>
        </w:rPr>
        <w:t xml:space="preserve">Утвердить прилагаемые изменения, которые вносятся </w:t>
      </w:r>
      <w:r w:rsidRPr="0094312F">
        <w:rPr>
          <w:sz w:val="27"/>
          <w:szCs w:val="27"/>
        </w:rPr>
        <w:br/>
        <w:t>в</w:t>
      </w:r>
      <w:r w:rsidR="0052695F" w:rsidRPr="0094312F">
        <w:rPr>
          <w:sz w:val="27"/>
          <w:szCs w:val="27"/>
        </w:rPr>
        <w:t xml:space="preserve"> муниципальную программу «Развитие сферы культуры МО «Ленский муниципальный район» на 2018-2023 годы», утверждённую постановлением Администрации МО «Ленский муниципальн</w:t>
      </w:r>
      <w:r w:rsidRPr="0094312F">
        <w:rPr>
          <w:sz w:val="27"/>
          <w:szCs w:val="27"/>
        </w:rPr>
        <w:t>ый район» от 11.10.2017 № 683-н.</w:t>
      </w:r>
    </w:p>
    <w:p w:rsidR="0094312F" w:rsidRPr="0094312F" w:rsidRDefault="0094312F" w:rsidP="0094312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94312F">
        <w:rPr>
          <w:sz w:val="27"/>
          <w:szCs w:val="27"/>
        </w:rPr>
        <w:t>Разместить</w:t>
      </w:r>
      <w:proofErr w:type="gramEnd"/>
      <w:r w:rsidRPr="0094312F">
        <w:rPr>
          <w:sz w:val="27"/>
          <w:szCs w:val="27"/>
        </w:rPr>
        <w:t xml:space="preserve"> настоящее постановление на Интернет-сайте Администрации МО «Ленский муниципальный район».</w:t>
      </w:r>
    </w:p>
    <w:p w:rsidR="0094312F" w:rsidRDefault="0094312F" w:rsidP="0094312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94312F">
        <w:rPr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94312F" w:rsidRPr="0094312F" w:rsidRDefault="0094312F" w:rsidP="0094312F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7"/>
          <w:szCs w:val="27"/>
        </w:rPr>
      </w:pPr>
      <w:r w:rsidRPr="0094312F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94312F" w:rsidRPr="0094312F" w:rsidRDefault="0094312F" w:rsidP="0094312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94312F">
        <w:rPr>
          <w:sz w:val="27"/>
          <w:szCs w:val="27"/>
        </w:rPr>
        <w:t>Контроль за</w:t>
      </w:r>
      <w:proofErr w:type="gramEnd"/>
      <w:r w:rsidRPr="0094312F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94312F" w:rsidRPr="0094312F" w:rsidRDefault="0094312F" w:rsidP="0094312F">
      <w:pPr>
        <w:jc w:val="both"/>
        <w:rPr>
          <w:sz w:val="27"/>
          <w:szCs w:val="27"/>
        </w:rPr>
      </w:pPr>
    </w:p>
    <w:p w:rsidR="0094312F" w:rsidRPr="0094312F" w:rsidRDefault="0094312F" w:rsidP="0094312F">
      <w:pPr>
        <w:jc w:val="both"/>
        <w:rPr>
          <w:sz w:val="27"/>
          <w:szCs w:val="27"/>
        </w:rPr>
      </w:pPr>
    </w:p>
    <w:p w:rsidR="0094312F" w:rsidRPr="0094312F" w:rsidRDefault="0094312F" w:rsidP="0094312F">
      <w:pPr>
        <w:jc w:val="both"/>
        <w:rPr>
          <w:sz w:val="27"/>
          <w:szCs w:val="27"/>
        </w:rPr>
      </w:pPr>
      <w:r w:rsidRPr="0094312F">
        <w:rPr>
          <w:sz w:val="27"/>
          <w:szCs w:val="27"/>
        </w:rPr>
        <w:t>Глава МО «Ленский муниципальный район»                                         А.Г. Торков</w:t>
      </w:r>
    </w:p>
    <w:p w:rsidR="0094312F" w:rsidRDefault="0094312F" w:rsidP="0094312F">
      <w:pPr>
        <w:jc w:val="both"/>
        <w:rPr>
          <w:sz w:val="27"/>
          <w:szCs w:val="27"/>
        </w:rPr>
      </w:pPr>
    </w:p>
    <w:p w:rsidR="0094312F" w:rsidRDefault="0094312F" w:rsidP="0094312F">
      <w:pPr>
        <w:jc w:val="both"/>
        <w:rPr>
          <w:sz w:val="27"/>
          <w:szCs w:val="27"/>
        </w:rPr>
      </w:pPr>
    </w:p>
    <w:p w:rsidR="0094312F" w:rsidRPr="00BF276A" w:rsidRDefault="0094312F" w:rsidP="0094312F">
      <w:pPr>
        <w:jc w:val="both"/>
        <w:rPr>
          <w:sz w:val="27"/>
          <w:szCs w:val="27"/>
        </w:rPr>
      </w:pPr>
    </w:p>
    <w:p w:rsidR="0094312F" w:rsidRDefault="0094312F" w:rsidP="0094312F">
      <w:pPr>
        <w:ind w:left="1429"/>
        <w:jc w:val="both"/>
        <w:rPr>
          <w:sz w:val="27"/>
          <w:szCs w:val="27"/>
        </w:rPr>
        <w:sectPr w:rsidR="0094312F" w:rsidSect="00C76AD0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6E4B72" w:rsidRPr="00E107CF" w:rsidRDefault="006E4B72" w:rsidP="006E4B72">
      <w:pPr>
        <w:jc w:val="right"/>
      </w:pPr>
      <w:r w:rsidRPr="00E107CF">
        <w:lastRenderedPageBreak/>
        <w:t xml:space="preserve">Утверждены </w:t>
      </w:r>
    </w:p>
    <w:p w:rsidR="006E4B72" w:rsidRPr="00E107CF" w:rsidRDefault="006E4B72" w:rsidP="006E4B72">
      <w:pPr>
        <w:jc w:val="right"/>
      </w:pPr>
      <w:r w:rsidRPr="00E107CF">
        <w:t xml:space="preserve">постановлением Администрации </w:t>
      </w:r>
    </w:p>
    <w:p w:rsidR="006E4B72" w:rsidRPr="00E107CF" w:rsidRDefault="006E4B72" w:rsidP="006E4B72">
      <w:pPr>
        <w:jc w:val="right"/>
      </w:pPr>
      <w:r w:rsidRPr="00E107CF">
        <w:t xml:space="preserve">МО «Ленский муниципальный район» </w:t>
      </w:r>
    </w:p>
    <w:p w:rsidR="006E4B72" w:rsidRDefault="006E4B72" w:rsidP="006E4B72">
      <w:pPr>
        <w:jc w:val="right"/>
      </w:pPr>
      <w:r w:rsidRPr="006E4B72">
        <w:t>от 29 декабря 2022 года № 859-н</w:t>
      </w:r>
    </w:p>
    <w:p w:rsidR="006E4B72" w:rsidRPr="006E4B72" w:rsidRDefault="006E4B72" w:rsidP="006E4B72">
      <w:pPr>
        <w:jc w:val="right"/>
        <w:rPr>
          <w:sz w:val="26"/>
          <w:szCs w:val="26"/>
        </w:rPr>
      </w:pPr>
    </w:p>
    <w:p w:rsidR="006E4B72" w:rsidRPr="006E4B72" w:rsidRDefault="006E4B72" w:rsidP="006E4B72">
      <w:pPr>
        <w:jc w:val="center"/>
        <w:rPr>
          <w:b/>
          <w:sz w:val="26"/>
          <w:szCs w:val="26"/>
        </w:rPr>
      </w:pPr>
      <w:r w:rsidRPr="006E4B72">
        <w:rPr>
          <w:b/>
          <w:sz w:val="26"/>
          <w:szCs w:val="26"/>
        </w:rPr>
        <w:t>Изменения</w:t>
      </w:r>
    </w:p>
    <w:p w:rsidR="006E4B72" w:rsidRPr="006E4B72" w:rsidRDefault="006E4B72" w:rsidP="006E4B72">
      <w:pPr>
        <w:jc w:val="center"/>
        <w:outlineLvl w:val="0"/>
        <w:rPr>
          <w:b/>
          <w:sz w:val="26"/>
          <w:szCs w:val="26"/>
        </w:rPr>
      </w:pPr>
      <w:proofErr w:type="gramStart"/>
      <w:r w:rsidRPr="006E4B72">
        <w:rPr>
          <w:b/>
          <w:sz w:val="26"/>
          <w:szCs w:val="26"/>
        </w:rPr>
        <w:t>которые</w:t>
      </w:r>
      <w:proofErr w:type="gramEnd"/>
      <w:r w:rsidRPr="006E4B72">
        <w:rPr>
          <w:b/>
          <w:sz w:val="26"/>
          <w:szCs w:val="26"/>
        </w:rPr>
        <w:t xml:space="preserve"> вносятся в муниципальную программу</w:t>
      </w:r>
    </w:p>
    <w:p w:rsidR="006E4B72" w:rsidRPr="006E4B72" w:rsidRDefault="006E4B72" w:rsidP="006E4B72">
      <w:pPr>
        <w:jc w:val="center"/>
        <w:outlineLvl w:val="0"/>
        <w:rPr>
          <w:b/>
          <w:sz w:val="26"/>
          <w:szCs w:val="26"/>
        </w:rPr>
      </w:pPr>
      <w:r w:rsidRPr="006E4B72">
        <w:rPr>
          <w:b/>
          <w:bCs/>
          <w:sz w:val="26"/>
          <w:szCs w:val="26"/>
        </w:rPr>
        <w:t xml:space="preserve">«Развитие сферы </w:t>
      </w:r>
      <w:r w:rsidRPr="006E4B72">
        <w:rPr>
          <w:b/>
          <w:sz w:val="26"/>
          <w:szCs w:val="26"/>
        </w:rPr>
        <w:t>культуры МО «Ленский муниципальный район»</w:t>
      </w:r>
    </w:p>
    <w:p w:rsidR="006E4B72" w:rsidRPr="006E4B72" w:rsidRDefault="006E4B72" w:rsidP="006E4B72">
      <w:pPr>
        <w:jc w:val="center"/>
        <w:outlineLvl w:val="0"/>
        <w:rPr>
          <w:b/>
          <w:sz w:val="26"/>
          <w:szCs w:val="26"/>
        </w:rPr>
      </w:pPr>
      <w:r w:rsidRPr="006E4B72">
        <w:rPr>
          <w:b/>
          <w:sz w:val="26"/>
          <w:szCs w:val="26"/>
        </w:rPr>
        <w:t>на 2018–2023 годы»</w:t>
      </w:r>
    </w:p>
    <w:p w:rsidR="006E4B72" w:rsidRPr="006E4B72" w:rsidRDefault="006E4B72" w:rsidP="006E4B72">
      <w:pPr>
        <w:jc w:val="both"/>
        <w:rPr>
          <w:sz w:val="26"/>
          <w:szCs w:val="26"/>
        </w:rPr>
      </w:pPr>
    </w:p>
    <w:p w:rsidR="00E013E1" w:rsidRPr="006E4B72" w:rsidRDefault="006E4B72" w:rsidP="006E4B72">
      <w:pPr>
        <w:ind w:firstLine="709"/>
        <w:jc w:val="both"/>
        <w:rPr>
          <w:sz w:val="26"/>
          <w:szCs w:val="26"/>
        </w:rPr>
      </w:pPr>
      <w:r w:rsidRPr="006E4B72">
        <w:rPr>
          <w:sz w:val="26"/>
          <w:szCs w:val="26"/>
        </w:rPr>
        <w:t>1. В</w:t>
      </w:r>
      <w:r w:rsidR="00E013E1" w:rsidRPr="006E4B72">
        <w:rPr>
          <w:sz w:val="26"/>
          <w:szCs w:val="26"/>
        </w:rPr>
        <w:t xml:space="preserve"> паспорте </w:t>
      </w:r>
      <w:r w:rsidRPr="006E4B72">
        <w:rPr>
          <w:sz w:val="26"/>
          <w:szCs w:val="26"/>
        </w:rPr>
        <w:t xml:space="preserve">муниципальной программы </w:t>
      </w:r>
      <w:r w:rsidR="00E013E1" w:rsidRPr="006E4B72">
        <w:rPr>
          <w:sz w:val="26"/>
          <w:szCs w:val="26"/>
        </w:rPr>
        <w:t>строку «Объемы и источники финансирования Программы» изложить в следующей редакции:</w:t>
      </w:r>
    </w:p>
    <w:p w:rsidR="00116DBE" w:rsidRPr="006E4B72" w:rsidRDefault="001259D6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«</w:t>
      </w:r>
      <w:r w:rsidR="00116DBE" w:rsidRPr="006E4B72">
        <w:rPr>
          <w:sz w:val="26"/>
          <w:szCs w:val="26"/>
        </w:rPr>
        <w:t>Общи</w:t>
      </w:r>
      <w:r w:rsidR="00877613" w:rsidRPr="006E4B72">
        <w:rPr>
          <w:sz w:val="26"/>
          <w:szCs w:val="26"/>
        </w:rPr>
        <w:t xml:space="preserve">й объем финансирования </w:t>
      </w:r>
      <w:r w:rsidR="005D7739" w:rsidRPr="006E4B72">
        <w:rPr>
          <w:sz w:val="26"/>
          <w:szCs w:val="26"/>
        </w:rPr>
        <w:t>–</w:t>
      </w:r>
      <w:r w:rsidR="00116DBE" w:rsidRPr="006E4B72">
        <w:rPr>
          <w:sz w:val="26"/>
          <w:szCs w:val="26"/>
        </w:rPr>
        <w:t xml:space="preserve"> </w:t>
      </w:r>
      <w:r w:rsidR="00E618DB" w:rsidRPr="006E4B72">
        <w:rPr>
          <w:sz w:val="26"/>
          <w:szCs w:val="26"/>
        </w:rPr>
        <w:t>372639,6</w:t>
      </w:r>
      <w:r w:rsidR="005D7739" w:rsidRPr="006E4B72">
        <w:rPr>
          <w:sz w:val="26"/>
          <w:szCs w:val="26"/>
        </w:rPr>
        <w:t xml:space="preserve"> </w:t>
      </w:r>
      <w:r w:rsidR="00165EBB" w:rsidRPr="006E4B72">
        <w:rPr>
          <w:sz w:val="26"/>
          <w:szCs w:val="26"/>
        </w:rPr>
        <w:t>тыс. рублей</w:t>
      </w:r>
      <w:r w:rsidR="00116DBE" w:rsidRPr="006E4B72">
        <w:rPr>
          <w:sz w:val="26"/>
          <w:szCs w:val="26"/>
        </w:rPr>
        <w:t>, в том числе:</w:t>
      </w:r>
    </w:p>
    <w:p w:rsidR="00116DBE" w:rsidRPr="006E4B72" w:rsidRDefault="005D7739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</w:t>
      </w:r>
      <w:r w:rsidR="00E31A7F" w:rsidRPr="006E4B72">
        <w:rPr>
          <w:sz w:val="26"/>
          <w:szCs w:val="26"/>
        </w:rPr>
        <w:t xml:space="preserve"> средств</w:t>
      </w:r>
      <w:r w:rsidRPr="006E4B72">
        <w:rPr>
          <w:sz w:val="26"/>
          <w:szCs w:val="26"/>
        </w:rPr>
        <w:t>а</w:t>
      </w:r>
      <w:r w:rsidR="00E31A7F" w:rsidRPr="006E4B72">
        <w:rPr>
          <w:sz w:val="26"/>
          <w:szCs w:val="26"/>
        </w:rPr>
        <w:t xml:space="preserve"> бюджета М</w:t>
      </w:r>
      <w:r w:rsidR="00165EBB" w:rsidRPr="006E4B72">
        <w:rPr>
          <w:sz w:val="26"/>
          <w:szCs w:val="26"/>
        </w:rPr>
        <w:t>О «Ленский муниципальный район»</w:t>
      </w:r>
      <w:r w:rsidR="00E31A7F" w:rsidRPr="006E4B72">
        <w:rPr>
          <w:sz w:val="26"/>
          <w:szCs w:val="26"/>
        </w:rPr>
        <w:t xml:space="preserve"> </w:t>
      </w:r>
      <w:r w:rsidR="00116DBE" w:rsidRPr="006E4B72">
        <w:rPr>
          <w:sz w:val="26"/>
          <w:szCs w:val="26"/>
        </w:rPr>
        <w:t xml:space="preserve">– </w:t>
      </w:r>
      <w:r w:rsidR="0052695F" w:rsidRPr="006E4B72">
        <w:rPr>
          <w:sz w:val="26"/>
          <w:szCs w:val="26"/>
        </w:rPr>
        <w:br/>
      </w:r>
      <w:r w:rsidR="00E618DB" w:rsidRPr="006E4B72">
        <w:rPr>
          <w:sz w:val="26"/>
          <w:szCs w:val="26"/>
        </w:rPr>
        <w:t>318941,3</w:t>
      </w:r>
      <w:r w:rsidR="00B72C4A" w:rsidRPr="006E4B72">
        <w:rPr>
          <w:sz w:val="26"/>
          <w:szCs w:val="26"/>
        </w:rPr>
        <w:t xml:space="preserve"> </w:t>
      </w:r>
      <w:r w:rsidRPr="006E4B72">
        <w:rPr>
          <w:sz w:val="26"/>
          <w:szCs w:val="26"/>
        </w:rPr>
        <w:t>тыс. руб</w:t>
      </w:r>
      <w:r w:rsidR="00B05E02" w:rsidRPr="006E4B72">
        <w:rPr>
          <w:sz w:val="26"/>
          <w:szCs w:val="26"/>
        </w:rPr>
        <w:t>лей</w:t>
      </w:r>
      <w:r w:rsidRPr="006E4B72">
        <w:rPr>
          <w:sz w:val="26"/>
          <w:szCs w:val="26"/>
        </w:rPr>
        <w:t>;</w:t>
      </w:r>
    </w:p>
    <w:p w:rsidR="00116DBE" w:rsidRPr="006E4B72" w:rsidRDefault="00116DBE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- </w:t>
      </w:r>
      <w:r w:rsidR="005D7739" w:rsidRPr="006E4B72">
        <w:rPr>
          <w:sz w:val="26"/>
          <w:szCs w:val="26"/>
        </w:rPr>
        <w:t xml:space="preserve">средства </w:t>
      </w:r>
      <w:r w:rsidR="007C5613" w:rsidRPr="006E4B72">
        <w:rPr>
          <w:sz w:val="26"/>
          <w:szCs w:val="26"/>
        </w:rPr>
        <w:t>областного</w:t>
      </w:r>
      <w:r w:rsidR="00E31A7F" w:rsidRPr="006E4B72">
        <w:rPr>
          <w:sz w:val="26"/>
          <w:szCs w:val="26"/>
        </w:rPr>
        <w:t xml:space="preserve"> бюджет</w:t>
      </w:r>
      <w:r w:rsidR="007C5613" w:rsidRPr="006E4B72">
        <w:rPr>
          <w:sz w:val="26"/>
          <w:szCs w:val="26"/>
        </w:rPr>
        <w:t>а</w:t>
      </w:r>
      <w:r w:rsidR="00E31A7F" w:rsidRPr="006E4B72">
        <w:rPr>
          <w:sz w:val="26"/>
          <w:szCs w:val="26"/>
        </w:rPr>
        <w:t xml:space="preserve"> </w:t>
      </w:r>
      <w:r w:rsidRPr="006E4B72">
        <w:rPr>
          <w:sz w:val="26"/>
          <w:szCs w:val="26"/>
        </w:rPr>
        <w:t>–</w:t>
      </w:r>
      <w:r w:rsidR="008B09B3" w:rsidRPr="006E4B72">
        <w:rPr>
          <w:sz w:val="26"/>
          <w:szCs w:val="26"/>
        </w:rPr>
        <w:t xml:space="preserve"> </w:t>
      </w:r>
      <w:r w:rsidR="005F1601" w:rsidRPr="006E4B72">
        <w:rPr>
          <w:sz w:val="26"/>
          <w:szCs w:val="26"/>
        </w:rPr>
        <w:t>24521,3</w:t>
      </w:r>
      <w:r w:rsidR="008D21B8" w:rsidRPr="006E4B72">
        <w:rPr>
          <w:sz w:val="26"/>
          <w:szCs w:val="26"/>
        </w:rPr>
        <w:t xml:space="preserve"> </w:t>
      </w:r>
      <w:r w:rsidR="00165EBB" w:rsidRPr="006E4B72">
        <w:rPr>
          <w:sz w:val="26"/>
          <w:szCs w:val="26"/>
        </w:rPr>
        <w:t>тыс. рублей</w:t>
      </w:r>
      <w:r w:rsidR="005D7739" w:rsidRPr="006E4B72">
        <w:rPr>
          <w:sz w:val="26"/>
          <w:szCs w:val="26"/>
        </w:rPr>
        <w:t>;</w:t>
      </w:r>
    </w:p>
    <w:p w:rsidR="00116DBE" w:rsidRPr="006E4B72" w:rsidRDefault="00116DBE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</w:t>
      </w:r>
      <w:r w:rsidR="006C03F6" w:rsidRPr="006E4B72">
        <w:rPr>
          <w:sz w:val="26"/>
          <w:szCs w:val="26"/>
        </w:rPr>
        <w:t xml:space="preserve"> </w:t>
      </w:r>
      <w:r w:rsidR="005D7739" w:rsidRPr="006E4B72">
        <w:rPr>
          <w:sz w:val="26"/>
          <w:szCs w:val="26"/>
        </w:rPr>
        <w:t xml:space="preserve">средства </w:t>
      </w:r>
      <w:r w:rsidR="004204B8" w:rsidRPr="006E4B72">
        <w:rPr>
          <w:sz w:val="26"/>
          <w:szCs w:val="26"/>
        </w:rPr>
        <w:t xml:space="preserve">федерального бюджета </w:t>
      </w:r>
      <w:r w:rsidRPr="006E4B72">
        <w:rPr>
          <w:sz w:val="26"/>
          <w:szCs w:val="26"/>
        </w:rPr>
        <w:t>–</w:t>
      </w:r>
      <w:r w:rsidR="004204B8" w:rsidRPr="006E4B72">
        <w:rPr>
          <w:sz w:val="26"/>
          <w:szCs w:val="26"/>
        </w:rPr>
        <w:t xml:space="preserve"> </w:t>
      </w:r>
      <w:r w:rsidR="003F1F74" w:rsidRPr="006E4B72">
        <w:rPr>
          <w:sz w:val="26"/>
          <w:szCs w:val="26"/>
        </w:rPr>
        <w:t>11521,4</w:t>
      </w:r>
      <w:r w:rsidR="004204B8" w:rsidRPr="006E4B72">
        <w:rPr>
          <w:sz w:val="26"/>
          <w:szCs w:val="26"/>
        </w:rPr>
        <w:t xml:space="preserve"> тыс. рублей</w:t>
      </w:r>
      <w:r w:rsidR="005D7739" w:rsidRPr="006E4B72">
        <w:rPr>
          <w:sz w:val="26"/>
          <w:szCs w:val="26"/>
        </w:rPr>
        <w:t>;</w:t>
      </w:r>
    </w:p>
    <w:p w:rsidR="00116DBE" w:rsidRPr="006E4B72" w:rsidRDefault="00116DBE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- </w:t>
      </w:r>
      <w:r w:rsidR="00E6578E" w:rsidRPr="006E4B72">
        <w:rPr>
          <w:sz w:val="26"/>
          <w:szCs w:val="26"/>
        </w:rPr>
        <w:t>бюджет</w:t>
      </w:r>
      <w:r w:rsidR="007C5613" w:rsidRPr="006E4B72">
        <w:rPr>
          <w:sz w:val="26"/>
          <w:szCs w:val="26"/>
        </w:rPr>
        <w:t>а</w:t>
      </w:r>
      <w:r w:rsidR="005D7739" w:rsidRPr="006E4B72">
        <w:rPr>
          <w:sz w:val="26"/>
          <w:szCs w:val="26"/>
        </w:rPr>
        <w:t xml:space="preserve"> поселений</w:t>
      </w:r>
      <w:r w:rsidR="00E6578E" w:rsidRPr="006E4B72">
        <w:rPr>
          <w:sz w:val="26"/>
          <w:szCs w:val="26"/>
        </w:rPr>
        <w:t xml:space="preserve"> </w:t>
      </w:r>
      <w:r w:rsidRPr="006E4B72">
        <w:rPr>
          <w:sz w:val="26"/>
          <w:szCs w:val="26"/>
        </w:rPr>
        <w:t>–</w:t>
      </w:r>
      <w:r w:rsidR="004204B8" w:rsidRPr="006E4B72">
        <w:rPr>
          <w:sz w:val="26"/>
          <w:szCs w:val="26"/>
        </w:rPr>
        <w:t xml:space="preserve"> </w:t>
      </w:r>
      <w:r w:rsidR="006F3503" w:rsidRPr="006E4B72">
        <w:rPr>
          <w:sz w:val="26"/>
          <w:szCs w:val="26"/>
        </w:rPr>
        <w:t>23</w:t>
      </w:r>
      <w:r w:rsidR="005D6CB6" w:rsidRPr="006E4B72">
        <w:rPr>
          <w:sz w:val="26"/>
          <w:szCs w:val="26"/>
        </w:rPr>
        <w:t>4,3</w:t>
      </w:r>
      <w:r w:rsidR="004204B8" w:rsidRPr="006E4B72">
        <w:rPr>
          <w:sz w:val="26"/>
          <w:szCs w:val="26"/>
        </w:rPr>
        <w:t xml:space="preserve"> тыс. рублей</w:t>
      </w:r>
      <w:r w:rsidR="005D7739" w:rsidRPr="006E4B72">
        <w:rPr>
          <w:sz w:val="26"/>
          <w:szCs w:val="26"/>
        </w:rPr>
        <w:t>;</w:t>
      </w:r>
    </w:p>
    <w:p w:rsidR="00E31A7F" w:rsidRPr="006E4B72" w:rsidRDefault="00116DBE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- </w:t>
      </w:r>
      <w:r w:rsidR="005D7739" w:rsidRPr="006E4B72">
        <w:rPr>
          <w:sz w:val="26"/>
          <w:szCs w:val="26"/>
        </w:rPr>
        <w:t>внебюджетные</w:t>
      </w:r>
      <w:r w:rsidR="007C5613" w:rsidRPr="006E4B72">
        <w:rPr>
          <w:sz w:val="26"/>
          <w:szCs w:val="26"/>
        </w:rPr>
        <w:t xml:space="preserve"> средств</w:t>
      </w:r>
      <w:r w:rsidR="005D7739" w:rsidRPr="006E4B72">
        <w:rPr>
          <w:sz w:val="26"/>
          <w:szCs w:val="26"/>
        </w:rPr>
        <w:t>а</w:t>
      </w:r>
      <w:r w:rsidR="007C5613" w:rsidRPr="006E4B72">
        <w:rPr>
          <w:sz w:val="26"/>
          <w:szCs w:val="26"/>
        </w:rPr>
        <w:t xml:space="preserve"> </w:t>
      </w:r>
      <w:r w:rsidRPr="006E4B72">
        <w:rPr>
          <w:sz w:val="26"/>
          <w:szCs w:val="26"/>
        </w:rPr>
        <w:t xml:space="preserve">– </w:t>
      </w:r>
      <w:r w:rsidR="007C5613" w:rsidRPr="006E4B72">
        <w:rPr>
          <w:sz w:val="26"/>
          <w:szCs w:val="26"/>
        </w:rPr>
        <w:t>1</w:t>
      </w:r>
      <w:r w:rsidR="005F1601" w:rsidRPr="006E4B72">
        <w:rPr>
          <w:sz w:val="26"/>
          <w:szCs w:val="26"/>
        </w:rPr>
        <w:t>7421,3</w:t>
      </w:r>
      <w:r w:rsidR="004204B8" w:rsidRPr="006E4B72">
        <w:rPr>
          <w:sz w:val="26"/>
          <w:szCs w:val="26"/>
        </w:rPr>
        <w:t xml:space="preserve"> тыс. рублей</w:t>
      </w:r>
      <w:r w:rsidR="006E4B72" w:rsidRPr="006E4B72">
        <w:rPr>
          <w:sz w:val="26"/>
          <w:szCs w:val="26"/>
        </w:rPr>
        <w:t>».</w:t>
      </w:r>
    </w:p>
    <w:p w:rsidR="00281BA8" w:rsidRPr="006E4B72" w:rsidRDefault="002E2D51" w:rsidP="006E4B72">
      <w:pPr>
        <w:ind w:firstLine="709"/>
        <w:jc w:val="both"/>
        <w:rPr>
          <w:sz w:val="26"/>
          <w:szCs w:val="26"/>
        </w:rPr>
      </w:pPr>
      <w:r w:rsidRPr="006E4B72">
        <w:rPr>
          <w:sz w:val="26"/>
          <w:szCs w:val="26"/>
        </w:rPr>
        <w:t>2.</w:t>
      </w:r>
      <w:r w:rsidR="00281BA8" w:rsidRPr="006E4B72">
        <w:rPr>
          <w:sz w:val="26"/>
          <w:szCs w:val="26"/>
        </w:rPr>
        <w:t xml:space="preserve"> </w:t>
      </w:r>
      <w:r w:rsidR="006E4B72" w:rsidRPr="006E4B72">
        <w:rPr>
          <w:sz w:val="26"/>
          <w:szCs w:val="26"/>
        </w:rPr>
        <w:t>В</w:t>
      </w:r>
      <w:r w:rsidR="00281BA8" w:rsidRPr="006E4B72">
        <w:rPr>
          <w:sz w:val="26"/>
          <w:szCs w:val="26"/>
        </w:rPr>
        <w:t xml:space="preserve"> паспорте подпрограммы № 1</w:t>
      </w:r>
      <w:r w:rsidR="00110DE7" w:rsidRPr="006E4B72">
        <w:rPr>
          <w:sz w:val="26"/>
          <w:szCs w:val="26"/>
        </w:rPr>
        <w:t xml:space="preserve"> </w:t>
      </w:r>
      <w:r w:rsidR="00281BA8" w:rsidRPr="006E4B72">
        <w:rPr>
          <w:sz w:val="26"/>
          <w:szCs w:val="26"/>
        </w:rPr>
        <w:t>«Библиотечное обслуживание населения» строку «Объемы</w:t>
      </w:r>
      <w:r w:rsidR="00D61838" w:rsidRPr="006E4B72">
        <w:rPr>
          <w:sz w:val="26"/>
          <w:szCs w:val="26"/>
        </w:rPr>
        <w:t xml:space="preserve"> и</w:t>
      </w:r>
      <w:r w:rsidR="00281BA8" w:rsidRPr="006E4B72">
        <w:rPr>
          <w:sz w:val="26"/>
          <w:szCs w:val="26"/>
        </w:rPr>
        <w:t xml:space="preserve"> источники финансирования подпрограммы» изложить в следующей редакции:</w:t>
      </w:r>
    </w:p>
    <w:p w:rsidR="00B05E02" w:rsidRPr="006E4B72" w:rsidRDefault="00B05E02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«Общий объем финансирования – </w:t>
      </w:r>
      <w:r w:rsidR="005F1601" w:rsidRPr="006E4B72">
        <w:rPr>
          <w:sz w:val="26"/>
          <w:szCs w:val="26"/>
        </w:rPr>
        <w:t>120817,0</w:t>
      </w:r>
      <w:r w:rsidRPr="006E4B72">
        <w:rPr>
          <w:sz w:val="26"/>
          <w:szCs w:val="26"/>
        </w:rPr>
        <w:t xml:space="preserve"> тыс. рублей, в том числе:</w:t>
      </w:r>
    </w:p>
    <w:p w:rsidR="00B05E02" w:rsidRPr="006E4B72" w:rsidRDefault="00B05E02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- средства бюджета МО «Ленский муниципальный район» – </w:t>
      </w:r>
      <w:r w:rsidR="0052695F" w:rsidRPr="006E4B72">
        <w:rPr>
          <w:sz w:val="26"/>
          <w:szCs w:val="26"/>
        </w:rPr>
        <w:br/>
      </w:r>
      <w:r w:rsidR="005F1601" w:rsidRPr="006E4B72">
        <w:rPr>
          <w:sz w:val="26"/>
          <w:szCs w:val="26"/>
        </w:rPr>
        <w:t>99869,9</w:t>
      </w:r>
      <w:r w:rsidRPr="006E4B72">
        <w:rPr>
          <w:sz w:val="26"/>
          <w:szCs w:val="26"/>
        </w:rPr>
        <w:t xml:space="preserve"> тыс. рублей;</w:t>
      </w:r>
    </w:p>
    <w:p w:rsidR="00B05E02" w:rsidRPr="006E4B72" w:rsidRDefault="00B05E02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- средства областного бюджета – </w:t>
      </w:r>
      <w:r w:rsidR="005F1601" w:rsidRPr="006E4B72">
        <w:rPr>
          <w:sz w:val="26"/>
          <w:szCs w:val="26"/>
        </w:rPr>
        <w:t>8714,7</w:t>
      </w:r>
      <w:r w:rsidRPr="006E4B72">
        <w:rPr>
          <w:sz w:val="26"/>
          <w:szCs w:val="26"/>
        </w:rPr>
        <w:t xml:space="preserve"> тыс. рублей;</w:t>
      </w:r>
    </w:p>
    <w:p w:rsidR="00B05E02" w:rsidRPr="006E4B72" w:rsidRDefault="00B05E02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- средства федерального бюджета – </w:t>
      </w:r>
      <w:r w:rsidR="00430D5A" w:rsidRPr="006E4B72">
        <w:rPr>
          <w:sz w:val="26"/>
          <w:szCs w:val="26"/>
        </w:rPr>
        <w:t>10633,5</w:t>
      </w:r>
      <w:r w:rsidRPr="006E4B72">
        <w:rPr>
          <w:sz w:val="26"/>
          <w:szCs w:val="26"/>
        </w:rPr>
        <w:t xml:space="preserve"> тыс. рублей;</w:t>
      </w:r>
    </w:p>
    <w:p w:rsidR="00B05E02" w:rsidRPr="006E4B72" w:rsidRDefault="00B05E02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бюджета поселений – 0,0 тыс. рублей;</w:t>
      </w:r>
    </w:p>
    <w:p w:rsidR="00B05E02" w:rsidRPr="006E4B72" w:rsidRDefault="005F1601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внебюджетные средства – 1598,9</w:t>
      </w:r>
      <w:r w:rsidR="00B05E02" w:rsidRPr="006E4B72">
        <w:rPr>
          <w:sz w:val="26"/>
          <w:szCs w:val="26"/>
        </w:rPr>
        <w:t xml:space="preserve"> тыс. рублей»</w:t>
      </w:r>
      <w:r w:rsidR="006E4B72" w:rsidRPr="006E4B72">
        <w:rPr>
          <w:sz w:val="26"/>
          <w:szCs w:val="26"/>
        </w:rPr>
        <w:t>.</w:t>
      </w:r>
    </w:p>
    <w:p w:rsidR="002E2D51" w:rsidRPr="006E4B72" w:rsidRDefault="002E2D51" w:rsidP="006E4B72">
      <w:pPr>
        <w:ind w:firstLine="709"/>
        <w:jc w:val="both"/>
        <w:rPr>
          <w:sz w:val="26"/>
          <w:szCs w:val="26"/>
        </w:rPr>
      </w:pPr>
      <w:r w:rsidRPr="006E4B72">
        <w:rPr>
          <w:sz w:val="26"/>
          <w:szCs w:val="26"/>
        </w:rPr>
        <w:t xml:space="preserve">3. </w:t>
      </w:r>
      <w:r w:rsidR="006E4B72" w:rsidRPr="006E4B72">
        <w:rPr>
          <w:sz w:val="26"/>
          <w:szCs w:val="26"/>
        </w:rPr>
        <w:t>В</w:t>
      </w:r>
      <w:r w:rsidRPr="006E4B72">
        <w:rPr>
          <w:sz w:val="26"/>
          <w:szCs w:val="26"/>
        </w:rPr>
        <w:t xml:space="preserve"> паспорте подпрограммы № 2 «Организация досуга, туристских и культурно-развлекательных программ» строку «Объемы и источники финансирования подпрограммы» изложить в следующей редакции:</w:t>
      </w:r>
    </w:p>
    <w:p w:rsidR="002E2D51" w:rsidRPr="006E4B72" w:rsidRDefault="002E2D51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«Общий объем финансирования – </w:t>
      </w:r>
      <w:r w:rsidR="00E618DB" w:rsidRPr="006E4B72">
        <w:rPr>
          <w:sz w:val="26"/>
          <w:szCs w:val="26"/>
        </w:rPr>
        <w:t>199545,7</w:t>
      </w:r>
      <w:r w:rsidRPr="006E4B72">
        <w:rPr>
          <w:sz w:val="26"/>
          <w:szCs w:val="26"/>
        </w:rPr>
        <w:t xml:space="preserve"> тыс. рублей, в том числе:</w:t>
      </w:r>
    </w:p>
    <w:p w:rsidR="002E2D51" w:rsidRPr="006E4B72" w:rsidRDefault="002E2D51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- средства бюджета МО «Ленский муниципальный район» – </w:t>
      </w:r>
      <w:r w:rsidRPr="006E4B72">
        <w:rPr>
          <w:sz w:val="26"/>
          <w:szCs w:val="26"/>
        </w:rPr>
        <w:br/>
      </w:r>
      <w:r w:rsidR="00E618DB" w:rsidRPr="006E4B72">
        <w:rPr>
          <w:sz w:val="26"/>
          <w:szCs w:val="26"/>
        </w:rPr>
        <w:t>173591,1</w:t>
      </w:r>
      <w:r w:rsidRPr="006E4B72">
        <w:rPr>
          <w:sz w:val="26"/>
          <w:szCs w:val="26"/>
        </w:rPr>
        <w:t xml:space="preserve"> тыс. рублей;</w:t>
      </w:r>
    </w:p>
    <w:p w:rsidR="002E2D51" w:rsidRPr="006E4B72" w:rsidRDefault="002E2D51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средства областного бюджета – 13289,1 тыс. рублей;</w:t>
      </w:r>
    </w:p>
    <w:p w:rsidR="002E2D51" w:rsidRPr="006E4B72" w:rsidRDefault="002E2D51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средства федерального бюджета – 887,9 тыс. рублей;</w:t>
      </w:r>
    </w:p>
    <w:p w:rsidR="002E2D51" w:rsidRPr="006E4B72" w:rsidRDefault="002E2D51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бюджета поселений – 234,3 тыс. рублей;</w:t>
      </w:r>
    </w:p>
    <w:p w:rsidR="002E2D51" w:rsidRPr="006E4B72" w:rsidRDefault="002E2D51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внебюджетные средства – 11543,3</w:t>
      </w:r>
      <w:r w:rsidR="006E4B72" w:rsidRPr="006E4B72">
        <w:rPr>
          <w:sz w:val="26"/>
          <w:szCs w:val="26"/>
        </w:rPr>
        <w:t xml:space="preserve"> тыс. рублей».</w:t>
      </w:r>
    </w:p>
    <w:p w:rsidR="0010330C" w:rsidRPr="006E4B72" w:rsidRDefault="002E2D51" w:rsidP="006E4B72">
      <w:pPr>
        <w:ind w:firstLine="709"/>
        <w:jc w:val="both"/>
        <w:rPr>
          <w:sz w:val="26"/>
          <w:szCs w:val="26"/>
        </w:rPr>
      </w:pPr>
      <w:r w:rsidRPr="006E4B72">
        <w:rPr>
          <w:sz w:val="26"/>
          <w:szCs w:val="26"/>
        </w:rPr>
        <w:t>4.</w:t>
      </w:r>
      <w:r w:rsidR="00A01A02" w:rsidRPr="006E4B72">
        <w:rPr>
          <w:sz w:val="26"/>
          <w:szCs w:val="26"/>
        </w:rPr>
        <w:t xml:space="preserve"> </w:t>
      </w:r>
      <w:r w:rsidR="006E4B72" w:rsidRPr="006E4B72">
        <w:rPr>
          <w:sz w:val="26"/>
          <w:szCs w:val="26"/>
        </w:rPr>
        <w:t>В</w:t>
      </w:r>
      <w:r w:rsidR="0010330C" w:rsidRPr="006E4B72">
        <w:rPr>
          <w:sz w:val="26"/>
          <w:szCs w:val="26"/>
        </w:rPr>
        <w:t xml:space="preserve"> паспорте подпрограммы № 3 «Организация</w:t>
      </w:r>
      <w:r w:rsidR="004D4532" w:rsidRPr="006E4B72">
        <w:rPr>
          <w:sz w:val="26"/>
          <w:szCs w:val="26"/>
        </w:rPr>
        <w:t xml:space="preserve"> музейной </w:t>
      </w:r>
      <w:r w:rsidR="0010330C" w:rsidRPr="006E4B72">
        <w:rPr>
          <w:sz w:val="26"/>
          <w:szCs w:val="26"/>
        </w:rPr>
        <w:t>деятельности» строку «Объемы и источники финансирования подпрограммы» изложить в следующей редакции:</w:t>
      </w:r>
    </w:p>
    <w:p w:rsidR="0010330C" w:rsidRPr="006E4B72" w:rsidRDefault="0010330C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«Общи</w:t>
      </w:r>
      <w:r w:rsidR="002E2D51" w:rsidRPr="006E4B72">
        <w:rPr>
          <w:sz w:val="26"/>
          <w:szCs w:val="26"/>
        </w:rPr>
        <w:t>й объем финансирования – 52276,9</w:t>
      </w:r>
      <w:r w:rsidRPr="006E4B72">
        <w:rPr>
          <w:sz w:val="26"/>
          <w:szCs w:val="26"/>
        </w:rPr>
        <w:t xml:space="preserve"> тыс. рублей, в том числе:</w:t>
      </w:r>
    </w:p>
    <w:p w:rsidR="0010330C" w:rsidRPr="006E4B72" w:rsidRDefault="0010330C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 xml:space="preserve">- средства бюджета МО «Ленский муниципальный район» – </w:t>
      </w:r>
      <w:r w:rsidR="00510A3B" w:rsidRPr="006E4B72">
        <w:rPr>
          <w:sz w:val="26"/>
          <w:szCs w:val="26"/>
        </w:rPr>
        <w:br/>
      </w:r>
      <w:r w:rsidR="002E2D51" w:rsidRPr="006E4B72">
        <w:rPr>
          <w:sz w:val="26"/>
          <w:szCs w:val="26"/>
        </w:rPr>
        <w:t>45480,3</w:t>
      </w:r>
      <w:r w:rsidRPr="006E4B72">
        <w:rPr>
          <w:sz w:val="26"/>
          <w:szCs w:val="26"/>
        </w:rPr>
        <w:t xml:space="preserve"> тыс. </w:t>
      </w:r>
      <w:r w:rsidR="009405A4" w:rsidRPr="006E4B72">
        <w:rPr>
          <w:sz w:val="26"/>
          <w:szCs w:val="26"/>
        </w:rPr>
        <w:t>рублей</w:t>
      </w:r>
      <w:r w:rsidRPr="006E4B72">
        <w:rPr>
          <w:sz w:val="26"/>
          <w:szCs w:val="26"/>
        </w:rPr>
        <w:t>;</w:t>
      </w:r>
    </w:p>
    <w:p w:rsidR="0010330C" w:rsidRPr="006E4B72" w:rsidRDefault="0010330C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средства</w:t>
      </w:r>
      <w:r w:rsidR="002E2D51" w:rsidRPr="006E4B72">
        <w:rPr>
          <w:sz w:val="26"/>
          <w:szCs w:val="26"/>
        </w:rPr>
        <w:t xml:space="preserve"> областного бюджета – 2517,5</w:t>
      </w:r>
      <w:r w:rsidRPr="006E4B72">
        <w:rPr>
          <w:sz w:val="26"/>
          <w:szCs w:val="26"/>
        </w:rPr>
        <w:t xml:space="preserve"> тыс. рублей;</w:t>
      </w:r>
    </w:p>
    <w:p w:rsidR="0010330C" w:rsidRPr="006E4B72" w:rsidRDefault="0010330C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средства федерального бюджета – 0,0 тыс. рублей;</w:t>
      </w:r>
    </w:p>
    <w:p w:rsidR="0010330C" w:rsidRPr="006E4B72" w:rsidRDefault="0010330C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бюджета поселений – 0,0 тыс. рублей</w:t>
      </w:r>
      <w:r w:rsidR="009405A4" w:rsidRPr="006E4B72">
        <w:rPr>
          <w:sz w:val="26"/>
          <w:szCs w:val="26"/>
        </w:rPr>
        <w:t>;</w:t>
      </w:r>
    </w:p>
    <w:p w:rsidR="00296A3E" w:rsidRPr="006E4B72" w:rsidRDefault="002E2D51" w:rsidP="006E4B7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4B72">
        <w:rPr>
          <w:sz w:val="26"/>
          <w:szCs w:val="26"/>
        </w:rPr>
        <w:t>- внебюджетные средства – 4279,1</w:t>
      </w:r>
      <w:r w:rsidR="0010330C" w:rsidRPr="006E4B72">
        <w:rPr>
          <w:sz w:val="26"/>
          <w:szCs w:val="26"/>
        </w:rPr>
        <w:t xml:space="preserve"> тыс. рублей»</w:t>
      </w:r>
      <w:r w:rsidR="006E4B72">
        <w:rPr>
          <w:sz w:val="26"/>
          <w:szCs w:val="26"/>
        </w:rPr>
        <w:t>.</w:t>
      </w:r>
    </w:p>
    <w:p w:rsidR="006D7358" w:rsidRPr="007E411F" w:rsidRDefault="006D7358" w:rsidP="00C10E29">
      <w:pPr>
        <w:jc w:val="both"/>
        <w:rPr>
          <w:sz w:val="27"/>
          <w:szCs w:val="27"/>
        </w:rPr>
        <w:sectPr w:rsidR="006D7358" w:rsidRPr="007E411F" w:rsidSect="00E92902">
          <w:pgSz w:w="11906" w:h="16838"/>
          <w:pgMar w:top="1134" w:right="850" w:bottom="1134" w:left="1701" w:header="680" w:footer="680" w:gutter="0"/>
          <w:pgNumType w:start="1"/>
          <w:cols w:space="708"/>
          <w:titlePg/>
          <w:docGrid w:linePitch="360"/>
        </w:sectPr>
      </w:pPr>
    </w:p>
    <w:p w:rsidR="006E4B72" w:rsidRPr="006E4B72" w:rsidRDefault="006E4B72" w:rsidP="006E4B72">
      <w:pPr>
        <w:ind w:firstLine="709"/>
        <w:jc w:val="both"/>
        <w:rPr>
          <w:sz w:val="26"/>
          <w:szCs w:val="26"/>
        </w:rPr>
      </w:pPr>
      <w:r w:rsidRPr="006E4B72">
        <w:rPr>
          <w:sz w:val="26"/>
          <w:szCs w:val="26"/>
        </w:rPr>
        <w:lastRenderedPageBreak/>
        <w:t xml:space="preserve">5. Раздел </w:t>
      </w:r>
      <w:r w:rsidRPr="006E4B72">
        <w:rPr>
          <w:sz w:val="26"/>
          <w:szCs w:val="26"/>
          <w:lang w:val="en-US"/>
        </w:rPr>
        <w:t>IV</w:t>
      </w:r>
      <w:r w:rsidRPr="006E4B72">
        <w:rPr>
          <w:sz w:val="26"/>
          <w:szCs w:val="26"/>
        </w:rPr>
        <w:t xml:space="preserve"> муниципальной программы «Перечень программных мероприятий Программы» изложить в следующей редакции:</w:t>
      </w:r>
    </w:p>
    <w:p w:rsidR="00BF276A" w:rsidRPr="00E92902" w:rsidRDefault="006E4B72" w:rsidP="00BF276A">
      <w:pPr>
        <w:pStyle w:val="2"/>
        <w:keepNext w:val="0"/>
        <w:rPr>
          <w:sz w:val="26"/>
          <w:szCs w:val="26"/>
        </w:rPr>
      </w:pPr>
      <w:r w:rsidRPr="00E92902">
        <w:rPr>
          <w:b w:val="0"/>
          <w:sz w:val="26"/>
          <w:szCs w:val="26"/>
        </w:rPr>
        <w:t>«</w:t>
      </w:r>
      <w:r w:rsidRPr="00E92902">
        <w:rPr>
          <w:sz w:val="26"/>
          <w:szCs w:val="26"/>
        </w:rPr>
        <w:t xml:space="preserve">IV. </w:t>
      </w:r>
      <w:r w:rsidR="00BF276A" w:rsidRPr="00E92902">
        <w:rPr>
          <w:sz w:val="26"/>
          <w:szCs w:val="26"/>
        </w:rPr>
        <w:t>Перечень программных мероприятий муниципальной программы</w:t>
      </w:r>
    </w:p>
    <w:p w:rsidR="00BF276A" w:rsidRPr="00E92902" w:rsidRDefault="00BF276A" w:rsidP="00BF276A">
      <w:pPr>
        <w:pStyle w:val="2"/>
        <w:keepNext w:val="0"/>
        <w:rPr>
          <w:sz w:val="26"/>
          <w:szCs w:val="26"/>
        </w:rPr>
      </w:pPr>
      <w:r w:rsidRPr="00E92902">
        <w:rPr>
          <w:sz w:val="26"/>
          <w:szCs w:val="26"/>
        </w:rPr>
        <w:t xml:space="preserve">«Развитие сферы культуры МО «Ленский муниципальный район» </w:t>
      </w:r>
      <w:r w:rsidR="00357219" w:rsidRPr="00E92902">
        <w:rPr>
          <w:sz w:val="26"/>
          <w:szCs w:val="26"/>
        </w:rPr>
        <w:t>на 2018-2023</w:t>
      </w:r>
      <w:r w:rsidR="00E92902">
        <w:rPr>
          <w:sz w:val="26"/>
          <w:szCs w:val="26"/>
        </w:rPr>
        <w:t xml:space="preserve"> </w:t>
      </w:r>
      <w:r w:rsidR="00357219" w:rsidRPr="00E92902">
        <w:rPr>
          <w:sz w:val="26"/>
          <w:szCs w:val="26"/>
        </w:rPr>
        <w:t>годы»</w:t>
      </w:r>
    </w:p>
    <w:p w:rsidR="00BF276A" w:rsidRPr="0052695F" w:rsidRDefault="00BF276A" w:rsidP="00BF276A">
      <w:pPr>
        <w:jc w:val="center"/>
      </w:pPr>
    </w:p>
    <w:tbl>
      <w:tblPr>
        <w:tblW w:w="5417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656"/>
        <w:gridCol w:w="2268"/>
        <w:gridCol w:w="1829"/>
        <w:gridCol w:w="13"/>
        <w:gridCol w:w="6"/>
        <w:gridCol w:w="974"/>
        <w:gridCol w:w="13"/>
        <w:gridCol w:w="13"/>
        <w:gridCol w:w="836"/>
        <w:gridCol w:w="16"/>
        <w:gridCol w:w="839"/>
        <w:gridCol w:w="13"/>
        <w:gridCol w:w="51"/>
        <w:gridCol w:w="785"/>
        <w:gridCol w:w="6"/>
        <w:gridCol w:w="6"/>
        <w:gridCol w:w="58"/>
        <w:gridCol w:w="16"/>
        <w:gridCol w:w="763"/>
        <w:gridCol w:w="10"/>
        <w:gridCol w:w="6"/>
        <w:gridCol w:w="54"/>
        <w:gridCol w:w="13"/>
        <w:gridCol w:w="10"/>
        <w:gridCol w:w="756"/>
        <w:gridCol w:w="6"/>
        <w:gridCol w:w="13"/>
        <w:gridCol w:w="58"/>
        <w:gridCol w:w="16"/>
        <w:gridCol w:w="759"/>
        <w:gridCol w:w="13"/>
        <w:gridCol w:w="10"/>
        <w:gridCol w:w="64"/>
        <w:gridCol w:w="13"/>
        <w:gridCol w:w="42"/>
        <w:gridCol w:w="2409"/>
      </w:tblGrid>
      <w:tr w:rsidR="00BF276A" w:rsidRPr="00D61838" w:rsidTr="00BF276A">
        <w:trPr>
          <w:trHeight w:val="70"/>
        </w:trPr>
        <w:tc>
          <w:tcPr>
            <w:tcW w:w="189" w:type="pct"/>
            <w:vMerge w:val="restar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№</w:t>
            </w:r>
          </w:p>
        </w:tc>
        <w:tc>
          <w:tcPr>
            <w:tcW w:w="829" w:type="pct"/>
            <w:vMerge w:val="restar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8" w:type="pct"/>
            <w:vMerge w:val="restar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75" w:type="pct"/>
            <w:gridSpan w:val="2"/>
            <w:vMerge w:val="restar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03" w:type="pct"/>
            <w:gridSpan w:val="26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796" w:type="pct"/>
            <w:gridSpan w:val="6"/>
            <w:vMerge w:val="restar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vMerge w:val="restar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Всего</w:t>
            </w:r>
          </w:p>
        </w:tc>
        <w:tc>
          <w:tcPr>
            <w:tcW w:w="1593" w:type="pct"/>
            <w:gridSpan w:val="23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в том числе</w:t>
            </w:r>
          </w:p>
        </w:tc>
        <w:tc>
          <w:tcPr>
            <w:tcW w:w="796" w:type="pct"/>
            <w:gridSpan w:val="6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vMerge/>
            <w:vAlign w:val="center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  <w:lang w:val="en-US"/>
              </w:rPr>
            </w:pPr>
            <w:r w:rsidRPr="00D61838">
              <w:rPr>
                <w:sz w:val="20"/>
                <w:szCs w:val="20"/>
              </w:rPr>
              <w:t>20</w:t>
            </w:r>
            <w:r w:rsidRPr="00D6183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67" w:type="pct"/>
            <w:gridSpan w:val="2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  <w:lang w:val="en-US"/>
              </w:rPr>
            </w:pPr>
            <w:r w:rsidRPr="00D61838">
              <w:rPr>
                <w:sz w:val="20"/>
                <w:szCs w:val="20"/>
              </w:rPr>
              <w:t>201</w:t>
            </w:r>
            <w:r w:rsidRPr="00D6183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5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2020</w:t>
            </w:r>
          </w:p>
        </w:tc>
        <w:tc>
          <w:tcPr>
            <w:tcW w:w="265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2021</w:t>
            </w:r>
          </w:p>
        </w:tc>
        <w:tc>
          <w:tcPr>
            <w:tcW w:w="265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2022</w:t>
            </w:r>
          </w:p>
        </w:tc>
        <w:tc>
          <w:tcPr>
            <w:tcW w:w="266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2023</w:t>
            </w:r>
          </w:p>
        </w:tc>
        <w:tc>
          <w:tcPr>
            <w:tcW w:w="796" w:type="pct"/>
            <w:gridSpan w:val="6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gridSpan w:val="2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</w:t>
            </w:r>
          </w:p>
        </w:tc>
        <w:tc>
          <w:tcPr>
            <w:tcW w:w="310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5</w:t>
            </w:r>
          </w:p>
        </w:tc>
        <w:tc>
          <w:tcPr>
            <w:tcW w:w="265" w:type="pct"/>
            <w:gridSpan w:val="2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  <w:gridSpan w:val="2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7</w:t>
            </w:r>
          </w:p>
        </w:tc>
        <w:tc>
          <w:tcPr>
            <w:tcW w:w="265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8</w:t>
            </w:r>
          </w:p>
        </w:tc>
        <w:tc>
          <w:tcPr>
            <w:tcW w:w="265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9</w:t>
            </w:r>
          </w:p>
        </w:tc>
        <w:tc>
          <w:tcPr>
            <w:tcW w:w="265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10</w:t>
            </w:r>
          </w:p>
        </w:tc>
        <w:tc>
          <w:tcPr>
            <w:tcW w:w="266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11</w:t>
            </w:r>
          </w:p>
        </w:tc>
        <w:tc>
          <w:tcPr>
            <w:tcW w:w="796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12</w:t>
            </w:r>
          </w:p>
        </w:tc>
      </w:tr>
      <w:tr w:rsidR="00BF276A" w:rsidRPr="00D61838" w:rsidTr="00BF276A">
        <w:trPr>
          <w:trHeight w:val="467"/>
        </w:trPr>
        <w:tc>
          <w:tcPr>
            <w:tcW w:w="5000" w:type="pct"/>
            <w:gridSpan w:val="37"/>
            <w:vAlign w:val="center"/>
          </w:tcPr>
          <w:p w:rsidR="00BF276A" w:rsidRPr="0052695F" w:rsidRDefault="00BF276A" w:rsidP="00BF276A">
            <w:pPr>
              <w:jc w:val="center"/>
              <w:rPr>
                <w:b/>
                <w:sz w:val="22"/>
                <w:szCs w:val="22"/>
              </w:rPr>
            </w:pPr>
            <w:r w:rsidRPr="0052695F">
              <w:rPr>
                <w:b/>
                <w:sz w:val="22"/>
                <w:szCs w:val="22"/>
              </w:rPr>
              <w:t>Подпрограмма № 1 «Библиотечное обслуживание населения»</w:t>
            </w:r>
          </w:p>
        </w:tc>
      </w:tr>
      <w:tr w:rsidR="00BF276A" w:rsidRPr="00D61838" w:rsidTr="00BF276A">
        <w:trPr>
          <w:trHeight w:val="70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jc w:val="center"/>
              <w:rPr>
                <w:sz w:val="22"/>
                <w:szCs w:val="22"/>
              </w:rPr>
            </w:pPr>
            <w:r w:rsidRPr="001B3600">
              <w:rPr>
                <w:sz w:val="22"/>
                <w:szCs w:val="22"/>
              </w:rPr>
              <w:t>Задача № 1.</w:t>
            </w:r>
            <w:r w:rsidRPr="00D61838">
              <w:rPr>
                <w:sz w:val="22"/>
                <w:szCs w:val="22"/>
              </w:rPr>
              <w:t xml:space="preserve"> Организация библиотечного обслуживания населения Ленского района</w:t>
            </w: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5" w:type="pct"/>
            <w:gridSpan w:val="2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3"/>
          </w:tcPr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64,7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96383,2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560,0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64,7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10820,3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b/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100,0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14809,6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60,0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15602,8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16634,0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100,0</w:t>
            </w:r>
          </w:p>
        </w:tc>
        <w:tc>
          <w:tcPr>
            <w:tcW w:w="264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7245,2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100,0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21271,3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100,0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Создание условий для обеспечения открытости, доступности библиотек, внедрения современных форм предоставления библиотечных услуг, увеличение посещаемости к 2023 году на 10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% от уровня 2017 г.</w:t>
            </w:r>
          </w:p>
        </w:tc>
      </w:tr>
      <w:tr w:rsidR="00BF276A" w:rsidRPr="00D61838" w:rsidTr="00BF276A">
        <w:trPr>
          <w:trHeight w:val="393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5" w:type="pct"/>
            <w:gridSpan w:val="2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357219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481,1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191,0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357219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120,6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BF276A" w:rsidRPr="00D61838" w:rsidTr="00BF276A">
        <w:trPr>
          <w:trHeight w:val="70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600">
              <w:rPr>
                <w:sz w:val="22"/>
                <w:szCs w:val="22"/>
              </w:rPr>
              <w:lastRenderedPageBreak/>
              <w:t>Задача № 2.</w:t>
            </w:r>
            <w:r w:rsidRPr="00D61838">
              <w:rPr>
                <w:sz w:val="22"/>
                <w:szCs w:val="22"/>
              </w:rPr>
              <w:t xml:space="preserve"> </w:t>
            </w:r>
            <w:r w:rsidRPr="00D61838">
              <w:rPr>
                <w:bCs/>
                <w:sz w:val="22"/>
                <w:szCs w:val="22"/>
              </w:rPr>
              <w:t>Повышение качества и доступности библиотечных услуг, обеспечение безопасности учреждения</w:t>
            </w:r>
          </w:p>
        </w:tc>
      </w:tr>
      <w:tr w:rsidR="00BF276A" w:rsidRPr="00D61838" w:rsidTr="00BF276A">
        <w:trPr>
          <w:trHeight w:val="888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Проведение ремонта здания муниципального учреждения культуры,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проведение государственной экспертизы проектно-сметной документации,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10000,0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1232,1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80,5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C7577" w:rsidRDefault="005B4938" w:rsidP="00E929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732,1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80,5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CF5149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Улучшение условий работы учреждения.</w:t>
            </w: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2.2</w:t>
            </w:r>
          </w:p>
        </w:tc>
        <w:tc>
          <w:tcPr>
            <w:tcW w:w="829" w:type="pct"/>
          </w:tcPr>
          <w:p w:rsidR="00BF276A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Приобретение мебели для библиотеки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5B493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  <w:r w:rsidR="00BF276A" w:rsidRPr="001B3600">
              <w:rPr>
                <w:sz w:val="19"/>
                <w:szCs w:val="19"/>
              </w:rPr>
              <w:t>,3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56,3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5B493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 к 2023 году до 94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%.</w:t>
            </w:r>
          </w:p>
        </w:tc>
      </w:tr>
      <w:tr w:rsidR="00BF276A" w:rsidRPr="00D61838" w:rsidTr="00BF276A">
        <w:trPr>
          <w:trHeight w:val="1567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2.3</w:t>
            </w:r>
          </w:p>
        </w:tc>
        <w:tc>
          <w:tcPr>
            <w:tcW w:w="829" w:type="pct"/>
          </w:tcPr>
          <w:p w:rsidR="00BF276A" w:rsidRPr="006862DF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Приобретение выставочных витрин для библиотек, изготовление подвесной системы для художественной галереи</w:t>
            </w:r>
            <w:r>
              <w:rPr>
                <w:sz w:val="20"/>
                <w:szCs w:val="20"/>
              </w:rPr>
              <w:t xml:space="preserve">, </w:t>
            </w:r>
            <w:r w:rsidRPr="006862DF">
              <w:rPr>
                <w:color w:val="000000"/>
                <w:sz w:val="20"/>
                <w:szCs w:val="20"/>
              </w:rPr>
              <w:t>приобретени</w:t>
            </w:r>
            <w:r>
              <w:rPr>
                <w:color w:val="000000"/>
                <w:sz w:val="20"/>
                <w:szCs w:val="20"/>
              </w:rPr>
              <w:t xml:space="preserve">е игрового ландшафтного стола и </w:t>
            </w:r>
            <w:r w:rsidRPr="006862DF">
              <w:rPr>
                <w:color w:val="000000"/>
                <w:sz w:val="20"/>
                <w:szCs w:val="20"/>
              </w:rPr>
              <w:t xml:space="preserve">книг электронной библиотеки </w:t>
            </w:r>
            <w:proofErr w:type="spellStart"/>
            <w:r w:rsidRPr="006862DF">
              <w:rPr>
                <w:color w:val="000000"/>
                <w:sz w:val="20"/>
                <w:szCs w:val="20"/>
              </w:rPr>
              <w:t>ЛитРес</w:t>
            </w:r>
            <w:proofErr w:type="spellEnd"/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 xml:space="preserve">Бюджет МО 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324,8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</w:t>
            </w:r>
            <w:r w:rsidRPr="001B3600">
              <w:rPr>
                <w:sz w:val="19"/>
                <w:szCs w:val="19"/>
              </w:rPr>
              <w:t>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 к 2023 году до 94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385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Комплектование библиотечных фондов, оплата издания тиражей книг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111,4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763,6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1498,1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b/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6,0</w:t>
            </w:r>
          </w:p>
        </w:tc>
        <w:tc>
          <w:tcPr>
            <w:tcW w:w="265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6,8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0,8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75,0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8,0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104,7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200,0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210,5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167,0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9,7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221,2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176,6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1,5</w:t>
            </w:r>
          </w:p>
        </w:tc>
        <w:tc>
          <w:tcPr>
            <w:tcW w:w="268" w:type="pct"/>
            <w:gridSpan w:val="7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86,9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100,9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296,5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1,5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583,0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Комплектование фондов в соответствии с Нормативом комплектования библиотечного фонда.</w:t>
            </w:r>
          </w:p>
        </w:tc>
      </w:tr>
      <w:tr w:rsidR="00BF276A" w:rsidRPr="00D61838" w:rsidTr="00BF276A">
        <w:trPr>
          <w:trHeight w:val="1257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2.5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40,6</w:t>
            </w:r>
          </w:p>
        </w:tc>
        <w:tc>
          <w:tcPr>
            <w:tcW w:w="265" w:type="pct"/>
            <w:gridSpan w:val="2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9,4</w:t>
            </w:r>
          </w:p>
        </w:tc>
        <w:tc>
          <w:tcPr>
            <w:tcW w:w="267" w:type="pct"/>
            <w:gridSpan w:val="4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</w:t>
            </w:r>
          </w:p>
        </w:tc>
        <w:tc>
          <w:tcPr>
            <w:tcW w:w="266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9,4</w:t>
            </w:r>
          </w:p>
        </w:tc>
        <w:tc>
          <w:tcPr>
            <w:tcW w:w="268" w:type="pct"/>
            <w:gridSpan w:val="7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9,4</w:t>
            </w:r>
          </w:p>
        </w:tc>
        <w:tc>
          <w:tcPr>
            <w:tcW w:w="264" w:type="pct"/>
            <w:gridSpan w:val="4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9,4</w:t>
            </w:r>
          </w:p>
        </w:tc>
        <w:tc>
          <w:tcPr>
            <w:tcW w:w="792" w:type="pct"/>
            <w:gridSpan w:val="5"/>
          </w:tcPr>
          <w:p w:rsidR="00BF276A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</w:t>
            </w:r>
            <w:r>
              <w:rPr>
                <w:sz w:val="20"/>
                <w:szCs w:val="20"/>
              </w:rPr>
              <w:t>.</w:t>
            </w:r>
            <w:r w:rsidRPr="00D61838">
              <w:rPr>
                <w:sz w:val="20"/>
                <w:szCs w:val="20"/>
              </w:rPr>
              <w:t xml:space="preserve"> 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Заключение договора с ООО «Мир Безопасности»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401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2.6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Приобретен</w:t>
            </w:r>
            <w:r>
              <w:rPr>
                <w:sz w:val="20"/>
                <w:szCs w:val="20"/>
              </w:rPr>
              <w:t>ие огнетушителей для библиотеки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2"/>
          </w:tcPr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1B3600">
              <w:rPr>
                <w:sz w:val="19"/>
                <w:szCs w:val="19"/>
              </w:rPr>
              <w:t>6,8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1B3600" w:rsidRDefault="00BF276A" w:rsidP="00BF276A">
            <w:pPr>
              <w:jc w:val="center"/>
              <w:rPr>
                <w:sz w:val="19"/>
                <w:szCs w:val="19"/>
              </w:rPr>
            </w:pPr>
            <w:r w:rsidRPr="001B3600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16,8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074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Замеры электрического сопротивления в библиотеках МБУК «ЛМПБ»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433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2.8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 (2013 - 2024 годы)»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09267F">
              <w:rPr>
                <w:sz w:val="19"/>
                <w:szCs w:val="19"/>
              </w:rPr>
              <w:t>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</w:t>
            </w:r>
            <w:r>
              <w:rPr>
                <w:sz w:val="20"/>
                <w:szCs w:val="20"/>
              </w:rPr>
              <w:t>.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Приобретение для </w:t>
            </w:r>
            <w:proofErr w:type="spellStart"/>
            <w:r w:rsidRPr="00D61838">
              <w:rPr>
                <w:sz w:val="20"/>
                <w:szCs w:val="20"/>
              </w:rPr>
              <w:t>Яренской</w:t>
            </w:r>
            <w:proofErr w:type="spellEnd"/>
            <w:r w:rsidRPr="00D61838">
              <w:rPr>
                <w:sz w:val="20"/>
                <w:szCs w:val="20"/>
              </w:rPr>
              <w:t xml:space="preserve"> библиотеки светоотражающих указателей.</w:t>
            </w:r>
          </w:p>
        </w:tc>
      </w:tr>
      <w:tr w:rsidR="00BF276A" w:rsidRPr="00D61838" w:rsidTr="00BF276A">
        <w:trPr>
          <w:trHeight w:val="208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2.9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32,0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32,0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92" w:type="pct"/>
            <w:gridSpan w:val="5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BF276A" w:rsidRPr="00D61838" w:rsidTr="00BF276A">
        <w:trPr>
          <w:trHeight w:val="63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jc w:val="center"/>
              <w:rPr>
                <w:b/>
                <w:szCs w:val="20"/>
              </w:rPr>
            </w:pPr>
            <w:r w:rsidRPr="0009267F">
              <w:rPr>
                <w:bCs/>
                <w:sz w:val="22"/>
                <w:szCs w:val="20"/>
              </w:rPr>
              <w:lastRenderedPageBreak/>
              <w:t>Задача № 3</w:t>
            </w:r>
            <w:r>
              <w:rPr>
                <w:bCs/>
                <w:sz w:val="22"/>
                <w:szCs w:val="20"/>
              </w:rPr>
              <w:t>.</w:t>
            </w:r>
            <w:r w:rsidRPr="00F21D94">
              <w:rPr>
                <w:bCs/>
                <w:sz w:val="22"/>
                <w:szCs w:val="20"/>
              </w:rPr>
              <w:t xml:space="preserve"> </w:t>
            </w:r>
            <w:r w:rsidRPr="00D61838">
              <w:rPr>
                <w:bCs/>
                <w:sz w:val="22"/>
                <w:szCs w:val="20"/>
              </w:rPr>
              <w:t>Внедрение в практику работы библиотек современных информационных технологий, создание электронных каталогов и баз данных</w:t>
            </w:r>
          </w:p>
        </w:tc>
      </w:tr>
      <w:tr w:rsidR="00BF276A" w:rsidRPr="00D61838" w:rsidTr="00BF276A">
        <w:trPr>
          <w:trHeight w:val="307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Ретро-конверсия карточного каталога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 к 2023 году до 94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%.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Обслуживание и обновление библиотечной программы «ИРБИС 64»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465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Приобретение МФУ А3 для </w:t>
            </w:r>
            <w:proofErr w:type="spellStart"/>
            <w:r w:rsidRPr="00D61838">
              <w:rPr>
                <w:sz w:val="20"/>
                <w:szCs w:val="20"/>
              </w:rPr>
              <w:t>Яренской</w:t>
            </w:r>
            <w:proofErr w:type="spellEnd"/>
            <w:r w:rsidRPr="00D61838">
              <w:rPr>
                <w:sz w:val="20"/>
                <w:szCs w:val="20"/>
              </w:rPr>
              <w:t xml:space="preserve"> библиотеки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Увеличение количества предоставляемых дополнительных услуг к 2023 году на 24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2101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3.3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pacing w:val="-3"/>
                <w:sz w:val="20"/>
                <w:szCs w:val="20"/>
              </w:rPr>
              <w:t xml:space="preserve">Подключение общедоступных библиотек Российской Федерации к сети </w:t>
            </w:r>
            <w:r w:rsidRPr="00D61838">
              <w:rPr>
                <w:sz w:val="20"/>
                <w:szCs w:val="20"/>
              </w:rPr>
              <w:t>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8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85,5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371,4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32,2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361,9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27,2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85,5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9,5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5,0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Увеличение количества предоставляемых дополнительных услуг к 2023 году на 24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63"/>
        </w:trPr>
        <w:tc>
          <w:tcPr>
            <w:tcW w:w="5000" w:type="pct"/>
            <w:gridSpan w:val="37"/>
          </w:tcPr>
          <w:p w:rsidR="00BF276A" w:rsidRPr="0009267F" w:rsidRDefault="00BF276A" w:rsidP="00BF276A">
            <w:pPr>
              <w:jc w:val="center"/>
              <w:rPr>
                <w:szCs w:val="20"/>
              </w:rPr>
            </w:pPr>
            <w:r w:rsidRPr="0009267F">
              <w:rPr>
                <w:sz w:val="22"/>
                <w:szCs w:val="20"/>
              </w:rPr>
              <w:lastRenderedPageBreak/>
              <w:t>Задача № 4</w:t>
            </w:r>
            <w:r>
              <w:rPr>
                <w:sz w:val="22"/>
                <w:szCs w:val="20"/>
              </w:rPr>
              <w:t>.</w:t>
            </w:r>
            <w:r w:rsidRPr="0009267F">
              <w:rPr>
                <w:sz w:val="22"/>
                <w:szCs w:val="20"/>
              </w:rPr>
              <w:t xml:space="preserve"> 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BF276A" w:rsidRPr="00D61838" w:rsidTr="00BF276A">
        <w:trPr>
          <w:trHeight w:val="167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Курсы повышения квалификации для работников библиотеки,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25,0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 Повышение квалификации работников МБУК «</w:t>
            </w:r>
            <w:proofErr w:type="gramStart"/>
            <w:r w:rsidRPr="00D61838">
              <w:rPr>
                <w:sz w:val="20"/>
                <w:szCs w:val="20"/>
              </w:rPr>
              <w:t>Ленская</w:t>
            </w:r>
            <w:proofErr w:type="gramEnd"/>
            <w:r w:rsidRPr="00D61838">
              <w:rPr>
                <w:sz w:val="20"/>
                <w:szCs w:val="20"/>
              </w:rPr>
              <w:t xml:space="preserve"> МБ».</w:t>
            </w:r>
          </w:p>
        </w:tc>
      </w:tr>
      <w:tr w:rsidR="00BF276A" w:rsidRPr="00D61838" w:rsidTr="00BF276A">
        <w:trPr>
          <w:trHeight w:val="141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Ежегодный районный конкурс «Лучший </w:t>
            </w:r>
            <w:r>
              <w:rPr>
                <w:sz w:val="20"/>
                <w:szCs w:val="20"/>
              </w:rPr>
              <w:t>работник культуры» (библиотеки)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625196">
              <w:rPr>
                <w:sz w:val="19"/>
                <w:szCs w:val="19"/>
              </w:rPr>
              <w:t>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профессионального мастерства работников учреждений культуры.</w:t>
            </w:r>
          </w:p>
        </w:tc>
      </w:tr>
      <w:tr w:rsidR="00BF276A" w:rsidRPr="00D61838" w:rsidTr="00BF276A">
        <w:trPr>
          <w:trHeight w:val="2692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4.3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Аттестация рабочих мест в МБУК «ЛМПБ»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профессионального мастерства работников учреждений культуры</w:t>
            </w:r>
            <w:r>
              <w:rPr>
                <w:sz w:val="20"/>
                <w:szCs w:val="20"/>
              </w:rPr>
              <w:t>.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Проведение аттестации рабочих мест в МБУК «ЛМПБ»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695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33,8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735,7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7,8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112,6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6,7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115,4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7,7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125,0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6,8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140,0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BF276A" w:rsidRPr="00D61838" w:rsidTr="00BF276A">
        <w:trPr>
          <w:trHeight w:val="1976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4.5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235,5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45,0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2,6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45,0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2,7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45,0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2,7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D61838">
              <w:rPr>
                <w:sz w:val="20"/>
                <w:szCs w:val="20"/>
              </w:rPr>
              <w:t>профориентационной</w:t>
            </w:r>
            <w:proofErr w:type="spellEnd"/>
            <w:r w:rsidRPr="00D61838">
              <w:rPr>
                <w:sz w:val="20"/>
                <w:szCs w:val="20"/>
              </w:rPr>
              <w:t xml:space="preserve"> работы, привлечение молодых специалистов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2018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4.6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pacing w:val="-1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</w:t>
            </w:r>
            <w:r w:rsidRPr="00D61838">
              <w:rPr>
                <w:sz w:val="19"/>
                <w:szCs w:val="19"/>
              </w:rPr>
              <w:t>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D61838">
              <w:rPr>
                <w:sz w:val="19"/>
                <w:szCs w:val="19"/>
              </w:rPr>
              <w:t>небюджетные средства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1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201,1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21,1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16,9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11,1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5,9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101,1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BF276A" w:rsidRPr="00D61838" w:rsidTr="00BF276A">
        <w:trPr>
          <w:trHeight w:val="302"/>
        </w:trPr>
        <w:tc>
          <w:tcPr>
            <w:tcW w:w="5000" w:type="pct"/>
            <w:gridSpan w:val="37"/>
            <w:vAlign w:val="center"/>
          </w:tcPr>
          <w:p w:rsidR="00BF276A" w:rsidRPr="0009267F" w:rsidRDefault="00BF276A" w:rsidP="00BF276A">
            <w:pPr>
              <w:jc w:val="center"/>
              <w:rPr>
                <w:sz w:val="22"/>
                <w:szCs w:val="20"/>
              </w:rPr>
            </w:pPr>
            <w:r w:rsidRPr="0009267F">
              <w:rPr>
                <w:sz w:val="22"/>
                <w:szCs w:val="20"/>
              </w:rPr>
              <w:lastRenderedPageBreak/>
              <w:t>Задача № 5</w:t>
            </w:r>
            <w:r>
              <w:rPr>
                <w:sz w:val="22"/>
                <w:szCs w:val="20"/>
              </w:rPr>
              <w:t>.</w:t>
            </w:r>
            <w:r w:rsidRPr="0009267F">
              <w:rPr>
                <w:sz w:val="22"/>
                <w:szCs w:val="20"/>
              </w:rPr>
              <w:t xml:space="preserve"> «Повышение средней заработной платы работников муниципальных учреждений культуры в целях реализации </w:t>
            </w:r>
          </w:p>
          <w:p w:rsidR="00BF276A" w:rsidRPr="0009267F" w:rsidRDefault="00BF276A" w:rsidP="00BF276A">
            <w:pPr>
              <w:jc w:val="center"/>
              <w:rPr>
                <w:sz w:val="20"/>
                <w:szCs w:val="20"/>
              </w:rPr>
            </w:pPr>
            <w:r w:rsidRPr="0009267F">
              <w:rPr>
                <w:sz w:val="22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BF276A" w:rsidRPr="00D61838" w:rsidTr="00BF276A">
        <w:trPr>
          <w:trHeight w:val="3112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5.1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«ЛМПБ»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</w:t>
            </w:r>
            <w:r w:rsidRPr="00D61838">
              <w:rPr>
                <w:sz w:val="19"/>
                <w:szCs w:val="19"/>
              </w:rPr>
              <w:t>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D61838">
              <w:rPr>
                <w:sz w:val="19"/>
                <w:szCs w:val="19"/>
              </w:rPr>
              <w:t>небюджетные средства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358C4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5877,6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358C4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581,4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2404,7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267,2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633,9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33,4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763,0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75,5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358C4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2076,0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358C4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205,3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средней заработной платы работников муниципа</w:t>
            </w:r>
            <w:r>
              <w:rPr>
                <w:sz w:val="20"/>
                <w:szCs w:val="20"/>
              </w:rPr>
              <w:t>льных учреждений культуры в 2022</w:t>
            </w:r>
            <w:r w:rsidRPr="00D61838">
              <w:rPr>
                <w:sz w:val="20"/>
                <w:szCs w:val="20"/>
              </w:rPr>
              <w:t xml:space="preserve"> г. до </w:t>
            </w:r>
            <w:r>
              <w:rPr>
                <w:sz w:val="20"/>
                <w:szCs w:val="20"/>
              </w:rPr>
              <w:t>49698,99</w:t>
            </w:r>
            <w:r w:rsidRPr="00D61838">
              <w:rPr>
                <w:sz w:val="20"/>
                <w:szCs w:val="20"/>
              </w:rPr>
              <w:t xml:space="preserve"> руб.</w:t>
            </w: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 w:val="restart"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14" w:type="pct"/>
            <w:gridSpan w:val="5"/>
            <w:vAlign w:val="center"/>
          </w:tcPr>
          <w:p w:rsidR="00BF276A" w:rsidRPr="00F21D94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F21D94">
              <w:rPr>
                <w:b/>
                <w:sz w:val="20"/>
                <w:szCs w:val="20"/>
              </w:rPr>
              <w:t>Итого по подпрограмме № 1</w:t>
            </w:r>
          </w:p>
        </w:tc>
        <w:tc>
          <w:tcPr>
            <w:tcW w:w="312" w:type="pct"/>
            <w:gridSpan w:val="3"/>
          </w:tcPr>
          <w:p w:rsidR="00BF276A" w:rsidRPr="00542234" w:rsidRDefault="00BF276A" w:rsidP="00BF276A">
            <w:pPr>
              <w:jc w:val="center"/>
              <w:rPr>
                <w:sz w:val="19"/>
                <w:szCs w:val="19"/>
              </w:rPr>
            </w:pPr>
            <w:r w:rsidRPr="00542234">
              <w:rPr>
                <w:sz w:val="19"/>
                <w:szCs w:val="19"/>
              </w:rPr>
              <w:t>1</w:t>
            </w:r>
            <w:r w:rsidR="002771F6">
              <w:rPr>
                <w:sz w:val="19"/>
                <w:szCs w:val="19"/>
              </w:rPr>
              <w:t>20817,0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14450,6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16527,9</w:t>
            </w:r>
          </w:p>
        </w:tc>
        <w:tc>
          <w:tcPr>
            <w:tcW w:w="265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27122,6</w:t>
            </w:r>
          </w:p>
        </w:tc>
        <w:tc>
          <w:tcPr>
            <w:tcW w:w="266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18548,3</w:t>
            </w:r>
          </w:p>
        </w:tc>
        <w:tc>
          <w:tcPr>
            <w:tcW w:w="266" w:type="pct"/>
            <w:gridSpan w:val="6"/>
          </w:tcPr>
          <w:p w:rsidR="00BF276A" w:rsidRPr="00625196" w:rsidRDefault="00AA35F6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4F5668">
              <w:rPr>
                <w:sz w:val="19"/>
                <w:szCs w:val="19"/>
              </w:rPr>
              <w:t>1991,5</w:t>
            </w:r>
          </w:p>
        </w:tc>
        <w:tc>
          <w:tcPr>
            <w:tcW w:w="267" w:type="pct"/>
            <w:gridSpan w:val="5"/>
          </w:tcPr>
          <w:p w:rsidR="00BF276A" w:rsidRPr="00625196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22176,1</w:t>
            </w:r>
          </w:p>
        </w:tc>
        <w:tc>
          <w:tcPr>
            <w:tcW w:w="789" w:type="pct"/>
            <w:gridSpan w:val="4"/>
            <w:vMerge w:val="restar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14" w:type="pct"/>
            <w:gridSpan w:val="5"/>
            <w:vAlign w:val="center"/>
          </w:tcPr>
          <w:p w:rsidR="00BF276A" w:rsidRPr="00F21D94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F21D94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gridSpan w:val="3"/>
          </w:tcPr>
          <w:p w:rsidR="00BF276A" w:rsidRPr="00542234" w:rsidRDefault="00BF276A" w:rsidP="00BF276A">
            <w:pPr>
              <w:jc w:val="center"/>
              <w:rPr>
                <w:sz w:val="19"/>
                <w:szCs w:val="19"/>
              </w:rPr>
            </w:pPr>
            <w:r w:rsidRPr="00542234">
              <w:rPr>
                <w:sz w:val="19"/>
                <w:szCs w:val="19"/>
              </w:rPr>
              <w:t>10633,5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151,8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138,5</w:t>
            </w:r>
          </w:p>
        </w:tc>
        <w:tc>
          <w:tcPr>
            <w:tcW w:w="265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10045,0</w:t>
            </w:r>
          </w:p>
        </w:tc>
        <w:tc>
          <w:tcPr>
            <w:tcW w:w="266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59,7</w:t>
            </w:r>
          </w:p>
        </w:tc>
        <w:tc>
          <w:tcPr>
            <w:tcW w:w="266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238,5</w:t>
            </w:r>
          </w:p>
        </w:tc>
        <w:tc>
          <w:tcPr>
            <w:tcW w:w="267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14" w:type="pct"/>
            <w:gridSpan w:val="5"/>
            <w:vAlign w:val="center"/>
          </w:tcPr>
          <w:p w:rsidR="00BF276A" w:rsidRPr="00F21D94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F21D94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gridSpan w:val="3"/>
          </w:tcPr>
          <w:p w:rsidR="00BF276A" w:rsidRPr="00542234" w:rsidRDefault="002771F6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8714,7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2856,0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858,0</w:t>
            </w:r>
          </w:p>
        </w:tc>
        <w:tc>
          <w:tcPr>
            <w:tcW w:w="265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1001,9</w:t>
            </w:r>
          </w:p>
        </w:tc>
        <w:tc>
          <w:tcPr>
            <w:tcW w:w="266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1176,6</w:t>
            </w:r>
          </w:p>
        </w:tc>
        <w:tc>
          <w:tcPr>
            <w:tcW w:w="266" w:type="pct"/>
            <w:gridSpan w:val="6"/>
          </w:tcPr>
          <w:p w:rsidR="00BF276A" w:rsidRPr="00625196" w:rsidRDefault="00AA35F6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2694,0</w:t>
            </w:r>
          </w:p>
        </w:tc>
        <w:tc>
          <w:tcPr>
            <w:tcW w:w="267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128,2</w:t>
            </w:r>
          </w:p>
        </w:tc>
        <w:tc>
          <w:tcPr>
            <w:tcW w:w="789" w:type="pct"/>
            <w:gridSpan w:val="4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14" w:type="pct"/>
            <w:gridSpan w:val="5"/>
            <w:vAlign w:val="center"/>
          </w:tcPr>
          <w:p w:rsidR="00BF276A" w:rsidRPr="00F21D94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F21D94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2" w:type="pct"/>
            <w:gridSpan w:val="3"/>
          </w:tcPr>
          <w:p w:rsidR="00BF276A" w:rsidRPr="00542234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  <w:r w:rsidR="002771F6">
              <w:rPr>
                <w:sz w:val="19"/>
                <w:szCs w:val="19"/>
              </w:rPr>
              <w:t>869,9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11310,8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15404,2</w:t>
            </w:r>
          </w:p>
        </w:tc>
        <w:tc>
          <w:tcPr>
            <w:tcW w:w="265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15972,7</w:t>
            </w:r>
          </w:p>
        </w:tc>
        <w:tc>
          <w:tcPr>
            <w:tcW w:w="266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17201,1</w:t>
            </w:r>
          </w:p>
        </w:tc>
        <w:tc>
          <w:tcPr>
            <w:tcW w:w="266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</w:t>
            </w:r>
            <w:r w:rsidR="00AA35F6">
              <w:rPr>
                <w:sz w:val="19"/>
                <w:szCs w:val="19"/>
              </w:rPr>
              <w:t>8044,1</w:t>
            </w:r>
          </w:p>
        </w:tc>
        <w:tc>
          <w:tcPr>
            <w:tcW w:w="267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21937,0</w:t>
            </w:r>
          </w:p>
        </w:tc>
        <w:tc>
          <w:tcPr>
            <w:tcW w:w="789" w:type="pct"/>
            <w:gridSpan w:val="4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14" w:type="pct"/>
            <w:gridSpan w:val="5"/>
            <w:vAlign w:val="center"/>
          </w:tcPr>
          <w:p w:rsidR="00BF276A" w:rsidRPr="00F21D94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F21D94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12" w:type="pct"/>
            <w:gridSpan w:val="3"/>
          </w:tcPr>
          <w:p w:rsidR="00BF276A" w:rsidRPr="00542234" w:rsidRDefault="00BF276A" w:rsidP="00BF276A">
            <w:pPr>
              <w:jc w:val="center"/>
              <w:rPr>
                <w:sz w:val="19"/>
                <w:szCs w:val="19"/>
              </w:rPr>
            </w:pPr>
            <w:r w:rsidRPr="00542234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789" w:type="pct"/>
            <w:gridSpan w:val="4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14" w:type="pct"/>
            <w:gridSpan w:val="5"/>
            <w:vAlign w:val="center"/>
          </w:tcPr>
          <w:p w:rsidR="00BF276A" w:rsidRPr="00F21D94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F21D94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542234" w:rsidRDefault="002771F6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1598,9</w:t>
            </w:r>
          </w:p>
        </w:tc>
        <w:tc>
          <w:tcPr>
            <w:tcW w:w="266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132,0</w:t>
            </w:r>
          </w:p>
        </w:tc>
        <w:tc>
          <w:tcPr>
            <w:tcW w:w="266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127,2</w:t>
            </w:r>
          </w:p>
        </w:tc>
        <w:tc>
          <w:tcPr>
            <w:tcW w:w="265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103</w:t>
            </w:r>
          </w:p>
        </w:tc>
        <w:tc>
          <w:tcPr>
            <w:tcW w:w="266" w:type="pct"/>
            <w:gridSpan w:val="5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110,9</w:t>
            </w:r>
          </w:p>
        </w:tc>
        <w:tc>
          <w:tcPr>
            <w:tcW w:w="266" w:type="pct"/>
            <w:gridSpan w:val="6"/>
          </w:tcPr>
          <w:p w:rsidR="00BF276A" w:rsidRPr="0009267F" w:rsidRDefault="004F566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1014,9</w:t>
            </w:r>
          </w:p>
        </w:tc>
        <w:tc>
          <w:tcPr>
            <w:tcW w:w="267" w:type="pct"/>
            <w:gridSpan w:val="5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110,9</w:t>
            </w:r>
          </w:p>
        </w:tc>
        <w:tc>
          <w:tcPr>
            <w:tcW w:w="789" w:type="pct"/>
            <w:gridSpan w:val="4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418"/>
        </w:trPr>
        <w:tc>
          <w:tcPr>
            <w:tcW w:w="5000" w:type="pct"/>
            <w:gridSpan w:val="37"/>
            <w:vAlign w:val="center"/>
          </w:tcPr>
          <w:p w:rsidR="00BF276A" w:rsidRPr="00F21D94" w:rsidRDefault="00BF276A" w:rsidP="00BF276A">
            <w:pPr>
              <w:jc w:val="center"/>
              <w:rPr>
                <w:b/>
                <w:bCs/>
                <w:sz w:val="22"/>
                <w:szCs w:val="20"/>
              </w:rPr>
            </w:pPr>
            <w:r w:rsidRPr="00F21D94">
              <w:rPr>
                <w:b/>
                <w:sz w:val="22"/>
                <w:szCs w:val="20"/>
              </w:rPr>
              <w:t>Подпрограмма № 2 «</w:t>
            </w:r>
            <w:r w:rsidRPr="00F21D94">
              <w:rPr>
                <w:b/>
                <w:bCs/>
                <w:sz w:val="22"/>
                <w:szCs w:val="20"/>
              </w:rPr>
              <w:t>Организация досуга, туристских и культурно-развлекательных программ»</w:t>
            </w:r>
          </w:p>
        </w:tc>
      </w:tr>
      <w:tr w:rsidR="00BF276A" w:rsidRPr="00D61838" w:rsidTr="00BF276A">
        <w:trPr>
          <w:trHeight w:val="170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0"/>
              </w:rPr>
            </w:pPr>
            <w:r w:rsidRPr="0009267F">
              <w:rPr>
                <w:bCs/>
                <w:spacing w:val="-2"/>
                <w:sz w:val="22"/>
                <w:szCs w:val="20"/>
              </w:rPr>
              <w:t>Задача № 1</w:t>
            </w:r>
            <w:r>
              <w:rPr>
                <w:bCs/>
                <w:spacing w:val="-2"/>
                <w:sz w:val="22"/>
                <w:szCs w:val="20"/>
              </w:rPr>
              <w:t>.</w:t>
            </w:r>
            <w:r w:rsidRPr="00F21D94">
              <w:rPr>
                <w:bCs/>
                <w:spacing w:val="-2"/>
                <w:sz w:val="22"/>
                <w:szCs w:val="20"/>
              </w:rPr>
              <w:t xml:space="preserve"> </w:t>
            </w:r>
            <w:r w:rsidRPr="00D61838">
              <w:rPr>
                <w:bCs/>
                <w:spacing w:val="-2"/>
                <w:sz w:val="22"/>
                <w:szCs w:val="20"/>
              </w:rPr>
              <w:t>Повышение качества и доступности муниципальных услуг по организации досуга и услуг организаций культуры,</w:t>
            </w:r>
          </w:p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  <w:r w:rsidRPr="00D61838">
              <w:rPr>
                <w:bCs/>
                <w:spacing w:val="-2"/>
                <w:sz w:val="22"/>
                <w:szCs w:val="20"/>
              </w:rPr>
              <w:t>применения новых форм и методов работы</w:t>
            </w:r>
          </w:p>
        </w:tc>
      </w:tr>
      <w:tr w:rsidR="00BF276A" w:rsidRPr="00D61838" w:rsidTr="00BF276A">
        <w:trPr>
          <w:trHeight w:val="1403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 xml:space="preserve">досуга, </w:t>
            </w:r>
            <w:r w:rsidRPr="00D61838">
              <w:rPr>
                <w:sz w:val="20"/>
                <w:szCs w:val="20"/>
              </w:rPr>
              <w:t>туристских и культурно-развлекательных программ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</w:t>
            </w:r>
            <w:r w:rsidRPr="00D61838">
              <w:rPr>
                <w:sz w:val="19"/>
                <w:szCs w:val="19"/>
              </w:rPr>
              <w:t>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255,1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AD392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171214,1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8700,0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255,1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20501,2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1280,0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26887,7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1600,0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26701,2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1320,0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27707,8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E162F3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30748,7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1500,0</w:t>
            </w:r>
            <w:r w:rsidR="002809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38667,5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1500,0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Создание условий для туристской привлекательности Ленского района, увеличение посещаемости к 2023 году на 13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% от уровня 2017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415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Строительство нового клуба в п. </w:t>
            </w:r>
            <w:proofErr w:type="spellStart"/>
            <w:r w:rsidRPr="00D61838">
              <w:rPr>
                <w:sz w:val="20"/>
                <w:szCs w:val="20"/>
              </w:rPr>
              <w:t>Сойга</w:t>
            </w:r>
            <w:proofErr w:type="spellEnd"/>
            <w:r w:rsidRPr="00D618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1000,0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качеством предоставления услуг к 2023 году на 94 %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1.3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Развитие и укрепление материально-технической базы МБУК «Цен</w:t>
            </w:r>
            <w:r>
              <w:rPr>
                <w:sz w:val="20"/>
                <w:szCs w:val="20"/>
              </w:rPr>
              <w:t>тр народной культуры и туризма»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737,9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4F3CF3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395,0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1070,0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39,2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4,4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15,0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12,4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1,4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60,0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350,0</w:t>
            </w:r>
          </w:p>
        </w:tc>
        <w:tc>
          <w:tcPr>
            <w:tcW w:w="265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180,0</w:t>
            </w:r>
          </w:p>
        </w:tc>
        <w:tc>
          <w:tcPr>
            <w:tcW w:w="266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125,0</w:t>
            </w:r>
          </w:p>
        </w:tc>
        <w:tc>
          <w:tcPr>
            <w:tcW w:w="266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686,3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76,2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4F3CF3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200,0</w:t>
            </w:r>
          </w:p>
        </w:tc>
        <w:tc>
          <w:tcPr>
            <w:tcW w:w="304" w:type="pct"/>
            <w:gridSpan w:val="8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качеством предоставления услуг к 2023 году на 94 %.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Участие в областном конкурсе на предоставление субсидии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1.4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мебели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Pr="0009267F">
              <w:rPr>
                <w:sz w:val="19"/>
                <w:szCs w:val="19"/>
              </w:rPr>
              <w:t>5,1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7,6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37,5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количества предоставляемых дополнительных услуг к 2023 году на 20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  <w:p w:rsidR="00BF276A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Обслуживание пожарной сигнализации. Заключен договор с ООО «Мир Безопасности»</w:t>
            </w:r>
            <w:r>
              <w:rPr>
                <w:sz w:val="20"/>
                <w:szCs w:val="20"/>
              </w:rPr>
              <w:t>.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292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1.6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Приобретение огнетушителей для ЦНКТ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4,9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4,9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AD6240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AD6240" w:rsidRPr="00D61838" w:rsidRDefault="00AD6240" w:rsidP="00BF27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1.7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Замеры электрического сопротивления в МБУК «ЦНКТ»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4F3CF3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4F3CF3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423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AD6240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513,6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119,3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86,9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AD6240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233,9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BF276A" w:rsidRPr="00D61838" w:rsidTr="00BF276A">
        <w:trPr>
          <w:trHeight w:val="70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09267F">
              <w:rPr>
                <w:bCs/>
                <w:spacing w:val="-2"/>
                <w:sz w:val="22"/>
                <w:szCs w:val="20"/>
              </w:rPr>
              <w:t>Задача № 2.</w:t>
            </w:r>
            <w:r w:rsidRPr="00D61838">
              <w:rPr>
                <w:bCs/>
                <w:spacing w:val="-2"/>
                <w:sz w:val="22"/>
                <w:szCs w:val="20"/>
              </w:rPr>
              <w:t xml:space="preserve"> Содействие развитию туризма и любительского народного творчества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Межрегиональное мероприятие «Ивановская ярмарка»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150,0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AD6240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</w:t>
            </w:r>
          </w:p>
          <w:p w:rsidR="00AD6240" w:rsidRPr="00D61838" w:rsidRDefault="00AD6240" w:rsidP="00BF27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Сохранение и развитие культурно-исторических традиций, популяризация традиционной народной культуры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97,0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Разработка туристического бренда Ленского района.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Открытый районный фестиваль ветеранской песни «Поёт д</w:t>
            </w:r>
            <w:r>
              <w:rPr>
                <w:sz w:val="20"/>
                <w:szCs w:val="20"/>
              </w:rPr>
              <w:t>уша ветерана» им. Е.В. Петровой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Рост творческой активности людей пожилого возраста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723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2.4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Районный праздник песни, музыки и танца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25,3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17,3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Творческий отчет </w:t>
            </w:r>
            <w:proofErr w:type="gramStart"/>
            <w:r w:rsidRPr="00D61838">
              <w:rPr>
                <w:sz w:val="20"/>
                <w:szCs w:val="20"/>
              </w:rPr>
              <w:t>коллективов художественной самодеятельности учреждений культуры района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677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2.5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tabs>
                <w:tab w:val="left" w:pos="7065"/>
                <w:tab w:val="left" w:pos="8010"/>
              </w:tabs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Празднование Дня Победы в Великой Отечественной войне 1941-1945 годов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5,0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Сохранение памяти о воинах-земляках, патриотическое воспитание молодежи.</w:t>
            </w:r>
          </w:p>
        </w:tc>
      </w:tr>
      <w:tr w:rsidR="00BF276A" w:rsidRPr="00D61838" w:rsidTr="00BF276A">
        <w:trPr>
          <w:trHeight w:val="1683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Районный конкурс детского творчества «</w:t>
            </w:r>
            <w:proofErr w:type="spellStart"/>
            <w:r w:rsidRPr="00D61838">
              <w:rPr>
                <w:sz w:val="20"/>
                <w:szCs w:val="20"/>
              </w:rPr>
              <w:t>Очаровашка</w:t>
            </w:r>
            <w:proofErr w:type="spellEnd"/>
            <w:r w:rsidRPr="00D61838">
              <w:rPr>
                <w:sz w:val="20"/>
                <w:szCs w:val="20"/>
              </w:rPr>
              <w:t>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265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266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266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304" w:type="pct"/>
            <w:gridSpan w:val="8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Творческий отчет </w:t>
            </w:r>
            <w:proofErr w:type="gramStart"/>
            <w:r w:rsidRPr="00D61838">
              <w:rPr>
                <w:sz w:val="20"/>
                <w:szCs w:val="20"/>
              </w:rPr>
              <w:t>коллективов художественной самодеятельности учреждений культуры района</w:t>
            </w:r>
            <w:proofErr w:type="gramEnd"/>
            <w:r w:rsidRPr="00D61838"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70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  <w:r w:rsidRPr="0009267F">
              <w:rPr>
                <w:bCs/>
                <w:spacing w:val="-2"/>
                <w:sz w:val="22"/>
                <w:szCs w:val="20"/>
              </w:rPr>
              <w:t>Задача № 3.</w:t>
            </w:r>
            <w:r w:rsidRPr="00D61838">
              <w:rPr>
                <w:bCs/>
                <w:spacing w:val="-2"/>
                <w:sz w:val="22"/>
                <w:szCs w:val="20"/>
              </w:rPr>
              <w:t xml:space="preserve"> </w:t>
            </w:r>
            <w:r w:rsidRPr="00D61838">
              <w:rPr>
                <w:sz w:val="22"/>
                <w:szCs w:val="20"/>
              </w:rPr>
              <w:t xml:space="preserve">Развитие и сохранение кадрового потенциала учреждений культуры, </w:t>
            </w:r>
          </w:p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2"/>
                <w:szCs w:val="20"/>
              </w:rPr>
              <w:t>повышение профессионального мастерства специалистов культуры</w:t>
            </w:r>
          </w:p>
        </w:tc>
      </w:tr>
      <w:tr w:rsidR="00BF276A" w:rsidRPr="00D61838" w:rsidTr="00BF276A">
        <w:trPr>
          <w:trHeight w:val="1688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Курсы повышения квалификации для работников,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6,0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6,0</w:t>
            </w:r>
          </w:p>
        </w:tc>
        <w:tc>
          <w:tcPr>
            <w:tcW w:w="283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6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1696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Ежегодный районный конкурс «Лучший работник культуры» (МБУК «ЦНКТ»)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40,0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3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286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профессионального мастерства работников учреждений культуры.</w:t>
            </w:r>
          </w:p>
        </w:tc>
      </w:tr>
      <w:tr w:rsidR="00BF276A" w:rsidRPr="00D61838" w:rsidTr="00BF276A">
        <w:trPr>
          <w:trHeight w:val="1678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Аттестация рабочих мест в МБУК «ЦНКТ»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3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6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Улучшение условий работы.</w:t>
            </w:r>
          </w:p>
        </w:tc>
      </w:tr>
      <w:tr w:rsidR="00BF276A" w:rsidRPr="00D61838" w:rsidTr="00BF276A">
        <w:trPr>
          <w:trHeight w:val="2270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3.4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50,0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5,5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5,5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3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6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D61838">
              <w:rPr>
                <w:sz w:val="20"/>
                <w:szCs w:val="20"/>
              </w:rPr>
              <w:t>профориентационной</w:t>
            </w:r>
            <w:proofErr w:type="spellEnd"/>
            <w:r w:rsidRPr="00D61838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BF276A" w:rsidRPr="00D61838" w:rsidTr="00BF276A">
        <w:trPr>
          <w:trHeight w:val="1834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3.5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pacing w:val="-1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100,0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11,1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5,8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3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6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культуры.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910A7D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326,1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76,2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3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910A7D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6" w:type="pct"/>
            <w:gridSpan w:val="7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культуры, организация работы муниципальных учреждений культуры по предоставлению услуг культуры населению Ленского района.</w:t>
            </w:r>
          </w:p>
        </w:tc>
      </w:tr>
      <w:tr w:rsidR="00BF276A" w:rsidRPr="00D61838" w:rsidTr="00BF276A">
        <w:trPr>
          <w:trHeight w:val="70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  <w:r w:rsidRPr="001B3600">
              <w:rPr>
                <w:sz w:val="22"/>
                <w:szCs w:val="20"/>
              </w:rPr>
              <w:t>Задача № 4.</w:t>
            </w:r>
            <w:r w:rsidRPr="00D61838">
              <w:rPr>
                <w:sz w:val="22"/>
                <w:szCs w:val="20"/>
              </w:rPr>
              <w:t xml:space="preserve"> «Повышение средней заработной платы работников муниципальных учреждений культуры в целях реализации </w:t>
            </w:r>
          </w:p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2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BF276A" w:rsidRPr="00D61838" w:rsidTr="00BF276A">
        <w:trPr>
          <w:trHeight w:val="2994"/>
        </w:trPr>
        <w:tc>
          <w:tcPr>
            <w:tcW w:w="18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«ЦНКТ»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AA1BB5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10911,3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AA1BB5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1081,0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4062,5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451,4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2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839,4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2719,7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269,4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AA1BB5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3289,7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AA1BB5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325,4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pct"/>
            <w:gridSpan w:val="3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средней заработной платы работников муниципа</w:t>
            </w:r>
            <w:r>
              <w:rPr>
                <w:sz w:val="20"/>
                <w:szCs w:val="20"/>
              </w:rPr>
              <w:t>льных учреждений культуры в 2022</w:t>
            </w:r>
            <w:r w:rsidRPr="00D61838">
              <w:rPr>
                <w:sz w:val="20"/>
                <w:szCs w:val="20"/>
              </w:rPr>
              <w:t xml:space="preserve"> г. до</w:t>
            </w:r>
            <w:r>
              <w:rPr>
                <w:sz w:val="20"/>
                <w:szCs w:val="20"/>
              </w:rPr>
              <w:t xml:space="preserve"> 49698,99</w:t>
            </w:r>
            <w:r w:rsidRPr="00D61838">
              <w:rPr>
                <w:sz w:val="20"/>
                <w:szCs w:val="20"/>
              </w:rPr>
              <w:t xml:space="preserve"> руб.</w:t>
            </w:r>
          </w:p>
        </w:tc>
      </w:tr>
      <w:tr w:rsidR="00BF276A" w:rsidRPr="00D61838" w:rsidTr="00BF276A">
        <w:trPr>
          <w:trHeight w:val="1567"/>
        </w:trPr>
        <w:tc>
          <w:tcPr>
            <w:tcW w:w="18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Администрация МО «</w:t>
            </w:r>
            <w:proofErr w:type="spellStart"/>
            <w:r w:rsidRPr="00D61838">
              <w:rPr>
                <w:sz w:val="20"/>
                <w:szCs w:val="20"/>
              </w:rPr>
              <w:t>Урдомское</w:t>
            </w:r>
            <w:proofErr w:type="spellEnd"/>
            <w:r w:rsidRPr="00D61838">
              <w:rPr>
                <w:sz w:val="20"/>
                <w:szCs w:val="20"/>
              </w:rPr>
              <w:t>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Финансовый отдел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 «Центр культуры и досуга» МО «</w:t>
            </w:r>
            <w:proofErr w:type="spellStart"/>
            <w:r w:rsidRPr="00D61838">
              <w:rPr>
                <w:sz w:val="20"/>
                <w:szCs w:val="20"/>
              </w:rPr>
              <w:t>Урдомское</w:t>
            </w:r>
            <w:proofErr w:type="spellEnd"/>
            <w:r w:rsidRPr="00D61838">
              <w:rPr>
                <w:sz w:val="20"/>
                <w:szCs w:val="20"/>
              </w:rPr>
              <w:t>»</w:t>
            </w:r>
          </w:p>
        </w:tc>
        <w:tc>
          <w:tcPr>
            <w:tcW w:w="577" w:type="pct"/>
            <w:gridSpan w:val="3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2024,1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234,3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2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9,4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pct"/>
            <w:gridSpan w:val="3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средней заработной платы работников муниципа</w:t>
            </w:r>
            <w:r>
              <w:rPr>
                <w:sz w:val="20"/>
                <w:szCs w:val="20"/>
              </w:rPr>
              <w:t xml:space="preserve">льных учреждений культуры в </w:t>
            </w:r>
            <w:r w:rsidRPr="00506DB2">
              <w:rPr>
                <w:sz w:val="20"/>
                <w:szCs w:val="20"/>
              </w:rPr>
              <w:t>2022 г. до 49698,99 руб.</w:t>
            </w: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 w:val="restar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pct"/>
            <w:gridSpan w:val="5"/>
          </w:tcPr>
          <w:p w:rsidR="00BF276A" w:rsidRPr="00EF0045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EF0045"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31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9</w:t>
            </w:r>
            <w:r w:rsidR="00D82DF7">
              <w:rPr>
                <w:sz w:val="19"/>
                <w:szCs w:val="19"/>
              </w:rPr>
              <w:t>9</w:t>
            </w:r>
            <w:r w:rsidR="002E4DCD">
              <w:rPr>
                <w:sz w:val="19"/>
                <w:szCs w:val="19"/>
              </w:rPr>
              <w:t>545,7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30325,9</w:t>
            </w:r>
          </w:p>
        </w:tc>
        <w:tc>
          <w:tcPr>
            <w:tcW w:w="28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29293,5</w:t>
            </w:r>
          </w:p>
        </w:tc>
        <w:tc>
          <w:tcPr>
            <w:tcW w:w="26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29290,2</w:t>
            </w:r>
          </w:p>
        </w:tc>
        <w:tc>
          <w:tcPr>
            <w:tcW w:w="269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32569,4</w:t>
            </w:r>
          </w:p>
        </w:tc>
        <w:tc>
          <w:tcPr>
            <w:tcW w:w="268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3</w:t>
            </w:r>
            <w:r w:rsidR="00AA1BB5">
              <w:rPr>
                <w:sz w:val="19"/>
                <w:szCs w:val="19"/>
              </w:rPr>
              <w:t>7</w:t>
            </w:r>
            <w:r w:rsidR="00472802">
              <w:rPr>
                <w:sz w:val="19"/>
                <w:szCs w:val="19"/>
              </w:rPr>
              <w:t>530,7</w:t>
            </w:r>
          </w:p>
        </w:tc>
        <w:tc>
          <w:tcPr>
            <w:tcW w:w="264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40536,0</w:t>
            </w:r>
          </w:p>
        </w:tc>
        <w:tc>
          <w:tcPr>
            <w:tcW w:w="769" w:type="pct"/>
            <w:gridSpan w:val="3"/>
            <w:vMerge w:val="restar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pct"/>
            <w:gridSpan w:val="5"/>
          </w:tcPr>
          <w:p w:rsidR="00BF276A" w:rsidRPr="00EF0045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EF004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887,9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139,2</w:t>
            </w:r>
          </w:p>
        </w:tc>
        <w:tc>
          <w:tcPr>
            <w:tcW w:w="28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12,4</w:t>
            </w:r>
          </w:p>
        </w:tc>
        <w:tc>
          <w:tcPr>
            <w:tcW w:w="26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50,0</w:t>
            </w:r>
          </w:p>
        </w:tc>
        <w:tc>
          <w:tcPr>
            <w:tcW w:w="268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686,3</w:t>
            </w:r>
          </w:p>
        </w:tc>
        <w:tc>
          <w:tcPr>
            <w:tcW w:w="264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pct"/>
            <w:gridSpan w:val="3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pct"/>
            <w:gridSpan w:val="5"/>
          </w:tcPr>
          <w:p w:rsidR="00BF276A" w:rsidRPr="00EF0045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EF004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82DF7">
              <w:rPr>
                <w:sz w:val="19"/>
                <w:szCs w:val="19"/>
              </w:rPr>
              <w:t>3289,1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6357,2</w:t>
            </w:r>
          </w:p>
        </w:tc>
        <w:tc>
          <w:tcPr>
            <w:tcW w:w="28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1,4</w:t>
            </w:r>
          </w:p>
        </w:tc>
        <w:tc>
          <w:tcPr>
            <w:tcW w:w="26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839,4</w:t>
            </w:r>
          </w:p>
        </w:tc>
        <w:tc>
          <w:tcPr>
            <w:tcW w:w="269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2725,2</w:t>
            </w:r>
          </w:p>
        </w:tc>
        <w:tc>
          <w:tcPr>
            <w:tcW w:w="268" w:type="pct"/>
            <w:gridSpan w:val="6"/>
          </w:tcPr>
          <w:p w:rsidR="00BF276A" w:rsidRPr="00625196" w:rsidRDefault="00D82DF7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3365,9</w:t>
            </w:r>
          </w:p>
        </w:tc>
        <w:tc>
          <w:tcPr>
            <w:tcW w:w="264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pct"/>
            <w:gridSpan w:val="3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pct"/>
            <w:gridSpan w:val="5"/>
          </w:tcPr>
          <w:p w:rsidR="00BF276A" w:rsidRPr="00EF0045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EF0045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73</w:t>
            </w:r>
            <w:r w:rsidR="002E4DCD">
              <w:rPr>
                <w:sz w:val="19"/>
                <w:szCs w:val="19"/>
              </w:rPr>
              <w:t>591,1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21134,6</w:t>
            </w:r>
          </w:p>
        </w:tc>
        <w:tc>
          <w:tcPr>
            <w:tcW w:w="28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27172,8</w:t>
            </w:r>
          </w:p>
        </w:tc>
        <w:tc>
          <w:tcPr>
            <w:tcW w:w="26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26862,9</w:t>
            </w:r>
          </w:p>
        </w:tc>
        <w:tc>
          <w:tcPr>
            <w:tcW w:w="269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28081,3</w:t>
            </w:r>
          </w:p>
        </w:tc>
        <w:tc>
          <w:tcPr>
            <w:tcW w:w="268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1</w:t>
            </w:r>
            <w:r w:rsidR="00472802">
              <w:rPr>
                <w:sz w:val="19"/>
                <w:szCs w:val="19"/>
              </w:rPr>
              <w:t>596,5</w:t>
            </w:r>
          </w:p>
        </w:tc>
        <w:tc>
          <w:tcPr>
            <w:tcW w:w="264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38743,0</w:t>
            </w:r>
          </w:p>
        </w:tc>
        <w:tc>
          <w:tcPr>
            <w:tcW w:w="769" w:type="pct"/>
            <w:gridSpan w:val="3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pct"/>
            <w:gridSpan w:val="5"/>
          </w:tcPr>
          <w:p w:rsidR="00BF276A" w:rsidRPr="00EF0045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EF0045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31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234,3</w:t>
            </w:r>
          </w:p>
        </w:tc>
        <w:tc>
          <w:tcPr>
            <w:tcW w:w="266" w:type="pct"/>
            <w:gridSpan w:val="2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224,9</w:t>
            </w:r>
          </w:p>
        </w:tc>
        <w:tc>
          <w:tcPr>
            <w:tcW w:w="282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9,4</w:t>
            </w:r>
          </w:p>
        </w:tc>
        <w:tc>
          <w:tcPr>
            <w:tcW w:w="269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0,0</w:t>
            </w:r>
          </w:p>
        </w:tc>
        <w:tc>
          <w:tcPr>
            <w:tcW w:w="264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769" w:type="pct"/>
            <w:gridSpan w:val="3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pct"/>
            <w:gridSpan w:val="5"/>
          </w:tcPr>
          <w:p w:rsidR="00BF276A" w:rsidRPr="00EF0045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EF0045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11</w:t>
            </w:r>
            <w:r w:rsidR="00D82DF7">
              <w:rPr>
                <w:sz w:val="19"/>
                <w:szCs w:val="19"/>
              </w:rPr>
              <w:t>543,3</w:t>
            </w:r>
          </w:p>
        </w:tc>
        <w:tc>
          <w:tcPr>
            <w:tcW w:w="266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2470,0</w:t>
            </w:r>
          </w:p>
        </w:tc>
        <w:tc>
          <w:tcPr>
            <w:tcW w:w="282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2106,9</w:t>
            </w:r>
          </w:p>
        </w:tc>
        <w:tc>
          <w:tcPr>
            <w:tcW w:w="267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1578,5</w:t>
            </w:r>
          </w:p>
        </w:tc>
        <w:tc>
          <w:tcPr>
            <w:tcW w:w="269" w:type="pct"/>
            <w:gridSpan w:val="6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1712,9</w:t>
            </w:r>
          </w:p>
        </w:tc>
        <w:tc>
          <w:tcPr>
            <w:tcW w:w="268" w:type="pct"/>
            <w:gridSpan w:val="6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18</w:t>
            </w:r>
            <w:r w:rsidR="00AA1BB5">
              <w:rPr>
                <w:sz w:val="19"/>
                <w:szCs w:val="19"/>
              </w:rPr>
              <w:t>82,0</w:t>
            </w:r>
          </w:p>
        </w:tc>
        <w:tc>
          <w:tcPr>
            <w:tcW w:w="264" w:type="pct"/>
            <w:gridSpan w:val="4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1793</w:t>
            </w:r>
            <w:r w:rsidRPr="0009267F">
              <w:rPr>
                <w:sz w:val="19"/>
                <w:szCs w:val="19"/>
              </w:rPr>
              <w:t>,0</w:t>
            </w:r>
          </w:p>
        </w:tc>
        <w:tc>
          <w:tcPr>
            <w:tcW w:w="769" w:type="pct"/>
            <w:gridSpan w:val="3"/>
            <w:vMerge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</w:p>
        </w:tc>
      </w:tr>
      <w:tr w:rsidR="00BF276A" w:rsidRPr="00D61838" w:rsidTr="00BF276A">
        <w:trPr>
          <w:trHeight w:val="449"/>
        </w:trPr>
        <w:tc>
          <w:tcPr>
            <w:tcW w:w="5000" w:type="pct"/>
            <w:gridSpan w:val="37"/>
            <w:vAlign w:val="center"/>
          </w:tcPr>
          <w:p w:rsidR="00BF276A" w:rsidRPr="00EF0045" w:rsidRDefault="00BF276A" w:rsidP="00BF276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F0045">
              <w:rPr>
                <w:b/>
                <w:bCs/>
                <w:sz w:val="22"/>
              </w:rPr>
              <w:t>Подпрограмма № 3 «Организация музейной деятельности»</w:t>
            </w:r>
          </w:p>
        </w:tc>
      </w:tr>
      <w:tr w:rsidR="00BF276A" w:rsidRPr="00D61838" w:rsidTr="00BF276A">
        <w:trPr>
          <w:trHeight w:val="240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9267F">
              <w:rPr>
                <w:bCs/>
                <w:sz w:val="22"/>
              </w:rPr>
              <w:t>Задача № 1.</w:t>
            </w:r>
            <w:r>
              <w:rPr>
                <w:bCs/>
                <w:sz w:val="22"/>
              </w:rPr>
              <w:t xml:space="preserve"> Развитие музейной сферы</w:t>
            </w:r>
          </w:p>
        </w:tc>
      </w:tr>
      <w:tr w:rsidR="00BF276A" w:rsidRPr="00D61838" w:rsidTr="00BF276A">
        <w:trPr>
          <w:trHeight w:val="1784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Организация музейной деятельности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tabs>
                <w:tab w:val="left" w:pos="1335"/>
              </w:tabs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tabs>
                <w:tab w:val="left" w:pos="1335"/>
              </w:tabs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tabs>
                <w:tab w:val="left" w:pos="1335"/>
              </w:tabs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60,3</w:t>
            </w:r>
          </w:p>
          <w:p w:rsidR="00BF276A" w:rsidRDefault="00BF276A" w:rsidP="00BF276A">
            <w:pPr>
              <w:tabs>
                <w:tab w:val="left" w:pos="1335"/>
              </w:tabs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tabs>
                <w:tab w:val="left" w:pos="1335"/>
              </w:tabs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tabs>
                <w:tab w:val="left" w:pos="133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44905,3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1140,0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tabs>
                <w:tab w:val="center" w:pos="459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tabs>
                <w:tab w:val="center" w:pos="459"/>
              </w:tabs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tabs>
                <w:tab w:val="center" w:pos="459"/>
              </w:tabs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60,3</w:t>
            </w:r>
          </w:p>
          <w:p w:rsidR="00BF276A" w:rsidRDefault="00BF276A" w:rsidP="00BF276A">
            <w:pPr>
              <w:tabs>
                <w:tab w:val="center" w:pos="459"/>
              </w:tabs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tabs>
                <w:tab w:val="center" w:pos="459"/>
              </w:tabs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tabs>
                <w:tab w:val="center" w:pos="459"/>
              </w:tabs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4978,5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180,0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6595,2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160,0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tabs>
                <w:tab w:val="center" w:pos="320"/>
              </w:tabs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tabs>
                <w:tab w:val="center" w:pos="32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tabs>
                <w:tab w:val="center" w:pos="320"/>
              </w:tabs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tabs>
                <w:tab w:val="center" w:pos="320"/>
              </w:tabs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tabs>
                <w:tab w:val="center" w:pos="320"/>
              </w:tabs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7051,9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200,0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7898,6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200,0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8471,0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200,0</w:t>
            </w:r>
          </w:p>
        </w:tc>
        <w:tc>
          <w:tcPr>
            <w:tcW w:w="273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9910,1</w:t>
            </w: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200,0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Создание условий для обеспечения сохранности фондов музея и доступности их для населения, увеличение посещаемости к 2023 году на 10 % от уровня 2017 года.</w:t>
            </w:r>
          </w:p>
        </w:tc>
      </w:tr>
      <w:tr w:rsidR="00BF276A" w:rsidRPr="00D61838" w:rsidTr="00BF276A">
        <w:trPr>
          <w:trHeight w:val="224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Приобретение витрин в экспозицию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A0CB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803,3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1,8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319,3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384,2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A0CB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86,0</w:t>
            </w:r>
          </w:p>
        </w:tc>
        <w:tc>
          <w:tcPr>
            <w:tcW w:w="273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D61838">
              <w:rPr>
                <w:sz w:val="20"/>
                <w:szCs w:val="20"/>
              </w:rPr>
              <w:t>эстетического вида</w:t>
            </w:r>
            <w:proofErr w:type="gramEnd"/>
            <w:r w:rsidRPr="00D61838">
              <w:rPr>
                <w:sz w:val="20"/>
                <w:szCs w:val="20"/>
              </w:rPr>
              <w:t xml:space="preserve"> помещения музея, увеличение количества посетителей, повышение качества услуг.</w:t>
            </w:r>
          </w:p>
        </w:tc>
      </w:tr>
      <w:tr w:rsidR="00BF276A" w:rsidRPr="00D61838" w:rsidTr="00BF276A">
        <w:trPr>
          <w:trHeight w:val="2314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Реконструкция ограждения вокруг здания 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музей», ремонт выставочного зала</w:t>
            </w:r>
            <w:r>
              <w:rPr>
                <w:sz w:val="20"/>
                <w:szCs w:val="20"/>
              </w:rPr>
              <w:t>, подсобного помещения, крыльца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b/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1494,0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73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D61838">
              <w:rPr>
                <w:sz w:val="20"/>
                <w:szCs w:val="20"/>
              </w:rPr>
              <w:t>эстетического вида</w:t>
            </w:r>
            <w:proofErr w:type="gramEnd"/>
            <w:r w:rsidRPr="00D61838">
              <w:rPr>
                <w:sz w:val="20"/>
                <w:szCs w:val="20"/>
              </w:rPr>
              <w:t xml:space="preserve"> территории вокруг памятника архитектуры.</w:t>
            </w:r>
          </w:p>
        </w:tc>
      </w:tr>
      <w:tr w:rsidR="00BF276A" w:rsidRPr="00D61838" w:rsidTr="00BF276A">
        <w:trPr>
          <w:trHeight w:val="3040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1.4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Отдел по вопросам молодёжи, спорта, НКО, культуры и туризма </w:t>
            </w:r>
            <w:r>
              <w:rPr>
                <w:sz w:val="20"/>
                <w:szCs w:val="20"/>
              </w:rPr>
              <w:t>А</w:t>
            </w:r>
            <w:r w:rsidRPr="00D61838">
              <w:rPr>
                <w:sz w:val="20"/>
                <w:szCs w:val="20"/>
              </w:rPr>
              <w:t>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A0CB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261,4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27,5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A0CB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92,9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73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BF276A" w:rsidRPr="00D61838" w:rsidTr="00BF276A">
        <w:trPr>
          <w:trHeight w:val="70"/>
        </w:trPr>
        <w:tc>
          <w:tcPr>
            <w:tcW w:w="5000" w:type="pct"/>
            <w:gridSpan w:val="37"/>
          </w:tcPr>
          <w:p w:rsidR="00BF276A" w:rsidRPr="0009267F" w:rsidRDefault="00BF276A" w:rsidP="00BF276A">
            <w:pPr>
              <w:jc w:val="center"/>
              <w:rPr>
                <w:sz w:val="20"/>
                <w:szCs w:val="20"/>
              </w:rPr>
            </w:pPr>
            <w:r w:rsidRPr="0009267F">
              <w:rPr>
                <w:bCs/>
                <w:sz w:val="22"/>
                <w:szCs w:val="20"/>
              </w:rPr>
              <w:t>Задача № 2. Повышение качества предоставления музейных услуг и обеспечение их максимальной доступности населению Ленского района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Приобретение компьютерного и телекоммуникационного оборудования 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45</w:t>
            </w:r>
            <w:r w:rsidR="00BA0CB8">
              <w:rPr>
                <w:sz w:val="19"/>
                <w:szCs w:val="19"/>
              </w:rPr>
              <w:t>4,2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216,7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231,5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A0CB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к 2023 году виртуальных экспозиций</w:t>
            </w:r>
          </w:p>
        </w:tc>
      </w:tr>
      <w:tr w:rsidR="00BF276A" w:rsidRPr="00D61838" w:rsidTr="00BF276A">
        <w:trPr>
          <w:trHeight w:val="292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  <w:highlight w:val="yellow"/>
              </w:rPr>
            </w:pPr>
            <w:r w:rsidRPr="00D61838">
              <w:rPr>
                <w:sz w:val="20"/>
                <w:szCs w:val="20"/>
              </w:rPr>
              <w:t>Комплектование музейных фондов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242,6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240,6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Пополнение музейных фондов, исполнение муниципального задания.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2.3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Исполнение требований пожарной безопасности учреждениями культуры (ТО сигнализации и огнетушителей, пропитка чердачных конструкций)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14,3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7,2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49,7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16,8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16,8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16,8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2.4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Составление энергетического паспорта на 2018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61838">
                <w:rPr>
                  <w:sz w:val="20"/>
                  <w:szCs w:val="20"/>
                </w:rPr>
                <w:t>2023 г</w:t>
              </w:r>
            </w:smartTag>
            <w:r w:rsidRPr="00D61838">
              <w:rPr>
                <w:sz w:val="20"/>
                <w:szCs w:val="20"/>
              </w:rPr>
              <w:t>г.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Обеспечение соответствия программе </w:t>
            </w:r>
            <w:proofErr w:type="spellStart"/>
            <w:r w:rsidRPr="00D61838">
              <w:rPr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2260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Замеры электрического сопротивления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A0CB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A0CB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2360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2.6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консервационных работ на музейных предметах, включенных в государственную часть Музейного фонда РФ.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203,0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203,0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Восстановление внешнего вида икон, организация выставок отреставрированных предметов.</w:t>
            </w:r>
          </w:p>
        </w:tc>
      </w:tr>
      <w:tr w:rsidR="00BF276A" w:rsidRPr="00D61838" w:rsidTr="00BF276A">
        <w:trPr>
          <w:trHeight w:val="2819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2.7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 (2013 - 2024 годы)»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E95257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5,7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A0CB8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5,7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BF276A" w:rsidRPr="00D61838" w:rsidTr="00BF276A">
        <w:trPr>
          <w:trHeight w:val="70"/>
        </w:trPr>
        <w:tc>
          <w:tcPr>
            <w:tcW w:w="5000" w:type="pct"/>
            <w:gridSpan w:val="37"/>
          </w:tcPr>
          <w:p w:rsidR="00BF276A" w:rsidRPr="00D61838" w:rsidRDefault="00BF276A" w:rsidP="00BF276A">
            <w:pPr>
              <w:jc w:val="center"/>
              <w:rPr>
                <w:sz w:val="22"/>
                <w:szCs w:val="20"/>
              </w:rPr>
            </w:pPr>
            <w:r w:rsidRPr="001B3600">
              <w:rPr>
                <w:bCs/>
                <w:spacing w:val="1"/>
                <w:sz w:val="22"/>
                <w:szCs w:val="20"/>
              </w:rPr>
              <w:lastRenderedPageBreak/>
              <w:t>Задача № 3.</w:t>
            </w:r>
            <w:r w:rsidRPr="00D61838">
              <w:rPr>
                <w:bCs/>
                <w:spacing w:val="1"/>
                <w:sz w:val="22"/>
                <w:szCs w:val="20"/>
              </w:rPr>
              <w:t xml:space="preserve"> </w:t>
            </w:r>
            <w:r w:rsidRPr="00D61838">
              <w:rPr>
                <w:sz w:val="22"/>
                <w:szCs w:val="20"/>
              </w:rPr>
              <w:t>Развитие и сохранение кадрового потенциала учреждений культуры,</w:t>
            </w:r>
          </w:p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2"/>
                <w:szCs w:val="20"/>
              </w:rPr>
              <w:t>повышение профессионального мастерства специалистов культуры</w:t>
            </w:r>
          </w:p>
        </w:tc>
      </w:tr>
      <w:tr w:rsidR="00BF276A" w:rsidRPr="00D61838" w:rsidTr="00BF276A">
        <w:trPr>
          <w:trHeight w:val="1864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Курсы повышения квалификации работников музея,</w:t>
            </w:r>
            <w:r>
              <w:rPr>
                <w:sz w:val="20"/>
                <w:szCs w:val="20"/>
              </w:rPr>
              <w:t xml:space="preserve"> </w:t>
            </w:r>
            <w:r w:rsidRPr="00D61838">
              <w:rPr>
                <w:sz w:val="20"/>
                <w:szCs w:val="20"/>
              </w:rPr>
              <w:t>обучение пожарно-техническому минимуму, охране труда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F276A" w:rsidRPr="00D61838" w:rsidTr="00BF276A">
        <w:trPr>
          <w:trHeight w:val="2544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3.2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63,1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11,4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BF276A" w:rsidRPr="00D61838" w:rsidTr="00BF276A">
        <w:trPr>
          <w:trHeight w:val="1835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3.3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Государственная поддержка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D61838">
              <w:rPr>
                <w:sz w:val="20"/>
                <w:szCs w:val="20"/>
              </w:rPr>
              <w:t>профориентационной</w:t>
            </w:r>
            <w:proofErr w:type="spellEnd"/>
            <w:r w:rsidRPr="00D61838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BF276A" w:rsidRPr="00D61838" w:rsidTr="00BF276A">
        <w:trPr>
          <w:trHeight w:val="1548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D61838">
              <w:rPr>
                <w:sz w:val="20"/>
                <w:szCs w:val="20"/>
              </w:rPr>
              <w:t>профориентационной</w:t>
            </w:r>
            <w:proofErr w:type="spellEnd"/>
            <w:r w:rsidRPr="00D61838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BF276A" w:rsidRPr="00D61838" w:rsidTr="00BF276A">
        <w:trPr>
          <w:trHeight w:val="2257"/>
        </w:trPr>
        <w:tc>
          <w:tcPr>
            <w:tcW w:w="189" w:type="pc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3.5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2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6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6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6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BF276A" w:rsidRPr="00D61838" w:rsidTr="00BF276A">
        <w:trPr>
          <w:trHeight w:val="503"/>
        </w:trPr>
        <w:tc>
          <w:tcPr>
            <w:tcW w:w="5000" w:type="pct"/>
            <w:gridSpan w:val="37"/>
            <w:vAlign w:val="center"/>
          </w:tcPr>
          <w:p w:rsidR="00BF276A" w:rsidRPr="0009267F" w:rsidRDefault="00BF276A" w:rsidP="00BF276A">
            <w:pPr>
              <w:jc w:val="center"/>
              <w:rPr>
                <w:sz w:val="22"/>
                <w:szCs w:val="20"/>
              </w:rPr>
            </w:pPr>
            <w:r w:rsidRPr="0009267F">
              <w:rPr>
                <w:sz w:val="22"/>
                <w:szCs w:val="20"/>
              </w:rPr>
              <w:lastRenderedPageBreak/>
              <w:t>Задача № 4. «Повышение средней заработной платы работников муниципальных учреждений культуры в целях реализации</w:t>
            </w:r>
          </w:p>
          <w:p w:rsidR="00BF276A" w:rsidRPr="0009267F" w:rsidRDefault="00BF276A" w:rsidP="00BF276A">
            <w:pPr>
              <w:jc w:val="center"/>
              <w:rPr>
                <w:sz w:val="20"/>
                <w:szCs w:val="20"/>
              </w:rPr>
            </w:pPr>
            <w:r w:rsidRPr="0009267F">
              <w:rPr>
                <w:sz w:val="22"/>
                <w:szCs w:val="20"/>
              </w:rPr>
              <w:t>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BF276A" w:rsidRPr="00D61838" w:rsidTr="00BF276A">
        <w:trPr>
          <w:trHeight w:val="559"/>
        </w:trPr>
        <w:tc>
          <w:tcPr>
            <w:tcW w:w="18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4.1</w:t>
            </w:r>
          </w:p>
        </w:tc>
        <w:tc>
          <w:tcPr>
            <w:tcW w:w="829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Администрация МО «Ленский муниципальный район»</w:t>
            </w:r>
          </w:p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МБУК «</w:t>
            </w:r>
            <w:proofErr w:type="spellStart"/>
            <w:r w:rsidRPr="00D61838">
              <w:rPr>
                <w:sz w:val="20"/>
                <w:szCs w:val="20"/>
              </w:rPr>
              <w:t>Яренский</w:t>
            </w:r>
            <w:proofErr w:type="spellEnd"/>
            <w:r w:rsidRPr="00D61838">
              <w:rPr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571" w:type="pct"/>
          </w:tcPr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Федеральный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Областной бюджет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F276A" w:rsidRDefault="00BF276A" w:rsidP="00BF276A">
            <w:pPr>
              <w:rPr>
                <w:sz w:val="19"/>
                <w:szCs w:val="19"/>
              </w:rPr>
            </w:pPr>
          </w:p>
          <w:p w:rsidR="00BF276A" w:rsidRDefault="00BF276A" w:rsidP="00BF27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поселений</w:t>
            </w: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E95257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2254,2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E95257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223,5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09267F" w:rsidRDefault="00BF276A" w:rsidP="00BF276A">
            <w:pPr>
              <w:jc w:val="center"/>
              <w:rPr>
                <w:sz w:val="19"/>
                <w:szCs w:val="19"/>
              </w:rPr>
            </w:pPr>
            <w:r w:rsidRPr="0009267F"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1032,1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 w:rsidRPr="00D61838"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72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260,8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13,7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433,2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42,9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E95257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528,1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E95257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52,2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D61838">
              <w:rPr>
                <w:sz w:val="19"/>
                <w:szCs w:val="19"/>
              </w:rPr>
              <w:t>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</w:p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</w:tcPr>
          <w:p w:rsidR="00BF276A" w:rsidRPr="00D61838" w:rsidRDefault="00BF276A" w:rsidP="00BF276A">
            <w:pPr>
              <w:rPr>
                <w:sz w:val="20"/>
                <w:szCs w:val="20"/>
              </w:rPr>
            </w:pPr>
            <w:r w:rsidRPr="00D61838">
              <w:rPr>
                <w:sz w:val="20"/>
                <w:szCs w:val="20"/>
              </w:rPr>
              <w:t>Повышение средней заработной платы работников муниципа</w:t>
            </w:r>
            <w:r>
              <w:rPr>
                <w:sz w:val="20"/>
                <w:szCs w:val="20"/>
              </w:rPr>
              <w:t xml:space="preserve">льных учреждений культуры в </w:t>
            </w:r>
            <w:r w:rsidRPr="00BC2397">
              <w:rPr>
                <w:sz w:val="20"/>
                <w:szCs w:val="20"/>
              </w:rPr>
              <w:t>2022 г. до 49698,99 руб.</w:t>
            </w: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 w:val="restart"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310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475F03">
              <w:rPr>
                <w:sz w:val="19"/>
                <w:szCs w:val="19"/>
              </w:rPr>
              <w:t>2276,9</w:t>
            </w:r>
          </w:p>
        </w:tc>
        <w:tc>
          <w:tcPr>
            <w:tcW w:w="269" w:type="pct"/>
            <w:gridSpan w:val="3"/>
          </w:tcPr>
          <w:p w:rsidR="00BF276A" w:rsidRPr="003D662E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6694,4</w:t>
            </w:r>
          </w:p>
        </w:tc>
        <w:tc>
          <w:tcPr>
            <w:tcW w:w="287" w:type="pct"/>
            <w:gridSpan w:val="4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7923,8</w:t>
            </w:r>
          </w:p>
        </w:tc>
        <w:tc>
          <w:tcPr>
            <w:tcW w:w="272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8539,7</w:t>
            </w:r>
          </w:p>
        </w:tc>
        <w:tc>
          <w:tcPr>
            <w:tcW w:w="267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9254,8</w:t>
            </w:r>
          </w:p>
        </w:tc>
        <w:tc>
          <w:tcPr>
            <w:tcW w:w="265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E95257">
              <w:rPr>
                <w:sz w:val="19"/>
                <w:szCs w:val="19"/>
              </w:rPr>
              <w:t>695,1</w:t>
            </w:r>
          </w:p>
        </w:tc>
        <w:tc>
          <w:tcPr>
            <w:tcW w:w="268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10169,1</w:t>
            </w:r>
          </w:p>
        </w:tc>
        <w:tc>
          <w:tcPr>
            <w:tcW w:w="765" w:type="pct"/>
            <w:gridSpan w:val="2"/>
            <w:vMerge w:val="restart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0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Pr="003D662E" w:rsidRDefault="00BF276A" w:rsidP="00BF276A">
            <w:pPr>
              <w:jc w:val="center"/>
              <w:rPr>
                <w:sz w:val="19"/>
                <w:szCs w:val="19"/>
              </w:rPr>
            </w:pPr>
            <w:r w:rsidRPr="003D662E"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4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72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0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E95257">
              <w:rPr>
                <w:sz w:val="19"/>
                <w:szCs w:val="19"/>
              </w:rPr>
              <w:t>517,5</w:t>
            </w:r>
          </w:p>
        </w:tc>
        <w:tc>
          <w:tcPr>
            <w:tcW w:w="269" w:type="pct"/>
            <w:gridSpan w:val="3"/>
          </w:tcPr>
          <w:p w:rsidR="00BF276A" w:rsidRPr="003D662E" w:rsidRDefault="00BF276A" w:rsidP="00BF276A">
            <w:pPr>
              <w:jc w:val="center"/>
              <w:rPr>
                <w:sz w:val="19"/>
                <w:szCs w:val="19"/>
              </w:rPr>
            </w:pPr>
            <w:r w:rsidRPr="003D662E">
              <w:rPr>
                <w:sz w:val="19"/>
                <w:szCs w:val="19"/>
              </w:rPr>
              <w:t>1092,4</w:t>
            </w:r>
          </w:p>
        </w:tc>
        <w:tc>
          <w:tcPr>
            <w:tcW w:w="287" w:type="pct"/>
            <w:gridSpan w:val="4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72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260,8</w:t>
            </w:r>
          </w:p>
        </w:tc>
        <w:tc>
          <w:tcPr>
            <w:tcW w:w="267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433,2</w:t>
            </w:r>
          </w:p>
        </w:tc>
        <w:tc>
          <w:tcPr>
            <w:tcW w:w="265" w:type="pct"/>
            <w:gridSpan w:val="5"/>
          </w:tcPr>
          <w:p w:rsidR="00BF276A" w:rsidRPr="00D61838" w:rsidRDefault="00E95257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731,1</w:t>
            </w:r>
          </w:p>
        </w:tc>
        <w:tc>
          <w:tcPr>
            <w:tcW w:w="268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0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  <w:r w:rsidR="00E95257">
              <w:rPr>
                <w:sz w:val="19"/>
                <w:szCs w:val="19"/>
              </w:rPr>
              <w:t>480,3</w:t>
            </w:r>
          </w:p>
        </w:tc>
        <w:tc>
          <w:tcPr>
            <w:tcW w:w="269" w:type="pct"/>
            <w:gridSpan w:val="3"/>
          </w:tcPr>
          <w:p w:rsidR="00BF276A" w:rsidRPr="003D662E" w:rsidRDefault="00BF276A" w:rsidP="00BF276A">
            <w:pPr>
              <w:jc w:val="center"/>
              <w:rPr>
                <w:sz w:val="19"/>
                <w:szCs w:val="19"/>
              </w:rPr>
            </w:pPr>
            <w:r w:rsidRPr="003D662E">
              <w:rPr>
                <w:sz w:val="19"/>
                <w:szCs w:val="19"/>
              </w:rPr>
              <w:t>5103,0</w:t>
            </w:r>
          </w:p>
        </w:tc>
        <w:tc>
          <w:tcPr>
            <w:tcW w:w="287" w:type="pct"/>
            <w:gridSpan w:val="4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6703,3</w:t>
            </w:r>
          </w:p>
        </w:tc>
        <w:tc>
          <w:tcPr>
            <w:tcW w:w="272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7118,6</w:t>
            </w:r>
          </w:p>
        </w:tc>
        <w:tc>
          <w:tcPr>
            <w:tcW w:w="267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7979,1</w:t>
            </w:r>
          </w:p>
        </w:tc>
        <w:tc>
          <w:tcPr>
            <w:tcW w:w="265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E95257">
              <w:rPr>
                <w:sz w:val="19"/>
                <w:szCs w:val="19"/>
              </w:rPr>
              <w:t>627,5</w:t>
            </w:r>
          </w:p>
        </w:tc>
        <w:tc>
          <w:tcPr>
            <w:tcW w:w="268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9948,8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10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9" w:type="pct"/>
            <w:gridSpan w:val="3"/>
          </w:tcPr>
          <w:p w:rsidR="00BF276A" w:rsidRPr="00B26281" w:rsidRDefault="00BF276A" w:rsidP="00BF276A">
            <w:pPr>
              <w:jc w:val="center"/>
              <w:rPr>
                <w:sz w:val="19"/>
                <w:szCs w:val="19"/>
              </w:rPr>
            </w:pPr>
            <w:r w:rsidRPr="00B26281">
              <w:rPr>
                <w:sz w:val="19"/>
                <w:szCs w:val="19"/>
              </w:rPr>
              <w:t>0,0</w:t>
            </w:r>
          </w:p>
        </w:tc>
        <w:tc>
          <w:tcPr>
            <w:tcW w:w="287" w:type="pct"/>
            <w:gridSpan w:val="4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72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E95257">
              <w:rPr>
                <w:sz w:val="19"/>
                <w:szCs w:val="19"/>
              </w:rPr>
              <w:t>279,1</w:t>
            </w:r>
          </w:p>
        </w:tc>
        <w:tc>
          <w:tcPr>
            <w:tcW w:w="269" w:type="pct"/>
            <w:gridSpan w:val="3"/>
          </w:tcPr>
          <w:p w:rsidR="00BF276A" w:rsidRPr="00B26281" w:rsidRDefault="00BF276A" w:rsidP="00BF276A">
            <w:pPr>
              <w:jc w:val="center"/>
              <w:rPr>
                <w:sz w:val="19"/>
                <w:szCs w:val="19"/>
              </w:rPr>
            </w:pPr>
            <w:r w:rsidRPr="00B26281">
              <w:rPr>
                <w:sz w:val="19"/>
                <w:szCs w:val="19"/>
              </w:rPr>
              <w:t>499,0</w:t>
            </w:r>
          </w:p>
        </w:tc>
        <w:tc>
          <w:tcPr>
            <w:tcW w:w="287" w:type="pct"/>
            <w:gridSpan w:val="4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1220,5</w:t>
            </w:r>
          </w:p>
        </w:tc>
        <w:tc>
          <w:tcPr>
            <w:tcW w:w="272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1160,3</w:t>
            </w:r>
          </w:p>
        </w:tc>
        <w:tc>
          <w:tcPr>
            <w:tcW w:w="267" w:type="pct"/>
            <w:gridSpan w:val="6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842,5</w:t>
            </w:r>
          </w:p>
        </w:tc>
        <w:tc>
          <w:tcPr>
            <w:tcW w:w="265" w:type="pct"/>
            <w:gridSpan w:val="5"/>
          </w:tcPr>
          <w:p w:rsidR="00BF276A" w:rsidRPr="00D61838" w:rsidRDefault="00E95257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336,5</w:t>
            </w:r>
          </w:p>
        </w:tc>
        <w:tc>
          <w:tcPr>
            <w:tcW w:w="268" w:type="pct"/>
            <w:gridSpan w:val="5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220,3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3552BB">
              <w:rPr>
                <w:b/>
                <w:sz w:val="20"/>
                <w:szCs w:val="20"/>
                <w:u w:val="single"/>
              </w:rPr>
              <w:t>Итого по Программе</w:t>
            </w:r>
          </w:p>
        </w:tc>
        <w:tc>
          <w:tcPr>
            <w:tcW w:w="310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173AA0">
              <w:rPr>
                <w:sz w:val="19"/>
                <w:szCs w:val="19"/>
              </w:rPr>
              <w:t>3</w:t>
            </w:r>
            <w:r w:rsidR="008028FD">
              <w:rPr>
                <w:sz w:val="19"/>
                <w:szCs w:val="19"/>
              </w:rPr>
              <w:t>7</w:t>
            </w:r>
            <w:r w:rsidR="00F0279D">
              <w:rPr>
                <w:sz w:val="19"/>
                <w:szCs w:val="19"/>
              </w:rPr>
              <w:t>2639,6</w:t>
            </w:r>
          </w:p>
        </w:tc>
        <w:tc>
          <w:tcPr>
            <w:tcW w:w="269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51470,9</w:t>
            </w:r>
          </w:p>
        </w:tc>
        <w:tc>
          <w:tcPr>
            <w:tcW w:w="28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53745,2</w:t>
            </w:r>
          </w:p>
        </w:tc>
        <w:tc>
          <w:tcPr>
            <w:tcW w:w="272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64952,5</w:t>
            </w:r>
          </w:p>
        </w:tc>
        <w:tc>
          <w:tcPr>
            <w:tcW w:w="267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60372,5</w:t>
            </w:r>
          </w:p>
        </w:tc>
        <w:tc>
          <w:tcPr>
            <w:tcW w:w="265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8028FD">
              <w:rPr>
                <w:sz w:val="19"/>
                <w:szCs w:val="19"/>
              </w:rPr>
              <w:t>9</w:t>
            </w:r>
            <w:r w:rsidR="00F0279D">
              <w:rPr>
                <w:sz w:val="19"/>
                <w:szCs w:val="19"/>
              </w:rPr>
              <w:t>217,3</w:t>
            </w:r>
          </w:p>
        </w:tc>
        <w:tc>
          <w:tcPr>
            <w:tcW w:w="268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72881,2</w:t>
            </w:r>
          </w:p>
        </w:tc>
        <w:tc>
          <w:tcPr>
            <w:tcW w:w="765" w:type="pct"/>
            <w:gridSpan w:val="2"/>
            <w:vMerge w:val="restart"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0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1152</w:t>
            </w:r>
            <w:r w:rsidR="008028FD">
              <w:rPr>
                <w:sz w:val="19"/>
                <w:szCs w:val="19"/>
              </w:rPr>
              <w:t>1,4</w:t>
            </w:r>
          </w:p>
        </w:tc>
        <w:tc>
          <w:tcPr>
            <w:tcW w:w="269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291,0</w:t>
            </w:r>
          </w:p>
        </w:tc>
        <w:tc>
          <w:tcPr>
            <w:tcW w:w="28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150,9</w:t>
            </w:r>
          </w:p>
        </w:tc>
        <w:tc>
          <w:tcPr>
            <w:tcW w:w="272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10045,0</w:t>
            </w:r>
          </w:p>
        </w:tc>
        <w:tc>
          <w:tcPr>
            <w:tcW w:w="267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109,7</w:t>
            </w:r>
          </w:p>
        </w:tc>
        <w:tc>
          <w:tcPr>
            <w:tcW w:w="265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924,8</w:t>
            </w:r>
          </w:p>
        </w:tc>
        <w:tc>
          <w:tcPr>
            <w:tcW w:w="268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0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8028FD">
              <w:rPr>
                <w:sz w:val="19"/>
                <w:szCs w:val="19"/>
              </w:rPr>
              <w:t>4521,3</w:t>
            </w:r>
          </w:p>
        </w:tc>
        <w:tc>
          <w:tcPr>
            <w:tcW w:w="269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10305,6</w:t>
            </w:r>
          </w:p>
        </w:tc>
        <w:tc>
          <w:tcPr>
            <w:tcW w:w="28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859,4</w:t>
            </w:r>
          </w:p>
        </w:tc>
        <w:tc>
          <w:tcPr>
            <w:tcW w:w="272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2102,1</w:t>
            </w:r>
          </w:p>
        </w:tc>
        <w:tc>
          <w:tcPr>
            <w:tcW w:w="267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4335,0</w:t>
            </w:r>
          </w:p>
        </w:tc>
        <w:tc>
          <w:tcPr>
            <w:tcW w:w="265" w:type="pct"/>
            <w:gridSpan w:val="5"/>
          </w:tcPr>
          <w:p w:rsidR="00BF276A" w:rsidRPr="00625196" w:rsidRDefault="008028FD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6791,0</w:t>
            </w:r>
          </w:p>
        </w:tc>
        <w:tc>
          <w:tcPr>
            <w:tcW w:w="268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128,2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0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318</w:t>
            </w:r>
            <w:r w:rsidR="00F0279D">
              <w:rPr>
                <w:sz w:val="19"/>
                <w:szCs w:val="19"/>
              </w:rPr>
              <w:t>941,3</w:t>
            </w:r>
          </w:p>
        </w:tc>
        <w:tc>
          <w:tcPr>
            <w:tcW w:w="269" w:type="pct"/>
            <w:gridSpan w:val="3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37548,4</w:t>
            </w:r>
          </w:p>
        </w:tc>
        <w:tc>
          <w:tcPr>
            <w:tcW w:w="287" w:type="pct"/>
            <w:gridSpan w:val="4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49280,3</w:t>
            </w:r>
          </w:p>
        </w:tc>
        <w:tc>
          <w:tcPr>
            <w:tcW w:w="272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49954,2</w:t>
            </w:r>
          </w:p>
        </w:tc>
        <w:tc>
          <w:tcPr>
            <w:tcW w:w="267" w:type="pct"/>
            <w:gridSpan w:val="6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53261,5</w:t>
            </w:r>
          </w:p>
        </w:tc>
        <w:tc>
          <w:tcPr>
            <w:tcW w:w="265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 w:rsidRPr="00625196">
              <w:rPr>
                <w:sz w:val="19"/>
                <w:szCs w:val="19"/>
              </w:rPr>
              <w:t>5</w:t>
            </w:r>
            <w:r w:rsidR="00F0279D">
              <w:rPr>
                <w:sz w:val="19"/>
                <w:szCs w:val="19"/>
              </w:rPr>
              <w:t>8268,1</w:t>
            </w:r>
          </w:p>
        </w:tc>
        <w:tc>
          <w:tcPr>
            <w:tcW w:w="268" w:type="pct"/>
            <w:gridSpan w:val="5"/>
          </w:tcPr>
          <w:p w:rsidR="00BF276A" w:rsidRPr="00625196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70628,8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10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234,3</w:t>
            </w:r>
          </w:p>
        </w:tc>
        <w:tc>
          <w:tcPr>
            <w:tcW w:w="269" w:type="pct"/>
            <w:gridSpan w:val="3"/>
          </w:tcPr>
          <w:p w:rsidR="00BF276A" w:rsidRPr="00B26281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28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72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9,4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  <w:tr w:rsidR="00BF276A" w:rsidRPr="00D61838" w:rsidTr="00BF276A">
        <w:trPr>
          <w:trHeight w:val="70"/>
        </w:trPr>
        <w:tc>
          <w:tcPr>
            <w:tcW w:w="189" w:type="pct"/>
            <w:vMerge/>
          </w:tcPr>
          <w:p w:rsidR="00BF276A" w:rsidRPr="00D61838" w:rsidRDefault="00BF276A" w:rsidP="00BF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  <w:gridSpan w:val="3"/>
          </w:tcPr>
          <w:p w:rsidR="00BF276A" w:rsidRPr="003552BB" w:rsidRDefault="00BF276A" w:rsidP="00BF276A">
            <w:pPr>
              <w:jc w:val="right"/>
              <w:rPr>
                <w:b/>
                <w:sz w:val="20"/>
                <w:szCs w:val="20"/>
              </w:rPr>
            </w:pPr>
            <w:r w:rsidRPr="003552BB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0" w:type="pct"/>
            <w:gridSpan w:val="3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028FD">
              <w:rPr>
                <w:sz w:val="19"/>
                <w:szCs w:val="19"/>
              </w:rPr>
              <w:t>7421,3</w:t>
            </w:r>
          </w:p>
        </w:tc>
        <w:tc>
          <w:tcPr>
            <w:tcW w:w="269" w:type="pct"/>
            <w:gridSpan w:val="3"/>
          </w:tcPr>
          <w:p w:rsidR="00BF276A" w:rsidRPr="00B26281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3101,0</w:t>
            </w:r>
          </w:p>
        </w:tc>
        <w:tc>
          <w:tcPr>
            <w:tcW w:w="287" w:type="pct"/>
            <w:gridSpan w:val="4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3454,6</w:t>
            </w:r>
          </w:p>
        </w:tc>
        <w:tc>
          <w:tcPr>
            <w:tcW w:w="272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2841,8</w:t>
            </w:r>
          </w:p>
        </w:tc>
        <w:tc>
          <w:tcPr>
            <w:tcW w:w="267" w:type="pct"/>
            <w:gridSpan w:val="6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2666,3</w:t>
            </w:r>
          </w:p>
        </w:tc>
        <w:tc>
          <w:tcPr>
            <w:tcW w:w="265" w:type="pct"/>
            <w:gridSpan w:val="5"/>
          </w:tcPr>
          <w:p w:rsidR="00BF276A" w:rsidRDefault="008028FD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3233,4</w:t>
            </w:r>
          </w:p>
        </w:tc>
        <w:tc>
          <w:tcPr>
            <w:tcW w:w="268" w:type="pct"/>
            <w:gridSpan w:val="5"/>
          </w:tcPr>
          <w:p w:rsidR="00BF276A" w:rsidRDefault="00BF276A" w:rsidP="00BF27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2124,2</w:t>
            </w:r>
          </w:p>
        </w:tc>
        <w:tc>
          <w:tcPr>
            <w:tcW w:w="765" w:type="pct"/>
            <w:gridSpan w:val="2"/>
            <w:vMerge/>
          </w:tcPr>
          <w:p w:rsidR="00BF276A" w:rsidRPr="00D61838" w:rsidRDefault="00BF276A" w:rsidP="00BF276A">
            <w:pPr>
              <w:jc w:val="center"/>
              <w:rPr>
                <w:sz w:val="19"/>
                <w:szCs w:val="19"/>
              </w:rPr>
            </w:pPr>
          </w:p>
        </w:tc>
      </w:tr>
    </w:tbl>
    <w:p w:rsidR="00BF276A" w:rsidRPr="00E92902" w:rsidRDefault="00E92902" w:rsidP="00E92902">
      <w:pPr>
        <w:jc w:val="right"/>
        <w:rPr>
          <w:b/>
          <w:sz w:val="26"/>
          <w:szCs w:val="26"/>
        </w:rPr>
      </w:pPr>
      <w:r w:rsidRPr="00E92902">
        <w:rPr>
          <w:sz w:val="26"/>
          <w:szCs w:val="26"/>
        </w:rPr>
        <w:t>».</w:t>
      </w:r>
    </w:p>
    <w:p w:rsidR="00E92902" w:rsidRPr="00E92902" w:rsidRDefault="00E92902" w:rsidP="00E92902">
      <w:pPr>
        <w:rPr>
          <w:sz w:val="26"/>
          <w:szCs w:val="26"/>
        </w:rPr>
      </w:pPr>
    </w:p>
    <w:p w:rsidR="003552BB" w:rsidRPr="00E92902" w:rsidRDefault="003552BB" w:rsidP="00CA6D55">
      <w:pPr>
        <w:jc w:val="center"/>
        <w:rPr>
          <w:sz w:val="26"/>
          <w:szCs w:val="26"/>
        </w:rPr>
        <w:sectPr w:rsidR="003552BB" w:rsidRPr="00E92902" w:rsidSect="004D4532">
          <w:footerReference w:type="default" r:id="rId11"/>
          <w:pgSz w:w="16838" w:h="11906" w:orient="landscape"/>
          <w:pgMar w:top="1134" w:right="567" w:bottom="1134" w:left="1701" w:header="680" w:footer="680" w:gutter="0"/>
          <w:cols w:space="708"/>
          <w:docGrid w:linePitch="360"/>
        </w:sectPr>
      </w:pPr>
    </w:p>
    <w:p w:rsidR="003F278A" w:rsidRPr="00E92902" w:rsidRDefault="00BC107A" w:rsidP="003552BB">
      <w:pPr>
        <w:ind w:firstLine="709"/>
        <w:jc w:val="both"/>
        <w:rPr>
          <w:sz w:val="26"/>
          <w:szCs w:val="26"/>
        </w:rPr>
      </w:pPr>
      <w:r w:rsidRPr="00E92902">
        <w:rPr>
          <w:sz w:val="26"/>
          <w:szCs w:val="26"/>
        </w:rPr>
        <w:lastRenderedPageBreak/>
        <w:t>5</w:t>
      </w:r>
      <w:r w:rsidR="00E92902" w:rsidRPr="00E92902">
        <w:rPr>
          <w:sz w:val="26"/>
          <w:szCs w:val="26"/>
        </w:rPr>
        <w:t>.</w:t>
      </w:r>
      <w:r w:rsidR="00373CDE" w:rsidRPr="00E92902">
        <w:rPr>
          <w:sz w:val="26"/>
          <w:szCs w:val="26"/>
        </w:rPr>
        <w:t xml:space="preserve"> </w:t>
      </w:r>
      <w:r w:rsidR="00E92902" w:rsidRPr="00E92902">
        <w:rPr>
          <w:sz w:val="26"/>
          <w:szCs w:val="26"/>
        </w:rPr>
        <w:t>Р</w:t>
      </w:r>
      <w:r w:rsidR="003F278A" w:rsidRPr="00E92902">
        <w:rPr>
          <w:sz w:val="26"/>
          <w:szCs w:val="26"/>
        </w:rPr>
        <w:t xml:space="preserve">аздел </w:t>
      </w:r>
      <w:r w:rsidR="00456ED7" w:rsidRPr="00E92902">
        <w:rPr>
          <w:sz w:val="26"/>
          <w:szCs w:val="26"/>
          <w:lang w:val="en-US"/>
        </w:rPr>
        <w:t>V</w:t>
      </w:r>
      <w:r w:rsidR="003956F8" w:rsidRPr="00E92902">
        <w:rPr>
          <w:sz w:val="26"/>
          <w:szCs w:val="26"/>
        </w:rPr>
        <w:t xml:space="preserve"> </w:t>
      </w:r>
      <w:r w:rsidR="00E92902" w:rsidRPr="00E92902">
        <w:rPr>
          <w:sz w:val="26"/>
          <w:szCs w:val="26"/>
        </w:rPr>
        <w:t>муниципальной программы</w:t>
      </w:r>
      <w:r w:rsidR="00373CDE" w:rsidRPr="00E92902">
        <w:rPr>
          <w:sz w:val="26"/>
          <w:szCs w:val="26"/>
        </w:rPr>
        <w:t xml:space="preserve"> </w:t>
      </w:r>
      <w:r w:rsidR="00456ED7" w:rsidRPr="00E92902">
        <w:rPr>
          <w:sz w:val="26"/>
          <w:szCs w:val="26"/>
        </w:rPr>
        <w:t xml:space="preserve">«Ресурсное </w:t>
      </w:r>
      <w:r w:rsidR="00373CDE" w:rsidRPr="00E92902">
        <w:rPr>
          <w:sz w:val="26"/>
          <w:szCs w:val="26"/>
        </w:rPr>
        <w:t>обеспечение П</w:t>
      </w:r>
      <w:r w:rsidR="009504EF" w:rsidRPr="00E92902">
        <w:rPr>
          <w:sz w:val="26"/>
          <w:szCs w:val="26"/>
        </w:rPr>
        <w:t>рограммы</w:t>
      </w:r>
      <w:r w:rsidR="00456ED7" w:rsidRPr="00E92902">
        <w:rPr>
          <w:sz w:val="26"/>
          <w:szCs w:val="26"/>
        </w:rPr>
        <w:t>»</w:t>
      </w:r>
      <w:r w:rsidR="003F278A" w:rsidRPr="00E92902">
        <w:rPr>
          <w:sz w:val="26"/>
          <w:szCs w:val="26"/>
        </w:rPr>
        <w:t xml:space="preserve"> изложить в следующей редакции:</w:t>
      </w:r>
    </w:p>
    <w:p w:rsidR="00373CDE" w:rsidRPr="00E92902" w:rsidRDefault="00373CDE" w:rsidP="009405A4">
      <w:pPr>
        <w:jc w:val="center"/>
        <w:rPr>
          <w:b/>
          <w:sz w:val="26"/>
          <w:szCs w:val="26"/>
        </w:rPr>
      </w:pPr>
      <w:r w:rsidRPr="00E92902">
        <w:rPr>
          <w:sz w:val="26"/>
          <w:szCs w:val="26"/>
        </w:rPr>
        <w:t>«</w:t>
      </w:r>
      <w:r w:rsidRPr="00E92902">
        <w:rPr>
          <w:b/>
          <w:sz w:val="26"/>
          <w:szCs w:val="26"/>
          <w:lang w:val="en-US"/>
        </w:rPr>
        <w:t>V</w:t>
      </w:r>
      <w:r w:rsidRPr="00E92902">
        <w:rPr>
          <w:b/>
          <w:sz w:val="26"/>
          <w:szCs w:val="26"/>
        </w:rPr>
        <w:t>.</w:t>
      </w:r>
      <w:r w:rsidR="003552BB" w:rsidRPr="00E92902">
        <w:rPr>
          <w:b/>
          <w:sz w:val="26"/>
          <w:szCs w:val="26"/>
        </w:rPr>
        <w:t xml:space="preserve"> </w:t>
      </w:r>
      <w:r w:rsidRPr="00E92902">
        <w:rPr>
          <w:b/>
          <w:sz w:val="26"/>
          <w:szCs w:val="26"/>
        </w:rPr>
        <w:t>Ресурсное обеспечение Программы</w:t>
      </w:r>
    </w:p>
    <w:p w:rsidR="008143A9" w:rsidRPr="00E92902" w:rsidRDefault="008143A9" w:rsidP="003552B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bookmarkStart w:id="0" w:name="_Toc398900703"/>
      <w:r w:rsidRPr="00E92902">
        <w:rPr>
          <w:sz w:val="26"/>
          <w:szCs w:val="26"/>
        </w:rPr>
        <w:t xml:space="preserve">Финансирование мероприятий Программы </w:t>
      </w:r>
      <w:r w:rsidR="00B7352D" w:rsidRPr="00E92902">
        <w:rPr>
          <w:sz w:val="26"/>
          <w:szCs w:val="26"/>
        </w:rPr>
        <w:t xml:space="preserve">осуществляется за счет средств </w:t>
      </w:r>
      <w:r w:rsidRPr="00E92902">
        <w:rPr>
          <w:sz w:val="26"/>
          <w:szCs w:val="26"/>
        </w:rPr>
        <w:t>бюджета МО</w:t>
      </w:r>
      <w:r w:rsidR="00B7352D" w:rsidRPr="00E92902">
        <w:rPr>
          <w:sz w:val="26"/>
          <w:szCs w:val="26"/>
        </w:rPr>
        <w:t xml:space="preserve"> «Ленский муниципальный район» </w:t>
      </w:r>
      <w:r w:rsidRPr="00E92902">
        <w:rPr>
          <w:sz w:val="26"/>
          <w:szCs w:val="26"/>
        </w:rPr>
        <w:t>с привлечением средств областного бюджета, федерального бюджета</w:t>
      </w:r>
      <w:r w:rsidR="00373CDE" w:rsidRPr="00E92902">
        <w:rPr>
          <w:sz w:val="26"/>
          <w:szCs w:val="26"/>
        </w:rPr>
        <w:t>, бюдже</w:t>
      </w:r>
      <w:r w:rsidR="003552BB" w:rsidRPr="00E92902">
        <w:rPr>
          <w:sz w:val="26"/>
          <w:szCs w:val="26"/>
        </w:rPr>
        <w:t>тов муниципальных образований (</w:t>
      </w:r>
      <w:r w:rsidR="00373CDE" w:rsidRPr="00E92902">
        <w:rPr>
          <w:sz w:val="26"/>
          <w:szCs w:val="26"/>
        </w:rPr>
        <w:t>поселений)</w:t>
      </w:r>
      <w:r w:rsidRPr="00E92902">
        <w:rPr>
          <w:sz w:val="26"/>
          <w:szCs w:val="26"/>
        </w:rPr>
        <w:t xml:space="preserve"> и внебюджетных источников.</w:t>
      </w:r>
      <w:bookmarkEnd w:id="0"/>
    </w:p>
    <w:p w:rsidR="0073630B" w:rsidRPr="00E92902" w:rsidRDefault="008143A9" w:rsidP="003552B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bookmarkStart w:id="1" w:name="_Toc398900704"/>
      <w:r w:rsidRPr="00E92902">
        <w:rPr>
          <w:sz w:val="26"/>
          <w:szCs w:val="26"/>
        </w:rPr>
        <w:t>Общий объем финансирования Программы составляет</w:t>
      </w:r>
      <w:r w:rsidR="00641EDD" w:rsidRPr="00E92902">
        <w:rPr>
          <w:sz w:val="26"/>
          <w:szCs w:val="26"/>
        </w:rPr>
        <w:t xml:space="preserve"> </w:t>
      </w:r>
      <w:bookmarkEnd w:id="1"/>
      <w:r w:rsidR="00E618DB" w:rsidRPr="00E92902">
        <w:rPr>
          <w:sz w:val="26"/>
          <w:szCs w:val="26"/>
        </w:rPr>
        <w:t>372639,6</w:t>
      </w:r>
      <w:r w:rsidR="0073630B" w:rsidRPr="00E92902">
        <w:rPr>
          <w:sz w:val="26"/>
          <w:szCs w:val="26"/>
        </w:rPr>
        <w:t xml:space="preserve"> тыс. рублей, в том числе:</w:t>
      </w:r>
    </w:p>
    <w:p w:rsidR="0073630B" w:rsidRPr="00E92902" w:rsidRDefault="0073630B" w:rsidP="003552B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2902">
        <w:rPr>
          <w:sz w:val="26"/>
          <w:szCs w:val="26"/>
        </w:rPr>
        <w:t>- средства бюджета МО «Ленский муниципальный район» –</w:t>
      </w:r>
      <w:r w:rsidR="00C25C8F" w:rsidRPr="00E92902">
        <w:rPr>
          <w:sz w:val="26"/>
          <w:szCs w:val="26"/>
        </w:rPr>
        <w:t xml:space="preserve"> </w:t>
      </w:r>
      <w:r w:rsidR="00E618DB" w:rsidRPr="00E92902">
        <w:rPr>
          <w:sz w:val="26"/>
          <w:szCs w:val="26"/>
        </w:rPr>
        <w:t>318941,3</w:t>
      </w:r>
      <w:r w:rsidRPr="00E92902">
        <w:rPr>
          <w:sz w:val="26"/>
          <w:szCs w:val="26"/>
        </w:rPr>
        <w:t xml:space="preserve"> тыс. рублей;</w:t>
      </w:r>
    </w:p>
    <w:p w:rsidR="0073630B" w:rsidRPr="00E92902" w:rsidRDefault="0073630B" w:rsidP="003552B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2902">
        <w:rPr>
          <w:sz w:val="26"/>
          <w:szCs w:val="26"/>
        </w:rPr>
        <w:t xml:space="preserve">- средства областного бюджета – </w:t>
      </w:r>
      <w:r w:rsidR="00461B79" w:rsidRPr="00E92902">
        <w:rPr>
          <w:sz w:val="26"/>
          <w:szCs w:val="26"/>
        </w:rPr>
        <w:t>24521,3</w:t>
      </w:r>
      <w:r w:rsidRPr="00E92902">
        <w:rPr>
          <w:sz w:val="26"/>
          <w:szCs w:val="26"/>
        </w:rPr>
        <w:t xml:space="preserve"> тыс. рублей;</w:t>
      </w:r>
    </w:p>
    <w:p w:rsidR="0073630B" w:rsidRPr="00E92902" w:rsidRDefault="0073630B" w:rsidP="003552B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2902">
        <w:rPr>
          <w:sz w:val="26"/>
          <w:szCs w:val="26"/>
        </w:rPr>
        <w:t xml:space="preserve">- средства федерального бюджета – </w:t>
      </w:r>
      <w:r w:rsidR="00461B79" w:rsidRPr="00E92902">
        <w:rPr>
          <w:sz w:val="26"/>
          <w:szCs w:val="26"/>
        </w:rPr>
        <w:t>11521,4</w:t>
      </w:r>
      <w:r w:rsidRPr="00E92902">
        <w:rPr>
          <w:sz w:val="26"/>
          <w:szCs w:val="26"/>
        </w:rPr>
        <w:t xml:space="preserve"> тыс. рублей;</w:t>
      </w:r>
    </w:p>
    <w:p w:rsidR="0073630B" w:rsidRPr="00E92902" w:rsidRDefault="0073630B" w:rsidP="003552B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2902">
        <w:rPr>
          <w:sz w:val="26"/>
          <w:szCs w:val="26"/>
        </w:rPr>
        <w:t>- бюджета поселений – 234,3 тыс. рублей;</w:t>
      </w:r>
    </w:p>
    <w:p w:rsidR="008143A9" w:rsidRPr="00E92902" w:rsidRDefault="0073630B" w:rsidP="003552B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2902">
        <w:rPr>
          <w:sz w:val="26"/>
          <w:szCs w:val="26"/>
        </w:rPr>
        <w:t>-</w:t>
      </w:r>
      <w:r w:rsidR="00461B79" w:rsidRPr="00E92902">
        <w:rPr>
          <w:sz w:val="26"/>
          <w:szCs w:val="26"/>
        </w:rPr>
        <w:t xml:space="preserve"> внебюджетные средства – 17421,3</w:t>
      </w:r>
      <w:r w:rsidRPr="00E92902">
        <w:rPr>
          <w:sz w:val="26"/>
          <w:szCs w:val="26"/>
        </w:rPr>
        <w:t xml:space="preserve"> тыс. рублей.</w:t>
      </w:r>
    </w:p>
    <w:p w:rsidR="008143A9" w:rsidRPr="00E92902" w:rsidRDefault="008143A9" w:rsidP="003552BB">
      <w:pPr>
        <w:ind w:firstLine="709"/>
        <w:jc w:val="both"/>
        <w:rPr>
          <w:sz w:val="26"/>
          <w:szCs w:val="26"/>
        </w:rPr>
      </w:pPr>
      <w:r w:rsidRPr="00E92902">
        <w:rPr>
          <w:sz w:val="26"/>
          <w:szCs w:val="26"/>
        </w:rPr>
        <w:t>Участие в реализации финансирования мероприятий Программы определяется соглашениями, договорами, контрактами. Объемы финансирования Программы из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бюджетов на очередной финансовый год исходя из возможностей бюджета МО «Ленский муниципальный район».</w:t>
      </w:r>
    </w:p>
    <w:p w:rsidR="008143A9" w:rsidRPr="00E92902" w:rsidRDefault="008143A9" w:rsidP="003552BB">
      <w:pPr>
        <w:ind w:firstLine="709"/>
        <w:jc w:val="both"/>
        <w:rPr>
          <w:sz w:val="26"/>
          <w:szCs w:val="26"/>
        </w:rPr>
      </w:pPr>
      <w:r w:rsidRPr="00E92902">
        <w:rPr>
          <w:sz w:val="26"/>
          <w:szCs w:val="26"/>
        </w:rPr>
        <w:t>Финансирование из областного бюджета подтверждается включением программных мероприятий в областную государственную программу на очередной финансовый год или путем заключения соглашения с соответствующим областным министерством (агентством).</w:t>
      </w:r>
    </w:p>
    <w:p w:rsidR="00C9482C" w:rsidRPr="00E92902" w:rsidRDefault="00C9482C" w:rsidP="00E92902">
      <w:pPr>
        <w:autoSpaceDE w:val="0"/>
        <w:autoSpaceDN w:val="0"/>
        <w:adjustRightInd w:val="0"/>
        <w:outlineLvl w:val="2"/>
        <w:rPr>
          <w:sz w:val="26"/>
          <w:szCs w:val="26"/>
        </w:rPr>
      </w:pPr>
      <w:bookmarkStart w:id="2" w:name="_Toc398900708"/>
    </w:p>
    <w:p w:rsidR="008143A9" w:rsidRPr="0009267F" w:rsidRDefault="008143A9" w:rsidP="000928AB">
      <w:pPr>
        <w:autoSpaceDE w:val="0"/>
        <w:autoSpaceDN w:val="0"/>
        <w:adjustRightInd w:val="0"/>
        <w:jc w:val="center"/>
        <w:outlineLvl w:val="2"/>
      </w:pPr>
      <w:r w:rsidRPr="0009267F">
        <w:t>Распределение объемов финансирования Программы</w:t>
      </w:r>
      <w:bookmarkEnd w:id="2"/>
    </w:p>
    <w:p w:rsidR="008143A9" w:rsidRPr="0009267F" w:rsidRDefault="008143A9" w:rsidP="000928AB">
      <w:pPr>
        <w:autoSpaceDE w:val="0"/>
        <w:autoSpaceDN w:val="0"/>
        <w:adjustRightInd w:val="0"/>
        <w:jc w:val="center"/>
        <w:outlineLvl w:val="2"/>
      </w:pPr>
      <w:bookmarkStart w:id="3" w:name="_Toc398900709"/>
      <w:r w:rsidRPr="0009267F">
        <w:t>по источникам, направлениям расходования средств и годам</w:t>
      </w:r>
      <w:bookmarkEnd w:id="3"/>
    </w:p>
    <w:p w:rsidR="006D7358" w:rsidRDefault="008143A9" w:rsidP="0009267F">
      <w:pPr>
        <w:autoSpaceDE w:val="0"/>
        <w:autoSpaceDN w:val="0"/>
        <w:adjustRightInd w:val="0"/>
        <w:jc w:val="right"/>
        <w:outlineLvl w:val="2"/>
      </w:pPr>
      <w:bookmarkStart w:id="4" w:name="_Toc398900710"/>
      <w:r w:rsidRPr="0009267F">
        <w:t>(тыс. рублей)</w:t>
      </w:r>
      <w:bookmarkEnd w:id="4"/>
    </w:p>
    <w:tbl>
      <w:tblPr>
        <w:tblpPr w:leftFromText="180" w:rightFromText="180" w:vertAnchor="text" w:horzAnchor="margin" w:tblpXSpec="center" w:tblpY="173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063"/>
        <w:gridCol w:w="993"/>
        <w:gridCol w:w="992"/>
        <w:gridCol w:w="992"/>
        <w:gridCol w:w="974"/>
        <w:gridCol w:w="1011"/>
        <w:gridCol w:w="992"/>
      </w:tblGrid>
      <w:tr w:rsidR="00815546" w:rsidRPr="00D61838" w:rsidTr="004F3CF3">
        <w:trPr>
          <w:cantSplit/>
          <w:trHeight w:val="276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  <w:r w:rsidRPr="00D6183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15546" w:rsidRPr="00D61838" w:rsidRDefault="00815546" w:rsidP="004F3C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46" w:rsidRPr="00D61838" w:rsidRDefault="00815546" w:rsidP="004F3CF3">
            <w:pPr>
              <w:jc w:val="center"/>
            </w:pPr>
          </w:p>
        </w:tc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46" w:rsidRPr="00D61838" w:rsidRDefault="00815546" w:rsidP="004F3CF3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546" w:rsidRPr="002F3F8C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2F3F8C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3F8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2F3F8C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618DB">
              <w:rPr>
                <w:rFonts w:ascii="Times New Roman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2F3F8C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C">
              <w:rPr>
                <w:rFonts w:ascii="Times New Roman" w:hAnsi="Times New Roman" w:cs="Times New Roman"/>
                <w:sz w:val="24"/>
                <w:szCs w:val="24"/>
              </w:rPr>
              <w:t>51470,9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2F3F8C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C">
              <w:rPr>
                <w:rFonts w:ascii="Times New Roman" w:hAnsi="Times New Roman" w:cs="Times New Roman"/>
                <w:sz w:val="24"/>
                <w:szCs w:val="24"/>
              </w:rPr>
              <w:t>53745,2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2F3F8C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C">
              <w:rPr>
                <w:rFonts w:ascii="Times New Roman" w:hAnsi="Times New Roman" w:cs="Times New Roman"/>
                <w:sz w:val="24"/>
                <w:szCs w:val="24"/>
              </w:rPr>
              <w:t>64952,5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2F3F8C" w:rsidRDefault="00815546" w:rsidP="004F3CF3">
            <w:pPr>
              <w:jc w:val="center"/>
            </w:pPr>
            <w:r>
              <w:t>60372,5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2F3F8C" w:rsidRDefault="00815546" w:rsidP="004F3CF3">
            <w:pPr>
              <w:jc w:val="center"/>
            </w:pPr>
            <w:r>
              <w:t>6</w:t>
            </w:r>
            <w:r w:rsidR="003207FB">
              <w:t>9</w:t>
            </w:r>
            <w:r w:rsidR="00E618DB">
              <w:t>217,3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2F3F8C" w:rsidRDefault="00815546" w:rsidP="004F3CF3">
            <w:pPr>
              <w:jc w:val="center"/>
            </w:pPr>
            <w:r>
              <w:t>72881,2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4521,3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10305,6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2102,1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4335,0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3207FB" w:rsidP="004F3CF3">
            <w:pPr>
              <w:jc w:val="center"/>
            </w:pPr>
            <w:r>
              <w:t>6791,0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128,2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E618DB">
              <w:rPr>
                <w:rFonts w:ascii="Times New Roman" w:hAnsi="Times New Roman" w:cs="Times New Roman"/>
                <w:sz w:val="24"/>
                <w:szCs w:val="24"/>
              </w:rPr>
              <w:t>941,3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37548,4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49280,3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49954,2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53261,5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8DB">
              <w:rPr>
                <w:rFonts w:ascii="Times New Roman" w:hAnsi="Times New Roman" w:cs="Times New Roman"/>
                <w:sz w:val="24"/>
                <w:szCs w:val="24"/>
              </w:rPr>
              <w:t>268,1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70628,8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10045,0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109,7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 w:rsidRPr="00F612EC">
              <w:t>924,8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7421,3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3101,0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 w:rsidRPr="00D61838">
              <w:t>3454,6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2841,8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3207FB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2124,2</w:t>
            </w:r>
          </w:p>
        </w:tc>
      </w:tr>
      <w:tr w:rsidR="00815546" w:rsidRPr="00885466" w:rsidTr="004F3CF3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Подпрограмма № 1 «Библиотечное обслуживание населения»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20817,0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14450,6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16527,9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27122,6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3207FB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22176,1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3207FB" w:rsidP="004F3CF3">
            <w:pPr>
              <w:jc w:val="center"/>
            </w:pPr>
            <w:r>
              <w:t>8714,7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2856,0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858,0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1001,9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3207FB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«Ленский муниципальный район»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99</w:t>
            </w:r>
            <w:r w:rsidR="003207FB">
              <w:t>869,9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11310,8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 w:rsidRPr="00D61838">
              <w:t>15404,2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15972,7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17201,1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8044,1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21937,0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Default="00815546" w:rsidP="004F3CF3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10045,0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3207FB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014,9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815546" w:rsidRPr="00885466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</w:t>
            </w:r>
            <w:r w:rsidR="00E92902" w:rsidRPr="00E92902">
              <w:rPr>
                <w:rFonts w:ascii="Times New Roman" w:hAnsi="Times New Roman" w:cs="Times New Roman"/>
                <w:sz w:val="24"/>
                <w:szCs w:val="24"/>
              </w:rPr>
              <w:t>«Организация досуга, туристских и культурно-развлекательных программ»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8DB">
              <w:rPr>
                <w:rFonts w:ascii="Times New Roman" w:hAnsi="Times New Roman" w:cs="Times New Roman"/>
                <w:sz w:val="24"/>
                <w:szCs w:val="24"/>
              </w:rPr>
              <w:t>545,7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30325,9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29293,5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29290,2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2569,4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18DB"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40536,0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1</w:t>
            </w:r>
            <w:r w:rsidR="003207FB">
              <w:t>3289,1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6357,2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839,4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3207FB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173</w:t>
            </w:r>
            <w:r w:rsidR="00E618DB">
              <w:t>591,1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21134,6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 w:rsidRPr="00D61838">
              <w:t>27172,8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26862,9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28081,3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618DB">
              <w:rPr>
                <w:rFonts w:ascii="Times New Roman" w:hAnsi="Times New Roman" w:cs="Times New Roman"/>
                <w:sz w:val="24"/>
                <w:szCs w:val="24"/>
              </w:rPr>
              <w:t>596,5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38743,0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11</w:t>
            </w:r>
            <w:r w:rsidR="003207FB">
              <w:t>543,3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2470,0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 w:rsidRPr="00D61838">
              <w:t>2106,9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1578,5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1793,0</w:t>
            </w:r>
          </w:p>
        </w:tc>
      </w:tr>
      <w:tr w:rsidR="00815546" w:rsidRPr="00885466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Подпрограмма № 3 «Организация музейной деятельности»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2276,9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6694,4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7923,8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6">
              <w:rPr>
                <w:rFonts w:ascii="Times New Roman" w:hAnsi="Times New Roman" w:cs="Times New Roman"/>
                <w:sz w:val="24"/>
                <w:szCs w:val="24"/>
              </w:rPr>
              <w:t>8539,7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9254,8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07FB">
              <w:rPr>
                <w:rFonts w:ascii="Times New Roman" w:hAnsi="Times New Roman" w:cs="Times New Roman"/>
                <w:sz w:val="24"/>
                <w:szCs w:val="24"/>
              </w:rPr>
              <w:t>695,1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885466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10169,1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2</w:t>
            </w:r>
            <w:r w:rsidR="00D23A54">
              <w:t>517,5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1092,4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3207FB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 w:rsidRPr="00D61838">
              <w:t>4</w:t>
            </w:r>
            <w:r>
              <w:t>5</w:t>
            </w:r>
            <w:r w:rsidR="00D23A54">
              <w:t>480,3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5103,0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 w:rsidRPr="00D61838">
              <w:t>6703,3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7118,6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3A54">
              <w:rPr>
                <w:rFonts w:ascii="Times New Roman" w:hAnsi="Times New Roman" w:cs="Times New Roman"/>
                <w:sz w:val="24"/>
                <w:szCs w:val="24"/>
              </w:rPr>
              <w:t>627,5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9948,8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546" w:rsidRPr="00D61838" w:rsidTr="004F3C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>
              <w:t>4</w:t>
            </w:r>
            <w:r w:rsidR="00D23A54">
              <w:t>279,1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jc w:val="center"/>
            </w:pPr>
            <w:r w:rsidRPr="00D61838">
              <w:t>1220,5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38">
              <w:rPr>
                <w:rFonts w:ascii="Times New Roman" w:hAnsi="Times New Roman" w:cs="Times New Roman"/>
                <w:sz w:val="24"/>
                <w:szCs w:val="24"/>
              </w:rPr>
              <w:t>1160,3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D23A54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46" w:rsidRPr="00D61838" w:rsidRDefault="00815546" w:rsidP="004F3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</w:tr>
    </w:tbl>
    <w:p w:rsidR="003F278A" w:rsidRPr="00E92902" w:rsidRDefault="00F055AE" w:rsidP="00F055AE">
      <w:pPr>
        <w:jc w:val="right"/>
        <w:rPr>
          <w:b/>
          <w:sz w:val="26"/>
          <w:szCs w:val="26"/>
        </w:rPr>
      </w:pPr>
      <w:r w:rsidRPr="00E92902">
        <w:rPr>
          <w:sz w:val="26"/>
          <w:szCs w:val="26"/>
        </w:rPr>
        <w:t>».</w:t>
      </w:r>
    </w:p>
    <w:sectPr w:rsidR="003F278A" w:rsidRPr="00E92902" w:rsidSect="007E76F1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BB" w:rsidRDefault="003054BB" w:rsidP="00305C03">
      <w:r>
        <w:separator/>
      </w:r>
    </w:p>
  </w:endnote>
  <w:endnote w:type="continuationSeparator" w:id="0">
    <w:p w:rsidR="003054BB" w:rsidRDefault="003054BB" w:rsidP="0030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72" w:rsidRDefault="006E4B72" w:rsidP="00746DC6">
    <w:pPr>
      <w:pStyle w:val="ab"/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72" w:rsidRDefault="006E4B72" w:rsidP="00746DC6">
    <w:pPr>
      <w:pStyle w:val="ab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BB" w:rsidRDefault="003054BB" w:rsidP="00305C03">
      <w:r>
        <w:separator/>
      </w:r>
    </w:p>
  </w:footnote>
  <w:footnote w:type="continuationSeparator" w:id="0">
    <w:p w:rsidR="003054BB" w:rsidRDefault="003054BB" w:rsidP="0030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72" w:rsidRPr="00746DC6" w:rsidRDefault="006E4B72" w:rsidP="00701815">
    <w:pPr>
      <w:pStyle w:val="a3"/>
      <w:jc w:val="center"/>
    </w:pPr>
    <w:fldSimple w:instr=" PAGE   \* MERGEFORMAT ">
      <w:r w:rsidR="00E92902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72" w:rsidRDefault="006E4B72" w:rsidP="0070181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970"/>
    <w:rsid w:val="000004DB"/>
    <w:rsid w:val="00007301"/>
    <w:rsid w:val="00010B96"/>
    <w:rsid w:val="00011C25"/>
    <w:rsid w:val="00014954"/>
    <w:rsid w:val="00015949"/>
    <w:rsid w:val="0001654D"/>
    <w:rsid w:val="000204D1"/>
    <w:rsid w:val="000211C9"/>
    <w:rsid w:val="000219CF"/>
    <w:rsid w:val="000221A4"/>
    <w:rsid w:val="000224DD"/>
    <w:rsid w:val="00023233"/>
    <w:rsid w:val="000317CA"/>
    <w:rsid w:val="00031ABA"/>
    <w:rsid w:val="00031B36"/>
    <w:rsid w:val="000327C2"/>
    <w:rsid w:val="000329CE"/>
    <w:rsid w:val="00036063"/>
    <w:rsid w:val="00041036"/>
    <w:rsid w:val="00044BC6"/>
    <w:rsid w:val="0004633D"/>
    <w:rsid w:val="00047167"/>
    <w:rsid w:val="00047D5D"/>
    <w:rsid w:val="00050030"/>
    <w:rsid w:val="00050851"/>
    <w:rsid w:val="0005189F"/>
    <w:rsid w:val="000520FF"/>
    <w:rsid w:val="000523EF"/>
    <w:rsid w:val="00052AC6"/>
    <w:rsid w:val="000535BA"/>
    <w:rsid w:val="00054906"/>
    <w:rsid w:val="000579ED"/>
    <w:rsid w:val="00060330"/>
    <w:rsid w:val="000629CB"/>
    <w:rsid w:val="00064083"/>
    <w:rsid w:val="000647AD"/>
    <w:rsid w:val="00064F37"/>
    <w:rsid w:val="00065087"/>
    <w:rsid w:val="000667BF"/>
    <w:rsid w:val="00066D68"/>
    <w:rsid w:val="00067BD7"/>
    <w:rsid w:val="0007025F"/>
    <w:rsid w:val="00071831"/>
    <w:rsid w:val="00071C6E"/>
    <w:rsid w:val="00071D88"/>
    <w:rsid w:val="00072ACA"/>
    <w:rsid w:val="000734E3"/>
    <w:rsid w:val="000746C3"/>
    <w:rsid w:val="00074B22"/>
    <w:rsid w:val="0007634F"/>
    <w:rsid w:val="00076AF0"/>
    <w:rsid w:val="00077789"/>
    <w:rsid w:val="00077BE1"/>
    <w:rsid w:val="0008102B"/>
    <w:rsid w:val="00085183"/>
    <w:rsid w:val="00085371"/>
    <w:rsid w:val="0008570E"/>
    <w:rsid w:val="0008667F"/>
    <w:rsid w:val="000916BA"/>
    <w:rsid w:val="00091991"/>
    <w:rsid w:val="00091D77"/>
    <w:rsid w:val="0009267F"/>
    <w:rsid w:val="000928AB"/>
    <w:rsid w:val="00093236"/>
    <w:rsid w:val="000933B9"/>
    <w:rsid w:val="00094488"/>
    <w:rsid w:val="00095F1D"/>
    <w:rsid w:val="00096F3A"/>
    <w:rsid w:val="00097045"/>
    <w:rsid w:val="000977F6"/>
    <w:rsid w:val="000A0FF3"/>
    <w:rsid w:val="000A25EA"/>
    <w:rsid w:val="000A5F31"/>
    <w:rsid w:val="000A5FF3"/>
    <w:rsid w:val="000A63AF"/>
    <w:rsid w:val="000A7DED"/>
    <w:rsid w:val="000B0014"/>
    <w:rsid w:val="000B0A74"/>
    <w:rsid w:val="000B2E57"/>
    <w:rsid w:val="000B3F10"/>
    <w:rsid w:val="000B4778"/>
    <w:rsid w:val="000B4D71"/>
    <w:rsid w:val="000B50E0"/>
    <w:rsid w:val="000B6C6C"/>
    <w:rsid w:val="000B701B"/>
    <w:rsid w:val="000B78DA"/>
    <w:rsid w:val="000C1B7D"/>
    <w:rsid w:val="000C3218"/>
    <w:rsid w:val="000C50ED"/>
    <w:rsid w:val="000C54C9"/>
    <w:rsid w:val="000C62AF"/>
    <w:rsid w:val="000C6385"/>
    <w:rsid w:val="000C7C6E"/>
    <w:rsid w:val="000D34F6"/>
    <w:rsid w:val="000D6FD4"/>
    <w:rsid w:val="000D78E6"/>
    <w:rsid w:val="000E0B80"/>
    <w:rsid w:val="000E1336"/>
    <w:rsid w:val="000E3BD6"/>
    <w:rsid w:val="000E6B1C"/>
    <w:rsid w:val="000E6B54"/>
    <w:rsid w:val="000E6D3C"/>
    <w:rsid w:val="000E7D7D"/>
    <w:rsid w:val="000F114C"/>
    <w:rsid w:val="000F3866"/>
    <w:rsid w:val="000F3AB3"/>
    <w:rsid w:val="000F3F2A"/>
    <w:rsid w:val="000F4588"/>
    <w:rsid w:val="000F469E"/>
    <w:rsid w:val="000F495F"/>
    <w:rsid w:val="000F4DE1"/>
    <w:rsid w:val="000F790F"/>
    <w:rsid w:val="001003F1"/>
    <w:rsid w:val="0010092A"/>
    <w:rsid w:val="00102898"/>
    <w:rsid w:val="00102AF6"/>
    <w:rsid w:val="0010330C"/>
    <w:rsid w:val="00105063"/>
    <w:rsid w:val="0010580D"/>
    <w:rsid w:val="00105E84"/>
    <w:rsid w:val="001068ED"/>
    <w:rsid w:val="00110DE7"/>
    <w:rsid w:val="001122FC"/>
    <w:rsid w:val="00113659"/>
    <w:rsid w:val="00114EB5"/>
    <w:rsid w:val="00116529"/>
    <w:rsid w:val="00116DBE"/>
    <w:rsid w:val="00117144"/>
    <w:rsid w:val="00120631"/>
    <w:rsid w:val="0012167D"/>
    <w:rsid w:val="001234B4"/>
    <w:rsid w:val="00124652"/>
    <w:rsid w:val="001253AE"/>
    <w:rsid w:val="001259D6"/>
    <w:rsid w:val="00125A37"/>
    <w:rsid w:val="00126792"/>
    <w:rsid w:val="0012736F"/>
    <w:rsid w:val="00127453"/>
    <w:rsid w:val="00130C66"/>
    <w:rsid w:val="00131BD7"/>
    <w:rsid w:val="00133C4E"/>
    <w:rsid w:val="0013492D"/>
    <w:rsid w:val="001352BB"/>
    <w:rsid w:val="00137037"/>
    <w:rsid w:val="00137686"/>
    <w:rsid w:val="0014052B"/>
    <w:rsid w:val="00140942"/>
    <w:rsid w:val="00140A23"/>
    <w:rsid w:val="00141F15"/>
    <w:rsid w:val="00143A7E"/>
    <w:rsid w:val="00145FB5"/>
    <w:rsid w:val="00146684"/>
    <w:rsid w:val="00152DC6"/>
    <w:rsid w:val="00153433"/>
    <w:rsid w:val="00156752"/>
    <w:rsid w:val="00156C73"/>
    <w:rsid w:val="0016007A"/>
    <w:rsid w:val="001607E5"/>
    <w:rsid w:val="00160A54"/>
    <w:rsid w:val="00160C14"/>
    <w:rsid w:val="00162DB2"/>
    <w:rsid w:val="001655FA"/>
    <w:rsid w:val="00165EBB"/>
    <w:rsid w:val="00166206"/>
    <w:rsid w:val="00166469"/>
    <w:rsid w:val="00166C05"/>
    <w:rsid w:val="00166D2A"/>
    <w:rsid w:val="00172B6B"/>
    <w:rsid w:val="00173AA0"/>
    <w:rsid w:val="0017406D"/>
    <w:rsid w:val="00174DAA"/>
    <w:rsid w:val="00175F48"/>
    <w:rsid w:val="001765ED"/>
    <w:rsid w:val="00176C90"/>
    <w:rsid w:val="001771E5"/>
    <w:rsid w:val="001819C5"/>
    <w:rsid w:val="0018252E"/>
    <w:rsid w:val="0018296E"/>
    <w:rsid w:val="0018354E"/>
    <w:rsid w:val="00183B6A"/>
    <w:rsid w:val="00187763"/>
    <w:rsid w:val="00191810"/>
    <w:rsid w:val="001922F9"/>
    <w:rsid w:val="00192D50"/>
    <w:rsid w:val="001945E2"/>
    <w:rsid w:val="00195CE5"/>
    <w:rsid w:val="001969F1"/>
    <w:rsid w:val="001A0F6F"/>
    <w:rsid w:val="001A21BE"/>
    <w:rsid w:val="001A5584"/>
    <w:rsid w:val="001A6DED"/>
    <w:rsid w:val="001A7306"/>
    <w:rsid w:val="001B1753"/>
    <w:rsid w:val="001B1A64"/>
    <w:rsid w:val="001B23DF"/>
    <w:rsid w:val="001B3600"/>
    <w:rsid w:val="001B3895"/>
    <w:rsid w:val="001C1A98"/>
    <w:rsid w:val="001C3DC5"/>
    <w:rsid w:val="001C3F81"/>
    <w:rsid w:val="001C3FD3"/>
    <w:rsid w:val="001C4598"/>
    <w:rsid w:val="001C562E"/>
    <w:rsid w:val="001C74C3"/>
    <w:rsid w:val="001C7B7D"/>
    <w:rsid w:val="001D0B7C"/>
    <w:rsid w:val="001D1122"/>
    <w:rsid w:val="001D2167"/>
    <w:rsid w:val="001D3DCC"/>
    <w:rsid w:val="001D5673"/>
    <w:rsid w:val="001D5C30"/>
    <w:rsid w:val="001D6713"/>
    <w:rsid w:val="001D6C3D"/>
    <w:rsid w:val="001D7898"/>
    <w:rsid w:val="001E0C80"/>
    <w:rsid w:val="001E0EB7"/>
    <w:rsid w:val="001E4626"/>
    <w:rsid w:val="001F0016"/>
    <w:rsid w:val="001F1FEF"/>
    <w:rsid w:val="001F2FA0"/>
    <w:rsid w:val="001F33FB"/>
    <w:rsid w:val="001F3A23"/>
    <w:rsid w:val="001F4929"/>
    <w:rsid w:val="001F596A"/>
    <w:rsid w:val="001F6896"/>
    <w:rsid w:val="001F76F5"/>
    <w:rsid w:val="001F797C"/>
    <w:rsid w:val="002003FB"/>
    <w:rsid w:val="0020207F"/>
    <w:rsid w:val="00202E75"/>
    <w:rsid w:val="00204DFE"/>
    <w:rsid w:val="00204E49"/>
    <w:rsid w:val="00211A69"/>
    <w:rsid w:val="00211EC5"/>
    <w:rsid w:val="002139C3"/>
    <w:rsid w:val="0021519B"/>
    <w:rsid w:val="0021648A"/>
    <w:rsid w:val="00216F7E"/>
    <w:rsid w:val="00217435"/>
    <w:rsid w:val="002176BC"/>
    <w:rsid w:val="0022025E"/>
    <w:rsid w:val="00221B78"/>
    <w:rsid w:val="002240D8"/>
    <w:rsid w:val="00224C7E"/>
    <w:rsid w:val="00224F63"/>
    <w:rsid w:val="002256B4"/>
    <w:rsid w:val="00225BAA"/>
    <w:rsid w:val="00225E7B"/>
    <w:rsid w:val="00226740"/>
    <w:rsid w:val="00226C16"/>
    <w:rsid w:val="002301F2"/>
    <w:rsid w:val="002305DA"/>
    <w:rsid w:val="002319F9"/>
    <w:rsid w:val="002338CE"/>
    <w:rsid w:val="002340DD"/>
    <w:rsid w:val="00234676"/>
    <w:rsid w:val="00235265"/>
    <w:rsid w:val="0023624A"/>
    <w:rsid w:val="002377F6"/>
    <w:rsid w:val="00241775"/>
    <w:rsid w:val="002421EC"/>
    <w:rsid w:val="0024263D"/>
    <w:rsid w:val="00243DEF"/>
    <w:rsid w:val="002444E0"/>
    <w:rsid w:val="00244809"/>
    <w:rsid w:val="00246586"/>
    <w:rsid w:val="002473A7"/>
    <w:rsid w:val="00247D3D"/>
    <w:rsid w:val="00250C0C"/>
    <w:rsid w:val="002514C9"/>
    <w:rsid w:val="00251537"/>
    <w:rsid w:val="00251A88"/>
    <w:rsid w:val="002528C0"/>
    <w:rsid w:val="00253205"/>
    <w:rsid w:val="002539DA"/>
    <w:rsid w:val="0025596A"/>
    <w:rsid w:val="00255E4D"/>
    <w:rsid w:val="0025676A"/>
    <w:rsid w:val="0025767E"/>
    <w:rsid w:val="00260316"/>
    <w:rsid w:val="00260B2C"/>
    <w:rsid w:val="00263C38"/>
    <w:rsid w:val="002660FA"/>
    <w:rsid w:val="002669ED"/>
    <w:rsid w:val="00267B06"/>
    <w:rsid w:val="00270B77"/>
    <w:rsid w:val="00271247"/>
    <w:rsid w:val="0027144F"/>
    <w:rsid w:val="002716F3"/>
    <w:rsid w:val="002746E5"/>
    <w:rsid w:val="00275466"/>
    <w:rsid w:val="00275712"/>
    <w:rsid w:val="00275787"/>
    <w:rsid w:val="0027677A"/>
    <w:rsid w:val="002771F6"/>
    <w:rsid w:val="00277640"/>
    <w:rsid w:val="00280906"/>
    <w:rsid w:val="00281BA8"/>
    <w:rsid w:val="00284220"/>
    <w:rsid w:val="002846CE"/>
    <w:rsid w:val="00284A2C"/>
    <w:rsid w:val="00286880"/>
    <w:rsid w:val="00290916"/>
    <w:rsid w:val="00290F34"/>
    <w:rsid w:val="00292661"/>
    <w:rsid w:val="00293897"/>
    <w:rsid w:val="00293E56"/>
    <w:rsid w:val="002940DD"/>
    <w:rsid w:val="002950B9"/>
    <w:rsid w:val="00296A3E"/>
    <w:rsid w:val="002A0275"/>
    <w:rsid w:val="002A054F"/>
    <w:rsid w:val="002A103E"/>
    <w:rsid w:val="002A2323"/>
    <w:rsid w:val="002A2BD7"/>
    <w:rsid w:val="002A4AA8"/>
    <w:rsid w:val="002A6741"/>
    <w:rsid w:val="002B02E3"/>
    <w:rsid w:val="002B0458"/>
    <w:rsid w:val="002B11FD"/>
    <w:rsid w:val="002B2BA8"/>
    <w:rsid w:val="002B674B"/>
    <w:rsid w:val="002C064A"/>
    <w:rsid w:val="002C15FE"/>
    <w:rsid w:val="002C2267"/>
    <w:rsid w:val="002C2406"/>
    <w:rsid w:val="002C2B74"/>
    <w:rsid w:val="002C4A65"/>
    <w:rsid w:val="002C4AFD"/>
    <w:rsid w:val="002C6689"/>
    <w:rsid w:val="002C7DB1"/>
    <w:rsid w:val="002D079F"/>
    <w:rsid w:val="002D19E6"/>
    <w:rsid w:val="002D388E"/>
    <w:rsid w:val="002D4462"/>
    <w:rsid w:val="002D63F8"/>
    <w:rsid w:val="002E217E"/>
    <w:rsid w:val="002E2D51"/>
    <w:rsid w:val="002E444C"/>
    <w:rsid w:val="002E4DCD"/>
    <w:rsid w:val="002E5001"/>
    <w:rsid w:val="002E6968"/>
    <w:rsid w:val="002F2F0F"/>
    <w:rsid w:val="002F3F8C"/>
    <w:rsid w:val="002F5D12"/>
    <w:rsid w:val="002F607E"/>
    <w:rsid w:val="003009A3"/>
    <w:rsid w:val="003026DE"/>
    <w:rsid w:val="00302B0F"/>
    <w:rsid w:val="0030316D"/>
    <w:rsid w:val="003046AC"/>
    <w:rsid w:val="00305176"/>
    <w:rsid w:val="003054BB"/>
    <w:rsid w:val="00305C03"/>
    <w:rsid w:val="00305D83"/>
    <w:rsid w:val="00306932"/>
    <w:rsid w:val="003070FE"/>
    <w:rsid w:val="0031009F"/>
    <w:rsid w:val="003104BA"/>
    <w:rsid w:val="00310698"/>
    <w:rsid w:val="0031151B"/>
    <w:rsid w:val="00311601"/>
    <w:rsid w:val="00311C4C"/>
    <w:rsid w:val="0031298E"/>
    <w:rsid w:val="00313367"/>
    <w:rsid w:val="00314042"/>
    <w:rsid w:val="00315C56"/>
    <w:rsid w:val="0031649F"/>
    <w:rsid w:val="0031717A"/>
    <w:rsid w:val="00317825"/>
    <w:rsid w:val="003207FB"/>
    <w:rsid w:val="00320E78"/>
    <w:rsid w:val="00321EF3"/>
    <w:rsid w:val="00322B10"/>
    <w:rsid w:val="00323C2F"/>
    <w:rsid w:val="0032440B"/>
    <w:rsid w:val="00327187"/>
    <w:rsid w:val="003305BC"/>
    <w:rsid w:val="00331DE5"/>
    <w:rsid w:val="003346DC"/>
    <w:rsid w:val="003350C4"/>
    <w:rsid w:val="0033601B"/>
    <w:rsid w:val="00336A88"/>
    <w:rsid w:val="003430E8"/>
    <w:rsid w:val="00344A2E"/>
    <w:rsid w:val="00344EE3"/>
    <w:rsid w:val="0034745F"/>
    <w:rsid w:val="00350CFD"/>
    <w:rsid w:val="003510D1"/>
    <w:rsid w:val="003526C6"/>
    <w:rsid w:val="00352888"/>
    <w:rsid w:val="00352CFD"/>
    <w:rsid w:val="003543DD"/>
    <w:rsid w:val="003552BB"/>
    <w:rsid w:val="0035642A"/>
    <w:rsid w:val="003567FE"/>
    <w:rsid w:val="00357219"/>
    <w:rsid w:val="00360E16"/>
    <w:rsid w:val="00362E65"/>
    <w:rsid w:val="00363309"/>
    <w:rsid w:val="00363E5F"/>
    <w:rsid w:val="003668AE"/>
    <w:rsid w:val="00371B90"/>
    <w:rsid w:val="00372D82"/>
    <w:rsid w:val="00373CDE"/>
    <w:rsid w:val="0037668E"/>
    <w:rsid w:val="00376B65"/>
    <w:rsid w:val="003774C0"/>
    <w:rsid w:val="00377D6A"/>
    <w:rsid w:val="00381006"/>
    <w:rsid w:val="00381560"/>
    <w:rsid w:val="00382D96"/>
    <w:rsid w:val="00384A73"/>
    <w:rsid w:val="00386794"/>
    <w:rsid w:val="00387521"/>
    <w:rsid w:val="003875F8"/>
    <w:rsid w:val="00391E7A"/>
    <w:rsid w:val="00391F91"/>
    <w:rsid w:val="00392536"/>
    <w:rsid w:val="00392B59"/>
    <w:rsid w:val="0039455B"/>
    <w:rsid w:val="00394F29"/>
    <w:rsid w:val="003956F8"/>
    <w:rsid w:val="00395B5D"/>
    <w:rsid w:val="003966C7"/>
    <w:rsid w:val="0039681B"/>
    <w:rsid w:val="00396E94"/>
    <w:rsid w:val="003A0463"/>
    <w:rsid w:val="003A2219"/>
    <w:rsid w:val="003A2E83"/>
    <w:rsid w:val="003A3F66"/>
    <w:rsid w:val="003A4FC7"/>
    <w:rsid w:val="003A50E0"/>
    <w:rsid w:val="003A5A74"/>
    <w:rsid w:val="003A61D7"/>
    <w:rsid w:val="003B01CD"/>
    <w:rsid w:val="003B05DF"/>
    <w:rsid w:val="003B05F2"/>
    <w:rsid w:val="003B0AA8"/>
    <w:rsid w:val="003B10E8"/>
    <w:rsid w:val="003B185D"/>
    <w:rsid w:val="003B2958"/>
    <w:rsid w:val="003B2B76"/>
    <w:rsid w:val="003B3396"/>
    <w:rsid w:val="003B553C"/>
    <w:rsid w:val="003B59EA"/>
    <w:rsid w:val="003B618C"/>
    <w:rsid w:val="003B6D5E"/>
    <w:rsid w:val="003B78B2"/>
    <w:rsid w:val="003C0C6D"/>
    <w:rsid w:val="003C0CC7"/>
    <w:rsid w:val="003C103E"/>
    <w:rsid w:val="003C1101"/>
    <w:rsid w:val="003C1DCD"/>
    <w:rsid w:val="003C2007"/>
    <w:rsid w:val="003C217C"/>
    <w:rsid w:val="003C35F3"/>
    <w:rsid w:val="003C6EBA"/>
    <w:rsid w:val="003C71A5"/>
    <w:rsid w:val="003D07DE"/>
    <w:rsid w:val="003D0C94"/>
    <w:rsid w:val="003D1C73"/>
    <w:rsid w:val="003D1F08"/>
    <w:rsid w:val="003D21AD"/>
    <w:rsid w:val="003D288D"/>
    <w:rsid w:val="003D4466"/>
    <w:rsid w:val="003D49F0"/>
    <w:rsid w:val="003D5D50"/>
    <w:rsid w:val="003D662E"/>
    <w:rsid w:val="003E172E"/>
    <w:rsid w:val="003E2848"/>
    <w:rsid w:val="003E2CD2"/>
    <w:rsid w:val="003E7E1D"/>
    <w:rsid w:val="003F0BCE"/>
    <w:rsid w:val="003F1F74"/>
    <w:rsid w:val="003F278A"/>
    <w:rsid w:val="003F4393"/>
    <w:rsid w:val="003F5E28"/>
    <w:rsid w:val="003F62C9"/>
    <w:rsid w:val="003F64A5"/>
    <w:rsid w:val="003F7117"/>
    <w:rsid w:val="004003E9"/>
    <w:rsid w:val="0040261C"/>
    <w:rsid w:val="00403D3A"/>
    <w:rsid w:val="00406243"/>
    <w:rsid w:val="0040649F"/>
    <w:rsid w:val="00410A94"/>
    <w:rsid w:val="00410C77"/>
    <w:rsid w:val="00410F21"/>
    <w:rsid w:val="0041193B"/>
    <w:rsid w:val="00413D73"/>
    <w:rsid w:val="0041532B"/>
    <w:rsid w:val="00415362"/>
    <w:rsid w:val="00416D7E"/>
    <w:rsid w:val="004204B8"/>
    <w:rsid w:val="00420939"/>
    <w:rsid w:val="0042210D"/>
    <w:rsid w:val="004228A2"/>
    <w:rsid w:val="004231C3"/>
    <w:rsid w:val="00426B7C"/>
    <w:rsid w:val="00426DE7"/>
    <w:rsid w:val="00430717"/>
    <w:rsid w:val="00430A7B"/>
    <w:rsid w:val="00430B00"/>
    <w:rsid w:val="00430C1F"/>
    <w:rsid w:val="00430D5A"/>
    <w:rsid w:val="00431D19"/>
    <w:rsid w:val="00433C66"/>
    <w:rsid w:val="00434E9B"/>
    <w:rsid w:val="00435261"/>
    <w:rsid w:val="00436843"/>
    <w:rsid w:val="004368B7"/>
    <w:rsid w:val="004374E6"/>
    <w:rsid w:val="00437623"/>
    <w:rsid w:val="0044137A"/>
    <w:rsid w:val="00441F59"/>
    <w:rsid w:val="00442CBE"/>
    <w:rsid w:val="00447CDD"/>
    <w:rsid w:val="0045033A"/>
    <w:rsid w:val="00450597"/>
    <w:rsid w:val="00450A2D"/>
    <w:rsid w:val="00453206"/>
    <w:rsid w:val="00453C38"/>
    <w:rsid w:val="00453DC9"/>
    <w:rsid w:val="00453F19"/>
    <w:rsid w:val="00454C4B"/>
    <w:rsid w:val="00456ED7"/>
    <w:rsid w:val="00461B79"/>
    <w:rsid w:val="00462974"/>
    <w:rsid w:val="004639D1"/>
    <w:rsid w:val="00464E30"/>
    <w:rsid w:val="0046521E"/>
    <w:rsid w:val="0046776F"/>
    <w:rsid w:val="00471028"/>
    <w:rsid w:val="00472460"/>
    <w:rsid w:val="00472802"/>
    <w:rsid w:val="00474979"/>
    <w:rsid w:val="004758FB"/>
    <w:rsid w:val="004759FF"/>
    <w:rsid w:val="00475F03"/>
    <w:rsid w:val="0047666D"/>
    <w:rsid w:val="0048075E"/>
    <w:rsid w:val="004842D4"/>
    <w:rsid w:val="0048525C"/>
    <w:rsid w:val="00485344"/>
    <w:rsid w:val="0048565D"/>
    <w:rsid w:val="0048568B"/>
    <w:rsid w:val="00486663"/>
    <w:rsid w:val="004876E8"/>
    <w:rsid w:val="004906CA"/>
    <w:rsid w:val="004924F1"/>
    <w:rsid w:val="004929C0"/>
    <w:rsid w:val="00494C07"/>
    <w:rsid w:val="00495568"/>
    <w:rsid w:val="00495C65"/>
    <w:rsid w:val="00496514"/>
    <w:rsid w:val="004968E4"/>
    <w:rsid w:val="004A0289"/>
    <w:rsid w:val="004A3E52"/>
    <w:rsid w:val="004A44AB"/>
    <w:rsid w:val="004A48B9"/>
    <w:rsid w:val="004A6816"/>
    <w:rsid w:val="004A7018"/>
    <w:rsid w:val="004B1162"/>
    <w:rsid w:val="004B1F1C"/>
    <w:rsid w:val="004B2B99"/>
    <w:rsid w:val="004B3732"/>
    <w:rsid w:val="004B3905"/>
    <w:rsid w:val="004B442C"/>
    <w:rsid w:val="004B68DB"/>
    <w:rsid w:val="004B6968"/>
    <w:rsid w:val="004C141F"/>
    <w:rsid w:val="004C5B43"/>
    <w:rsid w:val="004C7026"/>
    <w:rsid w:val="004D09ED"/>
    <w:rsid w:val="004D128E"/>
    <w:rsid w:val="004D13A0"/>
    <w:rsid w:val="004D2289"/>
    <w:rsid w:val="004D4532"/>
    <w:rsid w:val="004D7633"/>
    <w:rsid w:val="004D7EBA"/>
    <w:rsid w:val="004E33A4"/>
    <w:rsid w:val="004E33F1"/>
    <w:rsid w:val="004E3F60"/>
    <w:rsid w:val="004E46C1"/>
    <w:rsid w:val="004E6C43"/>
    <w:rsid w:val="004E7336"/>
    <w:rsid w:val="004E7748"/>
    <w:rsid w:val="004E7783"/>
    <w:rsid w:val="004F0706"/>
    <w:rsid w:val="004F18C0"/>
    <w:rsid w:val="004F266E"/>
    <w:rsid w:val="004F2CB1"/>
    <w:rsid w:val="004F2CCE"/>
    <w:rsid w:val="004F3CF3"/>
    <w:rsid w:val="004F5668"/>
    <w:rsid w:val="005012AD"/>
    <w:rsid w:val="00502425"/>
    <w:rsid w:val="00502878"/>
    <w:rsid w:val="00504312"/>
    <w:rsid w:val="0050450D"/>
    <w:rsid w:val="00505814"/>
    <w:rsid w:val="00506DB2"/>
    <w:rsid w:val="00506E43"/>
    <w:rsid w:val="00510823"/>
    <w:rsid w:val="00510A3B"/>
    <w:rsid w:val="0051149A"/>
    <w:rsid w:val="0051185B"/>
    <w:rsid w:val="00512D17"/>
    <w:rsid w:val="00513C1B"/>
    <w:rsid w:val="00514A27"/>
    <w:rsid w:val="00514EC1"/>
    <w:rsid w:val="0051677F"/>
    <w:rsid w:val="0052044F"/>
    <w:rsid w:val="0052171F"/>
    <w:rsid w:val="005248B3"/>
    <w:rsid w:val="00524A41"/>
    <w:rsid w:val="00524AF9"/>
    <w:rsid w:val="00526246"/>
    <w:rsid w:val="0052695F"/>
    <w:rsid w:val="00531950"/>
    <w:rsid w:val="00531D3A"/>
    <w:rsid w:val="00532778"/>
    <w:rsid w:val="00534C67"/>
    <w:rsid w:val="0053555F"/>
    <w:rsid w:val="0053606F"/>
    <w:rsid w:val="0054053E"/>
    <w:rsid w:val="00540970"/>
    <w:rsid w:val="005414C4"/>
    <w:rsid w:val="00542234"/>
    <w:rsid w:val="00543319"/>
    <w:rsid w:val="00543608"/>
    <w:rsid w:val="00543BF1"/>
    <w:rsid w:val="00546158"/>
    <w:rsid w:val="00546687"/>
    <w:rsid w:val="0055043E"/>
    <w:rsid w:val="00550839"/>
    <w:rsid w:val="005509B6"/>
    <w:rsid w:val="00550D1B"/>
    <w:rsid w:val="00551DD2"/>
    <w:rsid w:val="005531E7"/>
    <w:rsid w:val="005542D3"/>
    <w:rsid w:val="00554413"/>
    <w:rsid w:val="00555719"/>
    <w:rsid w:val="0055755C"/>
    <w:rsid w:val="00560B64"/>
    <w:rsid w:val="00562820"/>
    <w:rsid w:val="00562C8C"/>
    <w:rsid w:val="00563A03"/>
    <w:rsid w:val="005641D0"/>
    <w:rsid w:val="00564549"/>
    <w:rsid w:val="0057264B"/>
    <w:rsid w:val="00572F08"/>
    <w:rsid w:val="00573605"/>
    <w:rsid w:val="00575193"/>
    <w:rsid w:val="00575229"/>
    <w:rsid w:val="00576F0C"/>
    <w:rsid w:val="00580B79"/>
    <w:rsid w:val="00580E9F"/>
    <w:rsid w:val="0058327D"/>
    <w:rsid w:val="005842AA"/>
    <w:rsid w:val="005843E3"/>
    <w:rsid w:val="005854E5"/>
    <w:rsid w:val="005863AD"/>
    <w:rsid w:val="00592B5B"/>
    <w:rsid w:val="00592C48"/>
    <w:rsid w:val="00593971"/>
    <w:rsid w:val="005966CF"/>
    <w:rsid w:val="005974EE"/>
    <w:rsid w:val="005A2EDC"/>
    <w:rsid w:val="005A2EFA"/>
    <w:rsid w:val="005A46C6"/>
    <w:rsid w:val="005A7829"/>
    <w:rsid w:val="005A7E68"/>
    <w:rsid w:val="005B2112"/>
    <w:rsid w:val="005B412C"/>
    <w:rsid w:val="005B422A"/>
    <w:rsid w:val="005B4938"/>
    <w:rsid w:val="005B4F1D"/>
    <w:rsid w:val="005B654C"/>
    <w:rsid w:val="005B7155"/>
    <w:rsid w:val="005B7DDB"/>
    <w:rsid w:val="005B7F7E"/>
    <w:rsid w:val="005C035E"/>
    <w:rsid w:val="005C39C9"/>
    <w:rsid w:val="005C4C2B"/>
    <w:rsid w:val="005C6E4A"/>
    <w:rsid w:val="005C6E89"/>
    <w:rsid w:val="005D0540"/>
    <w:rsid w:val="005D26B7"/>
    <w:rsid w:val="005D3199"/>
    <w:rsid w:val="005D415D"/>
    <w:rsid w:val="005D48F3"/>
    <w:rsid w:val="005D5C23"/>
    <w:rsid w:val="005D6CB6"/>
    <w:rsid w:val="005D6FBE"/>
    <w:rsid w:val="005D7739"/>
    <w:rsid w:val="005D7B87"/>
    <w:rsid w:val="005E0B0B"/>
    <w:rsid w:val="005E151B"/>
    <w:rsid w:val="005E48BE"/>
    <w:rsid w:val="005F022D"/>
    <w:rsid w:val="005F1601"/>
    <w:rsid w:val="005F209D"/>
    <w:rsid w:val="005F2879"/>
    <w:rsid w:val="005F2C30"/>
    <w:rsid w:val="005F31E3"/>
    <w:rsid w:val="005F5114"/>
    <w:rsid w:val="005F6697"/>
    <w:rsid w:val="005F713E"/>
    <w:rsid w:val="00601D98"/>
    <w:rsid w:val="006020B9"/>
    <w:rsid w:val="00603C73"/>
    <w:rsid w:val="0060407D"/>
    <w:rsid w:val="0060459D"/>
    <w:rsid w:val="0060501E"/>
    <w:rsid w:val="00606C3C"/>
    <w:rsid w:val="00610412"/>
    <w:rsid w:val="006106B2"/>
    <w:rsid w:val="00611D26"/>
    <w:rsid w:val="006123AF"/>
    <w:rsid w:val="00612629"/>
    <w:rsid w:val="00612ABB"/>
    <w:rsid w:val="00612E88"/>
    <w:rsid w:val="006151F3"/>
    <w:rsid w:val="00615CCE"/>
    <w:rsid w:val="00615E55"/>
    <w:rsid w:val="00615EF1"/>
    <w:rsid w:val="006166F5"/>
    <w:rsid w:val="00616B66"/>
    <w:rsid w:val="00616BBD"/>
    <w:rsid w:val="00620F35"/>
    <w:rsid w:val="006228B7"/>
    <w:rsid w:val="00623903"/>
    <w:rsid w:val="00624376"/>
    <w:rsid w:val="0062462E"/>
    <w:rsid w:val="00624C53"/>
    <w:rsid w:val="00624CC0"/>
    <w:rsid w:val="00625196"/>
    <w:rsid w:val="0062661B"/>
    <w:rsid w:val="0062712E"/>
    <w:rsid w:val="00627D39"/>
    <w:rsid w:val="0063071B"/>
    <w:rsid w:val="00631C13"/>
    <w:rsid w:val="006339A6"/>
    <w:rsid w:val="00633FC5"/>
    <w:rsid w:val="00634A87"/>
    <w:rsid w:val="00634AC0"/>
    <w:rsid w:val="00634CC6"/>
    <w:rsid w:val="006372DC"/>
    <w:rsid w:val="00637D02"/>
    <w:rsid w:val="006401B2"/>
    <w:rsid w:val="00641CC0"/>
    <w:rsid w:val="00641EDD"/>
    <w:rsid w:val="00642EF6"/>
    <w:rsid w:val="00642F0C"/>
    <w:rsid w:val="00643BC5"/>
    <w:rsid w:val="00644234"/>
    <w:rsid w:val="006442BF"/>
    <w:rsid w:val="00644B26"/>
    <w:rsid w:val="00644FA3"/>
    <w:rsid w:val="006453C2"/>
    <w:rsid w:val="00647182"/>
    <w:rsid w:val="00647628"/>
    <w:rsid w:val="00647DF5"/>
    <w:rsid w:val="00651DD0"/>
    <w:rsid w:val="006541C0"/>
    <w:rsid w:val="00654D2E"/>
    <w:rsid w:val="00655C95"/>
    <w:rsid w:val="00655D5F"/>
    <w:rsid w:val="00660016"/>
    <w:rsid w:val="00661836"/>
    <w:rsid w:val="00661ECF"/>
    <w:rsid w:val="00664C60"/>
    <w:rsid w:val="0066615E"/>
    <w:rsid w:val="00667FC2"/>
    <w:rsid w:val="00673886"/>
    <w:rsid w:val="0067407E"/>
    <w:rsid w:val="0067430B"/>
    <w:rsid w:val="00674B72"/>
    <w:rsid w:val="0067688F"/>
    <w:rsid w:val="006774CF"/>
    <w:rsid w:val="00677BCF"/>
    <w:rsid w:val="0068013E"/>
    <w:rsid w:val="00680509"/>
    <w:rsid w:val="006811FF"/>
    <w:rsid w:val="006814F4"/>
    <w:rsid w:val="006816F2"/>
    <w:rsid w:val="00681C6B"/>
    <w:rsid w:val="00681F02"/>
    <w:rsid w:val="006823B6"/>
    <w:rsid w:val="006862DF"/>
    <w:rsid w:val="00686FB6"/>
    <w:rsid w:val="006911FF"/>
    <w:rsid w:val="00692C89"/>
    <w:rsid w:val="006941F6"/>
    <w:rsid w:val="00695813"/>
    <w:rsid w:val="0069704D"/>
    <w:rsid w:val="006A2285"/>
    <w:rsid w:val="006A23CC"/>
    <w:rsid w:val="006A3329"/>
    <w:rsid w:val="006A48BD"/>
    <w:rsid w:val="006A5D13"/>
    <w:rsid w:val="006A6487"/>
    <w:rsid w:val="006A6DF9"/>
    <w:rsid w:val="006B71BA"/>
    <w:rsid w:val="006B720C"/>
    <w:rsid w:val="006C03F6"/>
    <w:rsid w:val="006C054D"/>
    <w:rsid w:val="006C4201"/>
    <w:rsid w:val="006C4C9F"/>
    <w:rsid w:val="006C7730"/>
    <w:rsid w:val="006C7AB7"/>
    <w:rsid w:val="006D1932"/>
    <w:rsid w:val="006D1963"/>
    <w:rsid w:val="006D3A3C"/>
    <w:rsid w:val="006D46C1"/>
    <w:rsid w:val="006D56E7"/>
    <w:rsid w:val="006D68F5"/>
    <w:rsid w:val="006D729F"/>
    <w:rsid w:val="006D7358"/>
    <w:rsid w:val="006D75FD"/>
    <w:rsid w:val="006D799F"/>
    <w:rsid w:val="006D79B1"/>
    <w:rsid w:val="006D79BC"/>
    <w:rsid w:val="006E0D45"/>
    <w:rsid w:val="006E146D"/>
    <w:rsid w:val="006E2CCC"/>
    <w:rsid w:val="006E38EF"/>
    <w:rsid w:val="006E3C5C"/>
    <w:rsid w:val="006E4244"/>
    <w:rsid w:val="006E4772"/>
    <w:rsid w:val="006E4B72"/>
    <w:rsid w:val="006E6A62"/>
    <w:rsid w:val="006E7489"/>
    <w:rsid w:val="006F1B5C"/>
    <w:rsid w:val="006F20A6"/>
    <w:rsid w:val="006F2522"/>
    <w:rsid w:val="006F3503"/>
    <w:rsid w:val="006F45F0"/>
    <w:rsid w:val="006F7A88"/>
    <w:rsid w:val="00700850"/>
    <w:rsid w:val="0070094F"/>
    <w:rsid w:val="00701173"/>
    <w:rsid w:val="0070161A"/>
    <w:rsid w:val="00701815"/>
    <w:rsid w:val="00702759"/>
    <w:rsid w:val="00702CAC"/>
    <w:rsid w:val="00702D47"/>
    <w:rsid w:val="00704CCA"/>
    <w:rsid w:val="00706E81"/>
    <w:rsid w:val="00710295"/>
    <w:rsid w:val="007121B8"/>
    <w:rsid w:val="00712D4E"/>
    <w:rsid w:val="00715DD6"/>
    <w:rsid w:val="00717C5B"/>
    <w:rsid w:val="0072190F"/>
    <w:rsid w:val="007222BA"/>
    <w:rsid w:val="007230BD"/>
    <w:rsid w:val="0072369D"/>
    <w:rsid w:val="0072701A"/>
    <w:rsid w:val="007312D9"/>
    <w:rsid w:val="007313C9"/>
    <w:rsid w:val="00732E90"/>
    <w:rsid w:val="00733D0E"/>
    <w:rsid w:val="00734F9F"/>
    <w:rsid w:val="007357D6"/>
    <w:rsid w:val="00736068"/>
    <w:rsid w:val="0073630B"/>
    <w:rsid w:val="00740FCC"/>
    <w:rsid w:val="007438CE"/>
    <w:rsid w:val="00744811"/>
    <w:rsid w:val="007448EC"/>
    <w:rsid w:val="00745AA5"/>
    <w:rsid w:val="00745B01"/>
    <w:rsid w:val="00746DC6"/>
    <w:rsid w:val="007509CF"/>
    <w:rsid w:val="007513EB"/>
    <w:rsid w:val="00751704"/>
    <w:rsid w:val="00754437"/>
    <w:rsid w:val="00754AA0"/>
    <w:rsid w:val="007553C3"/>
    <w:rsid w:val="007555B5"/>
    <w:rsid w:val="00756E87"/>
    <w:rsid w:val="0076053C"/>
    <w:rsid w:val="007625FC"/>
    <w:rsid w:val="00763CB8"/>
    <w:rsid w:val="0076530B"/>
    <w:rsid w:val="00766C23"/>
    <w:rsid w:val="007673E8"/>
    <w:rsid w:val="00770584"/>
    <w:rsid w:val="00770E12"/>
    <w:rsid w:val="0077178F"/>
    <w:rsid w:val="00772002"/>
    <w:rsid w:val="00772465"/>
    <w:rsid w:val="00773167"/>
    <w:rsid w:val="0077620E"/>
    <w:rsid w:val="00776853"/>
    <w:rsid w:val="00776C69"/>
    <w:rsid w:val="00777486"/>
    <w:rsid w:val="00781DB0"/>
    <w:rsid w:val="007826A5"/>
    <w:rsid w:val="00782EFA"/>
    <w:rsid w:val="00783AB3"/>
    <w:rsid w:val="00783FB8"/>
    <w:rsid w:val="00785623"/>
    <w:rsid w:val="00787485"/>
    <w:rsid w:val="00787F38"/>
    <w:rsid w:val="007907C1"/>
    <w:rsid w:val="00790D2B"/>
    <w:rsid w:val="00794893"/>
    <w:rsid w:val="00794C7E"/>
    <w:rsid w:val="00796EE4"/>
    <w:rsid w:val="00796FB4"/>
    <w:rsid w:val="00797454"/>
    <w:rsid w:val="007A0545"/>
    <w:rsid w:val="007A0924"/>
    <w:rsid w:val="007A1D48"/>
    <w:rsid w:val="007A2D84"/>
    <w:rsid w:val="007A3E94"/>
    <w:rsid w:val="007A4AF9"/>
    <w:rsid w:val="007A7328"/>
    <w:rsid w:val="007B0276"/>
    <w:rsid w:val="007B0B54"/>
    <w:rsid w:val="007B122A"/>
    <w:rsid w:val="007B1A8B"/>
    <w:rsid w:val="007B1D0B"/>
    <w:rsid w:val="007B2554"/>
    <w:rsid w:val="007B40E0"/>
    <w:rsid w:val="007B4CA8"/>
    <w:rsid w:val="007B5B7B"/>
    <w:rsid w:val="007B5F9A"/>
    <w:rsid w:val="007B68F0"/>
    <w:rsid w:val="007B794E"/>
    <w:rsid w:val="007C1B12"/>
    <w:rsid w:val="007C2922"/>
    <w:rsid w:val="007C3E36"/>
    <w:rsid w:val="007C4D6C"/>
    <w:rsid w:val="007C5613"/>
    <w:rsid w:val="007C7E98"/>
    <w:rsid w:val="007D2904"/>
    <w:rsid w:val="007D38D7"/>
    <w:rsid w:val="007D585C"/>
    <w:rsid w:val="007D7B14"/>
    <w:rsid w:val="007E238F"/>
    <w:rsid w:val="007E3ED5"/>
    <w:rsid w:val="007E411F"/>
    <w:rsid w:val="007E4411"/>
    <w:rsid w:val="007E453E"/>
    <w:rsid w:val="007E6636"/>
    <w:rsid w:val="007E6811"/>
    <w:rsid w:val="007E76F1"/>
    <w:rsid w:val="007F2088"/>
    <w:rsid w:val="007F33DD"/>
    <w:rsid w:val="007F3EA9"/>
    <w:rsid w:val="007F4C6C"/>
    <w:rsid w:val="007F4DD8"/>
    <w:rsid w:val="007F6FB1"/>
    <w:rsid w:val="007F785C"/>
    <w:rsid w:val="00800C8B"/>
    <w:rsid w:val="008021C4"/>
    <w:rsid w:val="008028FD"/>
    <w:rsid w:val="00802F52"/>
    <w:rsid w:val="00807475"/>
    <w:rsid w:val="008101FD"/>
    <w:rsid w:val="0081067C"/>
    <w:rsid w:val="00810831"/>
    <w:rsid w:val="00810D57"/>
    <w:rsid w:val="0081168D"/>
    <w:rsid w:val="00813111"/>
    <w:rsid w:val="008143A9"/>
    <w:rsid w:val="00814DD4"/>
    <w:rsid w:val="0081507F"/>
    <w:rsid w:val="0081543A"/>
    <w:rsid w:val="00815546"/>
    <w:rsid w:val="00815645"/>
    <w:rsid w:val="00815FDB"/>
    <w:rsid w:val="0081693B"/>
    <w:rsid w:val="00820162"/>
    <w:rsid w:val="0082052C"/>
    <w:rsid w:val="00820590"/>
    <w:rsid w:val="008206FE"/>
    <w:rsid w:val="00821A82"/>
    <w:rsid w:val="00830236"/>
    <w:rsid w:val="00830CCA"/>
    <w:rsid w:val="00831573"/>
    <w:rsid w:val="0083174C"/>
    <w:rsid w:val="00833A1F"/>
    <w:rsid w:val="00833F65"/>
    <w:rsid w:val="0083427F"/>
    <w:rsid w:val="008343D5"/>
    <w:rsid w:val="0083449D"/>
    <w:rsid w:val="00835D6B"/>
    <w:rsid w:val="0083709A"/>
    <w:rsid w:val="0084095B"/>
    <w:rsid w:val="00840BAD"/>
    <w:rsid w:val="0084158B"/>
    <w:rsid w:val="00841ABA"/>
    <w:rsid w:val="00843ACE"/>
    <w:rsid w:val="0084427B"/>
    <w:rsid w:val="0084480F"/>
    <w:rsid w:val="00844FAB"/>
    <w:rsid w:val="00845685"/>
    <w:rsid w:val="00846546"/>
    <w:rsid w:val="00850448"/>
    <w:rsid w:val="00850722"/>
    <w:rsid w:val="00850861"/>
    <w:rsid w:val="00855028"/>
    <w:rsid w:val="008551B4"/>
    <w:rsid w:val="008557CC"/>
    <w:rsid w:val="00856DAB"/>
    <w:rsid w:val="00856FD8"/>
    <w:rsid w:val="008600FA"/>
    <w:rsid w:val="00860F52"/>
    <w:rsid w:val="008617E3"/>
    <w:rsid w:val="00861E2F"/>
    <w:rsid w:val="008633E7"/>
    <w:rsid w:val="00864ACC"/>
    <w:rsid w:val="00865921"/>
    <w:rsid w:val="008662F4"/>
    <w:rsid w:val="00870258"/>
    <w:rsid w:val="00870C51"/>
    <w:rsid w:val="008715EA"/>
    <w:rsid w:val="00871E34"/>
    <w:rsid w:val="008755AB"/>
    <w:rsid w:val="00876937"/>
    <w:rsid w:val="00876E35"/>
    <w:rsid w:val="00877613"/>
    <w:rsid w:val="008779C1"/>
    <w:rsid w:val="00877A4D"/>
    <w:rsid w:val="008800D0"/>
    <w:rsid w:val="0088023B"/>
    <w:rsid w:val="00881EBE"/>
    <w:rsid w:val="00883718"/>
    <w:rsid w:val="008842CA"/>
    <w:rsid w:val="008844F2"/>
    <w:rsid w:val="00884CD8"/>
    <w:rsid w:val="008852FE"/>
    <w:rsid w:val="00885466"/>
    <w:rsid w:val="008869AB"/>
    <w:rsid w:val="0088729F"/>
    <w:rsid w:val="00887C8B"/>
    <w:rsid w:val="00890767"/>
    <w:rsid w:val="0089285D"/>
    <w:rsid w:val="00894FC9"/>
    <w:rsid w:val="00895025"/>
    <w:rsid w:val="00896C6B"/>
    <w:rsid w:val="008A0086"/>
    <w:rsid w:val="008A084E"/>
    <w:rsid w:val="008A2772"/>
    <w:rsid w:val="008A3A30"/>
    <w:rsid w:val="008A4F1D"/>
    <w:rsid w:val="008A5242"/>
    <w:rsid w:val="008A6199"/>
    <w:rsid w:val="008B09B3"/>
    <w:rsid w:val="008B1134"/>
    <w:rsid w:val="008B20E8"/>
    <w:rsid w:val="008B2291"/>
    <w:rsid w:val="008B2A7B"/>
    <w:rsid w:val="008B3EAE"/>
    <w:rsid w:val="008B471B"/>
    <w:rsid w:val="008B4D5A"/>
    <w:rsid w:val="008B52C6"/>
    <w:rsid w:val="008B792F"/>
    <w:rsid w:val="008C010F"/>
    <w:rsid w:val="008C24C0"/>
    <w:rsid w:val="008C40A6"/>
    <w:rsid w:val="008C44B4"/>
    <w:rsid w:val="008C47F3"/>
    <w:rsid w:val="008C5DBB"/>
    <w:rsid w:val="008C639D"/>
    <w:rsid w:val="008C6AA5"/>
    <w:rsid w:val="008C74D4"/>
    <w:rsid w:val="008C7C0E"/>
    <w:rsid w:val="008D0712"/>
    <w:rsid w:val="008D21B8"/>
    <w:rsid w:val="008D3A9C"/>
    <w:rsid w:val="008D3EC7"/>
    <w:rsid w:val="008D6797"/>
    <w:rsid w:val="008D762C"/>
    <w:rsid w:val="008D78C3"/>
    <w:rsid w:val="008E13E1"/>
    <w:rsid w:val="008E2A97"/>
    <w:rsid w:val="008E4D92"/>
    <w:rsid w:val="008E52E3"/>
    <w:rsid w:val="008E5AA8"/>
    <w:rsid w:val="008E5E43"/>
    <w:rsid w:val="008E62C0"/>
    <w:rsid w:val="008F00B3"/>
    <w:rsid w:val="008F0B62"/>
    <w:rsid w:val="008F1206"/>
    <w:rsid w:val="008F1B5B"/>
    <w:rsid w:val="008F1E24"/>
    <w:rsid w:val="008F2392"/>
    <w:rsid w:val="008F304C"/>
    <w:rsid w:val="008F30EC"/>
    <w:rsid w:val="008F3123"/>
    <w:rsid w:val="008F3135"/>
    <w:rsid w:val="008F47F2"/>
    <w:rsid w:val="008F64C0"/>
    <w:rsid w:val="008F6B5D"/>
    <w:rsid w:val="008F7C6C"/>
    <w:rsid w:val="00900DE9"/>
    <w:rsid w:val="00901DC9"/>
    <w:rsid w:val="009054A1"/>
    <w:rsid w:val="00905D7C"/>
    <w:rsid w:val="00907929"/>
    <w:rsid w:val="00907A54"/>
    <w:rsid w:val="00907D04"/>
    <w:rsid w:val="00910A7D"/>
    <w:rsid w:val="00911CD4"/>
    <w:rsid w:val="0091226E"/>
    <w:rsid w:val="00914336"/>
    <w:rsid w:val="00914708"/>
    <w:rsid w:val="009156EB"/>
    <w:rsid w:val="0091746D"/>
    <w:rsid w:val="0092004D"/>
    <w:rsid w:val="0092224D"/>
    <w:rsid w:val="009223C0"/>
    <w:rsid w:val="009238DB"/>
    <w:rsid w:val="00923AD4"/>
    <w:rsid w:val="00924AA5"/>
    <w:rsid w:val="00924ED5"/>
    <w:rsid w:val="0092735E"/>
    <w:rsid w:val="00927539"/>
    <w:rsid w:val="00930D6D"/>
    <w:rsid w:val="0093128D"/>
    <w:rsid w:val="00933D0D"/>
    <w:rsid w:val="00933F2F"/>
    <w:rsid w:val="00933F77"/>
    <w:rsid w:val="00935674"/>
    <w:rsid w:val="009357DE"/>
    <w:rsid w:val="00935997"/>
    <w:rsid w:val="00936F48"/>
    <w:rsid w:val="009405A4"/>
    <w:rsid w:val="00940BB5"/>
    <w:rsid w:val="00941DDE"/>
    <w:rsid w:val="00943110"/>
    <w:rsid w:val="0094312F"/>
    <w:rsid w:val="00943712"/>
    <w:rsid w:val="00944FDF"/>
    <w:rsid w:val="00945042"/>
    <w:rsid w:val="00946068"/>
    <w:rsid w:val="009479BF"/>
    <w:rsid w:val="009504EF"/>
    <w:rsid w:val="00954018"/>
    <w:rsid w:val="009600DE"/>
    <w:rsid w:val="0096214A"/>
    <w:rsid w:val="0096283C"/>
    <w:rsid w:val="009634D0"/>
    <w:rsid w:val="0096642E"/>
    <w:rsid w:val="00970238"/>
    <w:rsid w:val="009721B1"/>
    <w:rsid w:val="0097561E"/>
    <w:rsid w:val="00980079"/>
    <w:rsid w:val="009807CF"/>
    <w:rsid w:val="00980FD7"/>
    <w:rsid w:val="00983306"/>
    <w:rsid w:val="00983701"/>
    <w:rsid w:val="0098425D"/>
    <w:rsid w:val="00984FD8"/>
    <w:rsid w:val="009850B4"/>
    <w:rsid w:val="009856E4"/>
    <w:rsid w:val="00985706"/>
    <w:rsid w:val="00987E0B"/>
    <w:rsid w:val="009915EB"/>
    <w:rsid w:val="009927FD"/>
    <w:rsid w:val="0099311B"/>
    <w:rsid w:val="009954F5"/>
    <w:rsid w:val="00995973"/>
    <w:rsid w:val="009A0C1D"/>
    <w:rsid w:val="009A13F2"/>
    <w:rsid w:val="009A14CE"/>
    <w:rsid w:val="009A1640"/>
    <w:rsid w:val="009A2200"/>
    <w:rsid w:val="009A32EF"/>
    <w:rsid w:val="009A39F8"/>
    <w:rsid w:val="009A47FD"/>
    <w:rsid w:val="009A6613"/>
    <w:rsid w:val="009A6AA5"/>
    <w:rsid w:val="009B2FB8"/>
    <w:rsid w:val="009B3570"/>
    <w:rsid w:val="009B5595"/>
    <w:rsid w:val="009B714A"/>
    <w:rsid w:val="009B780F"/>
    <w:rsid w:val="009C1BEF"/>
    <w:rsid w:val="009C381C"/>
    <w:rsid w:val="009C464B"/>
    <w:rsid w:val="009C67DA"/>
    <w:rsid w:val="009C6C07"/>
    <w:rsid w:val="009D0994"/>
    <w:rsid w:val="009D118A"/>
    <w:rsid w:val="009D25F1"/>
    <w:rsid w:val="009D2E42"/>
    <w:rsid w:val="009D3A18"/>
    <w:rsid w:val="009E11B2"/>
    <w:rsid w:val="009E2ADE"/>
    <w:rsid w:val="009E4B40"/>
    <w:rsid w:val="009E542B"/>
    <w:rsid w:val="009E55F0"/>
    <w:rsid w:val="009E61CA"/>
    <w:rsid w:val="009E6CBC"/>
    <w:rsid w:val="009E7744"/>
    <w:rsid w:val="009F1337"/>
    <w:rsid w:val="009F1A6E"/>
    <w:rsid w:val="009F2AE7"/>
    <w:rsid w:val="009F3AF3"/>
    <w:rsid w:val="009F7CDE"/>
    <w:rsid w:val="00A0183F"/>
    <w:rsid w:val="00A019C2"/>
    <w:rsid w:val="00A01A02"/>
    <w:rsid w:val="00A021BF"/>
    <w:rsid w:val="00A0256B"/>
    <w:rsid w:val="00A049CB"/>
    <w:rsid w:val="00A04AA3"/>
    <w:rsid w:val="00A05CDD"/>
    <w:rsid w:val="00A10AA1"/>
    <w:rsid w:val="00A12373"/>
    <w:rsid w:val="00A12750"/>
    <w:rsid w:val="00A137CE"/>
    <w:rsid w:val="00A13D98"/>
    <w:rsid w:val="00A14780"/>
    <w:rsid w:val="00A15462"/>
    <w:rsid w:val="00A178A9"/>
    <w:rsid w:val="00A2018F"/>
    <w:rsid w:val="00A20B9B"/>
    <w:rsid w:val="00A239E6"/>
    <w:rsid w:val="00A25DF3"/>
    <w:rsid w:val="00A2676C"/>
    <w:rsid w:val="00A27E98"/>
    <w:rsid w:val="00A307AE"/>
    <w:rsid w:val="00A3211D"/>
    <w:rsid w:val="00A32DCA"/>
    <w:rsid w:val="00A33352"/>
    <w:rsid w:val="00A3388A"/>
    <w:rsid w:val="00A349B5"/>
    <w:rsid w:val="00A36073"/>
    <w:rsid w:val="00A36D85"/>
    <w:rsid w:val="00A37FF2"/>
    <w:rsid w:val="00A40497"/>
    <w:rsid w:val="00A406FF"/>
    <w:rsid w:val="00A409DF"/>
    <w:rsid w:val="00A41099"/>
    <w:rsid w:val="00A45476"/>
    <w:rsid w:val="00A461F3"/>
    <w:rsid w:val="00A4660B"/>
    <w:rsid w:val="00A46922"/>
    <w:rsid w:val="00A50D11"/>
    <w:rsid w:val="00A51293"/>
    <w:rsid w:val="00A515DD"/>
    <w:rsid w:val="00A51933"/>
    <w:rsid w:val="00A51F43"/>
    <w:rsid w:val="00A55D70"/>
    <w:rsid w:val="00A56D5E"/>
    <w:rsid w:val="00A60392"/>
    <w:rsid w:val="00A609EA"/>
    <w:rsid w:val="00A61F40"/>
    <w:rsid w:val="00A6446E"/>
    <w:rsid w:val="00A662D2"/>
    <w:rsid w:val="00A666CB"/>
    <w:rsid w:val="00A67022"/>
    <w:rsid w:val="00A7379D"/>
    <w:rsid w:val="00A7424E"/>
    <w:rsid w:val="00A746AE"/>
    <w:rsid w:val="00A753DE"/>
    <w:rsid w:val="00A760FC"/>
    <w:rsid w:val="00A82FAD"/>
    <w:rsid w:val="00A83445"/>
    <w:rsid w:val="00A8399D"/>
    <w:rsid w:val="00A83A3C"/>
    <w:rsid w:val="00A85922"/>
    <w:rsid w:val="00A860FF"/>
    <w:rsid w:val="00A90B57"/>
    <w:rsid w:val="00A92A09"/>
    <w:rsid w:val="00A93C69"/>
    <w:rsid w:val="00A951AB"/>
    <w:rsid w:val="00A96B71"/>
    <w:rsid w:val="00A9724B"/>
    <w:rsid w:val="00AA02DC"/>
    <w:rsid w:val="00AA0DED"/>
    <w:rsid w:val="00AA1BB5"/>
    <w:rsid w:val="00AA21B8"/>
    <w:rsid w:val="00AA357F"/>
    <w:rsid w:val="00AA35F6"/>
    <w:rsid w:val="00AA3898"/>
    <w:rsid w:val="00AA3E67"/>
    <w:rsid w:val="00AA4C0D"/>
    <w:rsid w:val="00AA4EAA"/>
    <w:rsid w:val="00AA754D"/>
    <w:rsid w:val="00AB08DA"/>
    <w:rsid w:val="00AB1493"/>
    <w:rsid w:val="00AB1B62"/>
    <w:rsid w:val="00AB1C5B"/>
    <w:rsid w:val="00AB274D"/>
    <w:rsid w:val="00AB3191"/>
    <w:rsid w:val="00AB3985"/>
    <w:rsid w:val="00AB45D5"/>
    <w:rsid w:val="00AB4841"/>
    <w:rsid w:val="00AB4F54"/>
    <w:rsid w:val="00AB5BD9"/>
    <w:rsid w:val="00AB6857"/>
    <w:rsid w:val="00AB68AD"/>
    <w:rsid w:val="00AB6F82"/>
    <w:rsid w:val="00AC3810"/>
    <w:rsid w:val="00AC3973"/>
    <w:rsid w:val="00AC3E27"/>
    <w:rsid w:val="00AC40EE"/>
    <w:rsid w:val="00AC59FE"/>
    <w:rsid w:val="00AC5AA3"/>
    <w:rsid w:val="00AC6A8A"/>
    <w:rsid w:val="00AD1767"/>
    <w:rsid w:val="00AD1BBA"/>
    <w:rsid w:val="00AD2856"/>
    <w:rsid w:val="00AD392A"/>
    <w:rsid w:val="00AD44E5"/>
    <w:rsid w:val="00AD4C42"/>
    <w:rsid w:val="00AD60DB"/>
    <w:rsid w:val="00AD6240"/>
    <w:rsid w:val="00AD6AA1"/>
    <w:rsid w:val="00AE0D4A"/>
    <w:rsid w:val="00AE0D7C"/>
    <w:rsid w:val="00AE1836"/>
    <w:rsid w:val="00AE1D81"/>
    <w:rsid w:val="00AE3C92"/>
    <w:rsid w:val="00AE64A2"/>
    <w:rsid w:val="00AE6C64"/>
    <w:rsid w:val="00AF10E5"/>
    <w:rsid w:val="00AF2E86"/>
    <w:rsid w:val="00AF3833"/>
    <w:rsid w:val="00AF3D70"/>
    <w:rsid w:val="00AF4E34"/>
    <w:rsid w:val="00AF5721"/>
    <w:rsid w:val="00AF624F"/>
    <w:rsid w:val="00B01CC1"/>
    <w:rsid w:val="00B01EFF"/>
    <w:rsid w:val="00B04650"/>
    <w:rsid w:val="00B04AEF"/>
    <w:rsid w:val="00B055C3"/>
    <w:rsid w:val="00B05E02"/>
    <w:rsid w:val="00B05F6A"/>
    <w:rsid w:val="00B145F8"/>
    <w:rsid w:val="00B148EB"/>
    <w:rsid w:val="00B16CBF"/>
    <w:rsid w:val="00B16CF4"/>
    <w:rsid w:val="00B17325"/>
    <w:rsid w:val="00B173C7"/>
    <w:rsid w:val="00B20229"/>
    <w:rsid w:val="00B21E55"/>
    <w:rsid w:val="00B22053"/>
    <w:rsid w:val="00B23799"/>
    <w:rsid w:val="00B26281"/>
    <w:rsid w:val="00B27E8E"/>
    <w:rsid w:val="00B27FC4"/>
    <w:rsid w:val="00B319F4"/>
    <w:rsid w:val="00B322C1"/>
    <w:rsid w:val="00B336AD"/>
    <w:rsid w:val="00B34925"/>
    <w:rsid w:val="00B358C4"/>
    <w:rsid w:val="00B36B8A"/>
    <w:rsid w:val="00B36C96"/>
    <w:rsid w:val="00B36E6D"/>
    <w:rsid w:val="00B37872"/>
    <w:rsid w:val="00B37C4D"/>
    <w:rsid w:val="00B40772"/>
    <w:rsid w:val="00B407CC"/>
    <w:rsid w:val="00B40AC9"/>
    <w:rsid w:val="00B4279A"/>
    <w:rsid w:val="00B42987"/>
    <w:rsid w:val="00B4573A"/>
    <w:rsid w:val="00B50F70"/>
    <w:rsid w:val="00B51E99"/>
    <w:rsid w:val="00B53BA2"/>
    <w:rsid w:val="00B5411E"/>
    <w:rsid w:val="00B54740"/>
    <w:rsid w:val="00B557F2"/>
    <w:rsid w:val="00B560AF"/>
    <w:rsid w:val="00B567EE"/>
    <w:rsid w:val="00B57911"/>
    <w:rsid w:val="00B57FAC"/>
    <w:rsid w:val="00B62A91"/>
    <w:rsid w:val="00B63543"/>
    <w:rsid w:val="00B6413E"/>
    <w:rsid w:val="00B6484F"/>
    <w:rsid w:val="00B65BE2"/>
    <w:rsid w:val="00B668E6"/>
    <w:rsid w:val="00B72C4A"/>
    <w:rsid w:val="00B7352D"/>
    <w:rsid w:val="00B7448A"/>
    <w:rsid w:val="00B74F88"/>
    <w:rsid w:val="00B76B76"/>
    <w:rsid w:val="00B77374"/>
    <w:rsid w:val="00B82212"/>
    <w:rsid w:val="00B8481F"/>
    <w:rsid w:val="00B8616D"/>
    <w:rsid w:val="00B8644C"/>
    <w:rsid w:val="00B87552"/>
    <w:rsid w:val="00B90B03"/>
    <w:rsid w:val="00B95B8F"/>
    <w:rsid w:val="00B96014"/>
    <w:rsid w:val="00B973F6"/>
    <w:rsid w:val="00BA0CB8"/>
    <w:rsid w:val="00BA35F3"/>
    <w:rsid w:val="00BA43D6"/>
    <w:rsid w:val="00BA49DA"/>
    <w:rsid w:val="00BA55B8"/>
    <w:rsid w:val="00BA6608"/>
    <w:rsid w:val="00BA687B"/>
    <w:rsid w:val="00BB01B6"/>
    <w:rsid w:val="00BB0605"/>
    <w:rsid w:val="00BC06CF"/>
    <w:rsid w:val="00BC08D9"/>
    <w:rsid w:val="00BC0B69"/>
    <w:rsid w:val="00BC107A"/>
    <w:rsid w:val="00BC2397"/>
    <w:rsid w:val="00BC2F7D"/>
    <w:rsid w:val="00BC4366"/>
    <w:rsid w:val="00BC6DB9"/>
    <w:rsid w:val="00BC7F41"/>
    <w:rsid w:val="00BD00A1"/>
    <w:rsid w:val="00BD0268"/>
    <w:rsid w:val="00BD02D9"/>
    <w:rsid w:val="00BD09FC"/>
    <w:rsid w:val="00BD2419"/>
    <w:rsid w:val="00BD4CF8"/>
    <w:rsid w:val="00BD572A"/>
    <w:rsid w:val="00BD7348"/>
    <w:rsid w:val="00BE17CA"/>
    <w:rsid w:val="00BE3FFB"/>
    <w:rsid w:val="00BE4ED9"/>
    <w:rsid w:val="00BE74CE"/>
    <w:rsid w:val="00BE7605"/>
    <w:rsid w:val="00BF0561"/>
    <w:rsid w:val="00BF0A36"/>
    <w:rsid w:val="00BF0DAE"/>
    <w:rsid w:val="00BF1924"/>
    <w:rsid w:val="00BF276A"/>
    <w:rsid w:val="00BF2FA3"/>
    <w:rsid w:val="00BF394C"/>
    <w:rsid w:val="00BF3A26"/>
    <w:rsid w:val="00BF4623"/>
    <w:rsid w:val="00BF55CB"/>
    <w:rsid w:val="00BF55F1"/>
    <w:rsid w:val="00BF6568"/>
    <w:rsid w:val="00BF714C"/>
    <w:rsid w:val="00BF77B0"/>
    <w:rsid w:val="00C0230B"/>
    <w:rsid w:val="00C0293D"/>
    <w:rsid w:val="00C04371"/>
    <w:rsid w:val="00C04539"/>
    <w:rsid w:val="00C04F4E"/>
    <w:rsid w:val="00C0660D"/>
    <w:rsid w:val="00C06D66"/>
    <w:rsid w:val="00C07736"/>
    <w:rsid w:val="00C10E29"/>
    <w:rsid w:val="00C115EA"/>
    <w:rsid w:val="00C11D66"/>
    <w:rsid w:val="00C140C3"/>
    <w:rsid w:val="00C14705"/>
    <w:rsid w:val="00C14877"/>
    <w:rsid w:val="00C2179D"/>
    <w:rsid w:val="00C21B1D"/>
    <w:rsid w:val="00C22955"/>
    <w:rsid w:val="00C23F7E"/>
    <w:rsid w:val="00C25C8F"/>
    <w:rsid w:val="00C314CE"/>
    <w:rsid w:val="00C32F88"/>
    <w:rsid w:val="00C331E8"/>
    <w:rsid w:val="00C3421B"/>
    <w:rsid w:val="00C35269"/>
    <w:rsid w:val="00C36EC8"/>
    <w:rsid w:val="00C37744"/>
    <w:rsid w:val="00C4064D"/>
    <w:rsid w:val="00C42D57"/>
    <w:rsid w:val="00C43656"/>
    <w:rsid w:val="00C4402E"/>
    <w:rsid w:val="00C44076"/>
    <w:rsid w:val="00C444AA"/>
    <w:rsid w:val="00C448BE"/>
    <w:rsid w:val="00C45DEB"/>
    <w:rsid w:val="00C46480"/>
    <w:rsid w:val="00C46783"/>
    <w:rsid w:val="00C47D3D"/>
    <w:rsid w:val="00C47D86"/>
    <w:rsid w:val="00C547A6"/>
    <w:rsid w:val="00C56193"/>
    <w:rsid w:val="00C56B5C"/>
    <w:rsid w:val="00C57F0E"/>
    <w:rsid w:val="00C60087"/>
    <w:rsid w:val="00C60781"/>
    <w:rsid w:val="00C61ACF"/>
    <w:rsid w:val="00C62AE0"/>
    <w:rsid w:val="00C62C4C"/>
    <w:rsid w:val="00C63D74"/>
    <w:rsid w:val="00C7021F"/>
    <w:rsid w:val="00C7267C"/>
    <w:rsid w:val="00C74BE0"/>
    <w:rsid w:val="00C75051"/>
    <w:rsid w:val="00C750E7"/>
    <w:rsid w:val="00C76AD0"/>
    <w:rsid w:val="00C77423"/>
    <w:rsid w:val="00C77B27"/>
    <w:rsid w:val="00C800D1"/>
    <w:rsid w:val="00C81B64"/>
    <w:rsid w:val="00C84B05"/>
    <w:rsid w:val="00C85B3C"/>
    <w:rsid w:val="00C876C8"/>
    <w:rsid w:val="00C876D4"/>
    <w:rsid w:val="00C908DA"/>
    <w:rsid w:val="00C90C9F"/>
    <w:rsid w:val="00C90E6D"/>
    <w:rsid w:val="00C9482C"/>
    <w:rsid w:val="00C94DC2"/>
    <w:rsid w:val="00CA02D8"/>
    <w:rsid w:val="00CA0A50"/>
    <w:rsid w:val="00CA0DFD"/>
    <w:rsid w:val="00CA359A"/>
    <w:rsid w:val="00CA45E5"/>
    <w:rsid w:val="00CA476A"/>
    <w:rsid w:val="00CA59D1"/>
    <w:rsid w:val="00CA6D55"/>
    <w:rsid w:val="00CA754A"/>
    <w:rsid w:val="00CB0090"/>
    <w:rsid w:val="00CB0AEC"/>
    <w:rsid w:val="00CB62DA"/>
    <w:rsid w:val="00CB7006"/>
    <w:rsid w:val="00CB7C47"/>
    <w:rsid w:val="00CC02BE"/>
    <w:rsid w:val="00CC0C5C"/>
    <w:rsid w:val="00CC12EB"/>
    <w:rsid w:val="00CC1634"/>
    <w:rsid w:val="00CC2003"/>
    <w:rsid w:val="00CC415B"/>
    <w:rsid w:val="00CC4333"/>
    <w:rsid w:val="00CC6029"/>
    <w:rsid w:val="00CC63DE"/>
    <w:rsid w:val="00CC6CA3"/>
    <w:rsid w:val="00CC702D"/>
    <w:rsid w:val="00CC712D"/>
    <w:rsid w:val="00CD043A"/>
    <w:rsid w:val="00CD129E"/>
    <w:rsid w:val="00CD4110"/>
    <w:rsid w:val="00CD4CFB"/>
    <w:rsid w:val="00CD5000"/>
    <w:rsid w:val="00CD59A8"/>
    <w:rsid w:val="00CD5BD1"/>
    <w:rsid w:val="00CD5F1D"/>
    <w:rsid w:val="00CD7121"/>
    <w:rsid w:val="00CD7285"/>
    <w:rsid w:val="00CD7A75"/>
    <w:rsid w:val="00CE2E3D"/>
    <w:rsid w:val="00CE31D0"/>
    <w:rsid w:val="00CE589B"/>
    <w:rsid w:val="00CE7BB5"/>
    <w:rsid w:val="00CF1483"/>
    <w:rsid w:val="00CF186A"/>
    <w:rsid w:val="00CF334B"/>
    <w:rsid w:val="00CF3685"/>
    <w:rsid w:val="00CF3982"/>
    <w:rsid w:val="00CF3F6B"/>
    <w:rsid w:val="00CF5149"/>
    <w:rsid w:val="00CF5173"/>
    <w:rsid w:val="00CF57DB"/>
    <w:rsid w:val="00CF5C6A"/>
    <w:rsid w:val="00CF78E6"/>
    <w:rsid w:val="00D007DA"/>
    <w:rsid w:val="00D00FB5"/>
    <w:rsid w:val="00D01094"/>
    <w:rsid w:val="00D0172B"/>
    <w:rsid w:val="00D01E79"/>
    <w:rsid w:val="00D02687"/>
    <w:rsid w:val="00D0304B"/>
    <w:rsid w:val="00D0354B"/>
    <w:rsid w:val="00D07021"/>
    <w:rsid w:val="00D07BD1"/>
    <w:rsid w:val="00D10507"/>
    <w:rsid w:val="00D10953"/>
    <w:rsid w:val="00D10B32"/>
    <w:rsid w:val="00D11359"/>
    <w:rsid w:val="00D11743"/>
    <w:rsid w:val="00D13325"/>
    <w:rsid w:val="00D134F0"/>
    <w:rsid w:val="00D13E82"/>
    <w:rsid w:val="00D164BE"/>
    <w:rsid w:val="00D1694E"/>
    <w:rsid w:val="00D172AA"/>
    <w:rsid w:val="00D17863"/>
    <w:rsid w:val="00D20098"/>
    <w:rsid w:val="00D217A2"/>
    <w:rsid w:val="00D2305E"/>
    <w:rsid w:val="00D23494"/>
    <w:rsid w:val="00D23A54"/>
    <w:rsid w:val="00D257A0"/>
    <w:rsid w:val="00D269E8"/>
    <w:rsid w:val="00D26F40"/>
    <w:rsid w:val="00D26F74"/>
    <w:rsid w:val="00D3193C"/>
    <w:rsid w:val="00D31CB3"/>
    <w:rsid w:val="00D332EB"/>
    <w:rsid w:val="00D40043"/>
    <w:rsid w:val="00D4050E"/>
    <w:rsid w:val="00D405AA"/>
    <w:rsid w:val="00D40732"/>
    <w:rsid w:val="00D42968"/>
    <w:rsid w:val="00D4329D"/>
    <w:rsid w:val="00D449D2"/>
    <w:rsid w:val="00D458D0"/>
    <w:rsid w:val="00D45A29"/>
    <w:rsid w:val="00D45F0A"/>
    <w:rsid w:val="00D463E9"/>
    <w:rsid w:val="00D46834"/>
    <w:rsid w:val="00D5012A"/>
    <w:rsid w:val="00D50F7D"/>
    <w:rsid w:val="00D523F0"/>
    <w:rsid w:val="00D52AA6"/>
    <w:rsid w:val="00D5492F"/>
    <w:rsid w:val="00D5495B"/>
    <w:rsid w:val="00D55A8A"/>
    <w:rsid w:val="00D57AEB"/>
    <w:rsid w:val="00D57E7B"/>
    <w:rsid w:val="00D61387"/>
    <w:rsid w:val="00D61838"/>
    <w:rsid w:val="00D62454"/>
    <w:rsid w:val="00D62F04"/>
    <w:rsid w:val="00D64370"/>
    <w:rsid w:val="00D6580D"/>
    <w:rsid w:val="00D7010D"/>
    <w:rsid w:val="00D7070D"/>
    <w:rsid w:val="00D70C93"/>
    <w:rsid w:val="00D70EAB"/>
    <w:rsid w:val="00D71247"/>
    <w:rsid w:val="00D7700D"/>
    <w:rsid w:val="00D77650"/>
    <w:rsid w:val="00D779AD"/>
    <w:rsid w:val="00D77F4E"/>
    <w:rsid w:val="00D81789"/>
    <w:rsid w:val="00D82DF7"/>
    <w:rsid w:val="00D83669"/>
    <w:rsid w:val="00D854B9"/>
    <w:rsid w:val="00D85EFF"/>
    <w:rsid w:val="00D87597"/>
    <w:rsid w:val="00D87E42"/>
    <w:rsid w:val="00D90DC8"/>
    <w:rsid w:val="00D9199B"/>
    <w:rsid w:val="00D92356"/>
    <w:rsid w:val="00D92A90"/>
    <w:rsid w:val="00D92FCB"/>
    <w:rsid w:val="00D935E2"/>
    <w:rsid w:val="00D951BB"/>
    <w:rsid w:val="00D963B9"/>
    <w:rsid w:val="00DA04E5"/>
    <w:rsid w:val="00DA0988"/>
    <w:rsid w:val="00DA0BC7"/>
    <w:rsid w:val="00DA1C54"/>
    <w:rsid w:val="00DA75F1"/>
    <w:rsid w:val="00DA7C9A"/>
    <w:rsid w:val="00DB22D0"/>
    <w:rsid w:val="00DB3A4F"/>
    <w:rsid w:val="00DB5D26"/>
    <w:rsid w:val="00DC29BC"/>
    <w:rsid w:val="00DC2FD7"/>
    <w:rsid w:val="00DC34D3"/>
    <w:rsid w:val="00DC3E0C"/>
    <w:rsid w:val="00DC42B5"/>
    <w:rsid w:val="00DC5601"/>
    <w:rsid w:val="00DC62F4"/>
    <w:rsid w:val="00DC64A1"/>
    <w:rsid w:val="00DC6D99"/>
    <w:rsid w:val="00DC7090"/>
    <w:rsid w:val="00DC7577"/>
    <w:rsid w:val="00DD09AB"/>
    <w:rsid w:val="00DD2E3E"/>
    <w:rsid w:val="00DD2E8F"/>
    <w:rsid w:val="00DD3908"/>
    <w:rsid w:val="00DD4C1B"/>
    <w:rsid w:val="00DD4D0B"/>
    <w:rsid w:val="00DD5B30"/>
    <w:rsid w:val="00DD6ABC"/>
    <w:rsid w:val="00DD77F6"/>
    <w:rsid w:val="00DE0FD2"/>
    <w:rsid w:val="00DE347A"/>
    <w:rsid w:val="00DE39CE"/>
    <w:rsid w:val="00DE49E6"/>
    <w:rsid w:val="00DE74B8"/>
    <w:rsid w:val="00DF09C2"/>
    <w:rsid w:val="00DF2003"/>
    <w:rsid w:val="00DF6427"/>
    <w:rsid w:val="00DF6B06"/>
    <w:rsid w:val="00DF7C8E"/>
    <w:rsid w:val="00E013E1"/>
    <w:rsid w:val="00E021CB"/>
    <w:rsid w:val="00E02499"/>
    <w:rsid w:val="00E02AC7"/>
    <w:rsid w:val="00E03280"/>
    <w:rsid w:val="00E063D8"/>
    <w:rsid w:val="00E06483"/>
    <w:rsid w:val="00E06A73"/>
    <w:rsid w:val="00E07473"/>
    <w:rsid w:val="00E101AE"/>
    <w:rsid w:val="00E104CA"/>
    <w:rsid w:val="00E10A3A"/>
    <w:rsid w:val="00E11758"/>
    <w:rsid w:val="00E12B0D"/>
    <w:rsid w:val="00E12E4F"/>
    <w:rsid w:val="00E1300C"/>
    <w:rsid w:val="00E13F56"/>
    <w:rsid w:val="00E1494A"/>
    <w:rsid w:val="00E1617D"/>
    <w:rsid w:val="00E162F3"/>
    <w:rsid w:val="00E207D1"/>
    <w:rsid w:val="00E2232B"/>
    <w:rsid w:val="00E22F13"/>
    <w:rsid w:val="00E23C6A"/>
    <w:rsid w:val="00E24BCD"/>
    <w:rsid w:val="00E2660F"/>
    <w:rsid w:val="00E2696D"/>
    <w:rsid w:val="00E31A7F"/>
    <w:rsid w:val="00E32139"/>
    <w:rsid w:val="00E36343"/>
    <w:rsid w:val="00E36490"/>
    <w:rsid w:val="00E36709"/>
    <w:rsid w:val="00E43A0A"/>
    <w:rsid w:val="00E44C55"/>
    <w:rsid w:val="00E45D45"/>
    <w:rsid w:val="00E46EB9"/>
    <w:rsid w:val="00E4770C"/>
    <w:rsid w:val="00E54C7E"/>
    <w:rsid w:val="00E60504"/>
    <w:rsid w:val="00E618DB"/>
    <w:rsid w:val="00E61B33"/>
    <w:rsid w:val="00E625F0"/>
    <w:rsid w:val="00E62670"/>
    <w:rsid w:val="00E64BB1"/>
    <w:rsid w:val="00E6578E"/>
    <w:rsid w:val="00E6714E"/>
    <w:rsid w:val="00E70EA5"/>
    <w:rsid w:val="00E710A8"/>
    <w:rsid w:val="00E71375"/>
    <w:rsid w:val="00E76A6B"/>
    <w:rsid w:val="00E8172C"/>
    <w:rsid w:val="00E8379B"/>
    <w:rsid w:val="00E85CE1"/>
    <w:rsid w:val="00E85E0B"/>
    <w:rsid w:val="00E8702C"/>
    <w:rsid w:val="00E872E0"/>
    <w:rsid w:val="00E873F0"/>
    <w:rsid w:val="00E903A6"/>
    <w:rsid w:val="00E908FC"/>
    <w:rsid w:val="00E91811"/>
    <w:rsid w:val="00E91913"/>
    <w:rsid w:val="00E91C3D"/>
    <w:rsid w:val="00E9235D"/>
    <w:rsid w:val="00E924F9"/>
    <w:rsid w:val="00E92902"/>
    <w:rsid w:val="00E94503"/>
    <w:rsid w:val="00E94FAA"/>
    <w:rsid w:val="00E95026"/>
    <w:rsid w:val="00E95257"/>
    <w:rsid w:val="00E95C58"/>
    <w:rsid w:val="00E97793"/>
    <w:rsid w:val="00E97F1E"/>
    <w:rsid w:val="00EA14C7"/>
    <w:rsid w:val="00EA486E"/>
    <w:rsid w:val="00EA48A3"/>
    <w:rsid w:val="00EA4920"/>
    <w:rsid w:val="00EA7871"/>
    <w:rsid w:val="00EA7B15"/>
    <w:rsid w:val="00EB362E"/>
    <w:rsid w:val="00EB45EB"/>
    <w:rsid w:val="00EB4C0D"/>
    <w:rsid w:val="00EB4E24"/>
    <w:rsid w:val="00EB5932"/>
    <w:rsid w:val="00EB7027"/>
    <w:rsid w:val="00EB776E"/>
    <w:rsid w:val="00EC027C"/>
    <w:rsid w:val="00EC107C"/>
    <w:rsid w:val="00EC28FF"/>
    <w:rsid w:val="00EC2FC6"/>
    <w:rsid w:val="00EC5B9B"/>
    <w:rsid w:val="00ED29D4"/>
    <w:rsid w:val="00ED2DE3"/>
    <w:rsid w:val="00ED50B4"/>
    <w:rsid w:val="00ED6A62"/>
    <w:rsid w:val="00EE0527"/>
    <w:rsid w:val="00EE19BF"/>
    <w:rsid w:val="00EE20B6"/>
    <w:rsid w:val="00EE2DF8"/>
    <w:rsid w:val="00EE36A2"/>
    <w:rsid w:val="00EE4F2A"/>
    <w:rsid w:val="00EE55DD"/>
    <w:rsid w:val="00EE6589"/>
    <w:rsid w:val="00EE7484"/>
    <w:rsid w:val="00EF0045"/>
    <w:rsid w:val="00EF1831"/>
    <w:rsid w:val="00EF1BB6"/>
    <w:rsid w:val="00EF26A3"/>
    <w:rsid w:val="00EF2784"/>
    <w:rsid w:val="00EF29DC"/>
    <w:rsid w:val="00EF45A1"/>
    <w:rsid w:val="00EF54AC"/>
    <w:rsid w:val="00EF5566"/>
    <w:rsid w:val="00EF686A"/>
    <w:rsid w:val="00F00DE2"/>
    <w:rsid w:val="00F00EDA"/>
    <w:rsid w:val="00F0279D"/>
    <w:rsid w:val="00F03941"/>
    <w:rsid w:val="00F055AE"/>
    <w:rsid w:val="00F06917"/>
    <w:rsid w:val="00F07D9F"/>
    <w:rsid w:val="00F11B13"/>
    <w:rsid w:val="00F11D60"/>
    <w:rsid w:val="00F12572"/>
    <w:rsid w:val="00F136ED"/>
    <w:rsid w:val="00F15583"/>
    <w:rsid w:val="00F15F15"/>
    <w:rsid w:val="00F1638C"/>
    <w:rsid w:val="00F20928"/>
    <w:rsid w:val="00F21502"/>
    <w:rsid w:val="00F21D94"/>
    <w:rsid w:val="00F23ABB"/>
    <w:rsid w:val="00F243AB"/>
    <w:rsid w:val="00F24B2F"/>
    <w:rsid w:val="00F24C60"/>
    <w:rsid w:val="00F27B23"/>
    <w:rsid w:val="00F300E3"/>
    <w:rsid w:val="00F32873"/>
    <w:rsid w:val="00F32E66"/>
    <w:rsid w:val="00F33761"/>
    <w:rsid w:val="00F34588"/>
    <w:rsid w:val="00F36F84"/>
    <w:rsid w:val="00F3742D"/>
    <w:rsid w:val="00F4017C"/>
    <w:rsid w:val="00F40D98"/>
    <w:rsid w:val="00F4247B"/>
    <w:rsid w:val="00F42B62"/>
    <w:rsid w:val="00F443BE"/>
    <w:rsid w:val="00F44F25"/>
    <w:rsid w:val="00F455E4"/>
    <w:rsid w:val="00F4637D"/>
    <w:rsid w:val="00F520F3"/>
    <w:rsid w:val="00F52248"/>
    <w:rsid w:val="00F52DE0"/>
    <w:rsid w:val="00F55DA9"/>
    <w:rsid w:val="00F567A5"/>
    <w:rsid w:val="00F56841"/>
    <w:rsid w:val="00F56C1D"/>
    <w:rsid w:val="00F574AE"/>
    <w:rsid w:val="00F57771"/>
    <w:rsid w:val="00F612EC"/>
    <w:rsid w:val="00F6135C"/>
    <w:rsid w:val="00F65B18"/>
    <w:rsid w:val="00F66507"/>
    <w:rsid w:val="00F66E4B"/>
    <w:rsid w:val="00F677BC"/>
    <w:rsid w:val="00F7013E"/>
    <w:rsid w:val="00F74AFE"/>
    <w:rsid w:val="00F76BA4"/>
    <w:rsid w:val="00F76E62"/>
    <w:rsid w:val="00F77127"/>
    <w:rsid w:val="00F80697"/>
    <w:rsid w:val="00F8130A"/>
    <w:rsid w:val="00F85FEC"/>
    <w:rsid w:val="00F863B2"/>
    <w:rsid w:val="00F87410"/>
    <w:rsid w:val="00F87E55"/>
    <w:rsid w:val="00F9025C"/>
    <w:rsid w:val="00F90895"/>
    <w:rsid w:val="00F93725"/>
    <w:rsid w:val="00F93B39"/>
    <w:rsid w:val="00F94F0E"/>
    <w:rsid w:val="00F9583C"/>
    <w:rsid w:val="00FA0303"/>
    <w:rsid w:val="00FA2A09"/>
    <w:rsid w:val="00FA2FCC"/>
    <w:rsid w:val="00FA3555"/>
    <w:rsid w:val="00FA5EB5"/>
    <w:rsid w:val="00FA771C"/>
    <w:rsid w:val="00FB01EB"/>
    <w:rsid w:val="00FB15E7"/>
    <w:rsid w:val="00FB3457"/>
    <w:rsid w:val="00FB39D1"/>
    <w:rsid w:val="00FB677D"/>
    <w:rsid w:val="00FB68B5"/>
    <w:rsid w:val="00FB68BE"/>
    <w:rsid w:val="00FB7F70"/>
    <w:rsid w:val="00FC090C"/>
    <w:rsid w:val="00FC0C7D"/>
    <w:rsid w:val="00FC11FB"/>
    <w:rsid w:val="00FC1A00"/>
    <w:rsid w:val="00FC1AE4"/>
    <w:rsid w:val="00FC24E8"/>
    <w:rsid w:val="00FC376B"/>
    <w:rsid w:val="00FC3F39"/>
    <w:rsid w:val="00FC3F3A"/>
    <w:rsid w:val="00FC4805"/>
    <w:rsid w:val="00FC5244"/>
    <w:rsid w:val="00FC5797"/>
    <w:rsid w:val="00FC70C8"/>
    <w:rsid w:val="00FC7B71"/>
    <w:rsid w:val="00FD092F"/>
    <w:rsid w:val="00FD1F32"/>
    <w:rsid w:val="00FD2EE7"/>
    <w:rsid w:val="00FD399C"/>
    <w:rsid w:val="00FD3B3E"/>
    <w:rsid w:val="00FD4897"/>
    <w:rsid w:val="00FD4BB9"/>
    <w:rsid w:val="00FD5B4E"/>
    <w:rsid w:val="00FD7D86"/>
    <w:rsid w:val="00FD7F6C"/>
    <w:rsid w:val="00FE175D"/>
    <w:rsid w:val="00FE1DE7"/>
    <w:rsid w:val="00FE27C1"/>
    <w:rsid w:val="00FE4528"/>
    <w:rsid w:val="00FE499D"/>
    <w:rsid w:val="00FE5462"/>
    <w:rsid w:val="00FE5FC6"/>
    <w:rsid w:val="00FE6177"/>
    <w:rsid w:val="00FE65BE"/>
    <w:rsid w:val="00FE6B5B"/>
    <w:rsid w:val="00FF05C9"/>
    <w:rsid w:val="00FF1267"/>
    <w:rsid w:val="00FF2C64"/>
    <w:rsid w:val="00FF2CC8"/>
    <w:rsid w:val="00FF37BE"/>
    <w:rsid w:val="00FF723B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4097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540970"/>
    <w:pPr>
      <w:keepNext/>
      <w:jc w:val="center"/>
      <w:outlineLvl w:val="0"/>
    </w:pPr>
    <w:rPr>
      <w:b/>
      <w:bCs/>
      <w:sz w:val="20"/>
      <w:lang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40970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540970"/>
    <w:pPr>
      <w:keepNext/>
      <w:ind w:left="4860"/>
      <w:jc w:val="center"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uiPriority w:val="99"/>
    <w:qFormat/>
    <w:rsid w:val="00540970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540970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4097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540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5409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40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40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540970"/>
    <w:rPr>
      <w:rFonts w:ascii="Arial" w:eastAsia="Times New Roman" w:hAnsi="Arial" w:cs="Arial"/>
      <w:b/>
      <w:bCs/>
      <w:lang w:val="ru-RU" w:eastAsia="ru-RU" w:bidi="ar-SA"/>
    </w:rPr>
  </w:style>
  <w:style w:type="paragraph" w:styleId="a3">
    <w:name w:val="header"/>
    <w:basedOn w:val="a"/>
    <w:link w:val="a4"/>
    <w:uiPriority w:val="99"/>
    <w:rsid w:val="0054097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rsid w:val="00540970"/>
    <w:rPr>
      <w:b/>
      <w:bCs/>
      <w:lang/>
    </w:rPr>
  </w:style>
  <w:style w:type="character" w:customStyle="1" w:styleId="a6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540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4097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40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5409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540970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5409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540970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40970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4097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540970"/>
  </w:style>
  <w:style w:type="paragraph" w:customStyle="1" w:styleId="ConsNormal">
    <w:name w:val="ConsNormal"/>
    <w:uiPriority w:val="99"/>
    <w:rsid w:val="005409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rsid w:val="00540970"/>
    <w:pPr>
      <w:widowControl w:val="0"/>
      <w:jc w:val="center"/>
    </w:pPr>
    <w:rPr>
      <w:b/>
      <w:sz w:val="28"/>
      <w:szCs w:val="28"/>
      <w:lang/>
    </w:rPr>
  </w:style>
  <w:style w:type="character" w:customStyle="1" w:styleId="24">
    <w:name w:val="Основной текст 2 Знак"/>
    <w:link w:val="23"/>
    <w:uiPriority w:val="99"/>
    <w:rsid w:val="00540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Стиль2"/>
    <w:basedOn w:val="a"/>
    <w:uiPriority w:val="99"/>
    <w:rsid w:val="00540970"/>
    <w:pPr>
      <w:autoSpaceDE w:val="0"/>
      <w:autoSpaceDN w:val="0"/>
      <w:jc w:val="center"/>
    </w:pPr>
    <w:rPr>
      <w:b/>
      <w:noProof/>
      <w:sz w:val="28"/>
      <w:szCs w:val="20"/>
    </w:rPr>
  </w:style>
  <w:style w:type="paragraph" w:styleId="ae">
    <w:name w:val="Title"/>
    <w:basedOn w:val="a"/>
    <w:link w:val="af"/>
    <w:uiPriority w:val="99"/>
    <w:qFormat/>
    <w:rsid w:val="00540970"/>
    <w:pPr>
      <w:jc w:val="center"/>
    </w:pPr>
    <w:rPr>
      <w:b/>
      <w:bCs/>
      <w:sz w:val="28"/>
      <w:lang/>
    </w:rPr>
  </w:style>
  <w:style w:type="character" w:customStyle="1" w:styleId="af">
    <w:name w:val="Название Знак"/>
    <w:link w:val="ae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0">
    <w:name w:val="Table Grid"/>
    <w:basedOn w:val="a1"/>
    <w:uiPriority w:val="59"/>
    <w:rsid w:val="005409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54097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List Paragraph"/>
    <w:basedOn w:val="a"/>
    <w:link w:val="af3"/>
    <w:uiPriority w:val="99"/>
    <w:qFormat/>
    <w:rsid w:val="00540970"/>
    <w:pPr>
      <w:ind w:left="720"/>
      <w:contextualSpacing/>
    </w:pPr>
    <w:rPr>
      <w:lang/>
    </w:rPr>
  </w:style>
  <w:style w:type="character" w:customStyle="1" w:styleId="af3">
    <w:name w:val="Абзац списка Знак"/>
    <w:link w:val="af2"/>
    <w:uiPriority w:val="99"/>
    <w:locked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паспорт)"/>
    <w:basedOn w:val="a"/>
    <w:uiPriority w:val="99"/>
    <w:rsid w:val="00540970"/>
    <w:pPr>
      <w:spacing w:before="120"/>
      <w:jc w:val="both"/>
    </w:pPr>
    <w:rPr>
      <w:sz w:val="28"/>
      <w:szCs w:val="28"/>
    </w:rPr>
  </w:style>
  <w:style w:type="paragraph" w:customStyle="1" w:styleId="af5">
    <w:name w:val="Обычный по центру"/>
    <w:basedOn w:val="a"/>
    <w:uiPriority w:val="99"/>
    <w:rsid w:val="00540970"/>
    <w:pPr>
      <w:spacing w:before="120"/>
      <w:jc w:val="center"/>
    </w:pPr>
  </w:style>
  <w:style w:type="paragraph" w:customStyle="1" w:styleId="af6">
    <w:name w:val="Обычный в таблице"/>
    <w:basedOn w:val="a"/>
    <w:uiPriority w:val="99"/>
    <w:rsid w:val="00540970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5409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7">
    <w:name w:val="Hyperlink"/>
    <w:uiPriority w:val="99"/>
    <w:rsid w:val="00540970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40970"/>
    <w:rPr>
      <w:rFonts w:ascii="Times New Roman" w:hAnsi="Times New Roman" w:cs="Times New Roman"/>
      <w:sz w:val="24"/>
      <w:szCs w:val="24"/>
    </w:rPr>
  </w:style>
  <w:style w:type="paragraph" w:customStyle="1" w:styleId="26">
    <w:name w:val="Знак Знак2 Знак Знак Знак Знак Знак Знак Знак"/>
    <w:basedOn w:val="a"/>
    <w:uiPriority w:val="99"/>
    <w:rsid w:val="0054097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54097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540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40970"/>
    <w:pPr>
      <w:widowControl w:val="0"/>
    </w:pPr>
    <w:rPr>
      <w:rFonts w:ascii="Arial" w:eastAsia="Times New Roman" w:hAnsi="Arial"/>
      <w:b/>
      <w:sz w:val="16"/>
    </w:rPr>
  </w:style>
  <w:style w:type="paragraph" w:customStyle="1" w:styleId="Style12">
    <w:name w:val="Style12"/>
    <w:basedOn w:val="a"/>
    <w:uiPriority w:val="99"/>
    <w:rsid w:val="0054097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540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 Spacing"/>
    <w:uiPriority w:val="99"/>
    <w:qFormat/>
    <w:rsid w:val="00540970"/>
    <w:rPr>
      <w:sz w:val="22"/>
      <w:szCs w:val="22"/>
      <w:lang w:eastAsia="en-US"/>
    </w:rPr>
  </w:style>
  <w:style w:type="character" w:styleId="afa">
    <w:name w:val="Strong"/>
    <w:uiPriority w:val="99"/>
    <w:qFormat/>
    <w:rsid w:val="00540970"/>
    <w:rPr>
      <w:rFonts w:cs="Times New Roman"/>
      <w:b/>
      <w:bCs/>
    </w:rPr>
  </w:style>
  <w:style w:type="character" w:styleId="afb">
    <w:name w:val="FollowedHyperlink"/>
    <w:uiPriority w:val="99"/>
    <w:rsid w:val="00540970"/>
    <w:rPr>
      <w:rFonts w:cs="Times New Roman"/>
      <w:color w:val="800080"/>
      <w:u w:val="single"/>
    </w:rPr>
  </w:style>
  <w:style w:type="paragraph" w:styleId="afc">
    <w:name w:val="footnote text"/>
    <w:basedOn w:val="a"/>
    <w:link w:val="afd"/>
    <w:uiPriority w:val="99"/>
    <w:rsid w:val="00540970"/>
    <w:rPr>
      <w:bCs/>
      <w:sz w:val="20"/>
      <w:szCs w:val="20"/>
      <w:lang/>
    </w:rPr>
  </w:style>
  <w:style w:type="character" w:customStyle="1" w:styleId="afd">
    <w:name w:val="Текст сноски Знак"/>
    <w:link w:val="afc"/>
    <w:uiPriority w:val="99"/>
    <w:rsid w:val="0054097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e">
    <w:name w:val="footnote reference"/>
    <w:uiPriority w:val="99"/>
    <w:rsid w:val="00540970"/>
    <w:rPr>
      <w:rFonts w:cs="Times New Roman"/>
      <w:vertAlign w:val="superscript"/>
    </w:rPr>
  </w:style>
  <w:style w:type="paragraph" w:styleId="aff">
    <w:name w:val="TOC Heading"/>
    <w:basedOn w:val="1"/>
    <w:next w:val="a"/>
    <w:uiPriority w:val="99"/>
    <w:qFormat/>
    <w:rsid w:val="0054097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540970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  <w:ind w:left="220"/>
    </w:pPr>
    <w:rPr>
      <w:rFonts w:ascii="Calibri" w:hAnsi="Calibri"/>
      <w:b/>
      <w:noProof/>
      <w:sz w:val="22"/>
      <w:szCs w:val="22"/>
      <w:lang w:val="en-US" w:eastAsia="en-US"/>
    </w:rPr>
  </w:style>
  <w:style w:type="paragraph" w:customStyle="1" w:styleId="17">
    <w:name w:val="Знак Знак17 Знак Знак"/>
    <w:basedOn w:val="a"/>
    <w:uiPriority w:val="99"/>
    <w:rsid w:val="00540970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54097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4097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540970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5409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540970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540970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540970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f0">
    <w:name w:val="Цветовое выделение"/>
    <w:uiPriority w:val="99"/>
    <w:rsid w:val="00540970"/>
    <w:rPr>
      <w:b/>
      <w:color w:val="000080"/>
      <w:sz w:val="16"/>
    </w:rPr>
  </w:style>
  <w:style w:type="paragraph" w:customStyle="1" w:styleId="aff1">
    <w:name w:val="Знак"/>
    <w:basedOn w:val="a"/>
    <w:uiPriority w:val="99"/>
    <w:rsid w:val="00540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540970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540970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character" w:customStyle="1" w:styleId="FontStyle35">
    <w:name w:val="Font Style35"/>
    <w:uiPriority w:val="99"/>
    <w:rsid w:val="00540970"/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</w:pPr>
    <w:rPr>
      <w:b/>
      <w:noProof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F4588"/>
    <w:rPr>
      <w:rFonts w:ascii="Arial" w:eastAsia="Times New Roman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8F2392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AADB-FA64-4353-97A6-1BD88A2E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26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Роговская_ТН</dc:creator>
  <cp:lastModifiedBy>Пользователь Windows</cp:lastModifiedBy>
  <cp:revision>34</cp:revision>
  <cp:lastPrinted>2022-12-30T07:55:00Z</cp:lastPrinted>
  <dcterms:created xsi:type="dcterms:W3CDTF">2022-09-27T07:44:00Z</dcterms:created>
  <dcterms:modified xsi:type="dcterms:W3CDTF">2022-12-30T07:56:00Z</dcterms:modified>
</cp:coreProperties>
</file>