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79" w:rsidRPr="002D6E81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E81">
        <w:rPr>
          <w:rFonts w:ascii="Times New Roman" w:hAnsi="Times New Roman"/>
          <w:b/>
          <w:sz w:val="27"/>
          <w:szCs w:val="27"/>
        </w:rPr>
        <w:t>АРХАНГЕЛЬСКАЯ ОБЛАСТЬ</w:t>
      </w:r>
    </w:p>
    <w:p w:rsidR="00575F79" w:rsidRPr="002D6E81" w:rsidRDefault="00575F79" w:rsidP="00575F7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75F79" w:rsidRPr="002D6E81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E81">
        <w:rPr>
          <w:rFonts w:ascii="Times New Roman" w:hAnsi="Times New Roman"/>
          <w:b/>
          <w:sz w:val="27"/>
          <w:szCs w:val="27"/>
        </w:rPr>
        <w:t>АДМИНИСТРАЦИЯ МУНИЦИПАЛЬНОГО ОБРАЗОВАНИЯ</w:t>
      </w:r>
    </w:p>
    <w:p w:rsidR="00575F79" w:rsidRPr="002D6E81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E81">
        <w:rPr>
          <w:rFonts w:ascii="Times New Roman" w:hAnsi="Times New Roman"/>
          <w:b/>
          <w:sz w:val="27"/>
          <w:szCs w:val="27"/>
        </w:rPr>
        <w:t>«ЛЕНСКИЙ МУНИЦИПАЛЬНЫЙ РАЙОН»</w:t>
      </w:r>
    </w:p>
    <w:p w:rsidR="00575F79" w:rsidRPr="002D6E81" w:rsidRDefault="00575F79" w:rsidP="00575F7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75F79" w:rsidRPr="002D6E81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D6E81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D6E81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575F79" w:rsidRPr="002D6E81" w:rsidRDefault="00575F79" w:rsidP="00575F7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22C8" w:rsidRPr="002D6E81" w:rsidRDefault="00F31676" w:rsidP="00575F7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29</w:t>
      </w:r>
      <w:r w:rsidR="004334FD">
        <w:rPr>
          <w:rFonts w:ascii="Times New Roman" w:hAnsi="Times New Roman"/>
          <w:sz w:val="27"/>
          <w:szCs w:val="27"/>
        </w:rPr>
        <w:t xml:space="preserve"> сентября</w:t>
      </w:r>
      <w:r w:rsidR="00571D4B">
        <w:rPr>
          <w:rFonts w:ascii="Times New Roman" w:hAnsi="Times New Roman"/>
          <w:sz w:val="27"/>
          <w:szCs w:val="27"/>
        </w:rPr>
        <w:t xml:space="preserve"> </w:t>
      </w:r>
      <w:r w:rsidR="00575F79" w:rsidRPr="002D6E81">
        <w:rPr>
          <w:rFonts w:ascii="Times New Roman" w:hAnsi="Times New Roman"/>
          <w:sz w:val="27"/>
          <w:szCs w:val="27"/>
        </w:rPr>
        <w:t>202</w:t>
      </w:r>
      <w:r w:rsidR="00237CCC">
        <w:rPr>
          <w:rFonts w:ascii="Times New Roman" w:hAnsi="Times New Roman"/>
          <w:sz w:val="27"/>
          <w:szCs w:val="27"/>
        </w:rPr>
        <w:t>1</w:t>
      </w:r>
      <w:r w:rsidR="00575F79" w:rsidRPr="002D6E81">
        <w:rPr>
          <w:rFonts w:ascii="Times New Roman" w:hAnsi="Times New Roman"/>
          <w:sz w:val="27"/>
          <w:szCs w:val="27"/>
        </w:rPr>
        <w:t xml:space="preserve"> года №</w:t>
      </w:r>
      <w:r w:rsidR="00A121D5" w:rsidRPr="002D6E81">
        <w:rPr>
          <w:rFonts w:ascii="Times New Roman" w:hAnsi="Times New Roman"/>
          <w:sz w:val="27"/>
          <w:szCs w:val="27"/>
        </w:rPr>
        <w:t xml:space="preserve"> </w:t>
      </w:r>
      <w:r w:rsidRPr="00F31676">
        <w:rPr>
          <w:rFonts w:ascii="Times New Roman" w:hAnsi="Times New Roman"/>
          <w:sz w:val="27"/>
          <w:szCs w:val="27"/>
        </w:rPr>
        <w:t>579-н</w:t>
      </w:r>
    </w:p>
    <w:p w:rsidR="00D622C8" w:rsidRPr="002D6E81" w:rsidRDefault="00D622C8" w:rsidP="00D622C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22C8" w:rsidRPr="002D6E81" w:rsidRDefault="00D622C8" w:rsidP="00D622C8">
      <w:pPr>
        <w:spacing w:after="0" w:line="240" w:lineRule="auto"/>
        <w:jc w:val="center"/>
        <w:rPr>
          <w:rFonts w:ascii="Times New Roman" w:hAnsi="Times New Roman"/>
          <w:szCs w:val="27"/>
        </w:rPr>
      </w:pPr>
      <w:r w:rsidRPr="002D6E81">
        <w:rPr>
          <w:rFonts w:ascii="Times New Roman" w:hAnsi="Times New Roman"/>
          <w:szCs w:val="27"/>
        </w:rPr>
        <w:t>с. Яренск</w:t>
      </w:r>
    </w:p>
    <w:p w:rsidR="00D622C8" w:rsidRPr="002D6E81" w:rsidRDefault="00D622C8" w:rsidP="00D622C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22C8" w:rsidRPr="002D6E81" w:rsidRDefault="00D622C8" w:rsidP="00D622C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D6E81">
        <w:rPr>
          <w:rFonts w:ascii="Times New Roman" w:hAnsi="Times New Roman"/>
          <w:b/>
          <w:sz w:val="27"/>
          <w:szCs w:val="27"/>
        </w:rPr>
        <w:t>О внесении изменений в муниципальную программу</w:t>
      </w:r>
    </w:p>
    <w:p w:rsidR="00D622C8" w:rsidRPr="002D6E81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2D6E81">
        <w:rPr>
          <w:rFonts w:ascii="Times New Roman" w:hAnsi="Times New Roman"/>
          <w:b/>
          <w:sz w:val="27"/>
          <w:szCs w:val="27"/>
        </w:rPr>
        <w:t>«Развитие местного самоуправления в МО «Ленский муниципальный район» и поддержка социально ориентированных некоммерческих организаций (2020-2024 годы)»</w:t>
      </w:r>
    </w:p>
    <w:p w:rsidR="00D622C8" w:rsidRPr="002D6E81" w:rsidRDefault="00D622C8" w:rsidP="00D622C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22C8" w:rsidRPr="002D6E81" w:rsidRDefault="00D622C8" w:rsidP="00D622C8">
      <w:pPr>
        <w:tabs>
          <w:tab w:val="left" w:pos="720"/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Pr="002D6E81">
        <w:rPr>
          <w:rFonts w:ascii="Times New Roman" w:hAnsi="Times New Roman"/>
          <w:sz w:val="27"/>
          <w:szCs w:val="27"/>
        </w:rPr>
        <w:br/>
        <w:t xml:space="preserve">от 30.04.2014 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2D6E81">
        <w:rPr>
          <w:rFonts w:ascii="Times New Roman" w:hAnsi="Times New Roman"/>
          <w:b/>
          <w:sz w:val="27"/>
          <w:szCs w:val="27"/>
        </w:rPr>
        <w:t>постановляет</w:t>
      </w:r>
      <w:r w:rsidRPr="002D6E81">
        <w:rPr>
          <w:rFonts w:ascii="Times New Roman" w:hAnsi="Times New Roman"/>
          <w:sz w:val="27"/>
          <w:szCs w:val="27"/>
        </w:rPr>
        <w:t>:</w:t>
      </w:r>
    </w:p>
    <w:p w:rsidR="00D622C8" w:rsidRPr="002D6E81" w:rsidRDefault="00D622C8" w:rsidP="00EA16F8">
      <w:pPr>
        <w:pStyle w:val="a5"/>
        <w:numPr>
          <w:ilvl w:val="0"/>
          <w:numId w:val="1"/>
        </w:numPr>
        <w:tabs>
          <w:tab w:val="left" w:pos="720"/>
          <w:tab w:val="left" w:pos="1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2D6E81">
        <w:rPr>
          <w:rFonts w:ascii="Times New Roman" w:hAnsi="Times New Roman"/>
          <w:sz w:val="27"/>
          <w:szCs w:val="27"/>
        </w:rPr>
        <w:t xml:space="preserve">Внести </w:t>
      </w:r>
      <w:r w:rsidR="003A27E4" w:rsidRPr="002542D5">
        <w:rPr>
          <w:rFonts w:ascii="Times New Roman" w:hAnsi="Times New Roman"/>
          <w:sz w:val="27"/>
          <w:szCs w:val="27"/>
        </w:rPr>
        <w:t xml:space="preserve">в муниципальную программу «Развитие местного самоуправления в МО «Ленский муниципальный район» и поддержка социально ориентированных некоммерческих организаций (2020-2024 годы)» (далее – Программа), утвержденную постановлением Администрации </w:t>
      </w:r>
      <w:r w:rsidR="003A27E4" w:rsidRPr="002542D5">
        <w:rPr>
          <w:rFonts w:ascii="Times New Roman" w:hAnsi="Times New Roman"/>
          <w:sz w:val="27"/>
          <w:szCs w:val="27"/>
        </w:rPr>
        <w:br/>
        <w:t xml:space="preserve">МО «Ленский муниципальный район» от 16.10.2019 № 634-н (в редакции постановлений от 08.11.2019 № 692-н, от 05.10.2020 № 560-н, от 13.11.2020 </w:t>
      </w:r>
      <w:r w:rsidR="003A27E4">
        <w:rPr>
          <w:rFonts w:ascii="Times New Roman" w:hAnsi="Times New Roman"/>
          <w:sz w:val="27"/>
          <w:szCs w:val="27"/>
        </w:rPr>
        <w:br/>
      </w:r>
      <w:r w:rsidR="003A27E4" w:rsidRPr="002542D5">
        <w:rPr>
          <w:rFonts w:ascii="Times New Roman" w:hAnsi="Times New Roman"/>
          <w:sz w:val="27"/>
          <w:szCs w:val="27"/>
        </w:rPr>
        <w:t>№ 658-н, от 29.12.2020 № 803-н, от 25.02.2021 № 109-н</w:t>
      </w:r>
      <w:r w:rsidR="00003A88">
        <w:rPr>
          <w:rFonts w:ascii="Times New Roman" w:hAnsi="Times New Roman"/>
          <w:sz w:val="27"/>
          <w:szCs w:val="27"/>
        </w:rPr>
        <w:t>, от 18.05.2021 № 309-н</w:t>
      </w:r>
      <w:r w:rsidR="004334FD">
        <w:rPr>
          <w:rFonts w:ascii="Times New Roman" w:hAnsi="Times New Roman"/>
          <w:sz w:val="27"/>
          <w:szCs w:val="27"/>
        </w:rPr>
        <w:t>, от 1</w:t>
      </w:r>
      <w:r w:rsidR="00BF0F2C">
        <w:rPr>
          <w:rFonts w:ascii="Times New Roman" w:hAnsi="Times New Roman"/>
          <w:sz w:val="27"/>
          <w:szCs w:val="27"/>
        </w:rPr>
        <w:t>3</w:t>
      </w:r>
      <w:r w:rsidR="004334FD">
        <w:rPr>
          <w:rFonts w:ascii="Times New Roman" w:hAnsi="Times New Roman"/>
          <w:sz w:val="27"/>
          <w:szCs w:val="27"/>
        </w:rPr>
        <w:t>.07.2021 № 420-н</w:t>
      </w:r>
      <w:r w:rsidR="00A121D5" w:rsidRPr="002D6E81">
        <w:rPr>
          <w:rFonts w:ascii="Times New Roman" w:hAnsi="Times New Roman"/>
          <w:sz w:val="27"/>
          <w:szCs w:val="27"/>
        </w:rPr>
        <w:t>)</w:t>
      </w:r>
      <w:r w:rsidRPr="002D6E81">
        <w:rPr>
          <w:rFonts w:ascii="Times New Roman" w:hAnsi="Times New Roman"/>
          <w:sz w:val="27"/>
          <w:szCs w:val="27"/>
        </w:rPr>
        <w:t>, следующие изменения:</w:t>
      </w:r>
      <w:proofErr w:type="gramEnd"/>
    </w:p>
    <w:p w:rsidR="00D622C8" w:rsidRPr="002D6E81" w:rsidRDefault="00EA16F8" w:rsidP="00EA16F8">
      <w:pPr>
        <w:pStyle w:val="a5"/>
        <w:tabs>
          <w:tab w:val="left" w:pos="-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 xml:space="preserve">1.1. </w:t>
      </w:r>
      <w:r w:rsidR="00D622C8" w:rsidRPr="002D6E81">
        <w:rPr>
          <w:rFonts w:ascii="Times New Roman" w:hAnsi="Times New Roman"/>
          <w:sz w:val="27"/>
          <w:szCs w:val="27"/>
        </w:rPr>
        <w:t xml:space="preserve">в паспорте Программы </w:t>
      </w:r>
      <w:r w:rsidR="002B4622" w:rsidRPr="002D6E81">
        <w:rPr>
          <w:rFonts w:ascii="Times New Roman" w:hAnsi="Times New Roman"/>
          <w:sz w:val="27"/>
          <w:szCs w:val="27"/>
        </w:rPr>
        <w:t>строку</w:t>
      </w:r>
      <w:r w:rsidR="00D622C8" w:rsidRPr="002D6E81">
        <w:rPr>
          <w:rFonts w:ascii="Times New Roman" w:hAnsi="Times New Roman"/>
          <w:sz w:val="27"/>
          <w:szCs w:val="27"/>
        </w:rPr>
        <w:t xml:space="preserve"> «Объемы и источники финансирования Программы» изложить в следующей редакции:</w:t>
      </w:r>
    </w:p>
    <w:p w:rsidR="00D622C8" w:rsidRPr="002D6E81" w:rsidRDefault="00D622C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 xml:space="preserve">«Общий объем финансирования – </w:t>
      </w:r>
      <w:r w:rsidR="00C00973">
        <w:rPr>
          <w:rFonts w:ascii="Times New Roman" w:hAnsi="Times New Roman"/>
          <w:sz w:val="27"/>
          <w:szCs w:val="27"/>
        </w:rPr>
        <w:t>7303,4</w:t>
      </w:r>
      <w:r w:rsidRPr="002D6E81">
        <w:rPr>
          <w:rFonts w:ascii="Times New Roman" w:hAnsi="Times New Roman"/>
          <w:sz w:val="27"/>
          <w:szCs w:val="27"/>
        </w:rPr>
        <w:t xml:space="preserve"> тыс. рублей, в том числе:</w:t>
      </w:r>
    </w:p>
    <w:p w:rsidR="00D622C8" w:rsidRPr="002D6E81" w:rsidRDefault="00D622C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 xml:space="preserve">- средства бюджета МО «Ленский муниципальный район» – </w:t>
      </w:r>
      <w:r w:rsidRPr="002D6E81">
        <w:rPr>
          <w:rFonts w:ascii="Times New Roman" w:hAnsi="Times New Roman"/>
          <w:sz w:val="27"/>
          <w:szCs w:val="27"/>
        </w:rPr>
        <w:br/>
      </w:r>
      <w:r w:rsidR="006C537A">
        <w:rPr>
          <w:rFonts w:ascii="Times New Roman" w:hAnsi="Times New Roman"/>
          <w:sz w:val="27"/>
          <w:szCs w:val="27"/>
        </w:rPr>
        <w:t>1859,8</w:t>
      </w:r>
      <w:r w:rsidRPr="002D6E81">
        <w:rPr>
          <w:rFonts w:ascii="Times New Roman" w:hAnsi="Times New Roman"/>
          <w:sz w:val="27"/>
          <w:szCs w:val="27"/>
        </w:rPr>
        <w:t xml:space="preserve"> тыс. рублей;</w:t>
      </w:r>
    </w:p>
    <w:p w:rsidR="00D622C8" w:rsidRPr="002D6E81" w:rsidRDefault="00D622C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 xml:space="preserve">- средства бюджетов поселений – </w:t>
      </w:r>
      <w:r w:rsidR="00C87AF7" w:rsidRPr="002D6E81">
        <w:rPr>
          <w:rFonts w:ascii="Times New Roman" w:hAnsi="Times New Roman"/>
          <w:sz w:val="27"/>
          <w:szCs w:val="27"/>
        </w:rPr>
        <w:t>270</w:t>
      </w:r>
      <w:r w:rsidRPr="002D6E81">
        <w:rPr>
          <w:rFonts w:ascii="Times New Roman" w:hAnsi="Times New Roman"/>
          <w:sz w:val="27"/>
          <w:szCs w:val="27"/>
        </w:rPr>
        <w:t>,0 тыс. рублей;</w:t>
      </w:r>
    </w:p>
    <w:p w:rsidR="00D622C8" w:rsidRPr="002D6E81" w:rsidRDefault="00D622C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 xml:space="preserve">- средства областного бюджета – </w:t>
      </w:r>
      <w:r w:rsidR="00C00973">
        <w:rPr>
          <w:rFonts w:ascii="Times New Roman" w:hAnsi="Times New Roman"/>
          <w:sz w:val="27"/>
          <w:szCs w:val="27"/>
        </w:rPr>
        <w:t>4393,6</w:t>
      </w:r>
      <w:r w:rsidR="002B4622" w:rsidRPr="002D6E81">
        <w:rPr>
          <w:rFonts w:ascii="Times New Roman" w:hAnsi="Times New Roman"/>
          <w:sz w:val="27"/>
          <w:szCs w:val="27"/>
        </w:rPr>
        <w:t xml:space="preserve"> </w:t>
      </w:r>
      <w:r w:rsidRPr="002D6E81">
        <w:rPr>
          <w:rFonts w:ascii="Times New Roman" w:hAnsi="Times New Roman"/>
          <w:sz w:val="27"/>
          <w:szCs w:val="27"/>
        </w:rPr>
        <w:t>тыс. рублей;</w:t>
      </w:r>
    </w:p>
    <w:p w:rsidR="00D622C8" w:rsidRPr="002D6E81" w:rsidRDefault="00D622C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>- привлеченные внебюджетные средства – 780,0 тыс. рублей»</w:t>
      </w:r>
      <w:r w:rsidR="00EA16F8" w:rsidRPr="002D6E81">
        <w:rPr>
          <w:rFonts w:ascii="Times New Roman" w:hAnsi="Times New Roman"/>
          <w:sz w:val="27"/>
          <w:szCs w:val="27"/>
        </w:rPr>
        <w:t>;</w:t>
      </w:r>
    </w:p>
    <w:p w:rsidR="002B4622" w:rsidRPr="002D6E81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 xml:space="preserve">1.2. в паспорте </w:t>
      </w:r>
      <w:r w:rsidR="008F18F8" w:rsidRPr="002D6E81">
        <w:rPr>
          <w:rFonts w:ascii="Times New Roman" w:hAnsi="Times New Roman"/>
          <w:sz w:val="27"/>
          <w:szCs w:val="27"/>
        </w:rPr>
        <w:t>Подпрограммы</w:t>
      </w:r>
      <w:r w:rsidRPr="002D6E81">
        <w:rPr>
          <w:rFonts w:ascii="Times New Roman" w:hAnsi="Times New Roman"/>
          <w:sz w:val="27"/>
          <w:szCs w:val="27"/>
        </w:rPr>
        <w:t xml:space="preserve"> №</w:t>
      </w:r>
      <w:r w:rsidR="00EA16F8" w:rsidRPr="002D6E81">
        <w:rPr>
          <w:rFonts w:ascii="Times New Roman" w:hAnsi="Times New Roman"/>
          <w:sz w:val="27"/>
          <w:szCs w:val="27"/>
        </w:rPr>
        <w:t xml:space="preserve"> </w:t>
      </w:r>
      <w:r w:rsidR="00C00973">
        <w:rPr>
          <w:rFonts w:ascii="Times New Roman" w:hAnsi="Times New Roman"/>
          <w:sz w:val="27"/>
          <w:szCs w:val="27"/>
        </w:rPr>
        <w:t>2</w:t>
      </w:r>
      <w:r w:rsidRPr="002D6E81">
        <w:rPr>
          <w:rFonts w:ascii="Times New Roman" w:hAnsi="Times New Roman"/>
          <w:sz w:val="27"/>
          <w:szCs w:val="27"/>
        </w:rPr>
        <w:t xml:space="preserve"> строку «Объемы и источники финансирования Программы» изложить в следующей редакции:</w:t>
      </w:r>
    </w:p>
    <w:p w:rsidR="002B4622" w:rsidRPr="002D6E81" w:rsidRDefault="00A37D64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>«</w:t>
      </w:r>
      <w:r w:rsidR="00164FFB" w:rsidRPr="002D6E81">
        <w:rPr>
          <w:rFonts w:ascii="Times New Roman" w:hAnsi="Times New Roman"/>
          <w:sz w:val="27"/>
          <w:szCs w:val="27"/>
        </w:rPr>
        <w:t xml:space="preserve">Общий объем финансирования – </w:t>
      </w:r>
      <w:r w:rsidR="00C00973">
        <w:rPr>
          <w:rFonts w:ascii="Times New Roman" w:hAnsi="Times New Roman"/>
          <w:sz w:val="27"/>
          <w:szCs w:val="27"/>
        </w:rPr>
        <w:t>948,3</w:t>
      </w:r>
      <w:r w:rsidR="006C537A">
        <w:rPr>
          <w:rFonts w:ascii="Times New Roman" w:hAnsi="Times New Roman"/>
          <w:sz w:val="27"/>
          <w:szCs w:val="27"/>
        </w:rPr>
        <w:t xml:space="preserve"> </w:t>
      </w:r>
      <w:r w:rsidR="002B4622" w:rsidRPr="002D6E81">
        <w:rPr>
          <w:rFonts w:ascii="Times New Roman" w:hAnsi="Times New Roman"/>
          <w:sz w:val="27"/>
          <w:szCs w:val="27"/>
        </w:rPr>
        <w:t>тыс. рублей, в том числе:</w:t>
      </w:r>
    </w:p>
    <w:p w:rsidR="002B4622" w:rsidRPr="002D6E81" w:rsidRDefault="002B4622" w:rsidP="00BF0F2C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>- средства бюджета МО «Ленски</w:t>
      </w:r>
      <w:r w:rsidR="00164FFB" w:rsidRPr="002D6E81">
        <w:rPr>
          <w:rFonts w:ascii="Times New Roman" w:hAnsi="Times New Roman"/>
          <w:sz w:val="27"/>
          <w:szCs w:val="27"/>
        </w:rPr>
        <w:t>й муниципальный ра</w:t>
      </w:r>
      <w:r w:rsidR="006C537A">
        <w:rPr>
          <w:rFonts w:ascii="Times New Roman" w:hAnsi="Times New Roman"/>
          <w:sz w:val="27"/>
          <w:szCs w:val="27"/>
        </w:rPr>
        <w:t xml:space="preserve">йон» – </w:t>
      </w:r>
      <w:r w:rsidR="006C537A">
        <w:rPr>
          <w:rFonts w:ascii="Times New Roman" w:hAnsi="Times New Roman"/>
          <w:sz w:val="27"/>
          <w:szCs w:val="27"/>
        </w:rPr>
        <w:br/>
      </w:r>
      <w:r w:rsidR="00BF0F2C">
        <w:rPr>
          <w:rFonts w:ascii="Times New Roman" w:hAnsi="Times New Roman"/>
          <w:sz w:val="27"/>
          <w:szCs w:val="27"/>
        </w:rPr>
        <w:t>403,5</w:t>
      </w:r>
      <w:r w:rsidRPr="002D6E81">
        <w:rPr>
          <w:rFonts w:ascii="Times New Roman" w:hAnsi="Times New Roman"/>
          <w:sz w:val="27"/>
          <w:szCs w:val="27"/>
        </w:rPr>
        <w:t xml:space="preserve"> тыс. рублей;</w:t>
      </w:r>
    </w:p>
    <w:p w:rsidR="002B4622" w:rsidRPr="002D6E81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 xml:space="preserve">- средства областного бюджета – </w:t>
      </w:r>
      <w:r w:rsidR="00C00973">
        <w:rPr>
          <w:rFonts w:ascii="Times New Roman" w:hAnsi="Times New Roman"/>
          <w:sz w:val="27"/>
          <w:szCs w:val="27"/>
        </w:rPr>
        <w:t>444,8</w:t>
      </w:r>
      <w:r w:rsidRPr="002D6E81">
        <w:rPr>
          <w:rFonts w:ascii="Times New Roman" w:hAnsi="Times New Roman"/>
          <w:sz w:val="27"/>
          <w:szCs w:val="27"/>
        </w:rPr>
        <w:t xml:space="preserve"> тыс. рублей;</w:t>
      </w:r>
    </w:p>
    <w:p w:rsidR="002B4622" w:rsidRPr="002D6E81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 xml:space="preserve">- привлеченные внебюджетные средства – </w:t>
      </w:r>
      <w:r w:rsidR="00BF0F2C">
        <w:rPr>
          <w:rFonts w:ascii="Times New Roman" w:hAnsi="Times New Roman"/>
          <w:sz w:val="27"/>
          <w:szCs w:val="27"/>
        </w:rPr>
        <w:t>100</w:t>
      </w:r>
      <w:r w:rsidRPr="002D6E81">
        <w:rPr>
          <w:rFonts w:ascii="Times New Roman" w:hAnsi="Times New Roman"/>
          <w:sz w:val="27"/>
          <w:szCs w:val="27"/>
        </w:rPr>
        <w:t>,0 тыс. рублей»</w:t>
      </w:r>
      <w:r w:rsidR="00EA16F8" w:rsidRPr="002D6E81">
        <w:rPr>
          <w:rFonts w:ascii="Times New Roman" w:hAnsi="Times New Roman"/>
          <w:sz w:val="27"/>
          <w:szCs w:val="27"/>
        </w:rPr>
        <w:t>;</w:t>
      </w:r>
    </w:p>
    <w:p w:rsidR="00D622C8" w:rsidRDefault="00164FFB" w:rsidP="003A27E4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>1.3</w:t>
      </w:r>
      <w:r w:rsidR="00EA16F8" w:rsidRPr="002D6E81">
        <w:rPr>
          <w:rFonts w:ascii="Times New Roman" w:hAnsi="Times New Roman"/>
          <w:sz w:val="27"/>
          <w:szCs w:val="27"/>
        </w:rPr>
        <w:t>.</w:t>
      </w:r>
      <w:r w:rsidR="008F18F8" w:rsidRPr="002D6E81">
        <w:rPr>
          <w:rFonts w:ascii="Times New Roman" w:hAnsi="Times New Roman"/>
          <w:sz w:val="27"/>
          <w:szCs w:val="27"/>
        </w:rPr>
        <w:t xml:space="preserve"> </w:t>
      </w:r>
      <w:r w:rsidR="00D622C8" w:rsidRPr="002D6E81">
        <w:rPr>
          <w:rFonts w:ascii="Times New Roman" w:hAnsi="Times New Roman"/>
          <w:sz w:val="27"/>
          <w:szCs w:val="27"/>
        </w:rPr>
        <w:t xml:space="preserve">раздел </w:t>
      </w:r>
      <w:r w:rsidR="00D622C8" w:rsidRPr="002D6E81">
        <w:rPr>
          <w:rFonts w:ascii="Times New Roman" w:hAnsi="Times New Roman"/>
          <w:sz w:val="27"/>
          <w:szCs w:val="27"/>
          <w:lang w:val="en-US"/>
        </w:rPr>
        <w:t>IV</w:t>
      </w:r>
      <w:r w:rsidR="00D622C8" w:rsidRPr="002D6E81">
        <w:rPr>
          <w:rFonts w:ascii="Times New Roman" w:hAnsi="Times New Roman"/>
          <w:sz w:val="27"/>
          <w:szCs w:val="27"/>
        </w:rPr>
        <w:t xml:space="preserve"> «Перечень программных мероприятий</w:t>
      </w:r>
      <w:r w:rsidR="002369E5" w:rsidRPr="002D6E81">
        <w:rPr>
          <w:rFonts w:ascii="Times New Roman" w:hAnsi="Times New Roman"/>
          <w:sz w:val="27"/>
          <w:szCs w:val="27"/>
        </w:rPr>
        <w:t xml:space="preserve"> муниципальной программы</w:t>
      </w:r>
      <w:r w:rsidR="00D622C8" w:rsidRPr="002D6E81">
        <w:rPr>
          <w:rFonts w:ascii="Times New Roman" w:hAnsi="Times New Roman"/>
          <w:sz w:val="27"/>
          <w:szCs w:val="27"/>
        </w:rPr>
        <w:t>» изложить в следующей редакции:</w:t>
      </w:r>
    </w:p>
    <w:p w:rsidR="00F31676" w:rsidRPr="003A27E4" w:rsidRDefault="00F31676" w:rsidP="003A27E4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622C8" w:rsidRPr="00EA16F8" w:rsidRDefault="00D622C8" w:rsidP="00D62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622C8" w:rsidRPr="00EA16F8" w:rsidSect="00A42FEB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622C8" w:rsidRPr="00EA16F8" w:rsidRDefault="00EA16F8" w:rsidP="00D62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A16F8">
        <w:rPr>
          <w:rFonts w:ascii="Times New Roman" w:hAnsi="Times New Roman"/>
          <w:b/>
          <w:sz w:val="24"/>
          <w:szCs w:val="24"/>
        </w:rPr>
        <w:lastRenderedPageBreak/>
        <w:t>«</w:t>
      </w:r>
      <w:r w:rsidR="00D622C8" w:rsidRPr="00EA16F8">
        <w:rPr>
          <w:rFonts w:ascii="Times New Roman" w:hAnsi="Times New Roman"/>
          <w:b/>
          <w:sz w:val="24"/>
          <w:szCs w:val="24"/>
          <w:lang w:val="en-US"/>
        </w:rPr>
        <w:t>IV</w:t>
      </w:r>
      <w:r w:rsidR="00D622C8" w:rsidRPr="00EA16F8">
        <w:rPr>
          <w:rFonts w:ascii="Times New Roman" w:hAnsi="Times New Roman"/>
          <w:b/>
          <w:sz w:val="24"/>
          <w:szCs w:val="24"/>
        </w:rPr>
        <w:t>. Перечень программных мероприятий муниципальной программы</w:t>
      </w: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A16F8">
        <w:rPr>
          <w:rFonts w:ascii="Times New Roman" w:hAnsi="Times New Roman"/>
          <w:b/>
          <w:sz w:val="24"/>
          <w:szCs w:val="24"/>
        </w:rPr>
        <w:t xml:space="preserve">«Развитие местного самоуправления в МО «Ленский муниципальный район» </w:t>
      </w: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A16F8">
        <w:rPr>
          <w:rFonts w:ascii="Times New Roman" w:hAnsi="Times New Roman"/>
          <w:b/>
          <w:sz w:val="24"/>
          <w:szCs w:val="24"/>
        </w:rPr>
        <w:t>и поддержка социально ориентированных некоммерческих организаций (2020-2024 годы)»</w:t>
      </w:r>
    </w:p>
    <w:p w:rsidR="00D622C8" w:rsidRPr="00EA16F8" w:rsidRDefault="00D622C8" w:rsidP="00D622C8">
      <w:pPr>
        <w:pStyle w:val="30"/>
        <w:spacing w:after="0"/>
        <w:ind w:left="0"/>
        <w:jc w:val="center"/>
        <w:rPr>
          <w:sz w:val="24"/>
          <w:szCs w:val="24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2"/>
        <w:gridCol w:w="1982"/>
        <w:gridCol w:w="1984"/>
        <w:gridCol w:w="850"/>
        <w:gridCol w:w="851"/>
        <w:gridCol w:w="835"/>
        <w:gridCol w:w="15"/>
        <w:gridCol w:w="851"/>
        <w:gridCol w:w="850"/>
        <w:gridCol w:w="851"/>
        <w:gridCol w:w="2974"/>
        <w:gridCol w:w="10"/>
      </w:tblGrid>
      <w:tr w:rsidR="00D622C8" w:rsidRPr="00EA16F8" w:rsidTr="00110F8F">
        <w:trPr>
          <w:trHeight w:val="302"/>
        </w:trPr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/ 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CA402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результаты реализации </w:t>
            </w:r>
            <w:r w:rsidR="00D622C8" w:rsidRPr="00EA16F8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</w:tr>
      <w:tr w:rsidR="00D622C8" w:rsidRPr="00EA16F8" w:rsidTr="00110F8F"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F31676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F31676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F31676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F31676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/>
                <w:b/>
                <w:sz w:val="24"/>
                <w:szCs w:val="24"/>
              </w:rPr>
              <w:t>Подпрограмма № 1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  <w:sz w:val="24"/>
                <w:szCs w:val="24"/>
              </w:rPr>
              <w:t>«Развитие территориального общественного самоуправления на территории МО «Ленский муниципальный район» на 2020-2024 годы»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1. Повышение уровня информированности жителей Ленского района о деятельности органов ТОС</w:t>
            </w: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1.1. Размещение информационных материалов и освещение работы органов ТОС в средствах массовой информации и на информационных стендах.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Cs w:val="22"/>
              </w:rPr>
              <w:t>Органы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Привлечение внимания жителей района к деятельности органов ТОС, информирование населения.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2. Вовлечение населения в деятельность ТОС для решения социально значимых проблем</w:t>
            </w: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2.1. Создание органов ТОС и привлечение населения Ленского района к деятельности территориального общественного самоуправления.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Вовлечение широких слоёв населения в решение проблем, возникающих на территории Ленского района. Создание не менее 1 органа ТОС в год.</w:t>
            </w:r>
          </w:p>
        </w:tc>
      </w:tr>
      <w:tr w:rsidR="00D622C8" w:rsidRPr="00EA16F8" w:rsidTr="00D54CC8">
        <w:trPr>
          <w:trHeight w:val="322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2.2. Информирование населения о деятельности ТОС на сходах граждан и встречах органов власти с населением.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Привлечение внимания жителей района к деятельности органов ТОС, информирование населения. Проведение не менее 2 встреч органов власти с населением в год.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lastRenderedPageBreak/>
              <w:t>Задача 3. Формирование системы обучения актива органов ТОС формам и методам работы с населением (проведение встреч, семинаров)</w:t>
            </w: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3.1. Участие в межмуниципальных, областных семинарах и тренингах с целью обучения представителей органа ТОС, потенциальных участников ТОС.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 xml:space="preserve">Отдел по вопросам молодежи, </w:t>
            </w:r>
            <w:r w:rsidR="00110F8F" w:rsidRPr="00EA16F8">
              <w:rPr>
                <w:rFonts w:ascii="Times New Roman" w:eastAsia="Lucida Sans Unicode" w:hAnsi="Times New Roman"/>
                <w:kern w:val="2"/>
                <w:sz w:val="20"/>
              </w:rPr>
              <w:t>спорта, НКО, культуры и туризма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16F8">
              <w:rPr>
                <w:rFonts w:ascii="Times New Roman" w:hAnsi="Times New Roman" w:cs="Times New Roman"/>
                <w:szCs w:val="22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9062A4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622C8"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Обучение и повышение квалификации актива ТОС. Участие не менее 2 представителей органов ТОС в обучающих семинарах и тренингах в год.</w:t>
            </w: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3.2. Организация работы координационного Совета руководителей органов ТОС.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 xml:space="preserve">Отдел по вопросам молодежи, </w:t>
            </w:r>
            <w:r w:rsidR="00110F8F" w:rsidRPr="00EA16F8">
              <w:rPr>
                <w:rFonts w:ascii="Times New Roman" w:eastAsia="Lucida Sans Unicode" w:hAnsi="Times New Roman"/>
                <w:kern w:val="2"/>
                <w:sz w:val="20"/>
              </w:rPr>
              <w:t>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hAnsi="Times New Roman"/>
                <w:sz w:val="20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Координирование деятельности органов ТОС, знакомство с условиями конкурсов, обмен опытом, подведение итого работы органов ТОС за полугодие и за год, не менее 2 встреч в год.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4. Организация совместной работы органов ТОС и органов местного самоуправления</w:t>
            </w: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3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4.1. Участие в областном конкурсе социальных проектов «Местное развитие».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Областной бюджет</w:t>
            </w:r>
          </w:p>
          <w:p w:rsidR="00D622C8" w:rsidRPr="00EA16F8" w:rsidRDefault="00D622C8" w:rsidP="00A42FEB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Бюджет поселений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003A8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1366,3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571D4B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3948,8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2A2403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D622C8"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273,2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819,6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52399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622C8"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003A8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289,7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571D4B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869,3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267,8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753,3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267,8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753,3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267,8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753,3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Участие в областном конкурсе проектов «Местное развитие». Не менее 9 проектов в год.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5. Создание благоприятной среды для формирования и развития органов ТОС</w:t>
            </w:r>
          </w:p>
        </w:tc>
      </w:tr>
      <w:tr w:rsidR="00D622C8" w:rsidRPr="00EA16F8" w:rsidTr="00110F8F">
        <w:trPr>
          <w:trHeight w:val="282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3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5.1. Участие органов ТОС и активистов ТОС в конкурсах «Лучший ТОС Архангельской области», «Лучший активист Архангельской области».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 xml:space="preserve">Отдел по вопросам молодежи, </w:t>
            </w:r>
            <w:r w:rsidR="00110F8F" w:rsidRPr="00EA16F8">
              <w:rPr>
                <w:rFonts w:ascii="Times New Roman" w:eastAsia="Lucida Sans Unicode" w:hAnsi="Times New Roman"/>
                <w:kern w:val="2"/>
                <w:sz w:val="20"/>
              </w:rPr>
              <w:t>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hAnsi="Times New Roman"/>
                <w:sz w:val="20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9062A4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622C8"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22C8" w:rsidRPr="00EA16F8" w:rsidRDefault="00D622C8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Поддержка и продвижение активных членов органа ТОС и руководителей органа ТОС.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Участие не менее 3 активистов ТОС и 3 ТОС в конкурсе ежегодно.</w:t>
            </w:r>
          </w:p>
        </w:tc>
      </w:tr>
      <w:tr w:rsidR="00110F8F" w:rsidRPr="00EA16F8" w:rsidTr="007C39CE">
        <w:trPr>
          <w:trHeight w:val="486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7C39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lastRenderedPageBreak/>
              <w:t>ВСЕГО по подпрограмме</w:t>
            </w:r>
            <w:r w:rsidR="00E75676">
              <w:rPr>
                <w:rFonts w:ascii="Times New Roman" w:hAnsi="Times New Roman"/>
                <w:b/>
              </w:rPr>
              <w:t xml:space="preserve"> 1</w:t>
            </w:r>
            <w:r w:rsidRPr="00EA16F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EA16F8">
              <w:rPr>
                <w:rFonts w:ascii="Times New Roman" w:hAnsi="Times New Roman"/>
                <w:b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9062A4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C537A">
              <w:rPr>
                <w:rFonts w:ascii="Times New Roman" w:hAnsi="Times New Roman" w:cs="Times New Roman"/>
                <w:b/>
                <w:sz w:val="22"/>
                <w:szCs w:val="22"/>
              </w:rPr>
              <w:t>456,3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273,2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6C537A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297,8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297,8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297,8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0F8F" w:rsidRPr="00EA16F8" w:rsidTr="002369E5">
        <w:trPr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BF0F2C" w:rsidRDefault="00110F8F" w:rsidP="002369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0F2C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BF0F2C" w:rsidRDefault="00BA362A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0F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571D4B" w:rsidRPr="00BF0F2C">
              <w:rPr>
                <w:rFonts w:ascii="Times New Roman" w:hAnsi="Times New Roman" w:cs="Times New Roman"/>
                <w:b/>
                <w:sz w:val="22"/>
                <w:szCs w:val="22"/>
              </w:rPr>
              <w:t>948,8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BF0F2C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0F2C">
              <w:rPr>
                <w:rFonts w:ascii="Times New Roman" w:hAnsi="Times New Roman" w:cs="Times New Roman"/>
                <w:b/>
                <w:sz w:val="22"/>
                <w:szCs w:val="22"/>
              </w:rPr>
              <w:t>819,6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BF0F2C" w:rsidRDefault="00571D4B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0F2C">
              <w:rPr>
                <w:rFonts w:ascii="Times New Roman" w:hAnsi="Times New Roman" w:cs="Times New Roman"/>
                <w:b/>
                <w:sz w:val="22"/>
                <w:szCs w:val="22"/>
              </w:rPr>
              <w:t>869,3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F8F" w:rsidRPr="00BF0F2C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0F2C">
              <w:rPr>
                <w:rFonts w:ascii="Times New Roman" w:hAnsi="Times New Roman" w:cs="Times New Roman"/>
                <w:b/>
                <w:sz w:val="22"/>
                <w:szCs w:val="22"/>
              </w:rPr>
              <w:t>753,3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BF0F2C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0F2C">
              <w:rPr>
                <w:rFonts w:ascii="Times New Roman" w:hAnsi="Times New Roman" w:cs="Times New Roman"/>
                <w:b/>
                <w:sz w:val="22"/>
                <w:szCs w:val="22"/>
              </w:rPr>
              <w:t>753,3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BF0F2C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0F2C">
              <w:rPr>
                <w:rFonts w:ascii="Times New Roman" w:hAnsi="Times New Roman" w:cs="Times New Roman"/>
                <w:b/>
                <w:sz w:val="22"/>
                <w:szCs w:val="22"/>
              </w:rPr>
              <w:t>753,3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0F8F" w:rsidRPr="00EA16F8" w:rsidTr="002369E5">
        <w:trPr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30"/>
              <w:spacing w:after="0"/>
              <w:ind w:left="0"/>
              <w:jc w:val="center"/>
              <w:rPr>
                <w:b/>
              </w:rPr>
            </w:pPr>
            <w:r w:rsidRPr="00EA16F8">
              <w:rPr>
                <w:b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52399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  <w:r w:rsidR="00110F8F"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0F8F" w:rsidRPr="00EA16F8" w:rsidTr="002369E5">
        <w:trPr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EA16F8"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0F8F" w:rsidRPr="00EA16F8" w:rsidTr="002369E5">
        <w:trPr>
          <w:trHeight w:val="485"/>
        </w:trPr>
        <w:tc>
          <w:tcPr>
            <w:tcW w:w="5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EA16F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571D4B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6C537A">
              <w:rPr>
                <w:rFonts w:ascii="Times New Roman" w:hAnsi="Times New Roman" w:cs="Times New Roman"/>
                <w:b/>
                <w:sz w:val="22"/>
                <w:szCs w:val="22"/>
              </w:rPr>
              <w:t>355,1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1282,8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571D4B" w:rsidP="005239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C537A">
              <w:rPr>
                <w:rFonts w:ascii="Times New Roman" w:hAnsi="Times New Roman" w:cs="Times New Roman"/>
                <w:b/>
                <w:sz w:val="22"/>
                <w:szCs w:val="22"/>
              </w:rPr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1261,1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1261,1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1261,1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0F8F" w:rsidRPr="00EA16F8" w:rsidTr="002369E5">
        <w:trPr>
          <w:trHeight w:val="26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A16F8">
              <w:rPr>
                <w:rFonts w:ascii="Times New Roman" w:hAnsi="Times New Roman"/>
                <w:b/>
                <w:sz w:val="24"/>
              </w:rPr>
              <w:t>Подпрограмма № 2</w:t>
            </w:r>
          </w:p>
          <w:p w:rsidR="00110F8F" w:rsidRPr="00EA16F8" w:rsidRDefault="00110F8F" w:rsidP="00110F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A16F8">
              <w:rPr>
                <w:rFonts w:ascii="Times New Roman" w:hAnsi="Times New Roman"/>
                <w:b/>
                <w:sz w:val="24"/>
              </w:rPr>
              <w:t>«Содействие развитию социально ориентированных некоммерческих организаций в Ленском районе на 2020-2024 годы»</w:t>
            </w:r>
          </w:p>
        </w:tc>
      </w:tr>
      <w:tr w:rsidR="00110F8F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1. Развитие сектора социально-ориентированных некоммерческих организаций, благотворительности и добровольчества в Ленском районе</w:t>
            </w:r>
          </w:p>
        </w:tc>
      </w:tr>
      <w:tr w:rsidR="00110F8F" w:rsidRPr="00EA16F8" w:rsidTr="002369E5">
        <w:trPr>
          <w:trHeight w:val="170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1.1. Организация и проведение обучающих семинаров, участие в областных обучающих семинарах представителей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18</w:t>
            </w:r>
            <w:r w:rsidR="00110F8F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</w:t>
            </w:r>
            <w:r w:rsidR="00110F8F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6,0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Повышение правовой культуры руководителей и актива СО НКО. Участие в форуме «Сообщество» не менее 1 представителя СО НКО</w:t>
            </w:r>
          </w:p>
        </w:tc>
      </w:tr>
      <w:tr w:rsidR="00D622C8" w:rsidRPr="00EA16F8" w:rsidTr="002369E5">
        <w:trPr>
          <w:gridAfter w:val="1"/>
          <w:wAfter w:w="10" w:type="dxa"/>
          <w:trHeight w:val="131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1.2. Консультационная поддержка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Повышение правовой культуры руководителей  СО НКО.</w:t>
            </w:r>
          </w:p>
        </w:tc>
      </w:tr>
      <w:tr w:rsidR="00D622C8" w:rsidRPr="00EA16F8" w:rsidTr="00110F8F">
        <w:trPr>
          <w:gridAfter w:val="1"/>
          <w:wAfter w:w="10" w:type="dxa"/>
          <w:trHeight w:val="310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1.3. Организация и проведение районного спортивного праздника для людей с ограниченными возможностями «Надежда».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Реабилитация людей с ограниченными возможностями, формирование социально активной личности, формирование команды для участия в областных мероприятиях.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Ежегодное проведение мероприятия, участие не менее 3 команд в год.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lastRenderedPageBreak/>
              <w:t>1.4. Организация и проведение районного туристического слета для людей с ограниченными возможностями.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7,0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 xml:space="preserve">Ежегодное проведение мероприятия для реабилитации людей с ограниченными возможностями, подготовка к участию в </w:t>
            </w:r>
            <w:proofErr w:type="gramStart"/>
            <w:r w:rsidRPr="00EA16F8">
              <w:rPr>
                <w:rFonts w:ascii="Times New Roman" w:eastAsia="Lucida Sans Unicode" w:hAnsi="Times New Roman"/>
                <w:kern w:val="2"/>
              </w:rPr>
              <w:t>областном</w:t>
            </w:r>
            <w:proofErr w:type="gramEnd"/>
            <w:r w:rsidRPr="00EA16F8">
              <w:rPr>
                <w:rFonts w:ascii="Times New Roman" w:eastAsia="Lucida Sans Unicode" w:hAnsi="Times New Roman"/>
                <w:kern w:val="2"/>
              </w:rPr>
              <w:t xml:space="preserve"> турслете.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1.5. Организация и проведение межмуниципального Фестиваля творчества «Все в наших руках» для людей с ограниченными возможностями в рамках декады инвалидов.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33,5</w:t>
            </w:r>
            <w:r w:rsidR="002B4622" w:rsidRPr="00EA16F8">
              <w:rPr>
                <w:rFonts w:ascii="Times New Roman" w:eastAsia="Lucida Sans Unicode" w:hAnsi="Times New Roman"/>
                <w:kern w:val="2"/>
              </w:rPr>
              <w:t xml:space="preserve"> 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18,5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Содействие развитию творчества среди инвалидов, реабилитация и социальная адаптация средствами искусства людей с ограниченными возможностями.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Ежегодное проведение Фестиваля.</w:t>
            </w:r>
          </w:p>
        </w:tc>
      </w:tr>
      <w:tr w:rsidR="00D622C8" w:rsidRPr="00EA16F8" w:rsidTr="00110F8F">
        <w:trPr>
          <w:gridAfter w:val="1"/>
          <w:wAfter w:w="10" w:type="dxa"/>
          <w:trHeight w:val="102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1.6. Организация и проведение мероприятий ко Дню пожилого человека.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администрации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Социальная адаптация пенсионеров, ветеранов. Ежегодное проведение мероприятия.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1.7. Выставка-продажа изделий жителей района (пенсионеров, инвалидов).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Оказание помощи данной категории жителей, вовлечение их в жизнь района.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Ежегодное проведение мероприятия.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1.8. Участие во всероссийских, областных, межрайонных мероприятиях представителей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67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22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Реабилитация людей с ограниченными возможностями, формирование социально активной личности. Участие в летних спортивных играх среди людей с ОВЗ, не менее 2 представителей СО НКО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lastRenderedPageBreak/>
              <w:t>1.9. Организация и проведение районных мероприятий совместно с общественными объединениями, в том числе с Ленской РООПВ районного фестиваля ветеранской песни «Поет душа ветерана им.   Е.В. Петровой.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14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Активизация деятельности общественных объединений.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Ежегодное проведение мероприятия.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15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</w:rPr>
            </w:pPr>
            <w:r w:rsidRPr="00EA16F8">
              <w:rPr>
                <w:rFonts w:ascii="Times New Roman" w:hAnsi="Times New Roman"/>
                <w:b/>
                <w:i/>
              </w:rPr>
              <w:t xml:space="preserve">Задача 2. Формирование экономических стимулов и создание благоприятной среды для деятельности социально ориентированных некоммерческих организаций, поступательного роста гражданского самосознания, развития гражданской инициативы 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 xml:space="preserve">2.1. Проведение районного конкурса проектов </w:t>
            </w:r>
            <w:proofErr w:type="gramStart"/>
            <w:r w:rsidRPr="00EA16F8">
              <w:rPr>
                <w:rFonts w:ascii="Times New Roman" w:eastAsia="Lucida Sans Unicode" w:hAnsi="Times New Roman"/>
                <w:kern w:val="2"/>
              </w:rPr>
              <w:t>среди</w:t>
            </w:r>
            <w:proofErr w:type="gramEnd"/>
            <w:r w:rsidRPr="00EA16F8">
              <w:rPr>
                <w:rFonts w:ascii="Times New Roman" w:eastAsia="Lucida Sans Unicode" w:hAnsi="Times New Roman"/>
                <w:kern w:val="2"/>
              </w:rPr>
              <w:t xml:space="preserve">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</w:t>
            </w:r>
          </w:p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B5010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4334FD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>
              <w:rPr>
                <w:rFonts w:ascii="Times New Roman" w:eastAsia="Lucida Sans Unicode" w:hAnsi="Times New Roman"/>
                <w:kern w:val="2"/>
              </w:rPr>
              <w:t>262,2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110,9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4334FD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>
              <w:rPr>
                <w:rFonts w:ascii="Times New Roman" w:eastAsia="Lucida Sans Unicode" w:hAnsi="Times New Roman"/>
                <w:kern w:val="2"/>
              </w:rPr>
              <w:t>151,3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hAnsi="Times New Roman"/>
              </w:rPr>
              <w:t>Активизация деятельности СО НКО. Финансовая поддержка не менее 1 проекта в год направленного на решение социальных проблем населения.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15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3. Повышение информированности населения о деятельности НКО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3.1. Информирование населения о деятельности СО НКО в СМИ и Интернет-сайтах.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highlight w:val="yellow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Популяризация деятельности СО НКО. Размещение материалов в средствах массовой информации, на сайте не менее 16 в год.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15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i/>
                <w:kern w:val="2"/>
              </w:rPr>
            </w:pPr>
            <w:r w:rsidRPr="00EA16F8">
              <w:rPr>
                <w:rFonts w:ascii="Times New Roman" w:hAnsi="Times New Roman"/>
                <w:b/>
                <w:i/>
              </w:rPr>
              <w:t>Задача 4. Социальная поддержка НКО и отдельных категорий населения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4.1. Обеспечение равной доступности услуг общественного транспорта для категорий граждан, установленных ст. 2.4. ФЗ от 12.01.1995 № 5-ФЗ «О ветеранах».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Администрации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42,0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Предоставление мер социальной поддержки в соответствии с законодательством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4.2. Оказание материальной помощи малообеспеченным слоям населения, гражданам, оказавшимся в трудной жизненной ситуации.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Администрации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2B4622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15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2B4622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Оказание помощи семьям, оказавшимся в трудной жизненной ситуации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4.3. Проведение благотворительных акций по поддержке отдельных категорий граждан.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Оказание помощи отдельным категориям граждан. Проведение благотворительных акций не менее 2 в год</w:t>
            </w:r>
          </w:p>
        </w:tc>
      </w:tr>
      <w:tr w:rsidR="00D622C8" w:rsidRPr="00EA16F8" w:rsidTr="00A42FEB">
        <w:trPr>
          <w:gridAfter w:val="1"/>
          <w:wAfter w:w="10" w:type="dxa"/>
          <w:trHeight w:val="273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lastRenderedPageBreak/>
              <w:t>ВСЕГО по подпрограмме</w:t>
            </w:r>
            <w:r w:rsidR="00E75676">
              <w:rPr>
                <w:rFonts w:ascii="Times New Roman" w:hAnsi="Times New Roman"/>
                <w:b/>
              </w:rPr>
              <w:t xml:space="preserve"> 2</w:t>
            </w:r>
            <w:r w:rsidRPr="00EA16F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40</w:t>
            </w:r>
            <w:r w:rsidR="002B4622" w:rsidRPr="00EA16F8">
              <w:rPr>
                <w:rFonts w:ascii="Times New Roman" w:hAnsi="Times New Roman"/>
                <w:b/>
              </w:rPr>
              <w:t>3</w:t>
            </w:r>
            <w:r w:rsidRPr="00EA16F8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2B4622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612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BF0F2C" w:rsidRDefault="004334FD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0F2C">
              <w:rPr>
                <w:rFonts w:ascii="Times New Roman" w:hAnsi="Times New Roman"/>
                <w:b/>
              </w:rPr>
              <w:t>444,8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BF0F2C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0F2C">
              <w:rPr>
                <w:rFonts w:ascii="Times New Roman" w:hAnsi="Times New Roman"/>
                <w:b/>
              </w:rPr>
              <w:t>155,2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BF0F2C" w:rsidRDefault="004334FD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0F2C">
              <w:rPr>
                <w:rFonts w:ascii="Times New Roman" w:hAnsi="Times New Roman"/>
                <w:b/>
              </w:rPr>
              <w:t>169,6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BF0F2C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0F2C">
              <w:rPr>
                <w:rFonts w:ascii="Times New Roman" w:hAnsi="Times New Roman"/>
                <w:b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BF0F2C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0F2C"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BF0F2C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0F2C">
              <w:rPr>
                <w:rFonts w:ascii="Times New Roman" w:hAnsi="Times New Roman"/>
                <w:b/>
              </w:rPr>
              <w:t>42,0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465"/>
        </w:trPr>
        <w:tc>
          <w:tcPr>
            <w:tcW w:w="5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4334FD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948,3</w:t>
            </w:r>
            <w:r w:rsidR="00A121D5" w:rsidRPr="00EA16F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270,2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4334FD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  <w:b/>
              </w:rPr>
              <w:t>131,0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579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ИТОГО ПО 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BA362A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</w:t>
            </w:r>
            <w:r w:rsidR="006C537A">
              <w:rPr>
                <w:rFonts w:ascii="Times New Roman" w:hAnsi="Times New Roman"/>
                <w:b/>
              </w:rPr>
              <w:t>859,8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368,2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6C537A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368,8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BF0F2C" w:rsidRDefault="00C00973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0F2C">
              <w:rPr>
                <w:rFonts w:ascii="Times New Roman" w:hAnsi="Times New Roman"/>
                <w:b/>
              </w:rPr>
              <w:t>4393,6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BF0F2C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0F2C">
              <w:rPr>
                <w:rFonts w:ascii="Times New Roman" w:hAnsi="Times New Roman"/>
                <w:b/>
              </w:rPr>
              <w:t>974,8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BF0F2C" w:rsidRDefault="00BF0F2C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0F2C">
              <w:rPr>
                <w:rFonts w:ascii="Times New Roman" w:hAnsi="Times New Roman"/>
                <w:b/>
              </w:rPr>
              <w:t>1038,9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BF0F2C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0F2C">
              <w:rPr>
                <w:rFonts w:ascii="Times New Roman" w:hAnsi="Times New Roman"/>
                <w:b/>
              </w:rPr>
              <w:t>791,3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BF0F2C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0F2C">
              <w:rPr>
                <w:rFonts w:ascii="Times New Roman" w:hAnsi="Times New Roman"/>
                <w:b/>
              </w:rPr>
              <w:t>793,3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BF0F2C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0F2C">
              <w:rPr>
                <w:rFonts w:ascii="Times New Roman" w:hAnsi="Times New Roman"/>
                <w:b/>
              </w:rPr>
              <w:t>795,3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C87AF7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D622C8" w:rsidRPr="00EA16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C87AF7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D622C8" w:rsidRPr="00EA16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545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4334FD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1553,0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4334FD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1390,1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1392,1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1394,1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622C8" w:rsidRPr="00055886" w:rsidRDefault="00055886" w:rsidP="0005588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  <w:r w:rsidRPr="00055886">
        <w:rPr>
          <w:rFonts w:ascii="Times New Roman" w:eastAsia="Lucida Sans Unicode" w:hAnsi="Times New Roman"/>
          <w:kern w:val="2"/>
          <w:sz w:val="24"/>
          <w:szCs w:val="24"/>
        </w:rPr>
        <w:t>»</w:t>
      </w:r>
      <w:r>
        <w:rPr>
          <w:rFonts w:ascii="Times New Roman" w:eastAsia="Lucida Sans Unicode" w:hAnsi="Times New Roman"/>
          <w:kern w:val="2"/>
          <w:sz w:val="24"/>
          <w:szCs w:val="24"/>
        </w:rPr>
        <w:t>;</w:t>
      </w: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highlight w:val="yellow"/>
        </w:rPr>
      </w:pP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highlight w:val="yellow"/>
        </w:rPr>
      </w:pP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highlight w:val="yellow"/>
        </w:rPr>
        <w:sectPr w:rsidR="00D622C8" w:rsidRPr="00EA16F8" w:rsidSect="00A42FEB">
          <w:pgSz w:w="16838" w:h="11905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:rsidR="00E75676" w:rsidRDefault="00E75676" w:rsidP="00F316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75676">
        <w:rPr>
          <w:rFonts w:ascii="Times New Roman" w:hAnsi="Times New Roman"/>
          <w:sz w:val="27"/>
          <w:szCs w:val="27"/>
        </w:rPr>
        <w:lastRenderedPageBreak/>
        <w:t xml:space="preserve">1.4. раздел </w:t>
      </w:r>
      <w:r w:rsidRPr="00E75676">
        <w:rPr>
          <w:rFonts w:ascii="Times New Roman" w:hAnsi="Times New Roman"/>
          <w:sz w:val="27"/>
          <w:szCs w:val="27"/>
          <w:lang w:val="en-US"/>
        </w:rPr>
        <w:t>V</w:t>
      </w:r>
      <w:r w:rsidRPr="00E75676">
        <w:rPr>
          <w:rFonts w:ascii="Times New Roman" w:hAnsi="Times New Roman"/>
          <w:sz w:val="27"/>
          <w:szCs w:val="27"/>
        </w:rPr>
        <w:t xml:space="preserve"> Программы «Ресурсное обеспечение программы» изложить в следующей редакции:</w:t>
      </w:r>
      <w:bookmarkStart w:id="0" w:name="_Toc398900703"/>
    </w:p>
    <w:p w:rsidR="00F31676" w:rsidRDefault="00E75676" w:rsidP="00F3167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75676">
        <w:rPr>
          <w:rFonts w:ascii="Times New Roman" w:hAnsi="Times New Roman"/>
          <w:sz w:val="27"/>
          <w:szCs w:val="27"/>
        </w:rPr>
        <w:t>«</w:t>
      </w:r>
      <w:r w:rsidR="00F31676" w:rsidRPr="00F31676">
        <w:rPr>
          <w:rFonts w:ascii="Times New Roman" w:hAnsi="Times New Roman"/>
          <w:b/>
          <w:sz w:val="27"/>
          <w:szCs w:val="27"/>
        </w:rPr>
        <w:t>V. Ресурсное обеспечение Программы</w:t>
      </w:r>
    </w:p>
    <w:p w:rsidR="00F31676" w:rsidRDefault="00F31676" w:rsidP="00F3167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75676" w:rsidRPr="00E75676" w:rsidRDefault="00E75676" w:rsidP="00F316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75676">
        <w:rPr>
          <w:rFonts w:ascii="Times New Roman" w:hAnsi="Times New Roman"/>
          <w:sz w:val="27"/>
          <w:szCs w:val="27"/>
        </w:rPr>
        <w:t>Финансирование мероприятий Программы осуществляется за счет средств бюджета МО «Ленский муниципальный район» с привлечением средств областного бюджета, федерального бюджета</w:t>
      </w:r>
      <w:r w:rsidR="004B5F06">
        <w:rPr>
          <w:rFonts w:ascii="Times New Roman" w:hAnsi="Times New Roman"/>
          <w:sz w:val="27"/>
          <w:szCs w:val="27"/>
        </w:rPr>
        <w:t xml:space="preserve">, </w:t>
      </w:r>
      <w:r w:rsidR="004B5F06" w:rsidRPr="004B5F06">
        <w:rPr>
          <w:rFonts w:ascii="Times New Roman" w:hAnsi="Times New Roman"/>
          <w:sz w:val="27"/>
          <w:szCs w:val="27"/>
        </w:rPr>
        <w:t>бюджетов муници</w:t>
      </w:r>
      <w:r w:rsidR="004B5F06">
        <w:rPr>
          <w:rFonts w:ascii="Times New Roman" w:hAnsi="Times New Roman"/>
          <w:sz w:val="27"/>
          <w:szCs w:val="27"/>
        </w:rPr>
        <w:t>пальных образований (поселений)</w:t>
      </w:r>
      <w:r w:rsidRPr="00E75676">
        <w:rPr>
          <w:rFonts w:ascii="Times New Roman" w:hAnsi="Times New Roman"/>
          <w:sz w:val="27"/>
          <w:szCs w:val="27"/>
        </w:rPr>
        <w:t xml:space="preserve"> и внебюджетных источников.</w:t>
      </w:r>
      <w:bookmarkEnd w:id="0"/>
    </w:p>
    <w:p w:rsidR="00E75676" w:rsidRPr="00E75676" w:rsidRDefault="00E75676" w:rsidP="00F31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bookmarkStart w:id="1" w:name="_Toc398900704"/>
      <w:r w:rsidRPr="00E75676">
        <w:rPr>
          <w:rFonts w:ascii="Times New Roman" w:hAnsi="Times New Roman"/>
          <w:sz w:val="27"/>
          <w:szCs w:val="27"/>
        </w:rPr>
        <w:t xml:space="preserve">Общий объем финансирования Программы составляет </w:t>
      </w:r>
      <w:bookmarkEnd w:id="1"/>
      <w:r w:rsidR="0030137F">
        <w:rPr>
          <w:rFonts w:ascii="Times New Roman" w:hAnsi="Times New Roman"/>
          <w:b/>
          <w:sz w:val="27"/>
          <w:szCs w:val="27"/>
        </w:rPr>
        <w:t>7303,4</w:t>
      </w:r>
      <w:r w:rsidR="004B5F06">
        <w:rPr>
          <w:rFonts w:ascii="Times New Roman" w:hAnsi="Times New Roman"/>
          <w:b/>
          <w:sz w:val="27"/>
          <w:szCs w:val="27"/>
        </w:rPr>
        <w:t xml:space="preserve"> </w:t>
      </w:r>
      <w:r w:rsidRPr="00E75676">
        <w:rPr>
          <w:rFonts w:ascii="Times New Roman" w:hAnsi="Times New Roman"/>
          <w:b/>
          <w:sz w:val="27"/>
          <w:szCs w:val="27"/>
        </w:rPr>
        <w:t>тыс. рублей,</w:t>
      </w:r>
      <w:r w:rsidRPr="00E75676">
        <w:rPr>
          <w:rFonts w:ascii="Times New Roman" w:hAnsi="Times New Roman"/>
          <w:sz w:val="27"/>
          <w:szCs w:val="27"/>
        </w:rPr>
        <w:t xml:space="preserve"> в том числе:</w:t>
      </w:r>
    </w:p>
    <w:p w:rsidR="00E75676" w:rsidRPr="00E75676" w:rsidRDefault="00E75676" w:rsidP="00F31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E75676">
        <w:rPr>
          <w:rFonts w:ascii="Times New Roman" w:hAnsi="Times New Roman"/>
          <w:sz w:val="27"/>
          <w:szCs w:val="27"/>
        </w:rPr>
        <w:t xml:space="preserve">- за счет средств бюджета МО «Ленский муниципальный район» – </w:t>
      </w:r>
      <w:r w:rsidR="004B5F06">
        <w:rPr>
          <w:rFonts w:ascii="Times New Roman" w:hAnsi="Times New Roman"/>
          <w:sz w:val="27"/>
          <w:szCs w:val="27"/>
        </w:rPr>
        <w:br/>
      </w:r>
      <w:r w:rsidR="0030137F">
        <w:rPr>
          <w:rFonts w:ascii="Times New Roman" w:hAnsi="Times New Roman"/>
          <w:b/>
          <w:sz w:val="27"/>
          <w:szCs w:val="27"/>
        </w:rPr>
        <w:t>1859,8</w:t>
      </w:r>
      <w:r w:rsidRPr="00E75676">
        <w:rPr>
          <w:rFonts w:ascii="Times New Roman" w:hAnsi="Times New Roman"/>
          <w:b/>
          <w:sz w:val="27"/>
          <w:szCs w:val="27"/>
        </w:rPr>
        <w:t xml:space="preserve"> тыс. рублей</w:t>
      </w:r>
    </w:p>
    <w:p w:rsidR="00E75676" w:rsidRPr="00E75676" w:rsidRDefault="00E75676" w:rsidP="00F31676">
      <w:pPr>
        <w:spacing w:after="0" w:line="240" w:lineRule="auto"/>
        <w:ind w:firstLine="709"/>
        <w:rPr>
          <w:rFonts w:ascii="Times New Roman" w:hAnsi="Times New Roman"/>
          <w:b/>
          <w:sz w:val="27"/>
          <w:szCs w:val="27"/>
        </w:rPr>
      </w:pPr>
      <w:r w:rsidRPr="00E75676">
        <w:rPr>
          <w:rFonts w:ascii="Times New Roman" w:hAnsi="Times New Roman"/>
          <w:sz w:val="27"/>
          <w:szCs w:val="27"/>
        </w:rPr>
        <w:t xml:space="preserve">- областного бюджета – </w:t>
      </w:r>
      <w:r w:rsidR="0030137F">
        <w:rPr>
          <w:rFonts w:ascii="Times New Roman" w:hAnsi="Times New Roman"/>
          <w:b/>
          <w:sz w:val="27"/>
          <w:szCs w:val="27"/>
        </w:rPr>
        <w:t>4393,6</w:t>
      </w:r>
      <w:r w:rsidRPr="00E75676">
        <w:rPr>
          <w:rFonts w:ascii="Times New Roman" w:hAnsi="Times New Roman"/>
          <w:b/>
          <w:sz w:val="27"/>
          <w:szCs w:val="27"/>
        </w:rPr>
        <w:t xml:space="preserve"> тыс. рублей</w:t>
      </w:r>
    </w:p>
    <w:p w:rsidR="00E75676" w:rsidRPr="00E75676" w:rsidRDefault="00E75676" w:rsidP="00F31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E75676">
        <w:rPr>
          <w:rFonts w:ascii="Times New Roman" w:hAnsi="Times New Roman"/>
          <w:sz w:val="27"/>
          <w:szCs w:val="27"/>
        </w:rPr>
        <w:t xml:space="preserve">- федерального бюджета – </w:t>
      </w:r>
      <w:r w:rsidR="0030137F">
        <w:rPr>
          <w:rFonts w:ascii="Times New Roman" w:hAnsi="Times New Roman"/>
          <w:b/>
          <w:sz w:val="27"/>
          <w:szCs w:val="27"/>
        </w:rPr>
        <w:t>0,0</w:t>
      </w:r>
      <w:r w:rsidRPr="00E75676">
        <w:rPr>
          <w:rFonts w:ascii="Times New Roman" w:hAnsi="Times New Roman"/>
          <w:b/>
          <w:sz w:val="27"/>
          <w:szCs w:val="27"/>
        </w:rPr>
        <w:t xml:space="preserve"> тыс. рублей</w:t>
      </w:r>
    </w:p>
    <w:p w:rsidR="00E75676" w:rsidRPr="00E75676" w:rsidRDefault="00E75676" w:rsidP="00F31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E75676">
        <w:rPr>
          <w:rFonts w:ascii="Times New Roman" w:hAnsi="Times New Roman"/>
          <w:sz w:val="27"/>
          <w:szCs w:val="27"/>
        </w:rPr>
        <w:t xml:space="preserve">- бюджет поселения – </w:t>
      </w:r>
      <w:r w:rsidR="0030137F">
        <w:rPr>
          <w:rFonts w:ascii="Times New Roman" w:hAnsi="Times New Roman"/>
          <w:b/>
          <w:sz w:val="27"/>
          <w:szCs w:val="27"/>
        </w:rPr>
        <w:t>270,0</w:t>
      </w:r>
      <w:r w:rsidRPr="00E75676">
        <w:rPr>
          <w:rFonts w:ascii="Times New Roman" w:hAnsi="Times New Roman"/>
          <w:b/>
          <w:sz w:val="27"/>
          <w:szCs w:val="27"/>
        </w:rPr>
        <w:t xml:space="preserve"> тыс. рублей</w:t>
      </w:r>
    </w:p>
    <w:p w:rsidR="00E75676" w:rsidRPr="00FD3EB0" w:rsidRDefault="00E75676" w:rsidP="00F316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E75676">
        <w:rPr>
          <w:rFonts w:ascii="Times New Roman" w:hAnsi="Times New Roman"/>
          <w:sz w:val="27"/>
          <w:szCs w:val="27"/>
        </w:rPr>
        <w:t xml:space="preserve">- внебюджетных источников – </w:t>
      </w:r>
      <w:r w:rsidR="0030137F">
        <w:rPr>
          <w:rFonts w:ascii="Times New Roman" w:hAnsi="Times New Roman"/>
          <w:b/>
          <w:sz w:val="27"/>
          <w:szCs w:val="27"/>
        </w:rPr>
        <w:t>780,</w:t>
      </w:r>
      <w:r w:rsidRPr="00E75676">
        <w:rPr>
          <w:rFonts w:ascii="Times New Roman" w:hAnsi="Times New Roman"/>
          <w:b/>
          <w:sz w:val="27"/>
          <w:szCs w:val="27"/>
        </w:rPr>
        <w:t xml:space="preserve"> тыс. рублей</w:t>
      </w:r>
      <w:r w:rsidRPr="004B5F06">
        <w:rPr>
          <w:rFonts w:ascii="Times New Roman" w:hAnsi="Times New Roman"/>
          <w:sz w:val="27"/>
          <w:szCs w:val="27"/>
        </w:rPr>
        <w:t>.</w:t>
      </w:r>
    </w:p>
    <w:p w:rsidR="00E75676" w:rsidRPr="00E75676" w:rsidRDefault="00E75676" w:rsidP="00F316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75676">
        <w:rPr>
          <w:rFonts w:ascii="Times New Roman" w:hAnsi="Times New Roman"/>
          <w:sz w:val="27"/>
          <w:szCs w:val="27"/>
        </w:rPr>
        <w:t>Участие в реализации финансирования мероприятий Программы определяется соглашениями, договорами, контрактами. Объемы финансирования Программы из средств бюджета МО «Ленский муниципальный район» носят прогнозный характер и подлежат ежегодному уточнению в установленном порядке при формировании проектов бюджетов на очередной финансовый год исходя из возможностей бюджета МО «Ленский муниципальный район».</w:t>
      </w:r>
    </w:p>
    <w:p w:rsidR="00E75676" w:rsidRDefault="00E75676" w:rsidP="00F316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75676">
        <w:rPr>
          <w:rFonts w:ascii="Times New Roman" w:hAnsi="Times New Roman"/>
          <w:sz w:val="27"/>
          <w:szCs w:val="27"/>
        </w:rPr>
        <w:t>Финансирование из областного бюджета подтверждается включением программных мероприятий в областную государственную программу на очередной финансовый год или путем заключения соглашения с соответствующим областным министерством (агентством).</w:t>
      </w:r>
      <w:bookmarkStart w:id="2" w:name="_Toc398900708"/>
    </w:p>
    <w:p w:rsidR="004B5F06" w:rsidRPr="0030137F" w:rsidRDefault="004B5F06" w:rsidP="00F316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75676" w:rsidRPr="004B5F06" w:rsidRDefault="00E75676" w:rsidP="00F316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B5F06">
        <w:rPr>
          <w:rFonts w:ascii="Times New Roman" w:hAnsi="Times New Roman"/>
          <w:b/>
          <w:sz w:val="24"/>
          <w:szCs w:val="24"/>
        </w:rPr>
        <w:t>Распределение объемов финансирования Программы</w:t>
      </w:r>
      <w:bookmarkEnd w:id="2"/>
    </w:p>
    <w:p w:rsidR="00E75676" w:rsidRPr="004B5F06" w:rsidRDefault="00E75676" w:rsidP="00F316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3" w:name="_Toc398900709"/>
      <w:r w:rsidRPr="004B5F06">
        <w:rPr>
          <w:rFonts w:ascii="Times New Roman" w:hAnsi="Times New Roman"/>
          <w:b/>
          <w:sz w:val="24"/>
          <w:szCs w:val="24"/>
        </w:rPr>
        <w:t>по источникам, направлениям расходования средств и годам</w:t>
      </w:r>
      <w:bookmarkEnd w:id="3"/>
    </w:p>
    <w:p w:rsidR="00E75676" w:rsidRPr="004B5F06" w:rsidRDefault="00E75676" w:rsidP="00F316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4" w:name="_Toc398900710"/>
      <w:r w:rsidRPr="004B5F06">
        <w:rPr>
          <w:rFonts w:ascii="Times New Roman" w:hAnsi="Times New Roman"/>
          <w:b/>
          <w:sz w:val="24"/>
          <w:szCs w:val="24"/>
        </w:rPr>
        <w:t>(тыс. рублей)</w:t>
      </w:r>
      <w:bookmarkEnd w:id="4"/>
    </w:p>
    <w:tbl>
      <w:tblPr>
        <w:tblpPr w:leftFromText="180" w:rightFromText="180" w:vertAnchor="text" w:horzAnchor="margin" w:tblpX="140" w:tblpY="173"/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1984"/>
        <w:gridCol w:w="851"/>
        <w:gridCol w:w="850"/>
        <w:gridCol w:w="851"/>
        <w:gridCol w:w="850"/>
        <w:gridCol w:w="851"/>
      </w:tblGrid>
      <w:tr w:rsidR="00CA56BC" w:rsidRPr="004B5F06" w:rsidTr="004B5F06">
        <w:trPr>
          <w:cantSplit/>
          <w:trHeight w:val="310"/>
        </w:trPr>
        <w:tc>
          <w:tcPr>
            <w:tcW w:w="3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4B5F06" w:rsidRDefault="00CA56BC" w:rsidP="00F31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4B5F06" w:rsidRDefault="00CA56BC" w:rsidP="00F316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  <w:r w:rsidRPr="004B5F06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BC" w:rsidRPr="004B5F06" w:rsidRDefault="00CA56BC" w:rsidP="00F3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F0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4B5F06" w:rsidRPr="004B5F06" w:rsidTr="001B3425">
        <w:trPr>
          <w:cantSplit/>
          <w:trHeight w:val="65"/>
        </w:trPr>
        <w:tc>
          <w:tcPr>
            <w:tcW w:w="3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4B5F06" w:rsidRDefault="00CA56BC" w:rsidP="00F31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4B5F06" w:rsidRDefault="00CA56BC" w:rsidP="00F316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4B5F06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4B5F06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4B5F06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4B5F06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4B5F06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B5F06" w:rsidRPr="004B5F06" w:rsidTr="004B5F06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4B5F06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4B5F06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4B5F06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4B5F06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4B5F06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4B5F06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6BC" w:rsidRPr="004B5F06" w:rsidRDefault="00CA56BC" w:rsidP="00F316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5F06" w:rsidRPr="004B5F06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4B5F06" w:rsidRDefault="00CA56BC" w:rsidP="004B5F0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4B5F06" w:rsidRDefault="00CA56BC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b/>
                <w:sz w:val="24"/>
                <w:szCs w:val="24"/>
              </w:rPr>
              <w:t>7303,4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4B5F06" w:rsidRDefault="00CA56BC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b/>
                <w:sz w:val="24"/>
                <w:szCs w:val="24"/>
              </w:rPr>
              <w:t>1553,0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4B5F06" w:rsidRDefault="00CA56BC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b/>
                <w:sz w:val="24"/>
                <w:szCs w:val="24"/>
              </w:rPr>
              <w:t>1574,1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4B5F06" w:rsidRDefault="00CA56BC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b/>
                <w:sz w:val="24"/>
                <w:szCs w:val="24"/>
              </w:rPr>
              <w:t>1390,1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4B5F06" w:rsidRDefault="00CA56BC" w:rsidP="004B5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F06">
              <w:rPr>
                <w:rFonts w:ascii="Times New Roman" w:hAnsi="Times New Roman"/>
                <w:b/>
                <w:sz w:val="24"/>
                <w:szCs w:val="24"/>
              </w:rPr>
              <w:t>1392,1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4B5F06" w:rsidRDefault="00CA56BC" w:rsidP="004B5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F06">
              <w:rPr>
                <w:rFonts w:ascii="Times New Roman" w:hAnsi="Times New Roman"/>
                <w:b/>
                <w:sz w:val="24"/>
                <w:szCs w:val="24"/>
              </w:rPr>
              <w:t>1394,1</w:t>
            </w:r>
          </w:p>
        </w:tc>
      </w:tr>
      <w:tr w:rsidR="004B5F06" w:rsidRPr="004B5F06" w:rsidTr="004B5F06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4B5F06" w:rsidRDefault="00CA56BC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4B5F06" w:rsidRDefault="00CA56BC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4B5F06" w:rsidRDefault="00CA56BC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4B5F06" w:rsidRDefault="00CA56BC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4B5F06" w:rsidRDefault="00CA56BC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4B5F06" w:rsidRDefault="00CA56BC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6BC" w:rsidRPr="004B5F06" w:rsidRDefault="00CA56BC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06" w:rsidRPr="004B5F06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«Ленский муниципальный район»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1859,8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368,2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385,2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368,8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368,8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368,8</w:t>
            </w:r>
          </w:p>
        </w:tc>
      </w:tr>
      <w:tr w:rsidR="004B5F06" w:rsidRPr="004B5F06" w:rsidTr="004B5F06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4393,6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974,8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1038,9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791,3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F06">
              <w:rPr>
                <w:rFonts w:ascii="Times New Roman" w:hAnsi="Times New Roman"/>
                <w:sz w:val="24"/>
                <w:szCs w:val="24"/>
              </w:rPr>
              <w:t>793,3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F06">
              <w:rPr>
                <w:rFonts w:ascii="Times New Roman" w:hAnsi="Times New Roman"/>
                <w:sz w:val="24"/>
                <w:szCs w:val="24"/>
              </w:rPr>
              <w:t>795,3</w:t>
            </w:r>
          </w:p>
        </w:tc>
      </w:tr>
      <w:tr w:rsidR="004B5F06" w:rsidRPr="004B5F06" w:rsidTr="004B5F06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5F06" w:rsidRPr="004B5F06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F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B5F06" w:rsidRPr="004B5F06" w:rsidTr="00FD3EB0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F0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160,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B5F06" w:rsidRPr="004B5F06" w:rsidTr="00FD3EB0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№ 1 «Развитие территориального общественного самоуправления на территории МО «Ленский муниципальный район» на 2020-2024 годы»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b/>
                <w:sz w:val="24"/>
                <w:szCs w:val="24"/>
              </w:rPr>
              <w:t>6355,1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b/>
                <w:sz w:val="24"/>
                <w:szCs w:val="24"/>
              </w:rPr>
              <w:t>1282,8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b/>
                <w:sz w:val="24"/>
                <w:szCs w:val="24"/>
              </w:rPr>
              <w:t>1289,0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b/>
                <w:sz w:val="24"/>
                <w:szCs w:val="24"/>
              </w:rPr>
              <w:t>1261,1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b/>
                <w:sz w:val="24"/>
                <w:szCs w:val="24"/>
              </w:rPr>
              <w:t>1261,1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b/>
                <w:sz w:val="24"/>
                <w:szCs w:val="24"/>
              </w:rPr>
              <w:t>1261,1</w:t>
            </w:r>
          </w:p>
        </w:tc>
      </w:tr>
      <w:tr w:rsidR="004B5F06" w:rsidRPr="004B5F06" w:rsidTr="004B5F06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06" w:rsidRPr="004B5F06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F06">
              <w:rPr>
                <w:rFonts w:ascii="Times New Roman" w:hAnsi="Times New Roman"/>
                <w:sz w:val="24"/>
                <w:szCs w:val="24"/>
              </w:rPr>
              <w:t>1456,3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273,2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F06">
              <w:rPr>
                <w:rFonts w:ascii="Times New Roman" w:hAnsi="Times New Roman"/>
                <w:sz w:val="24"/>
                <w:szCs w:val="24"/>
              </w:rPr>
              <w:t>289,7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297.8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4B5F06" w:rsidRPr="004B5F06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F06">
              <w:rPr>
                <w:rFonts w:ascii="Times New Roman" w:hAnsi="Times New Roman"/>
                <w:sz w:val="24"/>
                <w:szCs w:val="24"/>
              </w:rPr>
              <w:t>3948,8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819,6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869,3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753,3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753,3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753,3</w:t>
            </w:r>
          </w:p>
        </w:tc>
      </w:tr>
      <w:tr w:rsidR="004B5F06" w:rsidRPr="004B5F06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F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F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5F06" w:rsidRPr="004B5F06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B5F06" w:rsidRPr="004B5F06" w:rsidTr="004B5F06">
        <w:trPr>
          <w:cantSplit/>
          <w:trHeight w:val="70"/>
        </w:trPr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F06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130,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F06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</w:p>
        </w:tc>
      </w:tr>
      <w:tr w:rsidR="004B5F06" w:rsidRPr="004B5F06" w:rsidTr="00FD3EB0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2 «Содействие развитию социально ориентированных некоммерческих организаций в Ленском районе на 2020-2024 годы»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b/>
                <w:sz w:val="24"/>
                <w:szCs w:val="24"/>
              </w:rPr>
              <w:t>948,3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b/>
                <w:sz w:val="24"/>
                <w:szCs w:val="24"/>
              </w:rPr>
              <w:t>270,</w:t>
            </w:r>
            <w:r w:rsidR="007357A2" w:rsidRPr="004B5F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b/>
                <w:sz w:val="24"/>
                <w:szCs w:val="24"/>
              </w:rPr>
              <w:t>285,1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b/>
                <w:sz w:val="24"/>
                <w:szCs w:val="24"/>
              </w:rPr>
              <w:t>133,0</w:t>
            </w:r>
          </w:p>
        </w:tc>
      </w:tr>
      <w:tr w:rsidR="004B5F06" w:rsidRPr="004B5F06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06" w:rsidRPr="004B5F06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F06">
              <w:rPr>
                <w:rFonts w:ascii="Times New Roman" w:hAnsi="Times New Roman"/>
                <w:sz w:val="24"/>
                <w:szCs w:val="24"/>
              </w:rPr>
              <w:t>403,5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F06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4B5F06" w:rsidRPr="004B5F06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5F06" w:rsidRPr="004B5F06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F06">
              <w:rPr>
                <w:rFonts w:ascii="Times New Roman" w:hAnsi="Times New Roman"/>
                <w:sz w:val="24"/>
                <w:szCs w:val="24"/>
              </w:rPr>
              <w:t>444,8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4B5F06" w:rsidRPr="004B5F06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FAA" w:rsidRPr="004B5F06" w:rsidRDefault="00093FAA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093FAA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093FAA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093FAA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093FAA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093FAA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5F06" w:rsidRPr="004B5F06" w:rsidTr="004B5F06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161166" w:rsidP="004B5F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093FAA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F0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093FAA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093FAA" w:rsidP="004B5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F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093FAA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093FAA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166" w:rsidRPr="004B5F06" w:rsidRDefault="00093FAA" w:rsidP="004B5F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F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E75676" w:rsidRPr="00983807" w:rsidRDefault="00E75676" w:rsidP="00F31676">
      <w:pPr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  <w:r w:rsidRPr="00983807">
        <w:rPr>
          <w:rFonts w:ascii="Times New Roman" w:hAnsi="Times New Roman"/>
          <w:sz w:val="27"/>
          <w:szCs w:val="27"/>
        </w:rPr>
        <w:t>».</w:t>
      </w:r>
    </w:p>
    <w:p w:rsidR="00E75676" w:rsidRPr="00983807" w:rsidRDefault="00E75676" w:rsidP="00370CB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983807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983807">
        <w:rPr>
          <w:rFonts w:ascii="Times New Roman" w:hAnsi="Times New Roman"/>
          <w:sz w:val="27"/>
          <w:szCs w:val="27"/>
        </w:rPr>
        <w:t xml:space="preserve"> настоящее постановление на Интернет-сайте Администрации МО «Ленский муниципальный район».</w:t>
      </w:r>
    </w:p>
    <w:p w:rsidR="00E75676" w:rsidRPr="00983807" w:rsidRDefault="00E75676" w:rsidP="00370CB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83807">
        <w:rPr>
          <w:rFonts w:ascii="Times New Roman" w:hAnsi="Times New Roman"/>
          <w:sz w:val="27"/>
          <w:szCs w:val="27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E75676" w:rsidRPr="00983807" w:rsidRDefault="00E75676" w:rsidP="00370CB2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983807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983807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E75676" w:rsidRPr="00983807" w:rsidRDefault="00E75676" w:rsidP="00F316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75676" w:rsidRPr="00983807" w:rsidRDefault="00E75676" w:rsidP="00F3167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31676" w:rsidRPr="00983807" w:rsidRDefault="00F31676" w:rsidP="00F316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983807">
        <w:rPr>
          <w:rFonts w:ascii="Times New Roman" w:hAnsi="Times New Roman"/>
          <w:sz w:val="27"/>
          <w:szCs w:val="27"/>
        </w:rPr>
        <w:t>Исполняющий</w:t>
      </w:r>
      <w:proofErr w:type="gramEnd"/>
      <w:r w:rsidRPr="00983807">
        <w:rPr>
          <w:rFonts w:ascii="Times New Roman" w:hAnsi="Times New Roman"/>
          <w:sz w:val="27"/>
          <w:szCs w:val="27"/>
        </w:rPr>
        <w:t xml:space="preserve"> обязанности</w:t>
      </w:r>
    </w:p>
    <w:p w:rsidR="005E36D8" w:rsidRPr="00983807" w:rsidRDefault="00F31676" w:rsidP="00F316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83807">
        <w:rPr>
          <w:rFonts w:ascii="Times New Roman" w:hAnsi="Times New Roman"/>
          <w:sz w:val="27"/>
          <w:szCs w:val="27"/>
        </w:rPr>
        <w:t xml:space="preserve">Главы МО «Ленский муниципальный район»                          </w:t>
      </w:r>
      <w:r w:rsidR="00983807">
        <w:rPr>
          <w:rFonts w:ascii="Times New Roman" w:hAnsi="Times New Roman"/>
          <w:sz w:val="27"/>
          <w:szCs w:val="27"/>
        </w:rPr>
        <w:t xml:space="preserve">     </w:t>
      </w:r>
      <w:r w:rsidRPr="00983807">
        <w:rPr>
          <w:rFonts w:ascii="Times New Roman" w:hAnsi="Times New Roman"/>
          <w:sz w:val="27"/>
          <w:szCs w:val="27"/>
        </w:rPr>
        <w:t xml:space="preserve">      Н.Н. Кочанов</w:t>
      </w:r>
    </w:p>
    <w:sectPr w:rsidR="005E36D8" w:rsidRPr="00983807" w:rsidSect="00A4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F91" w:rsidRDefault="003B5F91" w:rsidP="0050246A">
      <w:pPr>
        <w:spacing w:after="0" w:line="240" w:lineRule="auto"/>
      </w:pPr>
      <w:r>
        <w:separator/>
      </w:r>
    </w:p>
  </w:endnote>
  <w:endnote w:type="continuationSeparator" w:id="0">
    <w:p w:rsidR="003B5F91" w:rsidRDefault="003B5F91" w:rsidP="0050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F91" w:rsidRDefault="003B5F91" w:rsidP="0050246A">
      <w:pPr>
        <w:spacing w:after="0" w:line="240" w:lineRule="auto"/>
      </w:pPr>
      <w:r>
        <w:separator/>
      </w:r>
    </w:p>
  </w:footnote>
  <w:footnote w:type="continuationSeparator" w:id="0">
    <w:p w:rsidR="003B5F91" w:rsidRDefault="003B5F91" w:rsidP="00502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300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31676" w:rsidRPr="00277C05" w:rsidRDefault="004F0278" w:rsidP="00A42FE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77C05">
          <w:rPr>
            <w:rFonts w:ascii="Times New Roman" w:hAnsi="Times New Roman"/>
            <w:sz w:val="24"/>
            <w:szCs w:val="24"/>
          </w:rPr>
          <w:fldChar w:fldCharType="begin"/>
        </w:r>
        <w:r w:rsidR="00F31676" w:rsidRPr="00277C0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77C05">
          <w:rPr>
            <w:rFonts w:ascii="Times New Roman" w:hAnsi="Times New Roman"/>
            <w:sz w:val="24"/>
            <w:szCs w:val="24"/>
          </w:rPr>
          <w:fldChar w:fldCharType="separate"/>
        </w:r>
        <w:r w:rsidR="00983807">
          <w:rPr>
            <w:rFonts w:ascii="Times New Roman" w:hAnsi="Times New Roman"/>
            <w:noProof/>
            <w:sz w:val="24"/>
            <w:szCs w:val="24"/>
          </w:rPr>
          <w:t>9</w:t>
        </w:r>
        <w:r w:rsidRPr="00277C0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576"/>
    <w:multiLevelType w:val="hybridMultilevel"/>
    <w:tmpl w:val="C9520444"/>
    <w:lvl w:ilvl="0" w:tplc="96E08EEE">
      <w:start w:val="1"/>
      <w:numFmt w:val="decimal"/>
      <w:suff w:val="space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4665123"/>
    <w:multiLevelType w:val="hybridMultilevel"/>
    <w:tmpl w:val="E54C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B0BDF"/>
    <w:multiLevelType w:val="multilevel"/>
    <w:tmpl w:val="29CCF516"/>
    <w:lvl w:ilvl="0">
      <w:start w:val="1"/>
      <w:numFmt w:val="decimal"/>
      <w:suff w:val="space"/>
      <w:lvlText w:val="%1."/>
      <w:lvlJc w:val="left"/>
      <w:pPr>
        <w:ind w:left="1275" w:hanging="525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217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">
    <w:nsid w:val="76020E21"/>
    <w:multiLevelType w:val="hybridMultilevel"/>
    <w:tmpl w:val="C756D7A6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3ABA5058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F8082F"/>
    <w:multiLevelType w:val="multilevel"/>
    <w:tmpl w:val="C5BE7D06"/>
    <w:lvl w:ilvl="0">
      <w:start w:val="1"/>
      <w:numFmt w:val="decimal"/>
      <w:suff w:val="space"/>
      <w:lvlText w:val="%1."/>
      <w:lvlJc w:val="left"/>
      <w:pPr>
        <w:ind w:left="1275" w:hanging="525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217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2C8"/>
    <w:rsid w:val="000016B1"/>
    <w:rsid w:val="00003A88"/>
    <w:rsid w:val="00014717"/>
    <w:rsid w:val="000555D7"/>
    <w:rsid w:val="00055886"/>
    <w:rsid w:val="000832CF"/>
    <w:rsid w:val="00093FAA"/>
    <w:rsid w:val="000B26BE"/>
    <w:rsid w:val="000C150B"/>
    <w:rsid w:val="000D4441"/>
    <w:rsid w:val="000F4935"/>
    <w:rsid w:val="000F5E1F"/>
    <w:rsid w:val="0010454F"/>
    <w:rsid w:val="00110F8F"/>
    <w:rsid w:val="0012365D"/>
    <w:rsid w:val="0013181D"/>
    <w:rsid w:val="00161166"/>
    <w:rsid w:val="00164FFB"/>
    <w:rsid w:val="0018008F"/>
    <w:rsid w:val="001B3425"/>
    <w:rsid w:val="001F57BC"/>
    <w:rsid w:val="002369E5"/>
    <w:rsid w:val="00237CCC"/>
    <w:rsid w:val="0029228C"/>
    <w:rsid w:val="002A2403"/>
    <w:rsid w:val="002B4622"/>
    <w:rsid w:val="002D6E81"/>
    <w:rsid w:val="0030137F"/>
    <w:rsid w:val="0030678C"/>
    <w:rsid w:val="003362B9"/>
    <w:rsid w:val="00360E82"/>
    <w:rsid w:val="003706AF"/>
    <w:rsid w:val="00370937"/>
    <w:rsid w:val="00370CB2"/>
    <w:rsid w:val="003A27E4"/>
    <w:rsid w:val="003B4607"/>
    <w:rsid w:val="003B53EF"/>
    <w:rsid w:val="003B5F91"/>
    <w:rsid w:val="0040793E"/>
    <w:rsid w:val="004334FD"/>
    <w:rsid w:val="00485278"/>
    <w:rsid w:val="004B5F06"/>
    <w:rsid w:val="004E723A"/>
    <w:rsid w:val="004F0278"/>
    <w:rsid w:val="004F2494"/>
    <w:rsid w:val="0050246A"/>
    <w:rsid w:val="0051595F"/>
    <w:rsid w:val="0052399F"/>
    <w:rsid w:val="00525824"/>
    <w:rsid w:val="00571D4B"/>
    <w:rsid w:val="00575F79"/>
    <w:rsid w:val="0058504D"/>
    <w:rsid w:val="00592C5F"/>
    <w:rsid w:val="005C72EA"/>
    <w:rsid w:val="005E36D8"/>
    <w:rsid w:val="005F41F3"/>
    <w:rsid w:val="006276B4"/>
    <w:rsid w:val="006541C2"/>
    <w:rsid w:val="006943A8"/>
    <w:rsid w:val="006A1619"/>
    <w:rsid w:val="006B6ABC"/>
    <w:rsid w:val="006C537A"/>
    <w:rsid w:val="00723B2D"/>
    <w:rsid w:val="0073180B"/>
    <w:rsid w:val="00732DC2"/>
    <w:rsid w:val="007357A2"/>
    <w:rsid w:val="00750505"/>
    <w:rsid w:val="00785D1E"/>
    <w:rsid w:val="007B00CB"/>
    <w:rsid w:val="007C39CE"/>
    <w:rsid w:val="007F416F"/>
    <w:rsid w:val="008166CC"/>
    <w:rsid w:val="008454C5"/>
    <w:rsid w:val="00862DC2"/>
    <w:rsid w:val="008D57EB"/>
    <w:rsid w:val="008E0229"/>
    <w:rsid w:val="008F18F8"/>
    <w:rsid w:val="008F7294"/>
    <w:rsid w:val="009062A4"/>
    <w:rsid w:val="00983807"/>
    <w:rsid w:val="009A05FC"/>
    <w:rsid w:val="009A6192"/>
    <w:rsid w:val="009C50CA"/>
    <w:rsid w:val="009D4B61"/>
    <w:rsid w:val="009E282A"/>
    <w:rsid w:val="009E4159"/>
    <w:rsid w:val="00A062FA"/>
    <w:rsid w:val="00A121D5"/>
    <w:rsid w:val="00A37D64"/>
    <w:rsid w:val="00A42FEB"/>
    <w:rsid w:val="00A55F65"/>
    <w:rsid w:val="00AC3340"/>
    <w:rsid w:val="00AD2383"/>
    <w:rsid w:val="00AE606C"/>
    <w:rsid w:val="00B00062"/>
    <w:rsid w:val="00B3786A"/>
    <w:rsid w:val="00B50101"/>
    <w:rsid w:val="00B63E74"/>
    <w:rsid w:val="00B800F0"/>
    <w:rsid w:val="00B81078"/>
    <w:rsid w:val="00B8706B"/>
    <w:rsid w:val="00B9128F"/>
    <w:rsid w:val="00BA362A"/>
    <w:rsid w:val="00BB413D"/>
    <w:rsid w:val="00BB6B0D"/>
    <w:rsid w:val="00BF0F2C"/>
    <w:rsid w:val="00BF247B"/>
    <w:rsid w:val="00C00973"/>
    <w:rsid w:val="00C06AA7"/>
    <w:rsid w:val="00C37DD1"/>
    <w:rsid w:val="00C87AF7"/>
    <w:rsid w:val="00CA402F"/>
    <w:rsid w:val="00CA56BC"/>
    <w:rsid w:val="00D0290F"/>
    <w:rsid w:val="00D127C1"/>
    <w:rsid w:val="00D507E3"/>
    <w:rsid w:val="00D54CC8"/>
    <w:rsid w:val="00D569CE"/>
    <w:rsid w:val="00D622C8"/>
    <w:rsid w:val="00D843F6"/>
    <w:rsid w:val="00E25377"/>
    <w:rsid w:val="00E56A8E"/>
    <w:rsid w:val="00E75676"/>
    <w:rsid w:val="00EA16F8"/>
    <w:rsid w:val="00ED6CE6"/>
    <w:rsid w:val="00F1076B"/>
    <w:rsid w:val="00F25E42"/>
    <w:rsid w:val="00F2604B"/>
    <w:rsid w:val="00F31676"/>
    <w:rsid w:val="00F41B70"/>
    <w:rsid w:val="00F712FA"/>
    <w:rsid w:val="00F867D4"/>
    <w:rsid w:val="00F96E0C"/>
    <w:rsid w:val="00FD3EB0"/>
    <w:rsid w:val="00FE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C8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rsid w:val="00D622C8"/>
    <w:rPr>
      <w:rFonts w:eastAsia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D622C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D622C8"/>
    <w:rPr>
      <w:rFonts w:ascii="Calibri" w:eastAsia="Times New Roman" w:hAnsi="Calibri"/>
      <w:sz w:val="16"/>
      <w:szCs w:val="16"/>
      <w:lang w:eastAsia="ru-RU"/>
    </w:rPr>
  </w:style>
  <w:style w:type="paragraph" w:customStyle="1" w:styleId="ConsPlusNormal">
    <w:name w:val="ConsPlusNormal"/>
    <w:rsid w:val="00D622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62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2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2C8"/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D62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0D4F0-08B5-4BD2-95E4-1F69A044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2021-09-29T11:08:00Z</cp:lastPrinted>
  <dcterms:created xsi:type="dcterms:W3CDTF">2021-07-28T09:13:00Z</dcterms:created>
  <dcterms:modified xsi:type="dcterms:W3CDTF">2021-09-29T13:21:00Z</dcterms:modified>
</cp:coreProperties>
</file>