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70" w:rsidRDefault="007A5A70" w:rsidP="007A5A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7A5A70" w:rsidRDefault="00EC5319" w:rsidP="007A5A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5A70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7A5A70" w:rsidRDefault="00EC5319" w:rsidP="007A5A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5A70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7A5A70">
        <w:rPr>
          <w:rFonts w:ascii="Times New Roman" w:hAnsi="Times New Roman"/>
          <w:sz w:val="24"/>
          <w:szCs w:val="24"/>
        </w:rPr>
        <w:t>»</w:t>
      </w:r>
    </w:p>
    <w:p w:rsidR="00EC5319" w:rsidRDefault="007A5A70" w:rsidP="007A5A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5A70">
        <w:rPr>
          <w:rFonts w:ascii="Times New Roman" w:hAnsi="Times New Roman"/>
          <w:sz w:val="24"/>
          <w:szCs w:val="24"/>
        </w:rPr>
        <w:t>от 25 октября 2022 года № 274</w:t>
      </w:r>
    </w:p>
    <w:p w:rsidR="007A5A70" w:rsidRPr="007A5A70" w:rsidRDefault="007A5A70" w:rsidP="007A5A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7A5A70" w:rsidRDefault="00875CD6" w:rsidP="007A5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A70">
        <w:rPr>
          <w:rFonts w:ascii="Times New Roman" w:hAnsi="Times New Roman"/>
          <w:sz w:val="24"/>
          <w:szCs w:val="24"/>
        </w:rPr>
        <w:t>Изменения</w:t>
      </w:r>
      <w:r w:rsidR="007A5A70" w:rsidRPr="007A5A70">
        <w:rPr>
          <w:rFonts w:ascii="Times New Roman" w:hAnsi="Times New Roman"/>
          <w:sz w:val="24"/>
          <w:szCs w:val="24"/>
        </w:rPr>
        <w:t>, вносимые в план-</w:t>
      </w:r>
      <w:r w:rsidRPr="007A5A70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7A5A70">
        <w:rPr>
          <w:rFonts w:ascii="Times New Roman" w:hAnsi="Times New Roman"/>
          <w:sz w:val="24"/>
          <w:szCs w:val="24"/>
        </w:rPr>
        <w:t>2</w:t>
      </w:r>
      <w:r w:rsidR="00AB05D7" w:rsidRPr="007A5A70">
        <w:rPr>
          <w:rFonts w:ascii="Times New Roman" w:hAnsi="Times New Roman"/>
          <w:sz w:val="24"/>
          <w:szCs w:val="24"/>
        </w:rPr>
        <w:t>2</w:t>
      </w:r>
      <w:r w:rsidR="00647678" w:rsidRPr="007A5A70">
        <w:rPr>
          <w:rFonts w:ascii="Times New Roman" w:hAnsi="Times New Roman"/>
          <w:sz w:val="24"/>
          <w:szCs w:val="24"/>
        </w:rPr>
        <w:t xml:space="preserve"> </w:t>
      </w:r>
      <w:r w:rsidR="007A5A70" w:rsidRPr="007A5A70">
        <w:rPr>
          <w:rFonts w:ascii="Times New Roman" w:hAnsi="Times New Roman"/>
          <w:sz w:val="24"/>
          <w:szCs w:val="24"/>
        </w:rPr>
        <w:t xml:space="preserve">финансовый </w:t>
      </w:r>
      <w:r w:rsidRPr="007A5A70">
        <w:rPr>
          <w:rFonts w:ascii="Times New Roman" w:hAnsi="Times New Roman"/>
          <w:sz w:val="24"/>
          <w:szCs w:val="24"/>
        </w:rPr>
        <w:t>год</w:t>
      </w:r>
      <w:r w:rsidR="009C000E" w:rsidRPr="007A5A70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7A5A70">
        <w:rPr>
          <w:rFonts w:ascii="Times New Roman" w:hAnsi="Times New Roman"/>
          <w:bCs/>
          <w:sz w:val="24"/>
          <w:szCs w:val="24"/>
        </w:rPr>
        <w:t>3</w:t>
      </w:r>
      <w:r w:rsidR="009C000E" w:rsidRPr="007A5A70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7A5A70">
        <w:rPr>
          <w:rFonts w:ascii="Times New Roman" w:hAnsi="Times New Roman"/>
          <w:bCs/>
          <w:sz w:val="24"/>
          <w:szCs w:val="24"/>
        </w:rPr>
        <w:t>4</w:t>
      </w:r>
      <w:r w:rsidR="009C000E" w:rsidRPr="007A5A70">
        <w:rPr>
          <w:rFonts w:ascii="Times New Roman" w:hAnsi="Times New Roman"/>
          <w:bCs/>
          <w:sz w:val="24"/>
          <w:szCs w:val="24"/>
        </w:rPr>
        <w:t xml:space="preserve"> годов</w:t>
      </w:r>
      <w:r w:rsidRPr="007A5A70">
        <w:rPr>
          <w:rFonts w:ascii="Times New Roman" w:hAnsi="Times New Roman"/>
          <w:sz w:val="24"/>
          <w:szCs w:val="24"/>
        </w:rPr>
        <w:t>:</w:t>
      </w:r>
    </w:p>
    <w:p w:rsidR="00BA57E9" w:rsidRPr="007A5A70" w:rsidRDefault="008C2466" w:rsidP="007A5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A70">
        <w:rPr>
          <w:rFonts w:ascii="Times New Roman" w:hAnsi="Times New Roman"/>
          <w:sz w:val="24"/>
          <w:szCs w:val="24"/>
        </w:rPr>
        <w:t xml:space="preserve">  </w:t>
      </w:r>
    </w:p>
    <w:p w:rsidR="00BA57E9" w:rsidRPr="007A5A70" w:rsidRDefault="00D82A50" w:rsidP="007A5A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5A70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7A5A7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7A5A70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5A70">
        <w:rPr>
          <w:rFonts w:ascii="Times New Roman" w:eastAsia="Times New Roman" w:hAnsi="Times New Roman"/>
          <w:sz w:val="24"/>
          <w:szCs w:val="24"/>
          <w:lang w:eastAsia="ru-RU"/>
        </w:rPr>
        <w:t>02, 04, 28, 34, 35, 36, 37, 38,</w:t>
      </w:r>
      <w:r w:rsidR="00157956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402C" w:rsidRPr="007A5A70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="00AA6FA8" w:rsidRPr="007A5A70">
        <w:rPr>
          <w:rFonts w:ascii="Times New Roman" w:eastAsia="Times New Roman" w:hAnsi="Times New Roman"/>
          <w:sz w:val="24"/>
          <w:szCs w:val="24"/>
          <w:lang w:eastAsia="ru-RU"/>
        </w:rPr>
        <w:t>, 46, 47, 60, 62</w:t>
      </w:r>
      <w:r w:rsidR="0002402C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4613" w:rsidRPr="007A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7A5A70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7A5A70" w:rsidRDefault="00B44994" w:rsidP="007A5A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2975"/>
        <w:gridCol w:w="1296"/>
        <w:gridCol w:w="1251"/>
        <w:gridCol w:w="1084"/>
        <w:gridCol w:w="1476"/>
        <w:gridCol w:w="913"/>
        <w:gridCol w:w="923"/>
        <w:gridCol w:w="553"/>
        <w:gridCol w:w="518"/>
        <w:gridCol w:w="1023"/>
        <w:gridCol w:w="1126"/>
        <w:gridCol w:w="1302"/>
        <w:gridCol w:w="1071"/>
      </w:tblGrid>
      <w:tr w:rsidR="00B44994" w:rsidRPr="007A5A70" w:rsidTr="007A5A70">
        <w:trPr>
          <w:tblHeader/>
        </w:trPr>
        <w:tc>
          <w:tcPr>
            <w:tcW w:w="177" w:type="pct"/>
            <w:vMerge w:val="restart"/>
            <w:vAlign w:val="center"/>
            <w:hideMark/>
          </w:tcPr>
          <w:p w:rsidR="00B44994" w:rsidRPr="007A5A70" w:rsidRDefault="00B44994" w:rsidP="007A5A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925" w:type="pct"/>
            <w:vMerge w:val="restart"/>
            <w:vAlign w:val="center"/>
            <w:hideMark/>
          </w:tcPr>
          <w:p w:rsidR="00B44994" w:rsidRPr="007A5A70" w:rsidRDefault="00B44994" w:rsidP="007A5A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Идентификационный код закупки</w:t>
            </w:r>
          </w:p>
        </w:tc>
        <w:tc>
          <w:tcPr>
            <w:tcW w:w="1129" w:type="pct"/>
            <w:gridSpan w:val="3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Объект закупки</w:t>
            </w:r>
          </w:p>
        </w:tc>
        <w:tc>
          <w:tcPr>
            <w:tcW w:w="459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22" w:type="pct"/>
            <w:gridSpan w:val="5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05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33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7A5A70" w:rsidTr="007A5A70">
        <w:trPr>
          <w:tblHeader/>
        </w:trPr>
        <w:tc>
          <w:tcPr>
            <w:tcW w:w="177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5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2" w:type="pct"/>
            <w:gridSpan w:val="2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337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объекта закупки</w:t>
            </w:r>
          </w:p>
        </w:tc>
        <w:tc>
          <w:tcPr>
            <w:tcW w:w="459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7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текущий финансовый год</w:t>
            </w:r>
          </w:p>
        </w:tc>
        <w:tc>
          <w:tcPr>
            <w:tcW w:w="333" w:type="pct"/>
            <w:gridSpan w:val="2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плановый период</w:t>
            </w:r>
          </w:p>
        </w:tc>
        <w:tc>
          <w:tcPr>
            <w:tcW w:w="318" w:type="pct"/>
            <w:vMerge w:val="restar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последующие годы</w:t>
            </w:r>
          </w:p>
        </w:tc>
        <w:tc>
          <w:tcPr>
            <w:tcW w:w="350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7A5A70" w:rsidTr="007A5A70">
        <w:trPr>
          <w:tblHeader/>
        </w:trPr>
        <w:tc>
          <w:tcPr>
            <w:tcW w:w="177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5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89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37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2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первый год</w:t>
            </w:r>
          </w:p>
        </w:tc>
        <w:tc>
          <w:tcPr>
            <w:tcW w:w="161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второй год</w:t>
            </w:r>
          </w:p>
        </w:tc>
        <w:tc>
          <w:tcPr>
            <w:tcW w:w="318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7A5A70" w:rsidTr="007A5A70">
        <w:trPr>
          <w:tblHeader/>
        </w:trPr>
        <w:tc>
          <w:tcPr>
            <w:tcW w:w="177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5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2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1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7A5A70" w:rsidTr="007A5A70">
        <w:trPr>
          <w:trHeight w:val="484"/>
          <w:tblHeader/>
        </w:trPr>
        <w:tc>
          <w:tcPr>
            <w:tcW w:w="177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5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3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9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7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9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4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2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1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8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0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5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33" w:type="pct"/>
            <w:vAlign w:val="center"/>
            <w:hideMark/>
          </w:tcPr>
          <w:p w:rsidR="00B44994" w:rsidRPr="007A5A7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223291500096229150100100020003514247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35.14.10.000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торговле электроэнергией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продаже электрической энергии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411687.14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411687.14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223291500096229150100100040003530247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Энергия тепловая, отпущенная котельными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отпуску и потреблению тепловой энергии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1632926.38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1632926.38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0028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223291500096229150100100280004211414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42.11.20.130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Работы строительные по строительству обычных дорог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Работы по строительству автомобильной дороги </w:t>
            </w:r>
            <w:proofErr w:type="gramStart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  <w:proofErr w:type="gramEnd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с. Яренск по ул. Радужная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2296540.62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2296540.62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0034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223291500096229150100100340006810412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68.10.11.000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покупке и продаже жилых зданий и занимаемых ими земельных участков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Приобретение жилого помещения на территории Ленского района Архангельской области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4681034.05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4681034.05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="008828A4"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035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223291500096229150100100350002620244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26.40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26.20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Техника бытовая электронная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Компьютеры и периферийное оборудование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Поставка монитора, мыши, клавиатуры, </w:t>
            </w:r>
            <w:proofErr w:type="spellStart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вебкамеры</w:t>
            </w:r>
            <w:proofErr w:type="spellEnd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для нужд Администрации МО "Ленский муниципальный район"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27646.08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27646.08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0036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223291500096229150100100360002620244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26.20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Компьютеры и периферийное оборудование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Поставка системного блока для нужд Администрации МО "Ленский муниципальный район"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193605.28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193605.28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  <w:r w:rsidR="008828A4"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223291500096229150100100370001712244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17.12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Поставка бумаги для офисной техники для нужд Администрации МО "Ленский муниципальный район"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113976.42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113976.42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8A4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0038</w:t>
            </w:r>
          </w:p>
        </w:tc>
        <w:tc>
          <w:tcPr>
            <w:tcW w:w="925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223291500096229150100100380000000244</w:t>
            </w:r>
          </w:p>
        </w:tc>
        <w:tc>
          <w:tcPr>
            <w:tcW w:w="403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26.51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13.10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28.23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22.22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25.71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25.93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22.19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32.99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22.29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20.59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25.99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17.23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20.52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17.12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13.94</w:t>
            </w:r>
          </w:p>
        </w:tc>
        <w:tc>
          <w:tcPr>
            <w:tcW w:w="38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Оборудование для измерения, испытаний и навигации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Пряжа и нити текстильные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Машины офисные и оборудование, кроме компьютеров и периферийного оборудования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Изделия пластмассовые упаковочные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Изделия ножевые и столовые приборы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Проволока, цепи и пружины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Изделия из резины прочие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Изделия готовые прочие, не включенные в другие группировки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Изделия пластмассовые прочие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Продукты химические прочие, не включенные в другие группировки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Металлоизделия готовые прочие, не включенные в</w:t>
            </w:r>
            <w:proofErr w:type="gramEnd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другие группировки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Принадлежности канцелярские бумажные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Клеи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Бумага и картон</w:t>
            </w: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Канаты, веревки, шпагат и сети</w:t>
            </w:r>
          </w:p>
        </w:tc>
        <w:tc>
          <w:tcPr>
            <w:tcW w:w="33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Поставка канцтоваров для нужд Администрации МО "Ленский муниципальный район"</w:t>
            </w:r>
          </w:p>
        </w:tc>
        <w:tc>
          <w:tcPr>
            <w:tcW w:w="459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142253.75</w:t>
            </w:r>
          </w:p>
        </w:tc>
        <w:tc>
          <w:tcPr>
            <w:tcW w:w="287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142253.75</w:t>
            </w:r>
          </w:p>
        </w:tc>
        <w:tc>
          <w:tcPr>
            <w:tcW w:w="172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8828A4" w:rsidRPr="007A5A70" w:rsidRDefault="008828A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8828A4" w:rsidRPr="007A5A70" w:rsidRDefault="008828A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386B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0046</w:t>
            </w:r>
          </w:p>
        </w:tc>
        <w:tc>
          <w:tcPr>
            <w:tcW w:w="925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223291500096229150100100460006831244</w:t>
            </w:r>
          </w:p>
        </w:tc>
        <w:tc>
          <w:tcPr>
            <w:tcW w:w="403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68.31</w:t>
            </w:r>
          </w:p>
        </w:tc>
        <w:tc>
          <w:tcPr>
            <w:tcW w:w="38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агентств недвижимости, предоставляемые за вознаграждение или на договорной основе</w:t>
            </w:r>
          </w:p>
        </w:tc>
        <w:tc>
          <w:tcPr>
            <w:tcW w:w="33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оценке земельного участка на территории МО «Ленский муниципальный район»</w:t>
            </w:r>
          </w:p>
        </w:tc>
        <w:tc>
          <w:tcPr>
            <w:tcW w:w="45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9791.00</w:t>
            </w:r>
          </w:p>
        </w:tc>
        <w:tc>
          <w:tcPr>
            <w:tcW w:w="28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9791.00</w:t>
            </w:r>
          </w:p>
        </w:tc>
        <w:tc>
          <w:tcPr>
            <w:tcW w:w="172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386B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0047</w:t>
            </w:r>
          </w:p>
        </w:tc>
        <w:tc>
          <w:tcPr>
            <w:tcW w:w="925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223291500096229150100100470005813244</w:t>
            </w:r>
          </w:p>
        </w:tc>
        <w:tc>
          <w:tcPr>
            <w:tcW w:w="403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58.13.10.000</w:t>
            </w:r>
          </w:p>
        </w:tc>
        <w:tc>
          <w:tcPr>
            <w:tcW w:w="38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Газеты печатные</w:t>
            </w:r>
          </w:p>
        </w:tc>
        <w:tc>
          <w:tcPr>
            <w:tcW w:w="33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      </w:r>
          </w:p>
        </w:tc>
        <w:tc>
          <w:tcPr>
            <w:tcW w:w="45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588771.00</w:t>
            </w:r>
          </w:p>
        </w:tc>
        <w:tc>
          <w:tcPr>
            <w:tcW w:w="28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588771.00</w:t>
            </w:r>
          </w:p>
        </w:tc>
        <w:tc>
          <w:tcPr>
            <w:tcW w:w="172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386B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0060</w:t>
            </w:r>
          </w:p>
        </w:tc>
        <w:tc>
          <w:tcPr>
            <w:tcW w:w="925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223291500096229150100100600002620244</w:t>
            </w:r>
          </w:p>
        </w:tc>
        <w:tc>
          <w:tcPr>
            <w:tcW w:w="403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26.20</w:t>
            </w:r>
          </w:p>
        </w:tc>
        <w:tc>
          <w:tcPr>
            <w:tcW w:w="38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Компьютеры и периферийное оборудование</w:t>
            </w:r>
          </w:p>
        </w:tc>
        <w:tc>
          <w:tcPr>
            <w:tcW w:w="33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Поставка источника бесперебойного питания для нужд Администрации МО "Ленский муниципальный район"</w:t>
            </w:r>
          </w:p>
        </w:tc>
        <w:tc>
          <w:tcPr>
            <w:tcW w:w="45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13367.52</w:t>
            </w:r>
          </w:p>
        </w:tc>
        <w:tc>
          <w:tcPr>
            <w:tcW w:w="28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13367.52</w:t>
            </w:r>
          </w:p>
        </w:tc>
        <w:tc>
          <w:tcPr>
            <w:tcW w:w="172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386B" w:rsidRPr="007A5A70" w:rsidTr="007A5A70">
        <w:trPr>
          <w:trHeight w:val="484"/>
          <w:tblHeader/>
        </w:trPr>
        <w:tc>
          <w:tcPr>
            <w:tcW w:w="17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0062</w:t>
            </w:r>
          </w:p>
        </w:tc>
        <w:tc>
          <w:tcPr>
            <w:tcW w:w="925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223291500096229150100100620004299244</w:t>
            </w:r>
          </w:p>
        </w:tc>
        <w:tc>
          <w:tcPr>
            <w:tcW w:w="403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42.99.22.110</w:t>
            </w:r>
          </w:p>
        </w:tc>
        <w:tc>
          <w:tcPr>
            <w:tcW w:w="38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Работы строительные по строительству конструкций и плоскостных сооружений стадионов и прочих площадок для спортивных игр на открытом воздухе, таких как футбол, бейсбол, регби, легкая атлетика, автомобильные гонки, велосипедные гонки и скачки</w:t>
            </w:r>
          </w:p>
        </w:tc>
        <w:tc>
          <w:tcPr>
            <w:tcW w:w="33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Работы по устройству универсальной спортивной площадки МБОУ "</w:t>
            </w:r>
            <w:proofErr w:type="spellStart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Яренская</w:t>
            </w:r>
            <w:proofErr w:type="spellEnd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СШ"</w:t>
            </w:r>
          </w:p>
        </w:tc>
        <w:tc>
          <w:tcPr>
            <w:tcW w:w="459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602221.00</w:t>
            </w:r>
          </w:p>
        </w:tc>
        <w:tc>
          <w:tcPr>
            <w:tcW w:w="287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602221.00</w:t>
            </w:r>
          </w:p>
        </w:tc>
        <w:tc>
          <w:tcPr>
            <w:tcW w:w="172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0" w:type="pct"/>
            <w:hideMark/>
          </w:tcPr>
          <w:p w:rsidR="0036386B" w:rsidRPr="007A5A70" w:rsidRDefault="003638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5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Align w:val="center"/>
            <w:hideMark/>
          </w:tcPr>
          <w:p w:rsidR="0036386B" w:rsidRPr="007A5A70" w:rsidRDefault="0036386B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73626" w:rsidRPr="007A5A70" w:rsidTr="007A5A70">
        <w:trPr>
          <w:trHeight w:val="484"/>
          <w:tblHeader/>
        </w:trPr>
        <w:tc>
          <w:tcPr>
            <w:tcW w:w="177" w:type="pct"/>
            <w:vAlign w:val="center"/>
            <w:hideMark/>
          </w:tcPr>
          <w:p w:rsidR="00B73626" w:rsidRPr="007A5A70" w:rsidRDefault="00B73626">
            <w:pPr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0041</w:t>
            </w:r>
          </w:p>
        </w:tc>
        <w:tc>
          <w:tcPr>
            <w:tcW w:w="925" w:type="pct"/>
            <w:hideMark/>
          </w:tcPr>
          <w:p w:rsidR="00B73626" w:rsidRPr="007A5A70" w:rsidRDefault="00B73626" w:rsidP="007A5A7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223291500096229150100100410000000244</w:t>
            </w:r>
          </w:p>
        </w:tc>
        <w:tc>
          <w:tcPr>
            <w:tcW w:w="403" w:type="pct"/>
            <w:vAlign w:val="center"/>
            <w:hideMark/>
          </w:tcPr>
          <w:p w:rsidR="00B73626" w:rsidRPr="007A5A70" w:rsidRDefault="00B73626">
            <w:pPr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89" w:type="pct"/>
            <w:vAlign w:val="center"/>
            <w:hideMark/>
          </w:tcPr>
          <w:p w:rsidR="00B73626" w:rsidRPr="007A5A70" w:rsidRDefault="00B73626">
            <w:pPr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37" w:type="pct"/>
            <w:vAlign w:val="center"/>
            <w:hideMark/>
          </w:tcPr>
          <w:p w:rsidR="00B73626" w:rsidRPr="007A5A70" w:rsidRDefault="00B73626">
            <w:pPr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59" w:type="pct"/>
            <w:vAlign w:val="center"/>
            <w:hideMark/>
          </w:tcPr>
          <w:p w:rsidR="00B73626" w:rsidRPr="007A5A70" w:rsidRDefault="00B73626">
            <w:pPr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B73626" w:rsidRPr="007A5A70" w:rsidRDefault="00B73626" w:rsidP="007A5A7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2645841.48</w:t>
            </w:r>
          </w:p>
        </w:tc>
        <w:tc>
          <w:tcPr>
            <w:tcW w:w="287" w:type="pct"/>
            <w:hideMark/>
          </w:tcPr>
          <w:p w:rsidR="00B73626" w:rsidRPr="007A5A70" w:rsidRDefault="00B73626" w:rsidP="007A5A7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2645841.48</w:t>
            </w:r>
          </w:p>
        </w:tc>
        <w:tc>
          <w:tcPr>
            <w:tcW w:w="172" w:type="pct"/>
            <w:hideMark/>
          </w:tcPr>
          <w:p w:rsidR="00B73626" w:rsidRPr="007A5A70" w:rsidRDefault="00B73626" w:rsidP="007A5A7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B73626" w:rsidRPr="007A5A70" w:rsidRDefault="00B73626" w:rsidP="007A5A7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B73626" w:rsidRPr="007A5A70" w:rsidRDefault="00B73626" w:rsidP="007A5A7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350" w:type="pct"/>
            <w:vAlign w:val="center"/>
            <w:hideMark/>
          </w:tcPr>
          <w:p w:rsidR="00B73626" w:rsidRPr="007A5A70" w:rsidRDefault="00B7362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5" w:type="pct"/>
            <w:vAlign w:val="center"/>
            <w:hideMark/>
          </w:tcPr>
          <w:p w:rsidR="00B73626" w:rsidRPr="007A5A70" w:rsidRDefault="00B73626" w:rsidP="003D3A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pct"/>
            <w:vAlign w:val="center"/>
            <w:hideMark/>
          </w:tcPr>
          <w:p w:rsidR="00B73626" w:rsidRPr="007A5A70" w:rsidRDefault="00B73626" w:rsidP="003D3A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2E9C" w:rsidRPr="007A5A70" w:rsidTr="007A5A70">
        <w:trPr>
          <w:tblHeader/>
        </w:trPr>
        <w:tc>
          <w:tcPr>
            <w:tcW w:w="177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5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0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5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pct"/>
            <w:vAlign w:val="center"/>
            <w:hideMark/>
          </w:tcPr>
          <w:p w:rsidR="00FA2E9C" w:rsidRPr="007A5A70" w:rsidRDefault="00FA2E9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37738" w:rsidRPr="007A5A70" w:rsidTr="007A5A70">
        <w:trPr>
          <w:trHeight w:val="70"/>
        </w:trPr>
        <w:tc>
          <w:tcPr>
            <w:tcW w:w="5000" w:type="pct"/>
            <w:gridSpan w:val="14"/>
            <w:vAlign w:val="center"/>
            <w:hideMark/>
          </w:tcPr>
          <w:p w:rsidR="00B37738" w:rsidRPr="007A5A70" w:rsidRDefault="007A5A70" w:rsidP="007A5A70">
            <w:pPr>
              <w:spacing w:after="12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Пункт </w:t>
            </w:r>
            <w:r w:rsidR="004A0C11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2 </w:t>
            </w:r>
            <w:r w:rsidR="00AF7454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добавить </w:t>
            </w:r>
            <w:r w:rsidR="00DC79A1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строк</w:t>
            </w:r>
            <w:r w:rsidR="00856E32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и</w:t>
            </w:r>
            <w:r w:rsidR="00F80F99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</w:t>
            </w:r>
            <w:r w:rsidR="00222500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6</w:t>
            </w:r>
            <w:r w:rsidR="00856E32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9, 70</w:t>
            </w:r>
            <w:r w:rsidR="00DC79A1" w:rsidRPr="007A5A7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:</w:t>
            </w:r>
          </w:p>
        </w:tc>
      </w:tr>
      <w:tr w:rsidR="00AA6FA8" w:rsidRPr="007A5A70" w:rsidTr="007A5A70">
        <w:trPr>
          <w:trHeight w:val="576"/>
        </w:trPr>
        <w:tc>
          <w:tcPr>
            <w:tcW w:w="177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0069</w:t>
            </w:r>
          </w:p>
        </w:tc>
        <w:tc>
          <w:tcPr>
            <w:tcW w:w="925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223291500096229150100100690006203244</w:t>
            </w:r>
          </w:p>
        </w:tc>
        <w:tc>
          <w:tcPr>
            <w:tcW w:w="403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62.03</w:t>
            </w:r>
          </w:p>
        </w:tc>
        <w:tc>
          <w:tcPr>
            <w:tcW w:w="389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управлению компьютерным оборудованием</w:t>
            </w:r>
          </w:p>
        </w:tc>
        <w:tc>
          <w:tcPr>
            <w:tcW w:w="337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техническому сопровождению программного продукта "Автоматизированная система "Смета""</w:t>
            </w:r>
          </w:p>
        </w:tc>
        <w:tc>
          <w:tcPr>
            <w:tcW w:w="459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82845.00</w:t>
            </w:r>
          </w:p>
        </w:tc>
        <w:tc>
          <w:tcPr>
            <w:tcW w:w="287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72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vAlign w:val="center"/>
            <w:hideMark/>
          </w:tcPr>
          <w:p w:rsidR="00AA6FA8" w:rsidRPr="007A5A70" w:rsidRDefault="00AA6FA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pct"/>
            <w:vAlign w:val="center"/>
            <w:hideMark/>
          </w:tcPr>
          <w:p w:rsidR="00AA6FA8" w:rsidRPr="007A5A70" w:rsidRDefault="00AA6FA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6FA8" w:rsidRPr="007A5A70" w:rsidTr="007A5A70">
        <w:trPr>
          <w:trHeight w:val="576"/>
        </w:trPr>
        <w:tc>
          <w:tcPr>
            <w:tcW w:w="177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0070</w:t>
            </w:r>
          </w:p>
        </w:tc>
        <w:tc>
          <w:tcPr>
            <w:tcW w:w="925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223291500096229150100100700006203244</w:t>
            </w:r>
          </w:p>
        </w:tc>
        <w:tc>
          <w:tcPr>
            <w:tcW w:w="403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62.03</w:t>
            </w:r>
          </w:p>
        </w:tc>
        <w:tc>
          <w:tcPr>
            <w:tcW w:w="389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Услуги по управлению компьютерным оборудованием</w:t>
            </w:r>
          </w:p>
        </w:tc>
        <w:tc>
          <w:tcPr>
            <w:tcW w:w="337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Услуги по адаптации и сопровождению экземпляров Специального Выпуска Системы </w:t>
            </w:r>
            <w:proofErr w:type="spellStart"/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КонсультантПлюс</w:t>
            </w:r>
            <w:proofErr w:type="spellEnd"/>
          </w:p>
        </w:tc>
        <w:tc>
          <w:tcPr>
            <w:tcW w:w="459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84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259578.60</w:t>
            </w:r>
          </w:p>
        </w:tc>
        <w:tc>
          <w:tcPr>
            <w:tcW w:w="287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72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1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A70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18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hideMark/>
          </w:tcPr>
          <w:p w:rsidR="00AA6FA8" w:rsidRPr="007A5A70" w:rsidRDefault="00AA6F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vAlign w:val="center"/>
            <w:hideMark/>
          </w:tcPr>
          <w:p w:rsidR="00AA6FA8" w:rsidRPr="007A5A70" w:rsidRDefault="00AA6FA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pct"/>
            <w:vAlign w:val="center"/>
            <w:hideMark/>
          </w:tcPr>
          <w:p w:rsidR="00AA6FA8" w:rsidRPr="007A5A70" w:rsidRDefault="00AA6FA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A0F5C" w:rsidRPr="007A5A70" w:rsidRDefault="008A0F5C" w:rsidP="00F23604">
      <w:pPr>
        <w:spacing w:after="24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sectPr w:rsidR="008A0F5C" w:rsidRPr="007A5A70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485A"/>
    <w:rsid w:val="00180F63"/>
    <w:rsid w:val="00186CA9"/>
    <w:rsid w:val="00193A88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2500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6386B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A5A70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56E32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828A4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2B5A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A6FA8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73626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57523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3E0B6-9FBD-4193-9E71-AF3A04D3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2022-10-25T12:21:00Z</dcterms:created>
  <dcterms:modified xsi:type="dcterms:W3CDTF">2022-10-25T12:21:00Z</dcterms:modified>
</cp:coreProperties>
</file>