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A9" w:rsidRDefault="002603A9" w:rsidP="002603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2603A9" w:rsidRDefault="00EC5319" w:rsidP="002603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Default="00EC5319" w:rsidP="002603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2603A9">
        <w:rPr>
          <w:rFonts w:ascii="Times New Roman" w:hAnsi="Times New Roman"/>
          <w:sz w:val="24"/>
          <w:szCs w:val="24"/>
        </w:rPr>
        <w:t>»</w:t>
      </w:r>
    </w:p>
    <w:p w:rsidR="00EC5319" w:rsidRDefault="002603A9" w:rsidP="002603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03A9">
        <w:rPr>
          <w:rFonts w:ascii="Times New Roman" w:hAnsi="Times New Roman"/>
          <w:sz w:val="24"/>
          <w:szCs w:val="24"/>
        </w:rPr>
        <w:t>от 23 декабря 2022 года № 350</w:t>
      </w:r>
    </w:p>
    <w:p w:rsidR="002603A9" w:rsidRDefault="002603A9" w:rsidP="002603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2603A9" w:rsidRDefault="00875CD6" w:rsidP="002603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03A9">
        <w:rPr>
          <w:rFonts w:ascii="Times New Roman" w:hAnsi="Times New Roman"/>
          <w:sz w:val="24"/>
          <w:szCs w:val="24"/>
        </w:rPr>
        <w:t>Изменения</w:t>
      </w:r>
      <w:r w:rsidR="002603A9" w:rsidRPr="002603A9">
        <w:rPr>
          <w:rFonts w:ascii="Times New Roman" w:hAnsi="Times New Roman"/>
          <w:sz w:val="24"/>
          <w:szCs w:val="24"/>
        </w:rPr>
        <w:t>, вносимые в план-</w:t>
      </w:r>
      <w:r w:rsidRPr="002603A9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2603A9">
        <w:rPr>
          <w:rFonts w:ascii="Times New Roman" w:hAnsi="Times New Roman"/>
          <w:sz w:val="24"/>
          <w:szCs w:val="24"/>
        </w:rPr>
        <w:t>2</w:t>
      </w:r>
      <w:r w:rsidR="00AB05D7" w:rsidRPr="002603A9">
        <w:rPr>
          <w:rFonts w:ascii="Times New Roman" w:hAnsi="Times New Roman"/>
          <w:sz w:val="24"/>
          <w:szCs w:val="24"/>
        </w:rPr>
        <w:t>2</w:t>
      </w:r>
      <w:r w:rsidR="00647678" w:rsidRPr="002603A9">
        <w:rPr>
          <w:rFonts w:ascii="Times New Roman" w:hAnsi="Times New Roman"/>
          <w:sz w:val="24"/>
          <w:szCs w:val="24"/>
        </w:rPr>
        <w:t xml:space="preserve"> </w:t>
      </w:r>
      <w:r w:rsidR="002603A9" w:rsidRPr="002603A9">
        <w:rPr>
          <w:rFonts w:ascii="Times New Roman" w:hAnsi="Times New Roman"/>
          <w:sz w:val="24"/>
          <w:szCs w:val="24"/>
        </w:rPr>
        <w:t xml:space="preserve">финансовый </w:t>
      </w:r>
      <w:r w:rsidRPr="002603A9">
        <w:rPr>
          <w:rFonts w:ascii="Times New Roman" w:hAnsi="Times New Roman"/>
          <w:sz w:val="24"/>
          <w:szCs w:val="24"/>
        </w:rPr>
        <w:t>год</w:t>
      </w:r>
      <w:r w:rsidR="009C000E" w:rsidRPr="002603A9">
        <w:rPr>
          <w:rFonts w:ascii="Times New Roman" w:hAnsi="Times New Roman"/>
          <w:bCs/>
          <w:sz w:val="28"/>
          <w:szCs w:val="28"/>
        </w:rPr>
        <w:t xml:space="preserve"> </w:t>
      </w:r>
      <w:r w:rsidR="009C000E" w:rsidRPr="002603A9">
        <w:rPr>
          <w:rFonts w:ascii="Times New Roman" w:hAnsi="Times New Roman"/>
          <w:bCs/>
          <w:sz w:val="24"/>
          <w:szCs w:val="24"/>
        </w:rPr>
        <w:t>и на плановый период 202</w:t>
      </w:r>
      <w:r w:rsidR="00AB05D7" w:rsidRPr="002603A9">
        <w:rPr>
          <w:rFonts w:ascii="Times New Roman" w:hAnsi="Times New Roman"/>
          <w:bCs/>
          <w:sz w:val="24"/>
          <w:szCs w:val="24"/>
        </w:rPr>
        <w:t>3</w:t>
      </w:r>
      <w:r w:rsidR="009C000E" w:rsidRPr="002603A9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2603A9">
        <w:rPr>
          <w:rFonts w:ascii="Times New Roman" w:hAnsi="Times New Roman"/>
          <w:bCs/>
          <w:sz w:val="24"/>
          <w:szCs w:val="24"/>
        </w:rPr>
        <w:t>4</w:t>
      </w:r>
      <w:r w:rsidR="009C000E" w:rsidRPr="002603A9">
        <w:rPr>
          <w:rFonts w:ascii="Times New Roman" w:hAnsi="Times New Roman"/>
          <w:bCs/>
          <w:sz w:val="24"/>
          <w:szCs w:val="24"/>
        </w:rPr>
        <w:t xml:space="preserve"> годов</w:t>
      </w:r>
      <w:r w:rsidRPr="002603A9">
        <w:rPr>
          <w:rFonts w:ascii="Times New Roman" w:hAnsi="Times New Roman"/>
          <w:sz w:val="24"/>
          <w:szCs w:val="24"/>
        </w:rPr>
        <w:t>:</w:t>
      </w:r>
    </w:p>
    <w:p w:rsidR="00BA57E9" w:rsidRPr="008C2466" w:rsidRDefault="008C2466" w:rsidP="002603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A57E9" w:rsidRDefault="00D82A50" w:rsidP="002603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6173">
        <w:rPr>
          <w:rFonts w:ascii="Times New Roman" w:eastAsia="Times New Roman" w:hAnsi="Times New Roman"/>
          <w:sz w:val="24"/>
          <w:szCs w:val="24"/>
          <w:lang w:eastAsia="ru-RU"/>
        </w:rPr>
        <w:t xml:space="preserve">02, 05, 06, 07, 08, 09, 21, 33, </w:t>
      </w:r>
      <w:r w:rsidR="008600FE">
        <w:rPr>
          <w:rFonts w:ascii="Times New Roman" w:eastAsia="Times New Roman" w:hAnsi="Times New Roman"/>
          <w:sz w:val="24"/>
          <w:szCs w:val="24"/>
          <w:lang w:eastAsia="ru-RU"/>
        </w:rPr>
        <w:t xml:space="preserve">42, </w:t>
      </w:r>
      <w:r w:rsidR="00EC6173">
        <w:rPr>
          <w:rFonts w:ascii="Times New Roman" w:eastAsia="Times New Roman" w:hAnsi="Times New Roman"/>
          <w:sz w:val="24"/>
          <w:szCs w:val="24"/>
          <w:lang w:eastAsia="ru-RU"/>
        </w:rPr>
        <w:t>47, 59,</w:t>
      </w:r>
      <w:r w:rsidR="00AA6F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79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402C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="002E5A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B0731F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</w:t>
      </w:r>
      <w:r w:rsidR="0079427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44994" w:rsidRPr="00B44994" w:rsidRDefault="00B44994" w:rsidP="002603A9">
      <w:pPr>
        <w:spacing w:after="0" w:line="240" w:lineRule="auto"/>
        <w:rPr>
          <w:rFonts w:ascii="Tahoma" w:eastAsia="Times New Roman" w:hAnsi="Tahoma" w:cs="Tahoma"/>
          <w:sz w:val="17"/>
          <w:szCs w:val="17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2549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AA6FA8" w:rsidTr="0036386B">
        <w:trPr>
          <w:tblHeader/>
        </w:trPr>
        <w:tc>
          <w:tcPr>
            <w:tcW w:w="183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814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AA6FA8" w:rsidTr="0036386B">
        <w:trPr>
          <w:tblHeader/>
        </w:trPr>
        <w:tc>
          <w:tcPr>
            <w:tcW w:w="183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AA6FA8" w:rsidTr="0036386B">
        <w:trPr>
          <w:tblHeader/>
        </w:trPr>
        <w:tc>
          <w:tcPr>
            <w:tcW w:w="183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AA6FA8" w:rsidTr="0036386B">
        <w:trPr>
          <w:tblHeader/>
        </w:trPr>
        <w:tc>
          <w:tcPr>
            <w:tcW w:w="183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AA6FA8" w:rsidTr="0036386B">
        <w:trPr>
          <w:trHeight w:val="484"/>
          <w:tblHeader/>
        </w:trPr>
        <w:tc>
          <w:tcPr>
            <w:tcW w:w="183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4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AA6FA8" w:rsidRDefault="00B44994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623DBE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814" w:type="pct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223291500096229150100100020003514247</w:t>
            </w:r>
          </w:p>
        </w:tc>
        <w:tc>
          <w:tcPr>
            <w:tcW w:w="414" w:type="pct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35.14.10.000</w:t>
            </w:r>
          </w:p>
        </w:tc>
        <w:tc>
          <w:tcPr>
            <w:tcW w:w="399" w:type="pct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торговле электроэнергией</w:t>
            </w:r>
          </w:p>
        </w:tc>
        <w:tc>
          <w:tcPr>
            <w:tcW w:w="346" w:type="pct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продаже электрической энергии</w:t>
            </w:r>
          </w:p>
        </w:tc>
        <w:tc>
          <w:tcPr>
            <w:tcW w:w="471" w:type="pct"/>
            <w:vAlign w:val="center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623DBE" w:rsidRPr="00623DB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DBE">
              <w:rPr>
                <w:rFonts w:ascii="Times New Roman" w:hAnsi="Times New Roman"/>
                <w:color w:val="000000"/>
                <w:sz w:val="18"/>
                <w:szCs w:val="18"/>
              </w:rPr>
              <w:t>395443.95</w:t>
            </w:r>
          </w:p>
        </w:tc>
        <w:tc>
          <w:tcPr>
            <w:tcW w:w="295" w:type="pct"/>
            <w:vAlign w:val="center"/>
            <w:hideMark/>
          </w:tcPr>
          <w:p w:rsidR="00623DBE" w:rsidRPr="00623DB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DBE">
              <w:rPr>
                <w:rFonts w:ascii="Times New Roman" w:hAnsi="Times New Roman"/>
                <w:color w:val="000000"/>
                <w:sz w:val="18"/>
                <w:szCs w:val="18"/>
              </w:rPr>
              <w:t>395443.95</w:t>
            </w:r>
          </w:p>
        </w:tc>
        <w:tc>
          <w:tcPr>
            <w:tcW w:w="177" w:type="pct"/>
            <w:vAlign w:val="center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623DBE" w:rsidRPr="00CE67FE" w:rsidRDefault="00623D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623DBE" w:rsidRPr="009B599E" w:rsidRDefault="00623DB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623DBE" w:rsidRPr="009B599E" w:rsidRDefault="00623DB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67FE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8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223291500096229150100100050000000244</w:t>
            </w:r>
          </w:p>
        </w:tc>
        <w:tc>
          <w:tcPr>
            <w:tcW w:w="4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36.00.30.000</w:t>
            </w: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37.00.11.110</w:t>
            </w:r>
          </w:p>
        </w:tc>
        <w:tc>
          <w:tcPr>
            <w:tcW w:w="399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торговле водой, поставляемой по трубопроводам</w:t>
            </w: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Услуги по водоотведению сточных вод</w:t>
            </w:r>
          </w:p>
        </w:tc>
        <w:tc>
          <w:tcPr>
            <w:tcW w:w="346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холодного водоснабжения и водоотведения сточных вод</w:t>
            </w:r>
          </w:p>
        </w:tc>
        <w:tc>
          <w:tcPr>
            <w:tcW w:w="471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97072.86</w:t>
            </w:r>
          </w:p>
        </w:tc>
        <w:tc>
          <w:tcPr>
            <w:tcW w:w="29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97072.86</w:t>
            </w:r>
          </w:p>
        </w:tc>
        <w:tc>
          <w:tcPr>
            <w:tcW w:w="177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67FE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0006</w:t>
            </w:r>
          </w:p>
        </w:tc>
        <w:tc>
          <w:tcPr>
            <w:tcW w:w="8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223291500096229150100100060006110244</w:t>
            </w:r>
          </w:p>
        </w:tc>
        <w:tc>
          <w:tcPr>
            <w:tcW w:w="4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61.10.43.000</w:t>
            </w:r>
          </w:p>
        </w:tc>
        <w:tc>
          <w:tcPr>
            <w:tcW w:w="399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широкополосному доступу к информационно-коммуникационной сети Интернет по проводным сетям</w:t>
            </w:r>
          </w:p>
        </w:tc>
        <w:tc>
          <w:tcPr>
            <w:tcW w:w="346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471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138000.00</w:t>
            </w:r>
          </w:p>
        </w:tc>
        <w:tc>
          <w:tcPr>
            <w:tcW w:w="29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138000.00</w:t>
            </w:r>
          </w:p>
        </w:tc>
        <w:tc>
          <w:tcPr>
            <w:tcW w:w="177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67FE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0007</w:t>
            </w:r>
          </w:p>
        </w:tc>
        <w:tc>
          <w:tcPr>
            <w:tcW w:w="8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223291500096229150100100070006110244</w:t>
            </w:r>
          </w:p>
        </w:tc>
        <w:tc>
          <w:tcPr>
            <w:tcW w:w="4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61.10.11</w:t>
            </w:r>
          </w:p>
        </w:tc>
        <w:tc>
          <w:tcPr>
            <w:tcW w:w="399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фиксированной телефонной связи - предоставление доступа и телефонные соединения</w:t>
            </w:r>
          </w:p>
        </w:tc>
        <w:tc>
          <w:tcPr>
            <w:tcW w:w="346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471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230000.00</w:t>
            </w:r>
          </w:p>
        </w:tc>
        <w:tc>
          <w:tcPr>
            <w:tcW w:w="29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230000.00</w:t>
            </w:r>
          </w:p>
        </w:tc>
        <w:tc>
          <w:tcPr>
            <w:tcW w:w="177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67FE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0008</w:t>
            </w:r>
          </w:p>
        </w:tc>
        <w:tc>
          <w:tcPr>
            <w:tcW w:w="8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223291500096229150100100080006110244</w:t>
            </w:r>
          </w:p>
        </w:tc>
        <w:tc>
          <w:tcPr>
            <w:tcW w:w="414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61.10.11</w:t>
            </w:r>
          </w:p>
        </w:tc>
        <w:tc>
          <w:tcPr>
            <w:tcW w:w="399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фиксированной телефонной связи - предоставление доступа и телефонные соединения</w:t>
            </w:r>
          </w:p>
        </w:tc>
        <w:tc>
          <w:tcPr>
            <w:tcW w:w="346" w:type="pct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471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27791.22</w:t>
            </w:r>
          </w:p>
        </w:tc>
        <w:tc>
          <w:tcPr>
            <w:tcW w:w="29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27791.22</w:t>
            </w:r>
          </w:p>
        </w:tc>
        <w:tc>
          <w:tcPr>
            <w:tcW w:w="177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CE67FE" w:rsidRPr="00CE67FE" w:rsidRDefault="00CE67F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F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CE67FE" w:rsidRPr="009B599E" w:rsidRDefault="00CE67F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C6173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0009</w:t>
            </w:r>
          </w:p>
        </w:tc>
        <w:tc>
          <w:tcPr>
            <w:tcW w:w="8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223291500096229150100100090005310244</w:t>
            </w:r>
          </w:p>
        </w:tc>
        <w:tc>
          <w:tcPr>
            <w:tcW w:w="4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53.10.19.000</w:t>
            </w:r>
          </w:p>
        </w:tc>
        <w:tc>
          <w:tcPr>
            <w:tcW w:w="399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Услуги почтовой связи общего пользования прочие</w:t>
            </w:r>
          </w:p>
        </w:tc>
        <w:tc>
          <w:tcPr>
            <w:tcW w:w="346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доставке счетов квитанций</w:t>
            </w:r>
          </w:p>
        </w:tc>
        <w:tc>
          <w:tcPr>
            <w:tcW w:w="471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82499.00</w:t>
            </w:r>
          </w:p>
        </w:tc>
        <w:tc>
          <w:tcPr>
            <w:tcW w:w="29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82499.00</w:t>
            </w:r>
          </w:p>
        </w:tc>
        <w:tc>
          <w:tcPr>
            <w:tcW w:w="177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EC6173" w:rsidRDefault="00EC6173" w:rsidP="002603A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43" w:type="pct"/>
            <w:vAlign w:val="center"/>
            <w:hideMark/>
          </w:tcPr>
          <w:p w:rsidR="00EC6173" w:rsidRPr="009B599E" w:rsidRDefault="00EC6173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C6173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0021</w:t>
            </w:r>
          </w:p>
        </w:tc>
        <w:tc>
          <w:tcPr>
            <w:tcW w:w="8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223291500096229150100100210007112244</w:t>
            </w:r>
          </w:p>
        </w:tc>
        <w:tc>
          <w:tcPr>
            <w:tcW w:w="4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9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6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государственному кадастровому учету земельного участка под объектом муниципальной собственности на территории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36290.00</w:t>
            </w:r>
          </w:p>
        </w:tc>
        <w:tc>
          <w:tcPr>
            <w:tcW w:w="29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36290.00</w:t>
            </w:r>
          </w:p>
        </w:tc>
        <w:tc>
          <w:tcPr>
            <w:tcW w:w="177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EC6173" w:rsidRDefault="00EC6173" w:rsidP="002603A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43" w:type="pct"/>
            <w:vAlign w:val="center"/>
            <w:hideMark/>
          </w:tcPr>
          <w:p w:rsidR="00EC6173" w:rsidRPr="009B599E" w:rsidRDefault="00EC6173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C6173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0033</w:t>
            </w:r>
          </w:p>
        </w:tc>
        <w:tc>
          <w:tcPr>
            <w:tcW w:w="8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223291500096229150100100330007111414</w:t>
            </w:r>
          </w:p>
        </w:tc>
        <w:tc>
          <w:tcPr>
            <w:tcW w:w="4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71.11.22.000</w:t>
            </w:r>
          </w:p>
        </w:tc>
        <w:tc>
          <w:tcPr>
            <w:tcW w:w="399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архитектуры, связанные с проектами строительства нежилых зданий и сооружений</w:t>
            </w:r>
          </w:p>
        </w:tc>
        <w:tc>
          <w:tcPr>
            <w:tcW w:w="346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Услуги по корректировке проектно-сметной документации объекта "Строительство начальной школы </w:t>
            </w:r>
            <w:proofErr w:type="gramStart"/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Яренск"</w:t>
            </w:r>
          </w:p>
        </w:tc>
        <w:tc>
          <w:tcPr>
            <w:tcW w:w="471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7613.21</w:t>
            </w:r>
          </w:p>
        </w:tc>
        <w:tc>
          <w:tcPr>
            <w:tcW w:w="29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7613.21</w:t>
            </w:r>
          </w:p>
        </w:tc>
        <w:tc>
          <w:tcPr>
            <w:tcW w:w="177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EC6173" w:rsidRDefault="00EC6173" w:rsidP="002603A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43" w:type="pct"/>
            <w:vAlign w:val="center"/>
            <w:hideMark/>
          </w:tcPr>
          <w:p w:rsidR="00EC6173" w:rsidRPr="009B599E" w:rsidRDefault="00EC6173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43BE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042</w:t>
            </w:r>
          </w:p>
        </w:tc>
        <w:tc>
          <w:tcPr>
            <w:tcW w:w="814" w:type="pct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223291500096229150100100420006419730</w:t>
            </w:r>
          </w:p>
        </w:tc>
        <w:tc>
          <w:tcPr>
            <w:tcW w:w="414" w:type="pct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64.19.21.000</w:t>
            </w:r>
          </w:p>
        </w:tc>
        <w:tc>
          <w:tcPr>
            <w:tcW w:w="399" w:type="pct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предоставлению кредитов финансовыми организациями юридическим лицам</w:t>
            </w:r>
          </w:p>
        </w:tc>
        <w:tc>
          <w:tcPr>
            <w:tcW w:w="346" w:type="pct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кредитных ресурсов в форме возобновляемой кредитной линии в пределах свободного остатка на покрытие дефицита бюджета МО "Ленский муниципальный район" и (или) погашение долговых обязательств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A043BE" w:rsidRPr="00A043B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43BE">
              <w:rPr>
                <w:rFonts w:ascii="Times New Roman" w:hAnsi="Times New Roman"/>
                <w:color w:val="000000"/>
                <w:sz w:val="18"/>
                <w:szCs w:val="18"/>
              </w:rPr>
              <w:t>563601.66</w:t>
            </w:r>
          </w:p>
        </w:tc>
        <w:tc>
          <w:tcPr>
            <w:tcW w:w="295" w:type="pct"/>
            <w:vAlign w:val="center"/>
            <w:hideMark/>
          </w:tcPr>
          <w:p w:rsidR="00A043BE" w:rsidRPr="00A043B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43BE">
              <w:rPr>
                <w:rFonts w:ascii="Times New Roman" w:hAnsi="Times New Roman"/>
                <w:color w:val="000000"/>
                <w:sz w:val="18"/>
                <w:szCs w:val="18"/>
              </w:rPr>
              <w:t>563601.66</w:t>
            </w:r>
          </w:p>
        </w:tc>
        <w:tc>
          <w:tcPr>
            <w:tcW w:w="177" w:type="pct"/>
            <w:vAlign w:val="center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A043BE" w:rsidRPr="008600FE" w:rsidRDefault="00A043BE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00F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A043BE" w:rsidRDefault="00A043BE" w:rsidP="002603A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43" w:type="pct"/>
            <w:vAlign w:val="center"/>
            <w:hideMark/>
          </w:tcPr>
          <w:p w:rsidR="00A043BE" w:rsidRPr="009B599E" w:rsidRDefault="00A043BE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C6173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0047</w:t>
            </w:r>
          </w:p>
        </w:tc>
        <w:tc>
          <w:tcPr>
            <w:tcW w:w="8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223291500096229150100100470005813244</w:t>
            </w:r>
          </w:p>
        </w:tc>
        <w:tc>
          <w:tcPr>
            <w:tcW w:w="4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58.13.10.000</w:t>
            </w:r>
          </w:p>
        </w:tc>
        <w:tc>
          <w:tcPr>
            <w:tcW w:w="399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Газеты печатные</w:t>
            </w:r>
          </w:p>
        </w:tc>
        <w:tc>
          <w:tcPr>
            <w:tcW w:w="346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      </w:r>
          </w:p>
        </w:tc>
        <w:tc>
          <w:tcPr>
            <w:tcW w:w="471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568257.00</w:t>
            </w:r>
          </w:p>
        </w:tc>
        <w:tc>
          <w:tcPr>
            <w:tcW w:w="29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568257.00</w:t>
            </w:r>
          </w:p>
        </w:tc>
        <w:tc>
          <w:tcPr>
            <w:tcW w:w="177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EC6173" w:rsidRPr="009B599E" w:rsidRDefault="00EC6173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EC6173" w:rsidRPr="009B599E" w:rsidRDefault="00EC6173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C6173" w:rsidRPr="009B599E" w:rsidTr="002603A9">
        <w:trPr>
          <w:trHeight w:val="484"/>
          <w:tblHeader/>
        </w:trPr>
        <w:tc>
          <w:tcPr>
            <w:tcW w:w="183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0059</w:t>
            </w:r>
          </w:p>
        </w:tc>
        <w:tc>
          <w:tcPr>
            <w:tcW w:w="8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223291500096229150100100590004399244</w:t>
            </w:r>
          </w:p>
        </w:tc>
        <w:tc>
          <w:tcPr>
            <w:tcW w:w="414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399" w:type="pct"/>
            <w:hideMark/>
          </w:tcPr>
          <w:p w:rsidR="00EC6173" w:rsidRPr="00EC6173" w:rsidRDefault="002603A9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Работы строительные с</w:t>
            </w:r>
            <w:r w:rsidR="00EC6173"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пециализированные прочие, не включенные в другие группировки</w:t>
            </w:r>
          </w:p>
        </w:tc>
        <w:tc>
          <w:tcPr>
            <w:tcW w:w="346" w:type="pct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созданию мест (площадок) накопления (в том числе раздельного накопления) твердых коммунальных отходов на территории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2805908.88</w:t>
            </w:r>
          </w:p>
        </w:tc>
        <w:tc>
          <w:tcPr>
            <w:tcW w:w="29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2805908.88</w:t>
            </w:r>
          </w:p>
        </w:tc>
        <w:tc>
          <w:tcPr>
            <w:tcW w:w="177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EC6173" w:rsidRPr="00EC6173" w:rsidRDefault="00EC6173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1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EC6173" w:rsidRPr="009B599E" w:rsidRDefault="00EC6173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EC6173" w:rsidRPr="009B599E" w:rsidRDefault="00EC6173" w:rsidP="00260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0CE6" w:rsidRPr="009B599E" w:rsidTr="002603A9">
        <w:trPr>
          <w:trHeight w:val="484"/>
          <w:tblHeader/>
        </w:trPr>
        <w:tc>
          <w:tcPr>
            <w:tcW w:w="183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0041</w:t>
            </w:r>
          </w:p>
        </w:tc>
        <w:tc>
          <w:tcPr>
            <w:tcW w:w="814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430CE6" w:rsidRPr="00430CE6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0CE6">
              <w:rPr>
                <w:rFonts w:ascii="Times New Roman" w:hAnsi="Times New Roman"/>
                <w:color w:val="000000"/>
                <w:sz w:val="18"/>
                <w:szCs w:val="18"/>
              </w:rPr>
              <w:t>3285531.97</w:t>
            </w:r>
          </w:p>
        </w:tc>
        <w:tc>
          <w:tcPr>
            <w:tcW w:w="295" w:type="pct"/>
            <w:vAlign w:val="center"/>
            <w:hideMark/>
          </w:tcPr>
          <w:p w:rsidR="00430CE6" w:rsidRPr="00430CE6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0CE6">
              <w:rPr>
                <w:rFonts w:ascii="Times New Roman" w:hAnsi="Times New Roman"/>
                <w:color w:val="000000"/>
                <w:sz w:val="18"/>
                <w:szCs w:val="18"/>
              </w:rPr>
              <w:t>3285531.97</w:t>
            </w:r>
          </w:p>
        </w:tc>
        <w:tc>
          <w:tcPr>
            <w:tcW w:w="177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430CE6" w:rsidRPr="009B599E" w:rsidRDefault="00430CE6" w:rsidP="002603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E9C" w:rsidRPr="009B599E" w:rsidTr="0036386B">
        <w:trPr>
          <w:tblHeader/>
        </w:trPr>
        <w:tc>
          <w:tcPr>
            <w:tcW w:w="183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4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Pr="009B599E" w:rsidRDefault="00FA2E9C" w:rsidP="002603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4994" w:rsidRPr="009B599E" w:rsidRDefault="00B44994" w:rsidP="002603A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A0F5C" w:rsidRDefault="008A0F5C" w:rsidP="002603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1E88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485A"/>
    <w:rsid w:val="00180F63"/>
    <w:rsid w:val="00186CA9"/>
    <w:rsid w:val="00193A88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2500"/>
    <w:rsid w:val="00223FC6"/>
    <w:rsid w:val="00226D14"/>
    <w:rsid w:val="002310D0"/>
    <w:rsid w:val="002312CE"/>
    <w:rsid w:val="00231A5D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03A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5A4D"/>
    <w:rsid w:val="002E73C8"/>
    <w:rsid w:val="002F029A"/>
    <w:rsid w:val="002F04AD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6386B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E6D77"/>
    <w:rsid w:val="003F2B0B"/>
    <w:rsid w:val="003F699A"/>
    <w:rsid w:val="00400291"/>
    <w:rsid w:val="004066F1"/>
    <w:rsid w:val="00415E07"/>
    <w:rsid w:val="00415F3F"/>
    <w:rsid w:val="004171B4"/>
    <w:rsid w:val="00427B87"/>
    <w:rsid w:val="00430CE6"/>
    <w:rsid w:val="00435E1A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3DBE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56E32"/>
    <w:rsid w:val="008600AE"/>
    <w:rsid w:val="008600F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828A4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2B5A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44D5"/>
    <w:rsid w:val="009979C7"/>
    <w:rsid w:val="009A31C4"/>
    <w:rsid w:val="009A637D"/>
    <w:rsid w:val="009A6F95"/>
    <w:rsid w:val="009B19F7"/>
    <w:rsid w:val="009B599E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43BE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A6FA8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4AA2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73626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E67FE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6173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47D2E"/>
    <w:rsid w:val="00F51671"/>
    <w:rsid w:val="00F569F8"/>
    <w:rsid w:val="00F57523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C9664-4E8A-4731-BFF7-7DB639F6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2022-12-26T11:04:00Z</dcterms:created>
  <dcterms:modified xsi:type="dcterms:W3CDTF">2022-12-26T11:04:00Z</dcterms:modified>
</cp:coreProperties>
</file>