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79" w:rsidRPr="00553EE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EEF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575F79" w:rsidRPr="00553EEF" w:rsidRDefault="00575F79" w:rsidP="00575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F79" w:rsidRPr="00553EE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EEF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75F79" w:rsidRPr="00553EE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EEF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575F79" w:rsidRPr="00553EEF" w:rsidRDefault="00575F79" w:rsidP="00575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F79" w:rsidRPr="00553EE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3EE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53EE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75F79" w:rsidRPr="00553EEF" w:rsidRDefault="00575F79" w:rsidP="00575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2C8" w:rsidRPr="00EA16F8" w:rsidRDefault="00C87AF7" w:rsidP="00575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75F79" w:rsidRPr="00553EE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C3340" w:rsidRPr="00AC3340">
        <w:rPr>
          <w:rFonts w:ascii="Times New Roman" w:hAnsi="Times New Roman"/>
          <w:sz w:val="28"/>
          <w:szCs w:val="28"/>
        </w:rPr>
        <w:t xml:space="preserve">29 декабря </w:t>
      </w:r>
      <w:r w:rsidR="00575F79" w:rsidRPr="00553EEF">
        <w:rPr>
          <w:rFonts w:ascii="Times New Roman" w:hAnsi="Times New Roman"/>
          <w:sz w:val="28"/>
          <w:szCs w:val="28"/>
        </w:rPr>
        <w:t>2020 года №</w:t>
      </w:r>
      <w:r w:rsidR="00A121D5" w:rsidRPr="00EA16F8">
        <w:rPr>
          <w:rFonts w:ascii="Times New Roman" w:hAnsi="Times New Roman"/>
          <w:sz w:val="28"/>
          <w:szCs w:val="28"/>
        </w:rPr>
        <w:t xml:space="preserve"> </w:t>
      </w:r>
      <w:r w:rsidR="00AC3340" w:rsidRPr="00AC3340">
        <w:rPr>
          <w:rFonts w:ascii="Times New Roman" w:hAnsi="Times New Roman"/>
          <w:sz w:val="28"/>
          <w:szCs w:val="28"/>
        </w:rPr>
        <w:t>803-н</w:t>
      </w:r>
    </w:p>
    <w:p w:rsidR="00D622C8" w:rsidRPr="00EA16F8" w:rsidRDefault="00D622C8" w:rsidP="00D62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2C8" w:rsidRPr="00EA16F8" w:rsidRDefault="00D622C8" w:rsidP="00D62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Cs w:val="28"/>
        </w:rPr>
        <w:t>с. Яренск</w:t>
      </w:r>
    </w:p>
    <w:p w:rsidR="00D622C8" w:rsidRPr="00EA16F8" w:rsidRDefault="00D622C8" w:rsidP="00D62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2C8" w:rsidRPr="00EA16F8" w:rsidRDefault="00D622C8" w:rsidP="00D62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6F8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A16F8">
        <w:rPr>
          <w:rFonts w:ascii="Times New Roman" w:hAnsi="Times New Roman"/>
          <w:b/>
          <w:sz w:val="28"/>
          <w:szCs w:val="28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 (2020-2024 годы)»</w:t>
      </w:r>
    </w:p>
    <w:p w:rsidR="00D622C8" w:rsidRPr="00EA16F8" w:rsidRDefault="00D622C8" w:rsidP="00D62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2C8" w:rsidRPr="00EA16F8" w:rsidRDefault="00D622C8" w:rsidP="00D622C8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Pr="00EA16F8">
        <w:rPr>
          <w:rFonts w:ascii="Times New Roman" w:hAnsi="Times New Roman"/>
          <w:sz w:val="28"/>
          <w:szCs w:val="28"/>
        </w:rPr>
        <w:br/>
        <w:t xml:space="preserve">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EA16F8">
        <w:rPr>
          <w:rFonts w:ascii="Times New Roman" w:hAnsi="Times New Roman"/>
          <w:b/>
          <w:sz w:val="28"/>
          <w:szCs w:val="28"/>
        </w:rPr>
        <w:t>постановляет</w:t>
      </w:r>
      <w:r w:rsidRPr="00EA16F8">
        <w:rPr>
          <w:rFonts w:ascii="Times New Roman" w:hAnsi="Times New Roman"/>
          <w:sz w:val="28"/>
          <w:szCs w:val="28"/>
        </w:rPr>
        <w:t>:</w:t>
      </w:r>
    </w:p>
    <w:p w:rsidR="00D622C8" w:rsidRPr="00EA16F8" w:rsidRDefault="00D622C8" w:rsidP="00EA16F8">
      <w:pPr>
        <w:pStyle w:val="a5"/>
        <w:numPr>
          <w:ilvl w:val="0"/>
          <w:numId w:val="1"/>
        </w:numPr>
        <w:tabs>
          <w:tab w:val="left" w:pos="720"/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Внести в муниципальную программу «Развитие местного самоуправления в МО «Ленский муниципальный район» и поддержка социально ориентированных некоммерческих организаций (2020-2024 годы)» (далее – Программа), утвержденную постановлением Администрации МО «Ленский муниципальный район» от 16.10.2019 № 634-н (в редакции постановлени</w:t>
      </w:r>
      <w:r w:rsidR="0013181D">
        <w:rPr>
          <w:rFonts w:ascii="Times New Roman" w:hAnsi="Times New Roman"/>
          <w:sz w:val="28"/>
          <w:szCs w:val="28"/>
        </w:rPr>
        <w:t>й</w:t>
      </w:r>
      <w:r w:rsidRPr="00EA16F8">
        <w:rPr>
          <w:rFonts w:ascii="Times New Roman" w:hAnsi="Times New Roman"/>
          <w:sz w:val="28"/>
          <w:szCs w:val="28"/>
        </w:rPr>
        <w:t xml:space="preserve"> от 08.11.2019 № 692-н</w:t>
      </w:r>
      <w:r w:rsidR="00A121D5" w:rsidRPr="00EA16F8">
        <w:rPr>
          <w:rFonts w:ascii="Times New Roman" w:hAnsi="Times New Roman"/>
          <w:sz w:val="28"/>
          <w:szCs w:val="28"/>
        </w:rPr>
        <w:t>, от 05.10.2020 № 560-н</w:t>
      </w:r>
      <w:r w:rsidR="00C87AF7">
        <w:rPr>
          <w:rFonts w:ascii="Times New Roman" w:hAnsi="Times New Roman"/>
          <w:sz w:val="28"/>
          <w:szCs w:val="28"/>
        </w:rPr>
        <w:t>, от 13.11.2020 № 658-н</w:t>
      </w:r>
      <w:r w:rsidR="00A121D5" w:rsidRPr="00EA16F8">
        <w:rPr>
          <w:rFonts w:ascii="Times New Roman" w:hAnsi="Times New Roman"/>
          <w:sz w:val="28"/>
          <w:szCs w:val="28"/>
        </w:rPr>
        <w:t>)</w:t>
      </w:r>
      <w:r w:rsidRPr="00EA16F8">
        <w:rPr>
          <w:rFonts w:ascii="Times New Roman" w:hAnsi="Times New Roman"/>
          <w:sz w:val="28"/>
          <w:szCs w:val="28"/>
        </w:rPr>
        <w:t>, следующие изменения:</w:t>
      </w:r>
    </w:p>
    <w:p w:rsidR="00D622C8" w:rsidRPr="00EA16F8" w:rsidRDefault="00EA16F8" w:rsidP="00EA16F8">
      <w:pPr>
        <w:pStyle w:val="a5"/>
        <w:tabs>
          <w:tab w:val="left" w:pos="-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1.1. </w:t>
      </w:r>
      <w:r w:rsidR="00D622C8" w:rsidRPr="00EA16F8">
        <w:rPr>
          <w:rFonts w:ascii="Times New Roman" w:hAnsi="Times New Roman"/>
          <w:sz w:val="28"/>
          <w:szCs w:val="28"/>
        </w:rPr>
        <w:t xml:space="preserve">в паспорте Программы </w:t>
      </w:r>
      <w:r w:rsidR="002B4622" w:rsidRPr="00EA16F8">
        <w:rPr>
          <w:rFonts w:ascii="Times New Roman" w:hAnsi="Times New Roman"/>
          <w:sz w:val="28"/>
          <w:szCs w:val="28"/>
        </w:rPr>
        <w:t>строку</w:t>
      </w:r>
      <w:r w:rsidR="00D622C8" w:rsidRPr="00EA16F8">
        <w:rPr>
          <w:rFonts w:ascii="Times New Roman" w:hAnsi="Times New Roman"/>
          <w:sz w:val="28"/>
          <w:szCs w:val="28"/>
        </w:rPr>
        <w:t xml:space="preserve"> «Объемы и источники финансирования Программы» изложить в следующей редакции:</w:t>
      </w:r>
    </w:p>
    <w:p w:rsidR="00D622C8" w:rsidRPr="00EA16F8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«Общий объем финансирования – </w:t>
      </w:r>
      <w:r w:rsidR="00C87AF7">
        <w:rPr>
          <w:rFonts w:ascii="Times New Roman" w:hAnsi="Times New Roman"/>
          <w:sz w:val="28"/>
          <w:szCs w:val="28"/>
        </w:rPr>
        <w:t>6371,5</w:t>
      </w:r>
      <w:r w:rsidRPr="00EA16F8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622C8" w:rsidRPr="00EA16F8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- средства бюджета МО «Ленский муниципальный район» – </w:t>
      </w:r>
      <w:r w:rsidRPr="00EA16F8">
        <w:rPr>
          <w:rFonts w:ascii="Times New Roman" w:hAnsi="Times New Roman"/>
          <w:sz w:val="28"/>
          <w:szCs w:val="28"/>
        </w:rPr>
        <w:br/>
      </w:r>
      <w:r w:rsidR="003362B9" w:rsidRPr="00EA16F8">
        <w:rPr>
          <w:rFonts w:ascii="Times New Roman" w:hAnsi="Times New Roman"/>
          <w:sz w:val="28"/>
          <w:szCs w:val="28"/>
        </w:rPr>
        <w:t>166</w:t>
      </w:r>
      <w:r w:rsidR="002B4622" w:rsidRPr="00EA16F8">
        <w:rPr>
          <w:rFonts w:ascii="Times New Roman" w:hAnsi="Times New Roman"/>
          <w:sz w:val="28"/>
          <w:szCs w:val="28"/>
        </w:rPr>
        <w:t>4</w:t>
      </w:r>
      <w:r w:rsidR="003362B9" w:rsidRPr="00EA16F8">
        <w:rPr>
          <w:rFonts w:ascii="Times New Roman" w:hAnsi="Times New Roman"/>
          <w:sz w:val="28"/>
          <w:szCs w:val="28"/>
        </w:rPr>
        <w:t>,7</w:t>
      </w:r>
      <w:r w:rsidRPr="00EA16F8">
        <w:rPr>
          <w:rFonts w:ascii="Times New Roman" w:hAnsi="Times New Roman"/>
          <w:sz w:val="28"/>
          <w:szCs w:val="28"/>
        </w:rPr>
        <w:t xml:space="preserve"> тыс. рублей;</w:t>
      </w:r>
    </w:p>
    <w:p w:rsidR="00D622C8" w:rsidRPr="00EA16F8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- средства бюджетов поселений – </w:t>
      </w:r>
      <w:r w:rsidR="00C87AF7">
        <w:rPr>
          <w:rFonts w:ascii="Times New Roman" w:hAnsi="Times New Roman"/>
          <w:sz w:val="28"/>
          <w:szCs w:val="28"/>
        </w:rPr>
        <w:t>270</w:t>
      </w:r>
      <w:r w:rsidRPr="00EA16F8">
        <w:rPr>
          <w:rFonts w:ascii="Times New Roman" w:hAnsi="Times New Roman"/>
          <w:sz w:val="28"/>
          <w:szCs w:val="28"/>
        </w:rPr>
        <w:t>,0 тыс. рублей;</w:t>
      </w:r>
    </w:p>
    <w:p w:rsidR="00D622C8" w:rsidRPr="00EA16F8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- средства областного бюджета – </w:t>
      </w:r>
      <w:r w:rsidR="003362B9" w:rsidRPr="00EA16F8">
        <w:rPr>
          <w:rFonts w:ascii="Times New Roman" w:hAnsi="Times New Roman"/>
          <w:sz w:val="28"/>
          <w:szCs w:val="28"/>
        </w:rPr>
        <w:t>3656,8</w:t>
      </w:r>
      <w:r w:rsidR="002B4622" w:rsidRPr="00EA16F8">
        <w:rPr>
          <w:rFonts w:ascii="Times New Roman" w:hAnsi="Times New Roman"/>
          <w:sz w:val="28"/>
          <w:szCs w:val="28"/>
        </w:rPr>
        <w:t xml:space="preserve"> </w:t>
      </w:r>
      <w:r w:rsidRPr="00EA16F8">
        <w:rPr>
          <w:rFonts w:ascii="Times New Roman" w:hAnsi="Times New Roman"/>
          <w:sz w:val="28"/>
          <w:szCs w:val="28"/>
        </w:rPr>
        <w:t>тыс. рублей;</w:t>
      </w:r>
    </w:p>
    <w:p w:rsidR="00D622C8" w:rsidRPr="00EA16F8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- привлеченные внебюджетные средства – 780,0 тыс. рублей»</w:t>
      </w:r>
      <w:r w:rsidR="00EA16F8" w:rsidRPr="00EA16F8">
        <w:rPr>
          <w:rFonts w:ascii="Times New Roman" w:hAnsi="Times New Roman"/>
          <w:sz w:val="28"/>
          <w:szCs w:val="28"/>
        </w:rPr>
        <w:t>;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1.2. в паспорте </w:t>
      </w:r>
      <w:r w:rsidR="008F18F8" w:rsidRPr="00EA16F8">
        <w:rPr>
          <w:rFonts w:ascii="Times New Roman" w:hAnsi="Times New Roman"/>
          <w:sz w:val="28"/>
          <w:szCs w:val="28"/>
        </w:rPr>
        <w:t>Подпрограммы</w:t>
      </w:r>
      <w:r w:rsidRPr="00EA16F8">
        <w:rPr>
          <w:rFonts w:ascii="Times New Roman" w:hAnsi="Times New Roman"/>
          <w:sz w:val="28"/>
          <w:szCs w:val="28"/>
        </w:rPr>
        <w:t xml:space="preserve"> №</w:t>
      </w:r>
      <w:r w:rsidR="00EA16F8">
        <w:rPr>
          <w:rFonts w:ascii="Times New Roman" w:hAnsi="Times New Roman"/>
          <w:sz w:val="28"/>
          <w:szCs w:val="28"/>
        </w:rPr>
        <w:t xml:space="preserve"> </w:t>
      </w:r>
      <w:r w:rsidRPr="00EA16F8">
        <w:rPr>
          <w:rFonts w:ascii="Times New Roman" w:hAnsi="Times New Roman"/>
          <w:sz w:val="28"/>
          <w:szCs w:val="28"/>
        </w:rPr>
        <w:t>1 строку «Объемы и источники финансирования Программы» изложить в следующей редакции:</w:t>
      </w:r>
    </w:p>
    <w:p w:rsidR="002B4622" w:rsidRPr="00EA16F8" w:rsidRDefault="00A37D64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«Общий объем финансирования – 557</w:t>
      </w:r>
      <w:r w:rsidR="002B4622" w:rsidRPr="00EA16F8">
        <w:rPr>
          <w:rFonts w:ascii="Times New Roman" w:hAnsi="Times New Roman"/>
          <w:sz w:val="28"/>
          <w:szCs w:val="28"/>
        </w:rPr>
        <w:t>4,5 тыс. рублей, в том числе: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- средства бюджета МО «Ленский муниципальный район» – </w:t>
      </w:r>
      <w:r w:rsidRPr="00EA16F8">
        <w:rPr>
          <w:rFonts w:ascii="Times New Roman" w:hAnsi="Times New Roman"/>
          <w:sz w:val="28"/>
          <w:szCs w:val="28"/>
        </w:rPr>
        <w:br/>
        <w:t>1261,2 тыс. рублей;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- средства бюджетов поселений – </w:t>
      </w:r>
      <w:r w:rsidR="00A37D64">
        <w:rPr>
          <w:rFonts w:ascii="Times New Roman" w:hAnsi="Times New Roman"/>
          <w:sz w:val="28"/>
          <w:szCs w:val="28"/>
        </w:rPr>
        <w:t>270</w:t>
      </w:r>
      <w:r w:rsidRPr="00EA16F8">
        <w:rPr>
          <w:rFonts w:ascii="Times New Roman" w:hAnsi="Times New Roman"/>
          <w:sz w:val="28"/>
          <w:szCs w:val="28"/>
        </w:rPr>
        <w:t>,0 тыс. рублей;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- средства областного бюджета – 3363,3 тыс. рублей;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- привлеченные внебюджетные средства – 680,0 тыс. рублей»</w:t>
      </w:r>
      <w:r w:rsidR="00EA16F8" w:rsidRPr="00EA16F8">
        <w:rPr>
          <w:rFonts w:ascii="Times New Roman" w:hAnsi="Times New Roman"/>
          <w:sz w:val="28"/>
          <w:szCs w:val="28"/>
        </w:rPr>
        <w:t>;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lastRenderedPageBreak/>
        <w:t xml:space="preserve">1.3. в паспорте </w:t>
      </w:r>
      <w:r w:rsidR="008F18F8" w:rsidRPr="00EA16F8">
        <w:rPr>
          <w:rFonts w:ascii="Times New Roman" w:hAnsi="Times New Roman"/>
          <w:sz w:val="28"/>
          <w:szCs w:val="28"/>
        </w:rPr>
        <w:t>Подпрограммы</w:t>
      </w:r>
      <w:r w:rsidRPr="00EA16F8">
        <w:rPr>
          <w:rFonts w:ascii="Times New Roman" w:hAnsi="Times New Roman"/>
          <w:sz w:val="28"/>
          <w:szCs w:val="28"/>
        </w:rPr>
        <w:t xml:space="preserve"> №</w:t>
      </w:r>
      <w:r w:rsidR="00EA16F8">
        <w:rPr>
          <w:rFonts w:ascii="Times New Roman" w:hAnsi="Times New Roman"/>
          <w:sz w:val="28"/>
          <w:szCs w:val="28"/>
        </w:rPr>
        <w:t xml:space="preserve"> </w:t>
      </w:r>
      <w:r w:rsidR="008F18F8" w:rsidRPr="00EA16F8">
        <w:rPr>
          <w:rFonts w:ascii="Times New Roman" w:hAnsi="Times New Roman"/>
          <w:sz w:val="28"/>
          <w:szCs w:val="28"/>
        </w:rPr>
        <w:t>2</w:t>
      </w:r>
      <w:r w:rsidRPr="00EA16F8">
        <w:rPr>
          <w:rFonts w:ascii="Times New Roman" w:hAnsi="Times New Roman"/>
          <w:sz w:val="28"/>
          <w:szCs w:val="28"/>
        </w:rPr>
        <w:t xml:space="preserve"> строку «Объемы и источники финансирования Программы» изложить в следующей редакции: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«Общий объем финансирования – </w:t>
      </w:r>
      <w:r w:rsidR="008F18F8" w:rsidRPr="00EA16F8">
        <w:rPr>
          <w:rFonts w:ascii="Times New Roman" w:hAnsi="Times New Roman"/>
          <w:sz w:val="28"/>
          <w:szCs w:val="28"/>
        </w:rPr>
        <w:t>797,0</w:t>
      </w:r>
      <w:r w:rsidRPr="00EA16F8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- средства бюджета МО «Ленский муниципальный район» – </w:t>
      </w:r>
      <w:r w:rsidRPr="00EA16F8">
        <w:rPr>
          <w:rFonts w:ascii="Times New Roman" w:hAnsi="Times New Roman"/>
          <w:sz w:val="28"/>
          <w:szCs w:val="28"/>
        </w:rPr>
        <w:br/>
      </w:r>
      <w:r w:rsidR="008F18F8" w:rsidRPr="00EA16F8">
        <w:rPr>
          <w:rFonts w:ascii="Times New Roman" w:hAnsi="Times New Roman"/>
          <w:sz w:val="28"/>
          <w:szCs w:val="28"/>
        </w:rPr>
        <w:t>403,5</w:t>
      </w:r>
      <w:r w:rsidRPr="00EA16F8">
        <w:rPr>
          <w:rFonts w:ascii="Times New Roman" w:hAnsi="Times New Roman"/>
          <w:sz w:val="28"/>
          <w:szCs w:val="28"/>
        </w:rPr>
        <w:t xml:space="preserve"> тыс. рублей;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- средства областного бюджета – </w:t>
      </w:r>
      <w:r w:rsidR="008F18F8" w:rsidRPr="00EA16F8">
        <w:rPr>
          <w:rFonts w:ascii="Times New Roman" w:hAnsi="Times New Roman"/>
          <w:sz w:val="28"/>
          <w:szCs w:val="28"/>
        </w:rPr>
        <w:t>293,5</w:t>
      </w:r>
      <w:r w:rsidRPr="00EA16F8">
        <w:rPr>
          <w:rFonts w:ascii="Times New Roman" w:hAnsi="Times New Roman"/>
          <w:sz w:val="28"/>
          <w:szCs w:val="28"/>
        </w:rPr>
        <w:t xml:space="preserve"> тыс. рублей;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- привлеченные внебюджетные средства –</w:t>
      </w:r>
      <w:r w:rsidR="008F18F8" w:rsidRPr="00EA16F8">
        <w:rPr>
          <w:rFonts w:ascii="Times New Roman" w:hAnsi="Times New Roman"/>
          <w:sz w:val="28"/>
          <w:szCs w:val="28"/>
        </w:rPr>
        <w:t xml:space="preserve"> 10</w:t>
      </w:r>
      <w:r w:rsidRPr="00EA16F8">
        <w:rPr>
          <w:rFonts w:ascii="Times New Roman" w:hAnsi="Times New Roman"/>
          <w:sz w:val="28"/>
          <w:szCs w:val="28"/>
        </w:rPr>
        <w:t>0,0 тыс. рублей»</w:t>
      </w:r>
      <w:r w:rsidR="00EA16F8" w:rsidRPr="00EA16F8">
        <w:rPr>
          <w:rFonts w:ascii="Times New Roman" w:hAnsi="Times New Roman"/>
          <w:sz w:val="28"/>
          <w:szCs w:val="28"/>
        </w:rPr>
        <w:t>;</w:t>
      </w:r>
    </w:p>
    <w:p w:rsidR="00D622C8" w:rsidRPr="00EA16F8" w:rsidRDefault="00EA16F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1.4.</w:t>
      </w:r>
      <w:r w:rsidR="008F18F8" w:rsidRPr="00EA16F8">
        <w:rPr>
          <w:rFonts w:ascii="Times New Roman" w:hAnsi="Times New Roman"/>
          <w:sz w:val="28"/>
          <w:szCs w:val="28"/>
        </w:rPr>
        <w:t xml:space="preserve"> </w:t>
      </w:r>
      <w:r w:rsidR="00D622C8" w:rsidRPr="00EA16F8">
        <w:rPr>
          <w:rFonts w:ascii="Times New Roman" w:hAnsi="Times New Roman"/>
          <w:sz w:val="28"/>
          <w:szCs w:val="28"/>
        </w:rPr>
        <w:t xml:space="preserve">раздел </w:t>
      </w:r>
      <w:r w:rsidR="00D622C8" w:rsidRPr="00EA16F8">
        <w:rPr>
          <w:rFonts w:ascii="Times New Roman" w:hAnsi="Times New Roman"/>
          <w:sz w:val="28"/>
          <w:szCs w:val="28"/>
          <w:lang w:val="en-US"/>
        </w:rPr>
        <w:t>IV</w:t>
      </w:r>
      <w:r w:rsidR="00D622C8" w:rsidRPr="00EA16F8">
        <w:rPr>
          <w:rFonts w:ascii="Times New Roman" w:hAnsi="Times New Roman"/>
          <w:sz w:val="28"/>
          <w:szCs w:val="28"/>
        </w:rPr>
        <w:t xml:space="preserve"> «Перечень программных мероприятий</w:t>
      </w:r>
      <w:r w:rsidR="002369E5" w:rsidRPr="00EA16F8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D622C8" w:rsidRPr="00EA16F8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D622C8" w:rsidRPr="00EA16F8" w:rsidRDefault="00D622C8" w:rsidP="00D622C8">
      <w:pPr>
        <w:pStyle w:val="a5"/>
        <w:tabs>
          <w:tab w:val="left" w:pos="-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622C8" w:rsidRPr="00EA16F8" w:rsidRDefault="00D622C8" w:rsidP="00D62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622C8" w:rsidRPr="00EA16F8" w:rsidSect="00A42FEB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622C8" w:rsidRPr="00EA16F8" w:rsidRDefault="00EA16F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16F8">
        <w:rPr>
          <w:rFonts w:ascii="Times New Roman" w:hAnsi="Times New Roman"/>
          <w:b/>
          <w:sz w:val="24"/>
          <w:szCs w:val="24"/>
        </w:rPr>
        <w:lastRenderedPageBreak/>
        <w:t>«</w:t>
      </w:r>
      <w:r w:rsidR="00D622C8" w:rsidRPr="00EA16F8">
        <w:rPr>
          <w:rFonts w:ascii="Times New Roman" w:hAnsi="Times New Roman"/>
          <w:b/>
          <w:sz w:val="24"/>
          <w:szCs w:val="24"/>
          <w:lang w:val="en-US"/>
        </w:rPr>
        <w:t>IV</w:t>
      </w:r>
      <w:r w:rsidR="00D622C8" w:rsidRPr="00EA16F8">
        <w:rPr>
          <w:rFonts w:ascii="Times New Roman" w:hAnsi="Times New Roman"/>
          <w:b/>
          <w:sz w:val="24"/>
          <w:szCs w:val="24"/>
        </w:rPr>
        <w:t>. Перечень программных мероприятий муниципальной программы</w:t>
      </w: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16F8">
        <w:rPr>
          <w:rFonts w:ascii="Times New Roman" w:hAnsi="Times New Roman"/>
          <w:b/>
          <w:sz w:val="24"/>
          <w:szCs w:val="24"/>
        </w:rPr>
        <w:t xml:space="preserve">«Развитие местного самоуправления в МО «Ленский муниципальный район» </w:t>
      </w: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16F8">
        <w:rPr>
          <w:rFonts w:ascii="Times New Roman" w:hAnsi="Times New Roman"/>
          <w:b/>
          <w:sz w:val="24"/>
          <w:szCs w:val="24"/>
        </w:rPr>
        <w:t>и поддержка социально ориентированных некоммерческих организаций (2020-2024 годы)»</w:t>
      </w:r>
    </w:p>
    <w:p w:rsidR="00D622C8" w:rsidRPr="00EA16F8" w:rsidRDefault="00D622C8" w:rsidP="00D622C8">
      <w:pPr>
        <w:pStyle w:val="30"/>
        <w:spacing w:after="0"/>
        <w:ind w:left="0"/>
        <w:jc w:val="center"/>
        <w:rPr>
          <w:sz w:val="24"/>
          <w:szCs w:val="24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2"/>
        <w:gridCol w:w="1982"/>
        <w:gridCol w:w="1984"/>
        <w:gridCol w:w="850"/>
        <w:gridCol w:w="851"/>
        <w:gridCol w:w="835"/>
        <w:gridCol w:w="15"/>
        <w:gridCol w:w="851"/>
        <w:gridCol w:w="850"/>
        <w:gridCol w:w="851"/>
        <w:gridCol w:w="2974"/>
        <w:gridCol w:w="10"/>
      </w:tblGrid>
      <w:tr w:rsidR="00D622C8" w:rsidRPr="00EA16F8" w:rsidTr="00110F8F">
        <w:trPr>
          <w:trHeight w:val="302"/>
        </w:trPr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CA402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реализации 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</w:tr>
      <w:tr w:rsidR="00D622C8" w:rsidRPr="00EA16F8" w:rsidTr="00110F8F"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/>
                <w:b/>
                <w:sz w:val="24"/>
                <w:szCs w:val="24"/>
              </w:rPr>
              <w:t>Подпрограмма № 1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  <w:sz w:val="24"/>
                <w:szCs w:val="24"/>
              </w:rPr>
              <w:t>«Развитие территориального общественного самоуправления на территории МО «Ленский муниципальный район» на 2020-2024 годы»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1. Повышение уровня информированности жителей Ленского района о деятельности органов ТОС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1.1. Размещение информационных материалов и освещение работы органов ТОС в средствах массовой информации и на информационных стендах.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Cs w:val="22"/>
              </w:rPr>
              <w:t>Органы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2. Вовлечение населения в деятельность ТОС для решения социально значимых проблем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2.1. Создание органов ТОС и привлечение населения Ленского района к деятельности территориального общественного самоуправления.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Вовлечение широких слоёв населения в решение проблем, возникающих на территории Ленского района. Создание не менее 1 органа ТОС в год.</w:t>
            </w:r>
          </w:p>
        </w:tc>
      </w:tr>
      <w:tr w:rsidR="00D622C8" w:rsidRPr="00EA16F8" w:rsidTr="00D54CC8">
        <w:trPr>
          <w:trHeight w:val="32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2.2. Информирование населения о деятельности ТОС на сходах граждан и встречах органов власти с населением.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 Проведение не менее 2 встреч органов власти с населением в год.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lastRenderedPageBreak/>
              <w:t>Задача 3. Формирование системы обучения актива органов ТОС формам и методам работы с населением (проведение встреч, семинаров)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3.1. Участие в межмуниципальных, областных семинарах и тренингах с целью обучения представителей органа ТОС, потенциальных участников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 xml:space="preserve">Отдел по вопросам молодежи, </w:t>
            </w:r>
            <w:r w:rsidR="00110F8F" w:rsidRPr="00EA16F8">
              <w:rPr>
                <w:rFonts w:ascii="Times New Roman" w:eastAsia="Lucida Sans Unicode" w:hAnsi="Times New Roman"/>
                <w:kern w:val="2"/>
                <w:sz w:val="20"/>
              </w:rPr>
              <w:t>спорта, НКО, культуры и туризма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6F8">
              <w:rPr>
                <w:rFonts w:ascii="Times New Roman" w:hAnsi="Times New Roman" w:cs="Times New Roman"/>
                <w:szCs w:val="22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9062A4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Обучение и повышение квалификации актива ТОС. Участие не менее 2 представителей органов ТОС в обучающих семинарах и тренингах в год.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3.2. Организация работы координационного Совета руководителей органов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 xml:space="preserve">Отдел по вопросам молодежи, </w:t>
            </w:r>
            <w:r w:rsidR="00110F8F" w:rsidRPr="00EA16F8">
              <w:rPr>
                <w:rFonts w:ascii="Times New Roman" w:eastAsia="Lucida Sans Unicode" w:hAnsi="Times New Roman"/>
                <w:kern w:val="2"/>
                <w:sz w:val="20"/>
              </w:rPr>
              <w:t>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Координирование деятельности органов ТОС, знакомство с условиями конкурсов, обмен опытом, подведение итого работы органов ТОС за полугодие и за год, не менее 2 встреч в год.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4. Организация совместной работы органов ТОС и органов местного самоуправления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4.1. Участие в областном конкурсе социальных проектов «Местное развитие».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Областной бюджет</w:t>
            </w:r>
          </w:p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Бюджет поселений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9062A4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1171,2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9062A4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3363,3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2A2403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273,2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819,6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52399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A121D5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94,6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9062A4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283</w:t>
            </w:r>
            <w:r w:rsidR="00A121D5" w:rsidRPr="00EA16F8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конкурсе проектов «Местное развитие». Не менее 9 проектов в год.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5. Создание благоприятной среды для формирования и развития органов ТОС</w:t>
            </w:r>
          </w:p>
        </w:tc>
      </w:tr>
      <w:tr w:rsidR="00D622C8" w:rsidRPr="00EA16F8" w:rsidTr="00110F8F">
        <w:trPr>
          <w:trHeight w:val="282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5.1. Участие органов ТОС и активистов ТОС в конкурсах «Лучший ТОС Архангельской области», «Лучший активист Архангельской области».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 xml:space="preserve">Отдел по вопросам молодежи, </w:t>
            </w:r>
            <w:r w:rsidR="00110F8F" w:rsidRPr="00EA16F8">
              <w:rPr>
                <w:rFonts w:ascii="Times New Roman" w:eastAsia="Lucida Sans Unicode" w:hAnsi="Times New Roman"/>
                <w:kern w:val="2"/>
                <w:sz w:val="20"/>
              </w:rPr>
              <w:t>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9062A4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Поддержка и продвижение активных членов органа ТОС и руководителей органа ТОС.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Участие не менее 3 активистов ТОС и 3 ТОС в конкурсе ежегодно.</w:t>
            </w:r>
          </w:p>
        </w:tc>
      </w:tr>
      <w:tr w:rsidR="00110F8F" w:rsidRPr="00EA16F8" w:rsidTr="002369E5">
        <w:trPr>
          <w:trHeight w:val="486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lastRenderedPageBreak/>
              <w:t>ВСЕГО по подпрограмме: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EA16F8">
              <w:rPr>
                <w:rFonts w:ascii="Times New Roman" w:hAnsi="Times New Roman"/>
                <w:b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9062A4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273,2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BA362A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BA362A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3363,3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819,6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BA362A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30"/>
              <w:spacing w:after="0"/>
              <w:ind w:left="0"/>
              <w:jc w:val="center"/>
              <w:rPr>
                <w:b/>
              </w:rPr>
            </w:pPr>
            <w:r w:rsidRPr="00EA16F8">
              <w:rPr>
                <w:b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52399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  <w:r w:rsidR="00110F8F"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EA16F8"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48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EA16F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52399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1282,8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BA362A" w:rsidP="005239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52399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26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A16F8">
              <w:rPr>
                <w:rFonts w:ascii="Times New Roman" w:hAnsi="Times New Roman"/>
                <w:b/>
                <w:sz w:val="24"/>
              </w:rPr>
              <w:t>Подпрограмма № 2</w:t>
            </w:r>
          </w:p>
          <w:p w:rsidR="00110F8F" w:rsidRPr="00EA16F8" w:rsidRDefault="00110F8F" w:rsidP="00110F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A16F8">
              <w:rPr>
                <w:rFonts w:ascii="Times New Roman" w:hAnsi="Times New Roman"/>
                <w:b/>
                <w:sz w:val="24"/>
              </w:rPr>
              <w:t>«Содействие развитию социально ориентированных некоммерческих организаций в Ленском районе на 2020-2024 годы»</w:t>
            </w:r>
          </w:p>
        </w:tc>
      </w:tr>
      <w:tr w:rsidR="00110F8F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1. Развитие сектора социально-ориентированных некоммерческих организаций, благотворительности и добровольчества в Ленском районе</w:t>
            </w:r>
          </w:p>
        </w:tc>
      </w:tr>
      <w:tr w:rsidR="00110F8F" w:rsidRPr="00EA16F8" w:rsidTr="002369E5">
        <w:trPr>
          <w:trHeight w:val="17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1.1. Организация и проведение обучающих семинаров, участие в областных обучающих семинарах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</w:t>
            </w:r>
            <w:r w:rsidR="00110F8F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</w:t>
            </w:r>
            <w:r w:rsidR="00110F8F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и актива СО НКО. Участие в форуме «Сообщество» не менее 1 представителя СО НКО</w:t>
            </w:r>
          </w:p>
        </w:tc>
      </w:tr>
      <w:tr w:rsidR="00D622C8" w:rsidRPr="00EA16F8" w:rsidTr="002369E5">
        <w:trPr>
          <w:gridAfter w:val="1"/>
          <w:wAfter w:w="10" w:type="dxa"/>
          <w:trHeight w:val="131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1.2. Консультационная поддержка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 СО НКО.</w:t>
            </w:r>
          </w:p>
        </w:tc>
      </w:tr>
      <w:tr w:rsidR="00D622C8" w:rsidRPr="00EA16F8" w:rsidTr="00110F8F">
        <w:trPr>
          <w:gridAfter w:val="1"/>
          <w:wAfter w:w="10" w:type="dxa"/>
          <w:trHeight w:val="31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1.3. Организация и проведение районного спортивного праздника для людей с ограниченными возможностями «Надежда».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личности, формирование команды для участия в областных мероприятиях.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мероприятия, участие не менее 3 команд в год.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lastRenderedPageBreak/>
              <w:t>1.4. Организация и проведение районного туристического слета для людей с ограниченными возможностями.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7,0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 xml:space="preserve">Ежегодное проведение мероприятия для реабилитации людей с ограниченными возможностями, подготовка к участию в </w:t>
            </w:r>
            <w:proofErr w:type="gramStart"/>
            <w:r w:rsidRPr="00EA16F8">
              <w:rPr>
                <w:rFonts w:ascii="Times New Roman" w:eastAsia="Lucida Sans Unicode" w:hAnsi="Times New Roman"/>
                <w:kern w:val="2"/>
              </w:rPr>
              <w:t>областном</w:t>
            </w:r>
            <w:proofErr w:type="gramEnd"/>
            <w:r w:rsidRPr="00EA16F8">
              <w:rPr>
                <w:rFonts w:ascii="Times New Roman" w:eastAsia="Lucida Sans Unicode" w:hAnsi="Times New Roman"/>
                <w:kern w:val="2"/>
              </w:rPr>
              <w:t xml:space="preserve"> </w:t>
            </w:r>
            <w:proofErr w:type="spellStart"/>
            <w:r w:rsidRPr="00EA16F8">
              <w:rPr>
                <w:rFonts w:ascii="Times New Roman" w:eastAsia="Lucida Sans Unicode" w:hAnsi="Times New Roman"/>
                <w:kern w:val="2"/>
              </w:rPr>
              <w:t>турслете</w:t>
            </w:r>
            <w:proofErr w:type="spellEnd"/>
            <w:r w:rsidRPr="00EA16F8">
              <w:rPr>
                <w:rFonts w:ascii="Times New Roman" w:eastAsia="Lucida Sans Unicode" w:hAnsi="Times New Roman"/>
                <w:kern w:val="2"/>
              </w:rPr>
              <w:t>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1.5. Организация и проведение межмуниципального Фестиваля творчества «Все в наших руках» для людей с ограниченными возможностями в рамках декады инвалидов.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33,5</w:t>
            </w:r>
            <w:r w:rsidR="002B4622" w:rsidRPr="00EA16F8">
              <w:rPr>
                <w:rFonts w:ascii="Times New Roman" w:eastAsia="Lucida Sans Unicode" w:hAnsi="Times New Roman"/>
                <w:kern w:val="2"/>
              </w:rPr>
              <w:t xml:space="preserve"> 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18,5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Содействие развитию творчества среди инвалидов, реабилитация и социальная адаптация средствами искусства людей с ограниченными возможностями.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Фестиваля.</w:t>
            </w:r>
          </w:p>
        </w:tc>
      </w:tr>
      <w:tr w:rsidR="00D622C8" w:rsidRPr="00EA16F8" w:rsidTr="00110F8F">
        <w:trPr>
          <w:gridAfter w:val="1"/>
          <w:wAfter w:w="10" w:type="dxa"/>
          <w:trHeight w:val="10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1.6. Организация и проведение мероприятий ко Дню пожилого человека.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администрации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Социальная адаптация пенсионеров, ветеранов. Ежегодное проведение мероприятия.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1.7. Выставка-продажа изделий жителей района (пенсионеров, инвалидов).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Оказание помощи данной категории жителей, вовлечение их в жизнь района.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1.8. Участие во всероссийских, областных, межрайонных мероприятиях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67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22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личности. Участие в летних спортивных играх среди людей с ОВЗ, не менее 2 представителей СО НКО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lastRenderedPageBreak/>
              <w:t>1.9. Организация и проведение районных мероприятий совместно с общественными объединениями, в том числе с Ленской РООПВ районного фестиваля ветеранской песни «Поет душа ветерана им.   Е.В. Петровой.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14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Активизация деятельности общественных объединений.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</w:rPr>
            </w:pPr>
            <w:r w:rsidRPr="00EA16F8">
              <w:rPr>
                <w:rFonts w:ascii="Times New Roman" w:hAnsi="Times New Roman"/>
                <w:b/>
                <w:i/>
              </w:rPr>
              <w:t xml:space="preserve">Задача 2. Формирование экономических стимулов и создание благоприятной среды для деятельности социально ориентированных некоммерческих организаций, поступательного роста гражданского самосознания, развития гражданской инициативы 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 xml:space="preserve">2.1. Проведение районного конкурса проектов </w:t>
            </w:r>
            <w:proofErr w:type="gramStart"/>
            <w:r w:rsidRPr="00EA16F8">
              <w:rPr>
                <w:rFonts w:ascii="Times New Roman" w:eastAsia="Lucida Sans Unicode" w:hAnsi="Times New Roman"/>
                <w:kern w:val="2"/>
              </w:rPr>
              <w:t>среди</w:t>
            </w:r>
            <w:proofErr w:type="gramEnd"/>
            <w:r w:rsidRPr="00EA16F8">
              <w:rPr>
                <w:rFonts w:ascii="Times New Roman" w:eastAsia="Lucida Sans Unicode" w:hAnsi="Times New Roman"/>
                <w:kern w:val="2"/>
              </w:rPr>
              <w:t xml:space="preserve">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B5010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110,9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hAnsi="Times New Roman"/>
              </w:rPr>
              <w:t>Активизация деятельности СО НКО. Финансовая поддержка не менее 1 проекта в год направленного на решение социальных проблем населения.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3. Повышение информированности населения о деятельности НКО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3.1. Информирование населения о деятельности СО НКО в СМИ и Интернет-сайтах.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highlight w:val="yellow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Популяризация деятельности СО НКО. Размещение материалов в средствах массовой информации, на сайте не менее 16 в год.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/>
                <w:kern w:val="2"/>
              </w:rPr>
            </w:pPr>
            <w:r w:rsidRPr="00EA16F8">
              <w:rPr>
                <w:rFonts w:ascii="Times New Roman" w:hAnsi="Times New Roman"/>
                <w:b/>
                <w:i/>
              </w:rPr>
              <w:t>Задача 4. Социальная поддержка НКО и отдельных категорий населения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4.1. Обеспечение равной доступности услуг общественного транспорта для категорий граждан, установленных ст. 2.4. ФЗ от 12.01.1995 № 5-ФЗ «О ветеранах».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42,0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Предоставление мер социальной поддержки в соответствии с законодательством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4.2. Оказание материальной помощи малообеспеченным слоям населения, гражданам, оказавшимся в трудной жизненной ситуации.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2B4622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15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2B4622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Оказание помощи семьям, оказавшимся в трудной жизненной ситуации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4.3. Проведение благотворительных акций по поддержке отдельных категорий граждан.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Оказание помощи отдельным категориям граждан. Проведение благотворительных акций не менее 2 в год</w:t>
            </w:r>
          </w:p>
        </w:tc>
      </w:tr>
      <w:tr w:rsidR="00D622C8" w:rsidRPr="00EA16F8" w:rsidTr="00A42FEB">
        <w:trPr>
          <w:gridAfter w:val="1"/>
          <w:wAfter w:w="10" w:type="dxa"/>
          <w:trHeight w:val="273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lastRenderedPageBreak/>
              <w:t>ВСЕГО по подпрограмме: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40</w:t>
            </w:r>
            <w:r w:rsidR="002B4622" w:rsidRPr="00EA16F8">
              <w:rPr>
                <w:rFonts w:ascii="Times New Roman" w:hAnsi="Times New Roman"/>
                <w:b/>
              </w:rPr>
              <w:t>3</w:t>
            </w:r>
            <w:r w:rsidRPr="00EA16F8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2B4622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612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155,2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9062A4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42,0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46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2B4622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797</w:t>
            </w:r>
            <w:r w:rsidR="00A121D5" w:rsidRPr="00EA16F8">
              <w:rPr>
                <w:rFonts w:ascii="Times New Roman" w:hAnsi="Times New Roman"/>
                <w:b/>
              </w:rPr>
              <w:t xml:space="preserve">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270,2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9062A4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</w:t>
            </w:r>
            <w:r w:rsidR="002B4622" w:rsidRPr="00EA16F8">
              <w:rPr>
                <w:rFonts w:ascii="Times New Roman" w:hAnsi="Times New Roman"/>
                <w:b/>
              </w:rPr>
              <w:t>3</w:t>
            </w:r>
            <w:r w:rsidRPr="00EA16F8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  <w:b/>
              </w:rPr>
              <w:t>131,0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579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BA362A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166</w:t>
            </w:r>
            <w:r w:rsidR="002B4622" w:rsidRPr="00EA16F8">
              <w:rPr>
                <w:rFonts w:ascii="Times New Roman" w:hAnsi="Times New Roman"/>
                <w:b/>
              </w:rPr>
              <w:t>4</w:t>
            </w:r>
            <w:r w:rsidRPr="00EA16F8"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BA362A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19</w:t>
            </w:r>
            <w:r w:rsidR="002B4622" w:rsidRPr="00EA16F8">
              <w:rPr>
                <w:rFonts w:ascii="Times New Roman" w:hAnsi="Times New Roman"/>
                <w:b/>
              </w:rPr>
              <w:t>0</w:t>
            </w:r>
            <w:r w:rsidRPr="00EA16F8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BA362A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974,8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BA362A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795,3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C87AF7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D622C8" w:rsidRPr="00EA16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C87AF7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622C8" w:rsidRPr="00EA16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54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C87AF7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1553,0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C87AF7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1394,1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highlight w:val="yellow"/>
        </w:rPr>
      </w:pP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highlight w:val="yellow"/>
        </w:rPr>
      </w:pP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highlight w:val="yellow"/>
        </w:rPr>
      </w:pP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highlight w:val="yellow"/>
        </w:rPr>
        <w:sectPr w:rsidR="00D622C8" w:rsidRPr="00EA16F8" w:rsidSect="00A42FEB">
          <w:pgSz w:w="16838" w:h="11905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D622C8" w:rsidRPr="00EA16F8" w:rsidRDefault="00EA16F8" w:rsidP="00EA16F8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1.5. </w:t>
      </w:r>
      <w:r w:rsidR="000D4441" w:rsidRPr="00EA16F8">
        <w:rPr>
          <w:rFonts w:ascii="Times New Roman" w:hAnsi="Times New Roman"/>
          <w:bCs/>
          <w:sz w:val="28"/>
          <w:szCs w:val="28"/>
        </w:rPr>
        <w:t>в</w:t>
      </w:r>
      <w:r w:rsidR="00D622C8" w:rsidRPr="00EA16F8">
        <w:rPr>
          <w:rFonts w:ascii="Times New Roman" w:hAnsi="Times New Roman"/>
          <w:bCs/>
          <w:sz w:val="28"/>
          <w:szCs w:val="28"/>
        </w:rPr>
        <w:t xml:space="preserve"> р</w:t>
      </w:r>
      <w:r w:rsidR="00D622C8" w:rsidRPr="00EA16F8">
        <w:rPr>
          <w:rFonts w:ascii="Times New Roman" w:hAnsi="Times New Roman"/>
          <w:sz w:val="28"/>
          <w:szCs w:val="28"/>
        </w:rPr>
        <w:t xml:space="preserve">аздел </w:t>
      </w:r>
      <w:r w:rsidR="00D622C8" w:rsidRPr="00EA16F8">
        <w:rPr>
          <w:rFonts w:ascii="Times New Roman" w:hAnsi="Times New Roman"/>
          <w:sz w:val="28"/>
          <w:szCs w:val="28"/>
          <w:lang w:val="en-US"/>
        </w:rPr>
        <w:t>V</w:t>
      </w:r>
      <w:r w:rsidR="00D622C8" w:rsidRPr="00EA16F8">
        <w:rPr>
          <w:rFonts w:ascii="Times New Roman" w:hAnsi="Times New Roman"/>
          <w:sz w:val="28"/>
          <w:szCs w:val="28"/>
        </w:rPr>
        <w:t xml:space="preserve"> «Ресурсное обеспечение Программы» внести следующие изменения:</w:t>
      </w:r>
    </w:p>
    <w:p w:rsidR="00D622C8" w:rsidRPr="00EA16F8" w:rsidRDefault="00D622C8" w:rsidP="00EA1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1.</w:t>
      </w:r>
      <w:r w:rsidR="00EA16F8">
        <w:rPr>
          <w:rFonts w:ascii="Times New Roman" w:hAnsi="Times New Roman"/>
          <w:sz w:val="28"/>
          <w:szCs w:val="28"/>
        </w:rPr>
        <w:t>5</w:t>
      </w:r>
      <w:r w:rsidRPr="00EA16F8">
        <w:rPr>
          <w:rFonts w:ascii="Times New Roman" w:hAnsi="Times New Roman"/>
          <w:sz w:val="28"/>
          <w:szCs w:val="28"/>
        </w:rPr>
        <w:t>.1</w:t>
      </w:r>
      <w:r w:rsidR="00AC3340">
        <w:rPr>
          <w:rFonts w:ascii="Times New Roman" w:hAnsi="Times New Roman"/>
          <w:sz w:val="28"/>
          <w:szCs w:val="28"/>
        </w:rPr>
        <w:t>.</w:t>
      </w:r>
      <w:r w:rsidRPr="00EA16F8">
        <w:rPr>
          <w:rFonts w:ascii="Times New Roman" w:hAnsi="Times New Roman"/>
          <w:sz w:val="28"/>
          <w:szCs w:val="28"/>
        </w:rPr>
        <w:t xml:space="preserve"> </w:t>
      </w:r>
      <w:r w:rsidR="000D4441" w:rsidRPr="00EA16F8">
        <w:rPr>
          <w:rFonts w:ascii="Times New Roman" w:hAnsi="Times New Roman"/>
          <w:sz w:val="28"/>
          <w:szCs w:val="28"/>
        </w:rPr>
        <w:t xml:space="preserve">абзац второй </w:t>
      </w:r>
      <w:r w:rsidRPr="00EA16F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622C8" w:rsidRPr="00EA16F8" w:rsidRDefault="00D622C8" w:rsidP="00EA1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«Общий объем финансирования Программы составляет </w:t>
      </w:r>
      <w:r w:rsidR="00C87AF7">
        <w:rPr>
          <w:rFonts w:ascii="Times New Roman" w:hAnsi="Times New Roman"/>
          <w:sz w:val="28"/>
          <w:szCs w:val="28"/>
        </w:rPr>
        <w:t>6371,5</w:t>
      </w:r>
      <w:r w:rsidR="000D4441" w:rsidRPr="00EA16F8">
        <w:rPr>
          <w:rFonts w:ascii="Times New Roman" w:hAnsi="Times New Roman"/>
          <w:sz w:val="28"/>
          <w:szCs w:val="28"/>
        </w:rPr>
        <w:t xml:space="preserve"> </w:t>
      </w:r>
      <w:r w:rsidRPr="00EA16F8">
        <w:rPr>
          <w:rFonts w:ascii="Times New Roman" w:hAnsi="Times New Roman"/>
          <w:sz w:val="28"/>
          <w:szCs w:val="28"/>
        </w:rPr>
        <w:t>тыс. рубл</w:t>
      </w:r>
      <w:r w:rsidR="000D4441" w:rsidRPr="00EA16F8">
        <w:rPr>
          <w:rFonts w:ascii="Times New Roman" w:hAnsi="Times New Roman"/>
          <w:sz w:val="28"/>
          <w:szCs w:val="28"/>
        </w:rPr>
        <w:t xml:space="preserve">ей, в том числе за счет средств бюджета </w:t>
      </w:r>
      <w:r w:rsidRPr="00EA16F8">
        <w:rPr>
          <w:rFonts w:ascii="Times New Roman" w:hAnsi="Times New Roman"/>
          <w:sz w:val="28"/>
          <w:szCs w:val="28"/>
        </w:rPr>
        <w:t xml:space="preserve">МО «Ленский муниципальный район» </w:t>
      </w:r>
      <w:r w:rsidR="000D4441" w:rsidRPr="00EA16F8">
        <w:rPr>
          <w:rFonts w:ascii="Times New Roman" w:hAnsi="Times New Roman"/>
          <w:sz w:val="28"/>
          <w:szCs w:val="28"/>
        </w:rPr>
        <w:t>–</w:t>
      </w:r>
      <w:r w:rsidRPr="00EA16F8">
        <w:rPr>
          <w:rFonts w:ascii="Times New Roman" w:hAnsi="Times New Roman"/>
          <w:sz w:val="28"/>
          <w:szCs w:val="28"/>
        </w:rPr>
        <w:t xml:space="preserve"> </w:t>
      </w:r>
      <w:r w:rsidR="003362B9" w:rsidRPr="00EA16F8">
        <w:rPr>
          <w:rFonts w:ascii="Times New Roman" w:hAnsi="Times New Roman"/>
          <w:sz w:val="28"/>
          <w:szCs w:val="28"/>
        </w:rPr>
        <w:t>166</w:t>
      </w:r>
      <w:r w:rsidR="002B4622" w:rsidRPr="00EA16F8">
        <w:rPr>
          <w:rFonts w:ascii="Times New Roman" w:hAnsi="Times New Roman"/>
          <w:sz w:val="28"/>
          <w:szCs w:val="28"/>
        </w:rPr>
        <w:t>4</w:t>
      </w:r>
      <w:r w:rsidR="003362B9" w:rsidRPr="00EA16F8">
        <w:rPr>
          <w:rFonts w:ascii="Times New Roman" w:hAnsi="Times New Roman"/>
          <w:sz w:val="28"/>
          <w:szCs w:val="28"/>
        </w:rPr>
        <w:t>,7</w:t>
      </w:r>
      <w:r w:rsidR="000D4441" w:rsidRPr="00EA16F8">
        <w:rPr>
          <w:rFonts w:ascii="Times New Roman" w:hAnsi="Times New Roman"/>
          <w:sz w:val="28"/>
          <w:szCs w:val="28"/>
        </w:rPr>
        <w:t xml:space="preserve"> тыс. рублей,</w:t>
      </w:r>
      <w:r w:rsidRPr="00EA16F8">
        <w:rPr>
          <w:rFonts w:ascii="Times New Roman" w:hAnsi="Times New Roman"/>
          <w:sz w:val="28"/>
          <w:szCs w:val="28"/>
        </w:rPr>
        <w:t xml:space="preserve"> бюджета поселений </w:t>
      </w:r>
      <w:r w:rsidR="000D4441" w:rsidRPr="00EA16F8">
        <w:rPr>
          <w:rFonts w:ascii="Times New Roman" w:hAnsi="Times New Roman"/>
          <w:sz w:val="28"/>
          <w:szCs w:val="28"/>
        </w:rPr>
        <w:t xml:space="preserve">– </w:t>
      </w:r>
      <w:r w:rsidR="00C87AF7">
        <w:rPr>
          <w:rFonts w:ascii="Times New Roman" w:hAnsi="Times New Roman"/>
          <w:sz w:val="28"/>
          <w:szCs w:val="28"/>
        </w:rPr>
        <w:t>270,0</w:t>
      </w:r>
      <w:r w:rsidRPr="00EA16F8">
        <w:rPr>
          <w:rFonts w:ascii="Times New Roman" w:hAnsi="Times New Roman"/>
          <w:sz w:val="28"/>
          <w:szCs w:val="28"/>
        </w:rPr>
        <w:t xml:space="preserve"> тыс. рублей, областного бюджета – </w:t>
      </w:r>
      <w:r w:rsidR="00A062FA" w:rsidRPr="00EA16F8">
        <w:rPr>
          <w:rFonts w:ascii="Times New Roman" w:hAnsi="Times New Roman"/>
          <w:sz w:val="28"/>
          <w:szCs w:val="28"/>
        </w:rPr>
        <w:t>3656,8</w:t>
      </w:r>
      <w:r w:rsidRPr="00EA16F8">
        <w:rPr>
          <w:rFonts w:ascii="Times New Roman" w:hAnsi="Times New Roman"/>
          <w:sz w:val="28"/>
          <w:szCs w:val="28"/>
        </w:rPr>
        <w:t xml:space="preserve"> тыс. рублей и внебюджетных источников –</w:t>
      </w:r>
      <w:r w:rsidR="000D4441" w:rsidRPr="00EA16F8">
        <w:rPr>
          <w:rFonts w:ascii="Times New Roman" w:hAnsi="Times New Roman"/>
          <w:sz w:val="28"/>
          <w:szCs w:val="28"/>
        </w:rPr>
        <w:t xml:space="preserve"> </w:t>
      </w:r>
      <w:r w:rsidRPr="00EA16F8">
        <w:rPr>
          <w:rFonts w:ascii="Times New Roman" w:hAnsi="Times New Roman"/>
          <w:sz w:val="28"/>
          <w:szCs w:val="28"/>
        </w:rPr>
        <w:t>780,0</w:t>
      </w:r>
      <w:r w:rsidR="003362B9" w:rsidRPr="00EA16F8">
        <w:rPr>
          <w:rFonts w:ascii="Times New Roman" w:hAnsi="Times New Roman"/>
          <w:sz w:val="28"/>
          <w:szCs w:val="28"/>
        </w:rPr>
        <w:t xml:space="preserve"> тыс. рублей</w:t>
      </w:r>
      <w:r w:rsidR="00EA16F8">
        <w:rPr>
          <w:rFonts w:ascii="Times New Roman" w:hAnsi="Times New Roman"/>
          <w:sz w:val="28"/>
          <w:szCs w:val="28"/>
        </w:rPr>
        <w:t>»;</w:t>
      </w:r>
    </w:p>
    <w:p w:rsidR="00D622C8" w:rsidRPr="00EA16F8" w:rsidRDefault="00D622C8" w:rsidP="00EA16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1.</w:t>
      </w:r>
      <w:r w:rsidR="00EA16F8">
        <w:rPr>
          <w:rFonts w:ascii="Times New Roman" w:hAnsi="Times New Roman"/>
          <w:sz w:val="28"/>
          <w:szCs w:val="28"/>
        </w:rPr>
        <w:t>5</w:t>
      </w:r>
      <w:r w:rsidRPr="00EA16F8">
        <w:rPr>
          <w:rFonts w:ascii="Times New Roman" w:hAnsi="Times New Roman"/>
          <w:sz w:val="28"/>
          <w:szCs w:val="28"/>
        </w:rPr>
        <w:t xml:space="preserve">.2. </w:t>
      </w:r>
      <w:r w:rsidR="00EA16F8">
        <w:rPr>
          <w:rFonts w:ascii="Times New Roman" w:hAnsi="Times New Roman"/>
          <w:sz w:val="28"/>
          <w:szCs w:val="28"/>
        </w:rPr>
        <w:t>т</w:t>
      </w:r>
      <w:r w:rsidRPr="00EA16F8">
        <w:rPr>
          <w:rFonts w:ascii="Times New Roman" w:hAnsi="Times New Roman"/>
          <w:sz w:val="28"/>
          <w:szCs w:val="28"/>
        </w:rPr>
        <w:t>аблицу «Распределение объемов финансирования Программы</w:t>
      </w:r>
      <w:r w:rsidR="000D4441" w:rsidRPr="00EA16F8">
        <w:rPr>
          <w:rFonts w:ascii="Times New Roman" w:hAnsi="Times New Roman"/>
          <w:sz w:val="28"/>
          <w:szCs w:val="28"/>
        </w:rPr>
        <w:t xml:space="preserve"> </w:t>
      </w:r>
      <w:r w:rsidRPr="00EA16F8">
        <w:rPr>
          <w:rFonts w:ascii="Times New Roman" w:hAnsi="Times New Roman"/>
          <w:sz w:val="28"/>
          <w:szCs w:val="28"/>
        </w:rPr>
        <w:t>по источникам, направлениям расходования средств и годам» изложить в следующей редакции:</w:t>
      </w:r>
    </w:p>
    <w:p w:rsidR="0018008F" w:rsidRPr="00EA16F8" w:rsidRDefault="0018008F" w:rsidP="000D4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985"/>
        <w:gridCol w:w="992"/>
        <w:gridCol w:w="992"/>
        <w:gridCol w:w="851"/>
        <w:gridCol w:w="850"/>
        <w:gridCol w:w="851"/>
      </w:tblGrid>
      <w:tr w:rsidR="00D622C8" w:rsidRPr="00EA16F8" w:rsidTr="00A42FEB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Источники и напра</w:t>
            </w:r>
            <w:r w:rsidR="00F96E0C"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вления 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A37D64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6371,5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1553,0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A37D64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1390,1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1392,1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1394,1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3656,8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974,8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793,3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2B4622" w:rsidRPr="00EA1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368,2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4622" w:rsidRPr="00EA1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A37D64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622C8"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A37D64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2C8"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D622C8" w:rsidRPr="00EA16F8" w:rsidTr="00A42FEB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«Ленский муниципальный район»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A37D64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1282,8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A37D64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A37D64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D622C8" w:rsidRPr="00EA16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3363,3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819,6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283,8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1261,2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2B4622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797</w:t>
            </w:r>
            <w:r w:rsidR="003362B9"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270,2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B4622"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133,0</w:t>
            </w:r>
          </w:p>
        </w:tc>
      </w:tr>
      <w:tr w:rsidR="00D622C8" w:rsidRPr="00EA16F8" w:rsidTr="00A42FEB">
        <w:trPr>
          <w:cantSplit/>
          <w:trHeight w:val="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293,5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B4622" w:rsidRPr="00EA1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2B4622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362B9" w:rsidRPr="00EA16F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D622C8" w:rsidRPr="00EA16F8" w:rsidRDefault="00D622C8" w:rsidP="00D622C8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622C8" w:rsidRPr="00EA16F8" w:rsidRDefault="00D569CE" w:rsidP="00F96E0C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6F8">
        <w:rPr>
          <w:rFonts w:ascii="Times New Roman" w:hAnsi="Times New Roman"/>
          <w:sz w:val="28"/>
          <w:szCs w:val="28"/>
        </w:rPr>
        <w:lastRenderedPageBreak/>
        <w:t>Р</w:t>
      </w:r>
      <w:r w:rsidR="00D622C8" w:rsidRPr="00EA16F8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EA16F8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D622C8" w:rsidRPr="00EA16F8">
        <w:rPr>
          <w:rFonts w:ascii="Times New Roman" w:hAnsi="Times New Roman"/>
          <w:sz w:val="28"/>
          <w:szCs w:val="28"/>
        </w:rPr>
        <w:t>на Интернет-сайте Администрации МО «Ленский муниципальный район».</w:t>
      </w:r>
    </w:p>
    <w:p w:rsidR="00D622C8" w:rsidRPr="00EA16F8" w:rsidRDefault="00D622C8" w:rsidP="00F96E0C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6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A16F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</w:t>
      </w:r>
      <w:r w:rsidR="0018008F" w:rsidRPr="00EA16F8">
        <w:rPr>
          <w:rFonts w:ascii="Times New Roman" w:hAnsi="Times New Roman"/>
          <w:sz w:val="28"/>
          <w:szCs w:val="28"/>
        </w:rPr>
        <w:t xml:space="preserve"> </w:t>
      </w:r>
      <w:r w:rsidRPr="00EA16F8">
        <w:rPr>
          <w:rFonts w:ascii="Times New Roman" w:hAnsi="Times New Roman"/>
          <w:sz w:val="28"/>
          <w:szCs w:val="28"/>
        </w:rPr>
        <w:t>Усова.</w:t>
      </w:r>
    </w:p>
    <w:p w:rsidR="00D622C8" w:rsidRPr="00EA16F8" w:rsidRDefault="00D622C8" w:rsidP="00F96E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E0C" w:rsidRPr="00EA16F8" w:rsidRDefault="00F96E0C" w:rsidP="00F96E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36D8" w:rsidRPr="00EA16F8" w:rsidRDefault="00F96E0C" w:rsidP="00C06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Глав</w:t>
      </w:r>
      <w:r w:rsidR="00A37D64">
        <w:rPr>
          <w:rFonts w:ascii="Times New Roman" w:hAnsi="Times New Roman"/>
          <w:sz w:val="28"/>
          <w:szCs w:val="28"/>
        </w:rPr>
        <w:t>а</w:t>
      </w:r>
      <w:r w:rsidRPr="00EA16F8">
        <w:rPr>
          <w:rFonts w:ascii="Times New Roman" w:hAnsi="Times New Roman"/>
          <w:sz w:val="28"/>
          <w:szCs w:val="28"/>
        </w:rPr>
        <w:t xml:space="preserve"> МО «Ленский муниципальный район»                 </w:t>
      </w:r>
      <w:r w:rsidR="00C06AA7">
        <w:rPr>
          <w:rFonts w:ascii="Times New Roman" w:hAnsi="Times New Roman"/>
          <w:sz w:val="28"/>
          <w:szCs w:val="28"/>
        </w:rPr>
        <w:t xml:space="preserve">    </w:t>
      </w:r>
      <w:r w:rsidRPr="00EA16F8">
        <w:rPr>
          <w:rFonts w:ascii="Times New Roman" w:hAnsi="Times New Roman"/>
          <w:sz w:val="28"/>
          <w:szCs w:val="28"/>
        </w:rPr>
        <w:t xml:space="preserve">               </w:t>
      </w:r>
      <w:r w:rsidR="00A37D64">
        <w:rPr>
          <w:rFonts w:ascii="Times New Roman" w:hAnsi="Times New Roman"/>
          <w:sz w:val="28"/>
          <w:szCs w:val="28"/>
        </w:rPr>
        <w:t>А.Г. Торков</w:t>
      </w:r>
    </w:p>
    <w:sectPr w:rsidR="005E36D8" w:rsidRPr="00EA16F8" w:rsidSect="00A4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16F" w:rsidRDefault="007F416F" w:rsidP="0050246A">
      <w:pPr>
        <w:spacing w:after="0" w:line="240" w:lineRule="auto"/>
      </w:pPr>
      <w:r>
        <w:separator/>
      </w:r>
    </w:p>
  </w:endnote>
  <w:endnote w:type="continuationSeparator" w:id="0">
    <w:p w:rsidR="007F416F" w:rsidRDefault="007F416F" w:rsidP="0050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16F" w:rsidRDefault="007F416F" w:rsidP="0050246A">
      <w:pPr>
        <w:spacing w:after="0" w:line="240" w:lineRule="auto"/>
      </w:pPr>
      <w:r>
        <w:separator/>
      </w:r>
    </w:p>
  </w:footnote>
  <w:footnote w:type="continuationSeparator" w:id="0">
    <w:p w:rsidR="007F416F" w:rsidRDefault="007F416F" w:rsidP="0050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300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2399F" w:rsidRPr="00277C05" w:rsidRDefault="00750505" w:rsidP="00A42FE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77C05">
          <w:rPr>
            <w:rFonts w:ascii="Times New Roman" w:hAnsi="Times New Roman"/>
            <w:sz w:val="24"/>
            <w:szCs w:val="24"/>
          </w:rPr>
          <w:fldChar w:fldCharType="begin"/>
        </w:r>
        <w:r w:rsidR="0052399F" w:rsidRPr="00277C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77C05">
          <w:rPr>
            <w:rFonts w:ascii="Times New Roman" w:hAnsi="Times New Roman"/>
            <w:sz w:val="24"/>
            <w:szCs w:val="24"/>
          </w:rPr>
          <w:fldChar w:fldCharType="separate"/>
        </w:r>
        <w:r w:rsidR="00AC3340">
          <w:rPr>
            <w:rFonts w:ascii="Times New Roman" w:hAnsi="Times New Roman"/>
            <w:noProof/>
            <w:sz w:val="24"/>
            <w:szCs w:val="24"/>
          </w:rPr>
          <w:t>6</w:t>
        </w:r>
        <w:r w:rsidRPr="00277C0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B0BDF"/>
    <w:multiLevelType w:val="multilevel"/>
    <w:tmpl w:val="AFC0E7C0"/>
    <w:lvl w:ilvl="0">
      <w:start w:val="1"/>
      <w:numFmt w:val="decimal"/>
      <w:suff w:val="space"/>
      <w:lvlText w:val="%1."/>
      <w:lvlJc w:val="left"/>
      <w:pPr>
        <w:ind w:left="127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>
    <w:nsid w:val="76020E21"/>
    <w:multiLevelType w:val="hybridMultilevel"/>
    <w:tmpl w:val="C756D7A6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3ABA5058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2C8"/>
    <w:rsid w:val="000B26BE"/>
    <w:rsid w:val="000C150B"/>
    <w:rsid w:val="000D4441"/>
    <w:rsid w:val="00110F8F"/>
    <w:rsid w:val="0012365D"/>
    <w:rsid w:val="0013181D"/>
    <w:rsid w:val="0018008F"/>
    <w:rsid w:val="002369E5"/>
    <w:rsid w:val="002A2403"/>
    <w:rsid w:val="002B4622"/>
    <w:rsid w:val="003362B9"/>
    <w:rsid w:val="003706AF"/>
    <w:rsid w:val="003B4607"/>
    <w:rsid w:val="00485278"/>
    <w:rsid w:val="0050246A"/>
    <w:rsid w:val="0052399F"/>
    <w:rsid w:val="00575F79"/>
    <w:rsid w:val="0058504D"/>
    <w:rsid w:val="005E36D8"/>
    <w:rsid w:val="006276B4"/>
    <w:rsid w:val="006A1619"/>
    <w:rsid w:val="00723B2D"/>
    <w:rsid w:val="0073180B"/>
    <w:rsid w:val="00732DC2"/>
    <w:rsid w:val="00750505"/>
    <w:rsid w:val="00785D1E"/>
    <w:rsid w:val="007F416F"/>
    <w:rsid w:val="008166CC"/>
    <w:rsid w:val="008454C5"/>
    <w:rsid w:val="00862DC2"/>
    <w:rsid w:val="008E0229"/>
    <w:rsid w:val="008F18F8"/>
    <w:rsid w:val="008F7294"/>
    <w:rsid w:val="009062A4"/>
    <w:rsid w:val="009A05FC"/>
    <w:rsid w:val="009C50CA"/>
    <w:rsid w:val="009E282A"/>
    <w:rsid w:val="009E4159"/>
    <w:rsid w:val="00A062FA"/>
    <w:rsid w:val="00A121D5"/>
    <w:rsid w:val="00A37D64"/>
    <w:rsid w:val="00A42FEB"/>
    <w:rsid w:val="00A55F65"/>
    <w:rsid w:val="00AC3340"/>
    <w:rsid w:val="00AE606C"/>
    <w:rsid w:val="00B50101"/>
    <w:rsid w:val="00B81078"/>
    <w:rsid w:val="00B8706B"/>
    <w:rsid w:val="00BA362A"/>
    <w:rsid w:val="00BF247B"/>
    <w:rsid w:val="00C06AA7"/>
    <w:rsid w:val="00C87AF7"/>
    <w:rsid w:val="00CA402F"/>
    <w:rsid w:val="00D54CC8"/>
    <w:rsid w:val="00D569CE"/>
    <w:rsid w:val="00D622C8"/>
    <w:rsid w:val="00EA16F8"/>
    <w:rsid w:val="00ED6CE6"/>
    <w:rsid w:val="00F867D4"/>
    <w:rsid w:val="00F9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C8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rsid w:val="00D622C8"/>
    <w:rPr>
      <w:rFonts w:eastAsia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D622C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D622C8"/>
    <w:rPr>
      <w:rFonts w:ascii="Calibri" w:eastAsia="Times New Roman" w:hAnsi="Calibri"/>
      <w:sz w:val="16"/>
      <w:szCs w:val="16"/>
      <w:lang w:eastAsia="ru-RU"/>
    </w:rPr>
  </w:style>
  <w:style w:type="paragraph" w:customStyle="1" w:styleId="ConsPlusNormal">
    <w:name w:val="ConsPlusNormal"/>
    <w:rsid w:val="00D62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62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2C8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D62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2020-12-29T06:19:00Z</cp:lastPrinted>
  <dcterms:created xsi:type="dcterms:W3CDTF">2020-12-17T13:01:00Z</dcterms:created>
  <dcterms:modified xsi:type="dcterms:W3CDTF">2020-12-29T06:20:00Z</dcterms:modified>
</cp:coreProperties>
</file>