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EB197F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11E6E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28 августа </w:t>
      </w:r>
      <w:r w:rsidR="00D640F5">
        <w:rPr>
          <w:sz w:val="28"/>
          <w:szCs w:val="28"/>
        </w:rPr>
        <w:t xml:space="preserve">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FA121B">
        <w:rPr>
          <w:sz w:val="28"/>
          <w:szCs w:val="28"/>
        </w:rPr>
        <w:t xml:space="preserve"> 347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</w:p>
    <w:p w:rsidR="005E0FBD" w:rsidRPr="009768ED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1. Внести в раздел 2</w:t>
      </w:r>
      <w:r w:rsidR="00950114" w:rsidRPr="009768ED">
        <w:rPr>
          <w:rFonts w:ascii="Times New Roman" w:hAnsi="Times New Roman"/>
          <w:b w:val="0"/>
          <w:bCs/>
        </w:rPr>
        <w:t>,</w:t>
      </w:r>
      <w:r w:rsidRPr="009768ED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9768ED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9768ED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9768ED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BE3AD3" w:rsidRDefault="00BE3AD3" w:rsidP="009768ED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В  пункте 2.:</w:t>
      </w:r>
    </w:p>
    <w:p w:rsidR="00741F09" w:rsidRDefault="00741F09" w:rsidP="00741F09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2.4.</w:t>
      </w:r>
    </w:p>
    <w:p w:rsidR="00741F09" w:rsidRPr="00E55988" w:rsidRDefault="00741F09" w:rsidP="00741F0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а) в подпрограмме 04 1 00 00000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6810</w:t>
      </w:r>
      <w:r w:rsidRPr="00E55988">
        <w:rPr>
          <w:rFonts w:ascii="Times New Roman" w:hAnsi="Times New Roman"/>
          <w:b w:val="0"/>
          <w:bCs/>
        </w:rPr>
        <w:t xml:space="preserve"> </w:t>
      </w:r>
    </w:p>
    <w:p w:rsidR="00741F09" w:rsidRDefault="00741F09" w:rsidP="00741F0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8240 следующего содержания:</w:t>
      </w:r>
    </w:p>
    <w:p w:rsidR="00741F09" w:rsidRPr="00C87D0D" w:rsidRDefault="00741F09" w:rsidP="00741F09">
      <w:pPr>
        <w:jc w:val="both"/>
        <w:rPr>
          <w:b/>
          <w:color w:val="000000"/>
          <w:sz w:val="28"/>
          <w:szCs w:val="28"/>
        </w:rPr>
      </w:pP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8240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типа).</w:t>
      </w:r>
    </w:p>
    <w:p w:rsidR="00741F09" w:rsidRPr="00C87D0D" w:rsidRDefault="00741F09" w:rsidP="00741F09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 w:rsidRPr="00C87D0D">
        <w:rPr>
          <w:color w:val="000000"/>
          <w:sz w:val="28"/>
          <w:szCs w:val="28"/>
        </w:rPr>
        <w:t xml:space="preserve"> 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бюджета.</w:t>
      </w:r>
    </w:p>
    <w:p w:rsidR="00927AE9" w:rsidRPr="009768ED" w:rsidRDefault="00741F09" w:rsidP="00741F09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color w:val="000000"/>
          <w:szCs w:val="28"/>
        </w:rPr>
        <w:t>2)</w:t>
      </w:r>
      <w:r w:rsidR="00927AE9" w:rsidRPr="00927AE9">
        <w:rPr>
          <w:rFonts w:ascii="Times New Roman" w:hAnsi="Times New Roman"/>
          <w:b w:val="0"/>
          <w:bCs/>
        </w:rPr>
        <w:t xml:space="preserve"> </w:t>
      </w:r>
      <w:r w:rsidR="00927AE9">
        <w:rPr>
          <w:rFonts w:ascii="Times New Roman" w:hAnsi="Times New Roman"/>
          <w:b w:val="0"/>
          <w:bCs/>
        </w:rPr>
        <w:t>в подпункте 2.14</w:t>
      </w:r>
      <w:r w:rsidR="00927AE9" w:rsidRPr="009768ED">
        <w:rPr>
          <w:rFonts w:ascii="Times New Roman" w:hAnsi="Times New Roman"/>
          <w:b w:val="0"/>
          <w:bCs/>
        </w:rPr>
        <w:t>.:</w:t>
      </w:r>
    </w:p>
    <w:p w:rsidR="00927AE9" w:rsidRPr="009768ED" w:rsidRDefault="00927AE9" w:rsidP="00927AE9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 xml:space="preserve">а) </w:t>
      </w:r>
      <w:r>
        <w:rPr>
          <w:rFonts w:ascii="Times New Roman" w:hAnsi="Times New Roman"/>
          <w:b w:val="0"/>
          <w:bCs/>
        </w:rPr>
        <w:t xml:space="preserve"> в программе 14</w:t>
      </w:r>
      <w:r w:rsidRPr="009768ED">
        <w:rPr>
          <w:rFonts w:ascii="Times New Roman" w:hAnsi="Times New Roman"/>
          <w:b w:val="0"/>
          <w:bCs/>
        </w:rPr>
        <w:t xml:space="preserve"> 0 00 0</w:t>
      </w:r>
      <w:r>
        <w:rPr>
          <w:rFonts w:ascii="Times New Roman" w:hAnsi="Times New Roman"/>
          <w:b w:val="0"/>
          <w:bCs/>
        </w:rPr>
        <w:t>0000 слова «2018</w:t>
      </w:r>
      <w:r w:rsidRPr="009768ED">
        <w:rPr>
          <w:rFonts w:ascii="Times New Roman" w:hAnsi="Times New Roman"/>
          <w:b w:val="0"/>
          <w:bCs/>
        </w:rPr>
        <w:t xml:space="preserve">-2020 годы» заменить </w:t>
      </w:r>
    </w:p>
    <w:p w:rsidR="00927AE9" w:rsidRPr="009768ED" w:rsidRDefault="00927AE9" w:rsidP="00927AE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словами «2020</w:t>
      </w:r>
      <w:r w:rsidRPr="009768ED">
        <w:rPr>
          <w:rFonts w:ascii="Times New Roman" w:hAnsi="Times New Roman"/>
          <w:b w:val="0"/>
          <w:bCs/>
        </w:rPr>
        <w:t>-2023 годы».</w:t>
      </w:r>
    </w:p>
    <w:p w:rsidR="005030DC" w:rsidRPr="009768ED" w:rsidRDefault="005030DC" w:rsidP="00741F09">
      <w:pPr>
        <w:pStyle w:val="a3"/>
        <w:numPr>
          <w:ilvl w:val="0"/>
          <w:numId w:val="9"/>
        </w:numPr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в подпункте 2.2</w:t>
      </w:r>
      <w:r w:rsidR="009768ED" w:rsidRPr="009768ED">
        <w:rPr>
          <w:rFonts w:ascii="Times New Roman" w:hAnsi="Times New Roman"/>
          <w:b w:val="0"/>
          <w:bCs/>
        </w:rPr>
        <w:t>0</w:t>
      </w:r>
      <w:r w:rsidRPr="009768ED">
        <w:rPr>
          <w:rFonts w:ascii="Times New Roman" w:hAnsi="Times New Roman"/>
          <w:b w:val="0"/>
          <w:bCs/>
        </w:rPr>
        <w:t>.:</w:t>
      </w:r>
    </w:p>
    <w:p w:rsidR="009768ED" w:rsidRPr="009768ED" w:rsidRDefault="009768ED" w:rsidP="009768ED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lastRenderedPageBreak/>
        <w:t>а) в программе 20 0</w:t>
      </w:r>
      <w:r w:rsidR="005030DC" w:rsidRPr="009768ED">
        <w:rPr>
          <w:rFonts w:ascii="Times New Roman" w:hAnsi="Times New Roman"/>
          <w:b w:val="0"/>
          <w:bCs/>
        </w:rPr>
        <w:t xml:space="preserve"> 00 0</w:t>
      </w:r>
      <w:r w:rsidRPr="009768ED">
        <w:rPr>
          <w:rFonts w:ascii="Times New Roman" w:hAnsi="Times New Roman"/>
          <w:b w:val="0"/>
          <w:bCs/>
        </w:rPr>
        <w:t xml:space="preserve">0000 слова «2017-2020 годы» заменить </w:t>
      </w:r>
    </w:p>
    <w:p w:rsidR="005030DC" w:rsidRPr="009768ED" w:rsidRDefault="009768ED" w:rsidP="009768ED">
      <w:pPr>
        <w:pStyle w:val="a3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словами «2017-2023 годы».</w:t>
      </w:r>
    </w:p>
    <w:p w:rsidR="0066303B" w:rsidRDefault="008B04CF" w:rsidP="00950114">
      <w:pPr>
        <w:ind w:firstLine="117"/>
        <w:jc w:val="both"/>
        <w:rPr>
          <w:bCs/>
          <w:sz w:val="28"/>
          <w:szCs w:val="28"/>
        </w:rPr>
      </w:pPr>
      <w:r w:rsidRPr="009768ED">
        <w:rPr>
          <w:bCs/>
          <w:sz w:val="28"/>
        </w:rPr>
        <w:t xml:space="preserve">     </w:t>
      </w:r>
      <w:r w:rsidR="0066303B" w:rsidRPr="009768ED">
        <w:rPr>
          <w:color w:val="000000"/>
          <w:sz w:val="28"/>
          <w:szCs w:val="28"/>
        </w:rPr>
        <w:t xml:space="preserve"> 2.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от 30.12.2019 № 545), следующие изменения и дополнения:</w:t>
      </w:r>
      <w:proofErr w:type="gramEnd"/>
    </w:p>
    <w:p w:rsidR="00BB3A33" w:rsidRDefault="00BB3A33" w:rsidP="00BB3A33">
      <w:pPr>
        <w:pStyle w:val="a7"/>
        <w:numPr>
          <w:ilvl w:val="1"/>
          <w:numId w:val="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02272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0211800000 изложить в следующей редакции:</w:t>
      </w:r>
    </w:p>
    <w:p w:rsidR="00BB3A33" w:rsidRDefault="00BB3A33" w:rsidP="00BB3A33">
      <w:pPr>
        <w:ind w:firstLine="708"/>
        <w:jc w:val="both"/>
        <w:rPr>
          <w:bCs/>
          <w:sz w:val="28"/>
          <w:szCs w:val="28"/>
        </w:rPr>
      </w:pPr>
      <w:r w:rsidRPr="00BB3A33">
        <w:rPr>
          <w:bCs/>
          <w:sz w:val="28"/>
          <w:szCs w:val="28"/>
        </w:rPr>
        <w:t>«0211800000</w:t>
      </w:r>
      <w:r w:rsidRPr="00BB3A33">
        <w:rPr>
          <w:color w:val="000000"/>
          <w:sz w:val="28"/>
          <w:szCs w:val="28"/>
        </w:rPr>
        <w:t xml:space="preserve"> Устранение предписаний надзорных органов (</w:t>
      </w:r>
      <w:proofErr w:type="spellStart"/>
      <w:r w:rsidRPr="00BB3A33">
        <w:rPr>
          <w:color w:val="000000"/>
          <w:sz w:val="28"/>
          <w:szCs w:val="28"/>
        </w:rPr>
        <w:t>Роспотребнадзор</w:t>
      </w:r>
      <w:proofErr w:type="spellEnd"/>
      <w:r w:rsidRPr="00BB3A3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BB3A33">
        <w:rPr>
          <w:color w:val="000000"/>
          <w:sz w:val="28"/>
          <w:szCs w:val="28"/>
        </w:rPr>
        <w:t>Гос</w:t>
      </w:r>
      <w:r>
        <w:rPr>
          <w:color w:val="000000"/>
          <w:sz w:val="28"/>
          <w:szCs w:val="28"/>
        </w:rPr>
        <w:t>пожнадзор</w:t>
      </w:r>
      <w:proofErr w:type="spellEnd"/>
      <w:r>
        <w:rPr>
          <w:color w:val="000000"/>
          <w:sz w:val="28"/>
          <w:szCs w:val="28"/>
        </w:rPr>
        <w:t xml:space="preserve">), на осуществление противоэпидемических мероприятий </w:t>
      </w:r>
      <w:r w:rsidRPr="00BB3A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BB3A33">
        <w:rPr>
          <w:color w:val="000000"/>
          <w:sz w:val="28"/>
          <w:szCs w:val="28"/>
        </w:rPr>
        <w:t>приобретение средств термометрии, дезинфекции и гигиены, оборудования по обеззараживанию воздуха</w:t>
      </w:r>
      <w:r>
        <w:rPr>
          <w:color w:val="000000"/>
          <w:sz w:val="28"/>
          <w:szCs w:val="28"/>
        </w:rPr>
        <w:t>)</w:t>
      </w:r>
      <w:proofErr w:type="gramStart"/>
      <w:r w:rsidRPr="00BB3A33">
        <w:rPr>
          <w:bCs/>
          <w:sz w:val="28"/>
          <w:szCs w:val="28"/>
        </w:rPr>
        <w:t>.»</w:t>
      </w:r>
      <w:proofErr w:type="gramEnd"/>
      <w:r w:rsidRPr="00BB3A33">
        <w:rPr>
          <w:bCs/>
          <w:sz w:val="28"/>
          <w:szCs w:val="28"/>
        </w:rPr>
        <w:t xml:space="preserve">. </w:t>
      </w:r>
    </w:p>
    <w:p w:rsidR="00BB3A33" w:rsidRPr="00BB3A33" w:rsidRDefault="00BB3A33" w:rsidP="00BB3A33">
      <w:pPr>
        <w:pStyle w:val="a7"/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BB3A33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02232</w:t>
      </w:r>
      <w:r w:rsidRPr="00BB3A33">
        <w:rPr>
          <w:bCs/>
          <w:sz w:val="28"/>
          <w:szCs w:val="28"/>
        </w:rPr>
        <w:t>00000 изложить в следующей редакции:</w:t>
      </w:r>
    </w:p>
    <w:p w:rsidR="00BB3A33" w:rsidRPr="00BB3A33" w:rsidRDefault="00BB3A33" w:rsidP="00BB3A3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«02232</w:t>
      </w:r>
      <w:r w:rsidRPr="00BB3A33">
        <w:rPr>
          <w:bCs/>
          <w:sz w:val="28"/>
          <w:szCs w:val="28"/>
        </w:rPr>
        <w:t>00000</w:t>
      </w:r>
      <w:r w:rsidRPr="00BB3A33">
        <w:rPr>
          <w:color w:val="000000"/>
          <w:sz w:val="28"/>
          <w:szCs w:val="28"/>
        </w:rPr>
        <w:t xml:space="preserve"> Устранение предписаний надзорных органов (</w:t>
      </w:r>
      <w:proofErr w:type="spellStart"/>
      <w:r w:rsidRPr="00BB3A33">
        <w:rPr>
          <w:color w:val="000000"/>
          <w:sz w:val="28"/>
          <w:szCs w:val="28"/>
        </w:rPr>
        <w:t>Роспотребнадзор</w:t>
      </w:r>
      <w:proofErr w:type="spellEnd"/>
      <w:r w:rsidRPr="00BB3A3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B3A33">
        <w:rPr>
          <w:color w:val="000000"/>
          <w:sz w:val="28"/>
          <w:szCs w:val="28"/>
        </w:rPr>
        <w:t xml:space="preserve"> </w:t>
      </w:r>
      <w:proofErr w:type="spellStart"/>
      <w:r w:rsidRPr="00BB3A33">
        <w:rPr>
          <w:color w:val="000000"/>
          <w:sz w:val="28"/>
          <w:szCs w:val="28"/>
        </w:rPr>
        <w:t>Гос</w:t>
      </w:r>
      <w:r>
        <w:rPr>
          <w:color w:val="000000"/>
          <w:sz w:val="28"/>
          <w:szCs w:val="28"/>
        </w:rPr>
        <w:t>пожнадзор</w:t>
      </w:r>
      <w:proofErr w:type="spellEnd"/>
      <w:r>
        <w:rPr>
          <w:color w:val="000000"/>
          <w:sz w:val="28"/>
          <w:szCs w:val="28"/>
        </w:rPr>
        <w:t xml:space="preserve">), на осуществление противоэпидемических мероприятий </w:t>
      </w:r>
      <w:r w:rsidRPr="00BB3A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BB3A33">
        <w:rPr>
          <w:color w:val="000000"/>
          <w:sz w:val="28"/>
          <w:szCs w:val="28"/>
        </w:rPr>
        <w:t>приобретение средств термометрии, дезинфекции и гигиены, оборудования по обеззараживанию воздуха</w:t>
      </w:r>
      <w:r>
        <w:rPr>
          <w:color w:val="000000"/>
          <w:sz w:val="28"/>
          <w:szCs w:val="28"/>
        </w:rPr>
        <w:t>)</w:t>
      </w:r>
      <w:proofErr w:type="gramStart"/>
      <w:r w:rsidRPr="00BB3A33">
        <w:rPr>
          <w:bCs/>
          <w:sz w:val="28"/>
          <w:szCs w:val="28"/>
        </w:rPr>
        <w:t>.»</w:t>
      </w:r>
      <w:proofErr w:type="gramEnd"/>
      <w:r w:rsidRPr="00BB3A33">
        <w:rPr>
          <w:bCs/>
          <w:sz w:val="28"/>
          <w:szCs w:val="28"/>
        </w:rPr>
        <w:t xml:space="preserve">. </w:t>
      </w:r>
    </w:p>
    <w:p w:rsidR="00402272" w:rsidRPr="00BB3A33" w:rsidRDefault="00402272" w:rsidP="00BB3A33">
      <w:pPr>
        <w:pStyle w:val="a7"/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BB3A33">
        <w:rPr>
          <w:bCs/>
          <w:sz w:val="28"/>
          <w:szCs w:val="28"/>
        </w:rPr>
        <w:t>Мероприятие  0222300000 изложить в следующей редакции:</w:t>
      </w:r>
    </w:p>
    <w:p w:rsidR="00402272" w:rsidRDefault="00402272" w:rsidP="00402272">
      <w:pPr>
        <w:ind w:left="7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«0222300000 Приобретение технологического оборудования, </w:t>
      </w:r>
    </w:p>
    <w:p w:rsidR="00402272" w:rsidRPr="00402272" w:rsidRDefault="0033465B" w:rsidP="004022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402272">
        <w:rPr>
          <w:bCs/>
          <w:sz w:val="28"/>
          <w:szCs w:val="28"/>
        </w:rPr>
        <w:t>нвентаря</w:t>
      </w:r>
      <w:r>
        <w:rPr>
          <w:bCs/>
          <w:sz w:val="28"/>
          <w:szCs w:val="28"/>
        </w:rPr>
        <w:t xml:space="preserve"> и столовой посуды для организации горячего питания в образовательных учреждениях</w:t>
      </w:r>
      <w:proofErr w:type="gramStart"/>
      <w:r>
        <w:rPr>
          <w:bCs/>
          <w:sz w:val="28"/>
          <w:szCs w:val="28"/>
        </w:rPr>
        <w:t>.».</w:t>
      </w:r>
      <w:r w:rsidR="00402272">
        <w:rPr>
          <w:bCs/>
          <w:sz w:val="28"/>
          <w:szCs w:val="28"/>
        </w:rPr>
        <w:t xml:space="preserve"> </w:t>
      </w:r>
      <w:proofErr w:type="gramEnd"/>
    </w:p>
    <w:p w:rsidR="00D11E6E" w:rsidRPr="009768ED" w:rsidRDefault="009258B7" w:rsidP="009258B7">
      <w:pPr>
        <w:ind w:firstLine="117"/>
        <w:jc w:val="both"/>
        <w:rPr>
          <w:bCs/>
          <w:sz w:val="28"/>
          <w:szCs w:val="28"/>
        </w:rPr>
      </w:pPr>
      <w:r w:rsidRPr="009768ED">
        <w:rPr>
          <w:bCs/>
          <w:sz w:val="28"/>
          <w:szCs w:val="28"/>
        </w:rPr>
        <w:t xml:space="preserve"> </w:t>
      </w:r>
      <w:r w:rsidR="005D2DCF">
        <w:rPr>
          <w:bCs/>
          <w:sz w:val="28"/>
          <w:szCs w:val="28"/>
        </w:rPr>
        <w:t xml:space="preserve">       2.4</w:t>
      </w:r>
      <w:r w:rsidR="007E289A" w:rsidRPr="009768ED">
        <w:rPr>
          <w:bCs/>
          <w:sz w:val="28"/>
          <w:szCs w:val="28"/>
        </w:rPr>
        <w:t>.</w:t>
      </w:r>
      <w:r w:rsidR="008B04CF" w:rsidRPr="009768ED">
        <w:rPr>
          <w:color w:val="000000"/>
          <w:sz w:val="28"/>
          <w:szCs w:val="28"/>
        </w:rPr>
        <w:t xml:space="preserve"> Мероприятие 0410</w:t>
      </w:r>
      <w:r w:rsidR="006F118A" w:rsidRPr="009768ED">
        <w:rPr>
          <w:color w:val="000000"/>
          <w:sz w:val="28"/>
          <w:szCs w:val="28"/>
        </w:rPr>
        <w:t>6</w:t>
      </w:r>
      <w:r w:rsidR="00D11E6E" w:rsidRPr="009768ED">
        <w:rPr>
          <w:color w:val="000000"/>
          <w:sz w:val="28"/>
          <w:szCs w:val="28"/>
        </w:rPr>
        <w:t>00000</w:t>
      </w:r>
      <w:r w:rsidR="007E289A" w:rsidRPr="009768ED">
        <w:rPr>
          <w:color w:val="000000"/>
          <w:sz w:val="28"/>
          <w:szCs w:val="28"/>
        </w:rPr>
        <w:t xml:space="preserve"> изложить в следующей редакции: </w:t>
      </w:r>
    </w:p>
    <w:p w:rsidR="00D11E6E" w:rsidRDefault="008B04CF" w:rsidP="008B04CF">
      <w:pPr>
        <w:jc w:val="both"/>
        <w:rPr>
          <w:color w:val="000000"/>
          <w:sz w:val="28"/>
          <w:szCs w:val="28"/>
        </w:rPr>
      </w:pPr>
      <w:r w:rsidRPr="009768ED">
        <w:rPr>
          <w:color w:val="000000"/>
          <w:sz w:val="28"/>
          <w:szCs w:val="28"/>
        </w:rPr>
        <w:t xml:space="preserve">        «04</w:t>
      </w:r>
      <w:r w:rsidR="00D11E6E" w:rsidRPr="009768ED">
        <w:rPr>
          <w:color w:val="000000"/>
          <w:sz w:val="28"/>
          <w:szCs w:val="28"/>
        </w:rPr>
        <w:t>0</w:t>
      </w:r>
      <w:r w:rsidRPr="009768ED">
        <w:rPr>
          <w:color w:val="000000"/>
          <w:sz w:val="28"/>
          <w:szCs w:val="28"/>
        </w:rPr>
        <w:t>1</w:t>
      </w:r>
      <w:r w:rsidR="00D11E6E" w:rsidRPr="009768ED">
        <w:rPr>
          <w:color w:val="000000"/>
          <w:sz w:val="28"/>
          <w:szCs w:val="28"/>
        </w:rPr>
        <w:t>0</w:t>
      </w:r>
      <w:r w:rsidR="006F118A" w:rsidRPr="009768ED">
        <w:rPr>
          <w:color w:val="000000"/>
          <w:sz w:val="28"/>
          <w:szCs w:val="28"/>
        </w:rPr>
        <w:t>6</w:t>
      </w:r>
      <w:r w:rsidR="00D11E6E" w:rsidRPr="009768ED">
        <w:rPr>
          <w:color w:val="000000"/>
          <w:sz w:val="28"/>
          <w:szCs w:val="28"/>
        </w:rPr>
        <w:t>000</w:t>
      </w:r>
      <w:r w:rsidRPr="009768ED">
        <w:rPr>
          <w:color w:val="000000"/>
          <w:sz w:val="28"/>
          <w:szCs w:val="28"/>
        </w:rPr>
        <w:t>00</w:t>
      </w:r>
      <w:r w:rsidR="00D11E6E" w:rsidRPr="009768ED">
        <w:rPr>
          <w:color w:val="000000"/>
          <w:sz w:val="28"/>
          <w:szCs w:val="28"/>
        </w:rPr>
        <w:t xml:space="preserve"> </w:t>
      </w:r>
      <w:r w:rsidR="006F118A" w:rsidRPr="009768ED">
        <w:rPr>
          <w:sz w:val="28"/>
          <w:szCs w:val="28"/>
        </w:rPr>
        <w:t>Комплектование библиотечных фондов, оплата изданий тиражей книг</w:t>
      </w:r>
      <w:proofErr w:type="gramStart"/>
      <w:r w:rsidR="00D11E6E" w:rsidRPr="009768ED">
        <w:rPr>
          <w:color w:val="000000"/>
          <w:sz w:val="28"/>
          <w:szCs w:val="28"/>
        </w:rPr>
        <w:t>.».</w:t>
      </w:r>
      <w:proofErr w:type="gramEnd"/>
    </w:p>
    <w:p w:rsidR="00B61458" w:rsidRPr="009258B7" w:rsidRDefault="009258B7" w:rsidP="003346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7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08B51-E7AA-41C6-81A5-71A4F06A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311</cp:revision>
  <cp:lastPrinted>2020-09-01T11:40:00Z</cp:lastPrinted>
  <dcterms:created xsi:type="dcterms:W3CDTF">2014-09-30T06:05:00Z</dcterms:created>
  <dcterms:modified xsi:type="dcterms:W3CDTF">2020-09-02T08:39:00Z</dcterms:modified>
</cp:coreProperties>
</file>