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FD" w:rsidRPr="004677F9" w:rsidRDefault="00B81EFD" w:rsidP="00B81E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7F9">
        <w:rPr>
          <w:b/>
          <w:sz w:val="28"/>
          <w:szCs w:val="28"/>
        </w:rPr>
        <w:t>АДМИНИСТРАЦИЯ МУНИЦИПАЛЬНОГО ОБРАЗОВАНИЯ</w:t>
      </w:r>
    </w:p>
    <w:p w:rsidR="00B81EFD" w:rsidRPr="004677F9" w:rsidRDefault="00B81EFD" w:rsidP="00B81E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7F9">
        <w:rPr>
          <w:b/>
          <w:sz w:val="28"/>
          <w:szCs w:val="28"/>
        </w:rPr>
        <w:t>«ЛЕНСКИЙ МУНИЦИПАЛЬНЫЙ РАЙОН»</w:t>
      </w:r>
    </w:p>
    <w:p w:rsidR="00B81EFD" w:rsidRPr="0029647C" w:rsidRDefault="00B81EFD" w:rsidP="00B81E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647C">
        <w:rPr>
          <w:b/>
          <w:sz w:val="28"/>
          <w:szCs w:val="28"/>
        </w:rPr>
        <w:t>ФИНАНСОВЫЙ ОТДЕЛ</w:t>
      </w:r>
    </w:p>
    <w:p w:rsidR="00B81EFD" w:rsidRPr="0029647C" w:rsidRDefault="00B81EFD" w:rsidP="00B81E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1EFD" w:rsidRPr="0029647C" w:rsidRDefault="0029647C" w:rsidP="00B81E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9647C" w:rsidRDefault="0029647C" w:rsidP="00B81E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1EFD" w:rsidRPr="0029647C" w:rsidRDefault="00F67183" w:rsidP="00B81E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81EFD" w:rsidRPr="0029647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B81EFD" w:rsidRPr="0029647C">
        <w:rPr>
          <w:b/>
          <w:sz w:val="28"/>
          <w:szCs w:val="28"/>
        </w:rPr>
        <w:t xml:space="preserve"> .</w:t>
      </w:r>
      <w:r w:rsidR="0029647C">
        <w:rPr>
          <w:b/>
          <w:sz w:val="28"/>
          <w:szCs w:val="28"/>
        </w:rPr>
        <w:t>01</w:t>
      </w:r>
      <w:r w:rsidR="00B81EFD" w:rsidRPr="0029647C">
        <w:rPr>
          <w:b/>
          <w:sz w:val="28"/>
          <w:szCs w:val="28"/>
        </w:rPr>
        <w:t>.20</w:t>
      </w:r>
      <w:r w:rsidR="0029647C">
        <w:rPr>
          <w:b/>
          <w:sz w:val="28"/>
          <w:szCs w:val="28"/>
        </w:rPr>
        <w:t>23</w:t>
      </w:r>
      <w:r w:rsidR="00B81EFD" w:rsidRPr="0029647C">
        <w:rPr>
          <w:b/>
          <w:sz w:val="28"/>
          <w:szCs w:val="28"/>
        </w:rPr>
        <w:t xml:space="preserve"> года № </w:t>
      </w:r>
    </w:p>
    <w:p w:rsidR="00B81EFD" w:rsidRPr="0029647C" w:rsidRDefault="00B81EFD" w:rsidP="00B81E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47C" w:rsidRDefault="00B81EFD" w:rsidP="0029647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9647C">
        <w:rPr>
          <w:rStyle w:val="a4"/>
          <w:sz w:val="28"/>
          <w:szCs w:val="28"/>
        </w:rPr>
        <w:t>О</w:t>
      </w:r>
      <w:r w:rsidR="0029647C">
        <w:rPr>
          <w:rStyle w:val="a4"/>
          <w:sz w:val="28"/>
          <w:szCs w:val="28"/>
        </w:rPr>
        <w:t xml:space="preserve"> внесении изменени</w:t>
      </w:r>
      <w:r w:rsidR="00B633FE">
        <w:rPr>
          <w:rStyle w:val="a4"/>
          <w:sz w:val="28"/>
          <w:szCs w:val="28"/>
        </w:rPr>
        <w:t>я</w:t>
      </w:r>
      <w:r w:rsidR="0029647C">
        <w:rPr>
          <w:rStyle w:val="a4"/>
          <w:sz w:val="28"/>
          <w:szCs w:val="28"/>
        </w:rPr>
        <w:t xml:space="preserve"> в распоряжение Финансового отдела Администрации МО «Ленский муниципальный район» </w:t>
      </w:r>
    </w:p>
    <w:p w:rsidR="0029647C" w:rsidRDefault="0029647C" w:rsidP="0029647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от 02.07.2021 № 271 </w:t>
      </w:r>
    </w:p>
    <w:p w:rsidR="0029647C" w:rsidRDefault="0029647C" w:rsidP="0029647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81EFD" w:rsidRPr="0029647C" w:rsidRDefault="00B81EFD" w:rsidP="0029647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9647C">
        <w:rPr>
          <w:rStyle w:val="a4"/>
          <w:sz w:val="28"/>
          <w:szCs w:val="28"/>
        </w:rPr>
        <w:t xml:space="preserve"> </w:t>
      </w:r>
    </w:p>
    <w:p w:rsidR="00B81EFD" w:rsidRPr="0029647C" w:rsidRDefault="0029647C" w:rsidP="00F671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</w:t>
      </w:r>
      <w:r w:rsidR="00F67183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219 Бюджетного кодекса Российской Федерации, пунктом 2 постановления Министерства финансов </w:t>
      </w:r>
      <w:r w:rsidR="00B633FE">
        <w:rPr>
          <w:sz w:val="28"/>
          <w:szCs w:val="28"/>
        </w:rPr>
        <w:t>Архангельской области от 23.12.2016 № 24-пф, руководствуясь Положением о Финансовом  отделе Администрации МО «Ленский муниципальный район», утвержденным решением Собрания депутатов МО «Ленский муниципальный район» от  02.11.2011 № 121</w:t>
      </w:r>
      <w:r w:rsidR="00B81EFD" w:rsidRPr="0029647C">
        <w:rPr>
          <w:sz w:val="28"/>
          <w:szCs w:val="28"/>
        </w:rPr>
        <w:t>:</w:t>
      </w:r>
    </w:p>
    <w:p w:rsidR="00F67183" w:rsidRDefault="00B633FE" w:rsidP="00F6718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</w:t>
      </w:r>
      <w:r w:rsidR="00F67183">
        <w:rPr>
          <w:sz w:val="28"/>
          <w:szCs w:val="28"/>
        </w:rPr>
        <w:t>в распоряжение Финансового отдела Администрации МО «Ленский муниципальный район» от 02.07.2021 № 271</w:t>
      </w:r>
      <w:r w:rsidR="00D54D04">
        <w:rPr>
          <w:sz w:val="28"/>
          <w:szCs w:val="28"/>
        </w:rPr>
        <w:t xml:space="preserve"> «Об утверждении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бюджета МО «Ленский муниципальный район»</w:t>
      </w:r>
      <w:r w:rsidR="00F67183">
        <w:rPr>
          <w:sz w:val="28"/>
          <w:szCs w:val="28"/>
        </w:rPr>
        <w:t>:</w:t>
      </w:r>
    </w:p>
    <w:p w:rsidR="00F67183" w:rsidRDefault="00F67183" w:rsidP="00F6718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-пункт 1 изложить в следующей редакции:</w:t>
      </w:r>
    </w:p>
    <w:p w:rsidR="00B81EFD" w:rsidRPr="0029647C" w:rsidRDefault="00F67183" w:rsidP="00F67183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 xml:space="preserve">Установить, что при учете бюджетных и денежных обязательств получателей средств бюджета МО «Ленский муниципальный район» Управлением Федерального казначейства по Архангельской области и Ненецкому автономному округу применяется </w:t>
      </w:r>
      <w:r w:rsidR="00D54D04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учета Управлением Федерального казначейства по Архангельской области и Ненецкому </w:t>
      </w:r>
      <w:r w:rsidR="00D54D04">
        <w:rPr>
          <w:sz w:val="28"/>
          <w:szCs w:val="28"/>
        </w:rPr>
        <w:t xml:space="preserve">автономному </w:t>
      </w:r>
      <w:r>
        <w:rPr>
          <w:sz w:val="28"/>
          <w:szCs w:val="28"/>
        </w:rPr>
        <w:t xml:space="preserve">округу бюджетных и денежных обязательств получателей средств </w:t>
      </w:r>
      <w:r w:rsidR="00DF51BD">
        <w:rPr>
          <w:sz w:val="28"/>
          <w:szCs w:val="28"/>
        </w:rPr>
        <w:t>областного бюджета Архангельской области, утвержденный постановлением министерства финансов Архангельской области от 23.12.2016 № 24-пф (с учетом вносимых</w:t>
      </w:r>
      <w:proofErr w:type="gramEnd"/>
      <w:r w:rsidR="00DF51BD">
        <w:rPr>
          <w:sz w:val="28"/>
          <w:szCs w:val="28"/>
        </w:rPr>
        <w:t xml:space="preserve"> изменений и дополнений)</w:t>
      </w:r>
      <w:proofErr w:type="gramStart"/>
      <w:r w:rsidR="00DF51BD">
        <w:rPr>
          <w:sz w:val="28"/>
          <w:szCs w:val="28"/>
        </w:rPr>
        <w:t>.</w:t>
      </w:r>
      <w:r w:rsidR="00D54D04">
        <w:rPr>
          <w:sz w:val="28"/>
          <w:szCs w:val="28"/>
        </w:rPr>
        <w:t>»</w:t>
      </w:r>
      <w:proofErr w:type="gramEnd"/>
    </w:p>
    <w:p w:rsidR="00D54D04" w:rsidRDefault="00DF51BD" w:rsidP="00D54D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01.02.2023 года</w:t>
      </w:r>
      <w:r w:rsidR="00D54D04">
        <w:rPr>
          <w:sz w:val="28"/>
          <w:szCs w:val="28"/>
        </w:rPr>
        <w:t>.</w:t>
      </w:r>
    </w:p>
    <w:p w:rsidR="00D54D04" w:rsidRDefault="00D54D04" w:rsidP="00D54D0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</w:t>
      </w:r>
      <w:r w:rsidR="00DF51BD">
        <w:rPr>
          <w:sz w:val="28"/>
          <w:szCs w:val="28"/>
        </w:rPr>
        <w:t xml:space="preserve"> по</w:t>
      </w:r>
      <w:r>
        <w:rPr>
          <w:sz w:val="28"/>
          <w:szCs w:val="28"/>
        </w:rPr>
        <w:t>д</w:t>
      </w:r>
      <w:r w:rsidR="00DF51BD">
        <w:rPr>
          <w:sz w:val="28"/>
          <w:szCs w:val="28"/>
        </w:rPr>
        <w:t>лежит размещению на официальном сайте Администрации МО «Ленский муниц</w:t>
      </w:r>
      <w:r>
        <w:rPr>
          <w:sz w:val="28"/>
          <w:szCs w:val="28"/>
        </w:rPr>
        <w:t>и</w:t>
      </w:r>
      <w:r w:rsidR="00DF51BD">
        <w:rPr>
          <w:sz w:val="28"/>
          <w:szCs w:val="28"/>
        </w:rPr>
        <w:t>пальный район</w:t>
      </w:r>
      <w:r>
        <w:rPr>
          <w:sz w:val="28"/>
          <w:szCs w:val="28"/>
        </w:rPr>
        <w:t>.</w:t>
      </w:r>
    </w:p>
    <w:p w:rsidR="00D54D04" w:rsidRDefault="00D54D04" w:rsidP="00B81EFD">
      <w:pPr>
        <w:pStyle w:val="a3"/>
        <w:jc w:val="both"/>
        <w:rPr>
          <w:sz w:val="28"/>
          <w:szCs w:val="28"/>
        </w:rPr>
      </w:pPr>
    </w:p>
    <w:p w:rsidR="00B81EFD" w:rsidRDefault="00B81EFD" w:rsidP="00D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Финансовым отделом </w:t>
      </w:r>
    </w:p>
    <w:p w:rsidR="00B81EFD" w:rsidRPr="00B81EFD" w:rsidRDefault="00B81EFD" w:rsidP="00D54D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«Ленский муниципальный район» </w:t>
      </w:r>
      <w:r w:rsidRPr="00B81EFD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Т.Н.Пятиева</w:t>
      </w:r>
      <w:proofErr w:type="spellEnd"/>
    </w:p>
    <w:p w:rsidR="00B81EFD" w:rsidRDefault="00B81EFD" w:rsidP="00D54D0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sectPr w:rsidR="00B81EFD" w:rsidSect="006F3D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78A"/>
    <w:multiLevelType w:val="hybridMultilevel"/>
    <w:tmpl w:val="C6AA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1EFD"/>
    <w:rsid w:val="0003247B"/>
    <w:rsid w:val="001D00DA"/>
    <w:rsid w:val="00272208"/>
    <w:rsid w:val="0029647C"/>
    <w:rsid w:val="003101D6"/>
    <w:rsid w:val="00440519"/>
    <w:rsid w:val="00495B63"/>
    <w:rsid w:val="004965DD"/>
    <w:rsid w:val="004A5999"/>
    <w:rsid w:val="004C141C"/>
    <w:rsid w:val="00516529"/>
    <w:rsid w:val="00584C5B"/>
    <w:rsid w:val="005A6B9B"/>
    <w:rsid w:val="0064236B"/>
    <w:rsid w:val="0064569C"/>
    <w:rsid w:val="006B08A4"/>
    <w:rsid w:val="006D671B"/>
    <w:rsid w:val="006F3D66"/>
    <w:rsid w:val="007559BC"/>
    <w:rsid w:val="007D7673"/>
    <w:rsid w:val="007E00EB"/>
    <w:rsid w:val="00845587"/>
    <w:rsid w:val="00866720"/>
    <w:rsid w:val="008866B6"/>
    <w:rsid w:val="009102D3"/>
    <w:rsid w:val="00923279"/>
    <w:rsid w:val="00926529"/>
    <w:rsid w:val="009D755E"/>
    <w:rsid w:val="00A205DE"/>
    <w:rsid w:val="00AB7C28"/>
    <w:rsid w:val="00AC75AA"/>
    <w:rsid w:val="00AF1A2D"/>
    <w:rsid w:val="00B129FF"/>
    <w:rsid w:val="00B54CB4"/>
    <w:rsid w:val="00B61820"/>
    <w:rsid w:val="00B633FE"/>
    <w:rsid w:val="00B81EFD"/>
    <w:rsid w:val="00C519B7"/>
    <w:rsid w:val="00C52699"/>
    <w:rsid w:val="00C64963"/>
    <w:rsid w:val="00D01D9C"/>
    <w:rsid w:val="00D10DED"/>
    <w:rsid w:val="00D4595B"/>
    <w:rsid w:val="00D54D04"/>
    <w:rsid w:val="00DC1AFD"/>
    <w:rsid w:val="00DE1FA3"/>
    <w:rsid w:val="00DE31C6"/>
    <w:rsid w:val="00DF51BD"/>
    <w:rsid w:val="00DF6DE1"/>
    <w:rsid w:val="00E53938"/>
    <w:rsid w:val="00E816D0"/>
    <w:rsid w:val="00ED7042"/>
    <w:rsid w:val="00F67183"/>
    <w:rsid w:val="00FD3D08"/>
    <w:rsid w:val="00FD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81E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1E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EF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1EF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printredaction-line">
    <w:name w:val="print_redaction-line"/>
    <w:basedOn w:val="a"/>
    <w:rsid w:val="00B81EF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B81EF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81EFD"/>
    <w:rPr>
      <w:b/>
      <w:bCs/>
    </w:rPr>
  </w:style>
  <w:style w:type="character" w:styleId="a5">
    <w:name w:val="Hyperlink"/>
    <w:basedOn w:val="a0"/>
    <w:uiPriority w:val="99"/>
    <w:semiHidden/>
    <w:unhideWhenUsed/>
    <w:rsid w:val="00B81EFD"/>
    <w:rPr>
      <w:color w:val="0000FF"/>
      <w:u w:val="single"/>
    </w:rPr>
  </w:style>
  <w:style w:type="character" w:customStyle="1" w:styleId="btn">
    <w:name w:val="btn"/>
    <w:basedOn w:val="a0"/>
    <w:rsid w:val="00B81EFD"/>
  </w:style>
  <w:style w:type="paragraph" w:customStyle="1" w:styleId="ConsPlusNormal">
    <w:name w:val="ConsPlusNormal"/>
    <w:rsid w:val="00B81E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9102D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9102D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C14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3ECCF-A3EF-48BC-BBC5-61E3621F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Пятиева</dc:creator>
  <cp:keywords/>
  <dc:description/>
  <cp:lastModifiedBy>Пятиева</cp:lastModifiedBy>
  <cp:revision>19</cp:revision>
  <cp:lastPrinted>2023-01-20T13:50:00Z</cp:lastPrinted>
  <dcterms:created xsi:type="dcterms:W3CDTF">2019-02-08T08:55:00Z</dcterms:created>
  <dcterms:modified xsi:type="dcterms:W3CDTF">2023-01-20T13:53:00Z</dcterms:modified>
</cp:coreProperties>
</file>