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0BE" w:rsidRPr="008B7A83" w:rsidRDefault="00A470BE" w:rsidP="00A47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B7A83">
        <w:rPr>
          <w:rFonts w:ascii="Times New Roman" w:hAnsi="Times New Roman"/>
          <w:b/>
          <w:sz w:val="24"/>
          <w:szCs w:val="24"/>
        </w:rPr>
        <w:t>Паспорт</w:t>
      </w:r>
    </w:p>
    <w:p w:rsidR="004A7537" w:rsidRPr="008B7A83" w:rsidRDefault="00A470BE" w:rsidP="00A47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B7A83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470BE" w:rsidRPr="008B7A83" w:rsidRDefault="00A470BE" w:rsidP="00A47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B7A83">
        <w:rPr>
          <w:rFonts w:ascii="Times New Roman" w:hAnsi="Times New Roman"/>
          <w:b/>
          <w:sz w:val="24"/>
          <w:szCs w:val="24"/>
        </w:rPr>
        <w:t xml:space="preserve"> "Охрана окружающей среды и обеспечение</w:t>
      </w:r>
    </w:p>
    <w:p w:rsidR="00A470BE" w:rsidRPr="008B7A83" w:rsidRDefault="00A470BE" w:rsidP="00A47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B7A83">
        <w:rPr>
          <w:rFonts w:ascii="Times New Roman" w:hAnsi="Times New Roman"/>
          <w:b/>
          <w:sz w:val="24"/>
          <w:szCs w:val="24"/>
        </w:rPr>
        <w:t>экологической безопасности в МО «Ленский муниципальный район</w:t>
      </w:r>
      <w:r w:rsidR="001C7A59" w:rsidRPr="008B7A83">
        <w:rPr>
          <w:rFonts w:ascii="Times New Roman" w:hAnsi="Times New Roman"/>
          <w:b/>
          <w:sz w:val="24"/>
          <w:szCs w:val="24"/>
        </w:rPr>
        <w:t>»</w:t>
      </w:r>
    </w:p>
    <w:p w:rsidR="00A470BE" w:rsidRPr="00A470BE" w:rsidRDefault="00A470BE" w:rsidP="00A4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8"/>
        <w:gridCol w:w="6804"/>
      </w:tblGrid>
      <w:tr w:rsidR="00A470BE" w:rsidRPr="007B70D3" w:rsidTr="00024315">
        <w:trPr>
          <w:trHeight w:val="83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BA38CE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"Охрана окружающей среды и обеспечение экологической безопасности в МО «Ленский муниципальный район» (далее – Программа).</w:t>
            </w:r>
          </w:p>
        </w:tc>
      </w:tr>
      <w:tr w:rsidR="00A470BE" w:rsidRPr="007B70D3" w:rsidTr="00024315">
        <w:trPr>
          <w:trHeight w:val="20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 131-ФЗ "Об общих принципах организации местного самоуправления в Российской Федерации", Федеральный закон от 10.01.2002 № 7-ФЗ "Об охране окружающей среды", Федеральный закон от 24.06.1998 № 89-ФЗ "Об отходах производства и потребления", Постановление Администрации МО «Ленский муниципальный район» от 04.06.2018 № 342 «Об утверждении перечня муниципальных программ, разрабатываемых в 2018 году»</w:t>
            </w:r>
          </w:p>
        </w:tc>
      </w:tr>
      <w:tr w:rsidR="00A470BE" w:rsidRPr="007B70D3" w:rsidTr="00024315"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Администрация МО «Ленский муниципальный район»</w:t>
            </w:r>
          </w:p>
        </w:tc>
      </w:tr>
      <w:tr w:rsidR="00A470BE" w:rsidRPr="007B70D3" w:rsidTr="00024315">
        <w:trPr>
          <w:trHeight w:val="7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pStyle w:val="ConsPlusNormal"/>
              <w:tabs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D3">
              <w:rPr>
                <w:rFonts w:ascii="Times New Roman" w:hAnsi="Times New Roman" w:cs="Times New Roman"/>
                <w:sz w:val="24"/>
                <w:szCs w:val="24"/>
              </w:rPr>
              <w:t>Снижение загрязнения окружающей среды твердыми коммунальными отходами. Предупреждение и сокращение образования твердых коммунальных отходов.</w:t>
            </w:r>
          </w:p>
        </w:tc>
      </w:tr>
      <w:tr w:rsidR="00A470BE" w:rsidRPr="007B70D3" w:rsidTr="008C5B39">
        <w:trPr>
          <w:trHeight w:val="168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8B" w:rsidRPr="007B70D3" w:rsidRDefault="00895E8B" w:rsidP="00895E8B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1 -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создание условий для развития экологически безопасной инфраструктуры в отрасли обращения с твердыми коммунальными отходами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470BE" w:rsidRPr="007B70D3" w:rsidRDefault="00895E8B" w:rsidP="00895E8B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Задача № 2 - повышение качества питьевой воды посредством реконструкции сетей водоснабжения, строительства водозаборных и водоочистных станций.</w:t>
            </w:r>
            <w:bookmarkStart w:id="0" w:name="_GoBack"/>
            <w:bookmarkEnd w:id="0"/>
          </w:p>
        </w:tc>
      </w:tr>
      <w:tr w:rsidR="00A470BE" w:rsidRPr="007B70D3" w:rsidTr="00024315">
        <w:trPr>
          <w:trHeight w:val="20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8B" w:rsidRPr="007B70D3" w:rsidRDefault="00895E8B" w:rsidP="00895E8B">
            <w:pPr>
              <w:widowControl w:val="0"/>
              <w:numPr>
                <w:ilvl w:val="0"/>
                <w:numId w:val="1"/>
              </w:numPr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ind w:left="0" w:right="57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охват населения регулярной системой очистки до 90%;</w:t>
            </w:r>
          </w:p>
          <w:p w:rsidR="00895E8B" w:rsidRPr="007B70D3" w:rsidRDefault="00895E8B" w:rsidP="00895E8B">
            <w:pPr>
              <w:widowControl w:val="0"/>
              <w:numPr>
                <w:ilvl w:val="0"/>
                <w:numId w:val="1"/>
              </w:numPr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ind w:left="0" w:right="57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 xml:space="preserve">оля ликвидированных мест несанкционированного размещения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тверды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коммунальны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 xml:space="preserve">отходов к общему количеству выявленных мест несанкционированного размещения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тверды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коммунальны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отходов до 83%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95E8B" w:rsidRPr="007B70D3" w:rsidRDefault="00895E8B" w:rsidP="00895E8B">
            <w:pPr>
              <w:widowControl w:val="0"/>
              <w:numPr>
                <w:ilvl w:val="0"/>
                <w:numId w:val="1"/>
              </w:numPr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ind w:left="0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выполнение плана мероприятий по экологическому образованию, просвещению и формированию экологической культуры – 100%;</w:t>
            </w:r>
          </w:p>
          <w:p w:rsidR="00A470BE" w:rsidRPr="007B70D3" w:rsidRDefault="00895E8B" w:rsidP="00895E8B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доля населения Ленского района, обеспеченного качественной питьевой водой из централизованных систем водоснабжения – 100 %.</w:t>
            </w:r>
          </w:p>
        </w:tc>
      </w:tr>
      <w:tr w:rsidR="00A470BE" w:rsidRPr="007B70D3" w:rsidTr="0002431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20</w:t>
            </w:r>
            <w:r w:rsidR="004A7537" w:rsidRPr="007B70D3">
              <w:rPr>
                <w:rFonts w:ascii="Times New Roman" w:hAnsi="Times New Roman"/>
                <w:sz w:val="24"/>
                <w:szCs w:val="24"/>
              </w:rPr>
              <w:t>2</w:t>
            </w:r>
            <w:r w:rsidR="00895E8B" w:rsidRPr="007B70D3">
              <w:rPr>
                <w:rFonts w:ascii="Times New Roman" w:hAnsi="Times New Roman"/>
                <w:sz w:val="24"/>
                <w:szCs w:val="24"/>
              </w:rPr>
              <w:t>2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-202</w:t>
            </w:r>
            <w:r w:rsidR="00895E8B" w:rsidRPr="007B70D3">
              <w:rPr>
                <w:rFonts w:ascii="Times New Roman" w:hAnsi="Times New Roman"/>
                <w:sz w:val="24"/>
                <w:szCs w:val="24"/>
              </w:rPr>
              <w:t>7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Программа реализуется в один этап</w:t>
            </w:r>
          </w:p>
        </w:tc>
      </w:tr>
      <w:tr w:rsidR="00A470BE" w:rsidRPr="007B70D3" w:rsidTr="0002431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410A57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Подпрограмма №1 «Обеспечение экологической безопасности в МО «Ленский муниципальный район»»</w:t>
            </w:r>
          </w:p>
          <w:p w:rsidR="00410A57" w:rsidRPr="007B70D3" w:rsidRDefault="00410A57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Подпрограмма №2 «Чистая вода»</w:t>
            </w:r>
          </w:p>
        </w:tc>
      </w:tr>
      <w:tr w:rsidR="00A470BE" w:rsidRPr="007B70D3" w:rsidTr="0002431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262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10A57" w:rsidRPr="007B70D3">
              <w:rPr>
                <w:rFonts w:ascii="Times New Roman" w:hAnsi="Times New Roman"/>
                <w:sz w:val="24"/>
                <w:szCs w:val="24"/>
              </w:rPr>
              <w:t xml:space="preserve">Разработка сметной документации с получением заключения </w:t>
            </w:r>
            <w:r w:rsidR="00217262" w:rsidRPr="007B70D3">
              <w:rPr>
                <w:rFonts w:ascii="Times New Roman" w:hAnsi="Times New Roman"/>
                <w:sz w:val="24"/>
                <w:szCs w:val="24"/>
              </w:rPr>
              <w:t xml:space="preserve">о достоверности сметной стоимости по созданию мест </w:t>
            </w:r>
            <w:r w:rsidR="00217262" w:rsidRPr="007B70D3">
              <w:rPr>
                <w:rFonts w:ascii="Times New Roman" w:hAnsi="Times New Roman"/>
                <w:sz w:val="24"/>
                <w:szCs w:val="24"/>
              </w:rPr>
              <w:lastRenderedPageBreak/>
              <w:t>(площадок) накопления (в том числе раздельного накопления) твёрдых коммунальных отходов и крупногабаритных отходов на территории МО «Ленский муниципальный района»</w:t>
            </w:r>
          </w:p>
          <w:p w:rsidR="00A470BE" w:rsidRPr="007B70D3" w:rsidRDefault="00217262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470BE" w:rsidRPr="007B70D3">
              <w:rPr>
                <w:rFonts w:ascii="Times New Roman" w:hAnsi="Times New Roman"/>
                <w:sz w:val="24"/>
                <w:szCs w:val="24"/>
              </w:rPr>
              <w:t>2. Ведение реестра производственных мощностей в области обращения с</w:t>
            </w:r>
            <w:r w:rsidR="00A470BE"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твердыми коммунальными</w:t>
            </w:r>
            <w:r w:rsidR="00A470BE" w:rsidRPr="007B70D3">
              <w:rPr>
                <w:rFonts w:ascii="Times New Roman" w:hAnsi="Times New Roman"/>
                <w:sz w:val="24"/>
                <w:szCs w:val="24"/>
              </w:rPr>
              <w:t xml:space="preserve"> отходами.</w:t>
            </w:r>
          </w:p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3. Содействие внедрению системы сбора ртутьсодержащих отходов, отработанных источников малого тока (батареек) у населения.</w:t>
            </w:r>
          </w:p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 xml:space="preserve">4. Проведение обследований объектов размещения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тверды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коммунальны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отходов действующих и после завершения их эксплуатации.</w:t>
            </w:r>
          </w:p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5. Проведение лабораторных исследований качества воды водозаборных сооружений и устройств нецентрализованного водоснабжения.</w:t>
            </w:r>
          </w:p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 xml:space="preserve">6. Проведение обследований территорий в целях выявления несанкционированного размещения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тверды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коммунальны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отходов.</w:t>
            </w:r>
          </w:p>
        </w:tc>
      </w:tr>
      <w:tr w:rsidR="00A470BE" w:rsidRPr="007B70D3" w:rsidTr="0002431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pStyle w:val="ConsPlusNonformat"/>
              <w:tabs>
                <w:tab w:val="left" w:pos="2385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70BE" w:rsidRPr="007B70D3" w:rsidTr="008C5B39">
        <w:trPr>
          <w:trHeight w:val="14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70D3" w:rsidRPr="007B70D3" w:rsidRDefault="007B70D3" w:rsidP="007B70D3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t xml:space="preserve">общий объем финансирования составляет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 xml:space="preserve">53190,4 </w:t>
            </w: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t xml:space="preserve">тыс. рублей, </w:t>
            </w: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br/>
              <w:t>в том числе:</w:t>
            </w:r>
          </w:p>
          <w:p w:rsidR="007B70D3" w:rsidRPr="007B70D3" w:rsidRDefault="007B70D3" w:rsidP="007B70D3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t xml:space="preserve">- средства областного бюджета –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 xml:space="preserve">34892,7 </w:t>
            </w: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t>тыс. рублей;</w:t>
            </w:r>
          </w:p>
          <w:p w:rsidR="007B1F3E" w:rsidRPr="007B70D3" w:rsidRDefault="007B70D3" w:rsidP="007B70D3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t xml:space="preserve">- средства бюджета МО «Ленский муниципальный район» – </w:t>
            </w: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7B70D3">
              <w:rPr>
                <w:rFonts w:ascii="Times New Roman" w:hAnsi="Times New Roman"/>
                <w:sz w:val="24"/>
                <w:szCs w:val="24"/>
              </w:rPr>
              <w:t>18297,7</w:t>
            </w:r>
            <w:r w:rsidRPr="007B70D3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470BE" w:rsidRPr="007B70D3" w:rsidTr="0002431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социально-экономической эффективности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способствует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сохранению благоприятной окружающей среды и обеспечению экологической безопасности на территории Ленского муниципального района, а также обеспечит и достижение следующих положительных результатов, определяющих ее социально-экономическую эффективность:</w:t>
            </w:r>
          </w:p>
          <w:p w:rsidR="007B70D3" w:rsidRPr="007B70D3" w:rsidRDefault="00A470BE" w:rsidP="007B70D3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7B70D3"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B70D3"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процента охвата населения регулярной системой очистки до 90%;</w:t>
            </w:r>
          </w:p>
          <w:p w:rsidR="007B70D3" w:rsidRPr="007B70D3" w:rsidRDefault="007B70D3" w:rsidP="007B70D3">
            <w:pPr>
              <w:widowControl w:val="0"/>
              <w:numPr>
                <w:ilvl w:val="0"/>
                <w:numId w:val="2"/>
              </w:numPr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ind w:left="0" w:right="57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д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 xml:space="preserve">оли ликвидированных мест несанкционированного размещения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тверды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коммунальны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 xml:space="preserve">отходов к общему количеству выявленных мест несанкционированного размещения 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>тверды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коммунальны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х</w:t>
            </w:r>
            <w:r w:rsidRPr="007B7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70D3">
              <w:rPr>
                <w:rFonts w:ascii="Times New Roman" w:hAnsi="Times New Roman"/>
                <w:sz w:val="24"/>
                <w:szCs w:val="24"/>
              </w:rPr>
              <w:t>отходов до 83%;</w:t>
            </w:r>
          </w:p>
          <w:p w:rsidR="007B70D3" w:rsidRPr="007B70D3" w:rsidRDefault="007B70D3" w:rsidP="007B70D3">
            <w:pPr>
              <w:pStyle w:val="ConsPlusCell"/>
              <w:numPr>
                <w:ilvl w:val="0"/>
                <w:numId w:val="2"/>
              </w:numPr>
              <w:tabs>
                <w:tab w:val="left" w:pos="6600"/>
              </w:tabs>
              <w:ind w:left="0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D3">
              <w:rPr>
                <w:rFonts w:ascii="Times New Roman" w:hAnsi="Times New Roman" w:cs="Times New Roman"/>
                <w:sz w:val="24"/>
                <w:szCs w:val="24"/>
              </w:rPr>
              <w:t>выполнение плана мероприятий по экологическому образованию, просвещению и формированию экологической культуры – 100%;</w:t>
            </w:r>
          </w:p>
          <w:p w:rsidR="00A470BE" w:rsidRPr="007B70D3" w:rsidRDefault="007B70D3" w:rsidP="007B70D3">
            <w:pPr>
              <w:pStyle w:val="ConsPlusCell"/>
              <w:tabs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D3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 Ленского района, обеспеченного качественной питьевой водой из централизованных систем водоснабжения до 100 %.</w:t>
            </w:r>
          </w:p>
        </w:tc>
      </w:tr>
      <w:tr w:rsidR="00A470BE" w:rsidRPr="007B70D3" w:rsidTr="0002431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0BE" w:rsidRPr="007B70D3" w:rsidRDefault="00A470BE" w:rsidP="00024315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0D3"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 осуществляется отделом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</w:tbl>
    <w:p w:rsidR="00E21871" w:rsidRDefault="00E21871" w:rsidP="008C5B39"/>
    <w:sectPr w:rsidR="00E21871" w:rsidSect="00E2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D0978"/>
    <w:multiLevelType w:val="hybridMultilevel"/>
    <w:tmpl w:val="D74615D2"/>
    <w:lvl w:ilvl="0" w:tplc="CEAC2F32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4323E"/>
    <w:multiLevelType w:val="hybridMultilevel"/>
    <w:tmpl w:val="57FA70AA"/>
    <w:lvl w:ilvl="0" w:tplc="BA7E08B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0BE"/>
    <w:rsid w:val="00180FB2"/>
    <w:rsid w:val="001C7A59"/>
    <w:rsid w:val="00217262"/>
    <w:rsid w:val="00410A57"/>
    <w:rsid w:val="004A7537"/>
    <w:rsid w:val="00642372"/>
    <w:rsid w:val="0076516C"/>
    <w:rsid w:val="007B1F3E"/>
    <w:rsid w:val="007B70D3"/>
    <w:rsid w:val="00895E8B"/>
    <w:rsid w:val="008B7A83"/>
    <w:rsid w:val="008C5B39"/>
    <w:rsid w:val="00A11572"/>
    <w:rsid w:val="00A470BE"/>
    <w:rsid w:val="00AB30BD"/>
    <w:rsid w:val="00BA38CE"/>
    <w:rsid w:val="00D25E09"/>
    <w:rsid w:val="00E0468B"/>
    <w:rsid w:val="00E2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F073"/>
  <w15:docId w15:val="{EA2707E7-30A3-45C8-B120-23DCB93F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70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470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A470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A470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7B70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Матвеева ОР</cp:lastModifiedBy>
  <cp:revision>14</cp:revision>
  <cp:lastPrinted>2022-11-09T09:20:00Z</cp:lastPrinted>
  <dcterms:created xsi:type="dcterms:W3CDTF">2018-11-08T08:36:00Z</dcterms:created>
  <dcterms:modified xsi:type="dcterms:W3CDTF">2024-11-08T06:37:00Z</dcterms:modified>
</cp:coreProperties>
</file>