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CBD" w:rsidRPr="004E69CB" w:rsidRDefault="006D4CBD" w:rsidP="006D4CBD">
      <w:pPr>
        <w:ind w:left="5670" w:right="-1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Приложение № 2</w:t>
      </w:r>
    </w:p>
    <w:p w:rsidR="006D4CBD" w:rsidRPr="004E69CB" w:rsidRDefault="006D4CBD" w:rsidP="006D4CBD">
      <w:pPr>
        <w:ind w:left="5670" w:right="-285"/>
        <w:jc w:val="center"/>
        <w:rPr>
          <w:rFonts w:eastAsia="Times New Roman"/>
          <w:lang w:eastAsia="ru-RU"/>
        </w:rPr>
      </w:pPr>
      <w:r w:rsidRPr="004E69CB">
        <w:rPr>
          <w:rFonts w:eastAsia="Times New Roman"/>
          <w:lang w:eastAsia="ru-RU"/>
        </w:rPr>
        <w:t>к Порядку проведения экспертизы</w:t>
      </w:r>
    </w:p>
    <w:p w:rsidR="006D4CBD" w:rsidRDefault="006D4CBD" w:rsidP="006D4CBD">
      <w:pPr>
        <w:ind w:left="5670" w:right="-285"/>
        <w:jc w:val="center"/>
        <w:rPr>
          <w:rFonts w:eastAsia="Times New Roman"/>
          <w:lang w:eastAsia="ru-RU"/>
        </w:rPr>
      </w:pPr>
      <w:r w:rsidRPr="004E69CB">
        <w:rPr>
          <w:rFonts w:eastAsia="Times New Roman"/>
          <w:lang w:eastAsia="ru-RU"/>
        </w:rPr>
        <w:t>муниципальных нормативных правовых актов</w:t>
      </w:r>
      <w:r>
        <w:rPr>
          <w:rFonts w:eastAsia="Times New Roman"/>
          <w:lang w:eastAsia="ru-RU"/>
        </w:rPr>
        <w:t xml:space="preserve"> муниципального образования «Ленский муниципальный район»</w:t>
      </w:r>
      <w:r w:rsidRPr="004E69CB">
        <w:rPr>
          <w:rFonts w:eastAsia="Times New Roman"/>
          <w:lang w:eastAsia="ru-RU"/>
        </w:rPr>
        <w:t>,</w:t>
      </w:r>
      <w:r>
        <w:rPr>
          <w:rFonts w:eastAsia="Times New Roman"/>
          <w:lang w:eastAsia="ru-RU"/>
        </w:rPr>
        <w:t xml:space="preserve"> </w:t>
      </w:r>
      <w:r w:rsidRPr="004E69CB">
        <w:rPr>
          <w:rFonts w:eastAsia="Times New Roman"/>
          <w:lang w:eastAsia="ru-RU"/>
        </w:rPr>
        <w:t>затрагивающих вопросы осуществления предпринимательской</w:t>
      </w:r>
      <w:r>
        <w:rPr>
          <w:rFonts w:eastAsia="Times New Roman"/>
          <w:lang w:eastAsia="ru-RU"/>
        </w:rPr>
        <w:t xml:space="preserve"> </w:t>
      </w:r>
      <w:r w:rsidRPr="004E69CB">
        <w:rPr>
          <w:rFonts w:eastAsia="Times New Roman"/>
          <w:lang w:eastAsia="ru-RU"/>
        </w:rPr>
        <w:t>и инвестиционной деятельности</w:t>
      </w:r>
    </w:p>
    <w:p w:rsidR="006D4CBD" w:rsidRDefault="006D4CBD" w:rsidP="006D4CBD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6D4CBD" w:rsidRDefault="006D4CBD" w:rsidP="006D4CBD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6D4CBD" w:rsidRPr="00B34092" w:rsidRDefault="006D4CBD" w:rsidP="006D4CBD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  <w:r w:rsidRPr="00B34092">
        <w:rPr>
          <w:rFonts w:eastAsia="Times New Roman"/>
          <w:b/>
          <w:sz w:val="28"/>
          <w:szCs w:val="28"/>
          <w:lang w:eastAsia="ru-RU"/>
        </w:rPr>
        <w:t>ИЗ</w:t>
      </w:r>
      <w:bookmarkStart w:id="0" w:name="_GoBack"/>
      <w:bookmarkEnd w:id="0"/>
      <w:r w:rsidRPr="00B34092">
        <w:rPr>
          <w:rFonts w:eastAsia="Times New Roman"/>
          <w:b/>
          <w:sz w:val="28"/>
          <w:szCs w:val="28"/>
          <w:lang w:eastAsia="ru-RU"/>
        </w:rPr>
        <w:t>ВЕЩЕНИЕ</w:t>
      </w:r>
    </w:p>
    <w:p w:rsidR="006D4CBD" w:rsidRDefault="006D4CBD" w:rsidP="006D4CBD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  <w:r w:rsidRPr="00B34092">
        <w:rPr>
          <w:rFonts w:eastAsia="Times New Roman"/>
          <w:b/>
          <w:sz w:val="28"/>
          <w:szCs w:val="28"/>
          <w:lang w:eastAsia="ru-RU"/>
        </w:rPr>
        <w:t>об экспертизе</w:t>
      </w:r>
    </w:p>
    <w:p w:rsidR="006D4CBD" w:rsidRPr="00BE37FC" w:rsidRDefault="006D4CBD" w:rsidP="0019063A">
      <w:pPr>
        <w:spacing w:line="0" w:lineRule="atLeast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Постановления Администрации </w:t>
      </w:r>
      <w:r w:rsidR="00E6209E">
        <w:rPr>
          <w:sz w:val="28"/>
          <w:szCs w:val="28"/>
        </w:rPr>
        <w:t>Ленского муниципального района</w:t>
      </w:r>
      <w:r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 w:rsidRPr="00467D47">
        <w:rPr>
          <w:b/>
          <w:sz w:val="28"/>
          <w:szCs w:val="28"/>
        </w:rPr>
        <w:t xml:space="preserve">О внесении изменений в </w:t>
      </w:r>
      <w:r w:rsidR="0019063A">
        <w:rPr>
          <w:b/>
          <w:sz w:val="28"/>
          <w:szCs w:val="28"/>
        </w:rPr>
        <w:t>постановление Администрации МО «Ленский муниципальный район» от 27.02.2018 № 142-н</w:t>
      </w:r>
    </w:p>
    <w:p w:rsidR="006D4CBD" w:rsidRPr="00F3555F" w:rsidRDefault="006D4CBD" w:rsidP="006D4CBD">
      <w:pPr>
        <w:ind w:right="-1"/>
        <w:jc w:val="both"/>
        <w:rPr>
          <w:rFonts w:eastAsia="Times New Roman"/>
          <w:lang w:eastAsia="ru-RU"/>
        </w:rPr>
      </w:pPr>
      <w:r w:rsidRPr="00F3555F">
        <w:rPr>
          <w:rFonts w:eastAsia="Times New Roman"/>
          <w:lang w:eastAsia="ru-RU"/>
        </w:rPr>
        <w:t>_____________________________________________</w:t>
      </w:r>
      <w:r>
        <w:rPr>
          <w:rFonts w:eastAsia="Times New Roman"/>
          <w:lang w:eastAsia="ru-RU"/>
        </w:rPr>
        <w:t>____</w:t>
      </w:r>
      <w:r w:rsidR="007547DD">
        <w:rPr>
          <w:rFonts w:eastAsia="Times New Roman"/>
          <w:lang w:eastAsia="ru-RU"/>
        </w:rPr>
        <w:t>____________________________</w:t>
      </w:r>
    </w:p>
    <w:p w:rsidR="006D4CBD" w:rsidRPr="00B34092" w:rsidRDefault="006D4CBD" w:rsidP="006D4CBD">
      <w:pPr>
        <w:ind w:right="-1"/>
        <w:jc w:val="center"/>
        <w:rPr>
          <w:rFonts w:eastAsia="Times New Roman"/>
          <w:lang w:eastAsia="ru-RU"/>
        </w:rPr>
      </w:pPr>
      <w:r w:rsidRPr="00B34092">
        <w:rPr>
          <w:rFonts w:eastAsia="Times New Roman"/>
          <w:lang w:eastAsia="ru-RU"/>
        </w:rPr>
        <w:t>(наименование правового акта)</w:t>
      </w:r>
    </w:p>
    <w:p w:rsidR="006D4CBD" w:rsidRPr="00F3555F" w:rsidRDefault="006D4CBD" w:rsidP="006D4CBD">
      <w:pPr>
        <w:ind w:right="-1"/>
        <w:jc w:val="both"/>
        <w:rPr>
          <w:rFonts w:eastAsia="Times New Roman"/>
          <w:lang w:eastAsia="ru-RU"/>
        </w:rPr>
      </w:pPr>
    </w:p>
    <w:p w:rsidR="006D4CBD" w:rsidRDefault="006D4CBD" w:rsidP="006D4CBD">
      <w:pPr>
        <w:numPr>
          <w:ilvl w:val="0"/>
          <w:numId w:val="1"/>
        </w:num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  <w:r w:rsidRPr="00B34092">
        <w:rPr>
          <w:rFonts w:eastAsia="Times New Roman"/>
          <w:b/>
          <w:sz w:val="28"/>
          <w:szCs w:val="28"/>
          <w:lang w:eastAsia="ru-RU"/>
        </w:rPr>
        <w:t>Приглашение</w:t>
      </w:r>
      <w:r w:rsidRPr="00B34092">
        <w:rPr>
          <w:rStyle w:val="a5"/>
          <w:rFonts w:eastAsia="Times New Roman"/>
          <w:b/>
          <w:sz w:val="28"/>
          <w:szCs w:val="28"/>
          <w:lang w:eastAsia="ru-RU"/>
        </w:rPr>
        <w:footnoteReference w:id="1"/>
      </w:r>
    </w:p>
    <w:p w:rsidR="006D4CBD" w:rsidRPr="00B34092" w:rsidRDefault="006D4CBD" w:rsidP="006D4CBD">
      <w:pPr>
        <w:ind w:left="1080" w:right="-1"/>
        <w:rPr>
          <w:rFonts w:eastAsia="Times New Roman"/>
          <w:b/>
          <w:sz w:val="28"/>
          <w:szCs w:val="28"/>
          <w:lang w:eastAsia="ru-RU"/>
        </w:rPr>
      </w:pPr>
    </w:p>
    <w:p w:rsidR="006D4CBD" w:rsidRPr="00F3555F" w:rsidRDefault="006D4CBD" w:rsidP="006D4CBD">
      <w:pPr>
        <w:ind w:right="-1"/>
        <w:jc w:val="both"/>
        <w:rPr>
          <w:rFonts w:eastAsia="Times New Roman"/>
          <w:lang w:eastAsia="ru-RU"/>
        </w:rPr>
      </w:pPr>
      <w:r w:rsidRPr="00E345AE">
        <w:rPr>
          <w:rFonts w:eastAsia="Times New Roman"/>
          <w:sz w:val="28"/>
          <w:szCs w:val="28"/>
          <w:lang w:eastAsia="ru-RU"/>
        </w:rPr>
        <w:t xml:space="preserve">Отдел экономики и прогнозирования Администрации </w:t>
      </w:r>
      <w:r w:rsidR="00E6209E">
        <w:rPr>
          <w:rFonts w:eastAsia="Times New Roman"/>
          <w:sz w:val="28"/>
          <w:szCs w:val="28"/>
          <w:lang w:eastAsia="ru-RU"/>
        </w:rPr>
        <w:t>Ленского муниципального района</w:t>
      </w:r>
      <w:r w:rsidRPr="00F3555F">
        <w:rPr>
          <w:rFonts w:eastAsia="Times New Roman"/>
          <w:lang w:eastAsia="ru-RU"/>
        </w:rPr>
        <w:t>___________________________</w:t>
      </w:r>
      <w:r w:rsidR="00F100BF">
        <w:rPr>
          <w:rFonts w:eastAsia="Times New Roman"/>
          <w:lang w:eastAsia="ru-RU"/>
        </w:rPr>
        <w:t>________________________</w:t>
      </w:r>
      <w:r w:rsidR="00E6209E">
        <w:rPr>
          <w:rFonts w:eastAsia="Times New Roman"/>
          <w:lang w:eastAsia="ru-RU"/>
        </w:rPr>
        <w:t>__</w:t>
      </w:r>
    </w:p>
    <w:p w:rsidR="006D4CBD" w:rsidRPr="00B34092" w:rsidRDefault="006D4CBD" w:rsidP="006D4CBD">
      <w:pPr>
        <w:ind w:right="-1"/>
        <w:jc w:val="center"/>
        <w:rPr>
          <w:rFonts w:eastAsia="Times New Roman"/>
          <w:lang w:eastAsia="ru-RU"/>
        </w:rPr>
      </w:pPr>
      <w:r w:rsidRPr="00B34092">
        <w:rPr>
          <w:rFonts w:eastAsia="Times New Roman"/>
          <w:lang w:eastAsia="ru-RU"/>
        </w:rPr>
        <w:t>(наименование уполномоченного органа)</w:t>
      </w:r>
    </w:p>
    <w:p w:rsidR="006D4CBD" w:rsidRPr="00F3555F" w:rsidRDefault="006D4CBD" w:rsidP="006D4CBD">
      <w:pPr>
        <w:ind w:right="-1"/>
        <w:jc w:val="both"/>
        <w:rPr>
          <w:rFonts w:eastAsia="Times New Roman"/>
          <w:lang w:eastAsia="ru-RU"/>
        </w:rPr>
      </w:pPr>
    </w:p>
    <w:p w:rsidR="006D4CBD" w:rsidRPr="00E345AE" w:rsidRDefault="006D4CBD" w:rsidP="006D4CBD">
      <w:pPr>
        <w:spacing w:line="0" w:lineRule="atLeast"/>
        <w:jc w:val="both"/>
        <w:rPr>
          <w:sz w:val="28"/>
          <w:szCs w:val="28"/>
        </w:rPr>
      </w:pPr>
      <w:r w:rsidRPr="00B34092">
        <w:rPr>
          <w:rFonts w:eastAsia="Times New Roman"/>
          <w:sz w:val="28"/>
          <w:szCs w:val="28"/>
          <w:lang w:eastAsia="ru-RU"/>
        </w:rPr>
        <w:t>извещает о проведении экспертизы</w:t>
      </w:r>
      <w:r w:rsidRPr="00E345AE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E345AE">
        <w:rPr>
          <w:sz w:val="28"/>
          <w:szCs w:val="28"/>
        </w:rPr>
        <w:t xml:space="preserve"> Администрации </w:t>
      </w:r>
      <w:r w:rsidR="00E6209E">
        <w:rPr>
          <w:sz w:val="28"/>
          <w:szCs w:val="28"/>
        </w:rPr>
        <w:t>Ленского муниципального района</w:t>
      </w:r>
      <w:r>
        <w:rPr>
          <w:sz w:val="28"/>
          <w:szCs w:val="28"/>
        </w:rPr>
        <w:t xml:space="preserve"> </w:t>
      </w:r>
      <w:r w:rsidRPr="00E345AE">
        <w:rPr>
          <w:sz w:val="28"/>
          <w:szCs w:val="28"/>
        </w:rPr>
        <w:t>«</w:t>
      </w:r>
      <w:r w:rsidR="0019063A">
        <w:rPr>
          <w:sz w:val="28"/>
          <w:szCs w:val="28"/>
        </w:rPr>
        <w:t>О внесении изменений в постановление Администрации МО «Ленский муниципальный район» от 27.02.2018 № 142-н</w:t>
      </w:r>
    </w:p>
    <w:p w:rsidR="006D4CBD" w:rsidRPr="00F3555F" w:rsidRDefault="006D4CBD" w:rsidP="006D4CBD">
      <w:pPr>
        <w:ind w:right="-1"/>
        <w:jc w:val="both"/>
        <w:rPr>
          <w:rFonts w:eastAsia="Times New Roman"/>
          <w:lang w:eastAsia="ru-RU"/>
        </w:rPr>
      </w:pPr>
      <w:r w:rsidRPr="00F3555F">
        <w:rPr>
          <w:rFonts w:eastAsia="Times New Roman"/>
          <w:lang w:eastAsia="ru-RU"/>
        </w:rPr>
        <w:t>___________________________________</w:t>
      </w:r>
      <w:r>
        <w:rPr>
          <w:rFonts w:eastAsia="Times New Roman"/>
          <w:lang w:eastAsia="ru-RU"/>
        </w:rPr>
        <w:t>_____________</w:t>
      </w:r>
      <w:r w:rsidR="007547DD">
        <w:rPr>
          <w:rFonts w:eastAsia="Times New Roman"/>
          <w:lang w:eastAsia="ru-RU"/>
        </w:rPr>
        <w:t>_____________________________</w:t>
      </w:r>
    </w:p>
    <w:p w:rsidR="006D4CBD" w:rsidRPr="00B34092" w:rsidRDefault="006D4CBD" w:rsidP="00AD1359">
      <w:pPr>
        <w:ind w:right="-285"/>
        <w:jc w:val="center"/>
        <w:rPr>
          <w:rFonts w:eastAsia="Times New Roman"/>
          <w:lang w:eastAsia="ru-RU"/>
        </w:rPr>
      </w:pPr>
      <w:r w:rsidRPr="00B34092">
        <w:rPr>
          <w:rFonts w:eastAsia="Times New Roman"/>
          <w:lang w:eastAsia="ru-RU"/>
        </w:rPr>
        <w:t>(наименование правового акта)</w:t>
      </w:r>
    </w:p>
    <w:p w:rsidR="006D4CBD" w:rsidRPr="00F3555F" w:rsidRDefault="006D4CBD" w:rsidP="006D4CBD">
      <w:pPr>
        <w:ind w:right="-285"/>
        <w:jc w:val="both"/>
        <w:rPr>
          <w:rFonts w:eastAsia="Times New Roman"/>
          <w:lang w:eastAsia="ru-RU"/>
        </w:rPr>
      </w:pPr>
    </w:p>
    <w:p w:rsidR="006D4CBD" w:rsidRPr="00B34092" w:rsidRDefault="006D4CBD" w:rsidP="006D4CBD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>и приглашает Вас принять участие в публичных консультациях по указанному правовому акту. Заранее благодарим за сотрудничество!</w:t>
      </w:r>
    </w:p>
    <w:p w:rsidR="006D4CBD" w:rsidRPr="00F3555F" w:rsidRDefault="006D4CBD" w:rsidP="006D4CBD">
      <w:pPr>
        <w:ind w:right="-285"/>
        <w:jc w:val="both"/>
        <w:rPr>
          <w:rFonts w:eastAsia="Times New Roman"/>
          <w:lang w:eastAsia="ru-RU"/>
        </w:rPr>
      </w:pPr>
    </w:p>
    <w:p w:rsidR="006D4CBD" w:rsidRPr="00B34092" w:rsidRDefault="006D4CBD" w:rsidP="006D4CBD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  <w:r w:rsidRPr="00B34092">
        <w:rPr>
          <w:rFonts w:eastAsia="Times New Roman"/>
          <w:b/>
          <w:sz w:val="28"/>
          <w:szCs w:val="28"/>
          <w:lang w:eastAsia="ru-RU"/>
        </w:rPr>
        <w:t>II. Информация о правовом акте</w:t>
      </w:r>
    </w:p>
    <w:p w:rsidR="006D4CBD" w:rsidRPr="00F3555F" w:rsidRDefault="006D4CBD" w:rsidP="006D4CBD">
      <w:pPr>
        <w:ind w:right="-285"/>
        <w:jc w:val="both"/>
        <w:rPr>
          <w:rFonts w:eastAsia="Times New Roman"/>
          <w:lang w:eastAsia="ru-RU"/>
        </w:rPr>
      </w:pPr>
    </w:p>
    <w:p w:rsidR="006D4CBD" w:rsidRDefault="006D4CBD" w:rsidP="006D4CBD">
      <w:pPr>
        <w:ind w:right="-1"/>
        <w:rPr>
          <w:rFonts w:eastAsia="Times New Roman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>Реквизиты правового акта</w:t>
      </w:r>
      <w:r>
        <w:rPr>
          <w:rFonts w:eastAsia="Times New Roman"/>
          <w:lang w:eastAsia="ru-RU"/>
        </w:rPr>
        <w:t xml:space="preserve">  </w:t>
      </w:r>
      <w:r>
        <w:rPr>
          <w:sz w:val="28"/>
          <w:szCs w:val="28"/>
        </w:rPr>
        <w:t xml:space="preserve">Постановление Администрации МО «Ленский муниципальный район» от </w:t>
      </w:r>
      <w:r w:rsidR="0019063A">
        <w:rPr>
          <w:sz w:val="28"/>
          <w:szCs w:val="28"/>
        </w:rPr>
        <w:t>27.02.2018 № 142-н</w:t>
      </w:r>
      <w:r>
        <w:rPr>
          <w:sz w:val="28"/>
          <w:szCs w:val="28"/>
        </w:rPr>
        <w:t xml:space="preserve"> </w:t>
      </w:r>
      <w:r>
        <w:rPr>
          <w:rFonts w:eastAsia="Times New Roman"/>
          <w:lang w:eastAsia="ru-RU"/>
        </w:rPr>
        <w:t>______________________________________________________</w:t>
      </w:r>
      <w:r w:rsidR="007547DD">
        <w:rPr>
          <w:rFonts w:eastAsia="Times New Roman"/>
          <w:lang w:eastAsia="ru-RU"/>
        </w:rPr>
        <w:t>_______________________</w:t>
      </w:r>
      <w:r>
        <w:rPr>
          <w:rFonts w:eastAsia="Times New Roman"/>
          <w:lang w:eastAsia="ru-RU"/>
        </w:rPr>
        <w:t xml:space="preserve">                   </w:t>
      </w:r>
    </w:p>
    <w:p w:rsidR="006D4CBD" w:rsidRPr="00B34092" w:rsidRDefault="006D4CBD" w:rsidP="006D4CBD">
      <w:pPr>
        <w:ind w:right="-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Pr="00B34092">
        <w:rPr>
          <w:rFonts w:eastAsia="Times New Roman"/>
          <w:lang w:eastAsia="ru-RU"/>
        </w:rPr>
        <w:t>(вид и наименование правового акта, дата принятия и вступления его в силу, номер, редакция)</w:t>
      </w:r>
    </w:p>
    <w:p w:rsidR="0019063A" w:rsidRDefault="006D4CBD" w:rsidP="0019063A">
      <w:pPr>
        <w:ind w:right="-1" w:firstLine="708"/>
        <w:rPr>
          <w:rFonts w:eastAsia="Times New Roman"/>
          <w:sz w:val="28"/>
          <w:szCs w:val="28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 xml:space="preserve">Электронная ссылка на текст правового акта в </w:t>
      </w:r>
      <w:r w:rsidR="00F100BF">
        <w:rPr>
          <w:rFonts w:eastAsia="Times New Roman"/>
          <w:sz w:val="28"/>
          <w:szCs w:val="28"/>
          <w:lang w:eastAsia="ru-RU"/>
        </w:rPr>
        <w:t xml:space="preserve">редакции, действующей на момент </w:t>
      </w:r>
      <w:r w:rsidRPr="00B34092">
        <w:rPr>
          <w:rFonts w:eastAsia="Times New Roman"/>
          <w:sz w:val="28"/>
          <w:szCs w:val="28"/>
          <w:lang w:eastAsia="ru-RU"/>
        </w:rPr>
        <w:t>размещения</w:t>
      </w:r>
    </w:p>
    <w:p w:rsidR="0019063A" w:rsidRDefault="006D4CBD" w:rsidP="0019063A">
      <w:pPr>
        <w:ind w:right="-1"/>
        <w:rPr>
          <w:rStyle w:val="a6"/>
        </w:rPr>
      </w:pPr>
      <w:r w:rsidRPr="00160850">
        <w:t xml:space="preserve"> </w:t>
      </w:r>
      <w:hyperlink r:id="rId7" w:history="1">
        <w:r w:rsidR="0019063A" w:rsidRPr="006B3A30">
          <w:rPr>
            <w:rStyle w:val="a6"/>
          </w:rPr>
          <w:t>https://yarensk-r29.gosweb.gosuslugi.ru/deyatelnost/napravleniya-deyatelnosti/ekonomika/territoriya-na-kotoryh-ne-dopuskaetsya-prodazha-alkogolnoy/dokumenty-omsu_504.html</w:t>
        </w:r>
      </w:hyperlink>
    </w:p>
    <w:p w:rsidR="00AD1359" w:rsidRPr="0019063A" w:rsidRDefault="006D4CBD" w:rsidP="0019063A">
      <w:pPr>
        <w:ind w:right="-1" w:firstLine="708"/>
        <w:jc w:val="both"/>
        <w:rPr>
          <w:rFonts w:eastAsia="Times New Roman"/>
          <w:u w:val="single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lastRenderedPageBreak/>
        <w:t>Информация о заявителе (заявителях</w:t>
      </w:r>
      <w:r>
        <w:rPr>
          <w:rFonts w:eastAsia="Times New Roman"/>
          <w:sz w:val="28"/>
          <w:szCs w:val="28"/>
          <w:lang w:eastAsia="ru-RU"/>
        </w:rPr>
        <w:t xml:space="preserve">) </w:t>
      </w:r>
      <w:r w:rsidRPr="0019063A">
        <w:rPr>
          <w:rFonts w:eastAsia="Times New Roman"/>
          <w:sz w:val="28"/>
          <w:szCs w:val="28"/>
          <w:u w:val="single"/>
          <w:lang w:eastAsia="ru-RU"/>
        </w:rPr>
        <w:t xml:space="preserve">Отдел экономики и прогнозирования Администрации </w:t>
      </w:r>
      <w:r w:rsidR="00E6209E">
        <w:rPr>
          <w:rFonts w:eastAsia="Times New Roman"/>
          <w:sz w:val="28"/>
          <w:szCs w:val="28"/>
          <w:u w:val="single"/>
          <w:lang w:eastAsia="ru-RU"/>
        </w:rPr>
        <w:t>Ленского муниципального района</w:t>
      </w:r>
      <w:r w:rsidR="0019063A">
        <w:rPr>
          <w:rFonts w:eastAsia="Times New Roman"/>
          <w:sz w:val="28"/>
          <w:szCs w:val="28"/>
          <w:u w:val="single"/>
          <w:lang w:eastAsia="ru-RU"/>
        </w:rPr>
        <w:t>.</w:t>
      </w:r>
    </w:p>
    <w:p w:rsidR="00442D33" w:rsidRDefault="006D4CBD" w:rsidP="0019063A">
      <w:pPr>
        <w:ind w:right="-1" w:firstLine="708"/>
        <w:jc w:val="both"/>
        <w:rPr>
          <w:rFonts w:eastAsia="Times New Roman"/>
          <w:sz w:val="28"/>
          <w:szCs w:val="28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>Мотивированные (доказательные) обоснования наличия положений, необоснованно затрудняющих осуществление предп</w:t>
      </w:r>
      <w:r>
        <w:rPr>
          <w:rFonts w:eastAsia="Times New Roman"/>
          <w:sz w:val="28"/>
          <w:szCs w:val="28"/>
          <w:lang w:eastAsia="ru-RU"/>
        </w:rPr>
        <w:t xml:space="preserve">ринимательской и инвестиционной </w:t>
      </w:r>
      <w:r w:rsidRPr="00B34092">
        <w:rPr>
          <w:rFonts w:eastAsia="Times New Roman"/>
          <w:sz w:val="28"/>
          <w:szCs w:val="28"/>
          <w:lang w:eastAsia="ru-RU"/>
        </w:rPr>
        <w:t>деятельност</w:t>
      </w:r>
      <w:r>
        <w:rPr>
          <w:rFonts w:eastAsia="Times New Roman"/>
          <w:sz w:val="28"/>
          <w:szCs w:val="28"/>
          <w:lang w:eastAsia="ru-RU"/>
        </w:rPr>
        <w:t>и</w:t>
      </w:r>
      <w:r w:rsidR="00442D33">
        <w:rPr>
          <w:rFonts w:eastAsia="Times New Roman"/>
          <w:sz w:val="28"/>
          <w:szCs w:val="28"/>
          <w:lang w:eastAsia="ru-RU"/>
        </w:rPr>
        <w:t>.</w:t>
      </w:r>
    </w:p>
    <w:p w:rsidR="006D4CBD" w:rsidRPr="00442D33" w:rsidRDefault="006D4CBD" w:rsidP="0019063A">
      <w:pPr>
        <w:ind w:right="-1"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="0019063A">
        <w:rPr>
          <w:rFonts w:eastAsia="Times New Roman"/>
          <w:sz w:val="28"/>
          <w:szCs w:val="28"/>
          <w:lang w:eastAsia="ru-RU"/>
        </w:rPr>
        <w:t xml:space="preserve">Запрет розничной продажи алкогольной продукции при оказании услуг </w:t>
      </w:r>
      <w:r w:rsidR="0019063A">
        <w:rPr>
          <w:rFonts w:eastAsiaTheme="minorHAnsi"/>
          <w:bCs/>
          <w:sz w:val="28"/>
          <w:szCs w:val="28"/>
          <w:lang w:eastAsia="en-US"/>
        </w:rPr>
        <w:t>общественного питания в объектах общественного питания (за исключением ресторанов), расположенных в многоквартирных домах и (или) на прилегающих к ним территориях, на территории Ленского муниципального района с 23 часов до 9 часов.</w:t>
      </w:r>
      <w:r w:rsidRPr="00442D33">
        <w:rPr>
          <w:rFonts w:eastAsia="Times New Roman"/>
          <w:sz w:val="28"/>
          <w:szCs w:val="28"/>
          <w:lang w:eastAsia="ru-RU"/>
        </w:rPr>
        <w:t xml:space="preserve"> </w:t>
      </w:r>
    </w:p>
    <w:p w:rsidR="006D4CBD" w:rsidRPr="00442D33" w:rsidRDefault="006D4CBD" w:rsidP="006D4CBD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6D4CBD" w:rsidRPr="00B34092" w:rsidRDefault="006D4CBD" w:rsidP="006D4CBD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  <w:r w:rsidRPr="00B34092">
        <w:rPr>
          <w:rFonts w:eastAsia="Times New Roman"/>
          <w:b/>
          <w:sz w:val="28"/>
          <w:szCs w:val="28"/>
          <w:lang w:eastAsia="ru-RU"/>
        </w:rPr>
        <w:t xml:space="preserve">III. Информация о сроках </w:t>
      </w:r>
      <w:r>
        <w:rPr>
          <w:rFonts w:eastAsia="Times New Roman"/>
          <w:b/>
          <w:sz w:val="28"/>
          <w:szCs w:val="28"/>
          <w:lang w:eastAsia="ru-RU"/>
        </w:rPr>
        <w:t xml:space="preserve">проведения </w:t>
      </w:r>
      <w:r w:rsidRPr="00B34092">
        <w:rPr>
          <w:rFonts w:eastAsia="Times New Roman"/>
          <w:b/>
          <w:sz w:val="28"/>
          <w:szCs w:val="28"/>
          <w:lang w:eastAsia="ru-RU"/>
        </w:rPr>
        <w:t>публичных консультаци</w:t>
      </w:r>
      <w:r>
        <w:rPr>
          <w:rFonts w:eastAsia="Times New Roman"/>
          <w:b/>
          <w:sz w:val="28"/>
          <w:szCs w:val="28"/>
          <w:lang w:eastAsia="ru-RU"/>
        </w:rPr>
        <w:t>й</w:t>
      </w:r>
    </w:p>
    <w:p w:rsidR="006D4CBD" w:rsidRPr="00B34092" w:rsidRDefault="006D4CBD" w:rsidP="006D4CBD">
      <w:pPr>
        <w:ind w:right="-1"/>
        <w:jc w:val="both"/>
        <w:rPr>
          <w:rFonts w:eastAsia="Times New Roman"/>
          <w:sz w:val="28"/>
          <w:szCs w:val="28"/>
          <w:lang w:eastAsia="ru-RU"/>
        </w:rPr>
      </w:pPr>
    </w:p>
    <w:p w:rsidR="006D4CBD" w:rsidRPr="00B34092" w:rsidRDefault="006D4CBD" w:rsidP="00AD1359">
      <w:pPr>
        <w:ind w:right="-1" w:firstLine="708"/>
        <w:jc w:val="both"/>
        <w:rPr>
          <w:rFonts w:eastAsia="Times New Roman"/>
          <w:sz w:val="28"/>
          <w:szCs w:val="28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 xml:space="preserve">Срок приема предложений в рамках проведения публичных консультаций по правовому акту составляет </w:t>
      </w:r>
      <w:r>
        <w:rPr>
          <w:rFonts w:eastAsia="Times New Roman"/>
          <w:sz w:val="28"/>
          <w:szCs w:val="28"/>
          <w:lang w:eastAsia="ru-RU"/>
        </w:rPr>
        <w:t>15</w:t>
      </w:r>
      <w:r w:rsidRPr="00B34092">
        <w:rPr>
          <w:rFonts w:eastAsia="Times New Roman"/>
          <w:sz w:val="28"/>
          <w:szCs w:val="28"/>
          <w:lang w:eastAsia="ru-RU"/>
        </w:rPr>
        <w:t xml:space="preserve"> рабочих дней.</w:t>
      </w:r>
    </w:p>
    <w:p w:rsidR="006D4CBD" w:rsidRPr="00B34092" w:rsidRDefault="006D4CBD" w:rsidP="006D4CBD">
      <w:pPr>
        <w:ind w:right="-285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Начало "</w:t>
      </w:r>
      <w:r w:rsidR="0019063A">
        <w:rPr>
          <w:rFonts w:eastAsia="Times New Roman"/>
          <w:sz w:val="28"/>
          <w:szCs w:val="28"/>
          <w:lang w:eastAsia="ru-RU"/>
        </w:rPr>
        <w:t>09</w:t>
      </w:r>
      <w:r>
        <w:rPr>
          <w:rFonts w:eastAsia="Times New Roman"/>
          <w:sz w:val="28"/>
          <w:szCs w:val="28"/>
          <w:lang w:eastAsia="ru-RU"/>
        </w:rPr>
        <w:t>"</w:t>
      </w:r>
      <w:r w:rsidR="0019063A">
        <w:rPr>
          <w:rFonts w:eastAsia="Times New Roman"/>
          <w:sz w:val="28"/>
          <w:szCs w:val="28"/>
          <w:lang w:eastAsia="ru-RU"/>
        </w:rPr>
        <w:t>апреля</w:t>
      </w:r>
      <w:r w:rsidRPr="00B34092">
        <w:rPr>
          <w:rFonts w:eastAsia="Times New Roman"/>
          <w:sz w:val="28"/>
          <w:szCs w:val="28"/>
          <w:lang w:eastAsia="ru-RU"/>
        </w:rPr>
        <w:t xml:space="preserve"> 20</w:t>
      </w:r>
      <w:r>
        <w:rPr>
          <w:rFonts w:eastAsia="Times New Roman"/>
          <w:sz w:val="28"/>
          <w:szCs w:val="28"/>
          <w:lang w:eastAsia="ru-RU"/>
        </w:rPr>
        <w:t>2</w:t>
      </w:r>
      <w:r w:rsidR="0019063A">
        <w:rPr>
          <w:rFonts w:eastAsia="Times New Roman"/>
          <w:sz w:val="28"/>
          <w:szCs w:val="28"/>
          <w:lang w:eastAsia="ru-RU"/>
        </w:rPr>
        <w:t>5</w:t>
      </w:r>
      <w:r w:rsidR="00AD1359">
        <w:rPr>
          <w:rFonts w:eastAsia="Times New Roman"/>
          <w:sz w:val="28"/>
          <w:szCs w:val="28"/>
          <w:lang w:eastAsia="ru-RU"/>
        </w:rPr>
        <w:t xml:space="preserve"> </w:t>
      </w:r>
      <w:r w:rsidRPr="00B34092">
        <w:rPr>
          <w:rFonts w:eastAsia="Times New Roman"/>
          <w:sz w:val="28"/>
          <w:szCs w:val="28"/>
          <w:lang w:eastAsia="ru-RU"/>
        </w:rPr>
        <w:t>г.</w:t>
      </w:r>
    </w:p>
    <w:p w:rsidR="006D4CBD" w:rsidRPr="00B34092" w:rsidRDefault="006D4CBD" w:rsidP="006D4CBD">
      <w:pPr>
        <w:ind w:right="-285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Окончание "</w:t>
      </w:r>
      <w:r w:rsidR="0019063A">
        <w:rPr>
          <w:rFonts w:eastAsia="Times New Roman"/>
          <w:sz w:val="28"/>
          <w:szCs w:val="28"/>
          <w:lang w:eastAsia="ru-RU"/>
        </w:rPr>
        <w:t>29</w:t>
      </w:r>
      <w:r>
        <w:rPr>
          <w:rFonts w:eastAsia="Times New Roman"/>
          <w:sz w:val="28"/>
          <w:szCs w:val="28"/>
          <w:lang w:eastAsia="ru-RU"/>
        </w:rPr>
        <w:t>"</w:t>
      </w:r>
      <w:r w:rsidR="00AD1359">
        <w:rPr>
          <w:rFonts w:eastAsia="Times New Roman"/>
          <w:sz w:val="28"/>
          <w:szCs w:val="28"/>
          <w:lang w:eastAsia="ru-RU"/>
        </w:rPr>
        <w:t xml:space="preserve"> </w:t>
      </w:r>
      <w:r w:rsidR="0019063A">
        <w:rPr>
          <w:rFonts w:eastAsia="Times New Roman"/>
          <w:sz w:val="28"/>
          <w:szCs w:val="28"/>
          <w:lang w:eastAsia="ru-RU"/>
        </w:rPr>
        <w:t xml:space="preserve">апреля </w:t>
      </w:r>
      <w:r w:rsidRPr="00B34092">
        <w:rPr>
          <w:rFonts w:eastAsia="Times New Roman"/>
          <w:sz w:val="28"/>
          <w:szCs w:val="28"/>
          <w:lang w:eastAsia="ru-RU"/>
        </w:rPr>
        <w:t>20</w:t>
      </w:r>
      <w:r>
        <w:rPr>
          <w:rFonts w:eastAsia="Times New Roman"/>
          <w:sz w:val="28"/>
          <w:szCs w:val="28"/>
          <w:lang w:eastAsia="ru-RU"/>
        </w:rPr>
        <w:t>2</w:t>
      </w:r>
      <w:r w:rsidR="0019063A">
        <w:rPr>
          <w:rFonts w:eastAsia="Times New Roman"/>
          <w:sz w:val="28"/>
          <w:szCs w:val="28"/>
          <w:lang w:eastAsia="ru-RU"/>
        </w:rPr>
        <w:t>5</w:t>
      </w:r>
      <w:r w:rsidR="00AD1359">
        <w:rPr>
          <w:rFonts w:eastAsia="Times New Roman"/>
          <w:sz w:val="28"/>
          <w:szCs w:val="28"/>
          <w:lang w:eastAsia="ru-RU"/>
        </w:rPr>
        <w:t xml:space="preserve"> </w:t>
      </w:r>
      <w:r w:rsidRPr="00B34092">
        <w:rPr>
          <w:rFonts w:eastAsia="Times New Roman"/>
          <w:sz w:val="28"/>
          <w:szCs w:val="28"/>
          <w:lang w:eastAsia="ru-RU"/>
        </w:rPr>
        <w:t>г.</w:t>
      </w:r>
    </w:p>
    <w:p w:rsidR="006D4CBD" w:rsidRPr="00F3555F" w:rsidRDefault="006D4CBD" w:rsidP="006D4CBD">
      <w:pPr>
        <w:ind w:right="-285"/>
        <w:jc w:val="both"/>
        <w:rPr>
          <w:rFonts w:eastAsia="Times New Roman"/>
          <w:lang w:eastAsia="ru-RU"/>
        </w:rPr>
      </w:pPr>
    </w:p>
    <w:p w:rsidR="006D4CBD" w:rsidRDefault="006D4CBD" w:rsidP="006D4CBD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6D4CBD" w:rsidRDefault="006D4CBD" w:rsidP="006D4CBD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6D4CBD" w:rsidRPr="00B34092" w:rsidRDefault="006D4CBD" w:rsidP="006D4CBD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  <w:r w:rsidRPr="00B34092">
        <w:rPr>
          <w:rFonts w:eastAsia="Times New Roman"/>
          <w:b/>
          <w:sz w:val="28"/>
          <w:szCs w:val="28"/>
          <w:lang w:eastAsia="ru-RU"/>
        </w:rPr>
        <w:t>IV. Информация о способах представления предложений и комментариев участниками публичных консультаций</w:t>
      </w:r>
    </w:p>
    <w:p w:rsidR="006D4CBD" w:rsidRPr="00B34092" w:rsidRDefault="006D4CBD" w:rsidP="006D4CBD">
      <w:pPr>
        <w:ind w:right="-285"/>
        <w:jc w:val="both"/>
        <w:rPr>
          <w:rFonts w:eastAsia="Times New Roman"/>
          <w:sz w:val="28"/>
          <w:szCs w:val="28"/>
          <w:lang w:eastAsia="ru-RU"/>
        </w:rPr>
      </w:pPr>
    </w:p>
    <w:p w:rsidR="006D4CBD" w:rsidRPr="00B34092" w:rsidRDefault="006D4CBD" w:rsidP="006D4CBD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>Вы можете представить свои предложения любым из удоб</w:t>
      </w:r>
      <w:r>
        <w:rPr>
          <w:rFonts w:eastAsia="Times New Roman"/>
          <w:sz w:val="28"/>
          <w:szCs w:val="28"/>
          <w:lang w:eastAsia="ru-RU"/>
        </w:rPr>
        <w:t>ных В</w:t>
      </w:r>
      <w:r w:rsidRPr="00B34092">
        <w:rPr>
          <w:rFonts w:eastAsia="Times New Roman"/>
          <w:sz w:val="28"/>
          <w:szCs w:val="28"/>
          <w:lang w:eastAsia="ru-RU"/>
        </w:rPr>
        <w:t>ам способов (на бумажном носителе почтой, по факсу, по электронной почте).</w:t>
      </w:r>
    </w:p>
    <w:p w:rsidR="006D4CBD" w:rsidRPr="00B34092" w:rsidRDefault="006D4CBD" w:rsidP="006D4CBD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>Контактная информация об ответственном лице уполномоченного органа для представления участниками публичных консультаций своих предложений:</w:t>
      </w:r>
    </w:p>
    <w:p w:rsidR="006D4CBD" w:rsidRPr="00F3555F" w:rsidRDefault="006D4CBD" w:rsidP="006D4CBD">
      <w:pPr>
        <w:ind w:right="-1"/>
        <w:jc w:val="both"/>
        <w:rPr>
          <w:rFonts w:eastAsia="Times New Roman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>Ф.И.О.</w:t>
      </w:r>
      <w:r w:rsidRPr="00F3555F">
        <w:rPr>
          <w:rFonts w:eastAsia="Times New Roman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Крюкова Валентина Васильевна</w:t>
      </w:r>
    </w:p>
    <w:p w:rsidR="006D4CBD" w:rsidRPr="003927AC" w:rsidRDefault="006D4CBD" w:rsidP="006D4CBD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 xml:space="preserve">Адрес электронной почты  </w:t>
      </w:r>
      <w:r>
        <w:rPr>
          <w:rFonts w:eastAsia="Times New Roman"/>
          <w:sz w:val="28"/>
          <w:szCs w:val="28"/>
          <w:lang w:val="en-US" w:eastAsia="ru-RU"/>
        </w:rPr>
        <w:t>jarensk</w:t>
      </w:r>
      <w:r w:rsidRPr="003927AC">
        <w:rPr>
          <w:rFonts w:eastAsia="Times New Roman"/>
          <w:sz w:val="28"/>
          <w:szCs w:val="28"/>
          <w:lang w:eastAsia="ru-RU"/>
        </w:rPr>
        <w:t>-29@</w:t>
      </w:r>
      <w:proofErr w:type="spellStart"/>
      <w:r>
        <w:rPr>
          <w:rFonts w:eastAsia="Times New Roman"/>
          <w:sz w:val="28"/>
          <w:szCs w:val="28"/>
          <w:lang w:val="en-US" w:eastAsia="ru-RU"/>
        </w:rPr>
        <w:t>yandex</w:t>
      </w:r>
      <w:proofErr w:type="spellEnd"/>
      <w:r w:rsidRPr="003927AC">
        <w:rPr>
          <w:rFonts w:eastAsia="Times New Roman"/>
          <w:sz w:val="28"/>
          <w:szCs w:val="28"/>
          <w:lang w:eastAsia="ru-RU"/>
        </w:rPr>
        <w:t>.</w:t>
      </w:r>
      <w:proofErr w:type="spellStart"/>
      <w:r>
        <w:rPr>
          <w:rFonts w:eastAsia="Times New Roman"/>
          <w:sz w:val="28"/>
          <w:szCs w:val="28"/>
          <w:lang w:val="en-US" w:eastAsia="ru-RU"/>
        </w:rPr>
        <w:t>ru</w:t>
      </w:r>
      <w:proofErr w:type="spellEnd"/>
    </w:p>
    <w:p w:rsidR="006D4CBD" w:rsidRPr="003927AC" w:rsidRDefault="006D4CBD" w:rsidP="006D4CBD">
      <w:pPr>
        <w:ind w:right="-1"/>
        <w:rPr>
          <w:rFonts w:eastAsia="Times New Roman"/>
          <w:sz w:val="28"/>
          <w:szCs w:val="28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 xml:space="preserve">Почтовый адрес </w:t>
      </w:r>
      <w:r w:rsidRPr="003927AC">
        <w:rPr>
          <w:rFonts w:eastAsia="Times New Roman"/>
          <w:sz w:val="28"/>
          <w:szCs w:val="28"/>
          <w:lang w:eastAsia="ru-RU"/>
        </w:rPr>
        <w:t>165780</w:t>
      </w:r>
      <w:r>
        <w:rPr>
          <w:rFonts w:eastAsia="Times New Roman"/>
          <w:sz w:val="28"/>
          <w:szCs w:val="28"/>
          <w:lang w:eastAsia="ru-RU"/>
        </w:rPr>
        <w:t>, ул.</w:t>
      </w:r>
      <w:r w:rsidR="00AD1359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Бр</w:t>
      </w:r>
      <w:proofErr w:type="spellEnd"/>
      <w:r>
        <w:rPr>
          <w:rFonts w:eastAsia="Times New Roman"/>
          <w:sz w:val="28"/>
          <w:szCs w:val="28"/>
          <w:lang w:eastAsia="ru-RU"/>
        </w:rPr>
        <w:t>.</w:t>
      </w:r>
      <w:r w:rsidR="00AD1359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Покровских, д.19,</w:t>
      </w:r>
      <w:r w:rsidR="00AD1359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с.</w:t>
      </w:r>
      <w:r w:rsidR="00AD1359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Яренск, Ленского района Архангельской области</w:t>
      </w:r>
    </w:p>
    <w:p w:rsidR="006D4CBD" w:rsidRPr="00B34092" w:rsidRDefault="006D4CBD" w:rsidP="006D4CBD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>Тел./факс</w:t>
      </w:r>
      <w:r>
        <w:rPr>
          <w:rFonts w:eastAsia="Times New Roman"/>
          <w:sz w:val="28"/>
          <w:szCs w:val="28"/>
          <w:lang w:eastAsia="ru-RU"/>
        </w:rPr>
        <w:t xml:space="preserve"> 8(81859)5-27-41</w:t>
      </w:r>
    </w:p>
    <w:p w:rsidR="00B22B55" w:rsidRPr="00E6209E" w:rsidRDefault="006D4CBD" w:rsidP="00B22B55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 xml:space="preserve">Ссылка на официальный сайт </w:t>
      </w:r>
      <w:r>
        <w:rPr>
          <w:rFonts w:eastAsia="Times New Roman"/>
          <w:sz w:val="28"/>
          <w:szCs w:val="28"/>
          <w:lang w:eastAsia="ru-RU"/>
        </w:rPr>
        <w:t xml:space="preserve">Администрации </w:t>
      </w:r>
      <w:r w:rsidR="00E6209E">
        <w:rPr>
          <w:rFonts w:eastAsia="Times New Roman"/>
          <w:sz w:val="28"/>
          <w:szCs w:val="28"/>
          <w:lang w:eastAsia="ru-RU"/>
        </w:rPr>
        <w:t>Ленского муниципального района</w:t>
      </w:r>
      <w:r w:rsidR="00E6209E" w:rsidRPr="00E6209E">
        <w:rPr>
          <w:rFonts w:eastAsia="Times New Roman"/>
          <w:sz w:val="28"/>
          <w:szCs w:val="28"/>
          <w:lang w:eastAsia="ru-RU"/>
        </w:rPr>
        <w:t xml:space="preserve">: </w:t>
      </w:r>
      <w:hyperlink r:id="rId8" w:history="1">
        <w:r w:rsidR="00F93DE4" w:rsidRPr="00D77EA4">
          <w:rPr>
            <w:rStyle w:val="a6"/>
          </w:rPr>
          <w:t>https://yarensk-r29.gosweb.gosuslugi.ru/</w:t>
        </w:r>
      </w:hyperlink>
    </w:p>
    <w:p w:rsidR="0019063A" w:rsidRDefault="0019063A" w:rsidP="00B22B55">
      <w:pPr>
        <w:ind w:right="-1"/>
        <w:jc w:val="both"/>
        <w:rPr>
          <w:rFonts w:eastAsia="Times New Roman"/>
          <w:b/>
          <w:lang w:eastAsia="ru-RU"/>
        </w:rPr>
      </w:pPr>
    </w:p>
    <w:p w:rsidR="006D4CBD" w:rsidRPr="00B34092" w:rsidRDefault="006D4CBD" w:rsidP="006D4CBD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  <w:r w:rsidRPr="00B34092">
        <w:rPr>
          <w:rFonts w:eastAsia="Times New Roman"/>
          <w:b/>
          <w:sz w:val="28"/>
          <w:szCs w:val="28"/>
          <w:lang w:eastAsia="ru-RU"/>
        </w:rPr>
        <w:t>V. Контактная информация об участнике публичных консультаций</w:t>
      </w:r>
      <w:r w:rsidRPr="00B34092">
        <w:rPr>
          <w:rStyle w:val="a5"/>
          <w:rFonts w:eastAsia="Times New Roman"/>
          <w:b/>
          <w:sz w:val="28"/>
          <w:szCs w:val="28"/>
          <w:lang w:eastAsia="ru-RU"/>
        </w:rPr>
        <w:footnoteReference w:id="2"/>
      </w:r>
    </w:p>
    <w:p w:rsidR="006D4CBD" w:rsidRPr="00B34092" w:rsidRDefault="006D4CBD" w:rsidP="006D4CBD">
      <w:pPr>
        <w:ind w:right="-285"/>
        <w:jc w:val="both"/>
        <w:rPr>
          <w:rFonts w:eastAsia="Times New Roman"/>
          <w:sz w:val="28"/>
          <w:szCs w:val="28"/>
          <w:lang w:eastAsia="ru-RU"/>
        </w:rPr>
      </w:pPr>
    </w:p>
    <w:p w:rsidR="006D4CBD" w:rsidRPr="00B34092" w:rsidRDefault="006D4CBD" w:rsidP="006D4CBD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 xml:space="preserve">Наименование юридического лица/Ф.И.О. индивидуального предпринимателя (субъекта </w:t>
      </w:r>
      <w:r w:rsidRPr="00A14BFF">
        <w:rPr>
          <w:rFonts w:eastAsia="Times New Roman"/>
          <w:sz w:val="28"/>
          <w:szCs w:val="28"/>
          <w:lang w:eastAsia="ru-RU"/>
        </w:rPr>
        <w:t>предпринимательской и инвестиционной</w:t>
      </w:r>
      <w:r w:rsidRPr="00B34092">
        <w:rPr>
          <w:rFonts w:eastAsia="Times New Roman"/>
          <w:sz w:val="28"/>
          <w:szCs w:val="28"/>
          <w:lang w:eastAsia="ru-RU"/>
        </w:rPr>
        <w:t xml:space="preserve"> деятельности), иного заинтересованного лица, представившего предложения</w:t>
      </w:r>
      <w:r>
        <w:rPr>
          <w:rFonts w:eastAsia="Times New Roman"/>
          <w:sz w:val="28"/>
          <w:szCs w:val="28"/>
          <w:lang w:eastAsia="ru-RU"/>
        </w:rPr>
        <w:t>______________________</w:t>
      </w:r>
    </w:p>
    <w:p w:rsidR="006D4CBD" w:rsidRPr="00B34092" w:rsidRDefault="006D4CBD" w:rsidP="006D4CBD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lastRenderedPageBreak/>
        <w:t>Сфера деятельности субъекта предпринимательской и инвестиционной деятельности/иного заинтересованного лица, представившего предложения_________________________________</w:t>
      </w:r>
      <w:r w:rsidR="00F100BF">
        <w:rPr>
          <w:rFonts w:eastAsia="Times New Roman"/>
          <w:sz w:val="28"/>
          <w:szCs w:val="28"/>
          <w:lang w:eastAsia="ru-RU"/>
        </w:rPr>
        <w:t>______________________</w:t>
      </w:r>
    </w:p>
    <w:p w:rsidR="006D4CBD" w:rsidRPr="00B34092" w:rsidRDefault="006D4CBD" w:rsidP="006D4CBD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>Ф.И.О. контактного лица_________</w:t>
      </w:r>
      <w:r>
        <w:rPr>
          <w:rFonts w:eastAsia="Times New Roman"/>
          <w:sz w:val="28"/>
          <w:szCs w:val="28"/>
          <w:lang w:eastAsia="ru-RU"/>
        </w:rPr>
        <w:t>_______________________________</w:t>
      </w:r>
      <w:r w:rsidR="00F100BF">
        <w:rPr>
          <w:rFonts w:eastAsia="Times New Roman"/>
          <w:sz w:val="28"/>
          <w:szCs w:val="28"/>
          <w:lang w:eastAsia="ru-RU"/>
        </w:rPr>
        <w:t>_____</w:t>
      </w:r>
    </w:p>
    <w:p w:rsidR="006D4CBD" w:rsidRPr="00B34092" w:rsidRDefault="006D4CBD" w:rsidP="006D4CBD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>Номер контактного телефона____________________________________</w:t>
      </w:r>
      <w:r w:rsidR="00F100BF">
        <w:rPr>
          <w:rFonts w:eastAsia="Times New Roman"/>
          <w:sz w:val="28"/>
          <w:szCs w:val="28"/>
          <w:lang w:eastAsia="ru-RU"/>
        </w:rPr>
        <w:t>_____</w:t>
      </w:r>
    </w:p>
    <w:p w:rsidR="006D4CBD" w:rsidRPr="00F3555F" w:rsidRDefault="006D4CBD" w:rsidP="006D4CBD">
      <w:pPr>
        <w:ind w:right="-1"/>
        <w:jc w:val="both"/>
        <w:rPr>
          <w:rFonts w:eastAsia="Times New Roman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>Адрес электронной почты_______________________________________</w:t>
      </w:r>
      <w:r>
        <w:rPr>
          <w:rFonts w:eastAsia="Times New Roman"/>
          <w:sz w:val="28"/>
          <w:szCs w:val="28"/>
          <w:lang w:eastAsia="ru-RU"/>
        </w:rPr>
        <w:t>_____</w:t>
      </w:r>
    </w:p>
    <w:p w:rsidR="006D4CBD" w:rsidRDefault="006D4CBD" w:rsidP="006D4CBD">
      <w:pPr>
        <w:ind w:right="-285"/>
        <w:jc w:val="center"/>
        <w:rPr>
          <w:rFonts w:eastAsia="Times New Roman"/>
          <w:b/>
          <w:lang w:eastAsia="ru-RU"/>
        </w:rPr>
      </w:pPr>
    </w:p>
    <w:p w:rsidR="006D4CBD" w:rsidRDefault="006D4CBD" w:rsidP="006D4CBD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6D4CBD" w:rsidRDefault="006D4CBD" w:rsidP="006D4CBD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6D4CBD" w:rsidRPr="00B34092" w:rsidRDefault="006D4CBD" w:rsidP="006D4CBD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  <w:r w:rsidRPr="00B34092">
        <w:rPr>
          <w:rFonts w:eastAsia="Times New Roman"/>
          <w:b/>
          <w:sz w:val="28"/>
          <w:szCs w:val="28"/>
          <w:lang w:eastAsia="ru-RU"/>
        </w:rPr>
        <w:t>VI. Вопросы</w:t>
      </w:r>
      <w:r w:rsidRPr="00B34092">
        <w:rPr>
          <w:rStyle w:val="a5"/>
          <w:rFonts w:eastAsia="Times New Roman"/>
          <w:b/>
          <w:sz w:val="28"/>
          <w:szCs w:val="28"/>
          <w:lang w:eastAsia="ru-RU"/>
        </w:rPr>
        <w:footnoteReference w:id="3"/>
      </w:r>
    </w:p>
    <w:p w:rsidR="006D4CBD" w:rsidRDefault="006D4CBD" w:rsidP="00F100BF">
      <w:pPr>
        <w:pStyle w:val="ConsPlusNonformat"/>
        <w:widowControl/>
        <w:numPr>
          <w:ilvl w:val="0"/>
          <w:numId w:val="2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>Считаете ли вы необходимым и обоснованным принятие проекта</w:t>
      </w:r>
      <w:r w:rsidR="00F100BF">
        <w:rPr>
          <w:rFonts w:ascii="Times New Roman" w:hAnsi="Times New Roman" w:cs="Times New Roman"/>
          <w:sz w:val="28"/>
          <w:szCs w:val="28"/>
        </w:rPr>
        <w:t xml:space="preserve"> правового </w:t>
      </w:r>
      <w:r>
        <w:rPr>
          <w:rFonts w:ascii="Times New Roman" w:hAnsi="Times New Roman" w:cs="Times New Roman"/>
          <w:sz w:val="28"/>
          <w:szCs w:val="28"/>
        </w:rPr>
        <w:t>акта</w:t>
      </w:r>
      <w:r w:rsidRPr="00DC4D4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D4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DC4D4B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C4D4B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6D4CBD" w:rsidRPr="00DC4D4B" w:rsidRDefault="006D4CBD" w:rsidP="00F100BF">
      <w:pPr>
        <w:pStyle w:val="ConsPlusNonformat"/>
        <w:widowControl/>
        <w:numPr>
          <w:ilvl w:val="0"/>
          <w:numId w:val="2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Считаете ли вы, что положения проекта правового акта не соответствуют (противоречат) иным действующим нормативным правовым актам? Если "да", укажите каким. ________________________________________________________</w:t>
      </w:r>
    </w:p>
    <w:p w:rsidR="006D4CBD" w:rsidRDefault="006D4CBD" w:rsidP="006D4CBD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F129D">
        <w:rPr>
          <w:sz w:val="28"/>
          <w:szCs w:val="28"/>
        </w:rPr>
        <w:t xml:space="preserve">Достигает  ли,  на Ваш взгляд, данное регулирование тех целей, </w:t>
      </w:r>
      <w:r w:rsidRPr="00611411">
        <w:rPr>
          <w:sz w:val="28"/>
          <w:szCs w:val="28"/>
        </w:rPr>
        <w:t>на которые</w:t>
      </w:r>
      <w:r w:rsidRPr="00AF129D">
        <w:rPr>
          <w:sz w:val="28"/>
          <w:szCs w:val="28"/>
        </w:rPr>
        <w:t xml:space="preserve"> оно направлено?</w:t>
      </w:r>
    </w:p>
    <w:p w:rsidR="006D4CBD" w:rsidRDefault="006D4CBD" w:rsidP="006D4CBD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6D4CBD" w:rsidRPr="00DC4D4B" w:rsidRDefault="006D4CBD" w:rsidP="00F100BF">
      <w:pPr>
        <w:pStyle w:val="ConsPlusNonformat"/>
        <w:widowControl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</w:t>
      </w:r>
      <w:r w:rsidRPr="00DC4D4B">
        <w:rPr>
          <w:rFonts w:ascii="Times New Roman" w:hAnsi="Times New Roman" w:cs="Times New Roman"/>
          <w:sz w:val="28"/>
          <w:szCs w:val="28"/>
        </w:rPr>
        <w:t xml:space="preserve">читаете ли Вы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DC4D4B">
        <w:rPr>
          <w:rFonts w:ascii="Times New Roman" w:hAnsi="Times New Roman" w:cs="Times New Roman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Pr="00DC4D4B">
        <w:rPr>
          <w:rFonts w:ascii="Times New Roman" w:hAnsi="Times New Roman" w:cs="Times New Roman"/>
          <w:sz w:val="28"/>
          <w:szCs w:val="28"/>
        </w:rPr>
        <w:t xml:space="preserve"> ясными и </w:t>
      </w:r>
      <w:r>
        <w:rPr>
          <w:rFonts w:ascii="Times New Roman" w:hAnsi="Times New Roman" w:cs="Times New Roman"/>
          <w:sz w:val="28"/>
          <w:szCs w:val="28"/>
        </w:rPr>
        <w:t>однозначными для понимания</w:t>
      </w:r>
      <w:r w:rsidRPr="00DC4D4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Если "нет", то укажите неоднозначность норм, предл</w:t>
      </w:r>
      <w:r w:rsidR="00F100BF">
        <w:rPr>
          <w:rFonts w:ascii="Times New Roman" w:hAnsi="Times New Roman" w:cs="Times New Roman"/>
          <w:sz w:val="28"/>
          <w:szCs w:val="28"/>
        </w:rPr>
        <w:t>агаемых проектом правового акта</w:t>
      </w:r>
      <w:r>
        <w:rPr>
          <w:rFonts w:ascii="Times New Roman" w:hAnsi="Times New Roman" w:cs="Times New Roman"/>
          <w:sz w:val="28"/>
          <w:szCs w:val="28"/>
        </w:rPr>
        <w:t>. ______________________________________________</w:t>
      </w:r>
    </w:p>
    <w:p w:rsidR="006D4CBD" w:rsidRDefault="006D4CBD" w:rsidP="00F100BF">
      <w:pPr>
        <w:pStyle w:val="ConsPlusNonformat"/>
        <w:widowControl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5.Имеются ли у Вас иные предложения по проекту правового акта? Если имеются, то, пожалуйста, изложите их. </w:t>
      </w:r>
      <w:r w:rsidRPr="00DC4D4B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DC4D4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F100BF">
        <w:rPr>
          <w:rFonts w:ascii="Times New Roman" w:hAnsi="Times New Roman" w:cs="Times New Roman"/>
          <w:sz w:val="28"/>
          <w:szCs w:val="28"/>
        </w:rPr>
        <w:t>____</w:t>
      </w:r>
    </w:p>
    <w:p w:rsidR="006D4CBD" w:rsidRPr="00DC4D4B" w:rsidRDefault="006D4CBD" w:rsidP="006D4C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D4CBD" w:rsidRPr="00F3555F" w:rsidRDefault="006D4CBD" w:rsidP="006D4CBD">
      <w:pPr>
        <w:ind w:right="-285"/>
        <w:jc w:val="both"/>
        <w:rPr>
          <w:rFonts w:eastAsia="Times New Roman"/>
          <w:lang w:eastAsia="ru-RU"/>
        </w:rPr>
      </w:pPr>
    </w:p>
    <w:p w:rsidR="006D4CBD" w:rsidRPr="00F3555F" w:rsidRDefault="006D4CBD" w:rsidP="006D4CBD">
      <w:pPr>
        <w:ind w:right="-285"/>
        <w:jc w:val="both"/>
        <w:rPr>
          <w:rFonts w:eastAsia="Times New Roman"/>
          <w:lang w:eastAsia="ru-RU"/>
        </w:rPr>
      </w:pPr>
    </w:p>
    <w:p w:rsidR="006D4CBD" w:rsidRPr="00F3555F" w:rsidRDefault="006D4CBD" w:rsidP="006D4CBD">
      <w:pPr>
        <w:ind w:right="-285"/>
        <w:jc w:val="both"/>
        <w:rPr>
          <w:rFonts w:eastAsia="Times New Roman"/>
          <w:lang w:eastAsia="ru-RU"/>
        </w:rPr>
      </w:pPr>
      <w:r w:rsidRPr="00F3555F">
        <w:rPr>
          <w:rFonts w:eastAsia="Times New Roman"/>
          <w:lang w:eastAsia="ru-RU"/>
        </w:rPr>
        <w:t xml:space="preserve">___________________________            </w:t>
      </w:r>
      <w:r>
        <w:rPr>
          <w:rFonts w:eastAsia="Times New Roman"/>
          <w:lang w:eastAsia="ru-RU"/>
        </w:rPr>
        <w:t xml:space="preserve">                          </w:t>
      </w:r>
      <w:r w:rsidRPr="00E345AE">
        <w:rPr>
          <w:rFonts w:eastAsia="Times New Roman"/>
          <w:u w:val="single"/>
          <w:lang w:eastAsia="ru-RU"/>
        </w:rPr>
        <w:t>_________Крюкова В.В.____________</w:t>
      </w:r>
    </w:p>
    <w:p w:rsidR="006D4CBD" w:rsidRPr="00B34092" w:rsidRDefault="006D4CBD" w:rsidP="006D4CBD">
      <w:pPr>
        <w:ind w:right="-285"/>
        <w:jc w:val="both"/>
        <w:rPr>
          <w:rFonts w:eastAsia="Times New Roman"/>
          <w:lang w:eastAsia="ru-RU"/>
        </w:rPr>
      </w:pPr>
      <w:r w:rsidRPr="00B34092">
        <w:rPr>
          <w:rFonts w:eastAsia="Times New Roman"/>
          <w:lang w:eastAsia="ru-RU"/>
        </w:rPr>
        <w:t xml:space="preserve">                      (подпись)                                           </w:t>
      </w:r>
      <w:r>
        <w:rPr>
          <w:rFonts w:eastAsia="Times New Roman"/>
          <w:lang w:eastAsia="ru-RU"/>
        </w:rPr>
        <w:t xml:space="preserve">                         </w:t>
      </w:r>
      <w:r w:rsidRPr="00B34092">
        <w:rPr>
          <w:rFonts w:eastAsia="Times New Roman"/>
          <w:lang w:eastAsia="ru-RU"/>
        </w:rPr>
        <w:t xml:space="preserve">  (расшифровка подписи)</w:t>
      </w:r>
    </w:p>
    <w:p w:rsidR="006D4CBD" w:rsidRPr="00B34092" w:rsidRDefault="006D4CBD" w:rsidP="006D4CBD">
      <w:pPr>
        <w:ind w:right="-285"/>
        <w:jc w:val="both"/>
        <w:rPr>
          <w:rFonts w:eastAsia="Times New Roman"/>
          <w:lang w:eastAsia="ru-RU"/>
        </w:rPr>
      </w:pPr>
      <w:r w:rsidRPr="00B34092">
        <w:rPr>
          <w:rFonts w:eastAsia="Times New Roman"/>
          <w:lang w:eastAsia="ru-RU"/>
        </w:rPr>
        <w:t xml:space="preserve"> </w:t>
      </w:r>
    </w:p>
    <w:p w:rsidR="006D4CBD" w:rsidRPr="00E345AE" w:rsidRDefault="006D4CBD" w:rsidP="006D4CBD">
      <w:pPr>
        <w:ind w:right="-285"/>
        <w:rPr>
          <w:rFonts w:eastAsia="Times New Roman"/>
          <w:u w:val="single"/>
          <w:lang w:eastAsia="ru-RU"/>
        </w:rPr>
      </w:pPr>
      <w:r w:rsidRPr="00E345AE">
        <w:rPr>
          <w:rFonts w:eastAsia="Times New Roman"/>
          <w:u w:val="single"/>
          <w:lang w:eastAsia="ru-RU"/>
        </w:rPr>
        <w:t>_</w:t>
      </w:r>
      <w:r w:rsidRPr="00031A6B">
        <w:rPr>
          <w:rFonts w:eastAsia="Times New Roman"/>
          <w:b/>
          <w:u w:val="single"/>
          <w:lang w:eastAsia="ru-RU"/>
        </w:rPr>
        <w:t>________</w:t>
      </w:r>
      <w:r w:rsidR="0019063A">
        <w:rPr>
          <w:rFonts w:eastAsia="Times New Roman"/>
          <w:b/>
          <w:u w:val="single"/>
          <w:lang w:eastAsia="ru-RU"/>
        </w:rPr>
        <w:t>09</w:t>
      </w:r>
      <w:r w:rsidRPr="00031A6B">
        <w:rPr>
          <w:rFonts w:eastAsia="Times New Roman"/>
          <w:b/>
          <w:u w:val="single"/>
          <w:lang w:eastAsia="ru-RU"/>
        </w:rPr>
        <w:t>.0</w:t>
      </w:r>
      <w:r w:rsidR="0019063A">
        <w:rPr>
          <w:rFonts w:eastAsia="Times New Roman"/>
          <w:b/>
          <w:u w:val="single"/>
          <w:lang w:eastAsia="ru-RU"/>
        </w:rPr>
        <w:t>4</w:t>
      </w:r>
      <w:r w:rsidRPr="00031A6B">
        <w:rPr>
          <w:rFonts w:eastAsia="Times New Roman"/>
          <w:b/>
          <w:u w:val="single"/>
          <w:lang w:eastAsia="ru-RU"/>
        </w:rPr>
        <w:t>.202</w:t>
      </w:r>
      <w:r w:rsidR="0019063A">
        <w:rPr>
          <w:rFonts w:eastAsia="Times New Roman"/>
          <w:b/>
          <w:u w:val="single"/>
          <w:lang w:eastAsia="ru-RU"/>
        </w:rPr>
        <w:t>5</w:t>
      </w:r>
      <w:r w:rsidRPr="00031A6B">
        <w:rPr>
          <w:rFonts w:eastAsia="Times New Roman"/>
          <w:b/>
          <w:u w:val="single"/>
          <w:lang w:eastAsia="ru-RU"/>
        </w:rPr>
        <w:t>_____</w:t>
      </w:r>
    </w:p>
    <w:p w:rsidR="006D4CBD" w:rsidRPr="00536A81" w:rsidRDefault="006D4CBD" w:rsidP="006D4CBD">
      <w:pPr>
        <w:ind w:right="-285"/>
      </w:pPr>
      <w:r>
        <w:rPr>
          <w:rFonts w:eastAsia="Times New Roman"/>
          <w:lang w:eastAsia="ru-RU"/>
        </w:rPr>
        <w:t xml:space="preserve">     </w:t>
      </w:r>
      <w:r w:rsidRPr="00B34092">
        <w:rPr>
          <w:rFonts w:eastAsia="Times New Roman"/>
          <w:lang w:eastAsia="ru-RU"/>
        </w:rPr>
        <w:t xml:space="preserve">  </w:t>
      </w:r>
      <w:r>
        <w:rPr>
          <w:rFonts w:eastAsia="Times New Roman"/>
          <w:lang w:eastAsia="ru-RU"/>
        </w:rPr>
        <w:t xml:space="preserve">         </w:t>
      </w:r>
      <w:r w:rsidRPr="00B34092">
        <w:rPr>
          <w:rFonts w:eastAsia="Times New Roman"/>
          <w:lang w:eastAsia="ru-RU"/>
        </w:rPr>
        <w:t xml:space="preserve">  (дата)</w:t>
      </w:r>
    </w:p>
    <w:p w:rsidR="006D4CBD" w:rsidRDefault="006D4CBD" w:rsidP="006D4CBD">
      <w:pPr>
        <w:autoSpaceDE w:val="0"/>
        <w:autoSpaceDN w:val="0"/>
        <w:adjustRightInd w:val="0"/>
        <w:ind w:firstLine="567"/>
        <w:jc w:val="center"/>
      </w:pPr>
    </w:p>
    <w:p w:rsidR="006D4CBD" w:rsidRDefault="006D4CBD" w:rsidP="006D4CBD">
      <w:pPr>
        <w:autoSpaceDE w:val="0"/>
        <w:autoSpaceDN w:val="0"/>
        <w:adjustRightInd w:val="0"/>
        <w:ind w:firstLine="567"/>
        <w:jc w:val="center"/>
      </w:pPr>
    </w:p>
    <w:p w:rsidR="006D4CBD" w:rsidRDefault="006D4CBD" w:rsidP="006D4CBD">
      <w:pPr>
        <w:autoSpaceDE w:val="0"/>
        <w:autoSpaceDN w:val="0"/>
        <w:adjustRightInd w:val="0"/>
        <w:ind w:firstLine="567"/>
        <w:jc w:val="center"/>
      </w:pPr>
    </w:p>
    <w:p w:rsidR="006D4CBD" w:rsidRDefault="006D4CBD" w:rsidP="006D4CBD">
      <w:pPr>
        <w:ind w:left="5529" w:right="-285"/>
        <w:jc w:val="center"/>
        <w:rPr>
          <w:rFonts w:eastAsia="Times New Roman"/>
          <w:lang w:eastAsia="ru-RU"/>
        </w:rPr>
      </w:pPr>
    </w:p>
    <w:p w:rsidR="006D4CBD" w:rsidRDefault="006D4CBD" w:rsidP="006D4CBD">
      <w:pPr>
        <w:ind w:left="5529" w:right="-285"/>
        <w:jc w:val="center"/>
        <w:rPr>
          <w:rFonts w:eastAsia="Times New Roman"/>
          <w:lang w:eastAsia="ru-RU"/>
        </w:rPr>
      </w:pPr>
    </w:p>
    <w:p w:rsidR="006D4CBD" w:rsidRDefault="006D4CBD" w:rsidP="006D4CBD">
      <w:pPr>
        <w:ind w:left="5529" w:right="-285"/>
        <w:jc w:val="center"/>
        <w:rPr>
          <w:rFonts w:eastAsia="Times New Roman"/>
          <w:lang w:eastAsia="ru-RU"/>
        </w:rPr>
      </w:pPr>
    </w:p>
    <w:p w:rsidR="00605623" w:rsidRDefault="00605623"/>
    <w:sectPr w:rsidR="00605623" w:rsidSect="00605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593" w:rsidRDefault="00C60593" w:rsidP="006D4CBD">
      <w:r>
        <w:separator/>
      </w:r>
    </w:p>
  </w:endnote>
  <w:endnote w:type="continuationSeparator" w:id="0">
    <w:p w:rsidR="00C60593" w:rsidRDefault="00C60593" w:rsidP="006D4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593" w:rsidRDefault="00C60593" w:rsidP="006D4CBD">
      <w:r>
        <w:separator/>
      </w:r>
    </w:p>
  </w:footnote>
  <w:footnote w:type="continuationSeparator" w:id="0">
    <w:p w:rsidR="00C60593" w:rsidRDefault="00C60593" w:rsidP="006D4CBD">
      <w:r>
        <w:continuationSeparator/>
      </w:r>
    </w:p>
  </w:footnote>
  <w:footnote w:id="1">
    <w:p w:rsidR="006D4CBD" w:rsidRDefault="006D4CBD" w:rsidP="006D4CBD">
      <w:pPr>
        <w:pStyle w:val="a3"/>
      </w:pPr>
      <w:r>
        <w:rPr>
          <w:rStyle w:val="a5"/>
        </w:rPr>
        <w:footnoteRef/>
      </w:r>
      <w:r>
        <w:t xml:space="preserve"> </w:t>
      </w:r>
      <w:r w:rsidRPr="00380A20">
        <w:t>Разделы I – IV зап</w:t>
      </w:r>
      <w:r>
        <w:t>олняются уполномоченным органом</w:t>
      </w:r>
    </w:p>
  </w:footnote>
  <w:footnote w:id="2">
    <w:p w:rsidR="006D4CBD" w:rsidRDefault="006D4CBD" w:rsidP="006D4CBD">
      <w:pPr>
        <w:pStyle w:val="a3"/>
      </w:pPr>
      <w:r>
        <w:rPr>
          <w:rStyle w:val="a5"/>
        </w:rPr>
        <w:footnoteRef/>
      </w:r>
      <w:r>
        <w:t xml:space="preserve"> </w:t>
      </w:r>
      <w:r w:rsidRPr="00380A20">
        <w:t>Разделы V и VI заполняются уч</w:t>
      </w:r>
      <w:r>
        <w:t>астником публичных консультаций</w:t>
      </w:r>
    </w:p>
  </w:footnote>
  <w:footnote w:id="3">
    <w:p w:rsidR="006D4CBD" w:rsidRDefault="006D4CBD" w:rsidP="006D4CBD">
      <w:pPr>
        <w:pStyle w:val="a3"/>
      </w:pPr>
      <w:r>
        <w:rPr>
          <w:rStyle w:val="a5"/>
        </w:rPr>
        <w:footnoteRef/>
      </w:r>
      <w:r>
        <w:t xml:space="preserve"> Вопросы</w:t>
      </w:r>
      <w:r w:rsidRPr="00380A20">
        <w:t xml:space="preserve"> </w:t>
      </w:r>
      <w:r>
        <w:t xml:space="preserve">формулируются </w:t>
      </w:r>
      <w:r w:rsidRPr="00380A20">
        <w:t xml:space="preserve">уполномоченным органом </w:t>
      </w:r>
      <w:r>
        <w:t>индивидуально по каждому правовому акту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B2890"/>
    <w:multiLevelType w:val="hybridMultilevel"/>
    <w:tmpl w:val="D9ECCA1E"/>
    <w:lvl w:ilvl="0" w:tplc="B784F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84316"/>
    <w:multiLevelType w:val="hybridMultilevel"/>
    <w:tmpl w:val="E30CC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CBD"/>
    <w:rsid w:val="00031A6B"/>
    <w:rsid w:val="00111343"/>
    <w:rsid w:val="0019063A"/>
    <w:rsid w:val="00221A83"/>
    <w:rsid w:val="00442D33"/>
    <w:rsid w:val="00472527"/>
    <w:rsid w:val="005B0C46"/>
    <w:rsid w:val="00605623"/>
    <w:rsid w:val="006D4CBD"/>
    <w:rsid w:val="007547DD"/>
    <w:rsid w:val="009D0297"/>
    <w:rsid w:val="00AA4396"/>
    <w:rsid w:val="00AD1359"/>
    <w:rsid w:val="00B044DC"/>
    <w:rsid w:val="00B22B55"/>
    <w:rsid w:val="00BC7365"/>
    <w:rsid w:val="00C24BA8"/>
    <w:rsid w:val="00C60593"/>
    <w:rsid w:val="00C65190"/>
    <w:rsid w:val="00C67533"/>
    <w:rsid w:val="00DC4EB8"/>
    <w:rsid w:val="00E6209E"/>
    <w:rsid w:val="00ED243E"/>
    <w:rsid w:val="00F100BF"/>
    <w:rsid w:val="00F9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7BBB0"/>
  <w15:docId w15:val="{F2B88A60-74A1-4AE4-B230-C573DAB4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4CB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D4C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styleId="a3">
    <w:name w:val="footnote text"/>
    <w:basedOn w:val="a"/>
    <w:link w:val="a4"/>
    <w:rsid w:val="006D4CBD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6D4CBD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5">
    <w:name w:val="footnote reference"/>
    <w:rsid w:val="006D4CBD"/>
    <w:rPr>
      <w:vertAlign w:val="superscript"/>
    </w:rPr>
  </w:style>
  <w:style w:type="character" w:styleId="a6">
    <w:name w:val="Hyperlink"/>
    <w:basedOn w:val="a0"/>
    <w:uiPriority w:val="99"/>
    <w:unhideWhenUsed/>
    <w:rsid w:val="00B22B55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22B55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1906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rensk-r29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rensk-r29.gosweb.gosuslugi.ru/deyatelnost/napravleniya-deyatelnosti/ekonomika/territoriya-na-kotoryh-ne-dopuskaetsya-prodazha-alkogolnoy/dokumenty-omsu_50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Осмакова АВ</dc:creator>
  <cp:keywords/>
  <dc:description/>
  <cp:lastModifiedBy>Матвеева ОР</cp:lastModifiedBy>
  <cp:revision>8</cp:revision>
  <dcterms:created xsi:type="dcterms:W3CDTF">2023-01-25T06:36:00Z</dcterms:created>
  <dcterms:modified xsi:type="dcterms:W3CDTF">2025-04-09T13:06:00Z</dcterms:modified>
</cp:coreProperties>
</file>