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CF" w:rsidRPr="003D23CF" w:rsidRDefault="003D23CF" w:rsidP="003D23CF">
      <w:pPr>
        <w:pStyle w:val="a3"/>
        <w:jc w:val="center"/>
        <w:rPr>
          <w:b/>
          <w:szCs w:val="28"/>
        </w:rPr>
      </w:pPr>
      <w:r w:rsidRPr="003D23CF">
        <w:rPr>
          <w:b/>
          <w:szCs w:val="28"/>
        </w:rPr>
        <w:t>О</w:t>
      </w:r>
      <w:bookmarkStart w:id="0" w:name="_GoBack"/>
      <w:bookmarkEnd w:id="0"/>
      <w:r w:rsidRPr="003D23CF">
        <w:rPr>
          <w:b/>
          <w:szCs w:val="28"/>
        </w:rPr>
        <w:t>храна</w:t>
      </w:r>
      <w:r w:rsidRPr="003D23CF">
        <w:rPr>
          <w:b/>
          <w:szCs w:val="28"/>
        </w:rPr>
        <w:t xml:space="preserve"> атмосферн</w:t>
      </w:r>
      <w:r w:rsidRPr="003D23CF">
        <w:rPr>
          <w:b/>
          <w:szCs w:val="28"/>
        </w:rPr>
        <w:t>ого</w:t>
      </w:r>
      <w:r w:rsidRPr="003D23CF">
        <w:rPr>
          <w:b/>
          <w:szCs w:val="28"/>
        </w:rPr>
        <w:t xml:space="preserve"> воздух</w:t>
      </w:r>
      <w:r w:rsidRPr="003D23CF">
        <w:rPr>
          <w:b/>
          <w:szCs w:val="28"/>
        </w:rPr>
        <w:t>а</w:t>
      </w:r>
      <w:r w:rsidRPr="003D23CF">
        <w:rPr>
          <w:b/>
          <w:szCs w:val="28"/>
        </w:rPr>
        <w:t xml:space="preserve"> в периоды неблагоприятных метеорологических условий</w:t>
      </w:r>
    </w:p>
    <w:p w:rsidR="00FE0014" w:rsidRPr="003D23CF" w:rsidRDefault="003D23CF" w:rsidP="003D23CF">
      <w:pPr>
        <w:pStyle w:val="a3"/>
        <w:rPr>
          <w:szCs w:val="28"/>
        </w:rPr>
      </w:pP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соответствии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пунктом</w:t>
      </w:r>
      <w:r w:rsidRPr="003D23CF">
        <w:rPr>
          <w:szCs w:val="28"/>
        </w:rPr>
        <w:t xml:space="preserve"> 1 </w:t>
      </w:r>
      <w:r w:rsidRPr="003D23CF">
        <w:rPr>
          <w:szCs w:val="28"/>
        </w:rPr>
        <w:t>статьи</w:t>
      </w:r>
      <w:r w:rsidRPr="003D23CF">
        <w:rPr>
          <w:szCs w:val="28"/>
        </w:rPr>
        <w:t xml:space="preserve"> 19 </w:t>
      </w:r>
      <w:r w:rsidRPr="003D23CF">
        <w:rPr>
          <w:szCs w:val="28"/>
        </w:rPr>
        <w:t>Федерального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закона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от</w:t>
      </w:r>
      <w:r w:rsidRPr="003D23CF">
        <w:rPr>
          <w:szCs w:val="28"/>
        </w:rPr>
        <w:t xml:space="preserve"> 04.05.1999 </w:t>
      </w:r>
      <w:r w:rsidRPr="003D23CF">
        <w:rPr>
          <w:szCs w:val="28"/>
        </w:rPr>
        <w:t>№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96-ФЗ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«Об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охране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атмосферного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воздуха»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городских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поселениях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органы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государственной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власти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субъектов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Российской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Федерации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органы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местного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самоуправления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организуют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работы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регулированию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выбросов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загрязняющих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веществ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атмосферный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воздух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периоды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неблагоприятных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метеорологических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условий.</w:t>
      </w:r>
    </w:p>
    <w:p w:rsidR="00FE0014" w:rsidRPr="003D23CF" w:rsidRDefault="003D23CF" w:rsidP="003D23CF">
      <w:pPr>
        <w:pStyle w:val="a3"/>
        <w:rPr>
          <w:szCs w:val="28"/>
        </w:rPr>
      </w:pPr>
      <w:r w:rsidRPr="003D23CF">
        <w:rPr>
          <w:szCs w:val="28"/>
        </w:rPr>
        <w:t>При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получении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прогнозов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неблагоприятных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метеорологических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условий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юридические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лица,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индивидуальные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предприниматели,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имеющие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источники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выбросов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загрязняющих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веществ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атмосферный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воздух,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обязаны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проводить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мероприятия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уменьшению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выбросов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загрязняющих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веществ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атмосферный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воздух,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согласованные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исполнительными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органами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субъектов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Российской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Федерации,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уполномоченными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осуществление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регионального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государственного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экологического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контроля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(надзора).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Применительно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к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территории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Архангельской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области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такие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полномочия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реализуются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министерством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природных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ресурсов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лесопромышленного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комплекса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Архангельской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области.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Мероприятия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уменьшению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выбросов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загрязняющих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веществ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атмосферный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воздух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периоды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неблагоприятных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метеорологических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условий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проводятся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объектах</w:t>
      </w:r>
      <w:r w:rsidRPr="003D23CF">
        <w:rPr>
          <w:szCs w:val="28"/>
        </w:rPr>
        <w:t xml:space="preserve"> IV </w:t>
      </w:r>
      <w:r w:rsidRPr="003D23CF">
        <w:rPr>
          <w:szCs w:val="28"/>
        </w:rPr>
        <w:t>категории,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определенных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соответствии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законодательством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области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охраны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окружающей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ср</w:t>
      </w:r>
      <w:r w:rsidRPr="003D23CF">
        <w:rPr>
          <w:szCs w:val="28"/>
        </w:rPr>
        <w:t>еды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(пункт</w:t>
      </w:r>
      <w:r w:rsidRPr="003D23CF">
        <w:rPr>
          <w:szCs w:val="28"/>
        </w:rPr>
        <w:t xml:space="preserve"> 3 </w:t>
      </w:r>
      <w:r w:rsidRPr="003D23CF">
        <w:rPr>
          <w:szCs w:val="28"/>
        </w:rPr>
        <w:t>статьи</w:t>
      </w:r>
      <w:r w:rsidRPr="003D23CF">
        <w:rPr>
          <w:szCs w:val="28"/>
        </w:rPr>
        <w:t xml:space="preserve"> 19 </w:t>
      </w:r>
      <w:r w:rsidRPr="003D23CF">
        <w:rPr>
          <w:szCs w:val="28"/>
        </w:rPr>
        <w:t>Федерального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закона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от</w:t>
      </w:r>
      <w:r w:rsidRPr="003D23CF">
        <w:rPr>
          <w:szCs w:val="28"/>
        </w:rPr>
        <w:t xml:space="preserve"> 04.05.1999 </w:t>
      </w:r>
      <w:r w:rsidRPr="003D23CF">
        <w:rPr>
          <w:szCs w:val="28"/>
        </w:rPr>
        <w:t>№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96-ФЗ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«Об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охране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атмосферного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воздуха»).</w:t>
      </w:r>
    </w:p>
    <w:p w:rsidR="00FE0014" w:rsidRPr="003D23CF" w:rsidRDefault="003D23CF" w:rsidP="003D23CF">
      <w:pPr>
        <w:pStyle w:val="a3"/>
        <w:rPr>
          <w:szCs w:val="28"/>
        </w:rPr>
      </w:pPr>
      <w:r w:rsidRPr="003D23CF">
        <w:rPr>
          <w:szCs w:val="28"/>
        </w:rPr>
        <w:t>Требования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к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мероприятиям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уменьшению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выбросов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загрязняющих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веществ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атмосферный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воздух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периоды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неблагоприятных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метеорологических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условий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утверждены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приказом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Минприроды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России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от</w:t>
      </w:r>
      <w:r w:rsidRPr="003D23CF">
        <w:rPr>
          <w:szCs w:val="28"/>
        </w:rPr>
        <w:t xml:space="preserve"> 28.11.2019 </w:t>
      </w:r>
      <w:r w:rsidRPr="003D23CF">
        <w:rPr>
          <w:szCs w:val="28"/>
        </w:rPr>
        <w:t>№</w:t>
      </w:r>
      <w:r w:rsidRPr="003D23CF">
        <w:rPr>
          <w:szCs w:val="28"/>
        </w:rPr>
        <w:t xml:space="preserve"> 811.</w:t>
      </w:r>
    </w:p>
    <w:p w:rsidR="00FE0014" w:rsidRPr="003D23CF" w:rsidRDefault="003D23CF" w:rsidP="003D23CF">
      <w:pPr>
        <w:pStyle w:val="a3"/>
        <w:rPr>
          <w:szCs w:val="28"/>
        </w:rPr>
      </w:pPr>
      <w:r w:rsidRPr="003D23CF">
        <w:rPr>
          <w:szCs w:val="28"/>
        </w:rPr>
        <w:t>За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нарушение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данных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норм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статьей</w:t>
      </w:r>
      <w:r w:rsidRPr="003D23CF">
        <w:rPr>
          <w:szCs w:val="28"/>
        </w:rPr>
        <w:t xml:space="preserve"> 8.1 </w:t>
      </w:r>
      <w:r w:rsidRPr="003D23CF">
        <w:rPr>
          <w:szCs w:val="28"/>
        </w:rPr>
        <w:t>Кодекса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Российской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Федерации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об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административных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правонарушениях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предусмотрена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ответственности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виде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предупреждения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или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административного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штрафа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размере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от</w:t>
      </w:r>
      <w:r w:rsidRPr="003D23CF">
        <w:rPr>
          <w:szCs w:val="28"/>
        </w:rPr>
        <w:t xml:space="preserve"> 1 </w:t>
      </w:r>
      <w:r w:rsidRPr="003D23CF">
        <w:rPr>
          <w:szCs w:val="28"/>
        </w:rPr>
        <w:t>тысячи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до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 xml:space="preserve">2 </w:t>
      </w:r>
      <w:r w:rsidRPr="003D23CF">
        <w:rPr>
          <w:szCs w:val="28"/>
        </w:rPr>
        <w:t>тысяч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рублей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для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граждан,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от</w:t>
      </w:r>
      <w:r w:rsidRPr="003D23CF">
        <w:rPr>
          <w:szCs w:val="28"/>
        </w:rPr>
        <w:t xml:space="preserve"> 2 </w:t>
      </w:r>
      <w:r w:rsidRPr="003D23CF">
        <w:rPr>
          <w:szCs w:val="28"/>
        </w:rPr>
        <w:t>до</w:t>
      </w:r>
      <w:r w:rsidRPr="003D23CF">
        <w:rPr>
          <w:szCs w:val="28"/>
        </w:rPr>
        <w:t xml:space="preserve"> 5 </w:t>
      </w:r>
      <w:r w:rsidRPr="003D23CF">
        <w:rPr>
          <w:szCs w:val="28"/>
        </w:rPr>
        <w:t>тысяч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рублей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для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должностных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лиц,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от</w:t>
      </w:r>
      <w:r w:rsidRPr="003D23CF">
        <w:rPr>
          <w:szCs w:val="28"/>
        </w:rPr>
        <w:t xml:space="preserve"> 20 </w:t>
      </w:r>
      <w:r w:rsidRPr="003D23CF">
        <w:rPr>
          <w:szCs w:val="28"/>
        </w:rPr>
        <w:t>до</w:t>
      </w:r>
      <w:r w:rsidRPr="003D23CF">
        <w:rPr>
          <w:szCs w:val="28"/>
        </w:rPr>
        <w:t xml:space="preserve"> 100 </w:t>
      </w:r>
      <w:r w:rsidRPr="003D23CF">
        <w:rPr>
          <w:szCs w:val="28"/>
        </w:rPr>
        <w:t>тысяч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рублей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для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юридических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лиц.</w:t>
      </w:r>
    </w:p>
    <w:p w:rsidR="00FE0014" w:rsidRPr="003D23CF" w:rsidRDefault="003D23CF" w:rsidP="003D23CF">
      <w:pPr>
        <w:pStyle w:val="a3"/>
        <w:rPr>
          <w:szCs w:val="28"/>
        </w:rPr>
      </w:pP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том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случае,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когда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нарушение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правил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выброса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атмосферу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загрязняющих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веществ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повлекло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загрязнение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или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иное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изменение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природных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свойств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воздуха,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причинение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вреда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здоровью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или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смерть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человека,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виновный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может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быть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привлечен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к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уголовной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ответственности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по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соответствующей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части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статьи</w:t>
      </w:r>
      <w:r w:rsidRPr="003D23CF">
        <w:rPr>
          <w:szCs w:val="28"/>
        </w:rPr>
        <w:t xml:space="preserve"> 251 </w:t>
      </w:r>
      <w:r w:rsidRPr="003D23CF">
        <w:rPr>
          <w:szCs w:val="28"/>
        </w:rPr>
        <w:t>Уголовного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кодекса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Российской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Федерации.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Максимально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возможное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к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назначению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наказание</w:t>
      </w:r>
      <w:r w:rsidRPr="003D23CF">
        <w:rPr>
          <w:szCs w:val="28"/>
        </w:rPr>
        <w:t xml:space="preserve"> – </w:t>
      </w:r>
      <w:r w:rsidRPr="003D23CF">
        <w:rPr>
          <w:szCs w:val="28"/>
        </w:rPr>
        <w:t>лишение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свободы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на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срок</w:t>
      </w:r>
      <w:r w:rsidRPr="003D23CF">
        <w:rPr>
          <w:szCs w:val="28"/>
        </w:rPr>
        <w:t xml:space="preserve"> </w:t>
      </w:r>
      <w:r w:rsidRPr="003D23CF">
        <w:rPr>
          <w:szCs w:val="28"/>
        </w:rPr>
        <w:t>до</w:t>
      </w:r>
      <w:r w:rsidRPr="003D23CF">
        <w:rPr>
          <w:szCs w:val="28"/>
        </w:rPr>
        <w:t xml:space="preserve"> 5 </w:t>
      </w:r>
      <w:r w:rsidRPr="003D23CF">
        <w:rPr>
          <w:szCs w:val="28"/>
        </w:rPr>
        <w:t>лет.</w:t>
      </w:r>
    </w:p>
    <w:sectPr w:rsidR="00FE0014" w:rsidRPr="003D23CF">
      <w:pgSz w:w="11906" w:h="16838"/>
      <w:pgMar w:top="1144" w:right="709" w:bottom="175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14"/>
    <w:rsid w:val="003D23CF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9C22"/>
  <w15:docId w15:val="{36D982F4-785D-4746-9C5B-D26C2556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35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CF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 Александр Иванович</dc:creator>
  <cp:keywords/>
  <cp:lastModifiedBy>Плоских Наталья Владимировна</cp:lastModifiedBy>
  <cp:revision>2</cp:revision>
  <dcterms:created xsi:type="dcterms:W3CDTF">2025-02-03T13:57:00Z</dcterms:created>
  <dcterms:modified xsi:type="dcterms:W3CDTF">2025-02-03T13:57:00Z</dcterms:modified>
</cp:coreProperties>
</file>