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5" w:rsidRPr="00E17595" w:rsidRDefault="00E17595" w:rsidP="00E17595">
      <w:r w:rsidRPr="00E17595">
        <w:rPr>
          <w:rFonts w:hint="eastAsia"/>
        </w:rPr>
        <w:t>В целях своевременной профилактики травмирования граждан на объектах инфраструктуры ОАО «РЖД» компанией разработаны видеоролики по правилам безопасного поведения граждан и детей на железнодорожных путях.</w:t>
      </w:r>
    </w:p>
    <w:p w:rsidR="00E17595" w:rsidRDefault="00E17595" w:rsidP="00E17595">
      <w:r>
        <w:rPr>
          <w:rFonts w:hint="eastAsia"/>
        </w:rPr>
        <w:t xml:space="preserve">Материал размещен по ссылке: </w:t>
      </w:r>
      <w:hyperlink r:id="rId4" w:history="1">
        <w:r>
          <w:rPr>
            <w:rStyle w:val="af0"/>
            <w:rFonts w:hint="eastAsia"/>
          </w:rPr>
          <w:t>https://disk.vandex.ru/d/VP0</w:t>
        </w:r>
        <w:r>
          <w:rPr>
            <w:rStyle w:val="af0"/>
            <w:rFonts w:hint="eastAsia"/>
          </w:rPr>
          <w:t>d</w:t>
        </w:r>
        <w:r>
          <w:rPr>
            <w:rStyle w:val="af0"/>
            <w:rFonts w:hint="eastAsia"/>
          </w:rPr>
          <w:t>dTGVvYdNTg</w:t>
        </w:r>
        <w:r>
          <w:rPr>
            <w:rStyle w:val="af0"/>
            <w:rFonts w:hint="eastAsia"/>
            <w:lang w:eastAsia="en-US" w:bidi="en-US"/>
          </w:rPr>
          <w:t>.</w:t>
        </w:r>
      </w:hyperlink>
    </w:p>
    <w:p w:rsidR="00DC4C07" w:rsidRDefault="00DC4C07"/>
    <w:sectPr w:rsidR="00DC4C07" w:rsidSect="009E03EB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17595"/>
    <w:rsid w:val="00043557"/>
    <w:rsid w:val="00087774"/>
    <w:rsid w:val="000D7C4B"/>
    <w:rsid w:val="001D6666"/>
    <w:rsid w:val="00236AE1"/>
    <w:rsid w:val="00287992"/>
    <w:rsid w:val="002D76C7"/>
    <w:rsid w:val="00371313"/>
    <w:rsid w:val="004D64BD"/>
    <w:rsid w:val="004E5DF2"/>
    <w:rsid w:val="005E39CF"/>
    <w:rsid w:val="0060531A"/>
    <w:rsid w:val="00622912"/>
    <w:rsid w:val="00672917"/>
    <w:rsid w:val="006A2501"/>
    <w:rsid w:val="006B3E1E"/>
    <w:rsid w:val="00860898"/>
    <w:rsid w:val="008D2FD7"/>
    <w:rsid w:val="008E2267"/>
    <w:rsid w:val="00953F78"/>
    <w:rsid w:val="009636FA"/>
    <w:rsid w:val="00973EBB"/>
    <w:rsid w:val="009B5F88"/>
    <w:rsid w:val="009E03EB"/>
    <w:rsid w:val="009E6592"/>
    <w:rsid w:val="00A26F78"/>
    <w:rsid w:val="00A54DEA"/>
    <w:rsid w:val="00A733E5"/>
    <w:rsid w:val="00AB2783"/>
    <w:rsid w:val="00B97BB8"/>
    <w:rsid w:val="00C24026"/>
    <w:rsid w:val="00C66B80"/>
    <w:rsid w:val="00CE7E67"/>
    <w:rsid w:val="00D71D9D"/>
    <w:rsid w:val="00DC4C07"/>
    <w:rsid w:val="00E17595"/>
    <w:rsid w:val="00EE0DB2"/>
    <w:rsid w:val="00F17D04"/>
    <w:rsid w:val="00F4563E"/>
    <w:rsid w:val="00F8100E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95"/>
    <w:pPr>
      <w:widowControl w:val="0"/>
      <w:suppressAutoHyphens w:val="0"/>
    </w:pPr>
    <w:rPr>
      <w:rFonts w:ascii="Arial Unicode MS" w:eastAsia="Arial Unicode MS" w:hAnsi="Arial Unicode MS" w:cs="Arial Unicode MS"/>
      <w:color w:val="000000"/>
      <w:kern w:val="0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7E67"/>
    <w:pPr>
      <w:keepNext/>
      <w:keepLines/>
      <w:widowControl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kern w:val="2"/>
      <w:sz w:val="28"/>
      <w:szCs w:val="25"/>
      <w:lang w:eastAsia="en-US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67"/>
    <w:pPr>
      <w:keepNext/>
      <w:keepLines/>
      <w:widowControl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kern w:val="2"/>
      <w:sz w:val="26"/>
      <w:szCs w:val="23"/>
      <w:lang w:eastAsia="en-US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67"/>
    <w:pPr>
      <w:keepNext/>
      <w:keepLines/>
      <w:widowControl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kern w:val="2"/>
      <w:szCs w:val="21"/>
      <w:lang w:eastAsia="en-US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67"/>
    <w:pPr>
      <w:keepNext/>
      <w:keepLines/>
      <w:widowControl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  <w:kern w:val="2"/>
      <w:szCs w:val="21"/>
      <w:lang w:eastAsia="en-US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67"/>
    <w:pPr>
      <w:keepNext/>
      <w:keepLines/>
      <w:widowControl/>
      <w:suppressAutoHyphens/>
      <w:spacing w:before="200"/>
      <w:outlineLvl w:val="4"/>
    </w:pPr>
    <w:rPr>
      <w:rFonts w:asciiTheme="majorHAnsi" w:eastAsiaTheme="majorEastAsia" w:hAnsiTheme="majorHAnsi" w:cs="Mangal"/>
      <w:color w:val="1F3763" w:themeColor="accent1" w:themeShade="7F"/>
      <w:kern w:val="2"/>
      <w:szCs w:val="21"/>
      <w:lang w:eastAsia="en-US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67"/>
    <w:pPr>
      <w:keepNext/>
      <w:keepLines/>
      <w:widowControl/>
      <w:suppressAutoHyphen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kern w:val="2"/>
      <w:szCs w:val="21"/>
      <w:lang w:eastAsia="en-US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67"/>
    <w:pPr>
      <w:keepNext/>
      <w:keepLines/>
      <w:widowControl/>
      <w:suppressAutoHyphen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E7E67"/>
    <w:rPr>
      <w:b/>
      <w:bCs/>
    </w:rPr>
  </w:style>
  <w:style w:type="character" w:styleId="a4">
    <w:name w:val="Emphasis"/>
    <w:uiPriority w:val="20"/>
    <w:qFormat/>
    <w:rsid w:val="00CE7E67"/>
    <w:rPr>
      <w:i/>
      <w:iCs/>
    </w:rPr>
  </w:style>
  <w:style w:type="character" w:customStyle="1" w:styleId="10">
    <w:name w:val="Заголовок 1 Знак"/>
    <w:link w:val="1"/>
    <w:uiPriority w:val="9"/>
    <w:rsid w:val="00CE7E67"/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character" w:customStyle="1" w:styleId="20">
    <w:name w:val="Заголовок 2 Знак"/>
    <w:link w:val="2"/>
    <w:uiPriority w:val="9"/>
    <w:semiHidden/>
    <w:rsid w:val="00CE7E67"/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link w:val="3"/>
    <w:uiPriority w:val="9"/>
    <w:semiHidden/>
    <w:rsid w:val="00CE7E67"/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customStyle="1" w:styleId="40">
    <w:name w:val="Заголовок 4 Знак"/>
    <w:link w:val="4"/>
    <w:uiPriority w:val="9"/>
    <w:semiHidden/>
    <w:rsid w:val="00CE7E67"/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CE7E67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E7E67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E7E67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a5">
    <w:name w:val="caption"/>
    <w:basedOn w:val="a"/>
    <w:qFormat/>
    <w:rsid w:val="00CE7E67"/>
    <w:pPr>
      <w:widowControl/>
      <w:suppressLineNumbers/>
      <w:suppressAutoHyphens/>
      <w:spacing w:before="120" w:after="120"/>
    </w:pPr>
    <w:rPr>
      <w:rFonts w:ascii="Liberation Serif" w:eastAsiaTheme="minorHAnsi" w:hAnsi="Liberation Serif" w:cs="Mangal"/>
      <w:i/>
      <w:iCs/>
      <w:color w:val="auto"/>
      <w:kern w:val="2"/>
      <w:lang w:eastAsia="en-US" w:bidi="hi-IN"/>
    </w:rPr>
  </w:style>
  <w:style w:type="paragraph" w:styleId="a6">
    <w:name w:val="No Spacing"/>
    <w:link w:val="a7"/>
    <w:uiPriority w:val="1"/>
    <w:qFormat/>
    <w:rsid w:val="00CE7E67"/>
    <w:rPr>
      <w:szCs w:val="21"/>
    </w:rPr>
  </w:style>
  <w:style w:type="character" w:customStyle="1" w:styleId="a7">
    <w:name w:val="Без интервала Знак"/>
    <w:link w:val="a6"/>
    <w:uiPriority w:val="1"/>
    <w:locked/>
    <w:rsid w:val="00CE7E67"/>
    <w:rPr>
      <w:szCs w:val="21"/>
    </w:rPr>
  </w:style>
  <w:style w:type="paragraph" w:customStyle="1" w:styleId="a8">
    <w:name w:val="Пункт"/>
    <w:basedOn w:val="a"/>
    <w:link w:val="11"/>
    <w:rsid w:val="001D6666"/>
    <w:pPr>
      <w:tabs>
        <w:tab w:val="num" w:pos="1134"/>
      </w:tabs>
      <w:autoSpaceDE w:val="0"/>
      <w:autoSpaceDN w:val="0"/>
      <w:adjustRightInd w:val="0"/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bidi="ar-SA"/>
    </w:rPr>
  </w:style>
  <w:style w:type="character" w:customStyle="1" w:styleId="11">
    <w:name w:val="Пункт Знак1"/>
    <w:link w:val="a8"/>
    <w:rsid w:val="001D6666"/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 w:bidi="ar-SA"/>
    </w:rPr>
  </w:style>
  <w:style w:type="paragraph" w:customStyle="1" w:styleId="a9">
    <w:name w:val="Содержимое таблицы"/>
    <w:basedOn w:val="a"/>
    <w:rsid w:val="001D6666"/>
    <w:pPr>
      <w:suppressLineNumbers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FF1AC2"/>
    <w:pPr>
      <w:autoSpaceDE w:val="0"/>
      <w:autoSpaceDN w:val="0"/>
      <w:adjustRightInd w:val="0"/>
      <w:ind w:left="240" w:hanging="240"/>
    </w:pPr>
    <w:rPr>
      <w:rFonts w:ascii="Times New Roman" w:eastAsiaTheme="minorEastAsia" w:hAnsi="Times New Roman" w:cs="Mangal"/>
      <w:color w:val="auto"/>
      <w:sz w:val="20"/>
      <w:szCs w:val="21"/>
      <w:lang w:bidi="ar-SA"/>
    </w:rPr>
  </w:style>
  <w:style w:type="paragraph" w:styleId="aa">
    <w:name w:val="index heading"/>
    <w:basedOn w:val="a"/>
    <w:qFormat/>
    <w:rsid w:val="00CE7E67"/>
    <w:pPr>
      <w:widowControl/>
      <w:suppressLineNumbers/>
      <w:suppressAutoHyphens/>
    </w:pPr>
    <w:rPr>
      <w:rFonts w:ascii="Liberation Serif" w:eastAsiaTheme="minorHAnsi" w:hAnsi="Liberation Serif" w:cs="Mangal"/>
      <w:color w:val="auto"/>
      <w:kern w:val="2"/>
      <w:lang w:eastAsia="en-US" w:bidi="hi-IN"/>
    </w:rPr>
  </w:style>
  <w:style w:type="paragraph" w:styleId="ab">
    <w:name w:val="Title"/>
    <w:basedOn w:val="a"/>
    <w:next w:val="ac"/>
    <w:link w:val="ad"/>
    <w:uiPriority w:val="10"/>
    <w:qFormat/>
    <w:rsid w:val="00CE7E67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kern w:val="2"/>
      <w:sz w:val="28"/>
      <w:szCs w:val="28"/>
      <w:lang w:eastAsia="en-US" w:bidi="hi-IN"/>
    </w:rPr>
  </w:style>
  <w:style w:type="character" w:customStyle="1" w:styleId="ad">
    <w:name w:val="Название Знак"/>
    <w:basedOn w:val="a0"/>
    <w:link w:val="ab"/>
    <w:uiPriority w:val="10"/>
    <w:rsid w:val="00CE7E67"/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FF1AC2"/>
    <w:pPr>
      <w:autoSpaceDE w:val="0"/>
      <w:autoSpaceDN w:val="0"/>
      <w:adjustRightInd w:val="0"/>
      <w:spacing w:after="120"/>
    </w:pPr>
    <w:rPr>
      <w:rFonts w:ascii="Times New Roman" w:eastAsiaTheme="minorEastAsia" w:hAnsi="Times New Roman" w:cs="Mangal"/>
      <w:color w:val="auto"/>
      <w:sz w:val="20"/>
      <w:szCs w:val="21"/>
      <w:lang w:bidi="ar-SA"/>
    </w:rPr>
  </w:style>
  <w:style w:type="character" w:customStyle="1" w:styleId="ae">
    <w:name w:val="Основной текст Знак"/>
    <w:basedOn w:val="a0"/>
    <w:link w:val="ac"/>
    <w:uiPriority w:val="99"/>
    <w:semiHidden/>
    <w:rsid w:val="00FF1AC2"/>
    <w:rPr>
      <w:szCs w:val="21"/>
    </w:rPr>
  </w:style>
  <w:style w:type="paragraph" w:styleId="af">
    <w:name w:val="List Paragraph"/>
    <w:basedOn w:val="a"/>
    <w:uiPriority w:val="34"/>
    <w:qFormat/>
    <w:rsid w:val="00CE7E67"/>
    <w:pPr>
      <w:widowControl/>
      <w:suppressAutoHyphens/>
      <w:ind w:left="720"/>
      <w:contextualSpacing/>
    </w:pPr>
    <w:rPr>
      <w:rFonts w:ascii="Liberation Serif" w:eastAsiaTheme="minorHAnsi" w:hAnsi="Liberation Serif" w:cs="Mangal"/>
      <w:color w:val="auto"/>
      <w:kern w:val="2"/>
      <w:szCs w:val="21"/>
      <w:lang w:eastAsia="en-US" w:bidi="hi-IN"/>
    </w:rPr>
  </w:style>
  <w:style w:type="character" w:styleId="af0">
    <w:name w:val="Hyperlink"/>
    <w:basedOn w:val="a0"/>
    <w:semiHidden/>
    <w:unhideWhenUsed/>
    <w:rsid w:val="00E17595"/>
    <w:rPr>
      <w:color w:val="0066CC"/>
      <w:u w:val="single"/>
    </w:rPr>
  </w:style>
  <w:style w:type="character" w:styleId="af1">
    <w:name w:val="FollowedHyperlink"/>
    <w:basedOn w:val="a0"/>
    <w:uiPriority w:val="99"/>
    <w:semiHidden/>
    <w:unhideWhenUsed/>
    <w:rsid w:val="00E1759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P0ddTGVyYdN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2025-04-25T11:14:00Z</dcterms:created>
  <dcterms:modified xsi:type="dcterms:W3CDTF">2025-04-25T11:16:00Z</dcterms:modified>
</cp:coreProperties>
</file>