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F7608B">
              <w:t>, 5-35-71</w:t>
            </w:r>
          </w:p>
          <w:p w:rsidR="009C7704" w:rsidRPr="009C7704" w:rsidRDefault="001A7B2E" w:rsidP="001A7B2E">
            <w:pPr>
              <w:ind w:firstLine="458"/>
              <w:jc w:val="both"/>
              <w:rPr>
                <w:lang w:val="fr-FR"/>
              </w:rPr>
            </w:pPr>
            <w:r w:rsidRPr="006544F4">
              <w:t>ответственное должностное лицо</w:t>
            </w:r>
            <w:r>
              <w:t>: Васильева Марина Валерьевна, Ивашевская Ольга Андреевна</w:t>
            </w:r>
            <w:r w:rsidR="00F7608B">
              <w:t>, Таратина Галина Валентиновна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CA0175" w:rsidRPr="00351BB8" w:rsidRDefault="009C7704" w:rsidP="00351B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 xml:space="preserve">Порядок внесения денежных средств в качестве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утвержденный Правительством Российской Федерации (далее - специальный счет).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3. В случае предоставления обеспечения заявки на участие в закупке в виде денежных средств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351BB8">
            <w:pPr>
              <w:autoSpaceDE w:val="0"/>
              <w:autoSpaceDN w:val="0"/>
              <w:adjustRightInd w:val="0"/>
              <w:jc w:val="both"/>
            </w:pPr>
            <w:r w:rsidRPr="00312302">
              <w:t>6.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Pr="00356C99" w:rsidRDefault="00A56C58" w:rsidP="00753937">
            <w:pPr>
              <w:ind w:firstLine="458"/>
              <w:jc w:val="both"/>
            </w:pPr>
            <w:r>
              <w:t xml:space="preserve">НЕ ПРИМЕНЯЕТСЯ </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F5B" w:rsidRDefault="00FF3F5B" w:rsidP="005B09DD">
      <w:r>
        <w:separator/>
      </w:r>
    </w:p>
  </w:endnote>
  <w:endnote w:type="continuationSeparator" w:id="0">
    <w:p w:rsidR="00FF3F5B" w:rsidRDefault="00FF3F5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F5B" w:rsidRDefault="00FF3F5B" w:rsidP="005B09DD">
      <w:r>
        <w:separator/>
      </w:r>
    </w:p>
  </w:footnote>
  <w:footnote w:type="continuationSeparator" w:id="0">
    <w:p w:rsidR="00FF3F5B" w:rsidRDefault="00FF3F5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351BB8"/>
    <w:rsid w:val="004763A1"/>
    <w:rsid w:val="004F4832"/>
    <w:rsid w:val="005378BA"/>
    <w:rsid w:val="00593F4D"/>
    <w:rsid w:val="005B09DD"/>
    <w:rsid w:val="005E6D46"/>
    <w:rsid w:val="005E6F02"/>
    <w:rsid w:val="0069047C"/>
    <w:rsid w:val="006E6250"/>
    <w:rsid w:val="00753937"/>
    <w:rsid w:val="00825ACB"/>
    <w:rsid w:val="008F1E24"/>
    <w:rsid w:val="009029A9"/>
    <w:rsid w:val="009C7704"/>
    <w:rsid w:val="00A56C58"/>
    <w:rsid w:val="00BD7A3C"/>
    <w:rsid w:val="00CA0175"/>
    <w:rsid w:val="00CE059B"/>
    <w:rsid w:val="00D13B05"/>
    <w:rsid w:val="00D23EDC"/>
    <w:rsid w:val="00E366B2"/>
    <w:rsid w:val="00E75F99"/>
    <w:rsid w:val="00EF205B"/>
    <w:rsid w:val="00F7608B"/>
    <w:rsid w:val="00FF3F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3C138-58A4-414A-85AC-BABAE0C7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7529</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2024-07-16T05:40:00Z</dcterms:created>
  <dcterms:modified xsi:type="dcterms:W3CDTF">2024-07-16T05:40:00Z</dcterms:modified>
</cp:coreProperties>
</file>