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18E">
        <w:rPr>
          <w:rFonts w:ascii="Times New Roman" w:hAnsi="Times New Roman"/>
          <w:b/>
          <w:sz w:val="28"/>
          <w:szCs w:val="28"/>
        </w:rPr>
        <w:t>АДМИНИСТРАЦИЯ  МУНИЦИПАЛЬНОГО ОБРАЗОВАНИЯ</w:t>
      </w:r>
    </w:p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18E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11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A118E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8D5CC3" w:rsidRPr="00AA118E" w:rsidRDefault="008D5CC3" w:rsidP="00CD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FAE" w:rsidRPr="00AA118E" w:rsidRDefault="004834D0" w:rsidP="00CD20B2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18E">
        <w:rPr>
          <w:rFonts w:ascii="Times New Roman" w:hAnsi="Times New Roman"/>
          <w:sz w:val="28"/>
          <w:szCs w:val="28"/>
        </w:rPr>
        <w:t xml:space="preserve">от 26 января </w:t>
      </w:r>
      <w:r w:rsidR="00AD0FAE" w:rsidRPr="00AA118E">
        <w:rPr>
          <w:rFonts w:ascii="Times New Roman" w:hAnsi="Times New Roman"/>
          <w:sz w:val="28"/>
          <w:szCs w:val="28"/>
        </w:rPr>
        <w:t>20</w:t>
      </w:r>
      <w:r w:rsidR="00635510" w:rsidRPr="00AA118E">
        <w:rPr>
          <w:rFonts w:ascii="Times New Roman" w:hAnsi="Times New Roman"/>
          <w:sz w:val="28"/>
          <w:szCs w:val="28"/>
        </w:rPr>
        <w:t>2</w:t>
      </w:r>
      <w:r w:rsidR="00D7228C" w:rsidRPr="00AA118E">
        <w:rPr>
          <w:rFonts w:ascii="Times New Roman" w:hAnsi="Times New Roman"/>
          <w:sz w:val="28"/>
          <w:szCs w:val="28"/>
        </w:rPr>
        <w:t>4</w:t>
      </w:r>
      <w:r w:rsidR="006532B3" w:rsidRPr="00AA118E">
        <w:rPr>
          <w:rFonts w:ascii="Times New Roman" w:hAnsi="Times New Roman"/>
          <w:sz w:val="28"/>
          <w:szCs w:val="28"/>
        </w:rPr>
        <w:t xml:space="preserve"> </w:t>
      </w:r>
      <w:r w:rsidR="00CD20B2" w:rsidRPr="00AA118E">
        <w:rPr>
          <w:rFonts w:ascii="Times New Roman" w:hAnsi="Times New Roman"/>
          <w:sz w:val="28"/>
          <w:szCs w:val="28"/>
        </w:rPr>
        <w:t xml:space="preserve">года </w:t>
      </w:r>
      <w:r w:rsidR="00AD0FAE" w:rsidRPr="00AA118E">
        <w:rPr>
          <w:rFonts w:ascii="Times New Roman" w:hAnsi="Times New Roman"/>
          <w:sz w:val="28"/>
          <w:szCs w:val="28"/>
        </w:rPr>
        <w:t xml:space="preserve">№ </w:t>
      </w:r>
      <w:r w:rsidRPr="00AA118E">
        <w:rPr>
          <w:rFonts w:ascii="Times New Roman" w:hAnsi="Times New Roman"/>
          <w:sz w:val="28"/>
          <w:szCs w:val="28"/>
        </w:rPr>
        <w:t>25</w:t>
      </w:r>
    </w:p>
    <w:p w:rsidR="00AD0FAE" w:rsidRPr="00AA118E" w:rsidRDefault="00AD0FAE" w:rsidP="00CD20B2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18E">
        <w:rPr>
          <w:rFonts w:ascii="Times New Roman" w:hAnsi="Times New Roman"/>
          <w:szCs w:val="28"/>
        </w:rPr>
        <w:t>с. Яренск</w:t>
      </w:r>
    </w:p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0B2" w:rsidRPr="00AA118E" w:rsidRDefault="00AD0FAE" w:rsidP="00CD20B2">
      <w:pPr>
        <w:pStyle w:val="ConsPlusTitle"/>
        <w:widowControl/>
        <w:jc w:val="center"/>
        <w:rPr>
          <w:sz w:val="28"/>
          <w:szCs w:val="28"/>
        </w:rPr>
      </w:pPr>
      <w:r w:rsidRPr="00AA118E">
        <w:rPr>
          <w:sz w:val="28"/>
          <w:szCs w:val="28"/>
        </w:rPr>
        <w:t>О</w:t>
      </w:r>
      <w:r w:rsidR="008D5CC3" w:rsidRPr="00AA118E">
        <w:rPr>
          <w:sz w:val="28"/>
          <w:szCs w:val="28"/>
        </w:rPr>
        <w:t xml:space="preserve">б утверждении состава и Положения </w:t>
      </w:r>
    </w:p>
    <w:p w:rsidR="00CD20B2" w:rsidRPr="00AA118E" w:rsidRDefault="008D5CC3" w:rsidP="00CD20B2">
      <w:pPr>
        <w:pStyle w:val="ConsPlusTitle"/>
        <w:widowControl/>
        <w:jc w:val="center"/>
        <w:rPr>
          <w:sz w:val="28"/>
          <w:szCs w:val="28"/>
        </w:rPr>
      </w:pPr>
      <w:r w:rsidRPr="00AA118E">
        <w:rPr>
          <w:sz w:val="28"/>
          <w:szCs w:val="28"/>
        </w:rPr>
        <w:t>о</w:t>
      </w:r>
      <w:r w:rsidR="00AD0FAE" w:rsidRPr="00AA118E">
        <w:rPr>
          <w:sz w:val="28"/>
          <w:szCs w:val="28"/>
        </w:rPr>
        <w:t xml:space="preserve"> </w:t>
      </w:r>
      <w:r w:rsidR="00794A7F" w:rsidRPr="00AA118E">
        <w:rPr>
          <w:sz w:val="28"/>
          <w:szCs w:val="28"/>
        </w:rPr>
        <w:t>комиссии</w:t>
      </w:r>
      <w:r w:rsidR="00635510" w:rsidRPr="00AA118E">
        <w:rPr>
          <w:sz w:val="28"/>
          <w:szCs w:val="28"/>
        </w:rPr>
        <w:t xml:space="preserve"> по осуществлению закупок для нужд </w:t>
      </w:r>
    </w:p>
    <w:p w:rsidR="008D5CC3" w:rsidRPr="00AA118E" w:rsidRDefault="00AD0FAE" w:rsidP="00CD20B2">
      <w:pPr>
        <w:pStyle w:val="ConsPlusTitle"/>
        <w:widowControl/>
        <w:jc w:val="center"/>
        <w:rPr>
          <w:sz w:val="28"/>
          <w:szCs w:val="28"/>
        </w:rPr>
      </w:pPr>
      <w:r w:rsidRPr="00AA118E">
        <w:rPr>
          <w:sz w:val="28"/>
          <w:szCs w:val="28"/>
        </w:rPr>
        <w:t>Администрации МО «Ленский муниципальный район»</w:t>
      </w:r>
    </w:p>
    <w:p w:rsidR="00AD0FAE" w:rsidRPr="00AA118E" w:rsidRDefault="00AD0FAE" w:rsidP="00CD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FAE" w:rsidRPr="00AA118E" w:rsidRDefault="00AD0FAE" w:rsidP="00A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18E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05.04.2013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нужд»,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в целях повышения эффективности, результативности осуществления закупок товаров, работ, услуг для нужд Администрации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МО «Ленский муниципальный район», обеспечения гласности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и прозрачности осуществления таких закупок, предотвращения коррупции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и других злоупотреблений в сфере таких закупок, в части, </w:t>
      </w:r>
      <w:r w:rsidR="00CD20B2" w:rsidRPr="00AA118E">
        <w:rPr>
          <w:rFonts w:ascii="Times New Roman" w:hAnsi="Times New Roman"/>
          <w:sz w:val="28"/>
          <w:szCs w:val="28"/>
        </w:rPr>
        <w:br/>
      </w:r>
      <w:r w:rsidRPr="00AA118E">
        <w:rPr>
          <w:rFonts w:ascii="Times New Roman" w:hAnsi="Times New Roman"/>
          <w:sz w:val="28"/>
          <w:szCs w:val="28"/>
        </w:rPr>
        <w:t xml:space="preserve">касающейся </w:t>
      </w:r>
      <w:bookmarkStart w:id="0" w:name="Par25"/>
      <w:bookmarkEnd w:id="0"/>
      <w:r w:rsidRPr="00AA118E">
        <w:rPr>
          <w:rFonts w:ascii="Times New Roman" w:hAnsi="Times New Roman"/>
          <w:sz w:val="28"/>
          <w:szCs w:val="28"/>
        </w:rPr>
        <w:t>определения</w:t>
      </w:r>
      <w:proofErr w:type="gramEnd"/>
      <w:r w:rsidRPr="00AA118E">
        <w:rPr>
          <w:rFonts w:ascii="Times New Roman" w:hAnsi="Times New Roman"/>
          <w:sz w:val="28"/>
          <w:szCs w:val="28"/>
        </w:rPr>
        <w:t xml:space="preserve"> поставщиков (подрядчиков, исполнителей), руководствуясь Уставом МО «Ленский муниципальный район»:</w:t>
      </w:r>
    </w:p>
    <w:p w:rsidR="00CD20B2" w:rsidRPr="00AA118E" w:rsidRDefault="00AD0FAE" w:rsidP="00A53A5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AA118E">
        <w:rPr>
          <w:sz w:val="28"/>
          <w:szCs w:val="28"/>
        </w:rPr>
        <w:t xml:space="preserve">Утвердить </w:t>
      </w:r>
      <w:r w:rsidR="00CD20B2" w:rsidRPr="00AA118E">
        <w:rPr>
          <w:sz w:val="28"/>
          <w:szCs w:val="28"/>
        </w:rPr>
        <w:t>прилагаемые:</w:t>
      </w:r>
    </w:p>
    <w:p w:rsidR="00AD0FAE" w:rsidRPr="00AA118E" w:rsidRDefault="00CD20B2" w:rsidP="00A53A57">
      <w:pPr>
        <w:pStyle w:val="a3"/>
        <w:ind w:firstLine="709"/>
        <w:rPr>
          <w:sz w:val="28"/>
          <w:szCs w:val="28"/>
        </w:rPr>
      </w:pPr>
      <w:r w:rsidRPr="00AA118E">
        <w:rPr>
          <w:sz w:val="28"/>
          <w:szCs w:val="28"/>
        </w:rPr>
        <w:t xml:space="preserve">1) </w:t>
      </w:r>
      <w:r w:rsidR="00AD0FAE" w:rsidRPr="00AA118E">
        <w:rPr>
          <w:sz w:val="28"/>
          <w:szCs w:val="28"/>
        </w:rPr>
        <w:t xml:space="preserve">Положение о комиссии </w:t>
      </w:r>
      <w:r w:rsidR="00635510" w:rsidRPr="00AA118E">
        <w:rPr>
          <w:sz w:val="28"/>
          <w:szCs w:val="28"/>
        </w:rPr>
        <w:t xml:space="preserve">по осуществлению закупок для нужд </w:t>
      </w:r>
      <w:r w:rsidR="00AD0FAE" w:rsidRPr="00AA118E">
        <w:rPr>
          <w:sz w:val="28"/>
          <w:szCs w:val="28"/>
        </w:rPr>
        <w:t>Администрации МО «Ленский муниципальный район»</w:t>
      </w:r>
      <w:r w:rsidRPr="00AA118E">
        <w:rPr>
          <w:sz w:val="28"/>
          <w:szCs w:val="28"/>
        </w:rPr>
        <w:t xml:space="preserve"> (далее – Положение);</w:t>
      </w:r>
    </w:p>
    <w:p w:rsidR="00AD0FAE" w:rsidRPr="00AA118E" w:rsidRDefault="001B1DAA" w:rsidP="00A53A57">
      <w:pPr>
        <w:pStyle w:val="a3"/>
        <w:ind w:firstLine="709"/>
        <w:rPr>
          <w:sz w:val="28"/>
          <w:szCs w:val="28"/>
        </w:rPr>
      </w:pPr>
      <w:r w:rsidRPr="00AA118E">
        <w:rPr>
          <w:sz w:val="28"/>
          <w:szCs w:val="28"/>
        </w:rPr>
        <w:t>2</w:t>
      </w:r>
      <w:r w:rsidR="00CD20B2" w:rsidRPr="00AA118E">
        <w:rPr>
          <w:sz w:val="28"/>
          <w:szCs w:val="28"/>
        </w:rPr>
        <w:t>)</w:t>
      </w:r>
      <w:r w:rsidR="005E2D1B" w:rsidRPr="00AA118E">
        <w:rPr>
          <w:sz w:val="28"/>
          <w:szCs w:val="28"/>
        </w:rPr>
        <w:t xml:space="preserve"> </w:t>
      </w:r>
      <w:r w:rsidR="00AD0FAE" w:rsidRPr="00AA118E">
        <w:rPr>
          <w:sz w:val="28"/>
          <w:szCs w:val="28"/>
        </w:rPr>
        <w:t>состав комиссии</w:t>
      </w:r>
      <w:r w:rsidR="00635510" w:rsidRPr="00AA118E">
        <w:rPr>
          <w:sz w:val="28"/>
          <w:szCs w:val="28"/>
        </w:rPr>
        <w:t xml:space="preserve"> по осуществлению закупок для нужд</w:t>
      </w:r>
      <w:r w:rsidR="00AD0FAE" w:rsidRPr="00AA118E">
        <w:rPr>
          <w:sz w:val="28"/>
          <w:szCs w:val="28"/>
        </w:rPr>
        <w:t xml:space="preserve"> Администрации МО «Ленский муниципальный район»</w:t>
      </w:r>
      <w:r w:rsidR="00CD20B2" w:rsidRPr="00AA118E">
        <w:rPr>
          <w:sz w:val="28"/>
          <w:szCs w:val="28"/>
        </w:rPr>
        <w:t xml:space="preserve"> (далее – комиссия).</w:t>
      </w:r>
    </w:p>
    <w:p w:rsidR="00AD0FAE" w:rsidRPr="00AA118E" w:rsidRDefault="001B1DAA" w:rsidP="00A53A5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AA118E">
        <w:rPr>
          <w:sz w:val="28"/>
          <w:szCs w:val="28"/>
        </w:rPr>
        <w:t>Комиссии</w:t>
      </w:r>
      <w:r w:rsidR="00CD20B2" w:rsidRPr="00AA118E">
        <w:rPr>
          <w:sz w:val="28"/>
          <w:szCs w:val="28"/>
        </w:rPr>
        <w:t xml:space="preserve"> </w:t>
      </w:r>
      <w:r w:rsidR="00AD0FAE" w:rsidRPr="00AA118E">
        <w:rPr>
          <w:sz w:val="28"/>
          <w:szCs w:val="28"/>
        </w:rPr>
        <w:t xml:space="preserve">в своей </w:t>
      </w:r>
      <w:r w:rsidR="008D5CC3" w:rsidRPr="00AA118E">
        <w:rPr>
          <w:sz w:val="28"/>
          <w:szCs w:val="28"/>
        </w:rPr>
        <w:t>деятельности руководствоваться П</w:t>
      </w:r>
      <w:r w:rsidR="00AD0FAE" w:rsidRPr="00AA118E">
        <w:rPr>
          <w:sz w:val="28"/>
          <w:szCs w:val="28"/>
        </w:rPr>
        <w:t>о</w:t>
      </w:r>
      <w:r w:rsidRPr="00AA118E">
        <w:rPr>
          <w:sz w:val="28"/>
          <w:szCs w:val="28"/>
        </w:rPr>
        <w:t>ложением, указанн</w:t>
      </w:r>
      <w:r w:rsidR="00CD20B2" w:rsidRPr="00AA118E">
        <w:rPr>
          <w:sz w:val="28"/>
          <w:szCs w:val="28"/>
        </w:rPr>
        <w:t xml:space="preserve">ым </w:t>
      </w:r>
      <w:r w:rsidR="00AD0FAE" w:rsidRPr="00AA118E">
        <w:rPr>
          <w:sz w:val="28"/>
          <w:szCs w:val="28"/>
        </w:rPr>
        <w:t>в пункт</w:t>
      </w:r>
      <w:r w:rsidRPr="00AA118E">
        <w:rPr>
          <w:sz w:val="28"/>
          <w:szCs w:val="28"/>
        </w:rPr>
        <w:t xml:space="preserve">е </w:t>
      </w:r>
      <w:r w:rsidR="00AD0FAE" w:rsidRPr="00AA118E">
        <w:rPr>
          <w:sz w:val="28"/>
          <w:szCs w:val="28"/>
        </w:rPr>
        <w:t>1</w:t>
      </w:r>
      <w:r w:rsidRPr="00AA118E">
        <w:rPr>
          <w:sz w:val="28"/>
          <w:szCs w:val="28"/>
        </w:rPr>
        <w:t xml:space="preserve"> н</w:t>
      </w:r>
      <w:r w:rsidR="00AD0FAE" w:rsidRPr="00AA118E">
        <w:rPr>
          <w:sz w:val="28"/>
          <w:szCs w:val="28"/>
        </w:rPr>
        <w:t>астоящего распоряжения.</w:t>
      </w:r>
    </w:p>
    <w:p w:rsidR="00A53A57" w:rsidRPr="00AA118E" w:rsidRDefault="00A53A57" w:rsidP="00A53A5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AA118E">
        <w:rPr>
          <w:sz w:val="28"/>
          <w:szCs w:val="28"/>
        </w:rPr>
        <w:t>Признать утратившими силу:</w:t>
      </w:r>
    </w:p>
    <w:p w:rsidR="006532B3" w:rsidRPr="00AA118E" w:rsidRDefault="00A53A57" w:rsidP="00A53A57">
      <w:pPr>
        <w:pStyle w:val="a3"/>
        <w:ind w:firstLine="709"/>
        <w:rPr>
          <w:sz w:val="28"/>
          <w:szCs w:val="28"/>
        </w:rPr>
      </w:pPr>
      <w:r w:rsidRPr="00AA118E">
        <w:rPr>
          <w:sz w:val="28"/>
          <w:szCs w:val="28"/>
        </w:rPr>
        <w:t>1) р</w:t>
      </w:r>
      <w:r w:rsidR="006532B3" w:rsidRPr="00AA118E">
        <w:rPr>
          <w:sz w:val="28"/>
          <w:szCs w:val="28"/>
        </w:rPr>
        <w:t>аспоряжение Администрации М</w:t>
      </w:r>
      <w:r w:rsidRPr="00AA118E">
        <w:rPr>
          <w:sz w:val="28"/>
          <w:szCs w:val="28"/>
        </w:rPr>
        <w:t>О «Ленский муниципальный район»</w:t>
      </w:r>
      <w:r w:rsidR="006532B3" w:rsidRPr="00AA118E">
        <w:rPr>
          <w:sz w:val="28"/>
          <w:szCs w:val="28"/>
        </w:rPr>
        <w:t xml:space="preserve"> от </w:t>
      </w:r>
      <w:r w:rsidR="00D7228C" w:rsidRPr="00AA118E">
        <w:rPr>
          <w:sz w:val="28"/>
          <w:szCs w:val="28"/>
        </w:rPr>
        <w:t xml:space="preserve">27.01.2022 </w:t>
      </w:r>
      <w:r w:rsidR="006532B3" w:rsidRPr="00AA118E">
        <w:rPr>
          <w:sz w:val="28"/>
          <w:szCs w:val="28"/>
        </w:rPr>
        <w:t xml:space="preserve">№ </w:t>
      </w:r>
      <w:r w:rsidR="00D7228C" w:rsidRPr="00AA118E">
        <w:rPr>
          <w:sz w:val="28"/>
          <w:szCs w:val="28"/>
        </w:rPr>
        <w:t>6</w:t>
      </w:r>
      <w:r w:rsidR="006532B3" w:rsidRPr="00AA118E">
        <w:rPr>
          <w:sz w:val="28"/>
          <w:szCs w:val="28"/>
        </w:rPr>
        <w:t xml:space="preserve"> «</w:t>
      </w:r>
      <w:r w:rsidRPr="00AA118E">
        <w:rPr>
          <w:sz w:val="28"/>
          <w:szCs w:val="28"/>
        </w:rPr>
        <w:t>Об утверждении состава и Положения о комиссии по осуществлению закупок для нужд Администрации МО «Ленский муниципальный район</w:t>
      </w:r>
      <w:r w:rsidR="006532B3" w:rsidRPr="00AA118E">
        <w:rPr>
          <w:sz w:val="28"/>
          <w:szCs w:val="28"/>
        </w:rPr>
        <w:t>»</w:t>
      </w:r>
      <w:r w:rsidRPr="00AA118E">
        <w:rPr>
          <w:sz w:val="28"/>
          <w:szCs w:val="28"/>
        </w:rPr>
        <w:t>;</w:t>
      </w:r>
    </w:p>
    <w:p w:rsidR="00A53A57" w:rsidRPr="00AA118E" w:rsidRDefault="00A53A57" w:rsidP="00A53A57">
      <w:pPr>
        <w:pStyle w:val="a3"/>
        <w:ind w:firstLine="709"/>
        <w:rPr>
          <w:sz w:val="28"/>
          <w:szCs w:val="28"/>
        </w:rPr>
      </w:pPr>
      <w:r w:rsidRPr="00AA118E">
        <w:rPr>
          <w:sz w:val="28"/>
          <w:szCs w:val="28"/>
        </w:rPr>
        <w:t xml:space="preserve">2) распоряжение Администрации МО «Ленский муниципальный район» от 28.08.2023 № 277 «О внесении изменений в состав комиссии </w:t>
      </w:r>
      <w:r w:rsidRPr="00AA118E">
        <w:rPr>
          <w:sz w:val="28"/>
          <w:szCs w:val="28"/>
        </w:rPr>
        <w:br/>
        <w:t>по осуществлению закупок для нужд Администрации МО «Ленский муниципальный район»;</w:t>
      </w:r>
    </w:p>
    <w:p w:rsidR="00A53A57" w:rsidRPr="00AA118E" w:rsidRDefault="00A53A57" w:rsidP="00A53A57">
      <w:pPr>
        <w:pStyle w:val="a3"/>
        <w:ind w:firstLine="709"/>
        <w:rPr>
          <w:sz w:val="28"/>
          <w:szCs w:val="28"/>
        </w:rPr>
      </w:pPr>
      <w:r w:rsidRPr="00AA118E">
        <w:rPr>
          <w:sz w:val="28"/>
          <w:szCs w:val="28"/>
        </w:rPr>
        <w:t xml:space="preserve">3) распоряжение Администрации МО «Ленский муниципальный район» от 07.09.2023 № 289 «О внесении изменений в состав комиссии </w:t>
      </w:r>
      <w:r w:rsidRPr="00AA118E">
        <w:rPr>
          <w:sz w:val="28"/>
          <w:szCs w:val="28"/>
        </w:rPr>
        <w:br/>
        <w:t>по осуществлению закупок для нужд Администрации МО «Ленский муниципальный район»;</w:t>
      </w:r>
    </w:p>
    <w:p w:rsidR="00A53A57" w:rsidRPr="00AA118E" w:rsidRDefault="00A53A57" w:rsidP="00A53A57">
      <w:pPr>
        <w:pStyle w:val="a3"/>
        <w:ind w:firstLine="709"/>
        <w:rPr>
          <w:sz w:val="28"/>
          <w:szCs w:val="28"/>
        </w:rPr>
      </w:pPr>
    </w:p>
    <w:p w:rsidR="00A53A57" w:rsidRPr="00AA118E" w:rsidRDefault="00A53A57" w:rsidP="00A53A57">
      <w:pPr>
        <w:pStyle w:val="a3"/>
        <w:ind w:firstLine="709"/>
        <w:rPr>
          <w:sz w:val="28"/>
          <w:szCs w:val="28"/>
        </w:rPr>
      </w:pPr>
      <w:r w:rsidRPr="00AA118E">
        <w:rPr>
          <w:sz w:val="28"/>
          <w:szCs w:val="28"/>
        </w:rPr>
        <w:lastRenderedPageBreak/>
        <w:t xml:space="preserve">4) распоряжение Администрации МО «Ленский муниципальный район» от 25.12.2023 № 402 «О внесении изменений в состав комиссии </w:t>
      </w:r>
      <w:r w:rsidRPr="00AA118E">
        <w:rPr>
          <w:sz w:val="28"/>
          <w:szCs w:val="28"/>
        </w:rPr>
        <w:br/>
        <w:t>по осуществлению закупок для нужд Администрации МО «Ленский муниципальный район».</w:t>
      </w:r>
    </w:p>
    <w:p w:rsidR="00CD20B2" w:rsidRPr="00AA118E" w:rsidRDefault="00CD20B2" w:rsidP="00A53A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18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A118E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6532B3" w:rsidRPr="00AA118E" w:rsidRDefault="006532B3" w:rsidP="00A53A57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18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CD20B2" w:rsidRPr="00AA11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7228C" w:rsidRPr="00AA118E">
        <w:rPr>
          <w:rFonts w:ascii="Times New Roman" w:hAnsi="Times New Roman" w:cs="Times New Roman"/>
          <w:sz w:val="28"/>
          <w:szCs w:val="28"/>
        </w:rPr>
        <w:t>.</w:t>
      </w:r>
    </w:p>
    <w:p w:rsidR="00AD0FAE" w:rsidRPr="00AA118E" w:rsidRDefault="00AD0FAE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0B2" w:rsidRPr="00AA118E" w:rsidRDefault="00CD20B2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D0" w:rsidRPr="00AA118E" w:rsidRDefault="004834D0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FAE" w:rsidRPr="00AA118E" w:rsidRDefault="00D7228C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18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A118E">
        <w:rPr>
          <w:rFonts w:ascii="Times New Roman" w:hAnsi="Times New Roman"/>
          <w:sz w:val="28"/>
          <w:szCs w:val="28"/>
        </w:rPr>
        <w:t xml:space="preserve"> обязанности</w:t>
      </w:r>
    </w:p>
    <w:p w:rsidR="00657748" w:rsidRPr="00AA118E" w:rsidRDefault="008D5CC3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8E">
        <w:rPr>
          <w:rFonts w:ascii="Times New Roman" w:hAnsi="Times New Roman"/>
          <w:sz w:val="28"/>
          <w:szCs w:val="28"/>
        </w:rPr>
        <w:t xml:space="preserve">Главы МО «Ленский муниципальный район»             </w:t>
      </w:r>
      <w:r w:rsidR="00CD20B2" w:rsidRPr="00AA118E">
        <w:rPr>
          <w:rFonts w:ascii="Times New Roman" w:hAnsi="Times New Roman"/>
          <w:sz w:val="28"/>
          <w:szCs w:val="28"/>
        </w:rPr>
        <w:t xml:space="preserve">      </w:t>
      </w:r>
      <w:r w:rsidRPr="00AA118E">
        <w:rPr>
          <w:rFonts w:ascii="Times New Roman" w:hAnsi="Times New Roman"/>
          <w:sz w:val="28"/>
          <w:szCs w:val="28"/>
        </w:rPr>
        <w:t xml:space="preserve"> </w:t>
      </w:r>
      <w:r w:rsidR="006532B3" w:rsidRPr="00AA118E">
        <w:rPr>
          <w:rFonts w:ascii="Times New Roman" w:hAnsi="Times New Roman"/>
          <w:sz w:val="28"/>
          <w:szCs w:val="28"/>
        </w:rPr>
        <w:t xml:space="preserve">  </w:t>
      </w:r>
      <w:r w:rsidRPr="00AA118E">
        <w:rPr>
          <w:rFonts w:ascii="Times New Roman" w:hAnsi="Times New Roman"/>
          <w:sz w:val="28"/>
          <w:szCs w:val="28"/>
        </w:rPr>
        <w:t xml:space="preserve">  </w:t>
      </w:r>
      <w:r w:rsidR="00635510" w:rsidRPr="00AA118E">
        <w:rPr>
          <w:rFonts w:ascii="Times New Roman" w:hAnsi="Times New Roman"/>
          <w:sz w:val="28"/>
          <w:szCs w:val="28"/>
        </w:rPr>
        <w:t xml:space="preserve">     </w:t>
      </w:r>
      <w:r w:rsidRPr="00AA118E">
        <w:rPr>
          <w:rFonts w:ascii="Times New Roman" w:hAnsi="Times New Roman"/>
          <w:sz w:val="28"/>
          <w:szCs w:val="28"/>
        </w:rPr>
        <w:t xml:space="preserve">  </w:t>
      </w:r>
      <w:r w:rsidR="00D7228C" w:rsidRPr="00AA118E"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 w:rsidR="00D7228C" w:rsidRPr="00AA118E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BC44B9" w:rsidRPr="00C36CF4" w:rsidRDefault="00BC44B9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4B9" w:rsidRPr="00C36CF4" w:rsidRDefault="00BC44B9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4B9" w:rsidRPr="00C36CF4" w:rsidRDefault="00BC44B9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4B9" w:rsidRPr="00C36CF4" w:rsidRDefault="00BC44B9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C44B9" w:rsidRPr="00C36CF4" w:rsidSect="00BC44B9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6CF4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6CF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6CF4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CF4">
        <w:rPr>
          <w:rFonts w:ascii="Times New Roman" w:hAnsi="Times New Roman"/>
          <w:sz w:val="24"/>
          <w:szCs w:val="24"/>
        </w:rPr>
        <w:t xml:space="preserve">от 26 января 2024 года № 25 </w:t>
      </w:r>
    </w:p>
    <w:p w:rsidR="00BC44B9" w:rsidRPr="00AF72E0" w:rsidRDefault="00BC44B9" w:rsidP="00BC4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BC44B9" w:rsidRPr="00AF72E0" w:rsidRDefault="00BC44B9" w:rsidP="00BC4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F72E0">
        <w:rPr>
          <w:rFonts w:ascii="Times New Roman" w:hAnsi="Times New Roman"/>
          <w:b/>
          <w:bCs/>
          <w:color w:val="000000"/>
          <w:sz w:val="26"/>
          <w:szCs w:val="26"/>
        </w:rPr>
        <w:t>Положение</w:t>
      </w:r>
    </w:p>
    <w:p w:rsidR="00BC44B9" w:rsidRPr="00AF72E0" w:rsidRDefault="00BC44B9" w:rsidP="00BC44B9">
      <w:pPr>
        <w:pStyle w:val="ConsPlusTitle"/>
        <w:widowControl/>
        <w:jc w:val="center"/>
        <w:rPr>
          <w:sz w:val="26"/>
          <w:szCs w:val="26"/>
        </w:rPr>
      </w:pPr>
      <w:r w:rsidRPr="00AF72E0">
        <w:rPr>
          <w:sz w:val="26"/>
          <w:szCs w:val="26"/>
        </w:rPr>
        <w:t>о комиссии по осуществлению закупок для нужд</w:t>
      </w:r>
    </w:p>
    <w:p w:rsidR="00BC44B9" w:rsidRPr="00AF72E0" w:rsidRDefault="00BC44B9" w:rsidP="00BC44B9">
      <w:pPr>
        <w:pStyle w:val="ConsPlusTitle"/>
        <w:widowControl/>
        <w:jc w:val="center"/>
        <w:rPr>
          <w:sz w:val="26"/>
          <w:szCs w:val="26"/>
        </w:rPr>
      </w:pPr>
      <w:r w:rsidRPr="00AF72E0">
        <w:rPr>
          <w:sz w:val="26"/>
          <w:szCs w:val="26"/>
        </w:rPr>
        <w:t>Администрации МО «Ленский муниципальный район»</w:t>
      </w: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4B9" w:rsidRPr="00AF72E0" w:rsidRDefault="00BC44B9" w:rsidP="00BC44B9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F72E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F72E0">
        <w:rPr>
          <w:rFonts w:ascii="Times New Roman" w:hAnsi="Times New Roman"/>
          <w:sz w:val="26"/>
          <w:szCs w:val="26"/>
        </w:rPr>
        <w:t xml:space="preserve">Настоящее Положение определяет цели, задачи, функции, полномочия </w:t>
      </w:r>
      <w:r w:rsid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и порядок деятельности комиссии по осуществлению закупок для нужд Администрации МО «Ленский муниципальный район» (далее – Коми</w:t>
      </w:r>
      <w:r w:rsidR="00C36CF4" w:rsidRPr="00AF72E0">
        <w:rPr>
          <w:rFonts w:ascii="Times New Roman" w:hAnsi="Times New Roman"/>
          <w:sz w:val="26"/>
          <w:szCs w:val="26"/>
        </w:rPr>
        <w:t xml:space="preserve">ссия) </w:t>
      </w:r>
      <w:r w:rsidR="00AF72E0">
        <w:rPr>
          <w:rFonts w:ascii="Times New Roman" w:hAnsi="Times New Roman"/>
          <w:sz w:val="26"/>
          <w:szCs w:val="26"/>
        </w:rPr>
        <w:br/>
      </w:r>
      <w:r w:rsidR="00C36CF4" w:rsidRPr="00AF72E0">
        <w:rPr>
          <w:rFonts w:ascii="Times New Roman" w:hAnsi="Times New Roman"/>
          <w:sz w:val="26"/>
          <w:szCs w:val="26"/>
        </w:rPr>
        <w:t>и регулирует её работу по</w:t>
      </w:r>
      <w:r w:rsidRPr="00AF72E0">
        <w:rPr>
          <w:rFonts w:ascii="Times New Roman" w:hAnsi="Times New Roman"/>
          <w:sz w:val="26"/>
          <w:szCs w:val="26"/>
        </w:rPr>
        <w:t xml:space="preserve"> определению поставщиков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(подрядчиков, исполнителей) для заключения контрактов на поставку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товаров, выполнение работ, оказание услуг для нужд Администрации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МО «Ленский муниципальный район»</w:t>
      </w:r>
      <w:r w:rsidR="00AA118E">
        <w:rPr>
          <w:rFonts w:ascii="Times New Roman" w:hAnsi="Times New Roman"/>
          <w:sz w:val="26"/>
          <w:szCs w:val="26"/>
        </w:rPr>
        <w:t xml:space="preserve"> </w:t>
      </w:r>
      <w:r w:rsidR="00AA118E" w:rsidRPr="00AF72E0">
        <w:rPr>
          <w:rFonts w:ascii="Times New Roman" w:hAnsi="Times New Roman"/>
          <w:color w:val="000000"/>
          <w:sz w:val="26"/>
          <w:szCs w:val="26"/>
        </w:rPr>
        <w:t>(далее –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 заказчик)</w:t>
      </w:r>
      <w:r w:rsidRPr="00AF72E0">
        <w:rPr>
          <w:rFonts w:ascii="Times New Roman" w:hAnsi="Times New Roman"/>
          <w:sz w:val="26"/>
          <w:szCs w:val="26"/>
        </w:rPr>
        <w:t>.</w:t>
      </w:r>
      <w:proofErr w:type="gramEnd"/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1.2. Комиссия созд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ается в соответствии с частью 1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статьи 39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Федерального закона от 05.04.2013 № 44-ФЗ «О контрактной системе в сфере закупок товаров, работ, услуг для обеспечения государственных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и муниципальных нужд» (далее – </w:t>
      </w:r>
      <w:r w:rsidR="00DA2C70">
        <w:rPr>
          <w:rFonts w:ascii="Times New Roman" w:hAnsi="Times New Roman"/>
          <w:color w:val="000000"/>
          <w:sz w:val="26"/>
          <w:szCs w:val="26"/>
        </w:rPr>
        <w:t xml:space="preserve">Закон № </w:t>
      </w:r>
      <w:r w:rsidRPr="00AF72E0">
        <w:rPr>
          <w:rFonts w:ascii="Times New Roman" w:hAnsi="Times New Roman"/>
          <w:color w:val="000000"/>
          <w:sz w:val="26"/>
          <w:szCs w:val="26"/>
        </w:rPr>
        <w:t>44-ФЗ).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1.3. Основные понятия: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– определение поставщика (подрядчика, исполнителя) – совокупность действий, которые осуществляются заказчиком в порядке, установленном Законом </w:t>
      </w:r>
      <w:r w:rsidR="00C36CF4" w:rsidRPr="00AF72E0">
        <w:rPr>
          <w:rFonts w:ascii="Times New Roman" w:hAnsi="Times New Roman"/>
          <w:sz w:val="26"/>
          <w:szCs w:val="26"/>
        </w:rPr>
        <w:t xml:space="preserve">№ </w:t>
      </w:r>
      <w:r w:rsidRPr="00AF72E0">
        <w:rPr>
          <w:rFonts w:ascii="Times New Roman" w:hAnsi="Times New Roman"/>
          <w:sz w:val="26"/>
          <w:szCs w:val="26"/>
        </w:rPr>
        <w:t xml:space="preserve">44-ФЗ, начиная с размещения извещения </w:t>
      </w:r>
      <w:r w:rsidR="00C36CF4" w:rsidRPr="00AF72E0">
        <w:rPr>
          <w:rFonts w:ascii="Times New Roman" w:hAnsi="Times New Roman"/>
          <w:sz w:val="26"/>
          <w:szCs w:val="26"/>
        </w:rPr>
        <w:t xml:space="preserve">об </w:t>
      </w:r>
      <w:r w:rsidRPr="00AF72E0">
        <w:rPr>
          <w:rFonts w:ascii="Times New Roman" w:hAnsi="Times New Roman"/>
          <w:sz w:val="26"/>
          <w:szCs w:val="26"/>
        </w:rPr>
        <w:t xml:space="preserve">осуществлении закупки товара, работы, услуги </w:t>
      </w:r>
      <w:r w:rsidRPr="00AF72E0">
        <w:rPr>
          <w:rFonts w:ascii="Times New Roman" w:hAnsi="Times New Roman"/>
          <w:color w:val="000000"/>
          <w:sz w:val="26"/>
          <w:szCs w:val="26"/>
        </w:rPr>
        <w:t>для обеспечени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я муниципальных нужд заказчика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либо в установленных Законом № 44-ФЗ случаях с направления приглашения принять участие в определении поставщика (подрядчика, исполнителя),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и завершаются заключением контракта;</w:t>
      </w:r>
    </w:p>
    <w:p w:rsidR="00BC44B9" w:rsidRPr="00AF72E0" w:rsidRDefault="00BC44B9" w:rsidP="00C36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72E0">
        <w:rPr>
          <w:rFonts w:ascii="Times New Roman" w:hAnsi="Times New Roman"/>
          <w:sz w:val="26"/>
          <w:szCs w:val="26"/>
        </w:rPr>
        <w:t xml:space="preserve">– участник закупки – любое юридическое лицо независимо от его организационно-правовой формы, формы собственности, места нахождения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и места происхождения капитала, за исключением юридического лица, </w:t>
      </w:r>
      <w:r w:rsidR="00DA2C7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местом регистрации которого является государство или территория, включенные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в утверждаемый в соответствии с пунктом 15 статьи 241 Бюджетного кодекса Российской Федерации перечень государств и территорий, </w:t>
      </w:r>
      <w:r w:rsid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используемых для промежуточного (</w:t>
      </w:r>
      <w:proofErr w:type="spellStart"/>
      <w:r w:rsidRPr="00AF72E0">
        <w:rPr>
          <w:rFonts w:ascii="Times New Roman" w:hAnsi="Times New Roman"/>
          <w:sz w:val="26"/>
          <w:szCs w:val="26"/>
        </w:rPr>
        <w:t>офшорного</w:t>
      </w:r>
      <w:proofErr w:type="spellEnd"/>
      <w:r w:rsidRPr="00AF72E0">
        <w:rPr>
          <w:rFonts w:ascii="Times New Roman" w:hAnsi="Times New Roman"/>
          <w:sz w:val="26"/>
          <w:szCs w:val="26"/>
        </w:rPr>
        <w:t xml:space="preserve">) владения активами </w:t>
      </w:r>
      <w:r w:rsid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в Российской Федерации (далее - </w:t>
      </w:r>
      <w:proofErr w:type="spellStart"/>
      <w:r w:rsidRPr="00AF72E0">
        <w:rPr>
          <w:rFonts w:ascii="Times New Roman" w:hAnsi="Times New Roman"/>
          <w:sz w:val="26"/>
          <w:szCs w:val="26"/>
        </w:rPr>
        <w:t>офшорная</w:t>
      </w:r>
      <w:proofErr w:type="spellEnd"/>
      <w:r w:rsidRPr="00AF72E0">
        <w:rPr>
          <w:rFonts w:ascii="Times New Roman" w:hAnsi="Times New Roman"/>
          <w:sz w:val="26"/>
          <w:szCs w:val="26"/>
        </w:rPr>
        <w:t xml:space="preserve"> компания), либо</w:t>
      </w:r>
      <w:proofErr w:type="gramEnd"/>
      <w:r w:rsidRPr="00AF72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F72E0">
        <w:rPr>
          <w:rFonts w:ascii="Times New Roman" w:hAnsi="Times New Roman"/>
          <w:sz w:val="26"/>
          <w:szCs w:val="26"/>
        </w:rPr>
        <w:t xml:space="preserve">юридического лица,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являющегося иностранным агентом в соответствии с Федеральным законом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от 14 июля 2022 года № 255-ФЗ «О контроле за деятельностью лиц, находящихся под иностранным влиянием», или любое физическое лицо,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в том числе зарегистрированное в качестве индивидуального предпринимателя, </w:t>
      </w:r>
      <w:r w:rsid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за исключением физического лица, являющегося иностранным агентом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14 июля 2022 года № 255-ФЗ </w:t>
      </w:r>
      <w:r w:rsidR="00C36CF4" w:rsidRP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«О контроле за деятельностью лиц</w:t>
      </w:r>
      <w:proofErr w:type="gramEnd"/>
      <w:r w:rsidRPr="00AF72E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F72E0">
        <w:rPr>
          <w:rFonts w:ascii="Times New Roman" w:hAnsi="Times New Roman"/>
          <w:sz w:val="26"/>
          <w:szCs w:val="26"/>
        </w:rPr>
        <w:t>находящихся</w:t>
      </w:r>
      <w:proofErr w:type="gramEnd"/>
      <w:r w:rsidRPr="00AF72E0">
        <w:rPr>
          <w:rFonts w:ascii="Times New Roman" w:hAnsi="Times New Roman"/>
          <w:sz w:val="26"/>
          <w:szCs w:val="26"/>
        </w:rPr>
        <w:t xml:space="preserve"> под иностранным влиянием»;</w:t>
      </w:r>
    </w:p>
    <w:p w:rsidR="00BC44B9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– поставщик (подрядчик, исполнитель) – участник закупки,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с которым в соответствии с Законом № 44-ФЗ заключен контракт;</w:t>
      </w:r>
    </w:p>
    <w:p w:rsidR="00AF72E0" w:rsidRPr="00AF72E0" w:rsidRDefault="00AF72E0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lastRenderedPageBreak/>
        <w:t xml:space="preserve">– конкурсы (открытый конкурс в электронной форме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(далее – электронный конкурс), закрытый конкурс, закрытый конкурс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электронной форме (далее – з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акрытый электронный конкурс) – </w:t>
      </w:r>
      <w:r w:rsidRPr="00AF72E0">
        <w:rPr>
          <w:rFonts w:ascii="Times New Roman" w:hAnsi="Times New Roman"/>
          <w:color w:val="000000"/>
          <w:sz w:val="26"/>
          <w:szCs w:val="26"/>
        </w:rPr>
        <w:t>конкурентный способ определения поставщика.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Победителем конкурса признается участник закупки, который предложил лучшие условия исполнения контракта и заявка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 участие в закупке, которого соответствует требованиям, установленным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извещении об осуществлении закупки, д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окументации о закупке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  <w:t xml:space="preserve">(в случае если Законом № 44-ФЗ </w:t>
      </w:r>
      <w:r w:rsidRPr="00AF72E0">
        <w:rPr>
          <w:rFonts w:ascii="Times New Roman" w:hAnsi="Times New Roman"/>
          <w:color w:val="000000"/>
          <w:sz w:val="26"/>
          <w:szCs w:val="26"/>
        </w:rPr>
        <w:t>предусмотрена документация о закупке);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– аукционы (открытый аукцион в электронной форме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(далее – электронный аукцион), закрытый аукцион, закрытый аукцион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электронной форме (далее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 – закрытый электронный аукцион) – </w:t>
      </w:r>
      <w:r w:rsidRPr="00AF72E0">
        <w:rPr>
          <w:rFonts w:ascii="Times New Roman" w:hAnsi="Times New Roman"/>
          <w:color w:val="000000"/>
          <w:sz w:val="26"/>
          <w:szCs w:val="26"/>
        </w:rPr>
        <w:t>конкурентный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 способ определения поставщика.</w:t>
      </w:r>
      <w:proofErr w:type="gramEnd"/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Победителем аукциона признается участник закупки, заявка на участие в закупке, которого соответствует требованиям, установленным в извещении об осуществлении закупки, документации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о закупке </w:t>
      </w:r>
      <w:r w:rsidR="00DA2C70">
        <w:rPr>
          <w:rFonts w:ascii="Times New Roman" w:hAnsi="Times New Roman"/>
          <w:color w:val="000000"/>
          <w:sz w:val="26"/>
          <w:szCs w:val="26"/>
        </w:rPr>
        <w:br/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(в случае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если Законом № 44-ФЗ предусмотрена документация о закупке), </w:t>
      </w:r>
      <w:r w:rsidR="00DA2C7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 который предложил по результатам проведения процедуры подачи предложений о цене контракта или о сумме цен единиц товара, работы, услуги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(в случае, предусмотренном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частью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24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статьи 22 Закона </w:t>
      </w:r>
      <w:r w:rsidRPr="00AF72E0">
        <w:rPr>
          <w:rFonts w:ascii="Times New Roman" w:hAnsi="Times New Roman"/>
          <w:color w:val="000000"/>
          <w:sz w:val="26"/>
          <w:szCs w:val="26"/>
        </w:rPr>
        <w:t>№ 44-ФЗ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наиболее низкую цену контракта, наименьшую сумму цен таких единиц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либо в случае, предусмотренном пунктом 9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 части 3 статьи 49 Закона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№ 44-ФЗ, – наиболее высокий размер платы, подлежащей внесению участником закупки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 заключение контракта;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– запрос котировок в электронной форме (далее – </w:t>
      </w:r>
      <w:r w:rsidR="00C36CF4" w:rsidRPr="00AF72E0">
        <w:rPr>
          <w:rFonts w:ascii="Times New Roman" w:hAnsi="Times New Roman"/>
          <w:color w:val="000000"/>
          <w:sz w:val="26"/>
          <w:szCs w:val="26"/>
        </w:rPr>
        <w:t xml:space="preserve">электронный запрос котировок) –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участие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</w:t>
      </w:r>
      <w:r w:rsidR="00DA2C7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наименьшую сумму цен единиц товаров, работ, услуг </w:t>
      </w:r>
      <w:r w:rsidR="00AF72E0" w:rsidRP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(в случае, предусмотренном </w:t>
      </w:r>
      <w:r w:rsidR="00AF72E0" w:rsidRPr="00AF72E0">
        <w:rPr>
          <w:rFonts w:ascii="Times New Roman" w:hAnsi="Times New Roman"/>
          <w:color w:val="000000"/>
          <w:sz w:val="26"/>
          <w:szCs w:val="26"/>
        </w:rPr>
        <w:t>частью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24 </w:t>
      </w:r>
      <w:r w:rsidR="00AF72E0" w:rsidRPr="00AF72E0">
        <w:rPr>
          <w:rFonts w:ascii="Times New Roman" w:hAnsi="Times New Roman"/>
          <w:color w:val="000000"/>
          <w:sz w:val="26"/>
          <w:szCs w:val="26"/>
        </w:rPr>
        <w:t>статьи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22 Закона № 44-ФЗ).</w:t>
      </w:r>
    </w:p>
    <w:p w:rsidR="00BC44B9" w:rsidRPr="00AF72E0" w:rsidRDefault="00AF72E0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– электронная площадка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 12 статьи 93 Закона № 44-ФЗ;</w:t>
      </w:r>
    </w:p>
    <w:p w:rsidR="00AF72E0" w:rsidRDefault="00BC44B9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– оператор электронной площадки – непубличное хозяйственное общество,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соответствии с пунктами 1 и 2 час</w:t>
      </w:r>
      <w:r w:rsidR="00AF72E0" w:rsidRPr="00AF72E0">
        <w:rPr>
          <w:rFonts w:ascii="Times New Roman" w:hAnsi="Times New Roman"/>
          <w:color w:val="000000"/>
          <w:sz w:val="26"/>
          <w:szCs w:val="26"/>
        </w:rPr>
        <w:t xml:space="preserve">ти 2 статьи 24.1 Закона № 44-ФЗ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требованиям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 включено в утвержденный Правительством Российской Федерации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перечень операторов электронных площадок;</w:t>
      </w:r>
    </w:p>
    <w:p w:rsidR="00AA118E" w:rsidRDefault="00AA118E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118E" w:rsidRPr="00AF72E0" w:rsidRDefault="00AA118E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lastRenderedPageBreak/>
        <w:t xml:space="preserve">– специализированная электронная площадка – соответствующая установленным в соответствии с пунктами 1 и 3 части 2 статьи 24.1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  <w:proofErr w:type="gramEnd"/>
    </w:p>
    <w:p w:rsidR="00BC44B9" w:rsidRPr="00AF72E0" w:rsidRDefault="00AF72E0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контракт со встречными инвестиционными обязательствами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– контракт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на поставку товара, оказание услуги, заключенный в соответствии со статьей 111.4 Закона № 44-ФЗ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  <w:proofErr w:type="gramEnd"/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1.4. Процедуры по определению поставщиков (подрядчиков, исполнителей) проводятся отделом муниципальных закупок (контрактной службой) заказчика.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1.5.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Заказчик вправе привлечь на основе контракта спе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циализированную организацию для </w:t>
      </w:r>
      <w:r w:rsidRPr="00AF72E0">
        <w:rPr>
          <w:rFonts w:ascii="Times New Roman" w:hAnsi="Times New Roman"/>
          <w:color w:val="000000"/>
          <w:sz w:val="26"/>
          <w:szCs w:val="26"/>
        </w:rPr>
        <w:t>выполнения отдельных функций по определению поставщика (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подрядчика, исполнителя), в том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числе для разработки документации о закупке, размещения в 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единой информационной системе и </w:t>
      </w:r>
      <w:r w:rsidRPr="00AF72E0">
        <w:rPr>
          <w:rFonts w:ascii="Times New Roman" w:hAnsi="Times New Roman"/>
          <w:color w:val="000000"/>
          <w:sz w:val="26"/>
          <w:szCs w:val="26"/>
        </w:rPr>
        <w:t>на электронной площадке информации и электронных доку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ментов, направления приглашений </w:t>
      </w:r>
      <w:r w:rsidRPr="00AF72E0">
        <w:rPr>
          <w:rFonts w:ascii="Times New Roman" w:hAnsi="Times New Roman"/>
          <w:color w:val="000000"/>
          <w:sz w:val="26"/>
          <w:szCs w:val="26"/>
        </w:rPr>
        <w:t>принять участие в определении поставщиков (подрядчиков, исп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олнителей) закрытыми способами, </w:t>
      </w:r>
      <w:r w:rsidRPr="00AF72E0">
        <w:rPr>
          <w:rFonts w:ascii="Times New Roman" w:hAnsi="Times New Roman"/>
          <w:color w:val="000000"/>
          <w:sz w:val="26"/>
          <w:szCs w:val="26"/>
        </w:rPr>
        <w:t>выполнения иных функций, связанных с обеспечением пр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оведения определения поставщика </w:t>
      </w:r>
      <w:r w:rsidRPr="00AF72E0">
        <w:rPr>
          <w:rFonts w:ascii="Times New Roman" w:hAnsi="Times New Roman"/>
          <w:color w:val="000000"/>
          <w:sz w:val="26"/>
          <w:szCs w:val="26"/>
        </w:rPr>
        <w:t>(подрядчика, исполнителя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>). При этом создание комиссии по осу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ществлению закупок, определение </w:t>
      </w:r>
      <w:r w:rsidRPr="00AF72E0">
        <w:rPr>
          <w:rFonts w:ascii="Times New Roman" w:hAnsi="Times New Roman"/>
          <w:color w:val="000000"/>
          <w:sz w:val="26"/>
          <w:szCs w:val="26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BC44B9" w:rsidRPr="00AF72E0" w:rsidRDefault="00BC44B9" w:rsidP="00C36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1.6. В процессе осуществления своих полномочий Комиссия взаимодействует с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контрактной службой заказчика и </w:t>
      </w:r>
      <w:r w:rsidR="00AF72E0">
        <w:rPr>
          <w:rFonts w:ascii="Times New Roman" w:hAnsi="Times New Roman"/>
          <w:color w:val="000000"/>
          <w:sz w:val="26"/>
          <w:szCs w:val="26"/>
        </w:rPr>
        <w:t xml:space="preserve">специализированной организацией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(в случае ее привлечения заказчиком) в порядке, </w:t>
      </w:r>
      <w:r w:rsidR="00AF72E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установленном настоящим </w:t>
      </w:r>
      <w:r w:rsidR="00AF72E0">
        <w:rPr>
          <w:rFonts w:ascii="Times New Roman" w:hAnsi="Times New Roman"/>
          <w:color w:val="000000"/>
          <w:sz w:val="26"/>
          <w:szCs w:val="26"/>
        </w:rPr>
        <w:t>П</w:t>
      </w:r>
      <w:r w:rsidRPr="00AF72E0">
        <w:rPr>
          <w:rFonts w:ascii="Times New Roman" w:hAnsi="Times New Roman"/>
          <w:color w:val="000000"/>
          <w:sz w:val="26"/>
          <w:szCs w:val="26"/>
        </w:rPr>
        <w:t>оложением.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4B9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2E0">
        <w:rPr>
          <w:rFonts w:ascii="Times New Roman" w:hAnsi="Times New Roman"/>
          <w:b/>
          <w:sz w:val="26"/>
          <w:szCs w:val="26"/>
        </w:rPr>
        <w:t>2. Правовое регулирование</w:t>
      </w:r>
    </w:p>
    <w:p w:rsidR="00AF72E0" w:rsidRPr="00AF72E0" w:rsidRDefault="00AF72E0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</w:t>
      </w:r>
      <w:r w:rsidR="00AF72E0">
        <w:rPr>
          <w:rFonts w:ascii="Times New Roman" w:hAnsi="Times New Roman"/>
          <w:sz w:val="26"/>
          <w:szCs w:val="26"/>
        </w:rPr>
        <w:t xml:space="preserve">№ </w:t>
      </w:r>
      <w:r w:rsidRPr="00AF72E0">
        <w:rPr>
          <w:rFonts w:ascii="Times New Roman" w:hAnsi="Times New Roman"/>
          <w:sz w:val="26"/>
          <w:szCs w:val="26"/>
        </w:rPr>
        <w:t xml:space="preserve">44-ФЗ, </w:t>
      </w:r>
      <w:r w:rsidR="00AF72E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Законом </w:t>
      </w:r>
      <w:r w:rsidR="00AF72E0">
        <w:rPr>
          <w:rFonts w:ascii="Times New Roman" w:hAnsi="Times New Roman"/>
          <w:sz w:val="26"/>
          <w:szCs w:val="26"/>
        </w:rPr>
        <w:t xml:space="preserve">от </w:t>
      </w:r>
      <w:r w:rsidRPr="00AF72E0">
        <w:rPr>
          <w:rFonts w:ascii="Times New Roman" w:hAnsi="Times New Roman"/>
          <w:sz w:val="26"/>
          <w:szCs w:val="26"/>
        </w:rPr>
        <w:t xml:space="preserve">26.07.2006 </w:t>
      </w:r>
      <w:r w:rsidR="00AF72E0">
        <w:rPr>
          <w:rFonts w:ascii="Times New Roman" w:hAnsi="Times New Roman"/>
          <w:sz w:val="26"/>
          <w:szCs w:val="26"/>
        </w:rPr>
        <w:t xml:space="preserve">№ </w:t>
      </w:r>
      <w:r w:rsidRPr="00AF72E0">
        <w:rPr>
          <w:rFonts w:ascii="Times New Roman" w:hAnsi="Times New Roman"/>
          <w:sz w:val="26"/>
          <w:szCs w:val="26"/>
        </w:rPr>
        <w:t xml:space="preserve">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</w:t>
      </w:r>
      <w:r w:rsidR="00AA118E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и настоящим Положением.</w:t>
      </w: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2E0">
        <w:rPr>
          <w:rFonts w:ascii="Times New Roman" w:hAnsi="Times New Roman"/>
          <w:b/>
          <w:sz w:val="26"/>
          <w:szCs w:val="26"/>
        </w:rPr>
        <w:lastRenderedPageBreak/>
        <w:t>3. Цели создания и принципы работы Комиссии</w:t>
      </w: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4B9" w:rsidRPr="00AF72E0" w:rsidRDefault="00BC44B9" w:rsidP="00AF7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3.1. Комиссия создается в целях проведения: 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– конкурсов: электронны</w:t>
      </w:r>
      <w:r w:rsidR="00DA2C70">
        <w:rPr>
          <w:rFonts w:ascii="Times New Roman" w:hAnsi="Times New Roman"/>
          <w:color w:val="000000"/>
          <w:sz w:val="26"/>
          <w:szCs w:val="26"/>
        </w:rPr>
        <w:t xml:space="preserve">й конкурс, закрытый электронный </w:t>
      </w:r>
      <w:r w:rsidRPr="00AF72E0">
        <w:rPr>
          <w:rFonts w:ascii="Times New Roman" w:hAnsi="Times New Roman"/>
          <w:color w:val="000000"/>
          <w:sz w:val="26"/>
          <w:szCs w:val="26"/>
        </w:rPr>
        <w:t>конкурс;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– аукционов: электронный аукцион, закрытый электронный аукцион;</w:t>
      </w:r>
    </w:p>
    <w:p w:rsidR="00BC44B9" w:rsidRPr="00AF72E0" w:rsidRDefault="00DA2C70" w:rsidP="00AF7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электронных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запросов котировок.</w:t>
      </w:r>
    </w:p>
    <w:p w:rsidR="00BC44B9" w:rsidRPr="00AF72E0" w:rsidRDefault="00BC44B9" w:rsidP="00AF7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3.2. В своей деятельности Комиссия руководствуется следующими принципами.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AF72E0">
        <w:rPr>
          <w:rFonts w:ascii="Times New Roman" w:hAnsi="Times New Roman"/>
          <w:sz w:val="26"/>
          <w:szCs w:val="26"/>
        </w:rPr>
        <w:t>ств дл</w:t>
      </w:r>
      <w:proofErr w:type="gramEnd"/>
      <w:r w:rsidRPr="00AF72E0">
        <w:rPr>
          <w:rFonts w:ascii="Times New Roman" w:hAnsi="Times New Roman"/>
          <w:sz w:val="26"/>
          <w:szCs w:val="26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3.2.4. Устранение возможностей злоупотребления и коррупции </w:t>
      </w:r>
      <w:r w:rsidR="00DA2C7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при определении поставщиков (подрядчиков, исполнителей).</w:t>
      </w:r>
    </w:p>
    <w:p w:rsidR="00BC44B9" w:rsidRPr="00AF72E0" w:rsidRDefault="00BC44B9" w:rsidP="00AF7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3.2.5. Недопущение разглашения сведений, ставших известными в ходе проведения процедур определения поставщиков (подрядчиков, исполнителей), </w:t>
      </w:r>
      <w:r w:rsidR="00DA2C70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в случаях, установленных действующим законодательством.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2E0">
        <w:rPr>
          <w:rFonts w:ascii="Times New Roman" w:hAnsi="Times New Roman"/>
          <w:b/>
          <w:sz w:val="26"/>
          <w:szCs w:val="26"/>
        </w:rPr>
        <w:t>4. Функции Комиссии</w:t>
      </w: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4B9" w:rsidRPr="00AF72E0" w:rsidRDefault="00BC44B9" w:rsidP="00DA2C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F72E0">
        <w:rPr>
          <w:rFonts w:ascii="Times New Roman" w:hAnsi="Times New Roman"/>
          <w:b/>
          <w:color w:val="000000"/>
          <w:sz w:val="26"/>
          <w:szCs w:val="26"/>
        </w:rPr>
        <w:t>ЭЛЕКТРОННЫЙ КОНКУРС</w:t>
      </w:r>
    </w:p>
    <w:p w:rsidR="00BC44B9" w:rsidRPr="00AF72E0" w:rsidRDefault="00BC44B9" w:rsidP="00DA2C7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4.1. При осуществлении процедуры определения поставщика </w:t>
      </w:r>
      <w:r w:rsidR="00DA2C70">
        <w:rPr>
          <w:rFonts w:ascii="Times New Roman" w:hAnsi="Times New Roman"/>
          <w:color w:val="000000"/>
          <w:sz w:val="26"/>
          <w:szCs w:val="26"/>
        </w:rPr>
        <w:br/>
        <w:t xml:space="preserve">(подрядчика, исполнителя) путем </w:t>
      </w:r>
      <w:r w:rsidRPr="00AF72E0">
        <w:rPr>
          <w:rFonts w:ascii="Times New Roman" w:hAnsi="Times New Roman"/>
          <w:color w:val="000000"/>
          <w:sz w:val="26"/>
          <w:szCs w:val="26"/>
        </w:rPr>
        <w:t>п</w:t>
      </w:r>
      <w:r w:rsidR="00DA2C70">
        <w:rPr>
          <w:rFonts w:ascii="Times New Roman" w:hAnsi="Times New Roman"/>
          <w:color w:val="000000"/>
          <w:sz w:val="26"/>
          <w:szCs w:val="26"/>
        </w:rPr>
        <w:t xml:space="preserve">роведения электронного конкурса </w:t>
      </w:r>
      <w:r w:rsidR="00DA2C70">
        <w:rPr>
          <w:rFonts w:ascii="Times New Roman" w:hAnsi="Times New Roman"/>
          <w:color w:val="000000"/>
          <w:sz w:val="26"/>
          <w:szCs w:val="26"/>
        </w:rPr>
        <w:br/>
        <w:t xml:space="preserve">в обязанности Комиссии входит </w:t>
      </w:r>
      <w:r w:rsidRPr="00AF72E0">
        <w:rPr>
          <w:rFonts w:ascii="Times New Roman" w:hAnsi="Times New Roman"/>
          <w:color w:val="000000"/>
          <w:sz w:val="26"/>
          <w:szCs w:val="26"/>
        </w:rPr>
        <w:t>следующее.</w:t>
      </w:r>
    </w:p>
    <w:p w:rsidR="00BC44B9" w:rsidRPr="00AF72E0" w:rsidRDefault="00DA2C70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4.1.1.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C44B9" w:rsidRPr="00AF72E0" w:rsidRDefault="00BC44B9" w:rsidP="00DA2C7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C44B9" w:rsidRPr="00AF72E0" w:rsidRDefault="00BC44B9" w:rsidP="00DA2C7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осуществляют оценку первых частей заявок на участие в закупке, </w:t>
      </w:r>
      <w:r w:rsidR="00DA2C7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в отношении которых принято решение о признании соответствующими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извещению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C44B9" w:rsidRDefault="00BC44B9" w:rsidP="00DA2C7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подписывают протокол рассмотрения и оценки первых частей заявок </w:t>
      </w:r>
      <w:r w:rsidR="00DA2C7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 участие в закупке усиленными электронными подписями. </w:t>
      </w:r>
      <w:r w:rsidR="00DA2C70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Протокол формирует заказчик с использованием электронной площадки.</w:t>
      </w:r>
    </w:p>
    <w:p w:rsidR="00AA118E" w:rsidRDefault="00AA118E" w:rsidP="00AA11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118E" w:rsidRDefault="00AA118E" w:rsidP="00AA11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118E" w:rsidRPr="00DA2C70" w:rsidRDefault="00AA118E" w:rsidP="00AA11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lastRenderedPageBreak/>
        <w:t xml:space="preserve">Действия, предусмотренные выше, могут осуществляться не позднее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пяти рабочих дней со дня, следующего за датой окончания срока подачи заявок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 участие в закупке, но не позднее даты окончания срока рассмотрения и оценки первых частей заявок на участие в закупке, установленной в извещении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об осуществлении закупки:</w:t>
      </w:r>
    </w:p>
    <w:p w:rsidR="00BC44B9" w:rsidRPr="00AF72E0" w:rsidRDefault="00BC44B9" w:rsidP="00DA2C7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научно-исследовательских, опытно-конструкторских и технологических работ;</w:t>
      </w:r>
    </w:p>
    <w:p w:rsidR="00BC44B9" w:rsidRPr="00AF72E0" w:rsidRDefault="00BC44B9" w:rsidP="00DA2C7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на создание произведения литературы или искусства;</w:t>
      </w:r>
    </w:p>
    <w:p w:rsidR="00BC44B9" w:rsidRPr="00AF72E0" w:rsidRDefault="00BC44B9" w:rsidP="00DA2C7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BC44B9" w:rsidRPr="00AF72E0" w:rsidRDefault="00BC44B9" w:rsidP="00DA2C7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BC44B9" w:rsidRPr="00AA118E" w:rsidRDefault="00BC44B9" w:rsidP="00AA118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BC44B9" w:rsidRPr="00AF72E0" w:rsidRDefault="00BC44B9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4.1.2.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и оценки вторых частей заявок на участие в закупке, установленной в изв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ещении об осуществлении закупки </w:t>
      </w:r>
      <w:r w:rsidRPr="00AF72E0">
        <w:rPr>
          <w:rFonts w:ascii="Times New Roman" w:hAnsi="Times New Roman"/>
          <w:color w:val="000000"/>
          <w:sz w:val="26"/>
          <w:szCs w:val="26"/>
        </w:rPr>
        <w:t>члены Комиссии по осуществлению закупок:</w:t>
      </w:r>
      <w:proofErr w:type="gramEnd"/>
    </w:p>
    <w:p w:rsidR="00BC44B9" w:rsidRPr="00AF72E0" w:rsidRDefault="00BC44B9" w:rsidP="00DA2C7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рассматривают вторые части заявок на участие в закупке, а также информацию и документы, направленные оператором электронной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 площадки,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 принимают решение о признании второй части заявки на участие в закупке соответствующей требованиям извещения об осуществлении закупки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или об отклонении заявки на участие в закупке;</w:t>
      </w:r>
    </w:p>
    <w:p w:rsidR="00BC44B9" w:rsidRPr="00AF72E0" w:rsidRDefault="00BC44B9" w:rsidP="00DA2C7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осуществляют оценку вторых частей заявок на участие в закупке,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в отношении которых принято решение о признании соответствующими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извещению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об осуществлении закупки);</w:t>
      </w:r>
    </w:p>
    <w:p w:rsidR="00BC44B9" w:rsidRPr="00AA118E" w:rsidRDefault="00BC44B9" w:rsidP="00AA118E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подписывают протокол рассмотрения и оценки вторых частей заявок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на участие в закупке уси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ленными электронными подписями. </w:t>
      </w:r>
      <w:r w:rsidR="00AA118E">
        <w:rPr>
          <w:rFonts w:ascii="Times New Roman" w:hAnsi="Times New Roman"/>
          <w:color w:val="000000"/>
          <w:sz w:val="26"/>
          <w:szCs w:val="26"/>
        </w:rPr>
        <w:br/>
        <w:t xml:space="preserve">Протокол формирует заказчик </w:t>
      </w:r>
      <w:r w:rsidRPr="00AF72E0">
        <w:rPr>
          <w:rFonts w:ascii="Times New Roman" w:hAnsi="Times New Roman"/>
          <w:color w:val="000000"/>
          <w:sz w:val="26"/>
          <w:szCs w:val="26"/>
        </w:rPr>
        <w:t>с использованием электронной площадки.</w:t>
      </w:r>
    </w:p>
    <w:p w:rsidR="00BC44B9" w:rsidRPr="00AF72E0" w:rsidRDefault="00BC44B9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4.1.3. Не позднее одного рабочего дня со дня, следующего за днем получения информации и документов в соответствии с пунктом 1 части 14 статьи 48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44-ФЗ, члены Комиссии по осуществлению закупок:</w:t>
      </w:r>
    </w:p>
    <w:p w:rsidR="00BC44B9" w:rsidRPr="00AF72E0" w:rsidRDefault="00BC44B9" w:rsidP="00DA2C7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C44B9" w:rsidRPr="00AF72E0" w:rsidRDefault="00BC44B9" w:rsidP="00DA2C7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на основании результатов оценки первых и вторых частей заявок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 участие в закупке, содержащихся в протоколах, предусмотренных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пунктами 4.1.1. и 4.1.2 настоящего </w:t>
      </w:r>
      <w:r w:rsidR="00AA118E">
        <w:rPr>
          <w:rFonts w:ascii="Times New Roman" w:hAnsi="Times New Roman"/>
          <w:color w:val="000000"/>
          <w:sz w:val="26"/>
          <w:szCs w:val="26"/>
        </w:rPr>
        <w:t>П</w:t>
      </w:r>
      <w:r w:rsidRPr="00AF72E0">
        <w:rPr>
          <w:rFonts w:ascii="Times New Roman" w:hAnsi="Times New Roman"/>
          <w:color w:val="000000"/>
          <w:sz w:val="26"/>
          <w:szCs w:val="26"/>
        </w:rPr>
        <w:t>оложения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, а также оценки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ценовых предложений по критерию, предусмотренному пунктом 1 части 1 </w:t>
      </w:r>
      <w:r w:rsidR="00AA118E">
        <w:rPr>
          <w:rFonts w:ascii="Times New Roman" w:hAnsi="Times New Roman"/>
          <w:color w:val="000000"/>
          <w:sz w:val="26"/>
          <w:szCs w:val="26"/>
        </w:rPr>
        <w:br/>
        <w:t xml:space="preserve">статьи 32 Закона № 44-ФЗ,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присваивают каждой заявке на участие в закупке, первая и вторая части которой признаны соответствующими извещению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об осуществлении закупки, порядковый номер в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порядке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уменьшения степени </w:t>
      </w:r>
      <w:r w:rsidRPr="00AF72E0">
        <w:rPr>
          <w:rFonts w:ascii="Times New Roman" w:hAnsi="Times New Roman"/>
          <w:color w:val="000000"/>
          <w:sz w:val="26"/>
          <w:szCs w:val="26"/>
        </w:rPr>
        <w:lastRenderedPageBreak/>
        <w:t xml:space="preserve">выгодности содержащихся в таких заявках условий исполнения контракта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 с учетом положений нормативных правовых актов, принятых в соответствии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C44B9" w:rsidRPr="00AA118E" w:rsidRDefault="00BC44B9" w:rsidP="00AA118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подписывают протокол подведения итогов определения поста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вщика (подрядчика, исполнителя) </w:t>
      </w:r>
      <w:r w:rsidRPr="00AF72E0">
        <w:rPr>
          <w:rFonts w:ascii="Times New Roman" w:hAnsi="Times New Roman"/>
          <w:color w:val="000000"/>
          <w:sz w:val="26"/>
          <w:szCs w:val="26"/>
        </w:rPr>
        <w:t>усиленными э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лектронными подписями. </w:t>
      </w:r>
      <w:r w:rsidR="00AA118E">
        <w:rPr>
          <w:rFonts w:ascii="Times New Roman" w:hAnsi="Times New Roman"/>
          <w:color w:val="000000"/>
          <w:sz w:val="26"/>
          <w:szCs w:val="26"/>
        </w:rPr>
        <w:br/>
        <w:t xml:space="preserve">Протокол </w:t>
      </w:r>
      <w:r w:rsidRPr="00AF72E0">
        <w:rPr>
          <w:rFonts w:ascii="Times New Roman" w:hAnsi="Times New Roman"/>
          <w:color w:val="000000"/>
          <w:sz w:val="26"/>
          <w:szCs w:val="26"/>
        </w:rPr>
        <w:t>формирует заказчик с использованием электронной площадки.</w:t>
      </w:r>
    </w:p>
    <w:p w:rsidR="00BC44B9" w:rsidRPr="00AF72E0" w:rsidRDefault="00BC44B9" w:rsidP="00DA2C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4.1.4. При осуществлении процедуры определения поставщика </w:t>
      </w:r>
      <w:r w:rsidR="00AA118E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(подрядчика, исполнителя) путем п</w:t>
      </w:r>
      <w:r w:rsidR="00AA118E">
        <w:rPr>
          <w:rFonts w:ascii="Times New Roman" w:hAnsi="Times New Roman"/>
          <w:color w:val="000000"/>
          <w:sz w:val="26"/>
          <w:szCs w:val="26"/>
        </w:rPr>
        <w:t xml:space="preserve">роведения электронного конкурса </w:t>
      </w:r>
      <w:r w:rsidRPr="00AF72E0">
        <w:rPr>
          <w:rFonts w:ascii="Times New Roman" w:hAnsi="Times New Roman"/>
          <w:color w:val="000000"/>
          <w:sz w:val="26"/>
          <w:szCs w:val="26"/>
        </w:rPr>
        <w:t>Комиссия также выполняет иные действия в соответствии с положениями Закона № 44-ФЗ.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AA1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F72E0">
        <w:rPr>
          <w:rFonts w:ascii="Times New Roman" w:hAnsi="Times New Roman"/>
          <w:b/>
          <w:color w:val="000000"/>
          <w:sz w:val="26"/>
          <w:szCs w:val="26"/>
        </w:rPr>
        <w:t>ЭЛЕКТРОННЫЙ АУКЦИОН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C44B9" w:rsidRPr="00AF72E0" w:rsidRDefault="00BC44B9" w:rsidP="00AA11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4.2. При осуществлении процедуры определения поставщика </w:t>
      </w:r>
      <w:r w:rsidR="00F659EB">
        <w:rPr>
          <w:rFonts w:ascii="Times New Roman" w:hAnsi="Times New Roman"/>
          <w:color w:val="000000"/>
          <w:sz w:val="26"/>
          <w:szCs w:val="26"/>
        </w:rPr>
        <w:br/>
        <w:t xml:space="preserve">(подрядчика, исполнителя) путем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проведения электронного аукциона </w:t>
      </w:r>
      <w:r w:rsidR="00F659EB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обязанности Комиссии входит следующее.</w:t>
      </w:r>
    </w:p>
    <w:p w:rsidR="00BC44B9" w:rsidRPr="00AF72E0" w:rsidRDefault="00F659EB" w:rsidP="00AA11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4.2.1.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BC44B9" w:rsidRPr="00AF72E0" w:rsidRDefault="00BC44B9" w:rsidP="00AA118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рассматривают заявки на участие в закупке, информацию и документы, направленные оператором электронной площадки,  и принимают решение </w:t>
      </w:r>
      <w:r w:rsidR="00F659EB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о признании заявки на участие в закупке соответствующей извещению </w:t>
      </w:r>
      <w:r w:rsidR="00F659EB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об осуществлении закупки или об отклонении заявки на участие в закупке по основаниям, предусмотренным пунктами 1</w:t>
      </w:r>
      <w:r w:rsidR="00F659EB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AF72E0">
        <w:rPr>
          <w:rFonts w:ascii="Times New Roman" w:hAnsi="Times New Roman"/>
          <w:color w:val="000000"/>
          <w:sz w:val="26"/>
          <w:szCs w:val="26"/>
        </w:rPr>
        <w:t>8 части 12 статьи 48 Закона № 44-ФЗ;</w:t>
      </w:r>
    </w:p>
    <w:p w:rsidR="00BC44B9" w:rsidRPr="00AF72E0" w:rsidRDefault="00BC44B9" w:rsidP="00AA118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на основании информации, содержащейся в протоколе подачи ценовых предложений, а также 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результатов рассмотрения заявок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присваивают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каждой заявке на участие в закупке, признанной соответствующей извещению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r w:rsidR="00691FF6" w:rsidRPr="00AF72E0">
        <w:rPr>
          <w:rFonts w:ascii="Times New Roman" w:hAnsi="Times New Roman"/>
          <w:color w:val="000000"/>
          <w:sz w:val="26"/>
          <w:szCs w:val="26"/>
        </w:rPr>
        <w:t>пункт</w:t>
      </w:r>
      <w:r w:rsidR="00691FF6">
        <w:rPr>
          <w:rFonts w:ascii="Times New Roman" w:hAnsi="Times New Roman"/>
          <w:color w:val="000000"/>
          <w:sz w:val="26"/>
          <w:szCs w:val="26"/>
        </w:rPr>
        <w:t>ом 9 части 3 статьи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49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44-ФЗ, при котором порядковые номера заявкам участников закупки, подавших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ценовые предложения после подачи ценового предложения, предусмотренного абз</w:t>
      </w:r>
      <w:r w:rsidR="00691FF6">
        <w:rPr>
          <w:rFonts w:ascii="Times New Roman" w:hAnsi="Times New Roman"/>
          <w:color w:val="000000"/>
          <w:sz w:val="26"/>
          <w:szCs w:val="26"/>
        </w:rPr>
        <w:t>ацем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91FF6">
        <w:rPr>
          <w:rFonts w:ascii="Times New Roman" w:hAnsi="Times New Roman"/>
          <w:color w:val="000000"/>
          <w:sz w:val="26"/>
          <w:szCs w:val="26"/>
        </w:rPr>
        <w:t>первым пункта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9 ч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асти 3 статьи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49 Закона № 44-ФЗ, присваиваются в порядке убывания размера ценового предложения участника закупки), и с учетом положений нормативных правовых актов,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принятых в соответствии со статьей 14 Закона № 44-ФЗ. Заявке на участие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закупке победителя определения поставщика (подрядчика, исполнителя) присваивается первый номер;</w:t>
      </w:r>
    </w:p>
    <w:p w:rsidR="00BC44B9" w:rsidRPr="00AA118E" w:rsidRDefault="00BC44B9" w:rsidP="00AA118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подписывают протокол подведения итогов определения поста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вщика (подрядчика, исполнителя)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усиленными электронными подписями.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Протокол формирует заказчик с использованием электронной площадки.</w:t>
      </w:r>
    </w:p>
    <w:p w:rsidR="00BC44B9" w:rsidRPr="00AF72E0" w:rsidRDefault="00BC44B9" w:rsidP="00AA11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4.2.2. При осуществлении процедуры определения поставщика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(подрядчика, исполнителя) п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утем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проведения электронного аукциона Комиссия 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также выполняет иные действия в </w:t>
      </w:r>
      <w:r w:rsidRPr="00AF72E0">
        <w:rPr>
          <w:rFonts w:ascii="Times New Roman" w:hAnsi="Times New Roman"/>
          <w:color w:val="000000"/>
          <w:sz w:val="26"/>
          <w:szCs w:val="26"/>
        </w:rPr>
        <w:t>со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ответствии с положениями Закона № </w:t>
      </w:r>
      <w:r w:rsidRPr="00AF72E0">
        <w:rPr>
          <w:rFonts w:ascii="Times New Roman" w:hAnsi="Times New Roman"/>
          <w:color w:val="000000"/>
          <w:sz w:val="26"/>
          <w:szCs w:val="26"/>
        </w:rPr>
        <w:t>44-ФЗ.</w:t>
      </w:r>
    </w:p>
    <w:p w:rsidR="00BC44B9" w:rsidRPr="00AF72E0" w:rsidRDefault="00BC44B9" w:rsidP="00691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F72E0">
        <w:rPr>
          <w:rFonts w:ascii="Times New Roman" w:hAnsi="Times New Roman"/>
          <w:b/>
          <w:color w:val="000000"/>
          <w:sz w:val="26"/>
          <w:szCs w:val="26"/>
        </w:rPr>
        <w:lastRenderedPageBreak/>
        <w:t>ЭЛЕКТРОННЫЙ ЗАПРОС КОТИРОВОК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C44B9" w:rsidRPr="00AF72E0" w:rsidRDefault="00BC44B9" w:rsidP="00691F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4.3. При осуществлении процедуры определения поставщика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(подрядчика, исполнителя) путем электронного запроса котировок в функции Комиссии входит следующее.</w:t>
      </w:r>
    </w:p>
    <w:p w:rsidR="00BC44B9" w:rsidRPr="00AF72E0" w:rsidRDefault="00BC44B9" w:rsidP="00691F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C44B9" w:rsidRPr="00AF72E0" w:rsidRDefault="00BC44B9" w:rsidP="00691FF6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о признании заявки на участие в закупке соответствующей извещению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об осуществлении закупки или об отклонении заявки на участие в закупке по основаниям, предусмотренным пунктами 1</w:t>
      </w:r>
      <w:r w:rsidR="00691FF6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AF72E0">
        <w:rPr>
          <w:rFonts w:ascii="Times New Roman" w:hAnsi="Times New Roman"/>
          <w:color w:val="000000"/>
          <w:sz w:val="26"/>
          <w:szCs w:val="26"/>
        </w:rPr>
        <w:t>8 части 12 статьи 48 Закона № 44-ФЗ;</w:t>
      </w:r>
    </w:p>
    <w:p w:rsidR="00BC44B9" w:rsidRPr="00AF72E0" w:rsidRDefault="00BC44B9" w:rsidP="00691FF6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</w:t>
      </w:r>
      <w:r w:rsidR="00691FF6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порядке возрастания цены контракта, суммы цен единиц товара, работы, услу</w:t>
      </w:r>
      <w:r w:rsidR="00691FF6">
        <w:rPr>
          <w:rFonts w:ascii="Times New Roman" w:hAnsi="Times New Roman"/>
          <w:color w:val="000000"/>
          <w:sz w:val="26"/>
          <w:szCs w:val="26"/>
        </w:rPr>
        <w:t>ги (в случае, предусмотренном частью 24 статьи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Заявке на участие в закупке победителя определения поставщика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(подрядчика, исполнителя) присв</w:t>
      </w:r>
      <w:r w:rsidR="00BC5704">
        <w:rPr>
          <w:rFonts w:ascii="Times New Roman" w:hAnsi="Times New Roman"/>
          <w:color w:val="000000"/>
          <w:sz w:val="26"/>
          <w:szCs w:val="26"/>
        </w:rPr>
        <w:t xml:space="preserve">аивается первый номер. </w:t>
      </w:r>
      <w:r w:rsidR="00BC5704">
        <w:rPr>
          <w:rFonts w:ascii="Times New Roman" w:hAnsi="Times New Roman"/>
          <w:color w:val="000000"/>
          <w:sz w:val="26"/>
          <w:szCs w:val="26"/>
        </w:rPr>
        <w:br/>
        <w:t xml:space="preserve">В случае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если в нескольких заявках на участие в закупке содержатся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одинаковые предложения, предусмотренные пунктом 3 или 4 части 1 статьи 43 Закона № 44-ФЗ, меньший порядковый номер присваивается заявке на участие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закупке, которая поступила ранее других таких заявок;</w:t>
      </w:r>
    </w:p>
    <w:p w:rsidR="00BC44B9" w:rsidRPr="00AF72E0" w:rsidRDefault="00BC5704" w:rsidP="00691FF6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подписывают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протокол подведения итогов определения постав</w:t>
      </w:r>
      <w:r>
        <w:rPr>
          <w:rFonts w:ascii="Times New Roman" w:hAnsi="Times New Roman"/>
          <w:color w:val="000000"/>
          <w:sz w:val="26"/>
          <w:szCs w:val="26"/>
        </w:rPr>
        <w:t xml:space="preserve">щика (подрядчика, исполнителя).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Протокол формирует заказчик с испол</w:t>
      </w:r>
      <w:r>
        <w:rPr>
          <w:rFonts w:ascii="Times New Roman" w:hAnsi="Times New Roman"/>
          <w:color w:val="000000"/>
          <w:sz w:val="26"/>
          <w:szCs w:val="26"/>
        </w:rPr>
        <w:t>ьзованием электронной площадки.</w:t>
      </w:r>
    </w:p>
    <w:p w:rsidR="00BC44B9" w:rsidRPr="00AF72E0" w:rsidRDefault="00BC44B9" w:rsidP="00691F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4.3.2. При осуществлении процедуры определения поставщика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44-ФЗ.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691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F72E0">
        <w:rPr>
          <w:rFonts w:ascii="Times New Roman" w:hAnsi="Times New Roman"/>
          <w:b/>
          <w:color w:val="000000"/>
          <w:sz w:val="26"/>
          <w:szCs w:val="26"/>
        </w:rPr>
        <w:t>ЗАКРЫТЫЙ ЭЛЕКТРОННЫЙ КОНКУРС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4.4. При осуществлении процедуры определения поставщика </w:t>
      </w:r>
      <w:r w:rsidR="00BC5704">
        <w:rPr>
          <w:rFonts w:ascii="Times New Roman" w:hAnsi="Times New Roman"/>
          <w:color w:val="000000"/>
          <w:sz w:val="26"/>
          <w:szCs w:val="26"/>
        </w:rPr>
        <w:br/>
        <w:t xml:space="preserve">(подрядчика, исполнителя) путем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проведения закрытого электронного конкурса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обязанности Комиссии входит следующее.</w:t>
      </w:r>
    </w:p>
    <w:p w:rsidR="00BC44B9" w:rsidRPr="00AF72E0" w:rsidRDefault="00BC5704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4.4.1. В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течение двух рабочих дней, следующих за днем получения заказчиком информации и документов, предусмотренных пунктом 5 части 1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статьи 75 Закона № 44-ФЗ, комиссия по осуществлению закупок:</w:t>
      </w:r>
    </w:p>
    <w:p w:rsidR="00BC44B9" w:rsidRPr="00AF72E0" w:rsidRDefault="00BC44B9" w:rsidP="00BC5704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рассматривает такие информацию и документы в части соответствия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предоставлении документации о закупке по основаниям, предусмотренным частью 2 статьи 75 Закона № 44-ФЗ;</w:t>
      </w:r>
      <w:proofErr w:type="gramEnd"/>
    </w:p>
    <w:p w:rsidR="00BC44B9" w:rsidRPr="00AF72E0" w:rsidRDefault="00BC44B9" w:rsidP="00BC5704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lastRenderedPageBreak/>
        <w:t>подписывают протокол рассмотрения запросов о предост</w:t>
      </w:r>
      <w:r w:rsidR="00BC5704">
        <w:rPr>
          <w:rFonts w:ascii="Times New Roman" w:hAnsi="Times New Roman"/>
          <w:color w:val="000000"/>
          <w:sz w:val="26"/>
          <w:szCs w:val="26"/>
        </w:rPr>
        <w:t xml:space="preserve">авлении документации о закупке. </w:t>
      </w:r>
      <w:r w:rsidRPr="00AF72E0">
        <w:rPr>
          <w:rFonts w:ascii="Times New Roman" w:hAnsi="Times New Roman"/>
          <w:color w:val="000000"/>
          <w:sz w:val="26"/>
          <w:szCs w:val="26"/>
        </w:rPr>
        <w:t>Протокол формирует заказчик с использованием специализированной электронной площадки. </w:t>
      </w:r>
    </w:p>
    <w:p w:rsidR="00BC44B9" w:rsidRPr="00AF72E0" w:rsidRDefault="00BC5704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4.4.2.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BC44B9" w:rsidRPr="00AF72E0" w:rsidRDefault="00BC44B9" w:rsidP="00BC5704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непредставления информации и документов, предусмотренных пунктом 5 части 1 статьи 75 Закона № 44-ФЗ, несоответствия таких информации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и документов требованиям, установленным в приглашении;</w:t>
      </w:r>
    </w:p>
    <w:p w:rsidR="00BC44B9" w:rsidRPr="00AF72E0" w:rsidRDefault="00BC44B9" w:rsidP="00BC5704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несоответствия участника закупки требованиям, указанным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приглашении и предусмотренным пунктом 12 части 1 статьи 42 Закона № 44-ФЗ;</w:t>
      </w:r>
    </w:p>
    <w:p w:rsidR="00BC44B9" w:rsidRPr="00AF72E0" w:rsidRDefault="00BC44B9" w:rsidP="00BC5704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выявления недостоверной информации, содержащейся в информации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и документах, предусмотренных пунктом 5 части 1 статьи 75 Закона № 44-ФЗ.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документации о закупке, члены комиссии по осуществлению закупок:</w:t>
      </w:r>
    </w:p>
    <w:p w:rsidR="00BC44B9" w:rsidRPr="00AF72E0" w:rsidRDefault="00BC44B9" w:rsidP="00BC570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закупке;</w:t>
      </w:r>
    </w:p>
    <w:p w:rsidR="00BC44B9" w:rsidRPr="00AF72E0" w:rsidRDefault="00BC44B9" w:rsidP="00BC570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BC44B9" w:rsidRPr="00AF72E0" w:rsidRDefault="00BC44B9" w:rsidP="00BC570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на основании результатов оценки заявок присваивают каждой заявке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на участие в закупке, признанной соответствующей документации о закупке, порядковый номер в порядке уменьшения степени выгодности содержащихся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Заявке на участие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закупке победителя определения поставщика (подрядчика, исполнителя) присваивается пе</w:t>
      </w:r>
      <w:r w:rsidR="00BC5704">
        <w:rPr>
          <w:rFonts w:ascii="Times New Roman" w:hAnsi="Times New Roman"/>
          <w:color w:val="000000"/>
          <w:sz w:val="26"/>
          <w:szCs w:val="26"/>
        </w:rPr>
        <w:t xml:space="preserve">рвый номер. В случае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если в нескольких заявках на участие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C44B9" w:rsidRPr="00AF72E0" w:rsidRDefault="00BC44B9" w:rsidP="00BC570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4.4.4. При осуществлении процедуры определения поставщика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(подрядчика, исполнителя) путем проведения закрытого электронного конкурса Комиссия также выполняет иные действия в соответствии с положениями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44-ФЗ.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BC57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F72E0">
        <w:rPr>
          <w:rFonts w:ascii="Times New Roman" w:hAnsi="Times New Roman"/>
          <w:b/>
          <w:color w:val="000000"/>
          <w:sz w:val="26"/>
          <w:szCs w:val="26"/>
        </w:rPr>
        <w:t>ЗАКРЫТЫЙ ЭЛЕКТРОННЫЙ АУКЦИОН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C44B9" w:rsidRPr="00AF72E0" w:rsidRDefault="00BC5704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4.5.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При осуществлении процедуры определения поставщика </w:t>
      </w:r>
      <w:r>
        <w:rPr>
          <w:rFonts w:ascii="Times New Roman" w:hAnsi="Times New Roman"/>
          <w:color w:val="000000"/>
          <w:sz w:val="26"/>
          <w:szCs w:val="26"/>
        </w:rPr>
        <w:t xml:space="preserve">(подрядчика, исполнителя) путем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проведения закрытого электронног</w:t>
      </w:r>
      <w:r>
        <w:rPr>
          <w:rFonts w:ascii="Times New Roman" w:hAnsi="Times New Roman"/>
          <w:color w:val="000000"/>
          <w:sz w:val="26"/>
          <w:szCs w:val="26"/>
        </w:rPr>
        <w:t xml:space="preserve">о аукциона в обязанности Комиссии входит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следующее.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4.5.1. В течение двух рабочих дней, следующих за днем получения заказчиком информации и документов, предусмотренных пунктом 5 части 1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статьи 75 Закона № 44-ФЗ, комиссия по осуществлению закупок:</w:t>
      </w:r>
    </w:p>
    <w:p w:rsidR="00BC44B9" w:rsidRPr="00AF72E0" w:rsidRDefault="00BC44B9" w:rsidP="00BC5704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lastRenderedPageBreak/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предоставлении документации о закупке по основаниям, предусмотренным частью 2 статьи 75 Закона № 44-ФЗ;</w:t>
      </w:r>
      <w:proofErr w:type="gramEnd"/>
    </w:p>
    <w:p w:rsidR="00BC44B9" w:rsidRPr="00AF72E0" w:rsidRDefault="00BC44B9" w:rsidP="00BC5704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BC44B9" w:rsidRPr="00AF72E0" w:rsidRDefault="00BC5704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4.5.2.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Не позднее пяти рабочих дней со дня, следующего за датой окончания срока подачи заявок на участие в закупке, но не позднее даты подведения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 xml:space="preserve">итогов определения поставщика (подрядчика, исполнителя), установленной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в доку</w:t>
      </w:r>
      <w:r>
        <w:rPr>
          <w:rFonts w:ascii="Times New Roman" w:hAnsi="Times New Roman"/>
          <w:color w:val="000000"/>
          <w:sz w:val="26"/>
          <w:szCs w:val="26"/>
        </w:rPr>
        <w:t xml:space="preserve">ментации о закупке, </w:t>
      </w:r>
      <w:r w:rsidR="00BC44B9" w:rsidRPr="00AF72E0">
        <w:rPr>
          <w:rFonts w:ascii="Times New Roman" w:hAnsi="Times New Roman"/>
          <w:color w:val="000000"/>
          <w:sz w:val="26"/>
          <w:szCs w:val="26"/>
        </w:rPr>
        <w:t>члены комиссии по осуществлению закупок:</w:t>
      </w:r>
    </w:p>
    <w:p w:rsidR="00BC44B9" w:rsidRPr="00AF72E0" w:rsidRDefault="00BC44B9" w:rsidP="00BC570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рассматривают поступившие заявки на участие в закупке, направленные оператором специализированной электронной площадки информацию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 документы, предусмотренные пунктом 3 части 4 статьи 76 Закона № 44-ФЗ,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и принимают решение о признании заявки на участие в закупке соответствующей документации о закупке или об отклонении заявки на участие в закупке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в случаях, предусмотренных пунктами 2</w:t>
      </w:r>
      <w:r w:rsidR="00BC5704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7 части 10 статьи 75 Закона № 44-ФЗ,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а также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в случае непредставления информации и документов,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предусмотренных частью 2 статьи 76 Закона № 44-ФЗ,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несоответствия таких информации и документов документации о закупке;</w:t>
      </w:r>
    </w:p>
    <w:p w:rsidR="00BC44B9" w:rsidRPr="00AF72E0" w:rsidRDefault="00BC44B9" w:rsidP="00BC570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подавшего такую заявку (за исключе</w:t>
      </w:r>
      <w:r w:rsidR="00BC5704">
        <w:rPr>
          <w:rFonts w:ascii="Times New Roman" w:hAnsi="Times New Roman"/>
          <w:color w:val="000000"/>
          <w:sz w:val="26"/>
          <w:szCs w:val="26"/>
        </w:rPr>
        <w:t>нием случая, предусмотренного пунктом 9 части 3 статьи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49 Закона № 44-ФЗ, при котором порядковые номера заявкам участников закупки, подавших ценовые предложения после подачи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ценового пр</w:t>
      </w:r>
      <w:r w:rsidR="00BC5704">
        <w:rPr>
          <w:rFonts w:ascii="Times New Roman" w:hAnsi="Times New Roman"/>
          <w:color w:val="000000"/>
          <w:sz w:val="26"/>
          <w:szCs w:val="26"/>
        </w:rPr>
        <w:t>едложения, предусмотренного абзацем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1 п</w:t>
      </w:r>
      <w:r w:rsidR="00BC5704">
        <w:rPr>
          <w:rFonts w:ascii="Times New Roman" w:hAnsi="Times New Roman"/>
          <w:color w:val="000000"/>
          <w:sz w:val="26"/>
          <w:szCs w:val="26"/>
        </w:rPr>
        <w:t>ункта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9 ч</w:t>
      </w:r>
      <w:r w:rsidR="00BC5704">
        <w:rPr>
          <w:rFonts w:ascii="Times New Roman" w:hAnsi="Times New Roman"/>
          <w:color w:val="000000"/>
          <w:sz w:val="26"/>
          <w:szCs w:val="26"/>
        </w:rPr>
        <w:t>асти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3 ст</w:t>
      </w:r>
      <w:r w:rsidR="00BC5704">
        <w:rPr>
          <w:rFonts w:ascii="Times New Roman" w:hAnsi="Times New Roman"/>
          <w:color w:val="000000"/>
          <w:sz w:val="26"/>
          <w:szCs w:val="26"/>
        </w:rPr>
        <w:t>атьи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49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F72E0">
        <w:rPr>
          <w:rFonts w:ascii="Times New Roman" w:hAnsi="Times New Roman"/>
          <w:color w:val="000000"/>
          <w:sz w:val="26"/>
          <w:szCs w:val="26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AF72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Заявке на участие в закупке победителя определения поставщика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(подрядчика, исполнителя) присваивается первый номер; </w:t>
      </w:r>
    </w:p>
    <w:p w:rsidR="00BC44B9" w:rsidRPr="00AF72E0" w:rsidRDefault="00BC44B9" w:rsidP="00BC570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Протокол формирует заказчик с использованием специализированной электронной площадки.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4.5.3. При осуществлении процедуры определения поставщика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(подрядчика, исполнителя) путем проведения закрытого электронного аукциона Комиссия также выполняет иные действия в соответствии с положениями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44-ФЗ.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44B9" w:rsidRPr="00AF72E0" w:rsidRDefault="00BC44B9" w:rsidP="00BC4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2E0">
        <w:rPr>
          <w:rFonts w:ascii="Times New Roman" w:hAnsi="Times New Roman"/>
          <w:b/>
          <w:sz w:val="26"/>
          <w:szCs w:val="26"/>
        </w:rPr>
        <w:t>5.Порядок создания и работы Комиссии</w:t>
      </w:r>
    </w:p>
    <w:p w:rsidR="00BC44B9" w:rsidRPr="00AF72E0" w:rsidRDefault="00BC44B9" w:rsidP="00BC44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5.1. Комиссия является коллегиальным органом заказчика, действующим </w:t>
      </w:r>
      <w:r w:rsidR="00BC5704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на постоянной основе. Персональный состав Комиссии, ее председатель, </w:t>
      </w:r>
      <w:r w:rsidR="00BC5704">
        <w:rPr>
          <w:rFonts w:ascii="Times New Roman" w:hAnsi="Times New Roman"/>
          <w:sz w:val="26"/>
          <w:szCs w:val="26"/>
        </w:rPr>
        <w:br/>
      </w:r>
      <w:proofErr w:type="gramStart"/>
      <w:r w:rsidRPr="00AF72E0">
        <w:rPr>
          <w:rFonts w:ascii="Times New Roman" w:hAnsi="Times New Roman"/>
          <w:sz w:val="26"/>
          <w:szCs w:val="26"/>
        </w:rPr>
        <w:t>секретарь</w:t>
      </w:r>
      <w:proofErr w:type="gramEnd"/>
      <w:r w:rsidRPr="00AF72E0">
        <w:rPr>
          <w:rFonts w:ascii="Times New Roman" w:hAnsi="Times New Roman"/>
          <w:sz w:val="26"/>
          <w:szCs w:val="26"/>
        </w:rPr>
        <w:t xml:space="preserve"> и члены </w:t>
      </w:r>
      <w:r w:rsidR="00BC5704">
        <w:rPr>
          <w:rFonts w:ascii="Times New Roman" w:hAnsi="Times New Roman"/>
          <w:sz w:val="26"/>
          <w:szCs w:val="26"/>
        </w:rPr>
        <w:t>К</w:t>
      </w:r>
      <w:r w:rsidRPr="00AF72E0">
        <w:rPr>
          <w:rFonts w:ascii="Times New Roman" w:hAnsi="Times New Roman"/>
          <w:sz w:val="26"/>
          <w:szCs w:val="26"/>
        </w:rPr>
        <w:t>омиссии утверждаются распоряжением заказчика.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lastRenderedPageBreak/>
        <w:t xml:space="preserve">5.2. Решение о создании Комиссии принимается заказчиком до начала проведения закупки. При этом определяются состав Комиссии и порядок </w:t>
      </w:r>
      <w:r w:rsidR="00BC5704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ее работы, назначается председатель Комиссии.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Число членов </w:t>
      </w:r>
      <w:r w:rsidR="00BC5704">
        <w:rPr>
          <w:rFonts w:ascii="Times New Roman" w:hAnsi="Times New Roman"/>
          <w:sz w:val="26"/>
          <w:szCs w:val="26"/>
        </w:rPr>
        <w:t>К</w:t>
      </w:r>
      <w:r w:rsidRPr="00AF72E0">
        <w:rPr>
          <w:rFonts w:ascii="Times New Roman" w:hAnsi="Times New Roman"/>
          <w:sz w:val="26"/>
          <w:szCs w:val="26"/>
        </w:rPr>
        <w:t>омиссии должно быть не менее трех человек.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Заказчик вправе включить в комиссию сотрудников контрактной службы (контрактного управляющего) исходя из целесообразности совмещения </w:t>
      </w:r>
      <w:r w:rsidR="00BC5704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двух административно значимых должностей.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</w:t>
      </w:r>
      <w:r w:rsidR="00BC5704">
        <w:rPr>
          <w:rFonts w:ascii="Times New Roman" w:hAnsi="Times New Roman"/>
          <w:sz w:val="26"/>
          <w:szCs w:val="26"/>
        </w:rPr>
        <w:t xml:space="preserve">лжно составлять не менее чем 50 </w:t>
      </w:r>
      <w:r w:rsidRPr="00AF72E0">
        <w:rPr>
          <w:rFonts w:ascii="Times New Roman" w:hAnsi="Times New Roman"/>
          <w:sz w:val="26"/>
          <w:szCs w:val="26"/>
        </w:rPr>
        <w:t>процентов общего числа членов Комиссии.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5.4. Заказчик включает в состав Комиссии преимущественно лиц, прошедших профессиональную переподготовку или повышение квалификации </w:t>
      </w:r>
      <w:r w:rsidR="00BC5704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в сфере закупок, а также лиц, обладающих специальными знаниями, </w:t>
      </w:r>
      <w:r w:rsidR="00BC5704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относящимися к объекту закупки.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5.5. Членами Комиссии не могут быть:</w:t>
      </w:r>
    </w:p>
    <w:p w:rsidR="00BC44B9" w:rsidRPr="00AF72E0" w:rsidRDefault="00BC44B9" w:rsidP="00BC570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физические лица, которые были привлечены в качестве экспертов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к проведению 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экспертной оценки извещения об осуществлении закупки, документации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о закупке (в случае, если Законом № 44-ФЗ предусмотрена документация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о закупке), заявок на участие в конкурсе;</w:t>
      </w:r>
    </w:p>
    <w:p w:rsidR="00BC44B9" w:rsidRPr="00AF72E0" w:rsidRDefault="00BC44B9" w:rsidP="00BC570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физические лица, имеющие личную заинтересованность в результатах определения 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указанном в Федеральном законе от 25 декабря 2008 года № 273-ФЗ </w:t>
      </w:r>
      <w:r w:rsidR="00BC5704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"О противодействии коррупции";</w:t>
      </w:r>
    </w:p>
    <w:p w:rsidR="00BC44B9" w:rsidRPr="00AF72E0" w:rsidRDefault="00BC44B9" w:rsidP="00BC570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физические лица, являющиеся участниками (акционерами) организаций, подавших 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>заявки на участие в закупке, членами их органов управления, кредиторами участников закупки;</w:t>
      </w:r>
    </w:p>
    <w:p w:rsidR="00BC44B9" w:rsidRPr="001A6DF9" w:rsidRDefault="00BC44B9" w:rsidP="001A6DF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color w:val="000000"/>
          <w:sz w:val="26"/>
          <w:szCs w:val="26"/>
        </w:rPr>
        <w:t xml:space="preserve">должностные лица органов контроля, указанных в части 1 статьи 99 </w:t>
      </w:r>
      <w:r w:rsidR="001A6DF9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Закона № 44-ФЗ, непосредственно осуществляющие контроль в сфере закупок.</w:t>
      </w:r>
    </w:p>
    <w:p w:rsidR="00BC44B9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5.6.</w:t>
      </w:r>
      <w:r w:rsidR="001A6DF9">
        <w:rPr>
          <w:rFonts w:ascii="Times New Roman" w:hAnsi="Times New Roman"/>
          <w:sz w:val="26"/>
          <w:szCs w:val="26"/>
        </w:rPr>
        <w:t xml:space="preserve"> </w:t>
      </w:r>
      <w:r w:rsidRPr="00AF72E0">
        <w:rPr>
          <w:rFonts w:ascii="Times New Roman" w:hAnsi="Times New Roman"/>
          <w:sz w:val="26"/>
          <w:szCs w:val="26"/>
        </w:rPr>
        <w:t xml:space="preserve">Замена члена Комиссии допускается только по решению заказчика. </w:t>
      </w:r>
      <w:r w:rsidR="001A6DF9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</w:t>
      </w:r>
      <w:r w:rsidR="001A6DF9">
        <w:rPr>
          <w:rFonts w:ascii="Times New Roman" w:hAnsi="Times New Roman"/>
          <w:sz w:val="26"/>
          <w:szCs w:val="26"/>
        </w:rPr>
        <w:t>П</w:t>
      </w:r>
      <w:r w:rsidRPr="00AF72E0">
        <w:rPr>
          <w:rFonts w:ascii="Times New Roman" w:hAnsi="Times New Roman"/>
          <w:sz w:val="26"/>
          <w:szCs w:val="26"/>
        </w:rPr>
        <w:t xml:space="preserve">оложения. В случае выявления в составе Комиссии физических лиц, указанных в пункте 5.5 настоящего </w:t>
      </w:r>
      <w:r w:rsidR="001A6DF9">
        <w:rPr>
          <w:rFonts w:ascii="Times New Roman" w:hAnsi="Times New Roman"/>
          <w:sz w:val="26"/>
          <w:szCs w:val="26"/>
        </w:rPr>
        <w:t>П</w:t>
      </w:r>
      <w:r w:rsidRPr="00AF72E0">
        <w:rPr>
          <w:rFonts w:ascii="Times New Roman" w:hAnsi="Times New Roman"/>
          <w:sz w:val="26"/>
          <w:szCs w:val="26"/>
        </w:rPr>
        <w:t xml:space="preserve">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пункта 5.5 настоящего </w:t>
      </w:r>
      <w:r w:rsidR="0082606C">
        <w:rPr>
          <w:rFonts w:ascii="Times New Roman" w:hAnsi="Times New Roman"/>
          <w:sz w:val="26"/>
          <w:szCs w:val="26"/>
        </w:rPr>
        <w:t>П</w:t>
      </w:r>
      <w:r w:rsidRPr="00AF72E0">
        <w:rPr>
          <w:rFonts w:ascii="Times New Roman" w:hAnsi="Times New Roman"/>
          <w:sz w:val="26"/>
          <w:szCs w:val="26"/>
        </w:rPr>
        <w:t>оложения.</w:t>
      </w:r>
    </w:p>
    <w:p w:rsidR="0082606C" w:rsidRPr="00AF72E0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lastRenderedPageBreak/>
        <w:t xml:space="preserve">5.7. 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Комиссия правомочна осуществлять свои функции, если в заседании комиссии участвует не менее чем 50 процентов общего числа ее членов. </w:t>
      </w:r>
      <w:r w:rsidR="0082606C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Члены комиссии могут участвовать в таком заседании с использованием систем </w:t>
      </w:r>
      <w:proofErr w:type="spellStart"/>
      <w:r w:rsidRPr="00AF72E0">
        <w:rPr>
          <w:rFonts w:ascii="Times New Roman" w:hAnsi="Times New Roman"/>
          <w:color w:val="000000"/>
          <w:sz w:val="26"/>
          <w:szCs w:val="26"/>
        </w:rPr>
        <w:t>видео-конференц-связи</w:t>
      </w:r>
      <w:proofErr w:type="spellEnd"/>
      <w:r w:rsidRPr="00AF72E0">
        <w:rPr>
          <w:rFonts w:ascii="Times New Roman" w:hAnsi="Times New Roman"/>
          <w:color w:val="000000"/>
          <w:sz w:val="26"/>
          <w:szCs w:val="26"/>
        </w:rPr>
        <w:t xml:space="preserve"> с соблюдением требований законодательства РФ о защите государственной тайны. Члены Комиссии должны быть своевременно уведомлен</w:t>
      </w:r>
      <w:r w:rsidR="0082606C">
        <w:rPr>
          <w:rFonts w:ascii="Times New Roman" w:hAnsi="Times New Roman"/>
          <w:color w:val="000000"/>
          <w:sz w:val="26"/>
          <w:szCs w:val="26"/>
        </w:rPr>
        <w:t>ы секретарем</w:t>
      </w:r>
      <w:r w:rsidRPr="00AF72E0">
        <w:rPr>
          <w:rFonts w:ascii="Times New Roman" w:hAnsi="Times New Roman"/>
          <w:color w:val="000000"/>
          <w:sz w:val="26"/>
          <w:szCs w:val="26"/>
        </w:rPr>
        <w:t xml:space="preserve"> Комиссии о месте (при необходимости), дате и времени проведения заседания Комиссии. Делегирование членами Комиссии своих полномочий </w:t>
      </w:r>
      <w:r w:rsidR="0082606C">
        <w:rPr>
          <w:rFonts w:ascii="Times New Roman" w:hAnsi="Times New Roman"/>
          <w:color w:val="000000"/>
          <w:sz w:val="26"/>
          <w:szCs w:val="26"/>
        </w:rPr>
        <w:br/>
      </w:r>
      <w:r w:rsidRPr="00AF72E0">
        <w:rPr>
          <w:rFonts w:ascii="Times New Roman" w:hAnsi="Times New Roman"/>
          <w:color w:val="000000"/>
          <w:sz w:val="26"/>
          <w:szCs w:val="26"/>
        </w:rPr>
        <w:t>иным лицам не допускается.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5.8. Уведомление членов Комиссии о месте, дате и времени проведения заседаний Комиссии осуществляется не </w:t>
      </w:r>
      <w:proofErr w:type="gramStart"/>
      <w:r w:rsidRPr="00AF72E0">
        <w:rPr>
          <w:rFonts w:ascii="Times New Roman" w:hAnsi="Times New Roman"/>
          <w:sz w:val="26"/>
          <w:szCs w:val="26"/>
        </w:rPr>
        <w:t>позднее</w:t>
      </w:r>
      <w:proofErr w:type="gramEnd"/>
      <w:r w:rsidRPr="00AF72E0">
        <w:rPr>
          <w:rFonts w:ascii="Times New Roman" w:hAnsi="Times New Roman"/>
          <w:sz w:val="26"/>
          <w:szCs w:val="26"/>
        </w:rPr>
        <w:t xml:space="preserve"> чем за один рабочий день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до даты проведения такого заседания в устной форме. </w:t>
      </w:r>
    </w:p>
    <w:p w:rsidR="00BC44B9" w:rsidRPr="00AF72E0" w:rsidRDefault="00BC44B9" w:rsidP="00BC5704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5.9. Председатель Комиссии </w:t>
      </w:r>
      <w:r w:rsidRPr="00AF72E0">
        <w:rPr>
          <w:rFonts w:ascii="Times New Roman" w:hAnsi="Times New Roman"/>
          <w:color w:val="000000"/>
          <w:sz w:val="26"/>
          <w:szCs w:val="26"/>
        </w:rPr>
        <w:t>либо лицо, его замещающее: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 осуществляет общее руководство работой Комиссии и обеспечивает выполнение настоящего Положения;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– объявляет заседание правомочным или выносит решение о его переносе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из-за отсутствия необходимого количества членов;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 открывает и ведет заседания Комиссии, объявляет перерывы;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– в случае необходимости выносит на обсуждение Комиссии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вопрос о привлечении к работе экспертов.</w:t>
      </w:r>
    </w:p>
    <w:p w:rsidR="00BC44B9" w:rsidRPr="00AF72E0" w:rsidRDefault="00BC44B9" w:rsidP="00BC5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5.10.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(в том числе извещение лиц, принимающих участие в работе Комиссии,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о времени и месте проведения заседаний и обеспечение членов Комиссии необходимыми материалами). </w:t>
      </w:r>
    </w:p>
    <w:p w:rsidR="00BC44B9" w:rsidRPr="00AF72E0" w:rsidRDefault="00BC44B9" w:rsidP="00BC4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4B9" w:rsidRPr="00AF72E0" w:rsidRDefault="00BC44B9" w:rsidP="00BC44B9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F72E0">
        <w:rPr>
          <w:rFonts w:ascii="Times New Roman" w:hAnsi="Times New Roman"/>
          <w:b/>
          <w:sz w:val="26"/>
          <w:szCs w:val="26"/>
        </w:rPr>
        <w:t>Права, обязанности и ответственность Комиссии</w:t>
      </w:r>
    </w:p>
    <w:p w:rsidR="00BC44B9" w:rsidRPr="00AF72E0" w:rsidRDefault="00BC44B9" w:rsidP="00BC44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6.1. Члены Комиссии вправе: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– знакомиться со всеми представленными на рассмотрение документами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и сведениями, составляющими заявку на участие в закупке;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 выступать по вопросам повестки дня на заседаниях Комиссии;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– </w:t>
      </w:r>
      <w:r w:rsidRPr="00AF72E0">
        <w:rPr>
          <w:rFonts w:ascii="Times New Roman" w:hAnsi="Times New Roman"/>
          <w:color w:val="000000"/>
          <w:sz w:val="26"/>
          <w:szCs w:val="26"/>
        </w:rPr>
        <w:t>проверять правильность со</w:t>
      </w:r>
      <w:r w:rsidR="0082606C">
        <w:rPr>
          <w:rFonts w:ascii="Times New Roman" w:hAnsi="Times New Roman"/>
          <w:color w:val="000000"/>
          <w:sz w:val="26"/>
          <w:szCs w:val="26"/>
        </w:rPr>
        <w:t xml:space="preserve">держания формируемых заказчиком протоколов, в том числе </w:t>
      </w:r>
      <w:r w:rsidRPr="00AF72E0">
        <w:rPr>
          <w:rFonts w:ascii="Times New Roman" w:hAnsi="Times New Roman"/>
          <w:color w:val="000000"/>
          <w:sz w:val="26"/>
          <w:szCs w:val="26"/>
        </w:rPr>
        <w:t>правильность отражения в этих протоколах своего выступления</w:t>
      </w:r>
      <w:r w:rsidRPr="00AF72E0">
        <w:rPr>
          <w:rFonts w:ascii="Times New Roman" w:hAnsi="Times New Roman"/>
          <w:sz w:val="26"/>
          <w:szCs w:val="26"/>
        </w:rPr>
        <w:t>.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6.2. Члены Комиссии обязаны: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 принимать решения в пределах своей компетенции;</w:t>
      </w:r>
    </w:p>
    <w:p w:rsidR="00BC44B9" w:rsidRPr="00AF72E0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</w:t>
      </w:r>
      <w:r w:rsidR="00BC44B9" w:rsidRPr="00AF72E0">
        <w:rPr>
          <w:rFonts w:ascii="Times New Roman" w:hAnsi="Times New Roman"/>
          <w:sz w:val="26"/>
          <w:szCs w:val="26"/>
        </w:rPr>
        <w:t xml:space="preserve"> при осуществлении закупок принимать меры по предотвращению </w:t>
      </w:r>
      <w:r>
        <w:rPr>
          <w:rFonts w:ascii="Times New Roman" w:hAnsi="Times New Roman"/>
          <w:sz w:val="26"/>
          <w:szCs w:val="26"/>
        </w:rPr>
        <w:br/>
      </w:r>
      <w:r w:rsidR="00BC44B9" w:rsidRPr="00AF72E0">
        <w:rPr>
          <w:rFonts w:ascii="Times New Roman" w:hAnsi="Times New Roman"/>
          <w:sz w:val="26"/>
          <w:szCs w:val="26"/>
        </w:rPr>
        <w:t xml:space="preserve">и урегулированию конфликта интересов в соответствии с Федеральным законом </w:t>
      </w:r>
      <w:r>
        <w:rPr>
          <w:rFonts w:ascii="Times New Roman" w:hAnsi="Times New Roman"/>
          <w:sz w:val="26"/>
          <w:szCs w:val="26"/>
        </w:rPr>
        <w:br/>
      </w:r>
      <w:r w:rsidR="00BC44B9" w:rsidRPr="00AF72E0">
        <w:rPr>
          <w:rFonts w:ascii="Times New Roman" w:hAnsi="Times New Roman"/>
          <w:sz w:val="26"/>
          <w:szCs w:val="26"/>
        </w:rPr>
        <w:t xml:space="preserve">от 25 декабря 2008 года № 273-ФЗ «О противодействии коррупции», </w:t>
      </w:r>
      <w:r>
        <w:rPr>
          <w:rFonts w:ascii="Times New Roman" w:hAnsi="Times New Roman"/>
          <w:sz w:val="26"/>
          <w:szCs w:val="26"/>
        </w:rPr>
        <w:br/>
      </w:r>
      <w:r w:rsidR="00BC44B9" w:rsidRPr="00AF72E0">
        <w:rPr>
          <w:rFonts w:ascii="Times New Roman" w:hAnsi="Times New Roman"/>
          <w:sz w:val="26"/>
          <w:szCs w:val="26"/>
        </w:rPr>
        <w:t xml:space="preserve">в том числе с учетом информации, предоставленной заказчику в соответствии </w:t>
      </w:r>
      <w:r>
        <w:rPr>
          <w:rFonts w:ascii="Times New Roman" w:hAnsi="Times New Roman"/>
          <w:sz w:val="26"/>
          <w:szCs w:val="26"/>
        </w:rPr>
        <w:br/>
      </w:r>
      <w:r w:rsidR="00BC44B9" w:rsidRPr="00AF72E0">
        <w:rPr>
          <w:rFonts w:ascii="Times New Roman" w:hAnsi="Times New Roman"/>
          <w:sz w:val="26"/>
          <w:szCs w:val="26"/>
        </w:rPr>
        <w:t>с частью 23 статьи 34 Закона № 44-ФЗ;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>–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 № 44-ФЗ.</w:t>
      </w: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4B9" w:rsidRPr="00AF72E0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lastRenderedPageBreak/>
        <w:t xml:space="preserve">6.3. Решение Комиссии, принятое </w:t>
      </w:r>
      <w:r w:rsidR="0082606C">
        <w:rPr>
          <w:rFonts w:ascii="Times New Roman" w:hAnsi="Times New Roman"/>
          <w:sz w:val="26"/>
          <w:szCs w:val="26"/>
        </w:rPr>
        <w:t xml:space="preserve">в нарушение требований Закона № </w:t>
      </w:r>
      <w:r w:rsidRPr="00AF72E0">
        <w:rPr>
          <w:rFonts w:ascii="Times New Roman" w:hAnsi="Times New Roman"/>
          <w:sz w:val="26"/>
          <w:szCs w:val="26"/>
        </w:rPr>
        <w:t xml:space="preserve">44-ФЗ и настоящего Положения, может быть обжаловано любым участником закупки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 xml:space="preserve">в порядке, установленном Законом № 44-ФЗ, и признано недействительным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по решению контрольного органа в сфере закупок.</w:t>
      </w:r>
    </w:p>
    <w:p w:rsidR="00BC44B9" w:rsidRPr="00AF72E0" w:rsidRDefault="00BC44B9" w:rsidP="0082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2E0">
        <w:rPr>
          <w:rFonts w:ascii="Times New Roman" w:hAnsi="Times New Roman"/>
          <w:sz w:val="26"/>
          <w:szCs w:val="26"/>
        </w:rPr>
        <w:t xml:space="preserve">6.4. Лица, виновные в нарушении законодательства Российской Федерации </w:t>
      </w:r>
      <w:r w:rsidR="0082606C">
        <w:rPr>
          <w:rFonts w:ascii="Times New Roman" w:hAnsi="Times New Roman"/>
          <w:sz w:val="26"/>
          <w:szCs w:val="26"/>
        </w:rPr>
        <w:br/>
      </w:r>
      <w:r w:rsidRPr="00AF72E0">
        <w:rPr>
          <w:rFonts w:ascii="Times New Roman" w:hAnsi="Times New Roman"/>
          <w:sz w:val="26"/>
          <w:szCs w:val="26"/>
        </w:rPr>
        <w:t>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C44B9" w:rsidRPr="00AF72E0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Не реже чем один раз в два </w:t>
      </w:r>
      <w:r w:rsidR="00BC44B9" w:rsidRPr="00AF72E0">
        <w:rPr>
          <w:rFonts w:ascii="Times New Roman" w:hAnsi="Times New Roman"/>
          <w:sz w:val="26"/>
          <w:szCs w:val="26"/>
        </w:rPr>
        <w:t xml:space="preserve">года по решению заказчика может осуществляться ротация членов Комиссии. Такая ротация заключается в замене </w:t>
      </w:r>
      <w:r>
        <w:rPr>
          <w:rFonts w:ascii="Times New Roman" w:hAnsi="Times New Roman"/>
          <w:sz w:val="26"/>
          <w:szCs w:val="26"/>
        </w:rPr>
        <w:br/>
      </w:r>
      <w:r w:rsidR="00BC44B9" w:rsidRPr="00AF72E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е менее 50 </w:t>
      </w:r>
      <w:r w:rsidR="00BC44B9" w:rsidRPr="00AF72E0">
        <w:rPr>
          <w:rFonts w:ascii="Times New Roman" w:hAnsi="Times New Roman"/>
          <w:sz w:val="26"/>
          <w:szCs w:val="26"/>
        </w:rPr>
        <w:t>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BC44B9" w:rsidRDefault="00BC44B9" w:rsidP="008260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2606C" w:rsidRPr="00C36CF4" w:rsidRDefault="0082606C" w:rsidP="008260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44B9" w:rsidRPr="00C36CF4" w:rsidRDefault="00BC44B9" w:rsidP="008260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44B9" w:rsidRPr="00C36CF4" w:rsidRDefault="00BC44B9" w:rsidP="00CD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C44B9" w:rsidRPr="00C36CF4" w:rsidSect="00AA118E">
          <w:pgSz w:w="11906" w:h="16838"/>
          <w:pgMar w:top="1077" w:right="851" w:bottom="1077" w:left="1701" w:header="709" w:footer="709" w:gutter="0"/>
          <w:pgNumType w:start="1"/>
          <w:cols w:space="708"/>
          <w:titlePg/>
          <w:docGrid w:linePitch="360"/>
        </w:sectPr>
      </w:pP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36CF4">
        <w:rPr>
          <w:rFonts w:ascii="Times New Roman" w:hAnsi="Times New Roman"/>
          <w:sz w:val="24"/>
          <w:szCs w:val="28"/>
        </w:rPr>
        <w:lastRenderedPageBreak/>
        <w:t>Утвержден</w:t>
      </w: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36CF4">
        <w:rPr>
          <w:rFonts w:ascii="Times New Roman" w:hAnsi="Times New Roman"/>
          <w:sz w:val="24"/>
          <w:szCs w:val="28"/>
        </w:rPr>
        <w:t xml:space="preserve">постановлением Администрации </w:t>
      </w:r>
    </w:p>
    <w:p w:rsidR="00BC44B9" w:rsidRPr="00C36CF4" w:rsidRDefault="00BC44B9" w:rsidP="00BC44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36CF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BC44B9" w:rsidRPr="00C36CF4" w:rsidRDefault="00BC44B9" w:rsidP="00BC44B9">
      <w:pPr>
        <w:shd w:val="clear" w:color="auto" w:fill="FFFFFF"/>
        <w:jc w:val="right"/>
        <w:rPr>
          <w:rFonts w:ascii="Times New Roman" w:hAnsi="Times New Roman"/>
          <w:bCs/>
          <w:color w:val="000000"/>
        </w:rPr>
      </w:pPr>
      <w:r w:rsidRPr="00C36CF4">
        <w:rPr>
          <w:rFonts w:ascii="Times New Roman" w:hAnsi="Times New Roman"/>
        </w:rPr>
        <w:t xml:space="preserve">от 26 января 2024 года № 25 </w:t>
      </w:r>
    </w:p>
    <w:p w:rsidR="0082606C" w:rsidRDefault="00BC44B9" w:rsidP="00BC4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CF4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C44B9" w:rsidRPr="0082606C" w:rsidRDefault="00BC44B9" w:rsidP="008260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6CF4">
        <w:rPr>
          <w:rFonts w:ascii="Times New Roman" w:hAnsi="Times New Roman"/>
          <w:b/>
          <w:sz w:val="28"/>
          <w:szCs w:val="28"/>
        </w:rPr>
        <w:t>комиссии</w:t>
      </w:r>
      <w:r w:rsidR="008260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36CF4">
        <w:rPr>
          <w:rFonts w:ascii="Times New Roman" w:hAnsi="Times New Roman"/>
          <w:b/>
          <w:bCs/>
          <w:color w:val="000000"/>
          <w:sz w:val="28"/>
          <w:szCs w:val="28"/>
        </w:rPr>
        <w:t>по осуществлению закупок</w:t>
      </w:r>
      <w:r w:rsidRPr="00C36CF4">
        <w:rPr>
          <w:rFonts w:ascii="Times New Roman" w:hAnsi="Times New Roman"/>
          <w:b/>
          <w:sz w:val="28"/>
          <w:szCs w:val="28"/>
        </w:rPr>
        <w:t xml:space="preserve"> </w:t>
      </w:r>
      <w:r w:rsidRPr="00C36CF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нужд </w:t>
      </w:r>
    </w:p>
    <w:p w:rsidR="00BC44B9" w:rsidRPr="00C36CF4" w:rsidRDefault="00BC44B9" w:rsidP="00BC4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6CF4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 М</w:t>
      </w:r>
      <w:r w:rsidR="0082606C">
        <w:rPr>
          <w:rFonts w:ascii="Times New Roman" w:hAnsi="Times New Roman"/>
          <w:b/>
          <w:bCs/>
          <w:color w:val="000000"/>
          <w:sz w:val="28"/>
          <w:szCs w:val="28"/>
        </w:rPr>
        <w:t>О «Ленский муниципальный район»</w:t>
      </w:r>
    </w:p>
    <w:p w:rsidR="00BC44B9" w:rsidRPr="00C36CF4" w:rsidRDefault="00BC44B9" w:rsidP="00BC44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44B9" w:rsidRPr="00C36CF4" w:rsidRDefault="00BC44B9" w:rsidP="0082606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CF4">
        <w:rPr>
          <w:rFonts w:ascii="Times New Roman" w:hAnsi="Times New Roman"/>
          <w:sz w:val="28"/>
          <w:szCs w:val="28"/>
        </w:rPr>
        <w:t>Основной состав Комиссии:</w:t>
      </w:r>
    </w:p>
    <w:p w:rsidR="00BC44B9" w:rsidRPr="0082606C" w:rsidRDefault="0082606C" w:rsidP="00826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BC44B9" w:rsidRPr="00C36CF4">
        <w:rPr>
          <w:rFonts w:ascii="Times New Roman" w:hAnsi="Times New Roman"/>
          <w:bCs/>
          <w:color w:val="000000"/>
          <w:sz w:val="28"/>
          <w:szCs w:val="28"/>
        </w:rPr>
        <w:t>редседатель комиссии:</w:t>
      </w:r>
    </w:p>
    <w:p w:rsidR="00BC44B9" w:rsidRPr="00C36CF4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CF4">
        <w:rPr>
          <w:rFonts w:ascii="Times New Roman" w:hAnsi="Times New Roman"/>
          <w:sz w:val="28"/>
          <w:szCs w:val="28"/>
        </w:rPr>
        <w:t>Чукичева</w:t>
      </w:r>
      <w:proofErr w:type="spellEnd"/>
      <w:r w:rsidRPr="00C36CF4">
        <w:rPr>
          <w:rFonts w:ascii="Times New Roman" w:hAnsi="Times New Roman"/>
          <w:sz w:val="28"/>
          <w:szCs w:val="28"/>
        </w:rPr>
        <w:t xml:space="preserve"> И.Е. </w:t>
      </w:r>
      <w:r w:rsidR="0082606C" w:rsidRPr="00C36CF4">
        <w:rPr>
          <w:rFonts w:ascii="Times New Roman" w:hAnsi="Times New Roman"/>
          <w:sz w:val="28"/>
          <w:szCs w:val="28"/>
        </w:rPr>
        <w:t>–</w:t>
      </w:r>
      <w:r w:rsidRPr="00C36CF4">
        <w:rPr>
          <w:rFonts w:ascii="Times New Roman" w:hAnsi="Times New Roman"/>
          <w:sz w:val="28"/>
          <w:szCs w:val="28"/>
        </w:rPr>
        <w:t xml:space="preserve"> заместитель главы Администрации МО «Ленский</w:t>
      </w:r>
      <w:r w:rsidR="0082606C">
        <w:rPr>
          <w:rFonts w:ascii="Times New Roman" w:hAnsi="Times New Roman"/>
          <w:sz w:val="28"/>
          <w:szCs w:val="28"/>
        </w:rPr>
        <w:t xml:space="preserve"> </w:t>
      </w:r>
      <w:r w:rsidRPr="00C36CF4">
        <w:rPr>
          <w:rFonts w:ascii="Times New Roman" w:hAnsi="Times New Roman"/>
          <w:sz w:val="28"/>
          <w:szCs w:val="28"/>
        </w:rPr>
        <w:t>муниципальный район» по вопросам</w:t>
      </w:r>
      <w:r w:rsidR="0082606C">
        <w:rPr>
          <w:rFonts w:ascii="Times New Roman" w:hAnsi="Times New Roman"/>
          <w:sz w:val="28"/>
          <w:szCs w:val="28"/>
        </w:rPr>
        <w:t xml:space="preserve"> экономики и инфраструктурного развития;</w:t>
      </w:r>
    </w:p>
    <w:p w:rsidR="00BC44B9" w:rsidRPr="00C36CF4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C44B9" w:rsidRPr="00C36CF4">
        <w:rPr>
          <w:rFonts w:ascii="Times New Roman" w:hAnsi="Times New Roman"/>
          <w:sz w:val="28"/>
          <w:szCs w:val="28"/>
        </w:rPr>
        <w:t>лены комиссии:</w:t>
      </w:r>
    </w:p>
    <w:p w:rsidR="00BC44B9" w:rsidRPr="00C36CF4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Никитина Т.В. – </w:t>
      </w:r>
      <w:r w:rsidR="00BC44B9" w:rsidRPr="00C36CF4">
        <w:rPr>
          <w:rFonts w:ascii="Times New Roman" w:hAnsi="Times New Roman"/>
          <w:sz w:val="28"/>
          <w:szCs w:val="28"/>
        </w:rPr>
        <w:t xml:space="preserve">заведующий </w:t>
      </w:r>
      <w:bookmarkStart w:id="1" w:name="_Hlk157068963"/>
      <w:r w:rsidR="00BC44B9" w:rsidRPr="00C36CF4">
        <w:rPr>
          <w:rFonts w:ascii="Times New Roman" w:hAnsi="Times New Roman"/>
          <w:sz w:val="28"/>
          <w:szCs w:val="28"/>
        </w:rPr>
        <w:t xml:space="preserve">отделом производственной сферы, жилищно-коммунального и сельского хозяйства Администрации </w:t>
      </w:r>
      <w:r>
        <w:rPr>
          <w:rFonts w:ascii="Times New Roman" w:hAnsi="Times New Roman"/>
          <w:sz w:val="28"/>
          <w:szCs w:val="28"/>
        </w:rPr>
        <w:br/>
      </w:r>
      <w:r w:rsidR="00BC44B9" w:rsidRPr="00C36CF4">
        <w:rPr>
          <w:rFonts w:ascii="Times New Roman" w:hAnsi="Times New Roman"/>
          <w:sz w:val="28"/>
          <w:szCs w:val="28"/>
        </w:rPr>
        <w:t>МО «Ленский муниципальный район»;</w:t>
      </w:r>
      <w:bookmarkEnd w:id="1"/>
    </w:p>
    <w:p w:rsidR="00BC44B9" w:rsidRPr="00C36CF4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Альберт М.В.</w:t>
      </w:r>
      <w:r w:rsidR="00BC44B9" w:rsidRPr="00C36CF4">
        <w:rPr>
          <w:rFonts w:ascii="Times New Roman" w:hAnsi="Times New Roman"/>
          <w:sz w:val="28"/>
          <w:szCs w:val="28"/>
        </w:rPr>
        <w:t xml:space="preserve"> – заместителя заведующего отделом производственной сферы, жилищно-коммунального и сельского хозяйства Администрации </w:t>
      </w:r>
      <w:r>
        <w:rPr>
          <w:rFonts w:ascii="Times New Roman" w:hAnsi="Times New Roman"/>
          <w:sz w:val="28"/>
          <w:szCs w:val="28"/>
        </w:rPr>
        <w:br/>
      </w:r>
      <w:r w:rsidR="00BC44B9" w:rsidRPr="00C36CF4">
        <w:rPr>
          <w:rFonts w:ascii="Times New Roman" w:hAnsi="Times New Roman"/>
          <w:sz w:val="28"/>
          <w:szCs w:val="28"/>
        </w:rPr>
        <w:t>МО «Ленский муниципальный район»;</w:t>
      </w:r>
    </w:p>
    <w:p w:rsidR="00BC44B9" w:rsidRPr="00C36CF4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Белоголова</w:t>
      </w:r>
      <w:proofErr w:type="gramEnd"/>
      <w:r>
        <w:rPr>
          <w:rFonts w:ascii="Times New Roman" w:hAnsi="Times New Roman"/>
          <w:sz w:val="28"/>
          <w:szCs w:val="28"/>
        </w:rPr>
        <w:t xml:space="preserve"> И.В. – </w:t>
      </w:r>
      <w:r w:rsidR="00BC44B9" w:rsidRPr="00C36CF4"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82606C">
        <w:rPr>
          <w:rFonts w:ascii="Times New Roman" w:hAnsi="Times New Roman"/>
          <w:sz w:val="28"/>
          <w:szCs w:val="28"/>
        </w:rPr>
        <w:t xml:space="preserve">архитектуры,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82606C">
        <w:rPr>
          <w:rFonts w:ascii="Times New Roman" w:hAnsi="Times New Roman"/>
          <w:sz w:val="28"/>
          <w:szCs w:val="28"/>
        </w:rPr>
        <w:t xml:space="preserve"> капитальных ремонтов</w:t>
      </w:r>
      <w:r w:rsidR="00BC44B9" w:rsidRPr="00C36CF4">
        <w:rPr>
          <w:rFonts w:ascii="Times New Roman" w:hAnsi="Times New Roman"/>
          <w:sz w:val="28"/>
          <w:szCs w:val="28"/>
        </w:rPr>
        <w:t xml:space="preserve"> Администрации МО «Ленский муниципальный район»;</w:t>
      </w:r>
    </w:p>
    <w:p w:rsidR="00BC44B9" w:rsidRPr="00C36CF4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CF4">
        <w:rPr>
          <w:rFonts w:ascii="Times New Roman" w:hAnsi="Times New Roman"/>
          <w:sz w:val="28"/>
          <w:szCs w:val="28"/>
        </w:rPr>
        <w:t xml:space="preserve">Селиванова В. Г. </w:t>
      </w:r>
      <w:r w:rsidRPr="00C36CF4">
        <w:rPr>
          <w:rFonts w:ascii="Times New Roman" w:hAnsi="Times New Roman"/>
          <w:sz w:val="28"/>
          <w:szCs w:val="28"/>
        </w:rPr>
        <w:tab/>
      </w:r>
      <w:r w:rsidR="0082606C">
        <w:rPr>
          <w:rFonts w:ascii="Times New Roman" w:hAnsi="Times New Roman"/>
          <w:sz w:val="28"/>
          <w:szCs w:val="28"/>
        </w:rPr>
        <w:t>–</w:t>
      </w:r>
      <w:r w:rsidRPr="00C36CF4">
        <w:rPr>
          <w:rFonts w:ascii="Times New Roman" w:hAnsi="Times New Roman"/>
          <w:sz w:val="28"/>
          <w:szCs w:val="28"/>
        </w:rPr>
        <w:t xml:space="preserve"> заведующий отделом бухгалтерского учета </w:t>
      </w:r>
      <w:r w:rsidR="0082606C">
        <w:rPr>
          <w:rFonts w:ascii="Times New Roman" w:hAnsi="Times New Roman"/>
          <w:sz w:val="28"/>
          <w:szCs w:val="28"/>
        </w:rPr>
        <w:br/>
      </w:r>
      <w:r w:rsidRPr="00C36CF4">
        <w:rPr>
          <w:rFonts w:ascii="Times New Roman" w:hAnsi="Times New Roman"/>
          <w:sz w:val="28"/>
          <w:szCs w:val="28"/>
        </w:rPr>
        <w:t>и отчетности Администрации МО «Ленский муниципальный район»;</w:t>
      </w:r>
    </w:p>
    <w:p w:rsidR="00BC44B9" w:rsidRPr="00C36CF4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CF4">
        <w:rPr>
          <w:rFonts w:ascii="Times New Roman" w:hAnsi="Times New Roman"/>
          <w:sz w:val="28"/>
          <w:szCs w:val="28"/>
        </w:rPr>
        <w:t xml:space="preserve">Васильева М.В. </w:t>
      </w:r>
      <w:r w:rsidR="0082606C">
        <w:rPr>
          <w:rFonts w:ascii="Times New Roman" w:hAnsi="Times New Roman"/>
          <w:sz w:val="28"/>
          <w:szCs w:val="28"/>
        </w:rPr>
        <w:t>–</w:t>
      </w:r>
      <w:r w:rsidRPr="00C36CF4">
        <w:rPr>
          <w:rFonts w:ascii="Times New Roman" w:hAnsi="Times New Roman"/>
          <w:sz w:val="28"/>
          <w:szCs w:val="28"/>
        </w:rPr>
        <w:t xml:space="preserve"> заведующий отделом по управлению муниципальным имуществом и земельными ресурсами Администрации </w:t>
      </w:r>
      <w:r w:rsidR="0082606C">
        <w:rPr>
          <w:rFonts w:ascii="Times New Roman" w:hAnsi="Times New Roman"/>
          <w:sz w:val="28"/>
          <w:szCs w:val="28"/>
        </w:rPr>
        <w:br/>
      </w:r>
      <w:r w:rsidRPr="00C36CF4">
        <w:rPr>
          <w:rFonts w:ascii="Times New Roman" w:hAnsi="Times New Roman"/>
          <w:sz w:val="28"/>
          <w:szCs w:val="28"/>
        </w:rPr>
        <w:t>МО «Ленский муниципальный район;</w:t>
      </w:r>
    </w:p>
    <w:p w:rsidR="00BC44B9" w:rsidRPr="00C36CF4" w:rsidRDefault="00BC44B9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CF4">
        <w:rPr>
          <w:rFonts w:ascii="Times New Roman" w:hAnsi="Times New Roman"/>
          <w:sz w:val="28"/>
          <w:szCs w:val="28"/>
        </w:rPr>
        <w:t>Ивашевская</w:t>
      </w:r>
      <w:proofErr w:type="spellEnd"/>
      <w:r w:rsidRPr="00C36CF4">
        <w:rPr>
          <w:rFonts w:ascii="Times New Roman" w:hAnsi="Times New Roman"/>
          <w:sz w:val="28"/>
          <w:szCs w:val="28"/>
        </w:rPr>
        <w:t xml:space="preserve"> О.А. – заместитель заведующего отделом по управлению муниципальным имуществом и земельными ресурсами Администрации </w:t>
      </w:r>
      <w:r w:rsidR="0082606C">
        <w:rPr>
          <w:rFonts w:ascii="Times New Roman" w:hAnsi="Times New Roman"/>
          <w:sz w:val="28"/>
          <w:szCs w:val="28"/>
        </w:rPr>
        <w:br/>
      </w:r>
      <w:r w:rsidRPr="00C36CF4">
        <w:rPr>
          <w:rFonts w:ascii="Times New Roman" w:hAnsi="Times New Roman"/>
          <w:sz w:val="28"/>
          <w:szCs w:val="28"/>
        </w:rPr>
        <w:t>МО «Ленский муниципальный район</w:t>
      </w:r>
      <w:r w:rsidR="0082606C">
        <w:rPr>
          <w:rFonts w:ascii="Times New Roman" w:hAnsi="Times New Roman"/>
          <w:sz w:val="28"/>
          <w:szCs w:val="28"/>
        </w:rPr>
        <w:t>»;</w:t>
      </w:r>
    </w:p>
    <w:p w:rsidR="00BC44B9" w:rsidRPr="00C36CF4" w:rsidRDefault="0082606C" w:rsidP="00826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44B9" w:rsidRPr="00C36CF4">
        <w:rPr>
          <w:rFonts w:ascii="Times New Roman" w:hAnsi="Times New Roman"/>
          <w:sz w:val="28"/>
          <w:szCs w:val="28"/>
        </w:rPr>
        <w:t>екретарь комиссии:</w:t>
      </w:r>
    </w:p>
    <w:p w:rsidR="00BC44B9" w:rsidRPr="00C36CF4" w:rsidRDefault="0082606C" w:rsidP="00826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Чекова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В.М. – </w:t>
      </w:r>
      <w:r w:rsidR="00BC44B9" w:rsidRPr="00C36CF4">
        <w:rPr>
          <w:rFonts w:ascii="Times New Roman" w:hAnsi="Times New Roman"/>
          <w:bCs/>
          <w:color w:val="000000"/>
          <w:sz w:val="28"/>
          <w:szCs w:val="28"/>
        </w:rPr>
        <w:t xml:space="preserve">заведующий отделом муниципальных закупок </w:t>
      </w:r>
      <w:bookmarkStart w:id="2" w:name="_Hlk157068853"/>
      <w:r w:rsidR="00BC44B9" w:rsidRPr="00C36CF4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C44B9" w:rsidRPr="00C36CF4">
        <w:rPr>
          <w:rFonts w:ascii="Times New Roman" w:hAnsi="Times New Roman"/>
          <w:bCs/>
          <w:color w:val="000000"/>
          <w:sz w:val="28"/>
          <w:szCs w:val="28"/>
        </w:rPr>
        <w:t>МО «Ленский муниципальный район».</w:t>
      </w:r>
      <w:bookmarkEnd w:id="2"/>
    </w:p>
    <w:p w:rsidR="00BC44B9" w:rsidRPr="0082606C" w:rsidRDefault="00BC44B9" w:rsidP="0082606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_Hlk157068696"/>
      <w:r w:rsidRPr="00C36CF4">
        <w:rPr>
          <w:rFonts w:ascii="Times New Roman" w:hAnsi="Times New Roman"/>
          <w:bCs/>
          <w:color w:val="000000"/>
          <w:sz w:val="28"/>
          <w:szCs w:val="28"/>
        </w:rPr>
        <w:t>При от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 xml:space="preserve">сутствии председателя комиссии </w:t>
      </w:r>
      <w:proofErr w:type="spellStart"/>
      <w:r w:rsidRPr="00C36CF4">
        <w:rPr>
          <w:rFonts w:ascii="Times New Roman" w:hAnsi="Times New Roman"/>
          <w:bCs/>
          <w:color w:val="000000"/>
          <w:sz w:val="28"/>
          <w:szCs w:val="28"/>
        </w:rPr>
        <w:t>Чукичевой</w:t>
      </w:r>
      <w:proofErr w:type="spellEnd"/>
      <w:r w:rsidRPr="00C36CF4">
        <w:rPr>
          <w:rFonts w:ascii="Times New Roman" w:hAnsi="Times New Roman"/>
          <w:bCs/>
          <w:color w:val="000000"/>
          <w:sz w:val="28"/>
          <w:szCs w:val="28"/>
        </w:rPr>
        <w:t xml:space="preserve"> И.Е. 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br/>
      </w:r>
      <w:r w:rsidRPr="00C36CF4">
        <w:rPr>
          <w:rFonts w:ascii="Times New Roman" w:hAnsi="Times New Roman"/>
          <w:bCs/>
          <w:color w:val="000000"/>
          <w:sz w:val="28"/>
          <w:szCs w:val="28"/>
        </w:rPr>
        <w:t>по причине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606C">
        <w:rPr>
          <w:rFonts w:ascii="Times New Roman" w:hAnsi="Times New Roman"/>
          <w:bCs/>
          <w:color w:val="000000"/>
          <w:sz w:val="28"/>
          <w:szCs w:val="28"/>
        </w:rPr>
        <w:t xml:space="preserve">временной нетрудоспособности, служебной командировки, отпуска или в силу иных обстоятельств возложить обязанности председателя комиссии </w:t>
      </w:r>
      <w:bookmarkEnd w:id="3"/>
      <w:r w:rsidRPr="0082606C">
        <w:rPr>
          <w:rFonts w:ascii="Times New Roman" w:hAnsi="Times New Roman"/>
          <w:bCs/>
          <w:color w:val="000000"/>
          <w:sz w:val="28"/>
          <w:szCs w:val="28"/>
        </w:rPr>
        <w:t xml:space="preserve">на Усова Д.В., заместителя главы Администрации 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br/>
      </w:r>
      <w:r w:rsidRPr="0082606C">
        <w:rPr>
          <w:rFonts w:ascii="Times New Roman" w:hAnsi="Times New Roman"/>
          <w:bCs/>
          <w:color w:val="000000"/>
          <w:sz w:val="28"/>
          <w:szCs w:val="28"/>
        </w:rPr>
        <w:t xml:space="preserve">МО «Ленский муниципальный район» по социальным вопросам 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br/>
      </w:r>
      <w:r w:rsidRPr="0082606C">
        <w:rPr>
          <w:rFonts w:ascii="Times New Roman" w:hAnsi="Times New Roman"/>
          <w:bCs/>
          <w:color w:val="000000"/>
          <w:sz w:val="28"/>
          <w:szCs w:val="28"/>
        </w:rPr>
        <w:t>и муниципальному управлению.</w:t>
      </w:r>
    </w:p>
    <w:p w:rsidR="00BC44B9" w:rsidRPr="0082606C" w:rsidRDefault="00BC44B9" w:rsidP="0082606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6CF4">
        <w:rPr>
          <w:rFonts w:ascii="Times New Roman" w:hAnsi="Times New Roman"/>
          <w:bCs/>
          <w:color w:val="000000"/>
          <w:sz w:val="28"/>
          <w:szCs w:val="28"/>
        </w:rPr>
        <w:t xml:space="preserve">При отсутствии председателя комиссии </w:t>
      </w:r>
      <w:proofErr w:type="spellStart"/>
      <w:r w:rsidRPr="00C36CF4">
        <w:rPr>
          <w:rFonts w:ascii="Times New Roman" w:hAnsi="Times New Roman"/>
          <w:bCs/>
          <w:color w:val="000000"/>
          <w:sz w:val="28"/>
          <w:szCs w:val="28"/>
        </w:rPr>
        <w:t>Чукичевой</w:t>
      </w:r>
      <w:proofErr w:type="spellEnd"/>
      <w:r w:rsidRPr="00C36CF4">
        <w:rPr>
          <w:rFonts w:ascii="Times New Roman" w:hAnsi="Times New Roman"/>
          <w:bCs/>
          <w:color w:val="000000"/>
          <w:sz w:val="28"/>
          <w:szCs w:val="28"/>
        </w:rPr>
        <w:t xml:space="preserve"> И.Е. и Усова Д.В. по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606C">
        <w:rPr>
          <w:rFonts w:ascii="Times New Roman" w:hAnsi="Times New Roman"/>
          <w:bCs/>
          <w:color w:val="000000"/>
          <w:sz w:val="28"/>
          <w:szCs w:val="28"/>
        </w:rPr>
        <w:t xml:space="preserve">причине временной нетрудоспособности, служебной командировки, отпуска или в силу иных обстоятельств возложить обязанности председателя комиссии на </w:t>
      </w:r>
      <w:proofErr w:type="spellStart"/>
      <w:r w:rsidRPr="0082606C">
        <w:rPr>
          <w:rFonts w:ascii="Times New Roman" w:hAnsi="Times New Roman"/>
          <w:bCs/>
          <w:color w:val="000000"/>
          <w:sz w:val="28"/>
          <w:szCs w:val="28"/>
        </w:rPr>
        <w:t>Чекову</w:t>
      </w:r>
      <w:proofErr w:type="spellEnd"/>
      <w:r w:rsidRPr="0082606C">
        <w:rPr>
          <w:rFonts w:ascii="Times New Roman" w:hAnsi="Times New Roman"/>
          <w:bCs/>
          <w:color w:val="000000"/>
          <w:sz w:val="28"/>
          <w:szCs w:val="28"/>
        </w:rPr>
        <w:t xml:space="preserve"> В.М.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2606C">
        <w:rPr>
          <w:rFonts w:ascii="Times New Roman" w:hAnsi="Times New Roman"/>
          <w:bCs/>
          <w:color w:val="000000"/>
          <w:sz w:val="28"/>
          <w:szCs w:val="28"/>
        </w:rPr>
        <w:t xml:space="preserve"> заведующего отделом муниципальных закупок Админис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 xml:space="preserve">трации </w:t>
      </w:r>
      <w:r w:rsidRPr="0082606C">
        <w:rPr>
          <w:rFonts w:ascii="Times New Roman" w:hAnsi="Times New Roman"/>
          <w:bCs/>
          <w:color w:val="000000"/>
          <w:sz w:val="28"/>
          <w:szCs w:val="28"/>
        </w:rPr>
        <w:t>МО «Лен</w:t>
      </w:r>
      <w:r w:rsidR="0082606C" w:rsidRPr="0082606C">
        <w:rPr>
          <w:rFonts w:ascii="Times New Roman" w:hAnsi="Times New Roman"/>
          <w:bCs/>
          <w:color w:val="000000"/>
          <w:sz w:val="28"/>
          <w:szCs w:val="28"/>
        </w:rPr>
        <w:t>ский муниципальный район».</w:t>
      </w:r>
    </w:p>
    <w:p w:rsidR="00BC44B9" w:rsidRPr="0082606C" w:rsidRDefault="00BC44B9" w:rsidP="00826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6CF4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4. При отсутствии секретаря комиссии Чековой В.М. по причине временной нетрудоспособности, служебной командировки, отпуска 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br/>
      </w:r>
      <w:r w:rsidRPr="00C36CF4">
        <w:rPr>
          <w:rFonts w:ascii="Times New Roman" w:hAnsi="Times New Roman"/>
          <w:bCs/>
          <w:color w:val="000000"/>
          <w:sz w:val="28"/>
          <w:szCs w:val="28"/>
        </w:rPr>
        <w:t>или в силу иных обстоятельств возложить обязанности секретаря комиссии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36CF4">
        <w:rPr>
          <w:rFonts w:ascii="Times New Roman" w:hAnsi="Times New Roman"/>
          <w:bCs/>
          <w:color w:val="000000"/>
          <w:sz w:val="28"/>
          <w:szCs w:val="28"/>
        </w:rPr>
        <w:t>на Серебренникову А.Ю., главн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C36CF4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 w:rsidR="0082606C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36CF4">
        <w:rPr>
          <w:rFonts w:ascii="Times New Roman" w:hAnsi="Times New Roman"/>
          <w:bCs/>
          <w:color w:val="000000"/>
          <w:sz w:val="28"/>
          <w:szCs w:val="28"/>
        </w:rPr>
        <w:t xml:space="preserve"> отдела муниципальных закупок Администрации МО «Ленский муниципальный район».</w:t>
      </w:r>
    </w:p>
    <w:sectPr w:rsidR="00BC44B9" w:rsidRPr="0082606C" w:rsidSect="0082606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F9" w:rsidRDefault="001A6DF9" w:rsidP="00BC44B9">
      <w:pPr>
        <w:spacing w:after="0" w:line="240" w:lineRule="auto"/>
      </w:pPr>
      <w:r>
        <w:separator/>
      </w:r>
    </w:p>
  </w:endnote>
  <w:endnote w:type="continuationSeparator" w:id="0">
    <w:p w:rsidR="001A6DF9" w:rsidRDefault="001A6DF9" w:rsidP="00BC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F9" w:rsidRDefault="001A6DF9" w:rsidP="00BC44B9">
      <w:pPr>
        <w:spacing w:after="0" w:line="240" w:lineRule="auto"/>
      </w:pPr>
      <w:r>
        <w:separator/>
      </w:r>
    </w:p>
  </w:footnote>
  <w:footnote w:type="continuationSeparator" w:id="0">
    <w:p w:rsidR="001A6DF9" w:rsidRDefault="001A6DF9" w:rsidP="00BC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F9" w:rsidRPr="00BC44B9" w:rsidRDefault="001A6DF9" w:rsidP="00BC44B9">
    <w:pPr>
      <w:pStyle w:val="a9"/>
      <w:spacing w:after="0" w:line="240" w:lineRule="auto"/>
      <w:jc w:val="center"/>
      <w:rPr>
        <w:rFonts w:ascii="Times New Roman" w:hAnsi="Times New Roman"/>
        <w:sz w:val="24"/>
      </w:rPr>
    </w:pPr>
    <w:r w:rsidRPr="00BC44B9">
      <w:rPr>
        <w:rFonts w:ascii="Times New Roman" w:hAnsi="Times New Roman"/>
        <w:sz w:val="24"/>
      </w:rPr>
      <w:fldChar w:fldCharType="begin"/>
    </w:r>
    <w:r w:rsidRPr="00BC44B9">
      <w:rPr>
        <w:rFonts w:ascii="Times New Roman" w:hAnsi="Times New Roman"/>
        <w:sz w:val="24"/>
      </w:rPr>
      <w:instrText xml:space="preserve"> PAGE   \* MERGEFORMAT </w:instrText>
    </w:r>
    <w:r w:rsidRPr="00BC44B9">
      <w:rPr>
        <w:rFonts w:ascii="Times New Roman" w:hAnsi="Times New Roman"/>
        <w:sz w:val="24"/>
      </w:rPr>
      <w:fldChar w:fldCharType="separate"/>
    </w:r>
    <w:r w:rsidR="0082606C">
      <w:rPr>
        <w:rFonts w:ascii="Times New Roman" w:hAnsi="Times New Roman"/>
        <w:noProof/>
        <w:sz w:val="24"/>
      </w:rPr>
      <w:t>3</w:t>
    </w:r>
    <w:r w:rsidRPr="00BC44B9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BA3"/>
    <w:multiLevelType w:val="multilevel"/>
    <w:tmpl w:val="0F7A41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E004F"/>
    <w:multiLevelType w:val="multilevel"/>
    <w:tmpl w:val="89B2FF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2D4C"/>
    <w:multiLevelType w:val="hybridMultilevel"/>
    <w:tmpl w:val="5560A67C"/>
    <w:lvl w:ilvl="0" w:tplc="E94E1DD8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C8E4DDA"/>
    <w:multiLevelType w:val="multilevel"/>
    <w:tmpl w:val="D61699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3312E"/>
    <w:multiLevelType w:val="multilevel"/>
    <w:tmpl w:val="2452A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40C91"/>
    <w:multiLevelType w:val="multilevel"/>
    <w:tmpl w:val="075A84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931AF"/>
    <w:multiLevelType w:val="multilevel"/>
    <w:tmpl w:val="845C3D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76D94"/>
    <w:multiLevelType w:val="multilevel"/>
    <w:tmpl w:val="63A638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31ED2"/>
    <w:multiLevelType w:val="multilevel"/>
    <w:tmpl w:val="E1FC114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3F26A60"/>
    <w:multiLevelType w:val="hybridMultilevel"/>
    <w:tmpl w:val="5B60EB1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A696994"/>
    <w:multiLevelType w:val="multilevel"/>
    <w:tmpl w:val="BDC60F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C1387"/>
    <w:multiLevelType w:val="multilevel"/>
    <w:tmpl w:val="B72A53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11A02"/>
    <w:multiLevelType w:val="multilevel"/>
    <w:tmpl w:val="A316325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64BC537A"/>
    <w:multiLevelType w:val="hybridMultilevel"/>
    <w:tmpl w:val="1EF28AF0"/>
    <w:lvl w:ilvl="0" w:tplc="D52216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B79B5"/>
    <w:multiLevelType w:val="multilevel"/>
    <w:tmpl w:val="AD3EB4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0649F"/>
    <w:multiLevelType w:val="multilevel"/>
    <w:tmpl w:val="CEA050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F2131"/>
    <w:multiLevelType w:val="hybridMultilevel"/>
    <w:tmpl w:val="2AC64752"/>
    <w:lvl w:ilvl="0" w:tplc="27AEC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E9E4359"/>
    <w:multiLevelType w:val="hybridMultilevel"/>
    <w:tmpl w:val="DC20372C"/>
    <w:lvl w:ilvl="0" w:tplc="F05A64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4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15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FAE"/>
    <w:rsid w:val="000056B7"/>
    <w:rsid w:val="00033E41"/>
    <w:rsid w:val="00036D83"/>
    <w:rsid w:val="00064569"/>
    <w:rsid w:val="00073811"/>
    <w:rsid w:val="00080BE6"/>
    <w:rsid w:val="00083BF4"/>
    <w:rsid w:val="0008727B"/>
    <w:rsid w:val="000953C1"/>
    <w:rsid w:val="000A6EB2"/>
    <w:rsid w:val="000B163A"/>
    <w:rsid w:val="000D7D06"/>
    <w:rsid w:val="000F3C14"/>
    <w:rsid w:val="000F4A4D"/>
    <w:rsid w:val="000F707A"/>
    <w:rsid w:val="0012778F"/>
    <w:rsid w:val="001A0DD4"/>
    <w:rsid w:val="001A13E2"/>
    <w:rsid w:val="001A6DF9"/>
    <w:rsid w:val="001B1DAA"/>
    <w:rsid w:val="001C236C"/>
    <w:rsid w:val="002144D3"/>
    <w:rsid w:val="00232BE6"/>
    <w:rsid w:val="0025601B"/>
    <w:rsid w:val="002619D3"/>
    <w:rsid w:val="00265155"/>
    <w:rsid w:val="002764BE"/>
    <w:rsid w:val="002811F6"/>
    <w:rsid w:val="0029133F"/>
    <w:rsid w:val="0029751D"/>
    <w:rsid w:val="002D7D5F"/>
    <w:rsid w:val="002E2A98"/>
    <w:rsid w:val="002F2265"/>
    <w:rsid w:val="00310B1E"/>
    <w:rsid w:val="0032426F"/>
    <w:rsid w:val="00325590"/>
    <w:rsid w:val="003354D1"/>
    <w:rsid w:val="00336914"/>
    <w:rsid w:val="00344EE7"/>
    <w:rsid w:val="003502AA"/>
    <w:rsid w:val="0036129E"/>
    <w:rsid w:val="0037024F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45141"/>
    <w:rsid w:val="00451042"/>
    <w:rsid w:val="0045614F"/>
    <w:rsid w:val="0046435A"/>
    <w:rsid w:val="00464E78"/>
    <w:rsid w:val="004834D0"/>
    <w:rsid w:val="00485FE2"/>
    <w:rsid w:val="004C6F55"/>
    <w:rsid w:val="004D0164"/>
    <w:rsid w:val="004D7E32"/>
    <w:rsid w:val="004F1B1B"/>
    <w:rsid w:val="005016AC"/>
    <w:rsid w:val="00506590"/>
    <w:rsid w:val="0052387B"/>
    <w:rsid w:val="00525084"/>
    <w:rsid w:val="00543492"/>
    <w:rsid w:val="00546605"/>
    <w:rsid w:val="0054750C"/>
    <w:rsid w:val="00553A1B"/>
    <w:rsid w:val="005763FF"/>
    <w:rsid w:val="00590FD7"/>
    <w:rsid w:val="00593873"/>
    <w:rsid w:val="005B07E4"/>
    <w:rsid w:val="005B4D2B"/>
    <w:rsid w:val="005C22F7"/>
    <w:rsid w:val="005D77DD"/>
    <w:rsid w:val="005E2D1B"/>
    <w:rsid w:val="005F0E13"/>
    <w:rsid w:val="005F212B"/>
    <w:rsid w:val="005F6946"/>
    <w:rsid w:val="00604BC1"/>
    <w:rsid w:val="00622BF9"/>
    <w:rsid w:val="006249BE"/>
    <w:rsid w:val="00626803"/>
    <w:rsid w:val="0063206A"/>
    <w:rsid w:val="00635510"/>
    <w:rsid w:val="00646733"/>
    <w:rsid w:val="006532B3"/>
    <w:rsid w:val="00657748"/>
    <w:rsid w:val="00660B53"/>
    <w:rsid w:val="00662407"/>
    <w:rsid w:val="00672089"/>
    <w:rsid w:val="00673AB6"/>
    <w:rsid w:val="00691FF6"/>
    <w:rsid w:val="006A3AEB"/>
    <w:rsid w:val="006C5C7E"/>
    <w:rsid w:val="006D252B"/>
    <w:rsid w:val="006E02AB"/>
    <w:rsid w:val="006E313B"/>
    <w:rsid w:val="006F622F"/>
    <w:rsid w:val="0070161C"/>
    <w:rsid w:val="0071183E"/>
    <w:rsid w:val="00717B09"/>
    <w:rsid w:val="00720170"/>
    <w:rsid w:val="007203F5"/>
    <w:rsid w:val="00733970"/>
    <w:rsid w:val="0077558B"/>
    <w:rsid w:val="00785839"/>
    <w:rsid w:val="00785A5C"/>
    <w:rsid w:val="00794A7F"/>
    <w:rsid w:val="00797410"/>
    <w:rsid w:val="007D3F6B"/>
    <w:rsid w:val="007F01A8"/>
    <w:rsid w:val="00801872"/>
    <w:rsid w:val="00806FA0"/>
    <w:rsid w:val="008211A1"/>
    <w:rsid w:val="0082606C"/>
    <w:rsid w:val="0084077F"/>
    <w:rsid w:val="00846EA8"/>
    <w:rsid w:val="00895236"/>
    <w:rsid w:val="008D5CC3"/>
    <w:rsid w:val="008F24BC"/>
    <w:rsid w:val="008F4E54"/>
    <w:rsid w:val="009020E3"/>
    <w:rsid w:val="009057FF"/>
    <w:rsid w:val="009304CA"/>
    <w:rsid w:val="009365F5"/>
    <w:rsid w:val="009440C4"/>
    <w:rsid w:val="00945FAB"/>
    <w:rsid w:val="00951BB7"/>
    <w:rsid w:val="00963424"/>
    <w:rsid w:val="00964D06"/>
    <w:rsid w:val="0096735C"/>
    <w:rsid w:val="0098009E"/>
    <w:rsid w:val="009A3825"/>
    <w:rsid w:val="009C7C70"/>
    <w:rsid w:val="00A00AF7"/>
    <w:rsid w:val="00A058D3"/>
    <w:rsid w:val="00A05C69"/>
    <w:rsid w:val="00A2003F"/>
    <w:rsid w:val="00A258A3"/>
    <w:rsid w:val="00A317F2"/>
    <w:rsid w:val="00A47B20"/>
    <w:rsid w:val="00A52FE8"/>
    <w:rsid w:val="00A53A57"/>
    <w:rsid w:val="00A63E62"/>
    <w:rsid w:val="00A73A71"/>
    <w:rsid w:val="00A81802"/>
    <w:rsid w:val="00A82BC8"/>
    <w:rsid w:val="00AA1133"/>
    <w:rsid w:val="00AA118E"/>
    <w:rsid w:val="00AB6F48"/>
    <w:rsid w:val="00AD0FAE"/>
    <w:rsid w:val="00AD1453"/>
    <w:rsid w:val="00AE7454"/>
    <w:rsid w:val="00AF72E0"/>
    <w:rsid w:val="00B00573"/>
    <w:rsid w:val="00B07867"/>
    <w:rsid w:val="00B16ECF"/>
    <w:rsid w:val="00B269A5"/>
    <w:rsid w:val="00B476C1"/>
    <w:rsid w:val="00B61B92"/>
    <w:rsid w:val="00B6502A"/>
    <w:rsid w:val="00B76F57"/>
    <w:rsid w:val="00B8448B"/>
    <w:rsid w:val="00B924CB"/>
    <w:rsid w:val="00B932E0"/>
    <w:rsid w:val="00B9402C"/>
    <w:rsid w:val="00BA249A"/>
    <w:rsid w:val="00BB68A4"/>
    <w:rsid w:val="00BB75FB"/>
    <w:rsid w:val="00BC2FB0"/>
    <w:rsid w:val="00BC37D0"/>
    <w:rsid w:val="00BC44B9"/>
    <w:rsid w:val="00BC5704"/>
    <w:rsid w:val="00BC7929"/>
    <w:rsid w:val="00BF31F8"/>
    <w:rsid w:val="00BF4013"/>
    <w:rsid w:val="00BF5925"/>
    <w:rsid w:val="00C23C90"/>
    <w:rsid w:val="00C36CF4"/>
    <w:rsid w:val="00C60EE7"/>
    <w:rsid w:val="00C745D4"/>
    <w:rsid w:val="00C75EC6"/>
    <w:rsid w:val="00C9277A"/>
    <w:rsid w:val="00C95001"/>
    <w:rsid w:val="00CB244F"/>
    <w:rsid w:val="00CB478F"/>
    <w:rsid w:val="00CD20B2"/>
    <w:rsid w:val="00CD28B2"/>
    <w:rsid w:val="00CE2B9F"/>
    <w:rsid w:val="00CF444D"/>
    <w:rsid w:val="00CF7291"/>
    <w:rsid w:val="00D06E52"/>
    <w:rsid w:val="00D30257"/>
    <w:rsid w:val="00D31B88"/>
    <w:rsid w:val="00D35603"/>
    <w:rsid w:val="00D427C8"/>
    <w:rsid w:val="00D64915"/>
    <w:rsid w:val="00D7228C"/>
    <w:rsid w:val="00D759AA"/>
    <w:rsid w:val="00D75B0F"/>
    <w:rsid w:val="00D84DCF"/>
    <w:rsid w:val="00D85A82"/>
    <w:rsid w:val="00D96313"/>
    <w:rsid w:val="00DA09C9"/>
    <w:rsid w:val="00DA2C70"/>
    <w:rsid w:val="00DA3249"/>
    <w:rsid w:val="00DC3A2C"/>
    <w:rsid w:val="00DC41D4"/>
    <w:rsid w:val="00DC729A"/>
    <w:rsid w:val="00DD715A"/>
    <w:rsid w:val="00DE3B60"/>
    <w:rsid w:val="00DE7B40"/>
    <w:rsid w:val="00E230F1"/>
    <w:rsid w:val="00E31930"/>
    <w:rsid w:val="00E41C6C"/>
    <w:rsid w:val="00E435FA"/>
    <w:rsid w:val="00E80A3D"/>
    <w:rsid w:val="00E851B2"/>
    <w:rsid w:val="00E90A17"/>
    <w:rsid w:val="00E945B5"/>
    <w:rsid w:val="00EB417B"/>
    <w:rsid w:val="00EB78BA"/>
    <w:rsid w:val="00EC441F"/>
    <w:rsid w:val="00EC4551"/>
    <w:rsid w:val="00EC6A30"/>
    <w:rsid w:val="00ED71C4"/>
    <w:rsid w:val="00EE3301"/>
    <w:rsid w:val="00EF2BAE"/>
    <w:rsid w:val="00EF4BA0"/>
    <w:rsid w:val="00EF5557"/>
    <w:rsid w:val="00F130CF"/>
    <w:rsid w:val="00F32172"/>
    <w:rsid w:val="00F51C53"/>
    <w:rsid w:val="00F55955"/>
    <w:rsid w:val="00F64586"/>
    <w:rsid w:val="00F659EB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C3085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A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0FA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rsid w:val="00AD0FAE"/>
    <w:pPr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4">
    <w:name w:val="Основной текст Знак"/>
    <w:link w:val="a3"/>
    <w:rsid w:val="00AD0FAE"/>
    <w:rPr>
      <w:rFonts w:eastAsia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2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9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6532B3"/>
    <w:pPr>
      <w:ind w:left="720"/>
    </w:pPr>
    <w:rPr>
      <w:rFonts w:cs="Calibri"/>
      <w:lang w:eastAsia="en-US"/>
    </w:rPr>
  </w:style>
  <w:style w:type="paragraph" w:styleId="a7">
    <w:name w:val="annotation text"/>
    <w:basedOn w:val="a"/>
    <w:link w:val="a8"/>
    <w:uiPriority w:val="99"/>
    <w:unhideWhenUsed/>
    <w:rsid w:val="00BC44B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C44B9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BC44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4B9"/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BC44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4B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2024-01-29T07:57:00Z</cp:lastPrinted>
  <dcterms:created xsi:type="dcterms:W3CDTF">2024-01-29T07:23:00Z</dcterms:created>
  <dcterms:modified xsi:type="dcterms:W3CDTF">2024-01-29T08:48:00Z</dcterms:modified>
</cp:coreProperties>
</file>