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F98" w:rsidRDefault="00700CE5" w:rsidP="00DB3F98">
      <w:pPr>
        <w:pStyle w:val="2"/>
        <w:keepNext w:val="0"/>
        <w:keepLines w:val="0"/>
        <w:spacing w:before="0"/>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DB3F98" w:rsidP="00DB3F98">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DB3F98">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МО «Ленский муниципальный район» </w:t>
      </w:r>
    </w:p>
    <w:p w:rsidR="00700CE5" w:rsidRPr="00700CE5" w:rsidRDefault="00DB3F98" w:rsidP="00DB3F98">
      <w:pPr>
        <w:jc w:val="right"/>
      </w:pPr>
      <w:r w:rsidRPr="00DB3F98">
        <w:rPr>
          <w:bCs/>
        </w:rPr>
        <w:t>от 31 июля 2024 года № 276</w:t>
      </w:r>
    </w:p>
    <w:p w:rsidR="00700CE5" w:rsidRDefault="00700CE5" w:rsidP="00DB3F98">
      <w:pPr>
        <w:jc w:val="center"/>
        <w:rPr>
          <w:b/>
        </w:rPr>
      </w:pPr>
    </w:p>
    <w:p w:rsidR="00700CE5" w:rsidRPr="00DB3F98" w:rsidRDefault="00700CE5" w:rsidP="00DB3F98">
      <w:pPr>
        <w:jc w:val="center"/>
      </w:pPr>
      <w:r w:rsidRPr="00DB3F98">
        <w:rPr>
          <w:b/>
        </w:rPr>
        <w:t>МУНИЦИПАЛЬНЫЙ КОНТРАКТ</w:t>
      </w:r>
      <w:r w:rsidRPr="00DB3F98">
        <w:t xml:space="preserve"> (проект)</w:t>
      </w:r>
    </w:p>
    <w:p w:rsidR="00DB3F98" w:rsidRDefault="002961B9" w:rsidP="00DB3F98">
      <w:pPr>
        <w:jc w:val="center"/>
        <w:rPr>
          <w:bCs/>
          <w:color w:val="000000"/>
          <w:spacing w:val="1"/>
        </w:rPr>
      </w:pPr>
      <w:r w:rsidRPr="00DB3F98">
        <w:rPr>
          <w:bCs/>
          <w:color w:val="000000"/>
          <w:spacing w:val="1"/>
        </w:rPr>
        <w:t>на выполнение работ по</w:t>
      </w:r>
      <w:r w:rsidR="003A36AD" w:rsidRPr="00DB3F98">
        <w:rPr>
          <w:bCs/>
          <w:color w:val="000000"/>
          <w:spacing w:val="1"/>
        </w:rPr>
        <w:t xml:space="preserve"> нанесению линий горизонтальной разметки </w:t>
      </w:r>
    </w:p>
    <w:p w:rsidR="002961B9" w:rsidRDefault="003A36AD" w:rsidP="00DB3F98">
      <w:pPr>
        <w:jc w:val="center"/>
        <w:rPr>
          <w:bCs/>
          <w:color w:val="000000"/>
          <w:spacing w:val="1"/>
        </w:rPr>
      </w:pPr>
      <w:r w:rsidRPr="00DB3F98">
        <w:rPr>
          <w:bCs/>
          <w:color w:val="000000"/>
          <w:spacing w:val="1"/>
        </w:rPr>
        <w:t>на автомобильных дорогах с. Яренск Ленского района Архангельской области</w:t>
      </w:r>
    </w:p>
    <w:p w:rsidR="00DB3F98" w:rsidRPr="00DB3F98" w:rsidRDefault="00DB3F98" w:rsidP="00DB3F98">
      <w:pPr>
        <w:jc w:val="center"/>
      </w:pPr>
    </w:p>
    <w:p w:rsidR="00700CE5" w:rsidRDefault="00700CE5" w:rsidP="00DB3F98">
      <w:pPr>
        <w:jc w:val="center"/>
        <w:rPr>
          <w:b/>
        </w:rPr>
      </w:pPr>
      <w:r w:rsidRPr="0092307B">
        <w:rPr>
          <w:b/>
        </w:rPr>
        <w:t>Регистрационный № _________</w:t>
      </w:r>
    </w:p>
    <w:p w:rsidR="00700CE5" w:rsidRDefault="00700CE5" w:rsidP="00DB3F98">
      <w:pPr>
        <w:jc w:val="center"/>
        <w:rPr>
          <w:b/>
        </w:rPr>
      </w:pPr>
      <w:r>
        <w:rPr>
          <w:b/>
        </w:rPr>
        <w:t>ИКЗ №____________________________</w:t>
      </w:r>
    </w:p>
    <w:p w:rsidR="00700CE5" w:rsidRPr="0092307B" w:rsidRDefault="00700CE5" w:rsidP="00DB3F98">
      <w:pPr>
        <w:jc w:val="center"/>
        <w:rPr>
          <w:b/>
        </w:rPr>
      </w:pPr>
    </w:p>
    <w:p w:rsidR="00700CE5" w:rsidRPr="0092307B" w:rsidRDefault="00700CE5" w:rsidP="00DB3F98">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ED42BB">
        <w:t>4</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ED42BB">
        <w:rPr>
          <w:rFonts w:ascii="Times New Roman" w:hAnsi="Times New Roman" w:cs="Times New Roman"/>
          <w:sz w:val="24"/>
          <w:szCs w:val="24"/>
        </w:rPr>
        <w:t>Посохова</w:t>
      </w:r>
      <w:proofErr w:type="spellEnd"/>
      <w:r w:rsidR="00ED42BB">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003A36AD" w:rsidRPr="003A36AD">
        <w:t>по нанесению линий горизонтальной разметки на автомобильных дорогах с. Яренск Ленского района Архангельской области</w:t>
      </w:r>
      <w:r w:rsidR="002961B9">
        <w:t xml:space="preserve"> </w:t>
      </w:r>
      <w:r>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и </w:t>
      </w:r>
      <w:r w:rsidRPr="00515439">
        <w:t xml:space="preserve"> с </w:t>
      </w:r>
      <w:r w:rsidR="00ED42BB">
        <w:t xml:space="preserve">Описание объекта закупки </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t>приложение</w:t>
      </w:r>
      <w:r w:rsidR="00ED42BB">
        <w:t xml:space="preserve">м </w:t>
      </w:r>
      <w:r>
        <w:t xml:space="preserve">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даты подписания Контракта в течение </w:t>
      </w:r>
      <w:r w:rsidR="002961B9">
        <w:t>30</w:t>
      </w:r>
      <w:r>
        <w:t xml:space="preserve"> (</w:t>
      </w:r>
      <w:r w:rsidR="002961B9">
        <w:t>тридцати</w:t>
      </w:r>
      <w:r>
        <w:t>) календарных дней.</w:t>
      </w:r>
    </w:p>
    <w:p w:rsidR="003A36AD" w:rsidRPr="003A36AD" w:rsidRDefault="00700CE5" w:rsidP="003A36AD">
      <w:pPr>
        <w:pStyle w:val="a7"/>
        <w:tabs>
          <w:tab w:val="left" w:pos="709"/>
        </w:tabs>
        <w:ind w:left="0"/>
        <w:rPr>
          <w:bCs/>
        </w:rPr>
      </w:pPr>
      <w:r>
        <w:t xml:space="preserve">          1.6. Место </w:t>
      </w:r>
      <w:r w:rsidR="00F4127E">
        <w:t>выполнения р</w:t>
      </w:r>
      <w:r>
        <w:t>абот</w:t>
      </w:r>
      <w:r w:rsidR="002961B9">
        <w:t xml:space="preserve">: </w:t>
      </w:r>
      <w:r w:rsidR="00770F68" w:rsidRPr="00770F68">
        <w:t xml:space="preserve"> </w:t>
      </w:r>
      <w:r w:rsidR="003A36AD" w:rsidRPr="003A36AD">
        <w:rPr>
          <w:bCs/>
        </w:rPr>
        <w:t>Архангельская область, Ленский район, с. Яренск:</w:t>
      </w:r>
    </w:p>
    <w:p w:rsidR="003A36AD" w:rsidRPr="003A36AD" w:rsidRDefault="003A36AD" w:rsidP="003A36AD">
      <w:pPr>
        <w:tabs>
          <w:tab w:val="left" w:pos="709"/>
        </w:tabs>
        <w:spacing w:after="60"/>
        <w:contextualSpacing/>
        <w:jc w:val="both"/>
        <w:rPr>
          <w:bCs/>
        </w:rPr>
      </w:pPr>
      <w:r w:rsidRPr="003A36AD">
        <w:rPr>
          <w:bCs/>
        </w:rPr>
        <w:t xml:space="preserve">1.6.1.  Пешеходные переходы: ул. </w:t>
      </w:r>
      <w:proofErr w:type="spellStart"/>
      <w:r w:rsidRPr="003A36AD">
        <w:rPr>
          <w:bCs/>
        </w:rPr>
        <w:t>Бр</w:t>
      </w:r>
      <w:proofErr w:type="spellEnd"/>
      <w:r w:rsidRPr="003A36AD">
        <w:rPr>
          <w:bCs/>
        </w:rPr>
        <w:t>. Покровских возле дома № 13, ул. Трудовая возле дома № 7, ул. Трудовая возле дома № 17, ул. Трудовая возле дома по ул. Маяковского № 19, ул. Октябрьская возле дома № 17, ул. Октябрьская возле дома № 18;</w:t>
      </w:r>
    </w:p>
    <w:p w:rsidR="003A36AD" w:rsidRPr="003A36AD" w:rsidRDefault="003A36AD" w:rsidP="003A36AD">
      <w:pPr>
        <w:tabs>
          <w:tab w:val="left" w:pos="709"/>
        </w:tabs>
        <w:spacing w:after="60"/>
        <w:contextualSpacing/>
        <w:jc w:val="both"/>
        <w:rPr>
          <w:bCs/>
        </w:rPr>
      </w:pPr>
      <w:r w:rsidRPr="003A36AD">
        <w:rPr>
          <w:bCs/>
        </w:rPr>
        <w:t xml:space="preserve">1.6.2. Сплошные и прерывистые линии: ул. </w:t>
      </w:r>
      <w:proofErr w:type="spellStart"/>
      <w:r w:rsidRPr="003A36AD">
        <w:rPr>
          <w:bCs/>
        </w:rPr>
        <w:t>Бр</w:t>
      </w:r>
      <w:proofErr w:type="spellEnd"/>
      <w:r w:rsidRPr="003A36AD">
        <w:rPr>
          <w:bCs/>
        </w:rPr>
        <w:t>. Покровских, ул. Трудовая, ул. Октябрьская, ул. В. Дубинина.</w:t>
      </w:r>
    </w:p>
    <w:p w:rsidR="00280280" w:rsidRDefault="00280280" w:rsidP="003A36AD">
      <w:pPr>
        <w:pStyle w:val="a7"/>
        <w:tabs>
          <w:tab w:val="left" w:pos="709"/>
        </w:tabs>
        <w:ind w:left="0"/>
        <w:jc w:val="both"/>
      </w:pPr>
      <w:r>
        <w:t xml:space="preserve">           1.7.</w:t>
      </w:r>
      <w:r w:rsidRPr="00280280">
        <w:rPr>
          <w:bCs/>
        </w:rPr>
        <w:t xml:space="preserve"> </w:t>
      </w:r>
      <w:r>
        <w:rPr>
          <w:bCs/>
        </w:rPr>
        <w:t xml:space="preserve">Объем выполненных работ- </w:t>
      </w:r>
      <w:r w:rsidR="003A36AD">
        <w:t>1 (одна)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lastRenderedPageBreak/>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ED42BB">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ED42BB">
        <w:t>Приложением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700CE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lastRenderedPageBreak/>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 xml:space="preserve">5.2. </w:t>
      </w:r>
      <w:r w:rsidR="00B507A2" w:rsidRPr="00B507A2">
        <w:t>. Заказчик назначает ответственного представителя по сопровождению выполнения работ, предусмотренных настоящим Контрактов в течении 3 (трех) рабочих дней.</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B507A2">
        <w:t>документом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B507A2">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w:t>
      </w:r>
      <w:r w:rsidR="009C6139" w:rsidRPr="009C6139">
        <w:lastRenderedPageBreak/>
        <w:t xml:space="preserve">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B507A2">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sidR="00B507A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lastRenderedPageBreak/>
        <w:t xml:space="preserve">      </w:t>
      </w:r>
      <w:r w:rsidR="00B507A2">
        <w:t xml:space="preserve"> </w:t>
      </w: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B507A2" w:rsidRDefault="005176BB" w:rsidP="00B507A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B507A2" w:rsidRPr="00B507A2">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700CE5" w:rsidRPr="00C709E2" w:rsidRDefault="00B507A2" w:rsidP="00B507A2">
      <w:pPr>
        <w:autoSpaceDE w:val="0"/>
        <w:autoSpaceDN w:val="0"/>
        <w:adjustRightInd w:val="0"/>
        <w:jc w:val="both"/>
      </w:pPr>
      <w:r>
        <w:t xml:space="preserve">       </w:t>
      </w:r>
      <w:r w:rsidR="00700CE5" w:rsidRPr="00C709E2">
        <w:t xml:space="preserve"> </w:t>
      </w:r>
      <w:r w:rsidR="00700CE5">
        <w:t>6</w:t>
      </w:r>
      <w:r w:rsidR="00700CE5" w:rsidRPr="00C709E2">
        <w:t>.</w:t>
      </w:r>
      <w:r w:rsidR="00057C68">
        <w:t>8</w:t>
      </w:r>
      <w:r w:rsidR="00700CE5" w:rsidRPr="00C709E2">
        <w:t>. Общ</w:t>
      </w:r>
      <w:r w:rsidR="00940A0D">
        <w:t xml:space="preserve">ая сумма начисленных штрафов </w:t>
      </w:r>
      <w:r w:rsidR="00700CE5" w:rsidRPr="00C709E2">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B507A2">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B507A2" w:rsidRDefault="00B507A2" w:rsidP="00B507A2">
      <w:pPr>
        <w:autoSpaceDE w:val="0"/>
        <w:autoSpaceDN w:val="0"/>
        <w:adjustRightInd w:val="0"/>
        <w:ind w:firstLine="540"/>
        <w:jc w:val="both"/>
        <w:rPr>
          <w:lang w:eastAsia="en-US"/>
        </w:rPr>
      </w:pPr>
      <w:r>
        <w:rPr>
          <w:lang w:eastAsia="en-US"/>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507A2" w:rsidRDefault="00B507A2" w:rsidP="00B507A2">
      <w:pPr>
        <w:autoSpaceDE w:val="0"/>
        <w:autoSpaceDN w:val="0"/>
        <w:adjustRightInd w:val="0"/>
        <w:ind w:firstLine="540"/>
        <w:jc w:val="both"/>
        <w:rPr>
          <w:lang w:eastAsia="en-US"/>
        </w:rPr>
      </w:pPr>
      <w:r>
        <w:rPr>
          <w:lang w:eastAsia="en-US"/>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B507A2" w:rsidRDefault="00B507A2" w:rsidP="00B507A2">
      <w:pPr>
        <w:autoSpaceDE w:val="0"/>
        <w:autoSpaceDN w:val="0"/>
        <w:adjustRightInd w:val="0"/>
        <w:ind w:firstLine="540"/>
        <w:jc w:val="both"/>
        <w:rPr>
          <w:lang w:eastAsia="en-US"/>
        </w:rPr>
      </w:pPr>
      <w:r>
        <w:rPr>
          <w:lang w:eastAsia="en-US"/>
        </w:rPr>
        <w:t xml:space="preserve"> 6.12.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Pr>
          <w:lang w:eastAsia="en-US"/>
        </w:rPr>
        <w:lastRenderedPageBreak/>
        <w:t>(штрафов, пеней): Получатель: УФК по Архангельской области и Ненецкому автономному округу (Администрация МО «Ленский муниципальный район</w:t>
      </w:r>
      <w:r w:rsidR="00673429">
        <w:rPr>
          <w:lang w:eastAsia="en-US"/>
        </w:rPr>
        <w:t>»</w:t>
      </w:r>
      <w:r>
        <w:rPr>
          <w:lang w:eastAsia="en-US"/>
        </w:rPr>
        <w:t xml:space="preserve"> л/сч.04243021810)   ИНН 2915000962   КПП 291501001</w:t>
      </w:r>
    </w:p>
    <w:p w:rsidR="00B507A2" w:rsidRDefault="00B507A2" w:rsidP="00B507A2">
      <w:pPr>
        <w:autoSpaceDE w:val="0"/>
        <w:autoSpaceDN w:val="0"/>
        <w:adjustRightInd w:val="0"/>
        <w:ind w:firstLine="540"/>
        <w:jc w:val="both"/>
        <w:rPr>
          <w:lang w:eastAsia="en-US"/>
        </w:rPr>
      </w:pPr>
      <w:r>
        <w:rPr>
          <w:lang w:eastAsia="en-US"/>
        </w:rPr>
        <w:t>Банк: ОТДЕЛЕНИЕ АРХАНГЕЛЬСК БАНКА РОССИИ// УФК по Архангельской области и Ненецкому автономному округу г. Архангельск     БИК 011117401</w:t>
      </w:r>
    </w:p>
    <w:p w:rsidR="00B507A2" w:rsidRDefault="00B507A2" w:rsidP="00B507A2">
      <w:pPr>
        <w:autoSpaceDE w:val="0"/>
        <w:autoSpaceDN w:val="0"/>
        <w:adjustRightInd w:val="0"/>
        <w:ind w:firstLine="540"/>
        <w:jc w:val="both"/>
        <w:rPr>
          <w:lang w:eastAsia="en-US"/>
        </w:rPr>
      </w:pPr>
      <w:r>
        <w:rPr>
          <w:lang w:eastAsia="en-US"/>
        </w:rPr>
        <w:t>Корреспондирующий счет или единый казначейский счет: 40102810045370000016</w:t>
      </w:r>
    </w:p>
    <w:p w:rsidR="00B507A2" w:rsidRDefault="00B507A2" w:rsidP="00B507A2">
      <w:pPr>
        <w:autoSpaceDE w:val="0"/>
        <w:autoSpaceDN w:val="0"/>
        <w:adjustRightInd w:val="0"/>
        <w:ind w:firstLine="540"/>
        <w:jc w:val="both"/>
        <w:rPr>
          <w:lang w:eastAsia="en-US"/>
        </w:rPr>
      </w:pPr>
      <w:r>
        <w:rPr>
          <w:lang w:eastAsia="en-US"/>
        </w:rPr>
        <w:t>Расчетный счет или казначейский: 03100643000000012400</w:t>
      </w:r>
    </w:p>
    <w:p w:rsidR="00B507A2" w:rsidRDefault="00B507A2" w:rsidP="00B507A2">
      <w:pPr>
        <w:autoSpaceDE w:val="0"/>
        <w:autoSpaceDN w:val="0"/>
        <w:adjustRightInd w:val="0"/>
        <w:ind w:firstLine="540"/>
        <w:jc w:val="both"/>
        <w:rPr>
          <w:lang w:eastAsia="en-US"/>
        </w:rPr>
      </w:pPr>
      <w:r>
        <w:rPr>
          <w:lang w:eastAsia="en-US"/>
        </w:rPr>
        <w:t>КБК 312 11607090050000140   ОКТМО 11635420.</w:t>
      </w:r>
    </w:p>
    <w:p w:rsidR="00B507A2" w:rsidRDefault="00B507A2" w:rsidP="00B507A2">
      <w:pPr>
        <w:autoSpaceDE w:val="0"/>
        <w:autoSpaceDN w:val="0"/>
        <w:adjustRightInd w:val="0"/>
        <w:ind w:firstLine="540"/>
        <w:jc w:val="both"/>
        <w:rPr>
          <w:lang w:eastAsia="en-US"/>
        </w:rPr>
      </w:pPr>
      <w:r>
        <w:rPr>
          <w:lang w:eastAsia="en-US"/>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507A2" w:rsidRDefault="00B507A2" w:rsidP="00B507A2">
      <w:pPr>
        <w:autoSpaceDE w:val="0"/>
        <w:autoSpaceDN w:val="0"/>
        <w:adjustRightInd w:val="0"/>
        <w:ind w:firstLine="540"/>
        <w:jc w:val="both"/>
        <w:rPr>
          <w:lang w:eastAsia="en-US"/>
        </w:rPr>
      </w:pPr>
      <w:r>
        <w:rPr>
          <w:lang w:eastAsia="en-US"/>
        </w:rPr>
        <w:t>По полученному электронному уведомлению Сторона должна дать ответ, по существу, в срок не позднее 3 рабочих дней с даты его получения.</w:t>
      </w:r>
    </w:p>
    <w:p w:rsidR="00B507A2" w:rsidRDefault="00B507A2" w:rsidP="00B507A2">
      <w:pPr>
        <w:autoSpaceDE w:val="0"/>
        <w:autoSpaceDN w:val="0"/>
        <w:adjustRightInd w:val="0"/>
        <w:ind w:firstLine="540"/>
        <w:jc w:val="both"/>
        <w:rPr>
          <w:lang w:eastAsia="en-US"/>
        </w:rPr>
      </w:pPr>
      <w:r>
        <w:rPr>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00CE5" w:rsidRDefault="00B507A2" w:rsidP="00B507A2">
      <w:pPr>
        <w:autoSpaceDE w:val="0"/>
        <w:autoSpaceDN w:val="0"/>
        <w:adjustRightInd w:val="0"/>
        <w:ind w:firstLine="540"/>
        <w:jc w:val="both"/>
        <w:rPr>
          <w:lang w:eastAsia="en-US"/>
        </w:rPr>
      </w:pPr>
      <w:r>
        <w:rPr>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507A2" w:rsidRDefault="00B507A2" w:rsidP="00B507A2">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B507A2">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CE44A3">
        <w:t>документа</w:t>
      </w:r>
      <w:proofErr w:type="gramEnd"/>
      <w:r w:rsidR="00CE44A3">
        <w:t xml:space="preserve"> о приемке</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CE44A3">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w:t>
      </w:r>
      <w:r w:rsidR="00CE44A3">
        <w:rPr>
          <w:snapToGrid w:val="0"/>
        </w:rPr>
        <w:t>К</w:t>
      </w:r>
      <w:r w:rsidRPr="00106719">
        <w:rPr>
          <w:snapToGrid w:val="0"/>
        </w:rPr>
        <w:t xml:space="preserve">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82447D">
        <w:rPr>
          <w:bCs/>
        </w:rPr>
        <w:t>до 01 декабря 2024 года</w:t>
      </w:r>
      <w:r>
        <w:rPr>
          <w:bCs/>
        </w:rPr>
        <w:t xml:space="preserve">, а в части </w:t>
      </w:r>
      <w:r w:rsidRPr="00DA79B9">
        <w:rPr>
          <w:bCs/>
        </w:rPr>
        <w:t>обязательств</w:t>
      </w:r>
      <w:r w:rsidRPr="00BA2A6C">
        <w:rPr>
          <w:bCs/>
        </w:rPr>
        <w:t xml:space="preserve">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F023BD" w:rsidRDefault="00700CE5" w:rsidP="00F023BD">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F023BD" w:rsidRPr="00F023BD">
        <w:t xml:space="preserve"> </w:t>
      </w:r>
      <w:r w:rsidR="00F023BD">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2447D">
        <w:t>»</w:t>
      </w:r>
      <w:r w:rsidR="00F023BD">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F023BD" w:rsidRDefault="00F023BD" w:rsidP="00F023BD">
      <w:pPr>
        <w:ind w:firstLine="709"/>
        <w:jc w:val="both"/>
      </w:pPr>
      <w:r>
        <w:t>Казначейский счет 03232643116350002400   БИК 011117401 ЕКС 40102810045370000016</w:t>
      </w:r>
    </w:p>
    <w:p w:rsidR="00700CE5" w:rsidRDefault="00F023BD" w:rsidP="00F023BD">
      <w:pPr>
        <w:ind w:firstLine="709"/>
        <w:jc w:val="both"/>
      </w:pPr>
      <w:r>
        <w:t>В назначении платежа указывается: «Обеспечение исполнения муниципального контракта извещение №     от            202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lastRenderedPageBreak/>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002EE2">
        <w:t xml:space="preserve">за исключением информации указанной в пункте 6.13. Контракта, может </w:t>
      </w:r>
      <w:r>
        <w:t>направля</w:t>
      </w:r>
      <w:r w:rsidR="00002EE2">
        <w:t>ть</w:t>
      </w:r>
      <w:r>
        <w:t xml:space="preserve">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02EE2">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CB5EB2" w:rsidRPr="00EC5966" w:rsidRDefault="00CB5EB2" w:rsidP="00EC5966">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02EE2" w:rsidRPr="002447D5" w:rsidRDefault="00002EE2" w:rsidP="00002EE2">
            <w:r w:rsidRPr="002447D5">
              <w:rPr>
                <w:b/>
                <w:i/>
              </w:rPr>
              <w:lastRenderedPageBreak/>
              <w:t>Юридический адрес:</w:t>
            </w:r>
            <w:r w:rsidRPr="002447D5">
              <w:t xml:space="preserve"> 165780, </w:t>
            </w:r>
          </w:p>
          <w:p w:rsidR="00002EE2" w:rsidRPr="00002EE2" w:rsidRDefault="00002EE2" w:rsidP="00002EE2">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002EE2" w:rsidP="00AF5A29">
            <w:pPr>
              <w:pStyle w:val="ConsPlusNonformat"/>
              <w:rPr>
                <w:rFonts w:ascii="Times New Roman" w:hAnsi="Times New Roman" w:cs="Times New Roman"/>
                <w:sz w:val="24"/>
                <w:szCs w:val="24"/>
              </w:rPr>
            </w:pPr>
            <w:r>
              <w:rPr>
                <w:rFonts w:ascii="Times New Roman" w:hAnsi="Times New Roman" w:cs="Times New Roman"/>
                <w:b/>
                <w:i/>
                <w:sz w:val="24"/>
                <w:szCs w:val="24"/>
              </w:rPr>
              <w:t>П</w:t>
            </w:r>
            <w:r w:rsidR="00AF5A29" w:rsidRPr="00EA5C90">
              <w:rPr>
                <w:rFonts w:ascii="Times New Roman" w:hAnsi="Times New Roman" w:cs="Times New Roman"/>
                <w:b/>
                <w:i/>
                <w:sz w:val="24"/>
                <w:szCs w:val="24"/>
              </w:rPr>
              <w:t>очтовый адрес:</w:t>
            </w:r>
            <w:r w:rsidR="00AF5A29" w:rsidRPr="00EA5C90">
              <w:rPr>
                <w:rFonts w:ascii="Times New Roman" w:hAnsi="Times New Roman" w:cs="Times New Roman"/>
                <w:sz w:val="24"/>
                <w:szCs w:val="24"/>
              </w:rPr>
              <w:t xml:space="preserve"> 165780,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2447D">
              <w:t>»</w:t>
            </w:r>
            <w:bookmarkStart w:id="1" w:name="_GoBack"/>
            <w:bookmarkEnd w:id="1"/>
            <w:r w:rsidRPr="00EA5C90">
              <w:t xml:space="preserve">) </w:t>
            </w:r>
          </w:p>
          <w:p w:rsidR="00AF5A29" w:rsidRPr="00EA5C90" w:rsidRDefault="00AF5A29" w:rsidP="00AF5A29">
            <w:r w:rsidRPr="00EA5C90">
              <w:t>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002EE2">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DB3F98" w:rsidRDefault="00DB3F98" w:rsidP="00700CE5">
      <w:pPr>
        <w:ind w:left="-426" w:firstLine="426"/>
        <w:jc w:val="right"/>
        <w:rPr>
          <w:bCs/>
        </w:rPr>
        <w:sectPr w:rsidR="00DB3F98"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02EE2">
        <w:rPr>
          <w:bCs/>
        </w:rPr>
        <w:t>4</w:t>
      </w:r>
      <w:r>
        <w:rPr>
          <w:bCs/>
        </w:rPr>
        <w:t>г.</w:t>
      </w:r>
    </w:p>
    <w:p w:rsidR="00700CE5" w:rsidRDefault="00700CE5" w:rsidP="00EC5966">
      <w:pPr>
        <w:rPr>
          <w:bCs/>
        </w:rPr>
      </w:pPr>
    </w:p>
    <w:p w:rsidR="00700CE5" w:rsidRDefault="00002EE2"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2EE2"/>
    <w:rsid w:val="00057C68"/>
    <w:rsid w:val="00075305"/>
    <w:rsid w:val="000932FC"/>
    <w:rsid w:val="001067C5"/>
    <w:rsid w:val="0015664C"/>
    <w:rsid w:val="002170FE"/>
    <w:rsid w:val="00280280"/>
    <w:rsid w:val="002961B9"/>
    <w:rsid w:val="003A2D31"/>
    <w:rsid w:val="003A36AD"/>
    <w:rsid w:val="003D6A28"/>
    <w:rsid w:val="003E6607"/>
    <w:rsid w:val="00411E2D"/>
    <w:rsid w:val="00507C19"/>
    <w:rsid w:val="005176BB"/>
    <w:rsid w:val="005F5A81"/>
    <w:rsid w:val="00673429"/>
    <w:rsid w:val="006D455D"/>
    <w:rsid w:val="00700CE5"/>
    <w:rsid w:val="00770F68"/>
    <w:rsid w:val="0079156B"/>
    <w:rsid w:val="007A0EE2"/>
    <w:rsid w:val="0082447D"/>
    <w:rsid w:val="0086153D"/>
    <w:rsid w:val="00876CFD"/>
    <w:rsid w:val="00883A70"/>
    <w:rsid w:val="00885BD6"/>
    <w:rsid w:val="008B1511"/>
    <w:rsid w:val="008B6226"/>
    <w:rsid w:val="008C2A53"/>
    <w:rsid w:val="008C5EFF"/>
    <w:rsid w:val="00940A0D"/>
    <w:rsid w:val="009C6139"/>
    <w:rsid w:val="009D0BE0"/>
    <w:rsid w:val="009D37C5"/>
    <w:rsid w:val="00AF5A29"/>
    <w:rsid w:val="00B507A2"/>
    <w:rsid w:val="00C476AD"/>
    <w:rsid w:val="00CB5EB2"/>
    <w:rsid w:val="00CE44A3"/>
    <w:rsid w:val="00DB3F98"/>
    <w:rsid w:val="00DD47B5"/>
    <w:rsid w:val="00E53B84"/>
    <w:rsid w:val="00EC5966"/>
    <w:rsid w:val="00ED42BB"/>
    <w:rsid w:val="00EF76D8"/>
    <w:rsid w:val="00F023BD"/>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8C2A53"/>
    <w:rPr>
      <w:rFonts w:ascii="Segoe UI" w:hAnsi="Segoe UI" w:cs="Segoe UI"/>
      <w:sz w:val="18"/>
      <w:szCs w:val="18"/>
    </w:rPr>
  </w:style>
  <w:style w:type="character" w:customStyle="1" w:styleId="ab">
    <w:name w:val="Текст выноски Знак"/>
    <w:basedOn w:val="a0"/>
    <w:link w:val="aa"/>
    <w:uiPriority w:val="99"/>
    <w:semiHidden/>
    <w:rsid w:val="008C2A5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6154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theme" Target="theme/theme1.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5309</Words>
  <Characters>30266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43</cp:revision>
  <cp:lastPrinted>2024-03-04T06:18:00Z</cp:lastPrinted>
  <dcterms:created xsi:type="dcterms:W3CDTF">2022-02-10T08:51:00Z</dcterms:created>
  <dcterms:modified xsi:type="dcterms:W3CDTF">2024-07-31T11:22:00Z</dcterms:modified>
</cp:coreProperties>
</file>