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D132EC" w:rsidRDefault="00916D09" w:rsidP="00D132EC">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D132EC" w:rsidRDefault="00D132EC" w:rsidP="00D132EC">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D132EC" w:rsidRDefault="00916D09" w:rsidP="00D132EC">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 xml:space="preserve">МО «Ленский муниципальный район» </w:t>
            </w:r>
          </w:p>
          <w:p w:rsidR="00916D09" w:rsidRPr="00D132EC" w:rsidRDefault="00D132EC" w:rsidP="00D132EC">
            <w:pPr>
              <w:pStyle w:val="20"/>
              <w:keepNext w:val="0"/>
              <w:numPr>
                <w:ilvl w:val="0"/>
                <w:numId w:val="0"/>
              </w:numPr>
              <w:spacing w:after="0"/>
              <w:jc w:val="right"/>
              <w:rPr>
                <w:b w:val="0"/>
                <w:bCs w:val="0"/>
                <w:i/>
                <w:sz w:val="24"/>
                <w:szCs w:val="24"/>
                <w:lang w:val="ru-RU" w:eastAsia="ru-RU"/>
              </w:rPr>
            </w:pPr>
            <w:r w:rsidRPr="00D132EC">
              <w:rPr>
                <w:b w:val="0"/>
                <w:bCs w:val="0"/>
                <w:sz w:val="24"/>
                <w:szCs w:val="24"/>
                <w:lang w:val="ru-RU" w:eastAsia="ru-RU"/>
              </w:rPr>
              <w:t>от 14 ноября 2024 года № 407</w:t>
            </w:r>
          </w:p>
        </w:tc>
      </w:tr>
    </w:tbl>
    <w:p w:rsidR="008F00F7" w:rsidRPr="002A4256" w:rsidRDefault="008F00F7" w:rsidP="00D132EC">
      <w:pPr>
        <w:spacing w:after="0"/>
        <w:rPr>
          <w:rStyle w:val="affffb"/>
        </w:rPr>
      </w:pPr>
    </w:p>
    <w:p w:rsidR="00D20839" w:rsidRDefault="00D20839" w:rsidP="00D132EC">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B52DA2" w:rsidRDefault="00B52DA2" w:rsidP="00D132EC">
      <w:pPr>
        <w:spacing w:after="0"/>
        <w:rPr>
          <w:b/>
        </w:rPr>
      </w:pPr>
    </w:p>
    <w:p w:rsidR="00B52DA2" w:rsidRPr="006C458F" w:rsidRDefault="00B52DA2" w:rsidP="00B52DA2">
      <w:pPr>
        <w:spacing w:after="0"/>
        <w:rPr>
          <w:b/>
        </w:rPr>
      </w:pPr>
      <w:r w:rsidRPr="006C458F">
        <w:rPr>
          <w:b/>
          <w:u w:val="single"/>
        </w:rPr>
        <w:t>1. «Общие сведения».</w:t>
      </w:r>
    </w:p>
    <w:p w:rsidR="00B52DA2" w:rsidRPr="006C458F" w:rsidRDefault="00B52DA2" w:rsidP="00B52DA2">
      <w:pPr>
        <w:tabs>
          <w:tab w:val="left" w:pos="0"/>
        </w:tabs>
        <w:snapToGrid w:val="0"/>
        <w:spacing w:after="0"/>
      </w:pPr>
      <w:r w:rsidRPr="006C458F">
        <w:rPr>
          <w:b/>
        </w:rPr>
        <w:t xml:space="preserve">1.1. Наименование объекта закупки: </w:t>
      </w:r>
      <w:r w:rsidRPr="006C458F">
        <w:t xml:space="preserve">оказание услуг по продлению неисключительных  прав  использования антивирусного программного продукта «Касперский». </w:t>
      </w:r>
    </w:p>
    <w:p w:rsidR="00B52DA2" w:rsidRPr="006C458F" w:rsidRDefault="00B52DA2" w:rsidP="00B52DA2">
      <w:pPr>
        <w:tabs>
          <w:tab w:val="left" w:pos="0"/>
        </w:tabs>
        <w:snapToGrid w:val="0"/>
        <w:spacing w:after="0"/>
        <w:rPr>
          <w:b/>
        </w:rPr>
      </w:pPr>
      <w:r w:rsidRPr="006C458F">
        <w:rPr>
          <w:b/>
        </w:rPr>
        <w:t xml:space="preserve">1.2. Объем услуг: 1 (одна) условная единица </w:t>
      </w:r>
    </w:p>
    <w:p w:rsidR="00B52DA2" w:rsidRPr="006C458F" w:rsidRDefault="00B52DA2" w:rsidP="00B52DA2">
      <w:pPr>
        <w:pStyle w:val="msonormalcxspmiddle"/>
        <w:tabs>
          <w:tab w:val="left" w:pos="0"/>
        </w:tabs>
        <w:snapToGrid w:val="0"/>
        <w:spacing w:before="0" w:beforeAutospacing="0" w:after="0" w:afterAutospacing="0"/>
        <w:contextualSpacing/>
        <w:jc w:val="both"/>
        <w:rPr>
          <w:b/>
        </w:rPr>
      </w:pPr>
      <w:r w:rsidRPr="006C458F">
        <w:rPr>
          <w:b/>
        </w:rPr>
        <w:t xml:space="preserve">1.3. Описание объекта закупки: </w:t>
      </w:r>
      <w:r w:rsidRPr="006C458F">
        <w:t xml:space="preserve">продление лицензии сроком на 12 месяцев, антивирусного программного продукта </w:t>
      </w:r>
      <w:proofErr w:type="spellStart"/>
      <w:r w:rsidRPr="006C458F">
        <w:t>Kaspersky</w:t>
      </w:r>
      <w:proofErr w:type="spellEnd"/>
      <w:r w:rsidRPr="006C458F">
        <w:t xml:space="preserve"> </w:t>
      </w:r>
      <w:proofErr w:type="spellStart"/>
      <w:r w:rsidRPr="006C458F">
        <w:t>Endpoint</w:t>
      </w:r>
      <w:proofErr w:type="spellEnd"/>
      <w:r w:rsidRPr="006C458F">
        <w:t xml:space="preserve"> </w:t>
      </w:r>
      <w:proofErr w:type="spellStart"/>
      <w:r w:rsidRPr="006C458F">
        <w:t>Security</w:t>
      </w:r>
      <w:proofErr w:type="spellEnd"/>
      <w:r w:rsidRPr="006C458F">
        <w:t xml:space="preserve"> для бизнеса – </w:t>
      </w:r>
      <w:proofErr w:type="gramStart"/>
      <w:r w:rsidRPr="006C458F">
        <w:t>Стандартный</w:t>
      </w:r>
      <w:proofErr w:type="gramEnd"/>
      <w:r w:rsidRPr="006C458F">
        <w:t xml:space="preserve">  для 35 рабочих мест.</w:t>
      </w:r>
    </w:p>
    <w:p w:rsidR="00B52DA2" w:rsidRPr="006C458F" w:rsidRDefault="00B52DA2" w:rsidP="00B52DA2">
      <w:pPr>
        <w:pStyle w:val="msonormalcxspmiddle"/>
        <w:tabs>
          <w:tab w:val="left" w:pos="0"/>
        </w:tabs>
        <w:snapToGrid w:val="0"/>
        <w:spacing w:before="0" w:beforeAutospacing="0" w:after="0" w:afterAutospacing="0"/>
        <w:jc w:val="both"/>
      </w:pPr>
      <w:r w:rsidRPr="006C458F">
        <w:t xml:space="preserve">Страна происхождения – </w:t>
      </w:r>
      <w:r w:rsidRPr="00B52DA2">
        <w:rPr>
          <w:b/>
        </w:rPr>
        <w:t>Российская Федерация</w:t>
      </w:r>
    </w:p>
    <w:p w:rsidR="00B52DA2" w:rsidRPr="006C458F" w:rsidRDefault="00B52DA2" w:rsidP="00B52DA2">
      <w:pPr>
        <w:spacing w:after="0"/>
        <w:ind w:right="567"/>
      </w:pPr>
      <w:r w:rsidRPr="006C458F">
        <w:rPr>
          <w:b/>
        </w:rPr>
        <w:t xml:space="preserve">1.4.  Источник финансирования: </w:t>
      </w:r>
      <w:r w:rsidRPr="006C458F">
        <w:t>средства  бюджета МО «Ленский муниципальный ра</w:t>
      </w:r>
      <w:r w:rsidRPr="006C458F">
        <w:t>й</w:t>
      </w:r>
      <w:r w:rsidRPr="006C458F">
        <w:t>он».</w:t>
      </w:r>
    </w:p>
    <w:p w:rsidR="00B52DA2" w:rsidRPr="006C458F" w:rsidRDefault="00B52DA2" w:rsidP="00B52DA2">
      <w:pPr>
        <w:spacing w:after="0"/>
        <w:ind w:right="567"/>
      </w:pPr>
      <w:r w:rsidRPr="006C458F">
        <w:rPr>
          <w:b/>
          <w:bCs/>
        </w:rPr>
        <w:t xml:space="preserve">1.5. Место оказание </w:t>
      </w:r>
      <w:r>
        <w:rPr>
          <w:b/>
          <w:bCs/>
        </w:rPr>
        <w:t>у</w:t>
      </w:r>
      <w:r w:rsidRPr="006C458F">
        <w:rPr>
          <w:b/>
          <w:bCs/>
        </w:rPr>
        <w:t xml:space="preserve">слуг: </w:t>
      </w:r>
      <w:r w:rsidRPr="006C458F">
        <w:rPr>
          <w:bCs/>
        </w:rPr>
        <w:t xml:space="preserve"> 165780, Архангельская область, Ленского района, с. Яренск, </w:t>
      </w:r>
      <w:proofErr w:type="spellStart"/>
      <w:r w:rsidRPr="006C458F">
        <w:rPr>
          <w:bCs/>
        </w:rPr>
        <w:t>Бр</w:t>
      </w:r>
      <w:proofErr w:type="spellEnd"/>
      <w:r w:rsidRPr="006C458F">
        <w:rPr>
          <w:bCs/>
        </w:rPr>
        <w:t>. П</w:t>
      </w:r>
      <w:r w:rsidRPr="006C458F">
        <w:rPr>
          <w:bCs/>
        </w:rPr>
        <w:t>о</w:t>
      </w:r>
      <w:r w:rsidRPr="006C458F">
        <w:rPr>
          <w:bCs/>
        </w:rPr>
        <w:t>кровских, д. 19.</w:t>
      </w:r>
    </w:p>
    <w:p w:rsidR="00B52DA2" w:rsidRPr="006C458F" w:rsidRDefault="00B52DA2" w:rsidP="00B52DA2">
      <w:pPr>
        <w:spacing w:after="0"/>
        <w:ind w:right="567"/>
      </w:pPr>
      <w:r w:rsidRPr="006C458F">
        <w:rPr>
          <w:b/>
        </w:rPr>
        <w:t>1.6. Цель проведения закупки</w:t>
      </w:r>
      <w:r w:rsidRPr="006C458F">
        <w:t>: для обеспечения эффективной работы специалистов Админис</w:t>
      </w:r>
      <w:r w:rsidRPr="006C458F">
        <w:t>т</w:t>
      </w:r>
      <w:r w:rsidRPr="006C458F">
        <w:t>рации при выполнении  ими своих функций и полномочий.</w:t>
      </w:r>
    </w:p>
    <w:p w:rsidR="00B52DA2" w:rsidRPr="006C458F" w:rsidRDefault="00B52DA2" w:rsidP="00B52DA2">
      <w:pPr>
        <w:spacing w:after="0"/>
      </w:pPr>
      <w:r w:rsidRPr="006C458F">
        <w:rPr>
          <w:b/>
        </w:rPr>
        <w:t>1.7. Срок оказания услуг:</w:t>
      </w:r>
      <w:r w:rsidRPr="006C458F">
        <w:t xml:space="preserve"> в течение 1</w:t>
      </w:r>
      <w:r>
        <w:t>0</w:t>
      </w:r>
      <w:r w:rsidRPr="006C458F">
        <w:t xml:space="preserve"> (</w:t>
      </w:r>
      <w:r>
        <w:t>Десяти</w:t>
      </w:r>
      <w:r w:rsidRPr="006C458F">
        <w:t xml:space="preserve">) календарных дней </w:t>
      </w:r>
      <w:proofErr w:type="gramStart"/>
      <w:r w:rsidRPr="006C458F">
        <w:t>с даты заключения</w:t>
      </w:r>
      <w:proofErr w:type="gramEnd"/>
      <w:r w:rsidRPr="006C458F">
        <w:t xml:space="preserve"> контракта. </w:t>
      </w:r>
    </w:p>
    <w:p w:rsidR="00B52DA2" w:rsidRPr="006C458F" w:rsidRDefault="00B52DA2" w:rsidP="00B52DA2">
      <w:pPr>
        <w:spacing w:after="0"/>
        <w:rPr>
          <w:b/>
          <w:bCs/>
        </w:rPr>
      </w:pPr>
      <w:r w:rsidRPr="006C458F">
        <w:rPr>
          <w:b/>
          <w:bCs/>
        </w:rPr>
        <w:t xml:space="preserve">1.8. </w:t>
      </w:r>
      <w:r w:rsidRPr="006C458F">
        <w:rPr>
          <w:b/>
        </w:rPr>
        <w:t>Требования к гарантийным обязательствам (требования к гарантии качества услуги, а также</w:t>
      </w:r>
      <w:r w:rsidRPr="006C458F">
        <w:rPr>
          <w:b/>
          <w:bCs/>
        </w:rPr>
        <w:t xml:space="preserve"> требования к гарантийному сроку и (или) объему предоставления гарантий ее качества): </w:t>
      </w:r>
      <w:r w:rsidRPr="006C458F">
        <w:rPr>
          <w:bCs/>
        </w:rPr>
        <w:t>не установлено</w:t>
      </w:r>
      <w:r w:rsidRPr="006C458F">
        <w:rPr>
          <w:bCs/>
          <w:u w:val="single"/>
        </w:rPr>
        <w:t xml:space="preserve"> </w:t>
      </w:r>
    </w:p>
    <w:p w:rsidR="00B52DA2" w:rsidRPr="006C458F" w:rsidRDefault="00B52DA2" w:rsidP="00B52DA2">
      <w:pPr>
        <w:spacing w:after="0"/>
        <w:rPr>
          <w:color w:val="000000"/>
          <w:u w:val="single"/>
        </w:rPr>
      </w:pPr>
      <w:r w:rsidRPr="006C458F">
        <w:rPr>
          <w:b/>
          <w:bCs/>
        </w:rPr>
        <w:t>1.9.</w:t>
      </w:r>
      <w:r w:rsidRPr="006C458F">
        <w:rPr>
          <w:b/>
          <w:color w:val="000000"/>
        </w:rPr>
        <w:t>Передача исключительных/неисключительных прав:</w:t>
      </w:r>
      <w:r w:rsidRPr="006C458F">
        <w:rPr>
          <w:color w:val="000000"/>
        </w:rPr>
        <w:t xml:space="preserve"> в рамках данной закупки предусмотрена.</w:t>
      </w:r>
    </w:p>
    <w:p w:rsidR="00B52DA2" w:rsidRPr="006C458F" w:rsidRDefault="00B52DA2" w:rsidP="00B52DA2">
      <w:pPr>
        <w:spacing w:after="0"/>
      </w:pPr>
      <w:r w:rsidRPr="006C458F">
        <w:rPr>
          <w:b/>
        </w:rPr>
        <w:t xml:space="preserve">1.10.Приложения: </w:t>
      </w:r>
      <w:r w:rsidRPr="006C458F">
        <w:t>сертификат текущей лицензии (прилагается отдельным файлом).</w:t>
      </w:r>
    </w:p>
    <w:p w:rsidR="00B52DA2" w:rsidRPr="006C458F" w:rsidRDefault="00B52DA2" w:rsidP="00B52DA2">
      <w:pPr>
        <w:spacing w:after="0"/>
      </w:pPr>
      <w:r w:rsidRPr="006C458F">
        <w:rPr>
          <w:b/>
        </w:rPr>
        <w:t>1.11. Объем оказываемых  услуг:</w:t>
      </w:r>
      <w:r w:rsidRPr="006C458F">
        <w:t xml:space="preserve"> 1 (одна) условная единица.</w:t>
      </w:r>
    </w:p>
    <w:p w:rsidR="00B52DA2" w:rsidRPr="006C458F" w:rsidRDefault="00B52DA2" w:rsidP="00B52DA2">
      <w:pPr>
        <w:pStyle w:val="msonormalcxspmiddle"/>
        <w:tabs>
          <w:tab w:val="left" w:pos="0"/>
        </w:tabs>
        <w:snapToGrid w:val="0"/>
        <w:spacing w:before="0" w:beforeAutospacing="0" w:after="0" w:afterAutospacing="0"/>
        <w:ind w:firstLine="567"/>
        <w:jc w:val="both"/>
      </w:pPr>
    </w:p>
    <w:p w:rsidR="00B52DA2" w:rsidRPr="006C458F" w:rsidRDefault="00B52DA2" w:rsidP="00B52DA2">
      <w:pPr>
        <w:pStyle w:val="msonormalcxspmiddle"/>
        <w:tabs>
          <w:tab w:val="left" w:pos="0"/>
        </w:tabs>
        <w:snapToGrid w:val="0"/>
        <w:spacing w:before="0" w:beforeAutospacing="0" w:after="0" w:afterAutospacing="0"/>
        <w:ind w:firstLine="567"/>
        <w:jc w:val="both"/>
      </w:pPr>
      <w:r w:rsidRPr="006C458F">
        <w:t xml:space="preserve">* На основании п. 1 ч. 1 ст. 33 Федерального закона от 05 апреля </w:t>
      </w:r>
      <w:smartTag w:uri="urn:schemas-microsoft-com:office:smarttags" w:element="metricconverter">
        <w:smartTagPr>
          <w:attr w:name="ProductID" w:val="2013 г"/>
        </w:smartTagPr>
        <w:r w:rsidRPr="006C458F">
          <w:t>2013 г</w:t>
        </w:r>
      </w:smartTag>
      <w:r w:rsidRPr="006C458F">
        <w:t xml:space="preserve">. № 44-ФЗ «О контрактной системе в сфере закупок товаров, работ, услуг для обеспечения государственных и муниципальных нужд» данное программное обеспечение (далее ПО) не сопровождается словами «или эквивалент», так как необходимо обеспечить взаимодействие указанного ПО с базами данных и </w:t>
      </w:r>
      <w:proofErr w:type="gramStart"/>
      <w:r w:rsidRPr="006C458F">
        <w:t>другим</w:t>
      </w:r>
      <w:proofErr w:type="gramEnd"/>
      <w:r w:rsidRPr="006C458F">
        <w:t xml:space="preserve"> ПО, которые используются Заказчиком.</w:t>
      </w:r>
    </w:p>
    <w:p w:rsidR="00B52DA2" w:rsidRPr="006C458F" w:rsidRDefault="00B52DA2" w:rsidP="00B52DA2">
      <w:pPr>
        <w:pStyle w:val="msonormalcxspmiddle"/>
        <w:tabs>
          <w:tab w:val="left" w:pos="0"/>
        </w:tabs>
        <w:snapToGrid w:val="0"/>
        <w:spacing w:before="0" w:beforeAutospacing="0" w:after="0" w:afterAutospacing="0"/>
        <w:ind w:firstLine="567"/>
        <w:jc w:val="both"/>
      </w:pPr>
    </w:p>
    <w:p w:rsidR="00B52DA2" w:rsidRPr="006C458F" w:rsidRDefault="00B52DA2" w:rsidP="00B52DA2">
      <w:pPr>
        <w:spacing w:after="0"/>
        <w:ind w:firstLine="709"/>
        <w:rPr>
          <w:iCs/>
          <w:lang w:eastAsia="zh-CN"/>
        </w:rPr>
      </w:pPr>
      <w:r w:rsidRPr="006C458F">
        <w:t xml:space="preserve">В настоящее время у заказчика действует сертификат на 35 лицензий </w:t>
      </w:r>
      <w:proofErr w:type="spellStart"/>
      <w:r w:rsidRPr="006C458F">
        <w:t>Kaspersky</w:t>
      </w:r>
      <w:proofErr w:type="spellEnd"/>
      <w:r w:rsidRPr="006C458F">
        <w:t xml:space="preserve"> </w:t>
      </w:r>
      <w:proofErr w:type="spellStart"/>
      <w:r w:rsidRPr="006C458F">
        <w:t>Endpoint</w:t>
      </w:r>
      <w:proofErr w:type="spellEnd"/>
      <w:r w:rsidRPr="006C458F">
        <w:t xml:space="preserve"> </w:t>
      </w:r>
      <w:proofErr w:type="spellStart"/>
      <w:r w:rsidRPr="006C458F">
        <w:t>Security</w:t>
      </w:r>
      <w:proofErr w:type="spellEnd"/>
      <w:r w:rsidRPr="006C458F">
        <w:t xml:space="preserve"> для бизнеса – Стандартный </w:t>
      </w:r>
      <w:proofErr w:type="spellStart"/>
      <w:r w:rsidRPr="006C458F">
        <w:t>Russian</w:t>
      </w:r>
      <w:proofErr w:type="spellEnd"/>
      <w:r w:rsidRPr="006C458F">
        <w:t xml:space="preserve"> </w:t>
      </w:r>
      <w:proofErr w:type="spellStart"/>
      <w:r w:rsidRPr="006C458F">
        <w:t>Edition</w:t>
      </w:r>
      <w:proofErr w:type="spellEnd"/>
      <w:r w:rsidRPr="006C458F">
        <w:t xml:space="preserve"> 25-49 </w:t>
      </w:r>
      <w:proofErr w:type="spellStart"/>
      <w:r w:rsidRPr="006C458F">
        <w:t>Node</w:t>
      </w:r>
      <w:proofErr w:type="spellEnd"/>
      <w:r w:rsidRPr="006C458F">
        <w:t xml:space="preserve"> 1 </w:t>
      </w:r>
      <w:proofErr w:type="spellStart"/>
      <w:r w:rsidRPr="006C458F">
        <w:t>year</w:t>
      </w:r>
      <w:proofErr w:type="spellEnd"/>
      <w:r w:rsidRPr="006C458F">
        <w:t xml:space="preserve"> </w:t>
      </w:r>
      <w:proofErr w:type="spellStart"/>
      <w:r w:rsidRPr="006C458F">
        <w:t>Renewal</w:t>
      </w:r>
      <w:proofErr w:type="spellEnd"/>
      <w:r w:rsidRPr="006C458F">
        <w:t xml:space="preserve"> </w:t>
      </w:r>
      <w:proofErr w:type="spellStart"/>
      <w:r w:rsidRPr="006C458F">
        <w:t>License</w:t>
      </w:r>
      <w:proofErr w:type="spellEnd"/>
      <w:r w:rsidRPr="006C458F">
        <w:t xml:space="preserve">  KL4863RAPFR» (продлеваемая лицензия </w:t>
      </w:r>
      <w:r>
        <w:t>13С8-231212-125029-073-902</w:t>
      </w:r>
      <w:r w:rsidRPr="006C458F">
        <w:t xml:space="preserve">). Требуется продление неисключительных прав на программное обеспечение </w:t>
      </w:r>
      <w:proofErr w:type="spellStart"/>
      <w:r w:rsidRPr="006C458F">
        <w:t>Kaspersky</w:t>
      </w:r>
      <w:proofErr w:type="spellEnd"/>
      <w:r w:rsidRPr="006C458F">
        <w:t xml:space="preserve"> </w:t>
      </w:r>
      <w:proofErr w:type="spellStart"/>
      <w:r w:rsidRPr="006C458F">
        <w:t>Endpoint</w:t>
      </w:r>
      <w:proofErr w:type="spellEnd"/>
      <w:r w:rsidRPr="006C458F">
        <w:t xml:space="preserve"> </w:t>
      </w:r>
      <w:proofErr w:type="spellStart"/>
      <w:r w:rsidRPr="006C458F">
        <w:t>Security</w:t>
      </w:r>
      <w:proofErr w:type="spellEnd"/>
      <w:r w:rsidRPr="006C458F">
        <w:t xml:space="preserve"> для бизнеса – </w:t>
      </w:r>
      <w:proofErr w:type="gramStart"/>
      <w:r w:rsidRPr="006C458F">
        <w:t>Стандартный</w:t>
      </w:r>
      <w:proofErr w:type="gramEnd"/>
      <w:r w:rsidRPr="006C458F">
        <w:t xml:space="preserve"> </w:t>
      </w:r>
      <w:proofErr w:type="spellStart"/>
      <w:r w:rsidRPr="006C458F">
        <w:t>Russian</w:t>
      </w:r>
      <w:proofErr w:type="spellEnd"/>
      <w:r w:rsidRPr="006C458F">
        <w:t xml:space="preserve"> </w:t>
      </w:r>
      <w:proofErr w:type="spellStart"/>
      <w:r w:rsidRPr="006C458F">
        <w:t>Edition</w:t>
      </w:r>
      <w:proofErr w:type="spellEnd"/>
      <w:r w:rsidRPr="006C458F">
        <w:t xml:space="preserve"> 25-49 </w:t>
      </w:r>
      <w:proofErr w:type="spellStart"/>
      <w:r w:rsidRPr="006C458F">
        <w:t>Node</w:t>
      </w:r>
      <w:proofErr w:type="spellEnd"/>
      <w:r w:rsidRPr="006C458F">
        <w:t xml:space="preserve"> 1 </w:t>
      </w:r>
      <w:proofErr w:type="spellStart"/>
      <w:r w:rsidRPr="006C458F">
        <w:t>year</w:t>
      </w:r>
      <w:proofErr w:type="spellEnd"/>
      <w:r w:rsidRPr="006C458F">
        <w:t xml:space="preserve"> </w:t>
      </w:r>
      <w:proofErr w:type="spellStart"/>
      <w:r w:rsidRPr="006C458F">
        <w:t>Renewal</w:t>
      </w:r>
      <w:proofErr w:type="spellEnd"/>
      <w:r w:rsidRPr="006C458F">
        <w:t xml:space="preserve"> </w:t>
      </w:r>
      <w:proofErr w:type="spellStart"/>
      <w:r w:rsidRPr="006C458F">
        <w:t>License</w:t>
      </w:r>
      <w:proofErr w:type="spellEnd"/>
      <w:r w:rsidRPr="006C458F">
        <w:rPr>
          <w:iCs/>
          <w:lang w:eastAsia="zh-CN"/>
        </w:rPr>
        <w:t xml:space="preserve"> ,</w:t>
      </w:r>
      <w:r w:rsidRPr="006C458F">
        <w:t xml:space="preserve">совместимое с существующим у Заказчика программным обеспечением </w:t>
      </w:r>
      <w:proofErr w:type="spellStart"/>
      <w:r w:rsidRPr="006C458F">
        <w:t>Kaspersky</w:t>
      </w:r>
      <w:proofErr w:type="spellEnd"/>
      <w:r w:rsidRPr="006C458F">
        <w:t xml:space="preserve"> </w:t>
      </w:r>
      <w:proofErr w:type="spellStart"/>
      <w:r w:rsidRPr="006C458F">
        <w:t>Security</w:t>
      </w:r>
      <w:proofErr w:type="spellEnd"/>
      <w:r w:rsidRPr="006C458F">
        <w:t xml:space="preserve"> </w:t>
      </w:r>
      <w:proofErr w:type="spellStart"/>
      <w:r w:rsidRPr="006C458F">
        <w:t>Center</w:t>
      </w:r>
      <w:proofErr w:type="spellEnd"/>
      <w:r w:rsidRPr="006C458F">
        <w:t>. Количество рабочих мест 35.</w:t>
      </w:r>
    </w:p>
    <w:p w:rsidR="00B52DA2" w:rsidRPr="006C458F" w:rsidRDefault="00B52DA2" w:rsidP="00B52DA2">
      <w:pPr>
        <w:spacing w:after="0"/>
        <w:ind w:firstLine="709"/>
        <w:rPr>
          <w:iCs/>
          <w:lang w:eastAsia="zh-CN"/>
        </w:rPr>
      </w:pPr>
      <w:r w:rsidRPr="006C458F">
        <w:rPr>
          <w:iCs/>
          <w:lang w:eastAsia="zh-CN"/>
        </w:rPr>
        <w:t xml:space="preserve">Должна быть предоставлена регистрационная информация в виде ключевого файла/ </w:t>
      </w:r>
      <w:proofErr w:type="spellStart"/>
      <w:r w:rsidRPr="006C458F">
        <w:rPr>
          <w:iCs/>
          <w:lang w:eastAsia="zh-CN"/>
        </w:rPr>
        <w:t>авторизационного</w:t>
      </w:r>
      <w:proofErr w:type="spellEnd"/>
      <w:r w:rsidRPr="006C458F">
        <w:rPr>
          <w:iCs/>
          <w:lang w:eastAsia="zh-CN"/>
        </w:rPr>
        <w:t xml:space="preserve"> номера/кода активации, которая генерируется правообладателями </w:t>
      </w:r>
      <w:proofErr w:type="gramStart"/>
      <w:r w:rsidRPr="006C458F">
        <w:rPr>
          <w:iCs/>
          <w:lang w:eastAsia="zh-CN"/>
        </w:rPr>
        <w:t>ПО</w:t>
      </w:r>
      <w:proofErr w:type="gramEnd"/>
      <w:r w:rsidRPr="006C458F">
        <w:rPr>
          <w:iCs/>
          <w:lang w:eastAsia="zh-CN"/>
        </w:rPr>
        <w:t xml:space="preserve"> персонально для заказчика и необходима и достаточна для полнофункциональной работоспособности ПО.</w:t>
      </w:r>
    </w:p>
    <w:p w:rsidR="00B52DA2" w:rsidRPr="006C458F" w:rsidRDefault="00B52DA2" w:rsidP="00B52DA2">
      <w:pPr>
        <w:widowControl w:val="0"/>
        <w:spacing w:after="0"/>
        <w:ind w:right="-1" w:firstLine="709"/>
        <w:contextualSpacing/>
        <w:rPr>
          <w:iCs/>
          <w:lang w:eastAsia="zh-CN"/>
        </w:rPr>
      </w:pPr>
      <w:r w:rsidRPr="006C458F">
        <w:rPr>
          <w:iCs/>
          <w:lang w:eastAsia="zh-CN"/>
        </w:rPr>
        <w:lastRenderedPageBreak/>
        <w:t xml:space="preserve">Исполнитель самостоятельно приобретает права, сертификаты и иные разрешения, в том числе от правообладателей авторских, патентных и прочих исключительных прав, необходимые для исполнения обязательств по контракту. </w:t>
      </w:r>
    </w:p>
    <w:p w:rsidR="00B52DA2" w:rsidRPr="006C458F" w:rsidRDefault="00B52DA2" w:rsidP="00B52DA2">
      <w:pPr>
        <w:widowControl w:val="0"/>
        <w:spacing w:after="0"/>
        <w:ind w:right="-1" w:firstLine="709"/>
        <w:contextualSpacing/>
        <w:rPr>
          <w:iCs/>
          <w:lang w:eastAsia="zh-CN"/>
        </w:rPr>
      </w:pPr>
      <w:r w:rsidRPr="006C458F">
        <w:rPr>
          <w:iCs/>
          <w:lang w:eastAsia="zh-CN"/>
        </w:rPr>
        <w:t>Исполнитель при оказании услуги должен предоставить заказчику:</w:t>
      </w:r>
    </w:p>
    <w:p w:rsidR="00B52DA2" w:rsidRPr="006C458F" w:rsidRDefault="00B52DA2" w:rsidP="00B52DA2">
      <w:pPr>
        <w:widowControl w:val="0"/>
        <w:spacing w:after="0"/>
        <w:ind w:right="-1" w:firstLine="709"/>
        <w:contextualSpacing/>
        <w:rPr>
          <w:iCs/>
          <w:lang w:eastAsia="zh-CN"/>
        </w:rPr>
      </w:pPr>
      <w:r w:rsidRPr="006C458F">
        <w:rPr>
          <w:iCs/>
          <w:lang w:eastAsia="zh-CN"/>
        </w:rPr>
        <w:t>- надлежащим образом заверенную копию лицензионного договора и (или) иных документов, предоставляющих исполнителю право осуществлять передачу прав на программное обеспечение;</w:t>
      </w:r>
    </w:p>
    <w:p w:rsidR="00B52DA2" w:rsidRPr="006C458F" w:rsidRDefault="00B52DA2" w:rsidP="00B52DA2">
      <w:pPr>
        <w:widowControl w:val="0"/>
        <w:spacing w:after="0"/>
        <w:ind w:right="-1" w:firstLine="709"/>
        <w:contextualSpacing/>
        <w:rPr>
          <w:iCs/>
          <w:lang w:eastAsia="zh-CN"/>
        </w:rPr>
      </w:pPr>
      <w:r w:rsidRPr="006C458F">
        <w:rPr>
          <w:iCs/>
          <w:lang w:eastAsia="zh-CN"/>
        </w:rPr>
        <w:t>- лицензионное соглашение, определяющее условия использования заказчиком программного обеспечения и подтверждающее права заказчика на обновление и поддержку (гарантийное сопровождение);</w:t>
      </w:r>
    </w:p>
    <w:p w:rsidR="00B52DA2" w:rsidRPr="006C458F" w:rsidRDefault="00B52DA2" w:rsidP="00B52DA2">
      <w:pPr>
        <w:widowControl w:val="0"/>
        <w:spacing w:after="0"/>
        <w:ind w:right="-1" w:firstLine="709"/>
        <w:contextualSpacing/>
        <w:rPr>
          <w:iCs/>
          <w:lang w:eastAsia="zh-CN"/>
        </w:rPr>
      </w:pPr>
      <w:r w:rsidRPr="006C458F">
        <w:rPr>
          <w:iCs/>
          <w:lang w:eastAsia="zh-CN"/>
        </w:rPr>
        <w:t>- лицензионный ключ официального исполнения;</w:t>
      </w:r>
    </w:p>
    <w:p w:rsidR="00B52DA2" w:rsidRPr="006C458F" w:rsidRDefault="00B52DA2" w:rsidP="00B52DA2">
      <w:pPr>
        <w:widowControl w:val="0"/>
        <w:spacing w:after="0"/>
        <w:ind w:right="-1" w:firstLine="709"/>
        <w:contextualSpacing/>
        <w:rPr>
          <w:iCs/>
          <w:lang w:eastAsia="zh-CN"/>
        </w:rPr>
      </w:pPr>
      <w:r w:rsidRPr="006C458F">
        <w:rPr>
          <w:iCs/>
          <w:lang w:eastAsia="zh-CN"/>
        </w:rPr>
        <w:t>- комплект документации на русском языке;</w:t>
      </w:r>
    </w:p>
    <w:p w:rsidR="00B52DA2" w:rsidRPr="006C458F" w:rsidRDefault="00B52DA2" w:rsidP="00B52DA2">
      <w:pPr>
        <w:widowControl w:val="0"/>
        <w:spacing w:after="0"/>
        <w:ind w:right="-1" w:firstLine="709"/>
        <w:contextualSpacing/>
        <w:rPr>
          <w:iCs/>
          <w:lang w:eastAsia="zh-CN"/>
        </w:rPr>
      </w:pPr>
      <w:r w:rsidRPr="006C458F">
        <w:rPr>
          <w:iCs/>
          <w:lang w:eastAsia="zh-CN"/>
        </w:rPr>
        <w:t>Исполнитель обеспечивает качество и безопасность оказываемой услуги в соответствии с требованиями технических регламентов, положениями действующих стандартов, утвержденных в отношении данной услуги.</w:t>
      </w:r>
    </w:p>
    <w:p w:rsidR="00B52DA2" w:rsidRPr="006C458F" w:rsidRDefault="00B52DA2" w:rsidP="00B52DA2">
      <w:pPr>
        <w:widowControl w:val="0"/>
        <w:spacing w:after="0"/>
        <w:ind w:right="-1" w:firstLine="709"/>
        <w:contextualSpacing/>
        <w:rPr>
          <w:iCs/>
          <w:lang w:eastAsia="zh-CN"/>
        </w:rPr>
      </w:pPr>
      <w:r w:rsidRPr="006C458F">
        <w:rPr>
          <w:iCs/>
          <w:lang w:eastAsia="zh-CN"/>
        </w:rPr>
        <w:t>Исполнитель гарантирует, что обладает всеми правами и разрешениями, необходимыми для исполнения контракта, и гарантирует отсутствие у любых лиц права воспрепятствовать оказанию услуги по контракту или ограничивать их оказание или предъявить претензии/иски к заказчику относительно нарушения авторских и имущественных прав.</w:t>
      </w:r>
    </w:p>
    <w:p w:rsidR="00B52DA2" w:rsidRPr="006C458F" w:rsidRDefault="00B52DA2" w:rsidP="00B52DA2">
      <w:pPr>
        <w:widowControl w:val="0"/>
        <w:spacing w:after="0"/>
        <w:ind w:right="-1" w:firstLine="709"/>
        <w:contextualSpacing/>
        <w:rPr>
          <w:iCs/>
          <w:lang w:eastAsia="zh-CN"/>
        </w:rPr>
      </w:pPr>
      <w:r w:rsidRPr="006C458F">
        <w:rPr>
          <w:iCs/>
          <w:lang w:eastAsia="zh-CN"/>
        </w:rPr>
        <w:t>В случае подачи третьими лицами претензий и/или исков в связи с нарушениями при исполнении контракта авторских прав, патентов или прочих исключительных прав в результате оказания услуг по контракту исполнитель несет полную, в том числе материальную ответственность по таким искам/претензиям. Исполнитель обеспечивает судебную защиту интересов заказчика и возмещает в полном объеме заказчику расходы, убытки, связанные с указанными претензиями и (или) исками.</w:t>
      </w:r>
    </w:p>
    <w:p w:rsidR="00B52DA2" w:rsidRPr="006C458F" w:rsidRDefault="00B52DA2" w:rsidP="00B52DA2">
      <w:pPr>
        <w:widowControl w:val="0"/>
        <w:spacing w:after="0"/>
        <w:ind w:right="-1" w:firstLine="709"/>
        <w:contextualSpacing/>
        <w:rPr>
          <w:iCs/>
          <w:lang w:eastAsia="zh-CN"/>
        </w:rPr>
      </w:pPr>
    </w:p>
    <w:p w:rsidR="00B52DA2" w:rsidRPr="006C458F" w:rsidRDefault="00B52DA2" w:rsidP="00B52DA2">
      <w:pPr>
        <w:spacing w:after="0"/>
        <w:ind w:right="-1" w:firstLine="709"/>
        <w:rPr>
          <w:b/>
          <w:iCs/>
        </w:rPr>
      </w:pPr>
      <w:r w:rsidRPr="006C458F">
        <w:rPr>
          <w:b/>
        </w:rPr>
        <w:t>2. Требования к качеству услуг</w:t>
      </w:r>
      <w:r w:rsidRPr="006C458F">
        <w:rPr>
          <w:b/>
          <w:iCs/>
        </w:rPr>
        <w:t xml:space="preserve">: </w:t>
      </w:r>
    </w:p>
    <w:p w:rsidR="00B52DA2" w:rsidRPr="006C458F" w:rsidRDefault="00B52DA2" w:rsidP="00B52DA2">
      <w:pPr>
        <w:suppressAutoHyphens/>
        <w:spacing w:after="0"/>
        <w:ind w:firstLine="709"/>
        <w:rPr>
          <w:lang w:eastAsia="ar-SA"/>
        </w:rPr>
      </w:pPr>
      <w:r w:rsidRPr="006C458F">
        <w:rPr>
          <w:lang w:eastAsia="ar-SA"/>
        </w:rPr>
        <w:t xml:space="preserve">Исполнитель </w:t>
      </w:r>
      <w:r w:rsidRPr="006C458F">
        <w:rPr>
          <w:spacing w:val="5"/>
          <w:lang w:eastAsia="ar-SA"/>
        </w:rPr>
        <w:t xml:space="preserve">обеспечивает </w:t>
      </w:r>
      <w:r w:rsidRPr="006C458F">
        <w:rPr>
          <w:lang w:eastAsia="ar-SA"/>
        </w:rPr>
        <w:t>своевременность, качество оказываемых услуг.</w:t>
      </w:r>
    </w:p>
    <w:p w:rsidR="00B52DA2" w:rsidRPr="006C458F" w:rsidRDefault="00B52DA2" w:rsidP="00B52DA2">
      <w:pPr>
        <w:widowControl w:val="0"/>
        <w:tabs>
          <w:tab w:val="left" w:pos="567"/>
        </w:tabs>
        <w:suppressAutoHyphens/>
        <w:snapToGrid w:val="0"/>
        <w:spacing w:after="0"/>
        <w:ind w:firstLine="709"/>
        <w:rPr>
          <w:rFonts w:eastAsia="Calibri"/>
          <w:u w:val="single"/>
          <w:lang w:eastAsia="ar-SA"/>
        </w:rPr>
      </w:pPr>
      <w:r w:rsidRPr="006C458F">
        <w:rPr>
          <w:spacing w:val="5"/>
          <w:lang w:eastAsia="ar-SA"/>
        </w:rPr>
        <w:t xml:space="preserve">Исполнитель обеспечивает качество услуг </w:t>
      </w:r>
      <w:r w:rsidRPr="006C458F">
        <w:rPr>
          <w:rFonts w:eastAsia="Calibri"/>
          <w:lang w:eastAsia="ar-SA"/>
        </w:rPr>
        <w:t xml:space="preserve">в соответствии с требованиями действующего законодательства РФ, положениями действующих стандартов, утвержденных в отношении данного вида Услуг. </w:t>
      </w:r>
    </w:p>
    <w:p w:rsidR="00B52DA2" w:rsidRPr="006C458F" w:rsidRDefault="00B52DA2" w:rsidP="00B52DA2">
      <w:pPr>
        <w:widowControl w:val="0"/>
        <w:spacing w:after="0"/>
        <w:ind w:right="-1" w:firstLine="709"/>
        <w:contextualSpacing/>
        <w:rPr>
          <w:b/>
        </w:rPr>
      </w:pPr>
      <w:r w:rsidRPr="006C458F">
        <w:rPr>
          <w:iCs/>
          <w:lang w:eastAsia="zh-CN"/>
        </w:rPr>
        <w:t xml:space="preserve">Исполнитель обеспечивает качество услуг в части правильности предоставленных ключей активации.  </w:t>
      </w:r>
    </w:p>
    <w:p w:rsidR="00B52DA2" w:rsidRPr="006C458F" w:rsidRDefault="00B52DA2" w:rsidP="00B52DA2">
      <w:pPr>
        <w:tabs>
          <w:tab w:val="left" w:pos="1134"/>
          <w:tab w:val="left" w:pos="1276"/>
        </w:tabs>
        <w:spacing w:after="0"/>
        <w:ind w:firstLine="709"/>
        <w:rPr>
          <w:b/>
        </w:rPr>
      </w:pPr>
      <w:r w:rsidRPr="006C458F">
        <w:t xml:space="preserve">В случае оказания услуг, качество которых не соответствует условиям контракта, Исполнитель без промедления исправляет недостатки. Расходы, связанные с этим, несет Исполнитель. </w:t>
      </w:r>
    </w:p>
    <w:p w:rsidR="00B52DA2" w:rsidRPr="006C458F" w:rsidRDefault="00B52DA2" w:rsidP="00B52DA2">
      <w:pPr>
        <w:spacing w:after="0"/>
        <w:rPr>
          <w:b/>
        </w:rPr>
      </w:pPr>
    </w:p>
    <w:p w:rsidR="00B52DA2" w:rsidRPr="006C458F" w:rsidRDefault="00B52DA2" w:rsidP="00B52DA2">
      <w:pPr>
        <w:suppressAutoHyphens/>
        <w:spacing w:after="0"/>
        <w:ind w:firstLine="709"/>
        <w:rPr>
          <w:b/>
        </w:rPr>
      </w:pPr>
      <w:r w:rsidRPr="006C458F">
        <w:rPr>
          <w:b/>
        </w:rPr>
        <w:t>3. Технические требования к системе антивирусной защиты</w:t>
      </w:r>
    </w:p>
    <w:p w:rsidR="00B52DA2" w:rsidRPr="006C458F" w:rsidRDefault="00B52DA2" w:rsidP="00B52DA2">
      <w:pPr>
        <w:spacing w:after="0"/>
        <w:rPr>
          <w:b/>
        </w:rPr>
      </w:pPr>
      <w:r w:rsidRPr="006C458F">
        <w:rPr>
          <w:b/>
        </w:rPr>
        <w:t>3.1. Антивирусные средства должны включать:</w:t>
      </w:r>
    </w:p>
    <w:p w:rsidR="00B52DA2" w:rsidRPr="006C458F" w:rsidRDefault="00B52DA2" w:rsidP="00B52DA2">
      <w:pPr>
        <w:spacing w:after="0"/>
      </w:pPr>
      <w:r w:rsidRPr="006C458F">
        <w:t>Антивирусные средства должны включать:</w:t>
      </w:r>
    </w:p>
    <w:p w:rsidR="00B52DA2" w:rsidRPr="006C458F" w:rsidRDefault="00B52DA2" w:rsidP="00B52DA2">
      <w:pPr>
        <w:pStyle w:val="afb"/>
        <w:numPr>
          <w:ilvl w:val="0"/>
          <w:numId w:val="34"/>
        </w:numPr>
        <w:contextualSpacing/>
      </w:pPr>
      <w:r w:rsidRPr="006C458F">
        <w:t xml:space="preserve">программные средства антивирусной защиты для рабочих станций </w:t>
      </w:r>
      <w:proofErr w:type="spellStart"/>
      <w:r w:rsidRPr="006C458F">
        <w:t>Windows</w:t>
      </w:r>
      <w:proofErr w:type="spellEnd"/>
      <w:r w:rsidRPr="006C458F">
        <w:t>;</w:t>
      </w:r>
    </w:p>
    <w:p w:rsidR="00B52DA2" w:rsidRPr="006C458F" w:rsidRDefault="00B52DA2" w:rsidP="00B52DA2">
      <w:pPr>
        <w:pStyle w:val="afb"/>
        <w:numPr>
          <w:ilvl w:val="0"/>
          <w:numId w:val="34"/>
        </w:numPr>
        <w:contextualSpacing/>
      </w:pPr>
      <w:r w:rsidRPr="006C458F">
        <w:t xml:space="preserve">программные средства антивирусной защиты для рабочих станций и серверов </w:t>
      </w:r>
      <w:proofErr w:type="spellStart"/>
      <w:r w:rsidRPr="006C458F">
        <w:t>Linux</w:t>
      </w:r>
      <w:proofErr w:type="spellEnd"/>
      <w:r w:rsidRPr="006C458F">
        <w:t>;</w:t>
      </w:r>
    </w:p>
    <w:p w:rsidR="00B52DA2" w:rsidRPr="006C458F" w:rsidRDefault="00B52DA2" w:rsidP="00B52DA2">
      <w:pPr>
        <w:pStyle w:val="afb"/>
        <w:numPr>
          <w:ilvl w:val="0"/>
          <w:numId w:val="34"/>
        </w:numPr>
        <w:contextualSpacing/>
      </w:pPr>
      <w:r w:rsidRPr="006C458F">
        <w:t xml:space="preserve">программные средства антивирусной защиты для файловых серверов </w:t>
      </w:r>
      <w:proofErr w:type="spellStart"/>
      <w:r w:rsidRPr="006C458F">
        <w:t>Windows</w:t>
      </w:r>
      <w:proofErr w:type="spellEnd"/>
      <w:r w:rsidRPr="006C458F">
        <w:t>;</w:t>
      </w:r>
    </w:p>
    <w:p w:rsidR="00B52DA2" w:rsidRPr="006C458F" w:rsidRDefault="00B52DA2" w:rsidP="00B52DA2">
      <w:pPr>
        <w:pStyle w:val="afb"/>
        <w:numPr>
          <w:ilvl w:val="0"/>
          <w:numId w:val="34"/>
        </w:numPr>
        <w:contextualSpacing/>
      </w:pPr>
      <w:r w:rsidRPr="006C458F">
        <w:t xml:space="preserve">программные средства антивирусной защиты файловых серверов, серверов масштаба предприятия, терминальных серверов </w:t>
      </w:r>
      <w:proofErr w:type="spellStart"/>
      <w:r w:rsidRPr="006C458F">
        <w:t>Windows</w:t>
      </w:r>
      <w:proofErr w:type="spellEnd"/>
    </w:p>
    <w:p w:rsidR="00B52DA2" w:rsidRPr="006C458F" w:rsidRDefault="00B52DA2" w:rsidP="00B52DA2">
      <w:pPr>
        <w:pStyle w:val="afb"/>
        <w:numPr>
          <w:ilvl w:val="0"/>
          <w:numId w:val="34"/>
        </w:numPr>
        <w:contextualSpacing/>
      </w:pPr>
      <w:r w:rsidRPr="006C458F">
        <w:t>программные средства централизованного управления, мониторинга и обновления;</w:t>
      </w:r>
    </w:p>
    <w:p w:rsidR="00B52DA2" w:rsidRPr="006C458F" w:rsidRDefault="00B52DA2" w:rsidP="00B52DA2">
      <w:pPr>
        <w:pStyle w:val="afb"/>
        <w:numPr>
          <w:ilvl w:val="0"/>
          <w:numId w:val="34"/>
        </w:numPr>
        <w:contextualSpacing/>
      </w:pPr>
      <w:r w:rsidRPr="006C458F">
        <w:t>обновляемые базы данных сигнатур вредоносных программ и атак;</w:t>
      </w:r>
    </w:p>
    <w:p w:rsidR="00B52DA2" w:rsidRPr="006C458F" w:rsidRDefault="00B52DA2" w:rsidP="00B52DA2">
      <w:pPr>
        <w:pStyle w:val="afb"/>
        <w:numPr>
          <w:ilvl w:val="0"/>
          <w:numId w:val="34"/>
        </w:numPr>
        <w:contextualSpacing/>
      </w:pPr>
      <w:r w:rsidRPr="006C458F">
        <w:t>эксплуатационную документацию на русском языке.</w:t>
      </w:r>
    </w:p>
    <w:p w:rsidR="00B52DA2" w:rsidRPr="006C458F" w:rsidRDefault="00B52DA2" w:rsidP="00B52DA2">
      <w:pPr>
        <w:spacing w:after="0"/>
      </w:pPr>
      <w:r w:rsidRPr="006C458F">
        <w:t>Программный интерфейс всех антивирусных средств, включая средства управления, должен быть на русском и английском языке.</w:t>
      </w:r>
    </w:p>
    <w:p w:rsidR="00B52DA2" w:rsidRPr="006C458F" w:rsidRDefault="00B52DA2" w:rsidP="00B52DA2">
      <w:pPr>
        <w:spacing w:after="0"/>
      </w:pPr>
      <w:r w:rsidRPr="006C458F">
        <w:lastRenderedPageBreak/>
        <w:t>Все антивирусные средства, включая средства управления, должны обладать контекстной справочной системой на русском и английском языке.</w:t>
      </w:r>
      <w:bookmarkStart w:id="2" w:name="_Toc35803028"/>
      <w:bookmarkStart w:id="3" w:name="_Toc76981386"/>
    </w:p>
    <w:p w:rsidR="00B52DA2" w:rsidRPr="006C458F" w:rsidRDefault="00B52DA2" w:rsidP="00B52DA2">
      <w:pPr>
        <w:spacing w:after="0"/>
      </w:pPr>
    </w:p>
    <w:p w:rsidR="00B52DA2" w:rsidRPr="006C458F" w:rsidRDefault="00B52DA2" w:rsidP="00B52DA2">
      <w:pPr>
        <w:spacing w:after="0"/>
        <w:rPr>
          <w:b/>
        </w:rPr>
      </w:pPr>
      <w:r>
        <w:rPr>
          <w:b/>
        </w:rPr>
        <w:t>3.2.</w:t>
      </w:r>
      <w:r w:rsidRPr="006C458F">
        <w:rPr>
          <w:b/>
        </w:rPr>
        <w:t xml:space="preserve">Требования к программным средствам антивирусной защиты для рабочих станций </w:t>
      </w:r>
      <w:proofErr w:type="spellStart"/>
      <w:r w:rsidRPr="006C458F">
        <w:rPr>
          <w:b/>
        </w:rPr>
        <w:t>Windows</w:t>
      </w:r>
      <w:bookmarkEnd w:id="2"/>
      <w:bookmarkEnd w:id="3"/>
      <w:proofErr w:type="spellEnd"/>
    </w:p>
    <w:p w:rsidR="00B52DA2" w:rsidRPr="006C458F" w:rsidRDefault="00B52DA2" w:rsidP="00B52DA2">
      <w:pPr>
        <w:spacing w:after="0"/>
      </w:pPr>
      <w:r w:rsidRPr="006C458F">
        <w:t xml:space="preserve">Средства антивирусной защиты для рабочих станций </w:t>
      </w:r>
      <w:proofErr w:type="spellStart"/>
      <w:r w:rsidRPr="006C458F">
        <w:t>Windows</w:t>
      </w:r>
      <w:proofErr w:type="spellEnd"/>
      <w:r w:rsidRPr="006C458F">
        <w:t xml:space="preserve"> должны быть сертифицированы в соответствии с требованиями к средствам антивирусной защиты – приказ ФСТЭК от 20 марта 2012 г. №28 уполномоченным органом (ФСТЭК), по типу</w:t>
      </w:r>
      <w:proofErr w:type="gramStart"/>
      <w:r w:rsidRPr="006C458F">
        <w:t xml:space="preserve"> В</w:t>
      </w:r>
      <w:proofErr w:type="gramEnd"/>
      <w:r w:rsidRPr="006C458F">
        <w:t xml:space="preserve"> и Г не ниже второго класса защиты.</w:t>
      </w:r>
    </w:p>
    <w:p w:rsidR="00B52DA2" w:rsidRPr="006C458F" w:rsidRDefault="00B52DA2" w:rsidP="00B52DA2">
      <w:pPr>
        <w:spacing w:after="0"/>
      </w:pPr>
      <w:r w:rsidRPr="006C458F">
        <w:t>Программные средства антивирусной защиты должны функционировать на компьютерах, работающих под управлением операционной системы для рабочих станций следующих версий:</w:t>
      </w:r>
    </w:p>
    <w:p w:rsidR="00B52DA2" w:rsidRPr="006C458F" w:rsidRDefault="00B52DA2" w:rsidP="00B52DA2">
      <w:pPr>
        <w:pStyle w:val="afb"/>
        <w:numPr>
          <w:ilvl w:val="0"/>
          <w:numId w:val="32"/>
        </w:numPr>
        <w:contextualSpacing/>
        <w:rPr>
          <w:lang w:val="en-US"/>
        </w:rPr>
      </w:pPr>
      <w:bookmarkStart w:id="4" w:name="_Hlk100004159"/>
      <w:r w:rsidRPr="006C458F">
        <w:rPr>
          <w:lang w:val="en-US"/>
        </w:rPr>
        <w:t>Windows 7 Home / Professional / Enterprise (32 / 64-</w:t>
      </w:r>
      <w:r w:rsidRPr="006C458F">
        <w:t>разрядная</w:t>
      </w:r>
      <w:r w:rsidRPr="006C458F">
        <w:rPr>
          <w:lang w:val="en-US"/>
        </w:rPr>
        <w:t>);</w:t>
      </w:r>
    </w:p>
    <w:p w:rsidR="00B52DA2" w:rsidRPr="006C458F" w:rsidRDefault="00B52DA2" w:rsidP="00B52DA2">
      <w:pPr>
        <w:pStyle w:val="afb"/>
        <w:numPr>
          <w:ilvl w:val="0"/>
          <w:numId w:val="32"/>
        </w:numPr>
        <w:contextualSpacing/>
        <w:rPr>
          <w:lang w:val="en-US"/>
        </w:rPr>
      </w:pPr>
      <w:r w:rsidRPr="006C458F">
        <w:rPr>
          <w:lang w:val="en-US"/>
        </w:rPr>
        <w:t>Windows 8 Professional / Enterprise (32 / 64-</w:t>
      </w:r>
      <w:r w:rsidRPr="006C458F">
        <w:t>разрядная</w:t>
      </w:r>
      <w:r w:rsidRPr="006C458F">
        <w:rPr>
          <w:lang w:val="en-US"/>
        </w:rPr>
        <w:t>);</w:t>
      </w:r>
    </w:p>
    <w:p w:rsidR="00B52DA2" w:rsidRPr="006C458F" w:rsidRDefault="00B52DA2" w:rsidP="00B52DA2">
      <w:pPr>
        <w:pStyle w:val="afb"/>
        <w:numPr>
          <w:ilvl w:val="0"/>
          <w:numId w:val="32"/>
        </w:numPr>
        <w:contextualSpacing/>
        <w:rPr>
          <w:lang w:val="en-US"/>
        </w:rPr>
      </w:pPr>
      <w:r w:rsidRPr="006C458F">
        <w:rPr>
          <w:lang w:val="en-US"/>
        </w:rPr>
        <w:t>Windows 8.1 Professional / Enterprise (32 / 64-</w:t>
      </w:r>
      <w:r w:rsidRPr="006C458F">
        <w:t>разрядная</w:t>
      </w:r>
      <w:r w:rsidRPr="006C458F">
        <w:rPr>
          <w:lang w:val="en-US"/>
        </w:rPr>
        <w:t>);</w:t>
      </w:r>
    </w:p>
    <w:p w:rsidR="00B52DA2" w:rsidRPr="006C458F" w:rsidRDefault="00B52DA2" w:rsidP="00B52DA2">
      <w:pPr>
        <w:pStyle w:val="afb"/>
        <w:numPr>
          <w:ilvl w:val="0"/>
          <w:numId w:val="32"/>
        </w:numPr>
        <w:contextualSpacing/>
        <w:rPr>
          <w:lang w:val="en-US"/>
        </w:rPr>
      </w:pPr>
      <w:r w:rsidRPr="006C458F">
        <w:rPr>
          <w:lang w:val="en-US"/>
        </w:rPr>
        <w:t>Windows 10 Home / Pro / Education / Enterprise (32 / 64-</w:t>
      </w:r>
      <w:r w:rsidRPr="006C458F">
        <w:t>разрядная</w:t>
      </w:r>
      <w:r w:rsidRPr="006C458F">
        <w:rPr>
          <w:lang w:val="en-US"/>
        </w:rPr>
        <w:t xml:space="preserve">) TH1, TH2, RS1, RS2, RS3, RS4, RS5, 19H1, 19H2, 20H1, 20H2 (с </w:t>
      </w:r>
      <w:proofErr w:type="spellStart"/>
      <w:r w:rsidRPr="006C458F">
        <w:rPr>
          <w:lang w:val="en-US"/>
        </w:rPr>
        <w:t>ограничениями</w:t>
      </w:r>
      <w:proofErr w:type="spellEnd"/>
      <w:r w:rsidRPr="006C458F">
        <w:rPr>
          <w:lang w:val="en-US"/>
        </w:rPr>
        <w:t>)</w:t>
      </w:r>
    </w:p>
    <w:bookmarkEnd w:id="4"/>
    <w:p w:rsidR="00B52DA2" w:rsidRPr="006C458F" w:rsidRDefault="00B52DA2" w:rsidP="00B52DA2">
      <w:pPr>
        <w:spacing w:after="0"/>
      </w:pPr>
      <w:r w:rsidRPr="006C458F">
        <w:t>Программные средства антивирусной защит</w:t>
      </w:r>
      <w:proofErr w:type="gramStart"/>
      <w:r w:rsidRPr="006C458F">
        <w:t>ы</w:t>
      </w:r>
      <w:bookmarkStart w:id="5" w:name="_Hlk100004340"/>
      <w:r w:rsidRPr="006C458F">
        <w:t>(</w:t>
      </w:r>
      <w:proofErr w:type="gramEnd"/>
      <w:r w:rsidRPr="006C458F">
        <w:t>далее САВЗ)</w:t>
      </w:r>
      <w:bookmarkEnd w:id="5"/>
      <w:r w:rsidRPr="006C458F">
        <w:t xml:space="preserve">для рабочих станций </w:t>
      </w:r>
      <w:proofErr w:type="spellStart"/>
      <w:r w:rsidRPr="006C458F">
        <w:t>Windows</w:t>
      </w:r>
      <w:proofErr w:type="spellEnd"/>
      <w:r w:rsidRPr="006C458F">
        <w:t xml:space="preserve"> должны обеспечивать реализацию следующих функциональных возможностей:</w:t>
      </w:r>
    </w:p>
    <w:p w:rsidR="00B52DA2" w:rsidRPr="006C458F" w:rsidRDefault="00B52DA2" w:rsidP="00B52DA2">
      <w:pPr>
        <w:pStyle w:val="afb"/>
        <w:numPr>
          <w:ilvl w:val="0"/>
          <w:numId w:val="33"/>
        </w:numPr>
        <w:contextualSpacing/>
      </w:pPr>
      <w:r w:rsidRPr="006C458F">
        <w:t>возможность уполномоченным пользователям управлять режимом выполнения функций безопасности САВЗ;</w:t>
      </w:r>
    </w:p>
    <w:p w:rsidR="00B52DA2" w:rsidRPr="006C458F" w:rsidRDefault="00B52DA2" w:rsidP="00B52DA2">
      <w:pPr>
        <w:pStyle w:val="afb"/>
        <w:numPr>
          <w:ilvl w:val="0"/>
          <w:numId w:val="33"/>
        </w:numPr>
        <w:contextualSpacing/>
      </w:pPr>
      <w:r w:rsidRPr="006C458F">
        <w:t>возможность уполномоченным пользователям управлять параметрами настройки функций безопасности САВЗ;</w:t>
      </w:r>
    </w:p>
    <w:p w:rsidR="00B52DA2" w:rsidRPr="006C458F" w:rsidRDefault="00B52DA2" w:rsidP="00B52DA2">
      <w:pPr>
        <w:pStyle w:val="afb"/>
        <w:numPr>
          <w:ilvl w:val="0"/>
          <w:numId w:val="33"/>
        </w:numPr>
        <w:contextualSpacing/>
      </w:pPr>
      <w:r w:rsidRPr="006C458F">
        <w:t>получение и установку обновлений в автоматизированном режиме, в том числе с сетевого ресурса;</w:t>
      </w:r>
    </w:p>
    <w:p w:rsidR="00B52DA2" w:rsidRPr="006C458F" w:rsidRDefault="00B52DA2" w:rsidP="00B52DA2">
      <w:pPr>
        <w:pStyle w:val="afb"/>
        <w:numPr>
          <w:ilvl w:val="0"/>
          <w:numId w:val="33"/>
        </w:numPr>
        <w:contextualSpacing/>
      </w:pPr>
      <w:r w:rsidRPr="006C458F">
        <w:t>получение и установку обновлений без применения средств автоматизации;</w:t>
      </w:r>
    </w:p>
    <w:p w:rsidR="00B52DA2" w:rsidRPr="006C458F" w:rsidRDefault="00B52DA2" w:rsidP="00B52DA2">
      <w:pPr>
        <w:pStyle w:val="afb"/>
        <w:numPr>
          <w:ilvl w:val="0"/>
          <w:numId w:val="33"/>
        </w:numPr>
        <w:contextualSpacing/>
      </w:pPr>
      <w:r w:rsidRPr="006C458F">
        <w:t>генерацию записи аудита для событий, подвергаемых аудиту;</w:t>
      </w:r>
    </w:p>
    <w:p w:rsidR="00B52DA2" w:rsidRPr="006C458F" w:rsidRDefault="00B52DA2" w:rsidP="00B52DA2">
      <w:pPr>
        <w:pStyle w:val="afb"/>
        <w:numPr>
          <w:ilvl w:val="0"/>
          <w:numId w:val="33"/>
        </w:numPr>
        <w:contextualSpacing/>
      </w:pPr>
      <w:r w:rsidRPr="006C458F">
        <w:t>чтение информации из записей аудита;</w:t>
      </w:r>
    </w:p>
    <w:p w:rsidR="00B52DA2" w:rsidRPr="006C458F" w:rsidRDefault="00B52DA2" w:rsidP="00B52DA2">
      <w:pPr>
        <w:pStyle w:val="afb"/>
        <w:numPr>
          <w:ilvl w:val="0"/>
          <w:numId w:val="33"/>
        </w:numPr>
        <w:contextualSpacing/>
      </w:pPr>
      <w:r w:rsidRPr="006C458F">
        <w:t>ассоциацию событий аудита с идентификаторами субъектов;</w:t>
      </w:r>
    </w:p>
    <w:p w:rsidR="00B52DA2" w:rsidRPr="006C458F" w:rsidRDefault="00B52DA2" w:rsidP="00B52DA2">
      <w:pPr>
        <w:pStyle w:val="afb"/>
        <w:numPr>
          <w:ilvl w:val="0"/>
          <w:numId w:val="33"/>
        </w:numPr>
        <w:contextualSpacing/>
      </w:pPr>
      <w:r w:rsidRPr="006C458F">
        <w:t>ограничение доступа к чтению записей аудита;</w:t>
      </w:r>
    </w:p>
    <w:p w:rsidR="00B52DA2" w:rsidRPr="006C458F" w:rsidRDefault="00B52DA2" w:rsidP="00B52DA2">
      <w:pPr>
        <w:pStyle w:val="afb"/>
        <w:numPr>
          <w:ilvl w:val="0"/>
          <w:numId w:val="33"/>
        </w:numPr>
        <w:contextualSpacing/>
      </w:pPr>
      <w:r w:rsidRPr="006C458F">
        <w:t>поиск, сортировку, упорядочение данных аудита;</w:t>
      </w:r>
    </w:p>
    <w:p w:rsidR="00B52DA2" w:rsidRPr="006C458F" w:rsidRDefault="00B52DA2" w:rsidP="00B52DA2">
      <w:pPr>
        <w:pStyle w:val="afb"/>
        <w:numPr>
          <w:ilvl w:val="0"/>
          <w:numId w:val="33"/>
        </w:numPr>
        <w:contextualSpacing/>
      </w:pPr>
      <w:r w:rsidRPr="006C458F">
        <w:t>выполнение проверок с целью обнаружения зараженных объектов в файловых областях носителей информации, в оперативной памяти, в системных областях носителей информации, в файлах, в том числе исполняемых, упакованных различными средствами архивации;</w:t>
      </w:r>
    </w:p>
    <w:p w:rsidR="00B52DA2" w:rsidRPr="006C458F" w:rsidRDefault="00B52DA2" w:rsidP="00B52DA2">
      <w:pPr>
        <w:pStyle w:val="afb"/>
        <w:numPr>
          <w:ilvl w:val="0"/>
          <w:numId w:val="33"/>
        </w:numPr>
        <w:contextualSpacing/>
      </w:pPr>
      <w:r w:rsidRPr="006C458F">
        <w:t>выполнение проверок с целью обнаружения зараженных объектов в режиме реального времени в файлах, полученных по каналам передачи данных;</w:t>
      </w:r>
    </w:p>
    <w:p w:rsidR="00B52DA2" w:rsidRPr="006C458F" w:rsidRDefault="00B52DA2" w:rsidP="00B52DA2">
      <w:pPr>
        <w:pStyle w:val="afb"/>
        <w:numPr>
          <w:ilvl w:val="0"/>
          <w:numId w:val="33"/>
        </w:numPr>
        <w:contextualSpacing/>
      </w:pPr>
      <w:r w:rsidRPr="006C458F">
        <w:t>выполнение проверок с целью обнаружения зараженных объектов по команде;</w:t>
      </w:r>
    </w:p>
    <w:p w:rsidR="00B52DA2" w:rsidRPr="006C458F" w:rsidRDefault="00B52DA2" w:rsidP="00B52DA2">
      <w:pPr>
        <w:pStyle w:val="afb"/>
        <w:numPr>
          <w:ilvl w:val="0"/>
          <w:numId w:val="33"/>
        </w:numPr>
        <w:contextualSpacing/>
      </w:pPr>
      <w:r w:rsidRPr="006C458F">
        <w:t>выполнение проверок с целью обнаружения зараженных объектов в режиме динамического обнаружения в процессе выполнения операций доступа к объектам;</w:t>
      </w:r>
    </w:p>
    <w:p w:rsidR="00B52DA2" w:rsidRPr="006C458F" w:rsidRDefault="00B52DA2" w:rsidP="00B52DA2">
      <w:pPr>
        <w:pStyle w:val="afb"/>
        <w:numPr>
          <w:ilvl w:val="0"/>
          <w:numId w:val="33"/>
        </w:numPr>
        <w:contextualSpacing/>
      </w:pPr>
      <w:r w:rsidRPr="006C458F">
        <w:t>выполнение проверок с целью обнаружения зараженных объектов сигнатурными и эвристическими методами;</w:t>
      </w:r>
    </w:p>
    <w:p w:rsidR="00B52DA2" w:rsidRPr="006C458F" w:rsidRDefault="00B52DA2" w:rsidP="00B52DA2">
      <w:pPr>
        <w:pStyle w:val="afb"/>
        <w:numPr>
          <w:ilvl w:val="0"/>
          <w:numId w:val="33"/>
        </w:numPr>
        <w:contextualSpacing/>
      </w:pPr>
      <w:r w:rsidRPr="006C458F">
        <w:t>удаление (если удаление технически возможно) вредоносного кода из оперативной памяти, удаления файлов, в которых обнаружен вредоносный код, а также файлов, с подозрением на наличие вредоносного кода;</w:t>
      </w:r>
    </w:p>
    <w:p w:rsidR="00B52DA2" w:rsidRPr="006C458F" w:rsidRDefault="00B52DA2" w:rsidP="00B52DA2">
      <w:pPr>
        <w:pStyle w:val="afb"/>
        <w:numPr>
          <w:ilvl w:val="0"/>
          <w:numId w:val="33"/>
        </w:numPr>
        <w:contextualSpacing/>
      </w:pPr>
      <w:r w:rsidRPr="006C458F">
        <w:t>возможность перемещения и изолирования зараженных объектов, удаления вредоносного кода из файлов и системных областей носителей информации;</w:t>
      </w:r>
    </w:p>
    <w:p w:rsidR="00B52DA2" w:rsidRPr="006C458F" w:rsidRDefault="00B52DA2" w:rsidP="00B52DA2">
      <w:pPr>
        <w:pStyle w:val="afb"/>
        <w:numPr>
          <w:ilvl w:val="0"/>
          <w:numId w:val="33"/>
        </w:numPr>
        <w:contextualSpacing/>
      </w:pPr>
      <w:r w:rsidRPr="006C458F">
        <w:t>возможность блокирования АРМ, на котором обнаружены зараженные файлы;</w:t>
      </w:r>
    </w:p>
    <w:p w:rsidR="00B52DA2" w:rsidRPr="006C458F" w:rsidRDefault="00B52DA2" w:rsidP="00B52DA2">
      <w:pPr>
        <w:pStyle w:val="afb"/>
        <w:numPr>
          <w:ilvl w:val="0"/>
          <w:numId w:val="33"/>
        </w:numPr>
        <w:contextualSpacing/>
      </w:pPr>
      <w:r w:rsidRPr="006C458F">
        <w:t>возможность восстановления функциональных свойств зараженных объектов;</w:t>
      </w:r>
    </w:p>
    <w:p w:rsidR="00B52DA2" w:rsidRPr="006C458F" w:rsidRDefault="00B52DA2" w:rsidP="00B52DA2">
      <w:pPr>
        <w:pStyle w:val="afb"/>
        <w:numPr>
          <w:ilvl w:val="0"/>
          <w:numId w:val="33"/>
        </w:numPr>
        <w:contextualSpacing/>
      </w:pPr>
      <w:r w:rsidRPr="006C458F">
        <w:t>отображение сигнала тревоги об обнаружении вредоносных объектов;</w:t>
      </w:r>
    </w:p>
    <w:p w:rsidR="00B52DA2" w:rsidRPr="006C458F" w:rsidRDefault="00B52DA2" w:rsidP="00B52DA2">
      <w:pPr>
        <w:pStyle w:val="afb"/>
        <w:numPr>
          <w:ilvl w:val="0"/>
          <w:numId w:val="33"/>
        </w:numPr>
        <w:contextualSpacing/>
      </w:pPr>
      <w:r w:rsidRPr="006C458F">
        <w:lastRenderedPageBreak/>
        <w:t>возможность идентификац</w:t>
      </w:r>
      <w:proofErr w:type="gramStart"/>
      <w:r w:rsidRPr="006C458F">
        <w:t>ии и ау</w:t>
      </w:r>
      <w:proofErr w:type="gramEnd"/>
      <w:r w:rsidRPr="006C458F">
        <w:t>тентификации администраторов безопасности до выполнения функций безопасности, связанных с управлением безопасностью</w:t>
      </w:r>
    </w:p>
    <w:p w:rsidR="00B52DA2" w:rsidRPr="006C458F" w:rsidRDefault="00B52DA2" w:rsidP="00B52DA2">
      <w:pPr>
        <w:pStyle w:val="afb"/>
        <w:numPr>
          <w:ilvl w:val="0"/>
          <w:numId w:val="33"/>
        </w:numPr>
        <w:contextualSpacing/>
      </w:pPr>
      <w:r w:rsidRPr="006C458F">
        <w:t xml:space="preserve">возможность контроля доступа к </w:t>
      </w:r>
      <w:proofErr w:type="spellStart"/>
      <w:r w:rsidRPr="006C458F">
        <w:t>веб-ресурсам</w:t>
      </w:r>
      <w:proofErr w:type="spellEnd"/>
      <w:r w:rsidRPr="006C458F">
        <w:t>;</w:t>
      </w:r>
    </w:p>
    <w:p w:rsidR="00B52DA2" w:rsidRPr="006C458F" w:rsidRDefault="00B52DA2" w:rsidP="00B52DA2">
      <w:pPr>
        <w:pStyle w:val="afb"/>
        <w:numPr>
          <w:ilvl w:val="0"/>
          <w:numId w:val="33"/>
        </w:numPr>
        <w:contextualSpacing/>
      </w:pPr>
      <w:r w:rsidRPr="006C458F">
        <w:t xml:space="preserve">возможность контроля за запуском </w:t>
      </w:r>
      <w:proofErr w:type="gramStart"/>
      <w:r w:rsidRPr="006C458F">
        <w:t>ПО</w:t>
      </w:r>
      <w:proofErr w:type="gramEnd"/>
      <w:r w:rsidRPr="006C458F">
        <w:t xml:space="preserve"> на защищаемом АРМ.</w:t>
      </w:r>
    </w:p>
    <w:p w:rsidR="00B52DA2" w:rsidRPr="006C458F" w:rsidRDefault="00B52DA2" w:rsidP="00B52DA2">
      <w:pPr>
        <w:spacing w:after="0"/>
      </w:pPr>
      <w:r w:rsidRPr="006C458F">
        <w:t xml:space="preserve">Кроме того, программные средства антивирусной защиты для рабочих станций </w:t>
      </w:r>
      <w:proofErr w:type="spellStart"/>
      <w:r w:rsidRPr="006C458F">
        <w:t>Windows</w:t>
      </w:r>
      <w:proofErr w:type="spellEnd"/>
      <w:r w:rsidRPr="006C458F">
        <w:t xml:space="preserve"> должны обеспечивать реализацию следующих функциональных возможностей, не требующих сертификацию ФСТЭК:</w:t>
      </w:r>
    </w:p>
    <w:p w:rsidR="00B52DA2" w:rsidRPr="006C458F" w:rsidRDefault="00B52DA2" w:rsidP="00B52DA2">
      <w:pPr>
        <w:pStyle w:val="afb"/>
        <w:numPr>
          <w:ilvl w:val="0"/>
          <w:numId w:val="25"/>
        </w:numPr>
        <w:ind w:left="851" w:hanging="284"/>
        <w:contextualSpacing/>
      </w:pPr>
      <w:proofErr w:type="gramStart"/>
      <w:r w:rsidRPr="006C458F">
        <w:t>антивирусное сканирования в режиме реального времени и по запросу из контекстного меню объекта;</w:t>
      </w:r>
      <w:proofErr w:type="gramEnd"/>
    </w:p>
    <w:p w:rsidR="00B52DA2" w:rsidRPr="006C458F" w:rsidRDefault="00B52DA2" w:rsidP="00B52DA2">
      <w:pPr>
        <w:pStyle w:val="afb"/>
        <w:numPr>
          <w:ilvl w:val="0"/>
          <w:numId w:val="25"/>
        </w:numPr>
        <w:ind w:left="851" w:hanging="284"/>
        <w:contextualSpacing/>
      </w:pPr>
      <w:r w:rsidRPr="006C458F">
        <w:t>антивирусное сканирование по расписанию;</w:t>
      </w:r>
    </w:p>
    <w:p w:rsidR="00B52DA2" w:rsidRPr="006C458F" w:rsidRDefault="00B52DA2" w:rsidP="00B52DA2">
      <w:pPr>
        <w:pStyle w:val="afb"/>
        <w:numPr>
          <w:ilvl w:val="1"/>
          <w:numId w:val="24"/>
        </w:numPr>
        <w:ind w:left="851" w:hanging="284"/>
        <w:contextualSpacing/>
      </w:pPr>
      <w:r w:rsidRPr="006C458F">
        <w:t>антивирусное сканирование подключаемых устройств;</w:t>
      </w:r>
    </w:p>
    <w:p w:rsidR="00B52DA2" w:rsidRPr="006C458F" w:rsidRDefault="00B52DA2" w:rsidP="00B52DA2">
      <w:pPr>
        <w:pStyle w:val="afb"/>
        <w:numPr>
          <w:ilvl w:val="1"/>
          <w:numId w:val="24"/>
        </w:numPr>
        <w:ind w:left="851" w:hanging="284"/>
        <w:contextualSpacing/>
      </w:pPr>
      <w:r w:rsidRPr="006C458F">
        <w:t>эвристического анализатора, позволяющего распознавать и блокировать ранее неизвестные вредоносные программы;</w:t>
      </w:r>
    </w:p>
    <w:p w:rsidR="00B52DA2" w:rsidRPr="006C458F" w:rsidRDefault="00B52DA2" w:rsidP="00B52DA2">
      <w:pPr>
        <w:pStyle w:val="afb"/>
        <w:numPr>
          <w:ilvl w:val="1"/>
          <w:numId w:val="24"/>
        </w:numPr>
        <w:ind w:left="851" w:hanging="284"/>
        <w:contextualSpacing/>
      </w:pPr>
      <w:r w:rsidRPr="006C458F">
        <w:t>нейтрализации действий активного заражения;</w:t>
      </w:r>
    </w:p>
    <w:p w:rsidR="00B52DA2" w:rsidRPr="006C458F" w:rsidRDefault="00B52DA2" w:rsidP="00B52DA2">
      <w:pPr>
        <w:pStyle w:val="afb"/>
        <w:numPr>
          <w:ilvl w:val="1"/>
          <w:numId w:val="24"/>
        </w:numPr>
        <w:ind w:left="851" w:hanging="284"/>
        <w:contextualSpacing/>
      </w:pPr>
      <w:r w:rsidRPr="006C458F">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rsidR="00B52DA2" w:rsidRPr="006C458F" w:rsidRDefault="00B52DA2" w:rsidP="00B52DA2">
      <w:pPr>
        <w:pStyle w:val="afb"/>
        <w:numPr>
          <w:ilvl w:val="1"/>
          <w:numId w:val="24"/>
        </w:numPr>
        <w:ind w:left="851" w:hanging="284"/>
        <w:contextualSpacing/>
      </w:pPr>
      <w:r w:rsidRPr="006C458F">
        <w:t>анализа обращений к общим папкам и файлам для выявления попыток шифрования защищаемых ресурсов доступных по сети;</w:t>
      </w:r>
    </w:p>
    <w:p w:rsidR="00B52DA2" w:rsidRPr="006C458F" w:rsidRDefault="00B52DA2" w:rsidP="00B52DA2">
      <w:pPr>
        <w:pStyle w:val="afb"/>
        <w:numPr>
          <w:ilvl w:val="1"/>
          <w:numId w:val="24"/>
        </w:numPr>
        <w:ind w:left="851" w:hanging="284"/>
        <w:contextualSpacing/>
      </w:pPr>
      <w:r w:rsidRPr="006C458F">
        <w:t xml:space="preserve">блокировка действий вредоносных программ, которые используют уязвимости в программном </w:t>
      </w:r>
      <w:proofErr w:type="gramStart"/>
      <w:r w:rsidRPr="006C458F">
        <w:t>обеспечении</w:t>
      </w:r>
      <w:proofErr w:type="gramEnd"/>
      <w:r w:rsidRPr="006C458F">
        <w:t xml:space="preserve"> в том числе защита памяти системных процессов;</w:t>
      </w:r>
    </w:p>
    <w:p w:rsidR="00B52DA2" w:rsidRPr="006C458F" w:rsidRDefault="00B52DA2" w:rsidP="00B52DA2">
      <w:pPr>
        <w:pStyle w:val="afb"/>
        <w:numPr>
          <w:ilvl w:val="1"/>
          <w:numId w:val="24"/>
        </w:numPr>
        <w:ind w:left="851" w:hanging="284"/>
        <w:contextualSpacing/>
      </w:pPr>
      <w:r w:rsidRPr="006C458F">
        <w:t>откат действий вредоносного программного обеспечения при лечении, в том числе, восстановление зашифрованных, вредоносными программами, файлов;</w:t>
      </w:r>
    </w:p>
    <w:p w:rsidR="00B52DA2" w:rsidRPr="006C458F" w:rsidRDefault="00B52DA2" w:rsidP="00B52DA2">
      <w:pPr>
        <w:pStyle w:val="afb"/>
        <w:numPr>
          <w:ilvl w:val="1"/>
          <w:numId w:val="24"/>
        </w:numPr>
        <w:ind w:left="851" w:hanging="284"/>
        <w:contextualSpacing/>
      </w:pPr>
      <w:r w:rsidRPr="006C458F">
        <w:t>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w:t>
      </w:r>
    </w:p>
    <w:p w:rsidR="00B52DA2" w:rsidRPr="006C458F" w:rsidRDefault="00B52DA2" w:rsidP="00B52DA2">
      <w:pPr>
        <w:pStyle w:val="afb"/>
        <w:numPr>
          <w:ilvl w:val="1"/>
          <w:numId w:val="24"/>
        </w:numPr>
        <w:ind w:left="851" w:hanging="284"/>
        <w:contextualSpacing/>
      </w:pPr>
      <w:r w:rsidRPr="006C458F">
        <w:t>облачной защиты от новых угроз, позволяющей приложению в режиме реального времени обращаться к ресурсам производителя, для получения вердикта по запускаемой программе или файлу;</w:t>
      </w:r>
    </w:p>
    <w:p w:rsidR="00B52DA2" w:rsidRPr="006C458F" w:rsidRDefault="00B52DA2" w:rsidP="00B52DA2">
      <w:pPr>
        <w:pStyle w:val="afb"/>
        <w:numPr>
          <w:ilvl w:val="1"/>
          <w:numId w:val="24"/>
        </w:numPr>
        <w:ind w:left="851" w:hanging="284"/>
        <w:contextualSpacing/>
      </w:pPr>
      <w:r w:rsidRPr="006C458F">
        <w:t>антивирусной проверки и лечения файлов в архивах следующих форматов: RAR, ARJ, ZIP, CAB, LHA, JAR, ICE;</w:t>
      </w:r>
    </w:p>
    <w:p w:rsidR="00B52DA2" w:rsidRPr="006C458F" w:rsidRDefault="00B52DA2" w:rsidP="00B52DA2">
      <w:pPr>
        <w:pStyle w:val="afb"/>
        <w:numPr>
          <w:ilvl w:val="1"/>
          <w:numId w:val="24"/>
        </w:numPr>
        <w:ind w:left="851" w:hanging="284"/>
        <w:contextualSpacing/>
      </w:pPr>
      <w:r w:rsidRPr="006C458F">
        <w:t xml:space="preserve">защиты электронной почты от вредоносных программ с проверкой входящего и исходящего трафика, передающегося по следующим протоколам: IMAP, SMTP, POP3, MAPI, NNTP; </w:t>
      </w:r>
    </w:p>
    <w:p w:rsidR="00B52DA2" w:rsidRPr="006C458F" w:rsidRDefault="00B52DA2" w:rsidP="00B52DA2">
      <w:pPr>
        <w:pStyle w:val="afb"/>
        <w:numPr>
          <w:ilvl w:val="1"/>
          <w:numId w:val="24"/>
        </w:numPr>
        <w:ind w:left="851" w:hanging="284"/>
        <w:contextualSpacing/>
      </w:pPr>
      <w:r w:rsidRPr="006C458F">
        <w:t>фильтра почтовых вложений с возможностью переименования или удаления заданных типов файлов;</w:t>
      </w:r>
    </w:p>
    <w:p w:rsidR="00B52DA2" w:rsidRPr="006C458F" w:rsidRDefault="00B52DA2" w:rsidP="00B52DA2">
      <w:pPr>
        <w:pStyle w:val="afb"/>
        <w:numPr>
          <w:ilvl w:val="1"/>
          <w:numId w:val="24"/>
        </w:numPr>
        <w:ind w:left="851" w:hanging="284"/>
        <w:contextualSpacing/>
      </w:pPr>
      <w:r w:rsidRPr="006C458F">
        <w:t xml:space="preserve">проверку сетевого трафика, поступающего на компьютер пользователя по протоколам HTTPS (SSL 3.0, TLS 1.0, TLS 1.1, TLS 1.2), HTTP, FTP, в том числе с помощью эвристического анализа, </w:t>
      </w:r>
      <w:proofErr w:type="spellStart"/>
      <w:r w:rsidRPr="006C458F">
        <w:t>c</w:t>
      </w:r>
      <w:proofErr w:type="spellEnd"/>
      <w:r w:rsidRPr="006C458F">
        <w:t xml:space="preserve"> возможностью настройки доверенных ресурсов и работой в режиме блокировки или статистики;</w:t>
      </w:r>
    </w:p>
    <w:p w:rsidR="00B52DA2" w:rsidRPr="006C458F" w:rsidRDefault="00B52DA2" w:rsidP="00B52DA2">
      <w:pPr>
        <w:pStyle w:val="afb"/>
        <w:numPr>
          <w:ilvl w:val="1"/>
          <w:numId w:val="24"/>
        </w:numPr>
        <w:ind w:left="851" w:hanging="284"/>
        <w:contextualSpacing/>
      </w:pPr>
      <w:r w:rsidRPr="006C458F">
        <w:t>блокировку баннеров и всплывающих окон на загружаемых Web-страницах;</w:t>
      </w:r>
    </w:p>
    <w:p w:rsidR="00B52DA2" w:rsidRPr="006C458F" w:rsidRDefault="00B52DA2" w:rsidP="00B52DA2">
      <w:pPr>
        <w:pStyle w:val="afb"/>
        <w:numPr>
          <w:ilvl w:val="1"/>
          <w:numId w:val="24"/>
        </w:numPr>
        <w:ind w:left="851" w:hanging="284"/>
        <w:contextualSpacing/>
      </w:pPr>
      <w:r w:rsidRPr="006C458F">
        <w:t xml:space="preserve">распознавания и блокировку </w:t>
      </w:r>
      <w:proofErr w:type="spellStart"/>
      <w:r w:rsidRPr="006C458F">
        <w:t>фишинговых</w:t>
      </w:r>
      <w:proofErr w:type="spellEnd"/>
      <w:r w:rsidRPr="006C458F">
        <w:t xml:space="preserve"> и небезопасных сайтов;</w:t>
      </w:r>
    </w:p>
    <w:p w:rsidR="00B52DA2" w:rsidRPr="006C458F" w:rsidRDefault="00B52DA2" w:rsidP="00B52DA2">
      <w:pPr>
        <w:pStyle w:val="afb"/>
        <w:numPr>
          <w:ilvl w:val="1"/>
          <w:numId w:val="24"/>
        </w:numPr>
        <w:ind w:left="851" w:hanging="284"/>
        <w:contextualSpacing/>
      </w:pPr>
      <w:r w:rsidRPr="006C458F">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rsidR="00B52DA2" w:rsidRPr="006C458F" w:rsidRDefault="00B52DA2" w:rsidP="00B52DA2">
      <w:pPr>
        <w:pStyle w:val="afb"/>
        <w:numPr>
          <w:ilvl w:val="1"/>
          <w:numId w:val="24"/>
        </w:numPr>
        <w:ind w:left="851" w:hanging="284"/>
        <w:contextualSpacing/>
      </w:pPr>
      <w:r w:rsidRPr="006C458F">
        <w:t>защиты от сетевых атак с использованием правил сетевого экрана для приложений и портов в вычислительных сетях любого типа;</w:t>
      </w:r>
    </w:p>
    <w:p w:rsidR="00B52DA2" w:rsidRPr="006C458F" w:rsidRDefault="00B52DA2" w:rsidP="00B52DA2">
      <w:pPr>
        <w:pStyle w:val="afb"/>
        <w:numPr>
          <w:ilvl w:val="1"/>
          <w:numId w:val="24"/>
        </w:numPr>
        <w:ind w:left="851" w:hanging="284"/>
        <w:contextualSpacing/>
      </w:pPr>
      <w:r w:rsidRPr="006C458F">
        <w:t>возможность защиты от сетевых угроз, которые используют уязвимости в ARP-протоколе для подделки MAC-адреса устройства;</w:t>
      </w:r>
    </w:p>
    <w:p w:rsidR="00B52DA2" w:rsidRPr="006C458F" w:rsidRDefault="00B52DA2" w:rsidP="00B52DA2">
      <w:pPr>
        <w:pStyle w:val="afb"/>
        <w:numPr>
          <w:ilvl w:val="1"/>
          <w:numId w:val="24"/>
        </w:numPr>
        <w:ind w:left="851" w:hanging="284"/>
        <w:contextualSpacing/>
      </w:pPr>
      <w:r w:rsidRPr="006C458F">
        <w:lastRenderedPageBreak/>
        <w:t>контроль сетевых подключений типа сетевой мост, с возможностью блокировки одновременной установки нескольких сетевых подключений;</w:t>
      </w:r>
    </w:p>
    <w:p w:rsidR="00B52DA2" w:rsidRPr="006C458F" w:rsidRDefault="00B52DA2" w:rsidP="00B52DA2">
      <w:pPr>
        <w:pStyle w:val="afb"/>
        <w:numPr>
          <w:ilvl w:val="1"/>
          <w:numId w:val="24"/>
        </w:numPr>
        <w:ind w:left="851" w:hanging="284"/>
        <w:contextualSpacing/>
      </w:pPr>
      <w:proofErr w:type="gramStart"/>
      <w:r w:rsidRPr="006C458F">
        <w:t>создания специальных правил, запрещающих или разрешающих установку и/или запуск программ для всех или для определенных групп пользователей (</w:t>
      </w:r>
      <w:proofErr w:type="spellStart"/>
      <w:r w:rsidRPr="006C458F">
        <w:t>ActiveDirectory</w:t>
      </w:r>
      <w:proofErr w:type="spellEnd"/>
      <w:r w:rsidRPr="006C458F">
        <w:t xml:space="preserve">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w:t>
      </w:r>
      <w:proofErr w:type="gramEnd"/>
      <w:r w:rsidRPr="006C458F">
        <w:t xml:space="preserve"> также в режиме сбора статистики или блокировки;</w:t>
      </w:r>
    </w:p>
    <w:p w:rsidR="00B52DA2" w:rsidRPr="006C458F" w:rsidRDefault="00B52DA2" w:rsidP="00B52DA2">
      <w:pPr>
        <w:pStyle w:val="afb"/>
        <w:numPr>
          <w:ilvl w:val="1"/>
          <w:numId w:val="24"/>
        </w:numPr>
        <w:ind w:left="851" w:hanging="284"/>
        <w:contextualSpacing/>
      </w:pPr>
      <w:r w:rsidRPr="006C458F">
        <w:t xml:space="preserve">контроля работы пользователя с внешними устройствами ввода/вывода по типу устройства и/или используемой шине,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 из </w:t>
      </w:r>
      <w:proofErr w:type="spellStart"/>
      <w:r w:rsidRPr="006C458F">
        <w:t>ActiveDirectory</w:t>
      </w:r>
      <w:proofErr w:type="spellEnd"/>
      <w:r w:rsidRPr="006C458F">
        <w:t>;</w:t>
      </w:r>
    </w:p>
    <w:p w:rsidR="00B52DA2" w:rsidRPr="006C458F" w:rsidRDefault="00B52DA2" w:rsidP="00B52DA2">
      <w:pPr>
        <w:pStyle w:val="afb"/>
        <w:numPr>
          <w:ilvl w:val="1"/>
          <w:numId w:val="24"/>
        </w:numPr>
        <w:ind w:left="851" w:hanging="284"/>
        <w:contextualSpacing/>
      </w:pPr>
      <w:r w:rsidRPr="006C458F">
        <w:t>возможность управления МТР устройствами и настройки правил доступа к устройствам этого типа для всех или для групп пользователей (</w:t>
      </w:r>
      <w:proofErr w:type="spellStart"/>
      <w:r w:rsidRPr="006C458F">
        <w:t>ActiveDirectory</w:t>
      </w:r>
      <w:proofErr w:type="spellEnd"/>
      <w:r w:rsidRPr="006C458F">
        <w:t xml:space="preserve"> или локальных пользователей/групп), в рамках контроля устройств;</w:t>
      </w:r>
    </w:p>
    <w:p w:rsidR="00B52DA2" w:rsidRPr="006C458F" w:rsidRDefault="00B52DA2" w:rsidP="00B52DA2">
      <w:pPr>
        <w:pStyle w:val="afb"/>
        <w:numPr>
          <w:ilvl w:val="1"/>
          <w:numId w:val="24"/>
        </w:numPr>
        <w:ind w:left="851" w:hanging="284"/>
        <w:contextualSpacing/>
      </w:pPr>
      <w:r w:rsidRPr="006C458F">
        <w:t>записи в журнал событий о записи и/или удалении файлов на съемных дисках;</w:t>
      </w:r>
    </w:p>
    <w:p w:rsidR="00B52DA2" w:rsidRPr="006C458F" w:rsidRDefault="00B52DA2" w:rsidP="00B52DA2">
      <w:pPr>
        <w:pStyle w:val="afb"/>
        <w:numPr>
          <w:ilvl w:val="1"/>
          <w:numId w:val="24"/>
        </w:numPr>
        <w:ind w:left="851" w:hanging="284"/>
        <w:contextualSpacing/>
      </w:pPr>
      <w:r w:rsidRPr="006C458F">
        <w:t xml:space="preserve">контроля работы пользователя с сетью Интернет, в том числе добавления, редактирования категорий, включение явного запрета или разрешения доступа к ресурсам определенного содержания, категории созданной и динамически обновляемой производителем, а также типа информации (аудио, видео и др.), позволять вводить временные интервалы контроля, а также назначать его только определенным пользователям из </w:t>
      </w:r>
      <w:proofErr w:type="spellStart"/>
      <w:r w:rsidRPr="006C458F">
        <w:t>ActiveDirectory</w:t>
      </w:r>
      <w:proofErr w:type="spellEnd"/>
      <w:r w:rsidRPr="006C458F">
        <w:t>;</w:t>
      </w:r>
    </w:p>
    <w:p w:rsidR="00B52DA2" w:rsidRPr="006C458F" w:rsidRDefault="00B52DA2" w:rsidP="00B52DA2">
      <w:pPr>
        <w:pStyle w:val="afb"/>
        <w:numPr>
          <w:ilvl w:val="1"/>
          <w:numId w:val="24"/>
        </w:numPr>
        <w:ind w:left="851" w:hanging="284"/>
        <w:contextualSpacing/>
      </w:pPr>
      <w:r w:rsidRPr="006C458F">
        <w:t xml:space="preserve">защиты от атак типа </w:t>
      </w:r>
      <w:proofErr w:type="spellStart"/>
      <w:r w:rsidRPr="006C458F">
        <w:t>BadUSB</w:t>
      </w:r>
      <w:proofErr w:type="spellEnd"/>
      <w:r w:rsidRPr="006C458F">
        <w:t>;</w:t>
      </w:r>
    </w:p>
    <w:p w:rsidR="00B52DA2" w:rsidRPr="006C458F" w:rsidRDefault="00B52DA2" w:rsidP="00B52DA2">
      <w:pPr>
        <w:pStyle w:val="afb"/>
        <w:numPr>
          <w:ilvl w:val="1"/>
          <w:numId w:val="24"/>
        </w:numPr>
        <w:ind w:left="851" w:hanging="284"/>
        <w:contextualSpacing/>
      </w:pPr>
      <w:r w:rsidRPr="006C458F">
        <w:t>запуск специальной задачи для обнаружения уязвимостей в приложениях, установленных на компьютере, с возможностью предоставления отчета по обнаруженным уязвимостям.</w:t>
      </w:r>
    </w:p>
    <w:p w:rsidR="00B52DA2" w:rsidRPr="006C458F" w:rsidRDefault="00B52DA2" w:rsidP="00B52DA2">
      <w:pPr>
        <w:pStyle w:val="afb"/>
        <w:numPr>
          <w:ilvl w:val="1"/>
          <w:numId w:val="24"/>
        </w:numPr>
        <w:ind w:left="851" w:hanging="284"/>
        <w:contextualSpacing/>
      </w:pPr>
      <w:r w:rsidRPr="006C458F">
        <w:t>защиты от удаленного несанкционированного управления сервисом приложения, а также защита доступа к параметрам приложения с помощью пароля;</w:t>
      </w:r>
    </w:p>
    <w:p w:rsidR="00B52DA2" w:rsidRPr="006C458F" w:rsidRDefault="00B52DA2" w:rsidP="00B52DA2">
      <w:pPr>
        <w:pStyle w:val="afb"/>
        <w:numPr>
          <w:ilvl w:val="1"/>
          <w:numId w:val="24"/>
        </w:numPr>
        <w:ind w:left="851" w:hanging="284"/>
        <w:contextualSpacing/>
      </w:pPr>
      <w:r w:rsidRPr="006C458F">
        <w:t>установки только выбранных компонентов программного средства антивирусной защиты;</w:t>
      </w:r>
    </w:p>
    <w:p w:rsidR="00B52DA2" w:rsidRPr="006C458F" w:rsidRDefault="00B52DA2" w:rsidP="00B52DA2">
      <w:pPr>
        <w:pStyle w:val="afb"/>
        <w:numPr>
          <w:ilvl w:val="1"/>
          <w:numId w:val="24"/>
        </w:numPr>
        <w:ind w:left="851" w:hanging="284"/>
        <w:contextualSpacing/>
      </w:pPr>
      <w:r w:rsidRPr="006C458F">
        <w:t>централизованное управление всеми вышеуказанными компонентами с помощью единой системы управления;</w:t>
      </w:r>
    </w:p>
    <w:p w:rsidR="00B52DA2" w:rsidRPr="006C458F" w:rsidRDefault="00B52DA2" w:rsidP="00B52DA2">
      <w:pPr>
        <w:pStyle w:val="afb"/>
        <w:numPr>
          <w:ilvl w:val="1"/>
          <w:numId w:val="24"/>
        </w:numPr>
        <w:ind w:left="851" w:hanging="284"/>
        <w:contextualSpacing/>
      </w:pPr>
      <w:r w:rsidRPr="006C458F">
        <w:t>запуск задач по расписанию и/или сразу после запуска приложения;</w:t>
      </w:r>
    </w:p>
    <w:p w:rsidR="00B52DA2" w:rsidRPr="006C458F" w:rsidRDefault="00B52DA2" w:rsidP="00B52DA2">
      <w:pPr>
        <w:pStyle w:val="afb"/>
        <w:numPr>
          <w:ilvl w:val="1"/>
          <w:numId w:val="24"/>
        </w:numPr>
        <w:ind w:left="851" w:hanging="284"/>
        <w:contextualSpacing/>
      </w:pPr>
      <w:r w:rsidRPr="006C458F">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rsidR="00B52DA2" w:rsidRPr="006C458F" w:rsidRDefault="00B52DA2" w:rsidP="00B52DA2">
      <w:pPr>
        <w:pStyle w:val="afb"/>
        <w:numPr>
          <w:ilvl w:val="1"/>
          <w:numId w:val="24"/>
        </w:numPr>
        <w:ind w:left="851" w:hanging="284"/>
        <w:contextualSpacing/>
      </w:pPr>
      <w:r w:rsidRPr="006C458F">
        <w:t>ускорение процесса сканирования за счет пропуска объектов, состояние которых со времени прошлой проверки не изменилось;</w:t>
      </w:r>
    </w:p>
    <w:p w:rsidR="00B52DA2" w:rsidRPr="006C458F" w:rsidRDefault="00B52DA2" w:rsidP="00B52DA2">
      <w:pPr>
        <w:pStyle w:val="afb"/>
        <w:numPr>
          <w:ilvl w:val="1"/>
          <w:numId w:val="24"/>
        </w:numPr>
        <w:ind w:left="851" w:hanging="284"/>
        <w:contextualSpacing/>
      </w:pPr>
      <w:r w:rsidRPr="006C458F">
        <w:t>возможность проверки целостности антивирусной программы;</w:t>
      </w:r>
    </w:p>
    <w:p w:rsidR="00B52DA2" w:rsidRPr="006C458F" w:rsidRDefault="00B52DA2" w:rsidP="00B52DA2">
      <w:pPr>
        <w:pStyle w:val="afb"/>
        <w:numPr>
          <w:ilvl w:val="1"/>
          <w:numId w:val="24"/>
        </w:numPr>
        <w:ind w:left="851" w:hanging="284"/>
        <w:contextualSpacing/>
      </w:pPr>
      <w:r w:rsidRPr="006C458F">
        <w:t>возможность 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rsidR="00B52DA2" w:rsidRPr="006C458F" w:rsidRDefault="00B52DA2" w:rsidP="00B52DA2">
      <w:pPr>
        <w:pStyle w:val="afb"/>
        <w:numPr>
          <w:ilvl w:val="1"/>
          <w:numId w:val="24"/>
        </w:numPr>
        <w:ind w:left="851" w:hanging="284"/>
        <w:contextualSpacing/>
      </w:pPr>
      <w:r w:rsidRPr="006C458F">
        <w:t>наличие у антивируса защищенного хранилища для удаленных зараженных файлов, с возможностью их восстановления;</w:t>
      </w:r>
    </w:p>
    <w:p w:rsidR="00B52DA2" w:rsidRPr="006C458F" w:rsidRDefault="00B52DA2" w:rsidP="00B52DA2">
      <w:pPr>
        <w:pStyle w:val="afb"/>
        <w:numPr>
          <w:ilvl w:val="1"/>
          <w:numId w:val="24"/>
        </w:numPr>
        <w:ind w:left="851" w:hanging="284"/>
        <w:contextualSpacing/>
      </w:pPr>
      <w:r w:rsidRPr="006C458F">
        <w:t>наличие защищенного хранилища для отчетов о работе антивируса;</w:t>
      </w:r>
    </w:p>
    <w:p w:rsidR="00B52DA2" w:rsidRPr="006C458F" w:rsidRDefault="00B52DA2" w:rsidP="00B52DA2">
      <w:pPr>
        <w:pStyle w:val="afb"/>
        <w:numPr>
          <w:ilvl w:val="1"/>
          <w:numId w:val="24"/>
        </w:numPr>
        <w:ind w:left="851" w:hanging="284"/>
        <w:contextualSpacing/>
      </w:pPr>
      <w:r w:rsidRPr="006C458F">
        <w:t>возможность 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rsidR="00B52DA2" w:rsidRPr="006C458F" w:rsidRDefault="00B52DA2" w:rsidP="00B52DA2">
      <w:pPr>
        <w:pStyle w:val="afb"/>
        <w:numPr>
          <w:ilvl w:val="1"/>
          <w:numId w:val="24"/>
        </w:numPr>
        <w:ind w:left="851" w:hanging="284"/>
        <w:contextualSpacing/>
        <w:rPr>
          <w:lang w:val="en-US"/>
        </w:rPr>
      </w:pPr>
      <w:proofErr w:type="spellStart"/>
      <w:r w:rsidRPr="006C458F">
        <w:lastRenderedPageBreak/>
        <w:t>возможностьинтеграциис</w:t>
      </w:r>
      <w:proofErr w:type="spellEnd"/>
      <w:r w:rsidRPr="006C458F">
        <w:rPr>
          <w:lang w:val="en-US"/>
        </w:rPr>
        <w:t xml:space="preserve"> Windows Defender Security Center;</w:t>
      </w:r>
    </w:p>
    <w:p w:rsidR="00B52DA2" w:rsidRPr="006C458F" w:rsidRDefault="00B52DA2" w:rsidP="00B52DA2">
      <w:pPr>
        <w:pStyle w:val="afb"/>
        <w:numPr>
          <w:ilvl w:val="1"/>
          <w:numId w:val="24"/>
        </w:numPr>
        <w:ind w:left="851" w:hanging="284"/>
        <w:contextualSpacing/>
        <w:rPr>
          <w:lang w:val="en-US"/>
        </w:rPr>
      </w:pPr>
      <w:proofErr w:type="spellStart"/>
      <w:r w:rsidRPr="006C458F">
        <w:t>наличиеподдержки</w:t>
      </w:r>
      <w:proofErr w:type="spellEnd"/>
      <w:r w:rsidRPr="006C458F">
        <w:rPr>
          <w:lang w:val="en-US"/>
        </w:rPr>
        <w:t xml:space="preserve"> Antimalware Scan Interface (AMSI);</w:t>
      </w:r>
    </w:p>
    <w:p w:rsidR="00B52DA2" w:rsidRPr="006C458F" w:rsidRDefault="00B52DA2" w:rsidP="00B52DA2">
      <w:pPr>
        <w:pStyle w:val="afb"/>
        <w:numPr>
          <w:ilvl w:val="1"/>
          <w:numId w:val="24"/>
        </w:numPr>
        <w:ind w:left="851" w:hanging="284"/>
        <w:contextualSpacing/>
        <w:rPr>
          <w:lang w:val="en-US"/>
        </w:rPr>
      </w:pPr>
      <w:proofErr w:type="spellStart"/>
      <w:r w:rsidRPr="006C458F">
        <w:t>наличиеподдержки</w:t>
      </w:r>
      <w:proofErr w:type="spellEnd"/>
      <w:r w:rsidRPr="006C458F">
        <w:rPr>
          <w:lang w:val="en-US"/>
        </w:rPr>
        <w:t xml:space="preserve"> Windows Subsystem for Linux (WSL);</w:t>
      </w:r>
    </w:p>
    <w:p w:rsidR="00B52DA2" w:rsidRPr="00A53A4B" w:rsidRDefault="00B52DA2" w:rsidP="00B52DA2">
      <w:pPr>
        <w:pStyle w:val="afb"/>
        <w:numPr>
          <w:ilvl w:val="1"/>
          <w:numId w:val="24"/>
        </w:numPr>
        <w:ind w:left="851" w:hanging="284"/>
        <w:contextualSpacing/>
        <w:rPr>
          <w:b/>
          <w:bCs/>
          <w:lang/>
        </w:rPr>
      </w:pPr>
      <w:r w:rsidRPr="006C458F">
        <w:t>возможность защитить паролем восстановление объектов из резервного хранилища.</w:t>
      </w:r>
      <w:bookmarkStart w:id="6" w:name="_Toc35803029"/>
      <w:bookmarkStart w:id="7" w:name="_Toc76981387"/>
    </w:p>
    <w:p w:rsidR="00B52DA2" w:rsidRDefault="00B52DA2" w:rsidP="00B52DA2">
      <w:pPr>
        <w:pStyle w:val="afb"/>
        <w:ind w:left="851"/>
        <w:contextualSpacing/>
        <w:rPr>
          <w:lang/>
        </w:rPr>
      </w:pPr>
    </w:p>
    <w:p w:rsidR="00B52DA2" w:rsidRPr="00A53A4B" w:rsidRDefault="00B52DA2" w:rsidP="00B52DA2">
      <w:pPr>
        <w:pStyle w:val="afb"/>
        <w:ind w:left="851"/>
        <w:contextualSpacing/>
        <w:rPr>
          <w:b/>
          <w:bCs/>
          <w:lang/>
        </w:rPr>
      </w:pPr>
      <w:r>
        <w:t>3.3.</w:t>
      </w:r>
      <w:r w:rsidRPr="00A53A4B">
        <w:rPr>
          <w:b/>
          <w:bCs/>
          <w:lang/>
        </w:rPr>
        <w:t xml:space="preserve">Требования к программным средствам антивирусной защиты для серверов </w:t>
      </w:r>
      <w:proofErr w:type="spellStart"/>
      <w:r w:rsidRPr="00A53A4B">
        <w:rPr>
          <w:b/>
          <w:bCs/>
          <w:lang/>
        </w:rPr>
        <w:t>Windows</w:t>
      </w:r>
      <w:bookmarkEnd w:id="6"/>
      <w:bookmarkEnd w:id="7"/>
      <w:proofErr w:type="spellEnd"/>
    </w:p>
    <w:p w:rsidR="00B52DA2" w:rsidRPr="006C458F" w:rsidRDefault="00B52DA2" w:rsidP="00B52DA2">
      <w:pPr>
        <w:spacing w:after="0"/>
      </w:pPr>
      <w:r w:rsidRPr="006C458F">
        <w:t xml:space="preserve">Средства антивирусной защиты для файловых серверов </w:t>
      </w:r>
      <w:proofErr w:type="spellStart"/>
      <w:r w:rsidRPr="006C458F">
        <w:t>Windows</w:t>
      </w:r>
      <w:proofErr w:type="spellEnd"/>
      <w:r w:rsidRPr="006C458F">
        <w:t xml:space="preserve"> должны быть сертифицированы в соответствии с требованиями к средствам антивирусной защиты – приказ ФСТЭК от 20 марта 2012 г. №28 уполномоченным органом (ФСТЭК), по типу</w:t>
      </w:r>
      <w:proofErr w:type="gramStart"/>
      <w:r w:rsidRPr="006C458F">
        <w:t xml:space="preserve"> Б</w:t>
      </w:r>
      <w:proofErr w:type="gramEnd"/>
      <w:r w:rsidRPr="006C458F">
        <w:t xml:space="preserve"> не ниже второго класса защиты.</w:t>
      </w:r>
    </w:p>
    <w:p w:rsidR="00B52DA2" w:rsidRPr="006C458F" w:rsidRDefault="00B52DA2" w:rsidP="00B52DA2">
      <w:pPr>
        <w:spacing w:after="0"/>
      </w:pPr>
      <w:r w:rsidRPr="006C458F">
        <w:t>Программные средства антивирусной защиты должны функционировать на компьютерах, работающих под управлением операционной системы для файловых серверов следующих версий:</w:t>
      </w:r>
    </w:p>
    <w:p w:rsidR="00B52DA2" w:rsidRPr="006C458F" w:rsidRDefault="00B52DA2" w:rsidP="00B52DA2">
      <w:pPr>
        <w:pStyle w:val="afb"/>
        <w:numPr>
          <w:ilvl w:val="0"/>
          <w:numId w:val="35"/>
        </w:numPr>
        <w:contextualSpacing/>
        <w:rPr>
          <w:lang w:val="en-US"/>
        </w:rPr>
      </w:pPr>
      <w:bookmarkStart w:id="8" w:name="_Hlk100004424"/>
      <w:r w:rsidRPr="006C458F">
        <w:rPr>
          <w:lang w:val="en-US"/>
        </w:rPr>
        <w:t>Windows Small Business Server 2011 Essentials / Standard (64-</w:t>
      </w:r>
      <w:r w:rsidRPr="006C458F">
        <w:t>разрядная</w:t>
      </w:r>
      <w:r w:rsidRPr="006C458F">
        <w:rPr>
          <w:lang w:val="en-US"/>
        </w:rPr>
        <w:t>);</w:t>
      </w:r>
    </w:p>
    <w:p w:rsidR="00B52DA2" w:rsidRPr="006C458F" w:rsidRDefault="00B52DA2" w:rsidP="00B52DA2">
      <w:pPr>
        <w:pStyle w:val="afb"/>
        <w:numPr>
          <w:ilvl w:val="0"/>
          <w:numId w:val="35"/>
        </w:numPr>
        <w:contextualSpacing/>
        <w:rPr>
          <w:lang w:val="en-US"/>
        </w:rPr>
      </w:pPr>
      <w:r w:rsidRPr="006C458F">
        <w:rPr>
          <w:lang w:val="en-US"/>
        </w:rPr>
        <w:t xml:space="preserve">Windows </w:t>
      </w:r>
      <w:proofErr w:type="spellStart"/>
      <w:r w:rsidRPr="006C458F">
        <w:rPr>
          <w:lang w:val="en-US"/>
        </w:rPr>
        <w:t>MultiPoint</w:t>
      </w:r>
      <w:proofErr w:type="spellEnd"/>
      <w:r w:rsidRPr="006C458F">
        <w:rPr>
          <w:lang w:val="en-US"/>
        </w:rPr>
        <w:t xml:space="preserve"> Server 2011 (64-</w:t>
      </w:r>
      <w:r w:rsidRPr="006C458F">
        <w:t>разрядная</w:t>
      </w:r>
      <w:r w:rsidRPr="006C458F">
        <w:rPr>
          <w:lang w:val="en-US"/>
        </w:rPr>
        <w:t>);</w:t>
      </w:r>
    </w:p>
    <w:p w:rsidR="00B52DA2" w:rsidRPr="006C458F" w:rsidRDefault="00B52DA2" w:rsidP="00B52DA2">
      <w:pPr>
        <w:pStyle w:val="afb"/>
        <w:numPr>
          <w:ilvl w:val="0"/>
          <w:numId w:val="35"/>
        </w:numPr>
        <w:contextualSpacing/>
        <w:rPr>
          <w:lang w:val="en-US"/>
        </w:rPr>
      </w:pPr>
      <w:r w:rsidRPr="006C458F">
        <w:rPr>
          <w:lang w:val="en-US"/>
        </w:rPr>
        <w:t>Windows Server 2008 Standard / Enterprise Service Pack 2 (64-</w:t>
      </w:r>
      <w:r w:rsidRPr="006C458F">
        <w:t>разрядная</w:t>
      </w:r>
      <w:r w:rsidRPr="006C458F">
        <w:rPr>
          <w:lang w:val="en-US"/>
        </w:rPr>
        <w:t>);</w:t>
      </w:r>
    </w:p>
    <w:p w:rsidR="00B52DA2" w:rsidRPr="006C458F" w:rsidRDefault="00B52DA2" w:rsidP="00B52DA2">
      <w:pPr>
        <w:pStyle w:val="afb"/>
        <w:numPr>
          <w:ilvl w:val="0"/>
          <w:numId w:val="35"/>
        </w:numPr>
        <w:contextualSpacing/>
        <w:rPr>
          <w:lang w:val="en-US"/>
        </w:rPr>
      </w:pPr>
      <w:r w:rsidRPr="006C458F">
        <w:rPr>
          <w:lang w:val="en-US"/>
        </w:rPr>
        <w:t>Windows Server 2008 R2 Foundation / Standard / Enterprise Service Pack 1 (64-</w:t>
      </w:r>
      <w:r w:rsidRPr="006C458F">
        <w:t>разрядная</w:t>
      </w:r>
      <w:r w:rsidRPr="006C458F">
        <w:rPr>
          <w:lang w:val="en-US"/>
        </w:rPr>
        <w:t>);</w:t>
      </w:r>
    </w:p>
    <w:p w:rsidR="00B52DA2" w:rsidRPr="006C458F" w:rsidRDefault="00B52DA2" w:rsidP="00B52DA2">
      <w:pPr>
        <w:pStyle w:val="afb"/>
        <w:numPr>
          <w:ilvl w:val="0"/>
          <w:numId w:val="35"/>
        </w:numPr>
        <w:contextualSpacing/>
        <w:rPr>
          <w:lang w:val="en-US"/>
        </w:rPr>
      </w:pPr>
      <w:r w:rsidRPr="006C458F">
        <w:rPr>
          <w:lang w:val="en-US"/>
        </w:rPr>
        <w:t>Windows Server 2012 Foundation / Essentials / Standard (64-</w:t>
      </w:r>
      <w:r w:rsidRPr="006C458F">
        <w:t>разрядная</w:t>
      </w:r>
      <w:r w:rsidRPr="006C458F">
        <w:rPr>
          <w:lang w:val="en-US"/>
        </w:rPr>
        <w:t>);</w:t>
      </w:r>
    </w:p>
    <w:p w:rsidR="00B52DA2" w:rsidRPr="006C458F" w:rsidRDefault="00B52DA2" w:rsidP="00B52DA2">
      <w:pPr>
        <w:pStyle w:val="afb"/>
        <w:numPr>
          <w:ilvl w:val="0"/>
          <w:numId w:val="35"/>
        </w:numPr>
        <w:contextualSpacing/>
        <w:rPr>
          <w:lang w:val="en-US"/>
        </w:rPr>
      </w:pPr>
      <w:r w:rsidRPr="006C458F">
        <w:rPr>
          <w:lang w:val="en-US"/>
        </w:rPr>
        <w:t>Windows Server 2012 R2 Foundation / Essentials / Standard (64-</w:t>
      </w:r>
      <w:r w:rsidRPr="006C458F">
        <w:t>разрядная</w:t>
      </w:r>
      <w:r w:rsidRPr="006C458F">
        <w:rPr>
          <w:lang w:val="en-US"/>
        </w:rPr>
        <w:t>);</w:t>
      </w:r>
    </w:p>
    <w:p w:rsidR="00B52DA2" w:rsidRPr="006C458F" w:rsidRDefault="00B52DA2" w:rsidP="00B52DA2">
      <w:pPr>
        <w:pStyle w:val="afb"/>
        <w:numPr>
          <w:ilvl w:val="0"/>
          <w:numId w:val="35"/>
        </w:numPr>
        <w:contextualSpacing/>
      </w:pPr>
      <w:proofErr w:type="spellStart"/>
      <w:r w:rsidRPr="006C458F">
        <w:t>Windows</w:t>
      </w:r>
      <w:proofErr w:type="spellEnd"/>
      <w:r w:rsidRPr="006C458F">
        <w:t xml:space="preserve"> </w:t>
      </w:r>
      <w:proofErr w:type="spellStart"/>
      <w:r w:rsidRPr="006C458F">
        <w:t>Server</w:t>
      </w:r>
      <w:proofErr w:type="spellEnd"/>
      <w:r w:rsidRPr="006C458F">
        <w:t xml:space="preserve"> 2016 (64-разрядная) </w:t>
      </w:r>
      <w:bookmarkStart w:id="9" w:name="_Hlk99978644"/>
      <w:r w:rsidRPr="006C458F">
        <w:t>(с ограничениями);</w:t>
      </w:r>
      <w:bookmarkEnd w:id="9"/>
    </w:p>
    <w:p w:rsidR="00B52DA2" w:rsidRPr="006C458F" w:rsidRDefault="00B52DA2" w:rsidP="00B52DA2">
      <w:pPr>
        <w:pStyle w:val="afb"/>
        <w:numPr>
          <w:ilvl w:val="0"/>
          <w:numId w:val="35"/>
        </w:numPr>
        <w:contextualSpacing/>
      </w:pPr>
      <w:proofErr w:type="spellStart"/>
      <w:r w:rsidRPr="006C458F">
        <w:t>Windows</w:t>
      </w:r>
      <w:proofErr w:type="spellEnd"/>
      <w:r w:rsidRPr="006C458F">
        <w:t xml:space="preserve"> </w:t>
      </w:r>
      <w:proofErr w:type="spellStart"/>
      <w:r w:rsidRPr="006C458F">
        <w:t>Server</w:t>
      </w:r>
      <w:proofErr w:type="spellEnd"/>
      <w:r w:rsidRPr="006C458F">
        <w:t xml:space="preserve"> 2019 (64-разрядная) (с ограничениями).</w:t>
      </w:r>
    </w:p>
    <w:bookmarkEnd w:id="8"/>
    <w:p w:rsidR="00B52DA2" w:rsidRPr="006C458F" w:rsidRDefault="00B52DA2" w:rsidP="00B52DA2">
      <w:pPr>
        <w:spacing w:after="0"/>
      </w:pPr>
      <w:r w:rsidRPr="006C458F">
        <w:t>Программные средства антивирусной защиты для файловых серверов W</w:t>
      </w:r>
      <w:proofErr w:type="spellStart"/>
      <w:r w:rsidRPr="006C458F">
        <w:rPr>
          <w:lang w:val="en-US"/>
        </w:rPr>
        <w:t>indows</w:t>
      </w:r>
      <w:proofErr w:type="spellEnd"/>
      <w:r w:rsidRPr="006C458F">
        <w:t xml:space="preserve"> должны обеспечивать реализацию следующих функциональных возможностей:</w:t>
      </w:r>
    </w:p>
    <w:p w:rsidR="00B52DA2" w:rsidRPr="006C458F" w:rsidRDefault="00B52DA2" w:rsidP="00B52DA2">
      <w:pPr>
        <w:pStyle w:val="afb"/>
        <w:numPr>
          <w:ilvl w:val="0"/>
          <w:numId w:val="36"/>
        </w:numPr>
        <w:contextualSpacing/>
      </w:pPr>
      <w:bookmarkStart w:id="10" w:name="_Hlk100004486"/>
      <w:r w:rsidRPr="006C458F">
        <w:t>возможность уполномоченным пользователям управлять режимом выполнения функций безопасности САВЗ;</w:t>
      </w:r>
    </w:p>
    <w:p w:rsidR="00B52DA2" w:rsidRPr="006C458F" w:rsidRDefault="00B52DA2" w:rsidP="00B52DA2">
      <w:pPr>
        <w:pStyle w:val="afb"/>
        <w:numPr>
          <w:ilvl w:val="0"/>
          <w:numId w:val="36"/>
        </w:numPr>
        <w:contextualSpacing/>
      </w:pPr>
      <w:r w:rsidRPr="006C458F">
        <w:t>возможность уполномоченным пользователям управлять параметрами настройки функций безопасности САВЗ;</w:t>
      </w:r>
    </w:p>
    <w:p w:rsidR="00B52DA2" w:rsidRPr="006C458F" w:rsidRDefault="00B52DA2" w:rsidP="00B52DA2">
      <w:pPr>
        <w:pStyle w:val="afb"/>
        <w:numPr>
          <w:ilvl w:val="0"/>
          <w:numId w:val="36"/>
        </w:numPr>
        <w:contextualSpacing/>
      </w:pPr>
      <w:r w:rsidRPr="006C458F">
        <w:t>получение и установку обновлений в автоматизированном режиме, в том числе с сетевого ресурса;</w:t>
      </w:r>
    </w:p>
    <w:p w:rsidR="00B52DA2" w:rsidRPr="006C458F" w:rsidRDefault="00B52DA2" w:rsidP="00B52DA2">
      <w:pPr>
        <w:pStyle w:val="afb"/>
        <w:numPr>
          <w:ilvl w:val="0"/>
          <w:numId w:val="36"/>
        </w:numPr>
        <w:contextualSpacing/>
      </w:pPr>
      <w:r w:rsidRPr="006C458F">
        <w:t>получение и установку обновлений без применения средств автоматизации;</w:t>
      </w:r>
    </w:p>
    <w:p w:rsidR="00B52DA2" w:rsidRPr="006C458F" w:rsidRDefault="00B52DA2" w:rsidP="00B52DA2">
      <w:pPr>
        <w:pStyle w:val="afb"/>
        <w:numPr>
          <w:ilvl w:val="0"/>
          <w:numId w:val="36"/>
        </w:numPr>
        <w:contextualSpacing/>
      </w:pPr>
      <w:r w:rsidRPr="006C458F">
        <w:t>генерацию записи аудита для событий, подвергаемых аудиту;</w:t>
      </w:r>
    </w:p>
    <w:p w:rsidR="00B52DA2" w:rsidRPr="006C458F" w:rsidRDefault="00B52DA2" w:rsidP="00B52DA2">
      <w:pPr>
        <w:pStyle w:val="afb"/>
        <w:numPr>
          <w:ilvl w:val="0"/>
          <w:numId w:val="36"/>
        </w:numPr>
        <w:contextualSpacing/>
      </w:pPr>
      <w:r w:rsidRPr="006C458F">
        <w:t>чтение информации из записей аудита;</w:t>
      </w:r>
    </w:p>
    <w:p w:rsidR="00B52DA2" w:rsidRPr="006C458F" w:rsidRDefault="00B52DA2" w:rsidP="00B52DA2">
      <w:pPr>
        <w:pStyle w:val="afb"/>
        <w:numPr>
          <w:ilvl w:val="0"/>
          <w:numId w:val="36"/>
        </w:numPr>
        <w:contextualSpacing/>
      </w:pPr>
      <w:r w:rsidRPr="006C458F">
        <w:t>ассоциацию событий аудита с идентификаторами субъектов;</w:t>
      </w:r>
    </w:p>
    <w:p w:rsidR="00B52DA2" w:rsidRPr="006C458F" w:rsidRDefault="00B52DA2" w:rsidP="00B52DA2">
      <w:pPr>
        <w:pStyle w:val="afb"/>
        <w:numPr>
          <w:ilvl w:val="0"/>
          <w:numId w:val="36"/>
        </w:numPr>
        <w:contextualSpacing/>
      </w:pPr>
      <w:r w:rsidRPr="006C458F">
        <w:t>ограничение доступа к чтению записей аудита;</w:t>
      </w:r>
    </w:p>
    <w:p w:rsidR="00B52DA2" w:rsidRPr="006C458F" w:rsidRDefault="00B52DA2" w:rsidP="00B52DA2">
      <w:pPr>
        <w:pStyle w:val="afb"/>
        <w:numPr>
          <w:ilvl w:val="0"/>
          <w:numId w:val="36"/>
        </w:numPr>
        <w:contextualSpacing/>
      </w:pPr>
      <w:r w:rsidRPr="006C458F">
        <w:t>поиск, сортировку, упорядочение данных аудита;</w:t>
      </w:r>
    </w:p>
    <w:p w:rsidR="00B52DA2" w:rsidRPr="006C458F" w:rsidRDefault="00B52DA2" w:rsidP="00B52DA2">
      <w:pPr>
        <w:pStyle w:val="afb"/>
        <w:numPr>
          <w:ilvl w:val="0"/>
          <w:numId w:val="36"/>
        </w:numPr>
        <w:contextualSpacing/>
      </w:pPr>
      <w:r w:rsidRPr="006C458F">
        <w:t>выполнение проверок с целью обнаружения зараженных объектов в файловых областях носителей информации, в оперативной памяти, в системных областях носителей информации, в файлах, в том числе исполняемых, упакованных различными средствами архивации;</w:t>
      </w:r>
    </w:p>
    <w:p w:rsidR="00B52DA2" w:rsidRPr="006C458F" w:rsidRDefault="00B52DA2" w:rsidP="00B52DA2">
      <w:pPr>
        <w:pStyle w:val="afb"/>
        <w:numPr>
          <w:ilvl w:val="0"/>
          <w:numId w:val="36"/>
        </w:numPr>
        <w:contextualSpacing/>
      </w:pPr>
      <w:r w:rsidRPr="006C458F">
        <w:t>выполнение проверок с целью обнаружения зараженных объектов в режиме реального времени в файлах, полученных по каналам передачи данных;</w:t>
      </w:r>
    </w:p>
    <w:p w:rsidR="00B52DA2" w:rsidRPr="006C458F" w:rsidRDefault="00B52DA2" w:rsidP="00B52DA2">
      <w:pPr>
        <w:pStyle w:val="afb"/>
        <w:numPr>
          <w:ilvl w:val="0"/>
          <w:numId w:val="36"/>
        </w:numPr>
        <w:contextualSpacing/>
      </w:pPr>
      <w:r w:rsidRPr="006C458F">
        <w:t>выполнение проверок с целью обнаружения зараженных объектов по команде;</w:t>
      </w:r>
    </w:p>
    <w:p w:rsidR="00B52DA2" w:rsidRPr="006C458F" w:rsidRDefault="00B52DA2" w:rsidP="00B52DA2">
      <w:pPr>
        <w:pStyle w:val="afb"/>
        <w:numPr>
          <w:ilvl w:val="0"/>
          <w:numId w:val="36"/>
        </w:numPr>
        <w:contextualSpacing/>
      </w:pPr>
      <w:r w:rsidRPr="006C458F">
        <w:t>выполнение проверок с целью обнаружения зараженных объектов в режиме динамического обнаружения в процессе выполнения операций доступа к объектам;</w:t>
      </w:r>
    </w:p>
    <w:p w:rsidR="00B52DA2" w:rsidRPr="006C458F" w:rsidRDefault="00B52DA2" w:rsidP="00B52DA2">
      <w:pPr>
        <w:pStyle w:val="afb"/>
        <w:numPr>
          <w:ilvl w:val="0"/>
          <w:numId w:val="36"/>
        </w:numPr>
        <w:contextualSpacing/>
      </w:pPr>
      <w:r w:rsidRPr="006C458F">
        <w:t>выполнение проверок с целью обнаружения зараженных объектов сигнатурными и эвристическими методами;</w:t>
      </w:r>
    </w:p>
    <w:p w:rsidR="00B52DA2" w:rsidRPr="006C458F" w:rsidRDefault="00B52DA2" w:rsidP="00B52DA2">
      <w:pPr>
        <w:pStyle w:val="afb"/>
        <w:numPr>
          <w:ilvl w:val="0"/>
          <w:numId w:val="36"/>
        </w:numPr>
        <w:contextualSpacing/>
      </w:pPr>
      <w:r w:rsidRPr="006C458F">
        <w:lastRenderedPageBreak/>
        <w:t>удаление (если удаление технически возможно) вредоносного кода из оперативной памяти, удаления файлов, в которых обнаружен вредоносный код, а также файлов, с подозрением на наличие вредоносного кода;</w:t>
      </w:r>
    </w:p>
    <w:p w:rsidR="00B52DA2" w:rsidRPr="006C458F" w:rsidRDefault="00B52DA2" w:rsidP="00B52DA2">
      <w:pPr>
        <w:pStyle w:val="afb"/>
        <w:numPr>
          <w:ilvl w:val="0"/>
          <w:numId w:val="36"/>
        </w:numPr>
        <w:contextualSpacing/>
      </w:pPr>
      <w:r w:rsidRPr="006C458F">
        <w:t>возможность перемещения и изолирования зараженных объектов, удаления вредоносного кода из файлов и системных областей носителей информации;</w:t>
      </w:r>
    </w:p>
    <w:p w:rsidR="00B52DA2" w:rsidRPr="006C458F" w:rsidRDefault="00B52DA2" w:rsidP="00B52DA2">
      <w:pPr>
        <w:pStyle w:val="afb"/>
        <w:numPr>
          <w:ilvl w:val="0"/>
          <w:numId w:val="36"/>
        </w:numPr>
        <w:contextualSpacing/>
      </w:pPr>
      <w:r w:rsidRPr="006C458F">
        <w:t>возможность блокирования АРМ, на котором обнаружены зараженные файлы;</w:t>
      </w:r>
    </w:p>
    <w:p w:rsidR="00B52DA2" w:rsidRPr="006C458F" w:rsidRDefault="00B52DA2" w:rsidP="00B52DA2">
      <w:pPr>
        <w:pStyle w:val="afb"/>
        <w:numPr>
          <w:ilvl w:val="0"/>
          <w:numId w:val="36"/>
        </w:numPr>
        <w:contextualSpacing/>
      </w:pPr>
      <w:r w:rsidRPr="006C458F">
        <w:t>возможность восстановления функциональных свойств зараженных объектов;</w:t>
      </w:r>
    </w:p>
    <w:p w:rsidR="00B52DA2" w:rsidRPr="006C458F" w:rsidRDefault="00B52DA2" w:rsidP="00B52DA2">
      <w:pPr>
        <w:pStyle w:val="afb"/>
        <w:numPr>
          <w:ilvl w:val="0"/>
          <w:numId w:val="36"/>
        </w:numPr>
        <w:contextualSpacing/>
      </w:pPr>
      <w:r w:rsidRPr="006C458F">
        <w:t>отображение сигнала тревоги об обнаружении вредоносных объектов;</w:t>
      </w:r>
    </w:p>
    <w:p w:rsidR="00B52DA2" w:rsidRPr="006C458F" w:rsidRDefault="00B52DA2" w:rsidP="00B52DA2">
      <w:pPr>
        <w:pStyle w:val="afb"/>
        <w:numPr>
          <w:ilvl w:val="0"/>
          <w:numId w:val="36"/>
        </w:numPr>
        <w:contextualSpacing/>
      </w:pPr>
      <w:r w:rsidRPr="006C458F">
        <w:t>возможность идентификац</w:t>
      </w:r>
      <w:proofErr w:type="gramStart"/>
      <w:r w:rsidRPr="006C458F">
        <w:t>ии и ау</w:t>
      </w:r>
      <w:proofErr w:type="gramEnd"/>
      <w:r w:rsidRPr="006C458F">
        <w:t>тентификации администраторов безопасности до выполнения функций безопасности, связанных с управлением безопасностью</w:t>
      </w:r>
    </w:p>
    <w:p w:rsidR="00B52DA2" w:rsidRPr="006C458F" w:rsidRDefault="00B52DA2" w:rsidP="00B52DA2">
      <w:pPr>
        <w:pStyle w:val="afb"/>
        <w:numPr>
          <w:ilvl w:val="0"/>
          <w:numId w:val="36"/>
        </w:numPr>
        <w:contextualSpacing/>
      </w:pPr>
      <w:r w:rsidRPr="006C458F">
        <w:t xml:space="preserve">возможность контроля за запуском </w:t>
      </w:r>
      <w:proofErr w:type="gramStart"/>
      <w:r w:rsidRPr="006C458F">
        <w:t>ПО</w:t>
      </w:r>
      <w:proofErr w:type="gramEnd"/>
      <w:r w:rsidRPr="006C458F">
        <w:t xml:space="preserve"> на защищаемом сервере.</w:t>
      </w:r>
    </w:p>
    <w:bookmarkEnd w:id="10"/>
    <w:p w:rsidR="00B52DA2" w:rsidRPr="006C458F" w:rsidRDefault="00B52DA2" w:rsidP="00B52DA2">
      <w:pPr>
        <w:spacing w:after="0"/>
      </w:pPr>
      <w:r w:rsidRPr="006C458F">
        <w:t xml:space="preserve">Кроме того, программные средства антивирусной защиты для файловых серверов </w:t>
      </w:r>
      <w:proofErr w:type="spellStart"/>
      <w:r w:rsidRPr="006C458F">
        <w:t>Windows</w:t>
      </w:r>
      <w:proofErr w:type="spellEnd"/>
      <w:r w:rsidRPr="006C458F">
        <w:t xml:space="preserve"> должны обеспечивать реализацию следующих функциональных возможностей, не требующих сертификацию ФСТЭК:</w:t>
      </w:r>
    </w:p>
    <w:p w:rsidR="00B52DA2" w:rsidRPr="006C458F" w:rsidRDefault="00B52DA2" w:rsidP="00B52DA2">
      <w:pPr>
        <w:pStyle w:val="afb"/>
        <w:numPr>
          <w:ilvl w:val="0"/>
          <w:numId w:val="31"/>
        </w:numPr>
        <w:contextualSpacing/>
      </w:pPr>
      <w:r w:rsidRPr="006C458F">
        <w:t>антивирусное сканирование в режиме реального времени и по запросу из контекстного меню объекта;</w:t>
      </w:r>
    </w:p>
    <w:p w:rsidR="00B52DA2" w:rsidRPr="006C458F" w:rsidRDefault="00B52DA2" w:rsidP="00B52DA2">
      <w:pPr>
        <w:pStyle w:val="afb"/>
        <w:numPr>
          <w:ilvl w:val="0"/>
          <w:numId w:val="31"/>
        </w:numPr>
        <w:contextualSpacing/>
      </w:pPr>
      <w:r w:rsidRPr="006C458F">
        <w:t>антивирусное сканирование по расписанию;</w:t>
      </w:r>
    </w:p>
    <w:p w:rsidR="00B52DA2" w:rsidRPr="006C458F" w:rsidRDefault="00B52DA2" w:rsidP="00B52DA2">
      <w:pPr>
        <w:pStyle w:val="afb"/>
        <w:numPr>
          <w:ilvl w:val="0"/>
          <w:numId w:val="31"/>
        </w:numPr>
        <w:contextualSpacing/>
      </w:pPr>
      <w:r w:rsidRPr="006C458F">
        <w:t>антивирусное сканирование подключаемых устройств;</w:t>
      </w:r>
    </w:p>
    <w:p w:rsidR="00B52DA2" w:rsidRPr="006C458F" w:rsidRDefault="00B52DA2" w:rsidP="00B52DA2">
      <w:pPr>
        <w:pStyle w:val="afb"/>
        <w:numPr>
          <w:ilvl w:val="0"/>
          <w:numId w:val="31"/>
        </w:numPr>
        <w:contextualSpacing/>
      </w:pPr>
      <w:r w:rsidRPr="006C458F">
        <w:t>эвристического анализатора, позволяющего распознавать и блокировать ранее неизвестные вредоносные программы;</w:t>
      </w:r>
    </w:p>
    <w:p w:rsidR="00B52DA2" w:rsidRPr="006C458F" w:rsidRDefault="00B52DA2" w:rsidP="00B52DA2">
      <w:pPr>
        <w:pStyle w:val="afb"/>
        <w:numPr>
          <w:ilvl w:val="0"/>
          <w:numId w:val="31"/>
        </w:numPr>
        <w:contextualSpacing/>
      </w:pPr>
      <w:r w:rsidRPr="006C458F">
        <w:t>нейтрализации действий активного заражения;</w:t>
      </w:r>
    </w:p>
    <w:p w:rsidR="00B52DA2" w:rsidRPr="006C458F" w:rsidRDefault="00B52DA2" w:rsidP="00B52DA2">
      <w:pPr>
        <w:pStyle w:val="afb"/>
        <w:numPr>
          <w:ilvl w:val="0"/>
          <w:numId w:val="31"/>
        </w:numPr>
        <w:contextualSpacing/>
      </w:pPr>
      <w:r w:rsidRPr="006C458F">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rsidR="00B52DA2" w:rsidRPr="006C458F" w:rsidRDefault="00B52DA2" w:rsidP="00B52DA2">
      <w:pPr>
        <w:pStyle w:val="afb"/>
        <w:numPr>
          <w:ilvl w:val="0"/>
          <w:numId w:val="31"/>
        </w:numPr>
        <w:contextualSpacing/>
      </w:pPr>
      <w:r w:rsidRPr="006C458F">
        <w:t>анализа обращений к общим папкам и файлам для выявления попыток шифрования защищаемых ресурсов доступных по сети;</w:t>
      </w:r>
    </w:p>
    <w:p w:rsidR="00B52DA2" w:rsidRPr="006C458F" w:rsidRDefault="00B52DA2" w:rsidP="00B52DA2">
      <w:pPr>
        <w:pStyle w:val="afb"/>
        <w:numPr>
          <w:ilvl w:val="0"/>
          <w:numId w:val="31"/>
        </w:numPr>
        <w:contextualSpacing/>
      </w:pPr>
      <w:r w:rsidRPr="006C458F">
        <w:t xml:space="preserve">блокировка действий вредоносных программ, которые используют уязвимости в программном </w:t>
      </w:r>
      <w:proofErr w:type="gramStart"/>
      <w:r w:rsidRPr="006C458F">
        <w:t>обеспечении</w:t>
      </w:r>
      <w:proofErr w:type="gramEnd"/>
      <w:r w:rsidRPr="006C458F">
        <w:t xml:space="preserve"> в том числе защита памяти системных процессов;</w:t>
      </w:r>
    </w:p>
    <w:p w:rsidR="00B52DA2" w:rsidRPr="006C458F" w:rsidRDefault="00B52DA2" w:rsidP="00B52DA2">
      <w:pPr>
        <w:pStyle w:val="afb"/>
        <w:numPr>
          <w:ilvl w:val="0"/>
          <w:numId w:val="31"/>
        </w:numPr>
        <w:contextualSpacing/>
      </w:pPr>
      <w:r w:rsidRPr="006C458F">
        <w:t>откат действий вредоносного программного обеспечения при лечении, в том числе, восстановление зашифрованных, вредоносными программами, файлов;</w:t>
      </w:r>
    </w:p>
    <w:p w:rsidR="00B52DA2" w:rsidRPr="006C458F" w:rsidRDefault="00B52DA2" w:rsidP="00B52DA2">
      <w:pPr>
        <w:pStyle w:val="afb"/>
        <w:numPr>
          <w:ilvl w:val="0"/>
          <w:numId w:val="31"/>
        </w:numPr>
        <w:contextualSpacing/>
      </w:pPr>
      <w:r w:rsidRPr="006C458F">
        <w:t>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w:t>
      </w:r>
    </w:p>
    <w:p w:rsidR="00B52DA2" w:rsidRPr="006C458F" w:rsidRDefault="00B52DA2" w:rsidP="00B52DA2">
      <w:pPr>
        <w:pStyle w:val="afb"/>
        <w:numPr>
          <w:ilvl w:val="0"/>
          <w:numId w:val="31"/>
        </w:numPr>
        <w:contextualSpacing/>
      </w:pPr>
      <w:r w:rsidRPr="006C458F">
        <w:t xml:space="preserve">облачной защиты от новых угроз, </w:t>
      </w:r>
      <w:proofErr w:type="gramStart"/>
      <w:r w:rsidRPr="006C458F">
        <w:t>позволяющая</w:t>
      </w:r>
      <w:proofErr w:type="gramEnd"/>
      <w:r w:rsidRPr="006C458F">
        <w:t xml:space="preserve"> приложению в режиме реального времени обращаться к ресурсам производителя, для получения вердикта по запускаемой программе или файлу;</w:t>
      </w:r>
    </w:p>
    <w:p w:rsidR="00B52DA2" w:rsidRPr="006C458F" w:rsidRDefault="00B52DA2" w:rsidP="00B52DA2">
      <w:pPr>
        <w:pStyle w:val="afb"/>
        <w:numPr>
          <w:ilvl w:val="0"/>
          <w:numId w:val="31"/>
        </w:numPr>
        <w:contextualSpacing/>
      </w:pPr>
      <w:r w:rsidRPr="006C458F">
        <w:t>антивирусной проверки и лечения файлов в архивах форматов RAR, ARJ, ZIP, CAB, LHA, JAR, ICE;</w:t>
      </w:r>
    </w:p>
    <w:p w:rsidR="00B52DA2" w:rsidRPr="006C458F" w:rsidRDefault="00B52DA2" w:rsidP="00B52DA2">
      <w:pPr>
        <w:pStyle w:val="afb"/>
        <w:numPr>
          <w:ilvl w:val="0"/>
          <w:numId w:val="31"/>
        </w:numPr>
        <w:contextualSpacing/>
      </w:pPr>
      <w:r w:rsidRPr="006C458F">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rsidR="00B52DA2" w:rsidRPr="006C458F" w:rsidRDefault="00B52DA2" w:rsidP="00B52DA2">
      <w:pPr>
        <w:pStyle w:val="afb"/>
        <w:numPr>
          <w:ilvl w:val="0"/>
          <w:numId w:val="31"/>
        </w:numPr>
        <w:contextualSpacing/>
      </w:pPr>
      <w:proofErr w:type="gramStart"/>
      <w:r w:rsidRPr="006C458F">
        <w:t>создания специальных правил, запрещающих или разрешающих установку и/или запуск программ для всех или же для определенных групп пользователей (</w:t>
      </w:r>
      <w:proofErr w:type="spellStart"/>
      <w:r w:rsidRPr="006C458F">
        <w:t>ActiveDirectory</w:t>
      </w:r>
      <w:proofErr w:type="spellEnd"/>
      <w:r w:rsidRPr="006C458F">
        <w:t xml:space="preserve">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w:t>
      </w:r>
      <w:proofErr w:type="gramEnd"/>
      <w:r w:rsidRPr="006C458F">
        <w:t>, а также в режиме сбора статистики или блокировки;</w:t>
      </w:r>
    </w:p>
    <w:p w:rsidR="00B52DA2" w:rsidRPr="006C458F" w:rsidRDefault="00B52DA2" w:rsidP="00B52DA2">
      <w:pPr>
        <w:pStyle w:val="afb"/>
        <w:numPr>
          <w:ilvl w:val="0"/>
          <w:numId w:val="31"/>
        </w:numPr>
        <w:contextualSpacing/>
      </w:pPr>
      <w:r w:rsidRPr="006C458F">
        <w:lastRenderedPageBreak/>
        <w:t>запуск специальной задачи для обнаружения уязвимостей в приложениях, установленных на компьютере, с возможностью предоставления отчета по обнаруженным уязвимостям.</w:t>
      </w:r>
    </w:p>
    <w:p w:rsidR="00B52DA2" w:rsidRPr="006C458F" w:rsidRDefault="00B52DA2" w:rsidP="00B52DA2">
      <w:pPr>
        <w:pStyle w:val="afb"/>
        <w:numPr>
          <w:ilvl w:val="0"/>
          <w:numId w:val="31"/>
        </w:numPr>
        <w:contextualSpacing/>
      </w:pPr>
      <w:r w:rsidRPr="006C458F">
        <w:t>защиты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w:t>
      </w:r>
    </w:p>
    <w:p w:rsidR="00B52DA2" w:rsidRPr="006C458F" w:rsidRDefault="00B52DA2" w:rsidP="00B52DA2">
      <w:pPr>
        <w:pStyle w:val="afb"/>
        <w:numPr>
          <w:ilvl w:val="0"/>
          <w:numId w:val="31"/>
        </w:numPr>
        <w:contextualSpacing/>
      </w:pPr>
      <w:r w:rsidRPr="006C458F">
        <w:t>установки только выбранных компонентов программного средства антивирусной защиты;</w:t>
      </w:r>
    </w:p>
    <w:p w:rsidR="00B52DA2" w:rsidRPr="006C458F" w:rsidRDefault="00B52DA2" w:rsidP="00B52DA2">
      <w:pPr>
        <w:pStyle w:val="afb"/>
        <w:numPr>
          <w:ilvl w:val="0"/>
          <w:numId w:val="31"/>
        </w:numPr>
        <w:contextualSpacing/>
      </w:pPr>
      <w:r w:rsidRPr="006C458F">
        <w:t>централизованное управление всеми вышеуказанными компонентами с помощью единой системы управления;</w:t>
      </w:r>
    </w:p>
    <w:p w:rsidR="00B52DA2" w:rsidRPr="006C458F" w:rsidRDefault="00B52DA2" w:rsidP="00B52DA2">
      <w:pPr>
        <w:pStyle w:val="afb"/>
        <w:numPr>
          <w:ilvl w:val="0"/>
          <w:numId w:val="31"/>
        </w:numPr>
        <w:contextualSpacing/>
      </w:pPr>
      <w:r w:rsidRPr="006C458F">
        <w:t>запуск задач по расписанию и/или сразу после загрузки операционной системы;</w:t>
      </w:r>
    </w:p>
    <w:p w:rsidR="00B52DA2" w:rsidRPr="006C458F" w:rsidRDefault="00B52DA2" w:rsidP="00B52DA2">
      <w:pPr>
        <w:pStyle w:val="afb"/>
        <w:numPr>
          <w:ilvl w:val="0"/>
          <w:numId w:val="31"/>
        </w:numPr>
        <w:contextualSpacing/>
      </w:pPr>
      <w:r w:rsidRPr="006C458F">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rsidR="00B52DA2" w:rsidRPr="006C458F" w:rsidRDefault="00B52DA2" w:rsidP="00B52DA2">
      <w:pPr>
        <w:pStyle w:val="afb"/>
        <w:numPr>
          <w:ilvl w:val="0"/>
          <w:numId w:val="31"/>
        </w:numPr>
        <w:contextualSpacing/>
      </w:pPr>
      <w:r w:rsidRPr="006C458F">
        <w:t>ускорение процесса сканирования за счет пропуска объектов, состояние которых со времени прошлой проверки не изменилось;</w:t>
      </w:r>
    </w:p>
    <w:p w:rsidR="00B52DA2" w:rsidRPr="006C458F" w:rsidRDefault="00B52DA2" w:rsidP="00B52DA2">
      <w:pPr>
        <w:pStyle w:val="afb"/>
        <w:numPr>
          <w:ilvl w:val="0"/>
          <w:numId w:val="31"/>
        </w:numPr>
        <w:contextualSpacing/>
      </w:pPr>
      <w:r w:rsidRPr="006C458F">
        <w:t>возможность проверки целостности антивирусной программы;</w:t>
      </w:r>
    </w:p>
    <w:p w:rsidR="00B52DA2" w:rsidRPr="006C458F" w:rsidRDefault="00B52DA2" w:rsidP="00B52DA2">
      <w:pPr>
        <w:pStyle w:val="afb"/>
        <w:numPr>
          <w:ilvl w:val="0"/>
          <w:numId w:val="31"/>
        </w:numPr>
        <w:contextualSpacing/>
      </w:pPr>
      <w:r w:rsidRPr="006C458F">
        <w:t>возможность 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rsidR="00B52DA2" w:rsidRPr="006C458F" w:rsidRDefault="00B52DA2" w:rsidP="00B52DA2">
      <w:pPr>
        <w:pStyle w:val="afb"/>
        <w:numPr>
          <w:ilvl w:val="0"/>
          <w:numId w:val="31"/>
        </w:numPr>
        <w:contextualSpacing/>
      </w:pPr>
      <w:r w:rsidRPr="006C458F">
        <w:t>наличие у антивируса защищенного хранилища для удаленных зараженных файлов, с возможностью их восстановления;</w:t>
      </w:r>
    </w:p>
    <w:p w:rsidR="00B52DA2" w:rsidRPr="006C458F" w:rsidRDefault="00B52DA2" w:rsidP="00B52DA2">
      <w:pPr>
        <w:pStyle w:val="afb"/>
        <w:numPr>
          <w:ilvl w:val="0"/>
          <w:numId w:val="31"/>
        </w:numPr>
        <w:contextualSpacing/>
      </w:pPr>
      <w:r w:rsidRPr="006C458F">
        <w:t>наличие защищенного хранилища для отчетов о работе антивируса;</w:t>
      </w:r>
    </w:p>
    <w:p w:rsidR="00B52DA2" w:rsidRPr="006C458F" w:rsidRDefault="00B52DA2" w:rsidP="00B52DA2">
      <w:pPr>
        <w:pStyle w:val="afb"/>
        <w:numPr>
          <w:ilvl w:val="0"/>
          <w:numId w:val="31"/>
        </w:numPr>
        <w:contextualSpacing/>
      </w:pPr>
      <w:r w:rsidRPr="006C458F">
        <w:t>возможность 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rsidR="00B52DA2" w:rsidRPr="006C458F" w:rsidRDefault="00B52DA2" w:rsidP="00B52DA2">
      <w:pPr>
        <w:pStyle w:val="afb"/>
        <w:numPr>
          <w:ilvl w:val="0"/>
          <w:numId w:val="31"/>
        </w:numPr>
        <w:contextualSpacing/>
        <w:rPr>
          <w:lang w:val="en-US"/>
        </w:rPr>
      </w:pPr>
      <w:proofErr w:type="spellStart"/>
      <w:r w:rsidRPr="006C458F">
        <w:t>возможностьинтеграциис</w:t>
      </w:r>
      <w:proofErr w:type="spellEnd"/>
      <w:r w:rsidRPr="006C458F">
        <w:rPr>
          <w:lang w:val="en-US"/>
        </w:rPr>
        <w:t xml:space="preserve"> Windows Defender Security Center;</w:t>
      </w:r>
    </w:p>
    <w:p w:rsidR="00B52DA2" w:rsidRPr="006C458F" w:rsidRDefault="00B52DA2" w:rsidP="00B52DA2">
      <w:pPr>
        <w:pStyle w:val="afb"/>
        <w:numPr>
          <w:ilvl w:val="0"/>
          <w:numId w:val="31"/>
        </w:numPr>
        <w:contextualSpacing/>
        <w:rPr>
          <w:lang w:val="en-US"/>
        </w:rPr>
      </w:pPr>
      <w:proofErr w:type="spellStart"/>
      <w:r w:rsidRPr="006C458F">
        <w:t>наличиеподдержки</w:t>
      </w:r>
      <w:proofErr w:type="spellEnd"/>
      <w:r w:rsidRPr="006C458F">
        <w:rPr>
          <w:lang w:val="en-US"/>
        </w:rPr>
        <w:t xml:space="preserve"> Antimalware Scan Interface (AMSI);</w:t>
      </w:r>
    </w:p>
    <w:p w:rsidR="00B52DA2" w:rsidRPr="006C458F" w:rsidRDefault="00B52DA2" w:rsidP="00B52DA2">
      <w:pPr>
        <w:pStyle w:val="afb"/>
        <w:numPr>
          <w:ilvl w:val="0"/>
          <w:numId w:val="31"/>
        </w:numPr>
        <w:contextualSpacing/>
        <w:rPr>
          <w:lang w:val="en-US"/>
        </w:rPr>
      </w:pPr>
      <w:proofErr w:type="spellStart"/>
      <w:r w:rsidRPr="006C458F">
        <w:t>наличиеподдержки</w:t>
      </w:r>
      <w:proofErr w:type="spellEnd"/>
      <w:r w:rsidRPr="006C458F">
        <w:rPr>
          <w:lang w:val="en-US"/>
        </w:rPr>
        <w:t xml:space="preserve"> Windows Subsystem for Linux (WSL);</w:t>
      </w:r>
    </w:p>
    <w:p w:rsidR="00B52DA2" w:rsidRPr="006C458F" w:rsidRDefault="00B52DA2" w:rsidP="00B52DA2">
      <w:pPr>
        <w:pStyle w:val="afb"/>
        <w:numPr>
          <w:ilvl w:val="0"/>
          <w:numId w:val="31"/>
        </w:numPr>
        <w:contextualSpacing/>
      </w:pPr>
      <w:r w:rsidRPr="006C458F">
        <w:t>возможность защитить паролем восстановление объектов из резервного хранилища.</w:t>
      </w:r>
    </w:p>
    <w:p w:rsidR="00B52DA2" w:rsidRDefault="00B52DA2" w:rsidP="00B52DA2">
      <w:pPr>
        <w:pStyle w:val="1"/>
        <w:numPr>
          <w:ilvl w:val="0"/>
          <w:numId w:val="0"/>
        </w:numPr>
        <w:spacing w:before="0" w:after="0"/>
        <w:ind w:left="360"/>
        <w:jc w:val="both"/>
        <w:rPr>
          <w:sz w:val="24"/>
          <w:szCs w:val="24"/>
        </w:rPr>
      </w:pPr>
      <w:bookmarkStart w:id="11" w:name="_Toc35803030"/>
      <w:bookmarkStart w:id="12" w:name="_Toc76981388"/>
    </w:p>
    <w:p w:rsidR="00B52DA2" w:rsidRPr="00B000D4" w:rsidRDefault="00B52DA2" w:rsidP="00B52DA2">
      <w:pPr>
        <w:pStyle w:val="1"/>
        <w:numPr>
          <w:ilvl w:val="0"/>
          <w:numId w:val="0"/>
        </w:numPr>
        <w:spacing w:before="0" w:after="0"/>
        <w:ind w:left="360"/>
        <w:jc w:val="both"/>
        <w:rPr>
          <w:sz w:val="24"/>
          <w:szCs w:val="24"/>
        </w:rPr>
      </w:pPr>
      <w:r>
        <w:rPr>
          <w:sz w:val="24"/>
          <w:szCs w:val="24"/>
          <w:lang w:val="ru-RU"/>
        </w:rPr>
        <w:t>3.4.</w:t>
      </w:r>
      <w:r w:rsidRPr="006C458F">
        <w:rPr>
          <w:sz w:val="24"/>
          <w:szCs w:val="24"/>
        </w:rPr>
        <w:t xml:space="preserve">Требования к программным средствам антивирусной защиты для рабочих станций и серверов </w:t>
      </w:r>
      <w:proofErr w:type="spellStart"/>
      <w:r w:rsidRPr="006C458F">
        <w:rPr>
          <w:sz w:val="24"/>
          <w:szCs w:val="24"/>
        </w:rPr>
        <w:t>Linux</w:t>
      </w:r>
      <w:bookmarkEnd w:id="11"/>
      <w:bookmarkEnd w:id="12"/>
      <w:proofErr w:type="spellEnd"/>
    </w:p>
    <w:p w:rsidR="00B52DA2" w:rsidRPr="006C458F" w:rsidRDefault="00B52DA2" w:rsidP="00B52DA2">
      <w:pPr>
        <w:spacing w:after="0"/>
      </w:pPr>
      <w:r w:rsidRPr="006C458F">
        <w:t xml:space="preserve">Средства антивирусной защиты для рабочих станций </w:t>
      </w:r>
      <w:proofErr w:type="spellStart"/>
      <w:r w:rsidRPr="006C458F">
        <w:t>Linux</w:t>
      </w:r>
      <w:proofErr w:type="spellEnd"/>
      <w:r w:rsidRPr="006C458F">
        <w:t xml:space="preserve"> должны быть сертифицированы в соответствии с требованиями к средствам антивирусной защиты – приказ ФСТЭК от 20 марта 2012 г. №28 уполномоченным органом (ФСТЭК), по типу</w:t>
      </w:r>
      <w:proofErr w:type="gramStart"/>
      <w:r w:rsidRPr="006C458F">
        <w:t xml:space="preserve"> Б</w:t>
      </w:r>
      <w:proofErr w:type="gramEnd"/>
      <w:r w:rsidRPr="006C458F">
        <w:t>, В и Г не ниже второго класса защиты.</w:t>
      </w:r>
    </w:p>
    <w:p w:rsidR="00B52DA2" w:rsidRPr="006C458F" w:rsidRDefault="00B52DA2" w:rsidP="00B52DA2">
      <w:pPr>
        <w:spacing w:after="0"/>
      </w:pPr>
      <w:r w:rsidRPr="006C458F">
        <w:t xml:space="preserve">Программные средства антивирусной защиты для рабочих станций и серверов </w:t>
      </w:r>
      <w:proofErr w:type="spellStart"/>
      <w:r w:rsidRPr="006C458F">
        <w:t>Linux</w:t>
      </w:r>
      <w:proofErr w:type="spellEnd"/>
      <w:r w:rsidRPr="006C458F">
        <w:t xml:space="preserve"> должны функционировать на компьютерах, работающих под управлением следующих 32-битных операционных систем следующих версий:</w:t>
      </w:r>
    </w:p>
    <w:p w:rsidR="00B52DA2" w:rsidRPr="006C458F" w:rsidRDefault="00B52DA2" w:rsidP="00B52DA2">
      <w:pPr>
        <w:pStyle w:val="afb"/>
        <w:numPr>
          <w:ilvl w:val="0"/>
          <w:numId w:val="37"/>
        </w:numPr>
        <w:contextualSpacing/>
      </w:pPr>
      <w:bookmarkStart w:id="13" w:name="_Hlk100005046"/>
      <w:proofErr w:type="spellStart"/>
      <w:r w:rsidRPr="006C458F">
        <w:t>Ubuntu</w:t>
      </w:r>
      <w:proofErr w:type="spellEnd"/>
      <w:r w:rsidRPr="006C458F">
        <w:t xml:space="preserve"> 16.04 LTS и выше.</w:t>
      </w:r>
    </w:p>
    <w:p w:rsidR="00B52DA2" w:rsidRPr="006C458F" w:rsidRDefault="00B52DA2" w:rsidP="00B52DA2">
      <w:pPr>
        <w:pStyle w:val="afb"/>
        <w:numPr>
          <w:ilvl w:val="0"/>
          <w:numId w:val="37"/>
        </w:numPr>
        <w:contextualSpacing/>
        <w:rPr>
          <w:lang w:val="en-US"/>
        </w:rPr>
      </w:pPr>
      <w:r w:rsidRPr="006C458F">
        <w:rPr>
          <w:lang w:val="en-US"/>
        </w:rPr>
        <w:t xml:space="preserve">Red Hat Enterprise Linux 6.7 </w:t>
      </w:r>
      <w:proofErr w:type="spellStart"/>
      <w:r w:rsidRPr="006C458F">
        <w:t>ивыше</w:t>
      </w:r>
      <w:proofErr w:type="spellEnd"/>
      <w:r w:rsidRPr="006C458F">
        <w:rPr>
          <w:lang w:val="en-US"/>
        </w:rPr>
        <w:t>.</w:t>
      </w:r>
    </w:p>
    <w:p w:rsidR="00B52DA2" w:rsidRPr="006C458F" w:rsidRDefault="00B52DA2" w:rsidP="00B52DA2">
      <w:pPr>
        <w:pStyle w:val="afb"/>
        <w:numPr>
          <w:ilvl w:val="0"/>
          <w:numId w:val="37"/>
        </w:numPr>
        <w:contextualSpacing/>
      </w:pPr>
      <w:proofErr w:type="spellStart"/>
      <w:r w:rsidRPr="006C458F">
        <w:t>CentOS</w:t>
      </w:r>
      <w:proofErr w:type="spellEnd"/>
      <w:r w:rsidRPr="006C458F">
        <w:t xml:space="preserve"> 6.7 и выше.</w:t>
      </w:r>
    </w:p>
    <w:p w:rsidR="00B52DA2" w:rsidRPr="006C458F" w:rsidRDefault="00B52DA2" w:rsidP="00B52DA2">
      <w:pPr>
        <w:pStyle w:val="afb"/>
        <w:numPr>
          <w:ilvl w:val="0"/>
          <w:numId w:val="37"/>
        </w:numPr>
        <w:contextualSpacing/>
      </w:pPr>
      <w:proofErr w:type="spellStart"/>
      <w:r w:rsidRPr="006C458F">
        <w:t>Debian</w:t>
      </w:r>
      <w:proofErr w:type="spellEnd"/>
      <w:r w:rsidRPr="006C458F">
        <w:t xml:space="preserve"> GNU / </w:t>
      </w:r>
      <w:proofErr w:type="spellStart"/>
      <w:r w:rsidRPr="006C458F">
        <w:t>Linux</w:t>
      </w:r>
      <w:proofErr w:type="spellEnd"/>
      <w:r w:rsidRPr="006C458F">
        <w:t xml:space="preserve"> 9.4 и выше.</w:t>
      </w:r>
    </w:p>
    <w:p w:rsidR="00B52DA2" w:rsidRPr="006C458F" w:rsidRDefault="00B52DA2" w:rsidP="00B52DA2">
      <w:pPr>
        <w:pStyle w:val="afb"/>
        <w:numPr>
          <w:ilvl w:val="0"/>
          <w:numId w:val="37"/>
        </w:numPr>
        <w:contextualSpacing/>
        <w:rPr>
          <w:lang w:val="en-US"/>
        </w:rPr>
      </w:pPr>
      <w:proofErr w:type="spellStart"/>
      <w:r w:rsidRPr="006C458F">
        <w:rPr>
          <w:lang w:val="en-US"/>
        </w:rPr>
        <w:t>Debian</w:t>
      </w:r>
      <w:proofErr w:type="spellEnd"/>
      <w:r w:rsidRPr="006C458F">
        <w:rPr>
          <w:lang w:val="en-US"/>
        </w:rPr>
        <w:t xml:space="preserve"> GNU / Linux 10.1 </w:t>
      </w:r>
      <w:proofErr w:type="spellStart"/>
      <w:r w:rsidRPr="006C458F">
        <w:t>ивыше</w:t>
      </w:r>
      <w:proofErr w:type="spellEnd"/>
    </w:p>
    <w:p w:rsidR="00B52DA2" w:rsidRPr="006C458F" w:rsidRDefault="00B52DA2" w:rsidP="00B52DA2">
      <w:pPr>
        <w:pStyle w:val="afb"/>
        <w:numPr>
          <w:ilvl w:val="0"/>
          <w:numId w:val="37"/>
        </w:numPr>
        <w:contextualSpacing/>
      </w:pPr>
      <w:proofErr w:type="spellStart"/>
      <w:r w:rsidRPr="006C458F">
        <w:t>LinuxMint</w:t>
      </w:r>
      <w:proofErr w:type="spellEnd"/>
      <w:r w:rsidRPr="006C458F">
        <w:t xml:space="preserve"> 18.2 и выше.</w:t>
      </w:r>
    </w:p>
    <w:p w:rsidR="00B52DA2" w:rsidRPr="006C458F" w:rsidRDefault="00B52DA2" w:rsidP="00B52DA2">
      <w:pPr>
        <w:pStyle w:val="afb"/>
        <w:numPr>
          <w:ilvl w:val="0"/>
          <w:numId w:val="37"/>
        </w:numPr>
        <w:contextualSpacing/>
      </w:pPr>
      <w:proofErr w:type="spellStart"/>
      <w:r w:rsidRPr="006C458F">
        <w:t>LinuxMint</w:t>
      </w:r>
      <w:proofErr w:type="spellEnd"/>
      <w:r w:rsidRPr="006C458F">
        <w:t xml:space="preserve"> 19 и выше.</w:t>
      </w:r>
    </w:p>
    <w:p w:rsidR="00B52DA2" w:rsidRPr="006C458F" w:rsidRDefault="00B52DA2" w:rsidP="00B52DA2">
      <w:pPr>
        <w:pStyle w:val="afb"/>
        <w:numPr>
          <w:ilvl w:val="0"/>
          <w:numId w:val="37"/>
        </w:numPr>
        <w:contextualSpacing/>
      </w:pPr>
      <w:r w:rsidRPr="006C458F">
        <w:t>Альт 8 СП Рабочая Станция.</w:t>
      </w:r>
    </w:p>
    <w:p w:rsidR="00B52DA2" w:rsidRPr="006C458F" w:rsidRDefault="00B52DA2" w:rsidP="00B52DA2">
      <w:pPr>
        <w:pStyle w:val="afb"/>
        <w:numPr>
          <w:ilvl w:val="0"/>
          <w:numId w:val="37"/>
        </w:numPr>
        <w:contextualSpacing/>
      </w:pPr>
      <w:r w:rsidRPr="006C458F">
        <w:t>Альт 8 СП Сервер.</w:t>
      </w:r>
    </w:p>
    <w:p w:rsidR="00B52DA2" w:rsidRPr="006C458F" w:rsidRDefault="00B52DA2" w:rsidP="00B52DA2">
      <w:pPr>
        <w:pStyle w:val="afb"/>
        <w:numPr>
          <w:ilvl w:val="0"/>
          <w:numId w:val="37"/>
        </w:numPr>
        <w:contextualSpacing/>
      </w:pPr>
      <w:r w:rsidRPr="006C458F">
        <w:lastRenderedPageBreak/>
        <w:t>Альт Рабочая Станция 8.</w:t>
      </w:r>
    </w:p>
    <w:p w:rsidR="00B52DA2" w:rsidRPr="006C458F" w:rsidRDefault="00B52DA2" w:rsidP="00B52DA2">
      <w:pPr>
        <w:pStyle w:val="afb"/>
        <w:numPr>
          <w:ilvl w:val="0"/>
          <w:numId w:val="37"/>
        </w:numPr>
        <w:contextualSpacing/>
      </w:pPr>
      <w:r w:rsidRPr="006C458F">
        <w:t>Альт Рабочая Станция</w:t>
      </w:r>
      <w:proofErr w:type="gramStart"/>
      <w:r w:rsidRPr="006C458F">
        <w:t xml:space="preserve"> К</w:t>
      </w:r>
      <w:proofErr w:type="gramEnd"/>
      <w:r w:rsidRPr="006C458F">
        <w:t xml:space="preserve"> 8.</w:t>
      </w:r>
    </w:p>
    <w:p w:rsidR="00B52DA2" w:rsidRPr="006C458F" w:rsidRDefault="00B52DA2" w:rsidP="00B52DA2">
      <w:pPr>
        <w:pStyle w:val="afb"/>
        <w:numPr>
          <w:ilvl w:val="0"/>
          <w:numId w:val="37"/>
        </w:numPr>
        <w:contextualSpacing/>
      </w:pPr>
      <w:r w:rsidRPr="006C458F">
        <w:t>Альт Сервер 8.</w:t>
      </w:r>
    </w:p>
    <w:p w:rsidR="00B52DA2" w:rsidRPr="006C458F" w:rsidRDefault="00B52DA2" w:rsidP="00B52DA2">
      <w:pPr>
        <w:pStyle w:val="afb"/>
        <w:numPr>
          <w:ilvl w:val="0"/>
          <w:numId w:val="37"/>
        </w:numPr>
        <w:contextualSpacing/>
      </w:pPr>
      <w:r w:rsidRPr="006C458F">
        <w:t>Альт Образование 8.</w:t>
      </w:r>
    </w:p>
    <w:p w:rsidR="00B52DA2" w:rsidRPr="006C458F" w:rsidRDefault="00B52DA2" w:rsidP="00B52DA2">
      <w:pPr>
        <w:pStyle w:val="afb"/>
        <w:numPr>
          <w:ilvl w:val="0"/>
          <w:numId w:val="37"/>
        </w:numPr>
        <w:contextualSpacing/>
      </w:pPr>
      <w:r w:rsidRPr="006C458F">
        <w:t>Альт Сервер 9.</w:t>
      </w:r>
    </w:p>
    <w:p w:rsidR="00B52DA2" w:rsidRPr="006C458F" w:rsidRDefault="00B52DA2" w:rsidP="00B52DA2">
      <w:pPr>
        <w:pStyle w:val="afb"/>
        <w:numPr>
          <w:ilvl w:val="0"/>
          <w:numId w:val="37"/>
        </w:numPr>
        <w:contextualSpacing/>
      </w:pPr>
      <w:r w:rsidRPr="006C458F">
        <w:t>Альт Рабочая Станция 9.</w:t>
      </w:r>
    </w:p>
    <w:p w:rsidR="00B52DA2" w:rsidRPr="006C458F" w:rsidRDefault="00B52DA2" w:rsidP="00B52DA2">
      <w:pPr>
        <w:pStyle w:val="afb"/>
        <w:numPr>
          <w:ilvl w:val="0"/>
          <w:numId w:val="37"/>
        </w:numPr>
        <w:contextualSpacing/>
      </w:pPr>
      <w:r w:rsidRPr="006C458F">
        <w:t>Альт Образование 9.</w:t>
      </w:r>
    </w:p>
    <w:p w:rsidR="00B52DA2" w:rsidRPr="006C458F" w:rsidRDefault="00B52DA2" w:rsidP="00B52DA2">
      <w:pPr>
        <w:pStyle w:val="afb"/>
        <w:numPr>
          <w:ilvl w:val="0"/>
          <w:numId w:val="37"/>
        </w:numPr>
        <w:contextualSpacing/>
      </w:pPr>
      <w:proofErr w:type="spellStart"/>
      <w:r w:rsidRPr="006C458F">
        <w:t>Гослинукс</w:t>
      </w:r>
      <w:proofErr w:type="spellEnd"/>
      <w:r w:rsidRPr="006C458F">
        <w:t xml:space="preserve"> 6.6.</w:t>
      </w:r>
    </w:p>
    <w:p w:rsidR="00B52DA2" w:rsidRPr="006C458F" w:rsidRDefault="00B52DA2" w:rsidP="00B52DA2">
      <w:pPr>
        <w:pStyle w:val="afb"/>
        <w:numPr>
          <w:ilvl w:val="0"/>
          <w:numId w:val="37"/>
        </w:numPr>
        <w:contextualSpacing/>
      </w:pPr>
      <w:r w:rsidRPr="006C458F">
        <w:t>Операционная система Лотос (редакция для серверов и рабочих станций)</w:t>
      </w:r>
    </w:p>
    <w:p w:rsidR="00B52DA2" w:rsidRPr="006C458F" w:rsidRDefault="00B52DA2" w:rsidP="00B52DA2">
      <w:pPr>
        <w:pStyle w:val="afb"/>
        <w:numPr>
          <w:ilvl w:val="0"/>
          <w:numId w:val="37"/>
        </w:numPr>
        <w:contextualSpacing/>
      </w:pPr>
      <w:proofErr w:type="spellStart"/>
      <w:r w:rsidRPr="006C458F">
        <w:t>Mageia</w:t>
      </w:r>
      <w:proofErr w:type="spellEnd"/>
      <w:r w:rsidRPr="006C458F">
        <w:t xml:space="preserve"> 4.</w:t>
      </w:r>
    </w:p>
    <w:bookmarkEnd w:id="13"/>
    <w:p w:rsidR="00B52DA2" w:rsidRPr="006C458F" w:rsidRDefault="00B52DA2" w:rsidP="00B52DA2">
      <w:pPr>
        <w:spacing w:after="0"/>
      </w:pPr>
      <w:r w:rsidRPr="006C458F">
        <w:t xml:space="preserve">Программные средства антивирусной защиты для рабочих станций и серверов </w:t>
      </w:r>
      <w:proofErr w:type="spellStart"/>
      <w:r w:rsidRPr="006C458F">
        <w:t>Linux</w:t>
      </w:r>
      <w:proofErr w:type="spellEnd"/>
      <w:r w:rsidRPr="006C458F">
        <w:t xml:space="preserve"> должны функционировать на компьютерах, работающих под управлением 64-битных операционных систем следующих версий:</w:t>
      </w:r>
    </w:p>
    <w:p w:rsidR="00B52DA2" w:rsidRPr="006C458F" w:rsidRDefault="00B52DA2" w:rsidP="00B52DA2">
      <w:pPr>
        <w:pStyle w:val="afb"/>
        <w:numPr>
          <w:ilvl w:val="0"/>
          <w:numId w:val="38"/>
        </w:numPr>
        <w:contextualSpacing/>
      </w:pPr>
      <w:bookmarkStart w:id="14" w:name="_Hlk100005076"/>
      <w:proofErr w:type="spellStart"/>
      <w:r w:rsidRPr="006C458F">
        <w:t>Ubuntu</w:t>
      </w:r>
      <w:proofErr w:type="spellEnd"/>
      <w:r w:rsidRPr="006C458F">
        <w:t xml:space="preserve"> 16.04 LTS и выше.</w:t>
      </w:r>
    </w:p>
    <w:p w:rsidR="00B52DA2" w:rsidRPr="006C458F" w:rsidRDefault="00B52DA2" w:rsidP="00B52DA2">
      <w:pPr>
        <w:pStyle w:val="afb"/>
        <w:numPr>
          <w:ilvl w:val="0"/>
          <w:numId w:val="38"/>
        </w:numPr>
        <w:contextualSpacing/>
      </w:pPr>
      <w:proofErr w:type="spellStart"/>
      <w:r w:rsidRPr="006C458F">
        <w:t>Ubuntu</w:t>
      </w:r>
      <w:proofErr w:type="spellEnd"/>
      <w:r w:rsidRPr="006C458F">
        <w:t xml:space="preserve"> 18.04 LTS и выше.</w:t>
      </w:r>
    </w:p>
    <w:p w:rsidR="00B52DA2" w:rsidRPr="006C458F" w:rsidRDefault="00B52DA2" w:rsidP="00B52DA2">
      <w:pPr>
        <w:pStyle w:val="afb"/>
        <w:numPr>
          <w:ilvl w:val="0"/>
          <w:numId w:val="38"/>
        </w:numPr>
        <w:contextualSpacing/>
        <w:rPr>
          <w:lang w:val="en-US"/>
        </w:rPr>
      </w:pPr>
      <w:r w:rsidRPr="006C458F">
        <w:rPr>
          <w:lang w:val="en-US"/>
        </w:rPr>
        <w:t xml:space="preserve">Red Hat Enterprise Linux 6.7 </w:t>
      </w:r>
      <w:proofErr w:type="spellStart"/>
      <w:r w:rsidRPr="006C458F">
        <w:t>ивыше</w:t>
      </w:r>
      <w:proofErr w:type="spellEnd"/>
      <w:r w:rsidRPr="006C458F">
        <w:rPr>
          <w:lang w:val="en-US"/>
        </w:rPr>
        <w:t>.</w:t>
      </w:r>
    </w:p>
    <w:p w:rsidR="00B52DA2" w:rsidRPr="006C458F" w:rsidRDefault="00B52DA2" w:rsidP="00B52DA2">
      <w:pPr>
        <w:pStyle w:val="afb"/>
        <w:numPr>
          <w:ilvl w:val="0"/>
          <w:numId w:val="38"/>
        </w:numPr>
        <w:contextualSpacing/>
        <w:rPr>
          <w:lang w:val="en-US"/>
        </w:rPr>
      </w:pPr>
      <w:r w:rsidRPr="006C458F">
        <w:rPr>
          <w:lang w:val="en-US"/>
        </w:rPr>
        <w:t xml:space="preserve">Red Hat Enterprise Linux 7.2 </w:t>
      </w:r>
      <w:proofErr w:type="spellStart"/>
      <w:r w:rsidRPr="006C458F">
        <w:t>ивыше</w:t>
      </w:r>
      <w:proofErr w:type="spellEnd"/>
      <w:r w:rsidRPr="006C458F">
        <w:rPr>
          <w:lang w:val="en-US"/>
        </w:rPr>
        <w:t>.</w:t>
      </w:r>
    </w:p>
    <w:p w:rsidR="00B52DA2" w:rsidRPr="006C458F" w:rsidRDefault="00B52DA2" w:rsidP="00B52DA2">
      <w:pPr>
        <w:pStyle w:val="afb"/>
        <w:numPr>
          <w:ilvl w:val="0"/>
          <w:numId w:val="38"/>
        </w:numPr>
        <w:contextualSpacing/>
        <w:rPr>
          <w:lang w:val="en-US"/>
        </w:rPr>
      </w:pPr>
      <w:r w:rsidRPr="006C458F">
        <w:rPr>
          <w:lang w:val="en-US"/>
        </w:rPr>
        <w:t xml:space="preserve">Red Hat Enterprise Linux 8.0 </w:t>
      </w:r>
      <w:proofErr w:type="spellStart"/>
      <w:r w:rsidRPr="006C458F">
        <w:t>ивыше</w:t>
      </w:r>
      <w:proofErr w:type="spellEnd"/>
      <w:r w:rsidRPr="006C458F">
        <w:rPr>
          <w:lang w:val="en-US"/>
        </w:rPr>
        <w:t>.</w:t>
      </w:r>
    </w:p>
    <w:p w:rsidR="00B52DA2" w:rsidRPr="006C458F" w:rsidRDefault="00B52DA2" w:rsidP="00B52DA2">
      <w:pPr>
        <w:pStyle w:val="afb"/>
        <w:numPr>
          <w:ilvl w:val="0"/>
          <w:numId w:val="38"/>
        </w:numPr>
        <w:contextualSpacing/>
      </w:pPr>
      <w:proofErr w:type="spellStart"/>
      <w:r w:rsidRPr="006C458F">
        <w:t>CentOS</w:t>
      </w:r>
      <w:proofErr w:type="spellEnd"/>
      <w:r w:rsidRPr="006C458F">
        <w:t xml:space="preserve"> 6.7 и выше.</w:t>
      </w:r>
    </w:p>
    <w:p w:rsidR="00B52DA2" w:rsidRPr="006C458F" w:rsidRDefault="00B52DA2" w:rsidP="00B52DA2">
      <w:pPr>
        <w:pStyle w:val="afb"/>
        <w:numPr>
          <w:ilvl w:val="0"/>
          <w:numId w:val="38"/>
        </w:numPr>
        <w:contextualSpacing/>
      </w:pPr>
      <w:proofErr w:type="spellStart"/>
      <w:r w:rsidRPr="006C458F">
        <w:t>CentOS</w:t>
      </w:r>
      <w:proofErr w:type="spellEnd"/>
      <w:r w:rsidRPr="006C458F">
        <w:t xml:space="preserve"> 7.2 и выше.</w:t>
      </w:r>
    </w:p>
    <w:p w:rsidR="00B52DA2" w:rsidRPr="006C458F" w:rsidRDefault="00B52DA2" w:rsidP="00B52DA2">
      <w:pPr>
        <w:pStyle w:val="afb"/>
        <w:numPr>
          <w:ilvl w:val="0"/>
          <w:numId w:val="38"/>
        </w:numPr>
        <w:contextualSpacing/>
      </w:pPr>
      <w:proofErr w:type="spellStart"/>
      <w:r w:rsidRPr="006C458F">
        <w:t>CentOS</w:t>
      </w:r>
      <w:proofErr w:type="spellEnd"/>
      <w:r w:rsidRPr="006C458F">
        <w:t xml:space="preserve"> 8.0 и выше.</w:t>
      </w:r>
    </w:p>
    <w:p w:rsidR="00B52DA2" w:rsidRPr="006C458F" w:rsidRDefault="00B52DA2" w:rsidP="00B52DA2">
      <w:pPr>
        <w:pStyle w:val="afb"/>
        <w:numPr>
          <w:ilvl w:val="0"/>
          <w:numId w:val="38"/>
        </w:numPr>
        <w:contextualSpacing/>
      </w:pPr>
      <w:proofErr w:type="spellStart"/>
      <w:r w:rsidRPr="006C458F">
        <w:t>Debian</w:t>
      </w:r>
      <w:proofErr w:type="spellEnd"/>
      <w:r w:rsidRPr="006C458F">
        <w:t xml:space="preserve"> GNU / </w:t>
      </w:r>
      <w:proofErr w:type="spellStart"/>
      <w:r w:rsidRPr="006C458F">
        <w:t>Linux</w:t>
      </w:r>
      <w:proofErr w:type="spellEnd"/>
      <w:r w:rsidRPr="006C458F">
        <w:t xml:space="preserve"> 9.4 и выше.</w:t>
      </w:r>
    </w:p>
    <w:p w:rsidR="00B52DA2" w:rsidRPr="006C458F" w:rsidRDefault="00B52DA2" w:rsidP="00B52DA2">
      <w:pPr>
        <w:pStyle w:val="afb"/>
        <w:numPr>
          <w:ilvl w:val="0"/>
          <w:numId w:val="38"/>
        </w:numPr>
        <w:contextualSpacing/>
      </w:pPr>
      <w:proofErr w:type="spellStart"/>
      <w:r w:rsidRPr="006C458F">
        <w:t>Debian</w:t>
      </w:r>
      <w:proofErr w:type="spellEnd"/>
      <w:r w:rsidRPr="006C458F">
        <w:t xml:space="preserve"> GNU / </w:t>
      </w:r>
      <w:proofErr w:type="spellStart"/>
      <w:r w:rsidRPr="006C458F">
        <w:t>Linux</w:t>
      </w:r>
      <w:proofErr w:type="spellEnd"/>
      <w:r w:rsidRPr="006C458F">
        <w:t xml:space="preserve"> 10.1 и выше.</w:t>
      </w:r>
    </w:p>
    <w:p w:rsidR="00B52DA2" w:rsidRPr="006C458F" w:rsidRDefault="00B52DA2" w:rsidP="00B52DA2">
      <w:pPr>
        <w:pStyle w:val="afb"/>
        <w:numPr>
          <w:ilvl w:val="0"/>
          <w:numId w:val="38"/>
        </w:numPr>
        <w:contextualSpacing/>
      </w:pPr>
      <w:proofErr w:type="spellStart"/>
      <w:r w:rsidRPr="006C458F">
        <w:t>OracleLinux</w:t>
      </w:r>
      <w:proofErr w:type="spellEnd"/>
      <w:r w:rsidRPr="006C458F">
        <w:t xml:space="preserve"> 6,7 и выше.</w:t>
      </w:r>
    </w:p>
    <w:p w:rsidR="00B52DA2" w:rsidRPr="006C458F" w:rsidRDefault="00B52DA2" w:rsidP="00B52DA2">
      <w:pPr>
        <w:pStyle w:val="afb"/>
        <w:numPr>
          <w:ilvl w:val="0"/>
          <w:numId w:val="38"/>
        </w:numPr>
        <w:contextualSpacing/>
      </w:pPr>
      <w:proofErr w:type="spellStart"/>
      <w:r w:rsidRPr="006C458F">
        <w:t>OracleLinux</w:t>
      </w:r>
      <w:proofErr w:type="spellEnd"/>
      <w:r w:rsidRPr="006C458F">
        <w:t xml:space="preserve"> 7,3 и выше.</w:t>
      </w:r>
    </w:p>
    <w:p w:rsidR="00B52DA2" w:rsidRPr="006C458F" w:rsidRDefault="00B52DA2" w:rsidP="00B52DA2">
      <w:pPr>
        <w:pStyle w:val="afb"/>
        <w:numPr>
          <w:ilvl w:val="0"/>
          <w:numId w:val="38"/>
        </w:numPr>
        <w:contextualSpacing/>
      </w:pPr>
      <w:proofErr w:type="spellStart"/>
      <w:r w:rsidRPr="006C458F">
        <w:t>OracleLinux</w:t>
      </w:r>
      <w:proofErr w:type="spellEnd"/>
      <w:r w:rsidRPr="006C458F">
        <w:t xml:space="preserve"> 8 и выше.</w:t>
      </w:r>
    </w:p>
    <w:p w:rsidR="00B52DA2" w:rsidRPr="006C458F" w:rsidRDefault="00B52DA2" w:rsidP="00B52DA2">
      <w:pPr>
        <w:pStyle w:val="afb"/>
        <w:numPr>
          <w:ilvl w:val="0"/>
          <w:numId w:val="38"/>
        </w:numPr>
        <w:contextualSpacing/>
        <w:rPr>
          <w:lang w:val="en-US"/>
        </w:rPr>
      </w:pPr>
      <w:r w:rsidRPr="006C458F">
        <w:rPr>
          <w:lang w:val="en-US"/>
        </w:rPr>
        <w:t xml:space="preserve">SUSE Linux Enterprise Server 15 </w:t>
      </w:r>
      <w:proofErr w:type="spellStart"/>
      <w:r w:rsidRPr="006C458F">
        <w:t>ивыше</w:t>
      </w:r>
      <w:proofErr w:type="spellEnd"/>
      <w:r w:rsidRPr="006C458F">
        <w:rPr>
          <w:lang w:val="en-US"/>
        </w:rPr>
        <w:t>.</w:t>
      </w:r>
    </w:p>
    <w:p w:rsidR="00B52DA2" w:rsidRPr="006C458F" w:rsidRDefault="00B52DA2" w:rsidP="00B52DA2">
      <w:pPr>
        <w:pStyle w:val="afb"/>
        <w:numPr>
          <w:ilvl w:val="0"/>
          <w:numId w:val="38"/>
        </w:numPr>
        <w:contextualSpacing/>
      </w:pPr>
      <w:proofErr w:type="spellStart"/>
      <w:r w:rsidRPr="006C458F">
        <w:t>openSUSELeap</w:t>
      </w:r>
      <w:proofErr w:type="spellEnd"/>
      <w:r w:rsidRPr="006C458F">
        <w:t xml:space="preserve"> 15 и выше.</w:t>
      </w:r>
    </w:p>
    <w:p w:rsidR="00B52DA2" w:rsidRPr="006C458F" w:rsidRDefault="00B52DA2" w:rsidP="00B52DA2">
      <w:pPr>
        <w:pStyle w:val="afb"/>
        <w:numPr>
          <w:ilvl w:val="0"/>
          <w:numId w:val="38"/>
        </w:numPr>
        <w:contextualSpacing/>
      </w:pPr>
      <w:r w:rsidRPr="006C458F">
        <w:t>Альт 8 СП Рабочая Станция.</w:t>
      </w:r>
    </w:p>
    <w:p w:rsidR="00B52DA2" w:rsidRPr="006C458F" w:rsidRDefault="00B52DA2" w:rsidP="00B52DA2">
      <w:pPr>
        <w:pStyle w:val="afb"/>
        <w:numPr>
          <w:ilvl w:val="0"/>
          <w:numId w:val="38"/>
        </w:numPr>
        <w:contextualSpacing/>
      </w:pPr>
      <w:r w:rsidRPr="006C458F">
        <w:t>Альт 8 СП Сервер.</w:t>
      </w:r>
    </w:p>
    <w:p w:rsidR="00B52DA2" w:rsidRPr="006C458F" w:rsidRDefault="00B52DA2" w:rsidP="00B52DA2">
      <w:pPr>
        <w:pStyle w:val="afb"/>
        <w:numPr>
          <w:ilvl w:val="0"/>
          <w:numId w:val="38"/>
        </w:numPr>
        <w:contextualSpacing/>
      </w:pPr>
      <w:r w:rsidRPr="006C458F">
        <w:t>Альт Рабочая Станция 8.</w:t>
      </w:r>
    </w:p>
    <w:p w:rsidR="00B52DA2" w:rsidRPr="006C458F" w:rsidRDefault="00B52DA2" w:rsidP="00B52DA2">
      <w:pPr>
        <w:pStyle w:val="afb"/>
        <w:numPr>
          <w:ilvl w:val="0"/>
          <w:numId w:val="38"/>
        </w:numPr>
        <w:contextualSpacing/>
      </w:pPr>
      <w:r w:rsidRPr="006C458F">
        <w:t>Альт Рабочая Станция</w:t>
      </w:r>
      <w:proofErr w:type="gramStart"/>
      <w:r w:rsidRPr="006C458F">
        <w:t xml:space="preserve"> К</w:t>
      </w:r>
      <w:proofErr w:type="gramEnd"/>
      <w:r w:rsidRPr="006C458F">
        <w:t xml:space="preserve"> 8.</w:t>
      </w:r>
    </w:p>
    <w:p w:rsidR="00B52DA2" w:rsidRPr="006C458F" w:rsidRDefault="00B52DA2" w:rsidP="00B52DA2">
      <w:pPr>
        <w:pStyle w:val="afb"/>
        <w:numPr>
          <w:ilvl w:val="0"/>
          <w:numId w:val="38"/>
        </w:numPr>
        <w:contextualSpacing/>
      </w:pPr>
      <w:r w:rsidRPr="006C458F">
        <w:t>Альт Сервер 8.</w:t>
      </w:r>
    </w:p>
    <w:p w:rsidR="00B52DA2" w:rsidRPr="006C458F" w:rsidRDefault="00B52DA2" w:rsidP="00B52DA2">
      <w:pPr>
        <w:pStyle w:val="afb"/>
        <w:numPr>
          <w:ilvl w:val="0"/>
          <w:numId w:val="38"/>
        </w:numPr>
        <w:contextualSpacing/>
      </w:pPr>
      <w:r w:rsidRPr="006C458F">
        <w:t>Альт Образование 8.</w:t>
      </w:r>
    </w:p>
    <w:p w:rsidR="00B52DA2" w:rsidRPr="006C458F" w:rsidRDefault="00B52DA2" w:rsidP="00B52DA2">
      <w:pPr>
        <w:pStyle w:val="afb"/>
        <w:numPr>
          <w:ilvl w:val="0"/>
          <w:numId w:val="38"/>
        </w:numPr>
        <w:contextualSpacing/>
      </w:pPr>
      <w:r w:rsidRPr="006C458F">
        <w:t>Альт Рабочая Станция 9.</w:t>
      </w:r>
    </w:p>
    <w:p w:rsidR="00B52DA2" w:rsidRPr="006C458F" w:rsidRDefault="00B52DA2" w:rsidP="00B52DA2">
      <w:pPr>
        <w:pStyle w:val="afb"/>
        <w:numPr>
          <w:ilvl w:val="0"/>
          <w:numId w:val="38"/>
        </w:numPr>
        <w:contextualSpacing/>
      </w:pPr>
      <w:r w:rsidRPr="006C458F">
        <w:t>Альт Сервер 9.</w:t>
      </w:r>
    </w:p>
    <w:p w:rsidR="00B52DA2" w:rsidRPr="006C458F" w:rsidRDefault="00B52DA2" w:rsidP="00B52DA2">
      <w:pPr>
        <w:pStyle w:val="afb"/>
        <w:numPr>
          <w:ilvl w:val="0"/>
          <w:numId w:val="38"/>
        </w:numPr>
        <w:contextualSpacing/>
      </w:pPr>
      <w:r w:rsidRPr="006C458F">
        <w:t>Альт Образование 9.</w:t>
      </w:r>
    </w:p>
    <w:p w:rsidR="00B52DA2" w:rsidRPr="006C458F" w:rsidRDefault="00B52DA2" w:rsidP="00B52DA2">
      <w:pPr>
        <w:pStyle w:val="afb"/>
        <w:numPr>
          <w:ilvl w:val="0"/>
          <w:numId w:val="38"/>
        </w:numPr>
        <w:contextualSpacing/>
      </w:pPr>
      <w:proofErr w:type="spellStart"/>
      <w:r w:rsidRPr="006C458F">
        <w:t>AmazonLinux</w:t>
      </w:r>
      <w:proofErr w:type="spellEnd"/>
      <w:r w:rsidRPr="006C458F">
        <w:rPr>
          <w:lang w:val="en-US"/>
        </w:rPr>
        <w:t>AMI</w:t>
      </w:r>
      <w:r w:rsidRPr="006C458F">
        <w:t>.</w:t>
      </w:r>
    </w:p>
    <w:p w:rsidR="00B52DA2" w:rsidRPr="006C458F" w:rsidRDefault="00B52DA2" w:rsidP="00B52DA2">
      <w:pPr>
        <w:pStyle w:val="afb"/>
        <w:numPr>
          <w:ilvl w:val="0"/>
          <w:numId w:val="38"/>
        </w:numPr>
        <w:contextualSpacing/>
      </w:pPr>
      <w:proofErr w:type="spellStart"/>
      <w:r w:rsidRPr="006C458F">
        <w:t>LinuxMint</w:t>
      </w:r>
      <w:proofErr w:type="spellEnd"/>
      <w:r w:rsidRPr="006C458F">
        <w:t xml:space="preserve"> 18.2 и выше.</w:t>
      </w:r>
    </w:p>
    <w:p w:rsidR="00B52DA2" w:rsidRPr="006C458F" w:rsidRDefault="00B52DA2" w:rsidP="00B52DA2">
      <w:pPr>
        <w:pStyle w:val="afb"/>
        <w:numPr>
          <w:ilvl w:val="0"/>
          <w:numId w:val="38"/>
        </w:numPr>
        <w:contextualSpacing/>
      </w:pPr>
      <w:proofErr w:type="spellStart"/>
      <w:r w:rsidRPr="006C458F">
        <w:t>LinuxMint</w:t>
      </w:r>
      <w:proofErr w:type="spellEnd"/>
      <w:r w:rsidRPr="006C458F">
        <w:t xml:space="preserve"> 19 и выше.</w:t>
      </w:r>
    </w:p>
    <w:p w:rsidR="00B52DA2" w:rsidRPr="006C458F" w:rsidRDefault="00B52DA2" w:rsidP="00B52DA2">
      <w:pPr>
        <w:pStyle w:val="afb"/>
        <w:numPr>
          <w:ilvl w:val="0"/>
          <w:numId w:val="38"/>
        </w:numPr>
        <w:contextualSpacing/>
        <w:rPr>
          <w:lang w:val="en-US"/>
        </w:rPr>
      </w:pPr>
      <w:r w:rsidRPr="006C458F">
        <w:rPr>
          <w:lang w:val="en-US"/>
        </w:rPr>
        <w:t>Astra Linux Astra Linux Common Edition</w:t>
      </w:r>
    </w:p>
    <w:p w:rsidR="00B52DA2" w:rsidRPr="006C458F" w:rsidRDefault="00B52DA2" w:rsidP="00B52DA2">
      <w:pPr>
        <w:pStyle w:val="afb"/>
        <w:numPr>
          <w:ilvl w:val="0"/>
          <w:numId w:val="38"/>
        </w:numPr>
        <w:contextualSpacing/>
        <w:rPr>
          <w:lang w:val="en-US"/>
        </w:rPr>
      </w:pPr>
      <w:r w:rsidRPr="006C458F">
        <w:rPr>
          <w:lang w:val="en-US"/>
        </w:rPr>
        <w:t>Astra Linux Special Edition (</w:t>
      </w:r>
      <w:proofErr w:type="spellStart"/>
      <w:r w:rsidRPr="006C458F">
        <w:t>исполнениеРУСБ</w:t>
      </w:r>
      <w:proofErr w:type="spellEnd"/>
      <w:r w:rsidRPr="006C458F">
        <w:rPr>
          <w:lang w:val="en-US"/>
        </w:rPr>
        <w:t>.10015-01);</w:t>
      </w:r>
    </w:p>
    <w:p w:rsidR="00B52DA2" w:rsidRPr="006C458F" w:rsidRDefault="00B52DA2" w:rsidP="00B52DA2">
      <w:pPr>
        <w:pStyle w:val="afb"/>
        <w:numPr>
          <w:ilvl w:val="0"/>
          <w:numId w:val="38"/>
        </w:numPr>
        <w:contextualSpacing/>
      </w:pPr>
      <w:proofErr w:type="spellStart"/>
      <w:r w:rsidRPr="006C458F">
        <w:t>Гослинукс</w:t>
      </w:r>
      <w:proofErr w:type="spellEnd"/>
      <w:r w:rsidRPr="006C458F">
        <w:t xml:space="preserve"> 6.6.</w:t>
      </w:r>
    </w:p>
    <w:p w:rsidR="00B52DA2" w:rsidRPr="006C458F" w:rsidRDefault="00B52DA2" w:rsidP="00B52DA2">
      <w:pPr>
        <w:pStyle w:val="afb"/>
        <w:numPr>
          <w:ilvl w:val="0"/>
          <w:numId w:val="38"/>
        </w:numPr>
        <w:contextualSpacing/>
      </w:pPr>
      <w:proofErr w:type="spellStart"/>
      <w:r w:rsidRPr="006C458F">
        <w:t>Гослинукс</w:t>
      </w:r>
      <w:proofErr w:type="spellEnd"/>
      <w:r w:rsidRPr="006C458F">
        <w:t xml:space="preserve"> 7.2.</w:t>
      </w:r>
    </w:p>
    <w:p w:rsidR="00B52DA2" w:rsidRPr="006C458F" w:rsidRDefault="00B52DA2" w:rsidP="00B52DA2">
      <w:pPr>
        <w:pStyle w:val="afb"/>
        <w:numPr>
          <w:ilvl w:val="0"/>
          <w:numId w:val="38"/>
        </w:numPr>
        <w:contextualSpacing/>
      </w:pPr>
      <w:proofErr w:type="spellStart"/>
      <w:r w:rsidRPr="006C458F">
        <w:t>AlterOS</w:t>
      </w:r>
      <w:proofErr w:type="spellEnd"/>
      <w:r w:rsidRPr="006C458F">
        <w:t xml:space="preserve"> 7.5.</w:t>
      </w:r>
    </w:p>
    <w:p w:rsidR="00B52DA2" w:rsidRPr="006C458F" w:rsidRDefault="00B52DA2" w:rsidP="00B52DA2">
      <w:pPr>
        <w:pStyle w:val="afb"/>
        <w:numPr>
          <w:ilvl w:val="0"/>
          <w:numId w:val="38"/>
        </w:numPr>
        <w:contextualSpacing/>
      </w:pPr>
      <w:proofErr w:type="spellStart"/>
      <w:r w:rsidRPr="006C458F">
        <w:t>Pardus</w:t>
      </w:r>
      <w:proofErr w:type="spellEnd"/>
      <w:r w:rsidRPr="006C458F">
        <w:t xml:space="preserve"> OS 19.1.</w:t>
      </w:r>
    </w:p>
    <w:p w:rsidR="00B52DA2" w:rsidRPr="006C458F" w:rsidRDefault="00B52DA2" w:rsidP="00B52DA2">
      <w:pPr>
        <w:pStyle w:val="afb"/>
        <w:numPr>
          <w:ilvl w:val="0"/>
          <w:numId w:val="38"/>
        </w:numPr>
        <w:contextualSpacing/>
      </w:pPr>
      <w:r w:rsidRPr="006C458F">
        <w:t>RED OS 7.</w:t>
      </w:r>
      <w:r w:rsidRPr="006C458F">
        <w:rPr>
          <w:lang w:val="en-US"/>
        </w:rPr>
        <w:t>1</w:t>
      </w:r>
      <w:r w:rsidRPr="006C458F">
        <w:t>.</w:t>
      </w:r>
    </w:p>
    <w:p w:rsidR="00B52DA2" w:rsidRPr="006C458F" w:rsidRDefault="00B52DA2" w:rsidP="00B52DA2">
      <w:pPr>
        <w:pStyle w:val="afb"/>
        <w:numPr>
          <w:ilvl w:val="0"/>
          <w:numId w:val="38"/>
        </w:numPr>
        <w:contextualSpacing/>
      </w:pPr>
      <w:r w:rsidRPr="006C458F">
        <w:t>RED OS 7.</w:t>
      </w:r>
      <w:r w:rsidRPr="006C458F">
        <w:rPr>
          <w:lang w:val="en-US"/>
        </w:rPr>
        <w:t>2</w:t>
      </w:r>
      <w:r w:rsidRPr="006C458F">
        <w:t>.</w:t>
      </w:r>
    </w:p>
    <w:bookmarkEnd w:id="14"/>
    <w:p w:rsidR="00B52DA2" w:rsidRPr="006C458F" w:rsidRDefault="00B52DA2" w:rsidP="00B52DA2">
      <w:pPr>
        <w:spacing w:after="0"/>
      </w:pPr>
      <w:r w:rsidRPr="006C458F">
        <w:lastRenderedPageBreak/>
        <w:t xml:space="preserve">Программные средства антивирусной защиты для рабочих станций и серверов </w:t>
      </w:r>
      <w:proofErr w:type="spellStart"/>
      <w:r w:rsidRPr="006C458F">
        <w:t>Linux</w:t>
      </w:r>
      <w:proofErr w:type="spellEnd"/>
      <w:r w:rsidRPr="006C458F">
        <w:t xml:space="preserve"> должны обеспечивать реализацию следующих функциональных возможностей:</w:t>
      </w:r>
    </w:p>
    <w:p w:rsidR="00B52DA2" w:rsidRPr="006C458F" w:rsidRDefault="00B52DA2" w:rsidP="00B52DA2">
      <w:pPr>
        <w:pStyle w:val="afb"/>
        <w:numPr>
          <w:ilvl w:val="0"/>
          <w:numId w:val="39"/>
        </w:numPr>
        <w:contextualSpacing/>
      </w:pPr>
      <w:bookmarkStart w:id="15" w:name="_Hlk100005137"/>
      <w:r w:rsidRPr="006C458F">
        <w:t>возможность уполномоченным пользователям управлять режимом выполнения функций</w:t>
      </w:r>
    </w:p>
    <w:p w:rsidR="00B52DA2" w:rsidRPr="006C458F" w:rsidRDefault="00B52DA2" w:rsidP="00B52DA2">
      <w:pPr>
        <w:pStyle w:val="afb"/>
        <w:numPr>
          <w:ilvl w:val="0"/>
          <w:numId w:val="39"/>
        </w:numPr>
        <w:contextualSpacing/>
      </w:pPr>
      <w:r w:rsidRPr="006C458F">
        <w:t>безопасности САВЗ;</w:t>
      </w:r>
    </w:p>
    <w:p w:rsidR="00B52DA2" w:rsidRPr="006C458F" w:rsidRDefault="00B52DA2" w:rsidP="00B52DA2">
      <w:pPr>
        <w:pStyle w:val="afb"/>
        <w:numPr>
          <w:ilvl w:val="0"/>
          <w:numId w:val="39"/>
        </w:numPr>
        <w:contextualSpacing/>
      </w:pPr>
      <w:r w:rsidRPr="006C458F">
        <w:t>возможность уполномоченным пользователям управлять параметрами настройки функций</w:t>
      </w:r>
    </w:p>
    <w:p w:rsidR="00B52DA2" w:rsidRPr="006C458F" w:rsidRDefault="00B52DA2" w:rsidP="00B52DA2">
      <w:pPr>
        <w:pStyle w:val="afb"/>
        <w:numPr>
          <w:ilvl w:val="0"/>
          <w:numId w:val="39"/>
        </w:numPr>
        <w:contextualSpacing/>
      </w:pPr>
      <w:r w:rsidRPr="006C458F">
        <w:t>безопасности САВЗ;</w:t>
      </w:r>
    </w:p>
    <w:p w:rsidR="00B52DA2" w:rsidRPr="006C458F" w:rsidRDefault="00B52DA2" w:rsidP="00B52DA2">
      <w:pPr>
        <w:pStyle w:val="afb"/>
        <w:numPr>
          <w:ilvl w:val="0"/>
          <w:numId w:val="39"/>
        </w:numPr>
        <w:contextualSpacing/>
      </w:pPr>
      <w:r w:rsidRPr="006C458F">
        <w:t>получение и установку обновлений в автоматизированном режиме, в том числе с сетевого ресурса;</w:t>
      </w:r>
    </w:p>
    <w:p w:rsidR="00B52DA2" w:rsidRPr="006C458F" w:rsidRDefault="00B52DA2" w:rsidP="00B52DA2">
      <w:pPr>
        <w:pStyle w:val="afb"/>
        <w:numPr>
          <w:ilvl w:val="0"/>
          <w:numId w:val="39"/>
        </w:numPr>
        <w:contextualSpacing/>
      </w:pPr>
      <w:r w:rsidRPr="006C458F">
        <w:t>получение и установку обновлений без применения средств автоматизации;</w:t>
      </w:r>
    </w:p>
    <w:p w:rsidR="00B52DA2" w:rsidRPr="006C458F" w:rsidRDefault="00B52DA2" w:rsidP="00B52DA2">
      <w:pPr>
        <w:pStyle w:val="afb"/>
        <w:numPr>
          <w:ilvl w:val="0"/>
          <w:numId w:val="39"/>
        </w:numPr>
        <w:contextualSpacing/>
      </w:pPr>
      <w:r w:rsidRPr="006C458F">
        <w:t>генерацию записи аудита для событий, подвергаемых аудиту;</w:t>
      </w:r>
    </w:p>
    <w:p w:rsidR="00B52DA2" w:rsidRPr="006C458F" w:rsidRDefault="00B52DA2" w:rsidP="00B52DA2">
      <w:pPr>
        <w:pStyle w:val="afb"/>
        <w:numPr>
          <w:ilvl w:val="0"/>
          <w:numId w:val="39"/>
        </w:numPr>
        <w:contextualSpacing/>
      </w:pPr>
      <w:r w:rsidRPr="006C458F">
        <w:t>чтение информации из записей аудита;</w:t>
      </w:r>
    </w:p>
    <w:p w:rsidR="00B52DA2" w:rsidRPr="006C458F" w:rsidRDefault="00B52DA2" w:rsidP="00B52DA2">
      <w:pPr>
        <w:pStyle w:val="afb"/>
        <w:numPr>
          <w:ilvl w:val="0"/>
          <w:numId w:val="39"/>
        </w:numPr>
        <w:contextualSpacing/>
      </w:pPr>
      <w:r w:rsidRPr="006C458F">
        <w:t>ассоциацию событий аудита с идентификаторами субъектов;</w:t>
      </w:r>
    </w:p>
    <w:p w:rsidR="00B52DA2" w:rsidRPr="006C458F" w:rsidRDefault="00B52DA2" w:rsidP="00B52DA2">
      <w:pPr>
        <w:pStyle w:val="afb"/>
        <w:numPr>
          <w:ilvl w:val="0"/>
          <w:numId w:val="39"/>
        </w:numPr>
        <w:contextualSpacing/>
      </w:pPr>
      <w:r w:rsidRPr="006C458F">
        <w:t>ограничение доступа к чтению записей аудита;</w:t>
      </w:r>
    </w:p>
    <w:p w:rsidR="00B52DA2" w:rsidRPr="006C458F" w:rsidRDefault="00B52DA2" w:rsidP="00B52DA2">
      <w:pPr>
        <w:pStyle w:val="afb"/>
        <w:numPr>
          <w:ilvl w:val="0"/>
          <w:numId w:val="39"/>
        </w:numPr>
        <w:contextualSpacing/>
      </w:pPr>
      <w:r w:rsidRPr="006C458F">
        <w:t>поиск, сортировку, упорядочение данных аудита;</w:t>
      </w:r>
    </w:p>
    <w:p w:rsidR="00B52DA2" w:rsidRPr="006C458F" w:rsidRDefault="00B52DA2" w:rsidP="00B52DA2">
      <w:pPr>
        <w:pStyle w:val="afb"/>
        <w:numPr>
          <w:ilvl w:val="0"/>
          <w:numId w:val="39"/>
        </w:numPr>
        <w:contextualSpacing/>
      </w:pPr>
      <w:r w:rsidRPr="006C458F">
        <w:t>выполнение проверок с целью обнаружения зараженных объектов в файловых областях носителей информации, в оперативной памяти, в системных областях носителей информации, в файлах, в том числе исполняемых, упакованных различными средствами архивации;</w:t>
      </w:r>
    </w:p>
    <w:p w:rsidR="00B52DA2" w:rsidRPr="006C458F" w:rsidRDefault="00B52DA2" w:rsidP="00B52DA2">
      <w:pPr>
        <w:pStyle w:val="afb"/>
        <w:numPr>
          <w:ilvl w:val="0"/>
          <w:numId w:val="39"/>
        </w:numPr>
        <w:contextualSpacing/>
      </w:pPr>
      <w:r w:rsidRPr="006C458F">
        <w:t>выполнение проверок с целью обнаружения зараженных объектов в режиме реального времени в файлах, полученных по каналам передачи данных;</w:t>
      </w:r>
    </w:p>
    <w:p w:rsidR="00B52DA2" w:rsidRPr="006C458F" w:rsidRDefault="00B52DA2" w:rsidP="00B52DA2">
      <w:pPr>
        <w:pStyle w:val="afb"/>
        <w:numPr>
          <w:ilvl w:val="0"/>
          <w:numId w:val="39"/>
        </w:numPr>
        <w:contextualSpacing/>
      </w:pPr>
      <w:r w:rsidRPr="006C458F">
        <w:t>выполнение проверок с целью обнаружения зараженных объектов по команде;</w:t>
      </w:r>
    </w:p>
    <w:p w:rsidR="00B52DA2" w:rsidRPr="006C458F" w:rsidRDefault="00B52DA2" w:rsidP="00B52DA2">
      <w:pPr>
        <w:pStyle w:val="afb"/>
        <w:numPr>
          <w:ilvl w:val="0"/>
          <w:numId w:val="39"/>
        </w:numPr>
        <w:contextualSpacing/>
      </w:pPr>
      <w:r w:rsidRPr="006C458F">
        <w:t>выполнение проверок с целью обнаружения зараженных объектов в режиме динамического обнаружения в процессе выполнения операций доступа к объектам;</w:t>
      </w:r>
    </w:p>
    <w:p w:rsidR="00B52DA2" w:rsidRPr="006C458F" w:rsidRDefault="00B52DA2" w:rsidP="00B52DA2">
      <w:pPr>
        <w:pStyle w:val="afb"/>
        <w:numPr>
          <w:ilvl w:val="0"/>
          <w:numId w:val="39"/>
        </w:numPr>
        <w:contextualSpacing/>
      </w:pPr>
      <w:r w:rsidRPr="006C458F">
        <w:t>выполнение проверок с целью обнаружения зараженных объектов сигнатурными и эвристическими методами;</w:t>
      </w:r>
    </w:p>
    <w:p w:rsidR="00B52DA2" w:rsidRPr="006C458F" w:rsidRDefault="00B52DA2" w:rsidP="00B52DA2">
      <w:pPr>
        <w:pStyle w:val="afb"/>
        <w:numPr>
          <w:ilvl w:val="0"/>
          <w:numId w:val="39"/>
        </w:numPr>
        <w:contextualSpacing/>
      </w:pPr>
      <w:r w:rsidRPr="006C458F">
        <w:t>удаление (если удаление технически возможно) вредоносного кода из оперативной памяти, удаления файлов, в которых обнаружен вредоносный код, а также файлов, с подозрением на наличие вредоносного кода;</w:t>
      </w:r>
    </w:p>
    <w:p w:rsidR="00B52DA2" w:rsidRPr="006C458F" w:rsidRDefault="00B52DA2" w:rsidP="00B52DA2">
      <w:pPr>
        <w:pStyle w:val="afb"/>
        <w:numPr>
          <w:ilvl w:val="0"/>
          <w:numId w:val="39"/>
        </w:numPr>
        <w:contextualSpacing/>
      </w:pPr>
      <w:r w:rsidRPr="006C458F">
        <w:t>возможность перемещения и изолирования зараженных объектов, удаления вредоносного кода из файлов и системных областей носителей информации;</w:t>
      </w:r>
    </w:p>
    <w:p w:rsidR="00B52DA2" w:rsidRPr="006C458F" w:rsidRDefault="00B52DA2" w:rsidP="00B52DA2">
      <w:pPr>
        <w:pStyle w:val="afb"/>
        <w:numPr>
          <w:ilvl w:val="0"/>
          <w:numId w:val="39"/>
        </w:numPr>
        <w:contextualSpacing/>
      </w:pPr>
      <w:r w:rsidRPr="006C458F">
        <w:t>возможность блокирования АРМ и серверов, на которых обнаружены зараженные файлы;</w:t>
      </w:r>
    </w:p>
    <w:p w:rsidR="00B52DA2" w:rsidRPr="006C458F" w:rsidRDefault="00B52DA2" w:rsidP="00B52DA2">
      <w:pPr>
        <w:pStyle w:val="afb"/>
        <w:numPr>
          <w:ilvl w:val="0"/>
          <w:numId w:val="39"/>
        </w:numPr>
        <w:contextualSpacing/>
      </w:pPr>
      <w:r w:rsidRPr="006C458F">
        <w:t>возможность восстановления функциональных свойств зараженных объектов;</w:t>
      </w:r>
    </w:p>
    <w:p w:rsidR="00B52DA2" w:rsidRPr="006C458F" w:rsidRDefault="00B52DA2" w:rsidP="00B52DA2">
      <w:pPr>
        <w:pStyle w:val="afb"/>
        <w:numPr>
          <w:ilvl w:val="0"/>
          <w:numId w:val="39"/>
        </w:numPr>
        <w:contextualSpacing/>
      </w:pPr>
      <w:r w:rsidRPr="006C458F">
        <w:t>отображение сигнала тревоги об обнаружении вредоносных объектов.</w:t>
      </w:r>
    </w:p>
    <w:bookmarkEnd w:id="15"/>
    <w:p w:rsidR="00B52DA2" w:rsidRPr="006C458F" w:rsidRDefault="00B52DA2" w:rsidP="00B52DA2">
      <w:pPr>
        <w:spacing w:after="0"/>
      </w:pPr>
      <w:r w:rsidRPr="006C458F">
        <w:t xml:space="preserve">Кроме того, программные средства антивирусной защиты для рабочих станций </w:t>
      </w:r>
      <w:proofErr w:type="spellStart"/>
      <w:r w:rsidRPr="006C458F">
        <w:t>Linux</w:t>
      </w:r>
      <w:proofErr w:type="spellEnd"/>
      <w:r w:rsidRPr="006C458F">
        <w:t xml:space="preserve"> должны обеспечивать реализацию следующих функциональных возможностей, не требующих сертификацию ФСТЭК:</w:t>
      </w:r>
    </w:p>
    <w:p w:rsidR="00B52DA2" w:rsidRPr="006C458F" w:rsidRDefault="00B52DA2" w:rsidP="00B52DA2">
      <w:pPr>
        <w:pStyle w:val="afb"/>
        <w:numPr>
          <w:ilvl w:val="0"/>
          <w:numId w:val="29"/>
        </w:numPr>
        <w:contextualSpacing/>
      </w:pPr>
      <w:r w:rsidRPr="006C458F">
        <w:t>резидентного антивирусного мониторинга;</w:t>
      </w:r>
    </w:p>
    <w:p w:rsidR="00B52DA2" w:rsidRPr="006C458F" w:rsidRDefault="00B52DA2" w:rsidP="00B52DA2">
      <w:pPr>
        <w:pStyle w:val="afb"/>
        <w:numPr>
          <w:ilvl w:val="0"/>
          <w:numId w:val="29"/>
        </w:numPr>
        <w:contextualSpacing/>
      </w:pPr>
      <w:r w:rsidRPr="006C458F">
        <w:t>облачной защиты от новых угроз, позволяющей приложению в режиме реального времени обращаться к специальным ресурсам производителя, для получения вердикта по запускаемой программе или файлу;</w:t>
      </w:r>
    </w:p>
    <w:p w:rsidR="00B52DA2" w:rsidRPr="006C458F" w:rsidRDefault="00B52DA2" w:rsidP="00B52DA2">
      <w:pPr>
        <w:pStyle w:val="afb"/>
        <w:numPr>
          <w:ilvl w:val="0"/>
          <w:numId w:val="29"/>
        </w:numPr>
        <w:contextualSpacing/>
      </w:pPr>
      <w:r w:rsidRPr="006C458F">
        <w:t>проверку ресурсов доступных по SMB / NFS;</w:t>
      </w:r>
    </w:p>
    <w:p w:rsidR="00B52DA2" w:rsidRPr="006C458F" w:rsidRDefault="00B52DA2" w:rsidP="00B52DA2">
      <w:pPr>
        <w:pStyle w:val="afb"/>
        <w:numPr>
          <w:ilvl w:val="0"/>
          <w:numId w:val="29"/>
        </w:numPr>
        <w:contextualSpacing/>
      </w:pPr>
      <w:r w:rsidRPr="006C458F">
        <w:t>эвристический анализатор, позволяющий более эффективно распознавать и блокировать ранее неизвестные вредоносные программы;</w:t>
      </w:r>
    </w:p>
    <w:p w:rsidR="00B52DA2" w:rsidRPr="006C458F" w:rsidRDefault="00B52DA2" w:rsidP="00B52DA2">
      <w:pPr>
        <w:pStyle w:val="afb"/>
        <w:numPr>
          <w:ilvl w:val="0"/>
          <w:numId w:val="29"/>
        </w:numPr>
        <w:contextualSpacing/>
      </w:pPr>
      <w:r w:rsidRPr="006C458F">
        <w:t>антивирусное сканирование по команде пользователя или администратора и по расписанию;</w:t>
      </w:r>
    </w:p>
    <w:p w:rsidR="00B52DA2" w:rsidRPr="006C458F" w:rsidRDefault="00B52DA2" w:rsidP="00B52DA2">
      <w:pPr>
        <w:pStyle w:val="afb"/>
        <w:numPr>
          <w:ilvl w:val="0"/>
          <w:numId w:val="29"/>
        </w:numPr>
        <w:contextualSpacing/>
      </w:pPr>
      <w:proofErr w:type="gramStart"/>
      <w:r w:rsidRPr="006C458F">
        <w:t>антивирусную</w:t>
      </w:r>
      <w:proofErr w:type="gramEnd"/>
      <w:r w:rsidRPr="006C458F">
        <w:t xml:space="preserve"> проверка файлов в архивах </w:t>
      </w:r>
      <w:proofErr w:type="spellStart"/>
      <w:r w:rsidRPr="006C458F">
        <w:t>zip</w:t>
      </w:r>
      <w:proofErr w:type="spellEnd"/>
      <w:r w:rsidRPr="006C458F">
        <w:t>; .7z*; .7-z; .</w:t>
      </w:r>
      <w:proofErr w:type="spellStart"/>
      <w:r w:rsidRPr="006C458F">
        <w:t>rar</w:t>
      </w:r>
      <w:proofErr w:type="spellEnd"/>
      <w:r w:rsidRPr="006C458F">
        <w:t>; .</w:t>
      </w:r>
      <w:proofErr w:type="spellStart"/>
      <w:r w:rsidRPr="006C458F">
        <w:t>iso</w:t>
      </w:r>
      <w:proofErr w:type="spellEnd"/>
      <w:r w:rsidRPr="006C458F">
        <w:t>; .</w:t>
      </w:r>
      <w:proofErr w:type="spellStart"/>
      <w:r w:rsidRPr="006C458F">
        <w:t>cab</w:t>
      </w:r>
      <w:proofErr w:type="spellEnd"/>
      <w:r w:rsidRPr="006C458F">
        <w:t>; .</w:t>
      </w:r>
      <w:proofErr w:type="spellStart"/>
      <w:r w:rsidRPr="006C458F">
        <w:t>jar</w:t>
      </w:r>
      <w:proofErr w:type="spellEnd"/>
      <w:r w:rsidRPr="006C458F">
        <w:t>; .bz;.bz2;. tbz;.tbz2; .</w:t>
      </w:r>
      <w:proofErr w:type="spellStart"/>
      <w:r w:rsidRPr="006C458F">
        <w:t>gz;.tgz</w:t>
      </w:r>
      <w:proofErr w:type="spellEnd"/>
      <w:r w:rsidRPr="006C458F">
        <w:t>; .</w:t>
      </w:r>
      <w:proofErr w:type="spellStart"/>
      <w:r w:rsidRPr="006C458F">
        <w:t>arj</w:t>
      </w:r>
      <w:proofErr w:type="spellEnd"/>
      <w:r w:rsidRPr="006C458F">
        <w:t>.;</w:t>
      </w:r>
    </w:p>
    <w:p w:rsidR="00B52DA2" w:rsidRPr="006C458F" w:rsidRDefault="00B52DA2" w:rsidP="00B52DA2">
      <w:pPr>
        <w:pStyle w:val="afb"/>
        <w:numPr>
          <w:ilvl w:val="0"/>
          <w:numId w:val="29"/>
        </w:numPr>
        <w:contextualSpacing/>
      </w:pPr>
      <w:r w:rsidRPr="006C458F">
        <w:t>проверку сообщений электронной почты в текстовом формате (</w:t>
      </w:r>
      <w:proofErr w:type="spellStart"/>
      <w:r w:rsidRPr="006C458F">
        <w:t>Plaintext</w:t>
      </w:r>
      <w:proofErr w:type="spellEnd"/>
      <w:r w:rsidRPr="006C458F">
        <w:t>);</w:t>
      </w:r>
    </w:p>
    <w:p w:rsidR="00B52DA2" w:rsidRPr="006C458F" w:rsidRDefault="00B52DA2" w:rsidP="00B52DA2">
      <w:pPr>
        <w:pStyle w:val="afb"/>
        <w:numPr>
          <w:ilvl w:val="0"/>
          <w:numId w:val="29"/>
        </w:numPr>
        <w:contextualSpacing/>
      </w:pPr>
      <w:proofErr w:type="gramStart"/>
      <w:r w:rsidRPr="006C458F">
        <w:lastRenderedPageBreak/>
        <w:t xml:space="preserve">наличие механизмов оптимизации проверки файлов (исключения, доверенные процессы, лимит времени проверки, лимит размера проверяемого файла, механизм </w:t>
      </w:r>
      <w:proofErr w:type="spellStart"/>
      <w:r w:rsidRPr="006C458F">
        <w:t>кеширования</w:t>
      </w:r>
      <w:proofErr w:type="spellEnd"/>
      <w:r w:rsidRPr="006C458F">
        <w:t xml:space="preserve"> информация о проверенных и не измененных после проверки файлов);</w:t>
      </w:r>
      <w:proofErr w:type="gramEnd"/>
    </w:p>
    <w:p w:rsidR="00B52DA2" w:rsidRPr="006C458F" w:rsidRDefault="00B52DA2" w:rsidP="00B52DA2">
      <w:pPr>
        <w:pStyle w:val="afb"/>
        <w:numPr>
          <w:ilvl w:val="0"/>
          <w:numId w:val="29"/>
        </w:numPr>
        <w:contextualSpacing/>
      </w:pPr>
      <w:r w:rsidRPr="006C458F">
        <w:t>защиту файлов в локальных директориях с сетевым доступом по протоколам SMB / NFS от удаленного вредоносного шифрования;</w:t>
      </w:r>
    </w:p>
    <w:p w:rsidR="00B52DA2" w:rsidRPr="006C458F" w:rsidRDefault="00B52DA2" w:rsidP="00B52DA2">
      <w:pPr>
        <w:pStyle w:val="afb"/>
        <w:numPr>
          <w:ilvl w:val="0"/>
          <w:numId w:val="29"/>
        </w:numPr>
        <w:contextualSpacing/>
      </w:pPr>
      <w:r w:rsidRPr="006C458F">
        <w:t>возможность включения опции блокирования файлов во время проверки;</w:t>
      </w:r>
    </w:p>
    <w:p w:rsidR="00B52DA2" w:rsidRPr="006C458F" w:rsidRDefault="00B52DA2" w:rsidP="00B52DA2">
      <w:pPr>
        <w:pStyle w:val="afb"/>
        <w:numPr>
          <w:ilvl w:val="0"/>
          <w:numId w:val="29"/>
        </w:numPr>
        <w:contextualSpacing/>
      </w:pPr>
      <w:r w:rsidRPr="006C458F">
        <w:t>помещение подозрительных и поврежденных объектов на карантин;</w:t>
      </w:r>
    </w:p>
    <w:p w:rsidR="00B52DA2" w:rsidRPr="006C458F" w:rsidRDefault="00B52DA2" w:rsidP="00B52DA2">
      <w:pPr>
        <w:pStyle w:val="afb"/>
        <w:numPr>
          <w:ilvl w:val="0"/>
          <w:numId w:val="29"/>
        </w:numPr>
        <w:contextualSpacing/>
      </w:pPr>
      <w:r w:rsidRPr="006C458F">
        <w:t xml:space="preserve">проверку почтовых баз приложений </w:t>
      </w:r>
      <w:proofErr w:type="spellStart"/>
      <w:r w:rsidRPr="006C458F">
        <w:t>Microsoft</w:t>
      </w:r>
      <w:proofErr w:type="spellEnd"/>
      <w:r w:rsidRPr="006C458F">
        <w:t xml:space="preserve"> </w:t>
      </w:r>
      <w:proofErr w:type="spellStart"/>
      <w:r w:rsidRPr="006C458F">
        <w:t>Outlook</w:t>
      </w:r>
      <w:proofErr w:type="spellEnd"/>
      <w:r w:rsidRPr="006C458F">
        <w:t xml:space="preserve"> на наличие вредоносных объектов;</w:t>
      </w:r>
    </w:p>
    <w:p w:rsidR="00B52DA2" w:rsidRPr="006C458F" w:rsidRDefault="00B52DA2" w:rsidP="00B52DA2">
      <w:pPr>
        <w:pStyle w:val="afb"/>
        <w:numPr>
          <w:ilvl w:val="0"/>
          <w:numId w:val="29"/>
        </w:numPr>
        <w:contextualSpacing/>
      </w:pPr>
      <w:r w:rsidRPr="006C458F">
        <w:t>возможность перехвата и проверки файловых операций на уровне SAMBA;</w:t>
      </w:r>
    </w:p>
    <w:p w:rsidR="00B52DA2" w:rsidRPr="006C458F" w:rsidRDefault="00B52DA2" w:rsidP="00B52DA2">
      <w:pPr>
        <w:pStyle w:val="afb"/>
        <w:numPr>
          <w:ilvl w:val="0"/>
          <w:numId w:val="29"/>
        </w:numPr>
        <w:contextualSpacing/>
      </w:pPr>
      <w:r w:rsidRPr="006C458F">
        <w:t>управление сетевым экраном операционной системы, с возможностью восстановления исходного состояния правил;</w:t>
      </w:r>
    </w:p>
    <w:p w:rsidR="00B52DA2" w:rsidRPr="006C458F" w:rsidRDefault="00B52DA2" w:rsidP="00B52DA2">
      <w:pPr>
        <w:pStyle w:val="afb"/>
        <w:numPr>
          <w:ilvl w:val="0"/>
          <w:numId w:val="29"/>
        </w:numPr>
        <w:contextualSpacing/>
      </w:pPr>
      <w:r w:rsidRPr="006C458F">
        <w:t>запуск задач по расписанию и/или сразу после загрузки операционной системы;</w:t>
      </w:r>
    </w:p>
    <w:p w:rsidR="00B52DA2" w:rsidRPr="006C458F" w:rsidRDefault="00B52DA2" w:rsidP="00B52DA2">
      <w:pPr>
        <w:pStyle w:val="afb"/>
        <w:numPr>
          <w:ilvl w:val="0"/>
          <w:numId w:val="29"/>
        </w:numPr>
        <w:contextualSpacing/>
      </w:pPr>
      <w:r w:rsidRPr="006C458F">
        <w:t>возможность экспортировать и сохранять отчеты в форматах HTML и CSV;</w:t>
      </w:r>
    </w:p>
    <w:p w:rsidR="00B52DA2" w:rsidRPr="006C458F" w:rsidRDefault="00B52DA2" w:rsidP="00B52DA2">
      <w:pPr>
        <w:pStyle w:val="afb"/>
        <w:numPr>
          <w:ilvl w:val="0"/>
          <w:numId w:val="29"/>
        </w:numPr>
        <w:contextualSpacing/>
      </w:pPr>
      <w:r w:rsidRPr="006C458F">
        <w:t>гибкое управление использованием ресурсов ПК для обеспечения комфортной работы пользователей при выполнении сканирования файлового пространства;</w:t>
      </w:r>
    </w:p>
    <w:p w:rsidR="00B52DA2" w:rsidRPr="006C458F" w:rsidRDefault="00B52DA2" w:rsidP="00B52DA2">
      <w:pPr>
        <w:pStyle w:val="afb"/>
        <w:numPr>
          <w:ilvl w:val="0"/>
          <w:numId w:val="29"/>
        </w:numPr>
        <w:contextualSpacing/>
      </w:pPr>
      <w:r w:rsidRPr="006C458F">
        <w:t>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w:t>
      </w:r>
    </w:p>
    <w:p w:rsidR="00B52DA2" w:rsidRPr="006C458F" w:rsidRDefault="00B52DA2" w:rsidP="00B52DA2">
      <w:pPr>
        <w:pStyle w:val="afb"/>
        <w:numPr>
          <w:ilvl w:val="0"/>
          <w:numId w:val="29"/>
        </w:numPr>
        <w:contextualSpacing/>
      </w:pPr>
      <w:r w:rsidRPr="006C458F">
        <w:t xml:space="preserve">возможность управления через пользовательский графический интерфейс без </w:t>
      </w:r>
      <w:proofErr w:type="spellStart"/>
      <w:r w:rsidRPr="006C458F">
        <w:t>root</w:t>
      </w:r>
      <w:proofErr w:type="spellEnd"/>
      <w:r w:rsidRPr="006C458F">
        <w:t xml:space="preserve"> прав;</w:t>
      </w:r>
    </w:p>
    <w:p w:rsidR="00B52DA2" w:rsidRPr="006C458F" w:rsidRDefault="00B52DA2" w:rsidP="00B52DA2">
      <w:pPr>
        <w:pStyle w:val="afb"/>
        <w:numPr>
          <w:ilvl w:val="0"/>
          <w:numId w:val="29"/>
        </w:numPr>
        <w:contextualSpacing/>
      </w:pPr>
      <w:r w:rsidRPr="006C458F">
        <w:t>централизованное управление всеми вышеуказанными компонентами с помощью единой системы управления.</w:t>
      </w:r>
    </w:p>
    <w:p w:rsidR="00B52DA2" w:rsidRPr="006C458F" w:rsidRDefault="00B52DA2" w:rsidP="00B52DA2">
      <w:pPr>
        <w:pStyle w:val="afb"/>
        <w:numPr>
          <w:ilvl w:val="0"/>
          <w:numId w:val="29"/>
        </w:numPr>
        <w:contextualSpacing/>
      </w:pPr>
      <w:r w:rsidRPr="006C458F">
        <w:t>управления доступом пользователей к установленным или подключенным к компьютеру устройствам по типам устройства и шинам подключения;</w:t>
      </w:r>
    </w:p>
    <w:p w:rsidR="00B52DA2" w:rsidRPr="006C458F" w:rsidRDefault="00B52DA2" w:rsidP="00B52DA2">
      <w:pPr>
        <w:pStyle w:val="afb"/>
        <w:numPr>
          <w:ilvl w:val="0"/>
          <w:numId w:val="29"/>
        </w:numPr>
        <w:contextualSpacing/>
      </w:pPr>
      <w:r w:rsidRPr="006C458F">
        <w:t>проверки съемных дисков;</w:t>
      </w:r>
    </w:p>
    <w:p w:rsidR="00B52DA2" w:rsidRPr="006C458F" w:rsidRDefault="00B52DA2" w:rsidP="00B52DA2">
      <w:pPr>
        <w:pStyle w:val="afb"/>
        <w:numPr>
          <w:ilvl w:val="0"/>
          <w:numId w:val="29"/>
        </w:numPr>
        <w:contextualSpacing/>
      </w:pPr>
      <w:r w:rsidRPr="006C458F">
        <w:t>отслеживания во входящем сетевом трафике активности, характерной для сетевых атак</w:t>
      </w:r>
    </w:p>
    <w:p w:rsidR="00B52DA2" w:rsidRPr="006C458F" w:rsidRDefault="00B52DA2" w:rsidP="00B52DA2">
      <w:pPr>
        <w:pStyle w:val="afb"/>
        <w:numPr>
          <w:ilvl w:val="0"/>
          <w:numId w:val="29"/>
        </w:numPr>
        <w:contextualSpacing/>
      </w:pPr>
      <w:r w:rsidRPr="006C458F">
        <w:t xml:space="preserve">проверки трафика, поступающего на компьютер пользователя по протоколам HTTP/HTTPS и FTP, а также возможность устанавливать принадлежность </w:t>
      </w:r>
      <w:proofErr w:type="spellStart"/>
      <w:r w:rsidRPr="006C458F">
        <w:t>веб-адресов</w:t>
      </w:r>
      <w:proofErr w:type="spellEnd"/>
      <w:r w:rsidRPr="006C458F">
        <w:t xml:space="preserve"> </w:t>
      </w:r>
      <w:proofErr w:type="gramStart"/>
      <w:r w:rsidRPr="006C458F">
        <w:t>к</w:t>
      </w:r>
      <w:proofErr w:type="gramEnd"/>
      <w:r w:rsidRPr="006C458F">
        <w:t xml:space="preserve"> вредоносным или </w:t>
      </w:r>
      <w:proofErr w:type="spellStart"/>
      <w:r w:rsidRPr="006C458F">
        <w:t>фишинговым</w:t>
      </w:r>
      <w:proofErr w:type="spellEnd"/>
    </w:p>
    <w:p w:rsidR="00B52DA2" w:rsidRPr="006C458F" w:rsidRDefault="00B52DA2" w:rsidP="00B52DA2">
      <w:pPr>
        <w:pStyle w:val="afb"/>
        <w:numPr>
          <w:ilvl w:val="0"/>
          <w:numId w:val="29"/>
        </w:numPr>
        <w:contextualSpacing/>
      </w:pPr>
      <w:r w:rsidRPr="006C458F">
        <w:t>получения данных о действиях программ на компьютере пользователя;</w:t>
      </w:r>
    </w:p>
    <w:p w:rsidR="00B52DA2" w:rsidRPr="006C458F" w:rsidRDefault="00B52DA2" w:rsidP="00B52DA2">
      <w:pPr>
        <w:pStyle w:val="afb"/>
        <w:numPr>
          <w:ilvl w:val="0"/>
          <w:numId w:val="29"/>
        </w:numPr>
        <w:contextualSpacing/>
      </w:pPr>
      <w:r w:rsidRPr="006C458F">
        <w:t>проверки памяти ядра.</w:t>
      </w:r>
    </w:p>
    <w:p w:rsidR="00B52DA2" w:rsidRPr="006C458F" w:rsidRDefault="00B52DA2" w:rsidP="00B52DA2">
      <w:pPr>
        <w:pStyle w:val="1"/>
        <w:numPr>
          <w:ilvl w:val="0"/>
          <w:numId w:val="0"/>
        </w:numPr>
        <w:spacing w:before="0" w:after="0"/>
        <w:ind w:left="360"/>
        <w:jc w:val="both"/>
        <w:rPr>
          <w:sz w:val="24"/>
          <w:szCs w:val="24"/>
        </w:rPr>
      </w:pPr>
      <w:bookmarkStart w:id="16" w:name="_Toc35803031"/>
      <w:bookmarkStart w:id="17" w:name="_Toc76981389"/>
      <w:r>
        <w:rPr>
          <w:sz w:val="24"/>
          <w:szCs w:val="24"/>
          <w:lang w:val="ru-RU"/>
        </w:rPr>
        <w:t>3.5.</w:t>
      </w:r>
      <w:r w:rsidRPr="006C458F">
        <w:rPr>
          <w:sz w:val="24"/>
          <w:szCs w:val="24"/>
        </w:rPr>
        <w:t xml:space="preserve">Требования к программным средствам антивирусной защиты файловых серверов, серверов масштаба предприятия, терминальных серверов </w:t>
      </w:r>
      <w:proofErr w:type="spellStart"/>
      <w:r w:rsidRPr="006C458F">
        <w:rPr>
          <w:sz w:val="24"/>
          <w:szCs w:val="24"/>
        </w:rPr>
        <w:t>Windows</w:t>
      </w:r>
      <w:bookmarkEnd w:id="16"/>
      <w:bookmarkEnd w:id="17"/>
      <w:proofErr w:type="spellEnd"/>
    </w:p>
    <w:p w:rsidR="00B52DA2" w:rsidRPr="00B000D4" w:rsidRDefault="00B52DA2" w:rsidP="00B52DA2">
      <w:pPr>
        <w:spacing w:after="0"/>
        <w:rPr>
          <w:lang/>
        </w:rPr>
      </w:pPr>
    </w:p>
    <w:p w:rsidR="00B52DA2" w:rsidRPr="006C458F" w:rsidRDefault="00B52DA2" w:rsidP="00B52DA2">
      <w:pPr>
        <w:spacing w:after="0"/>
      </w:pPr>
      <w:r w:rsidRPr="006C458F">
        <w:t xml:space="preserve">Средства антивирусной защиты серверов масштаба предприятия и терминальных серверов </w:t>
      </w:r>
      <w:proofErr w:type="spellStart"/>
      <w:r w:rsidRPr="006C458F">
        <w:t>Windows</w:t>
      </w:r>
      <w:proofErr w:type="spellEnd"/>
      <w:r w:rsidRPr="006C458F">
        <w:t xml:space="preserve"> должны быть сертифицированы в соответствии с требованиями к средствам антивирусной защиты – приказ ФСТЭК от 20 марта 2012 г. №28 уполномоченным органом (ФСТЭК), по типу</w:t>
      </w:r>
      <w:proofErr w:type="gramStart"/>
      <w:r w:rsidRPr="006C458F">
        <w:t xml:space="preserve"> Б</w:t>
      </w:r>
      <w:proofErr w:type="gramEnd"/>
      <w:r w:rsidRPr="006C458F">
        <w:t xml:space="preserve"> не ниже второго класса защиты.</w:t>
      </w:r>
    </w:p>
    <w:p w:rsidR="00B52DA2" w:rsidRPr="006C458F" w:rsidRDefault="00B52DA2" w:rsidP="00B52DA2">
      <w:pPr>
        <w:spacing w:after="0"/>
      </w:pPr>
      <w:r w:rsidRPr="006C458F">
        <w:t xml:space="preserve">Программные средства антивирусной защиты для файловых серверов </w:t>
      </w:r>
      <w:proofErr w:type="spellStart"/>
      <w:r w:rsidRPr="006C458F">
        <w:t>Windows</w:t>
      </w:r>
      <w:proofErr w:type="spellEnd"/>
      <w:r w:rsidRPr="006C458F">
        <w:t xml:space="preserve"> должны функционировать на компьютерах, работающих под управлением операционных систем следующих версий:</w:t>
      </w:r>
    </w:p>
    <w:p w:rsidR="00B52DA2" w:rsidRPr="006C458F" w:rsidRDefault="00B52DA2" w:rsidP="00B52DA2">
      <w:pPr>
        <w:spacing w:after="0"/>
      </w:pPr>
      <w:r w:rsidRPr="006C458F">
        <w:t xml:space="preserve">32-разрядных операционных систем </w:t>
      </w:r>
      <w:proofErr w:type="spellStart"/>
      <w:r w:rsidRPr="006C458F">
        <w:t>Microsoft</w:t>
      </w:r>
      <w:proofErr w:type="spellEnd"/>
      <w:r w:rsidRPr="006C458F">
        <w:t xml:space="preserve"> </w:t>
      </w:r>
      <w:proofErr w:type="spellStart"/>
      <w:r w:rsidRPr="006C458F">
        <w:t>Windows</w:t>
      </w:r>
      <w:proofErr w:type="spellEnd"/>
    </w:p>
    <w:p w:rsidR="00B52DA2" w:rsidRPr="006C458F" w:rsidRDefault="00B52DA2" w:rsidP="00B52DA2">
      <w:pPr>
        <w:pStyle w:val="afb"/>
        <w:numPr>
          <w:ilvl w:val="0"/>
          <w:numId w:val="42"/>
        </w:numPr>
        <w:contextualSpacing/>
        <w:rPr>
          <w:lang w:val="en-US"/>
        </w:rPr>
      </w:pPr>
      <w:bookmarkStart w:id="18" w:name="_Hlk100005180"/>
      <w:r w:rsidRPr="006C458F">
        <w:rPr>
          <w:lang w:val="en-US"/>
        </w:rPr>
        <w:t xml:space="preserve">Windows Server 2008 Standard / Enterprise / Datacenter </w:t>
      </w:r>
      <w:proofErr w:type="spellStart"/>
      <w:r w:rsidRPr="006C458F">
        <w:t>спакетомобновлений</w:t>
      </w:r>
      <w:proofErr w:type="spellEnd"/>
      <w:r w:rsidRPr="006C458F">
        <w:rPr>
          <w:lang w:val="en-US"/>
        </w:rPr>
        <w:t xml:space="preserve"> SP1 </w:t>
      </w:r>
      <w:proofErr w:type="spellStart"/>
      <w:r w:rsidRPr="006C458F">
        <w:t>иливыше</w:t>
      </w:r>
      <w:proofErr w:type="spellEnd"/>
      <w:r w:rsidRPr="006C458F">
        <w:rPr>
          <w:lang w:val="en-US"/>
        </w:rPr>
        <w:t>;</w:t>
      </w:r>
    </w:p>
    <w:p w:rsidR="00B52DA2" w:rsidRPr="006C458F" w:rsidRDefault="00B52DA2" w:rsidP="00B52DA2">
      <w:pPr>
        <w:pStyle w:val="afb"/>
        <w:numPr>
          <w:ilvl w:val="0"/>
          <w:numId w:val="42"/>
        </w:numPr>
        <w:contextualSpacing/>
        <w:rPr>
          <w:lang w:val="en-US"/>
        </w:rPr>
      </w:pPr>
      <w:r w:rsidRPr="006C458F">
        <w:rPr>
          <w:lang w:val="en-US"/>
        </w:rPr>
        <w:t xml:space="preserve">Windows Server 2008 Core / Standard / Enterprise / Datacenter </w:t>
      </w:r>
      <w:proofErr w:type="spellStart"/>
      <w:r w:rsidRPr="006C458F">
        <w:t>спакетомобновлений</w:t>
      </w:r>
      <w:proofErr w:type="spellEnd"/>
      <w:r w:rsidRPr="006C458F">
        <w:rPr>
          <w:lang w:val="en-US"/>
        </w:rPr>
        <w:t xml:space="preserve"> SP1 </w:t>
      </w:r>
      <w:proofErr w:type="spellStart"/>
      <w:r w:rsidRPr="006C458F">
        <w:t>иливыше</w:t>
      </w:r>
      <w:proofErr w:type="spellEnd"/>
      <w:r w:rsidRPr="006C458F">
        <w:rPr>
          <w:lang w:val="en-US"/>
        </w:rPr>
        <w:t>.</w:t>
      </w:r>
    </w:p>
    <w:bookmarkEnd w:id="18"/>
    <w:p w:rsidR="00B52DA2" w:rsidRPr="006C458F" w:rsidRDefault="00B52DA2" w:rsidP="00B52DA2">
      <w:pPr>
        <w:spacing w:after="0"/>
      </w:pPr>
      <w:r w:rsidRPr="006C458F">
        <w:t>64-разрядныхоперационныхсистем</w:t>
      </w:r>
      <w:proofErr w:type="spellStart"/>
      <w:r w:rsidRPr="006C458F">
        <w:rPr>
          <w:lang w:val="en-US"/>
        </w:rPr>
        <w:t>MicrosoftWindows</w:t>
      </w:r>
      <w:proofErr w:type="spellEnd"/>
    </w:p>
    <w:p w:rsidR="00B52DA2" w:rsidRPr="006C458F" w:rsidRDefault="00B52DA2" w:rsidP="00B52DA2">
      <w:pPr>
        <w:pStyle w:val="afb"/>
        <w:numPr>
          <w:ilvl w:val="0"/>
          <w:numId w:val="41"/>
        </w:numPr>
        <w:contextualSpacing/>
        <w:rPr>
          <w:lang w:val="en-US"/>
        </w:rPr>
      </w:pPr>
      <w:bookmarkStart w:id="19" w:name="_Hlk100005201"/>
      <w:r w:rsidRPr="006C458F">
        <w:rPr>
          <w:lang w:val="en-US"/>
        </w:rPr>
        <w:lastRenderedPageBreak/>
        <w:t xml:space="preserve">Windows Server 2008 Core Standard / Enterprise / Datacenter </w:t>
      </w:r>
      <w:proofErr w:type="spellStart"/>
      <w:r w:rsidRPr="006C458F">
        <w:t>спакетомобновлений</w:t>
      </w:r>
      <w:proofErr w:type="spellEnd"/>
      <w:r w:rsidRPr="006C458F">
        <w:rPr>
          <w:lang w:val="en-US"/>
        </w:rPr>
        <w:t xml:space="preserve"> SP1 </w:t>
      </w:r>
      <w:proofErr w:type="spellStart"/>
      <w:r w:rsidRPr="006C458F">
        <w:t>иливыше</w:t>
      </w:r>
      <w:proofErr w:type="spellEnd"/>
      <w:r w:rsidRPr="006C458F">
        <w:rPr>
          <w:lang w:val="en-US"/>
        </w:rPr>
        <w:t>;</w:t>
      </w:r>
    </w:p>
    <w:p w:rsidR="00B52DA2" w:rsidRPr="006C458F" w:rsidRDefault="00B52DA2" w:rsidP="00B52DA2">
      <w:pPr>
        <w:pStyle w:val="afb"/>
        <w:numPr>
          <w:ilvl w:val="0"/>
          <w:numId w:val="41"/>
        </w:numPr>
        <w:contextualSpacing/>
        <w:rPr>
          <w:lang w:val="en-US"/>
        </w:rPr>
      </w:pPr>
      <w:r w:rsidRPr="006C458F">
        <w:rPr>
          <w:lang w:val="en-US"/>
        </w:rPr>
        <w:t xml:space="preserve">Windows Server 2008 Standard / Enterprise / Datacenter </w:t>
      </w:r>
      <w:proofErr w:type="spellStart"/>
      <w:r w:rsidRPr="006C458F">
        <w:t>спакетомобновлений</w:t>
      </w:r>
      <w:proofErr w:type="spellEnd"/>
      <w:r w:rsidRPr="006C458F">
        <w:rPr>
          <w:lang w:val="en-US"/>
        </w:rPr>
        <w:t xml:space="preserve"> SP1 </w:t>
      </w:r>
      <w:proofErr w:type="spellStart"/>
      <w:r w:rsidRPr="006C458F">
        <w:t>иливыше</w:t>
      </w:r>
      <w:proofErr w:type="spellEnd"/>
      <w:r w:rsidRPr="006C458F">
        <w:rPr>
          <w:lang w:val="en-US"/>
        </w:rPr>
        <w:t>;</w:t>
      </w:r>
    </w:p>
    <w:p w:rsidR="00B52DA2" w:rsidRPr="006C458F" w:rsidRDefault="00B52DA2" w:rsidP="00B52DA2">
      <w:pPr>
        <w:pStyle w:val="afb"/>
        <w:numPr>
          <w:ilvl w:val="0"/>
          <w:numId w:val="41"/>
        </w:numPr>
        <w:contextualSpacing/>
        <w:rPr>
          <w:lang w:val="en-US"/>
        </w:rPr>
      </w:pPr>
      <w:r w:rsidRPr="006C458F">
        <w:rPr>
          <w:lang w:val="en-US"/>
        </w:rPr>
        <w:t>Microsoft Small Business Server 2008 Standard / Premium;</w:t>
      </w:r>
    </w:p>
    <w:p w:rsidR="00B52DA2" w:rsidRPr="006C458F" w:rsidRDefault="00B52DA2" w:rsidP="00B52DA2">
      <w:pPr>
        <w:pStyle w:val="afb"/>
        <w:numPr>
          <w:ilvl w:val="0"/>
          <w:numId w:val="41"/>
        </w:numPr>
        <w:contextualSpacing/>
        <w:rPr>
          <w:lang w:val="en-US"/>
        </w:rPr>
      </w:pPr>
      <w:r w:rsidRPr="006C458F">
        <w:rPr>
          <w:lang w:val="en-US"/>
        </w:rPr>
        <w:t xml:space="preserve">Windows Server 2008 R2 Foundation / Standard / Enterprise / Datacenter </w:t>
      </w:r>
      <w:proofErr w:type="spellStart"/>
      <w:r w:rsidRPr="006C458F">
        <w:t>спакетомобновлений</w:t>
      </w:r>
      <w:proofErr w:type="spellEnd"/>
      <w:r w:rsidRPr="006C458F">
        <w:rPr>
          <w:lang w:val="en-US"/>
        </w:rPr>
        <w:t xml:space="preserve"> SP1 </w:t>
      </w:r>
      <w:proofErr w:type="spellStart"/>
      <w:r w:rsidRPr="006C458F">
        <w:t>иливыше</w:t>
      </w:r>
      <w:proofErr w:type="spellEnd"/>
      <w:r w:rsidRPr="006C458F">
        <w:rPr>
          <w:lang w:val="en-US"/>
        </w:rPr>
        <w:t>;</w:t>
      </w:r>
    </w:p>
    <w:p w:rsidR="00B52DA2" w:rsidRPr="006C458F" w:rsidRDefault="00B52DA2" w:rsidP="00B52DA2">
      <w:pPr>
        <w:pStyle w:val="afb"/>
        <w:numPr>
          <w:ilvl w:val="0"/>
          <w:numId w:val="41"/>
        </w:numPr>
        <w:contextualSpacing/>
        <w:rPr>
          <w:lang w:val="en-US"/>
        </w:rPr>
      </w:pPr>
      <w:r w:rsidRPr="006C458F">
        <w:rPr>
          <w:lang w:val="en-US"/>
        </w:rPr>
        <w:t xml:space="preserve">Windows Server 2008 Core Standard / Enterprise / Datacenter </w:t>
      </w:r>
      <w:proofErr w:type="spellStart"/>
      <w:r w:rsidRPr="006C458F">
        <w:t>спакетомобновлений</w:t>
      </w:r>
      <w:proofErr w:type="spellEnd"/>
      <w:r w:rsidRPr="006C458F">
        <w:rPr>
          <w:lang w:val="en-US"/>
        </w:rPr>
        <w:t xml:space="preserve"> SP1 </w:t>
      </w:r>
      <w:proofErr w:type="spellStart"/>
      <w:r w:rsidRPr="006C458F">
        <w:t>иливыше</w:t>
      </w:r>
      <w:proofErr w:type="spellEnd"/>
      <w:r w:rsidRPr="006C458F">
        <w:rPr>
          <w:lang w:val="en-US"/>
        </w:rPr>
        <w:t>;</w:t>
      </w:r>
    </w:p>
    <w:p w:rsidR="00B52DA2" w:rsidRPr="006C458F" w:rsidRDefault="00B52DA2" w:rsidP="00B52DA2">
      <w:pPr>
        <w:pStyle w:val="afb"/>
        <w:numPr>
          <w:ilvl w:val="0"/>
          <w:numId w:val="41"/>
        </w:numPr>
        <w:contextualSpacing/>
      </w:pPr>
      <w:proofErr w:type="spellStart"/>
      <w:r w:rsidRPr="006C458F">
        <w:t>Windows</w:t>
      </w:r>
      <w:proofErr w:type="spellEnd"/>
      <w:r w:rsidRPr="006C458F">
        <w:t xml:space="preserve"> </w:t>
      </w:r>
      <w:proofErr w:type="spellStart"/>
      <w:r w:rsidRPr="006C458F">
        <w:t>Hyper-V</w:t>
      </w:r>
      <w:proofErr w:type="spellEnd"/>
      <w:r w:rsidRPr="006C458F">
        <w:t xml:space="preserve"> </w:t>
      </w:r>
      <w:proofErr w:type="spellStart"/>
      <w:r w:rsidRPr="006C458F">
        <w:t>Server</w:t>
      </w:r>
      <w:proofErr w:type="spellEnd"/>
      <w:r w:rsidRPr="006C458F">
        <w:t xml:space="preserve"> 2008 R2 с пакетом обновлений SP1 или выше;</w:t>
      </w:r>
    </w:p>
    <w:p w:rsidR="00B52DA2" w:rsidRPr="006C458F" w:rsidRDefault="00B52DA2" w:rsidP="00B52DA2">
      <w:pPr>
        <w:pStyle w:val="afb"/>
        <w:numPr>
          <w:ilvl w:val="0"/>
          <w:numId w:val="41"/>
        </w:numPr>
        <w:contextualSpacing/>
        <w:rPr>
          <w:lang w:val="en-US"/>
        </w:rPr>
      </w:pPr>
      <w:r w:rsidRPr="006C458F">
        <w:rPr>
          <w:lang w:val="en-US"/>
        </w:rPr>
        <w:t>Microsoft Small Business Server 2011 Essentials / Standard;</w:t>
      </w:r>
    </w:p>
    <w:p w:rsidR="00B52DA2" w:rsidRPr="006C458F" w:rsidRDefault="00B52DA2" w:rsidP="00B52DA2">
      <w:pPr>
        <w:pStyle w:val="afb"/>
        <w:numPr>
          <w:ilvl w:val="0"/>
          <w:numId w:val="41"/>
        </w:numPr>
        <w:contextualSpacing/>
        <w:rPr>
          <w:lang w:val="en-US"/>
        </w:rPr>
      </w:pPr>
      <w:r w:rsidRPr="006C458F">
        <w:rPr>
          <w:lang w:val="en-US"/>
        </w:rPr>
        <w:t xml:space="preserve">Microsoft Windows </w:t>
      </w:r>
      <w:proofErr w:type="spellStart"/>
      <w:r w:rsidRPr="006C458F">
        <w:rPr>
          <w:lang w:val="en-US"/>
        </w:rPr>
        <w:t>MultiPoint</w:t>
      </w:r>
      <w:proofErr w:type="spellEnd"/>
      <w:r w:rsidRPr="006C458F">
        <w:rPr>
          <w:lang w:val="en-US"/>
        </w:rPr>
        <w:t>™ Server 2011 Standard / Premium;</w:t>
      </w:r>
    </w:p>
    <w:p w:rsidR="00B52DA2" w:rsidRPr="006C458F" w:rsidRDefault="00B52DA2" w:rsidP="00B52DA2">
      <w:pPr>
        <w:pStyle w:val="afb"/>
        <w:numPr>
          <w:ilvl w:val="0"/>
          <w:numId w:val="41"/>
        </w:numPr>
        <w:contextualSpacing/>
        <w:rPr>
          <w:lang w:val="en-US"/>
        </w:rPr>
      </w:pPr>
      <w:r w:rsidRPr="006C458F">
        <w:rPr>
          <w:lang w:val="en-US"/>
        </w:rPr>
        <w:t>Windows Server 2012 Foundation / Essentials / Standard / Datacenter;</w:t>
      </w:r>
    </w:p>
    <w:p w:rsidR="00B52DA2" w:rsidRPr="006C458F" w:rsidRDefault="00B52DA2" w:rsidP="00B52DA2">
      <w:pPr>
        <w:pStyle w:val="afb"/>
        <w:numPr>
          <w:ilvl w:val="0"/>
          <w:numId w:val="41"/>
        </w:numPr>
        <w:contextualSpacing/>
        <w:rPr>
          <w:lang w:val="en-US"/>
        </w:rPr>
      </w:pPr>
      <w:r w:rsidRPr="006C458F">
        <w:rPr>
          <w:lang w:val="en-US"/>
        </w:rPr>
        <w:t>Windows Server 2012 Core Foundation / Essentials / Standard / Datacenter;</w:t>
      </w:r>
    </w:p>
    <w:p w:rsidR="00B52DA2" w:rsidRPr="006C458F" w:rsidRDefault="00B52DA2" w:rsidP="00B52DA2">
      <w:pPr>
        <w:pStyle w:val="afb"/>
        <w:numPr>
          <w:ilvl w:val="0"/>
          <w:numId w:val="41"/>
        </w:numPr>
        <w:contextualSpacing/>
        <w:rPr>
          <w:lang w:val="en-US"/>
        </w:rPr>
      </w:pPr>
      <w:r w:rsidRPr="006C458F">
        <w:rPr>
          <w:lang w:val="en-US"/>
        </w:rPr>
        <w:t xml:space="preserve">Microsoft Windows </w:t>
      </w:r>
      <w:proofErr w:type="spellStart"/>
      <w:r w:rsidRPr="006C458F">
        <w:rPr>
          <w:lang w:val="en-US"/>
        </w:rPr>
        <w:t>MultiPoint</w:t>
      </w:r>
      <w:proofErr w:type="spellEnd"/>
      <w:r w:rsidRPr="006C458F">
        <w:rPr>
          <w:lang w:val="en-US"/>
        </w:rPr>
        <w:t xml:space="preserve"> Server 2012 Standard / Premium;</w:t>
      </w:r>
    </w:p>
    <w:p w:rsidR="00B52DA2" w:rsidRPr="006C458F" w:rsidRDefault="00B52DA2" w:rsidP="00B52DA2">
      <w:pPr>
        <w:pStyle w:val="afb"/>
        <w:numPr>
          <w:ilvl w:val="0"/>
          <w:numId w:val="41"/>
        </w:numPr>
        <w:contextualSpacing/>
        <w:rPr>
          <w:lang w:val="en-US"/>
        </w:rPr>
      </w:pPr>
      <w:r w:rsidRPr="006C458F">
        <w:rPr>
          <w:lang w:val="en-US"/>
        </w:rPr>
        <w:t>Windows Storage Server 2012;</w:t>
      </w:r>
    </w:p>
    <w:p w:rsidR="00B52DA2" w:rsidRPr="006C458F" w:rsidRDefault="00B52DA2" w:rsidP="00B52DA2">
      <w:pPr>
        <w:pStyle w:val="afb"/>
        <w:numPr>
          <w:ilvl w:val="0"/>
          <w:numId w:val="41"/>
        </w:numPr>
        <w:contextualSpacing/>
        <w:rPr>
          <w:lang w:val="en-US"/>
        </w:rPr>
      </w:pPr>
      <w:r w:rsidRPr="006C458F">
        <w:rPr>
          <w:lang w:val="en-US"/>
        </w:rPr>
        <w:t>Windows Hyper-V Server 2012;</w:t>
      </w:r>
    </w:p>
    <w:p w:rsidR="00B52DA2" w:rsidRPr="006C458F" w:rsidRDefault="00B52DA2" w:rsidP="00B52DA2">
      <w:pPr>
        <w:pStyle w:val="afb"/>
        <w:numPr>
          <w:ilvl w:val="0"/>
          <w:numId w:val="41"/>
        </w:numPr>
        <w:contextualSpacing/>
        <w:rPr>
          <w:lang w:val="en-US"/>
        </w:rPr>
      </w:pPr>
      <w:r w:rsidRPr="006C458F">
        <w:rPr>
          <w:lang w:val="en-US"/>
        </w:rPr>
        <w:t>Windows Server 2012 R2 Foundation / Essentials / Standard / Datacenter;</w:t>
      </w:r>
    </w:p>
    <w:p w:rsidR="00B52DA2" w:rsidRPr="006C458F" w:rsidRDefault="00B52DA2" w:rsidP="00B52DA2">
      <w:pPr>
        <w:pStyle w:val="afb"/>
        <w:numPr>
          <w:ilvl w:val="0"/>
          <w:numId w:val="41"/>
        </w:numPr>
        <w:contextualSpacing/>
        <w:rPr>
          <w:lang w:val="en-US"/>
        </w:rPr>
      </w:pPr>
      <w:r w:rsidRPr="006C458F">
        <w:rPr>
          <w:lang w:val="en-US"/>
        </w:rPr>
        <w:t>Windows Server 2012 R2 Core Foundation / Essentials / Standard / Datacenter;</w:t>
      </w:r>
    </w:p>
    <w:p w:rsidR="00B52DA2" w:rsidRPr="006C458F" w:rsidRDefault="00B52DA2" w:rsidP="00B52DA2">
      <w:pPr>
        <w:pStyle w:val="afb"/>
        <w:numPr>
          <w:ilvl w:val="0"/>
          <w:numId w:val="41"/>
        </w:numPr>
        <w:contextualSpacing/>
        <w:rPr>
          <w:lang w:val="en-US"/>
        </w:rPr>
      </w:pPr>
      <w:r w:rsidRPr="006C458F">
        <w:rPr>
          <w:lang w:val="en-US"/>
        </w:rPr>
        <w:t>Windows Storage Server 2012 R2;</w:t>
      </w:r>
    </w:p>
    <w:p w:rsidR="00B52DA2" w:rsidRPr="006C458F" w:rsidRDefault="00B52DA2" w:rsidP="00B52DA2">
      <w:pPr>
        <w:pStyle w:val="afb"/>
        <w:numPr>
          <w:ilvl w:val="0"/>
          <w:numId w:val="41"/>
        </w:numPr>
        <w:contextualSpacing/>
        <w:rPr>
          <w:lang w:val="en-US"/>
        </w:rPr>
      </w:pPr>
      <w:r w:rsidRPr="006C458F">
        <w:rPr>
          <w:lang w:val="en-US"/>
        </w:rPr>
        <w:t>Windows Hyper-V Server 2012 R2;</w:t>
      </w:r>
    </w:p>
    <w:p w:rsidR="00B52DA2" w:rsidRPr="006C458F" w:rsidRDefault="00B52DA2" w:rsidP="00B52DA2">
      <w:pPr>
        <w:pStyle w:val="afb"/>
        <w:numPr>
          <w:ilvl w:val="0"/>
          <w:numId w:val="41"/>
        </w:numPr>
        <w:contextualSpacing/>
        <w:rPr>
          <w:lang w:val="en-US"/>
        </w:rPr>
      </w:pPr>
      <w:r w:rsidRPr="006C458F">
        <w:rPr>
          <w:lang w:val="en-US"/>
        </w:rPr>
        <w:t>Windows Server 2016 Essentials / Standard / Datacenter;</w:t>
      </w:r>
    </w:p>
    <w:p w:rsidR="00B52DA2" w:rsidRPr="006C458F" w:rsidRDefault="00B52DA2" w:rsidP="00B52DA2">
      <w:pPr>
        <w:pStyle w:val="afb"/>
        <w:numPr>
          <w:ilvl w:val="0"/>
          <w:numId w:val="41"/>
        </w:numPr>
        <w:contextualSpacing/>
        <w:rPr>
          <w:lang w:val="en-US"/>
        </w:rPr>
      </w:pPr>
      <w:r w:rsidRPr="006C458F">
        <w:rPr>
          <w:lang w:val="en-US"/>
        </w:rPr>
        <w:t xml:space="preserve">Windows Server 2016 </w:t>
      </w:r>
      <w:proofErr w:type="spellStart"/>
      <w:r w:rsidRPr="006C458F">
        <w:rPr>
          <w:lang w:val="en-US"/>
        </w:rPr>
        <w:t>MultiPoint</w:t>
      </w:r>
      <w:proofErr w:type="spellEnd"/>
      <w:r w:rsidRPr="006C458F">
        <w:rPr>
          <w:lang w:val="en-US"/>
        </w:rPr>
        <w:t>;</w:t>
      </w:r>
    </w:p>
    <w:p w:rsidR="00B52DA2" w:rsidRPr="006C458F" w:rsidRDefault="00B52DA2" w:rsidP="00B52DA2">
      <w:pPr>
        <w:pStyle w:val="afb"/>
        <w:numPr>
          <w:ilvl w:val="0"/>
          <w:numId w:val="41"/>
        </w:numPr>
        <w:contextualSpacing/>
        <w:rPr>
          <w:lang w:val="en-US"/>
        </w:rPr>
      </w:pPr>
      <w:r w:rsidRPr="006C458F">
        <w:rPr>
          <w:lang w:val="en-US"/>
        </w:rPr>
        <w:t>Windows Server 2016 Core Standard / Datacenter;</w:t>
      </w:r>
    </w:p>
    <w:p w:rsidR="00B52DA2" w:rsidRPr="006C458F" w:rsidRDefault="00B52DA2" w:rsidP="00B52DA2">
      <w:pPr>
        <w:pStyle w:val="afb"/>
        <w:numPr>
          <w:ilvl w:val="0"/>
          <w:numId w:val="41"/>
        </w:numPr>
        <w:contextualSpacing/>
        <w:rPr>
          <w:lang w:val="en-US"/>
        </w:rPr>
      </w:pPr>
      <w:r w:rsidRPr="006C458F">
        <w:rPr>
          <w:lang w:val="en-US"/>
        </w:rPr>
        <w:t xml:space="preserve">Microsoft Windows </w:t>
      </w:r>
      <w:proofErr w:type="spellStart"/>
      <w:r w:rsidRPr="006C458F">
        <w:rPr>
          <w:lang w:val="en-US"/>
        </w:rPr>
        <w:t>MultiPoint</w:t>
      </w:r>
      <w:proofErr w:type="spellEnd"/>
      <w:r w:rsidRPr="006C458F">
        <w:rPr>
          <w:lang w:val="en-US"/>
        </w:rPr>
        <w:t xml:space="preserve"> Server 2016;</w:t>
      </w:r>
    </w:p>
    <w:p w:rsidR="00B52DA2" w:rsidRPr="006C458F" w:rsidRDefault="00B52DA2" w:rsidP="00B52DA2">
      <w:pPr>
        <w:pStyle w:val="afb"/>
        <w:numPr>
          <w:ilvl w:val="0"/>
          <w:numId w:val="41"/>
        </w:numPr>
        <w:contextualSpacing/>
        <w:rPr>
          <w:lang w:val="en-US"/>
        </w:rPr>
      </w:pPr>
      <w:r w:rsidRPr="006C458F">
        <w:rPr>
          <w:lang w:val="en-US"/>
        </w:rPr>
        <w:t>Windows Storage Server 2016;</w:t>
      </w:r>
    </w:p>
    <w:p w:rsidR="00B52DA2" w:rsidRPr="006C458F" w:rsidRDefault="00B52DA2" w:rsidP="00B52DA2">
      <w:pPr>
        <w:pStyle w:val="afb"/>
        <w:numPr>
          <w:ilvl w:val="0"/>
          <w:numId w:val="41"/>
        </w:numPr>
        <w:contextualSpacing/>
        <w:rPr>
          <w:lang w:val="en-US"/>
        </w:rPr>
      </w:pPr>
      <w:r w:rsidRPr="006C458F">
        <w:rPr>
          <w:lang w:val="en-US"/>
        </w:rPr>
        <w:t>Windows Hyper-V Server 2016;</w:t>
      </w:r>
    </w:p>
    <w:p w:rsidR="00B52DA2" w:rsidRPr="006C458F" w:rsidRDefault="00B52DA2" w:rsidP="00B52DA2">
      <w:pPr>
        <w:pStyle w:val="afb"/>
        <w:numPr>
          <w:ilvl w:val="0"/>
          <w:numId w:val="41"/>
        </w:numPr>
        <w:contextualSpacing/>
        <w:rPr>
          <w:lang w:val="en-US"/>
        </w:rPr>
      </w:pPr>
      <w:r w:rsidRPr="006C458F">
        <w:rPr>
          <w:lang w:val="en-US"/>
        </w:rPr>
        <w:t>Windows Server 2019 Essentials / Standard / Datacenter;</w:t>
      </w:r>
    </w:p>
    <w:p w:rsidR="00B52DA2" w:rsidRPr="006C458F" w:rsidRDefault="00B52DA2" w:rsidP="00B52DA2">
      <w:pPr>
        <w:pStyle w:val="afb"/>
        <w:numPr>
          <w:ilvl w:val="0"/>
          <w:numId w:val="41"/>
        </w:numPr>
        <w:contextualSpacing/>
        <w:rPr>
          <w:lang w:val="en-US"/>
        </w:rPr>
      </w:pPr>
      <w:r w:rsidRPr="006C458F">
        <w:rPr>
          <w:lang w:val="en-US"/>
        </w:rPr>
        <w:t>Windows Server 2019 Core;</w:t>
      </w:r>
    </w:p>
    <w:p w:rsidR="00B52DA2" w:rsidRPr="006C458F" w:rsidRDefault="00B52DA2" w:rsidP="00B52DA2">
      <w:pPr>
        <w:pStyle w:val="afb"/>
        <w:numPr>
          <w:ilvl w:val="0"/>
          <w:numId w:val="41"/>
        </w:numPr>
        <w:contextualSpacing/>
        <w:rPr>
          <w:lang w:val="en-US"/>
        </w:rPr>
      </w:pPr>
      <w:r w:rsidRPr="006C458F">
        <w:rPr>
          <w:lang w:val="en-US"/>
        </w:rPr>
        <w:t>Windows Storage Server 2019;</w:t>
      </w:r>
    </w:p>
    <w:p w:rsidR="00B52DA2" w:rsidRPr="006C458F" w:rsidRDefault="00B52DA2" w:rsidP="00B52DA2">
      <w:pPr>
        <w:pStyle w:val="afb"/>
        <w:numPr>
          <w:ilvl w:val="0"/>
          <w:numId w:val="41"/>
        </w:numPr>
        <w:contextualSpacing/>
        <w:rPr>
          <w:lang w:val="en-US"/>
        </w:rPr>
      </w:pPr>
      <w:r w:rsidRPr="006C458F">
        <w:rPr>
          <w:lang w:val="en-US"/>
        </w:rPr>
        <w:t>Windows Hyper-V Server 2019.</w:t>
      </w:r>
    </w:p>
    <w:p w:rsidR="00B52DA2" w:rsidRPr="006C458F" w:rsidRDefault="00B52DA2" w:rsidP="00B52DA2">
      <w:pPr>
        <w:pStyle w:val="afb"/>
        <w:numPr>
          <w:ilvl w:val="0"/>
          <w:numId w:val="41"/>
        </w:numPr>
        <w:contextualSpacing/>
        <w:rPr>
          <w:lang w:val="en-US"/>
        </w:rPr>
      </w:pPr>
      <w:r w:rsidRPr="006C458F">
        <w:rPr>
          <w:lang w:val="en-US"/>
        </w:rPr>
        <w:t xml:space="preserve">Citrix </w:t>
      </w:r>
      <w:proofErr w:type="spellStart"/>
      <w:r w:rsidRPr="006C458F">
        <w:rPr>
          <w:lang w:val="en-US"/>
        </w:rPr>
        <w:t>XenDesktop</w:t>
      </w:r>
      <w:proofErr w:type="spellEnd"/>
      <w:r w:rsidRPr="006C458F">
        <w:rPr>
          <w:lang w:val="en-US"/>
        </w:rPr>
        <w:t xml:space="preserve"> 7.0, 7.1, 7.5 - 7.9, 7.15.</w:t>
      </w:r>
    </w:p>
    <w:bookmarkEnd w:id="19"/>
    <w:p w:rsidR="00B52DA2" w:rsidRPr="006C458F" w:rsidRDefault="00B52DA2" w:rsidP="00B52DA2">
      <w:pPr>
        <w:spacing w:after="0"/>
      </w:pPr>
      <w:r w:rsidRPr="006C458F">
        <w:t>Программныесредстваантивируснойзащитыдлясерверовмасштабапредприятияитерминальныхсерверов</w:t>
      </w:r>
      <w:r w:rsidRPr="006C458F">
        <w:rPr>
          <w:lang w:val="en-US"/>
        </w:rPr>
        <w:t>Windows</w:t>
      </w:r>
      <w:proofErr w:type="spellStart"/>
      <w:r w:rsidRPr="006C458F">
        <w:t>должныобеспечиватьреализациюследующихфункциональныхвозможностей</w:t>
      </w:r>
      <w:proofErr w:type="spellEnd"/>
      <w:r w:rsidRPr="006C458F">
        <w:t>:</w:t>
      </w:r>
    </w:p>
    <w:p w:rsidR="00B52DA2" w:rsidRPr="006C458F" w:rsidRDefault="00B52DA2" w:rsidP="00B52DA2">
      <w:pPr>
        <w:pStyle w:val="afb"/>
        <w:numPr>
          <w:ilvl w:val="0"/>
          <w:numId w:val="40"/>
        </w:numPr>
        <w:contextualSpacing/>
      </w:pPr>
      <w:bookmarkStart w:id="20" w:name="_Hlk100005233"/>
      <w:r w:rsidRPr="006C458F">
        <w:t>возможность генерировать записи аудита для событий, потенциально подвергаемых аудиту;</w:t>
      </w:r>
    </w:p>
    <w:p w:rsidR="00B52DA2" w:rsidRPr="006C458F" w:rsidRDefault="00B52DA2" w:rsidP="00B52DA2">
      <w:pPr>
        <w:pStyle w:val="afb"/>
        <w:numPr>
          <w:ilvl w:val="0"/>
          <w:numId w:val="40"/>
        </w:numPr>
        <w:contextualSpacing/>
      </w:pPr>
      <w:r w:rsidRPr="006C458F">
        <w:t>возможность ассоциации каждого события аудита с идентификатором субъекта, его инициировавшего;</w:t>
      </w:r>
    </w:p>
    <w:p w:rsidR="00B52DA2" w:rsidRPr="006C458F" w:rsidRDefault="00B52DA2" w:rsidP="00B52DA2">
      <w:pPr>
        <w:pStyle w:val="afb"/>
        <w:numPr>
          <w:ilvl w:val="0"/>
          <w:numId w:val="40"/>
        </w:numPr>
        <w:contextualSpacing/>
      </w:pPr>
      <w:r w:rsidRPr="006C458F">
        <w:t>возможность читать информацию из записей аудита;</w:t>
      </w:r>
    </w:p>
    <w:p w:rsidR="00B52DA2" w:rsidRPr="006C458F" w:rsidRDefault="00B52DA2" w:rsidP="00B52DA2">
      <w:pPr>
        <w:pStyle w:val="afb"/>
        <w:numPr>
          <w:ilvl w:val="0"/>
          <w:numId w:val="40"/>
        </w:numPr>
        <w:contextualSpacing/>
      </w:pPr>
      <w:r w:rsidRPr="006C458F">
        <w:t>ограничение доступа к чтению записей аудита;</w:t>
      </w:r>
    </w:p>
    <w:p w:rsidR="00B52DA2" w:rsidRPr="006C458F" w:rsidRDefault="00B52DA2" w:rsidP="00B52DA2">
      <w:pPr>
        <w:pStyle w:val="afb"/>
        <w:numPr>
          <w:ilvl w:val="0"/>
          <w:numId w:val="40"/>
        </w:numPr>
        <w:contextualSpacing/>
      </w:pPr>
      <w:r w:rsidRPr="006C458F">
        <w:t>поиск, сортировка и упорядочение данных аудита;</w:t>
      </w:r>
    </w:p>
    <w:p w:rsidR="00B52DA2" w:rsidRPr="006C458F" w:rsidRDefault="00B52DA2" w:rsidP="00B52DA2">
      <w:pPr>
        <w:pStyle w:val="afb"/>
        <w:numPr>
          <w:ilvl w:val="0"/>
          <w:numId w:val="40"/>
        </w:numPr>
        <w:contextualSpacing/>
      </w:pPr>
      <w:r w:rsidRPr="006C458F">
        <w:t>возможность уполномоченным пользователям управлять данными (административными данными), используемыми функциями безопасности;</w:t>
      </w:r>
    </w:p>
    <w:p w:rsidR="00B52DA2" w:rsidRPr="006C458F" w:rsidRDefault="00B52DA2" w:rsidP="00B52DA2">
      <w:pPr>
        <w:pStyle w:val="afb"/>
        <w:numPr>
          <w:ilvl w:val="0"/>
          <w:numId w:val="40"/>
        </w:numPr>
        <w:contextualSpacing/>
      </w:pPr>
      <w:r w:rsidRPr="006C458F">
        <w:t>возможность уполномоченным пользователям управлять режимом выполнения функций безопасности;</w:t>
      </w:r>
    </w:p>
    <w:p w:rsidR="00B52DA2" w:rsidRPr="006C458F" w:rsidRDefault="00B52DA2" w:rsidP="00B52DA2">
      <w:pPr>
        <w:pStyle w:val="afb"/>
        <w:numPr>
          <w:ilvl w:val="0"/>
          <w:numId w:val="40"/>
        </w:numPr>
        <w:contextualSpacing/>
      </w:pPr>
      <w:r w:rsidRPr="006C458F">
        <w:t>возможность выполнения проверок с целью обнаружения зараженных объектов в режиме реального времени в файлах, полученных по каналам передачи данных;</w:t>
      </w:r>
    </w:p>
    <w:p w:rsidR="00B52DA2" w:rsidRPr="006C458F" w:rsidRDefault="00B52DA2" w:rsidP="00B52DA2">
      <w:pPr>
        <w:pStyle w:val="afb"/>
        <w:numPr>
          <w:ilvl w:val="0"/>
          <w:numId w:val="40"/>
        </w:numPr>
        <w:contextualSpacing/>
      </w:pPr>
      <w:r w:rsidRPr="006C458F">
        <w:t>возможность выполнять проверки с целью обнаружения зараженных объектов сигнатурными и эвристическими методами;</w:t>
      </w:r>
    </w:p>
    <w:p w:rsidR="00B52DA2" w:rsidRPr="006C458F" w:rsidRDefault="00B52DA2" w:rsidP="00B52DA2">
      <w:pPr>
        <w:pStyle w:val="afb"/>
        <w:numPr>
          <w:ilvl w:val="0"/>
          <w:numId w:val="40"/>
        </w:numPr>
        <w:contextualSpacing/>
      </w:pPr>
      <w:r w:rsidRPr="006C458F">
        <w:lastRenderedPageBreak/>
        <w:t xml:space="preserve">возможность выполнять проверки с целью обнаружения зараженных объектов по команде </w:t>
      </w:r>
      <w:proofErr w:type="gramStart"/>
      <w:r w:rsidRPr="006C458F">
        <w:t>и(</w:t>
      </w:r>
      <w:proofErr w:type="gramEnd"/>
      <w:r w:rsidRPr="006C458F">
        <w:t>или) в режиме динамического обнаружения в процессе выполнения операций доступа к объектам, а также путем запуска с необходимыми параметрами функционирования своего кода внешней программой;</w:t>
      </w:r>
    </w:p>
    <w:p w:rsidR="00B52DA2" w:rsidRPr="006C458F" w:rsidRDefault="00B52DA2" w:rsidP="00B52DA2">
      <w:pPr>
        <w:pStyle w:val="afb"/>
        <w:numPr>
          <w:ilvl w:val="0"/>
          <w:numId w:val="40"/>
        </w:numPr>
        <w:contextualSpacing/>
      </w:pPr>
      <w:r w:rsidRPr="006C458F">
        <w:t>возможность удаления (если технически возможно) файлов, в которых обнаружен вредоносный код, а также файлов, подозрительных на наличие вредоносного кода, перемещение и изолирование объектов воздействия;</w:t>
      </w:r>
    </w:p>
    <w:p w:rsidR="00B52DA2" w:rsidRPr="006C458F" w:rsidRDefault="00B52DA2" w:rsidP="00B52DA2">
      <w:pPr>
        <w:pStyle w:val="afb"/>
        <w:numPr>
          <w:ilvl w:val="0"/>
          <w:numId w:val="40"/>
        </w:numPr>
        <w:contextualSpacing/>
      </w:pPr>
      <w:r w:rsidRPr="006C458F">
        <w:t>возможность блокирования доступа к зараженным файлам, в том числе полученным по каналам передачи данных, активных рабочих станций или сервера, на которых обнаружены зараженные файлы;</w:t>
      </w:r>
    </w:p>
    <w:p w:rsidR="00B52DA2" w:rsidRPr="006C458F" w:rsidRDefault="00B52DA2" w:rsidP="00B52DA2">
      <w:pPr>
        <w:pStyle w:val="afb"/>
        <w:numPr>
          <w:ilvl w:val="0"/>
          <w:numId w:val="40"/>
        </w:numPr>
        <w:contextualSpacing/>
      </w:pPr>
      <w:r w:rsidRPr="006C458F">
        <w:t>возможность отображение сигнала тревоги об обнаружении на рабочей станции администратора, в том числе до подтверждения его получения или до завершения сеанса;</w:t>
      </w:r>
    </w:p>
    <w:p w:rsidR="00B52DA2" w:rsidRPr="006C458F" w:rsidRDefault="00B52DA2" w:rsidP="00B52DA2">
      <w:pPr>
        <w:pStyle w:val="afb"/>
        <w:numPr>
          <w:ilvl w:val="0"/>
          <w:numId w:val="40"/>
        </w:numPr>
        <w:contextualSpacing/>
      </w:pPr>
      <w:r w:rsidRPr="006C458F">
        <w:t>возможность восстановления функциональных свойств зараженных объектов;</w:t>
      </w:r>
    </w:p>
    <w:p w:rsidR="00B52DA2" w:rsidRPr="006C458F" w:rsidRDefault="00B52DA2" w:rsidP="00B52DA2">
      <w:pPr>
        <w:pStyle w:val="afb"/>
        <w:numPr>
          <w:ilvl w:val="0"/>
          <w:numId w:val="40"/>
        </w:numPr>
        <w:contextualSpacing/>
      </w:pPr>
      <w:r w:rsidRPr="006C458F">
        <w:t>возможность получения и установки обновлений антивирусных баз без применения средств автоматизации; в автоматизированном режиме с сетевого ресурса, автоматически через сетевые подключения;</w:t>
      </w:r>
    </w:p>
    <w:p w:rsidR="00B52DA2" w:rsidRPr="006C458F" w:rsidRDefault="00B52DA2" w:rsidP="00B52DA2">
      <w:pPr>
        <w:pStyle w:val="afb"/>
        <w:numPr>
          <w:ilvl w:val="0"/>
          <w:numId w:val="40"/>
        </w:numPr>
        <w:contextualSpacing/>
      </w:pPr>
      <w:r w:rsidRPr="006C458F">
        <w:t xml:space="preserve">возможность выполнять проверки с целью обнаружения атаки </w:t>
      </w:r>
      <w:proofErr w:type="spellStart"/>
      <w:r w:rsidRPr="006C458F">
        <w:t>эксплойтов</w:t>
      </w:r>
      <w:proofErr w:type="spellEnd"/>
      <w:r w:rsidRPr="006C458F">
        <w:t xml:space="preserve"> в памяти процессов, в контейнерах </w:t>
      </w:r>
      <w:proofErr w:type="spellStart"/>
      <w:r w:rsidRPr="006C458F">
        <w:rPr>
          <w:lang w:val="en-US"/>
        </w:rPr>
        <w:t>WindowsServer</w:t>
      </w:r>
      <w:proofErr w:type="spellEnd"/>
      <w:r w:rsidRPr="006C458F">
        <w:t xml:space="preserve">2016и </w:t>
      </w:r>
      <w:proofErr w:type="spellStart"/>
      <w:r w:rsidRPr="006C458F">
        <w:rPr>
          <w:lang w:val="en-US"/>
        </w:rPr>
        <w:t>WindowsServer</w:t>
      </w:r>
      <w:proofErr w:type="spellEnd"/>
      <w:r w:rsidRPr="006C458F">
        <w:t xml:space="preserve"> 2019;</w:t>
      </w:r>
    </w:p>
    <w:p w:rsidR="00B52DA2" w:rsidRPr="006C458F" w:rsidRDefault="00B52DA2" w:rsidP="00B52DA2">
      <w:pPr>
        <w:pStyle w:val="afb"/>
        <w:numPr>
          <w:ilvl w:val="0"/>
          <w:numId w:val="40"/>
        </w:numPr>
        <w:contextualSpacing/>
      </w:pPr>
      <w:r w:rsidRPr="006C458F">
        <w:t xml:space="preserve">возможность при обнаружении признаков атаки </w:t>
      </w:r>
      <w:proofErr w:type="spellStart"/>
      <w:r w:rsidRPr="006C458F">
        <w:t>эксплойтов</w:t>
      </w:r>
      <w:proofErr w:type="spellEnd"/>
      <w:r w:rsidRPr="006C458F">
        <w:t xml:space="preserve"> на защищаемый процесс завершать процесс, сообщать о факте дискредитац</w:t>
      </w:r>
      <w:proofErr w:type="gramStart"/>
      <w:r w:rsidRPr="006C458F">
        <w:t>ии уя</w:t>
      </w:r>
      <w:proofErr w:type="gramEnd"/>
      <w:r w:rsidRPr="006C458F">
        <w:t>звимости в процессе;</w:t>
      </w:r>
    </w:p>
    <w:p w:rsidR="00B52DA2" w:rsidRPr="006C458F" w:rsidRDefault="00B52DA2" w:rsidP="00B52DA2">
      <w:pPr>
        <w:pStyle w:val="afb"/>
        <w:numPr>
          <w:ilvl w:val="0"/>
          <w:numId w:val="40"/>
        </w:numPr>
        <w:contextualSpacing/>
      </w:pPr>
      <w:r w:rsidRPr="006C458F">
        <w:t xml:space="preserve">возможность </w:t>
      </w:r>
      <w:proofErr w:type="gramStart"/>
      <w:r w:rsidRPr="006C458F">
        <w:t>проведения проверки целостности компонентов программного изделия</w:t>
      </w:r>
      <w:proofErr w:type="gramEnd"/>
      <w:r w:rsidRPr="006C458F">
        <w:t>.</w:t>
      </w:r>
      <w:bookmarkEnd w:id="20"/>
      <w:r w:rsidRPr="006C458F">
        <w:cr/>
      </w:r>
    </w:p>
    <w:p w:rsidR="00B52DA2" w:rsidRPr="006C458F" w:rsidRDefault="00B52DA2" w:rsidP="00B52DA2">
      <w:pPr>
        <w:spacing w:after="0"/>
      </w:pPr>
      <w:r w:rsidRPr="006C458F">
        <w:t xml:space="preserve">Кроме того, программные средства антивирусной защиты для серверов масштаба предприятия и терминальных серверов </w:t>
      </w:r>
      <w:r w:rsidRPr="006C458F">
        <w:rPr>
          <w:lang w:val="en-US"/>
        </w:rPr>
        <w:t>Windows</w:t>
      </w:r>
      <w:proofErr w:type="gramStart"/>
      <w:r w:rsidRPr="006C458F">
        <w:t>должны</w:t>
      </w:r>
      <w:proofErr w:type="gramEnd"/>
      <w:r w:rsidRPr="006C458F">
        <w:t xml:space="preserve"> обеспечивать реализацию следующих функциональных возможностей, не требующих сертификацию ФСТЭК:</w:t>
      </w:r>
    </w:p>
    <w:p w:rsidR="00B52DA2" w:rsidRPr="006C458F" w:rsidRDefault="00B52DA2" w:rsidP="00B52DA2">
      <w:pPr>
        <w:pStyle w:val="afb"/>
        <w:numPr>
          <w:ilvl w:val="0"/>
          <w:numId w:val="30"/>
        </w:numPr>
        <w:contextualSpacing/>
      </w:pPr>
      <w:r w:rsidRPr="006C458F">
        <w:t>антивирусное сканирование в режиме реального времени и по запросу на серверах, выполняющих разные функции: серверов терминалов, принт-серверов, серверов приложений и контроллеров доменов, файловых серверов;</w:t>
      </w:r>
    </w:p>
    <w:p w:rsidR="00B52DA2" w:rsidRPr="006C458F" w:rsidRDefault="00B52DA2" w:rsidP="00B52DA2">
      <w:pPr>
        <w:pStyle w:val="afb"/>
        <w:numPr>
          <w:ilvl w:val="0"/>
          <w:numId w:val="30"/>
        </w:numPr>
        <w:contextualSpacing/>
      </w:pPr>
      <w:r w:rsidRPr="006C458F">
        <w:t>антивирусное сканирование по команде пользователя или администратора и по расписанию;</w:t>
      </w:r>
    </w:p>
    <w:p w:rsidR="00B52DA2" w:rsidRPr="006C458F" w:rsidRDefault="00B52DA2" w:rsidP="00B52DA2">
      <w:pPr>
        <w:pStyle w:val="afb"/>
        <w:numPr>
          <w:ilvl w:val="0"/>
          <w:numId w:val="30"/>
        </w:numPr>
        <w:contextualSpacing/>
      </w:pPr>
      <w:r w:rsidRPr="006C458F">
        <w:t>запуск задач по расписанию и/или сразу после загрузки операционной системы;</w:t>
      </w:r>
    </w:p>
    <w:p w:rsidR="00B52DA2" w:rsidRPr="006C458F" w:rsidRDefault="00B52DA2" w:rsidP="00B52DA2">
      <w:pPr>
        <w:pStyle w:val="afb"/>
        <w:numPr>
          <w:ilvl w:val="0"/>
          <w:numId w:val="30"/>
        </w:numPr>
        <w:contextualSpacing/>
      </w:pPr>
      <w:r w:rsidRPr="006C458F">
        <w:t>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w:t>
      </w:r>
    </w:p>
    <w:p w:rsidR="00B52DA2" w:rsidRPr="006C458F" w:rsidRDefault="00B52DA2" w:rsidP="00B52DA2">
      <w:pPr>
        <w:pStyle w:val="afb"/>
        <w:numPr>
          <w:ilvl w:val="0"/>
          <w:numId w:val="30"/>
        </w:numPr>
        <w:contextualSpacing/>
      </w:pPr>
      <w:r w:rsidRPr="006C458F">
        <w:t>антивирусная проверка и лечение файлов в архивах форматов RAR, ARJ, ZIP, CAB;</w:t>
      </w:r>
    </w:p>
    <w:p w:rsidR="00B52DA2" w:rsidRPr="006C458F" w:rsidRDefault="00B52DA2" w:rsidP="00B52DA2">
      <w:pPr>
        <w:pStyle w:val="afb"/>
        <w:numPr>
          <w:ilvl w:val="0"/>
          <w:numId w:val="30"/>
        </w:numPr>
        <w:contextualSpacing/>
      </w:pPr>
      <w:r w:rsidRPr="006C458F">
        <w:t>защита файлов, альтернативных потоков файловых систем (</w:t>
      </w:r>
      <w:proofErr w:type="spellStart"/>
      <w:r w:rsidRPr="006C458F">
        <w:t>NTFS-streams</w:t>
      </w:r>
      <w:proofErr w:type="spellEnd"/>
      <w:r w:rsidRPr="006C458F">
        <w:t>), загрузочной записи, загрузочных секторов локальных и съемных дисков;</w:t>
      </w:r>
    </w:p>
    <w:p w:rsidR="00B52DA2" w:rsidRPr="006C458F" w:rsidRDefault="00B52DA2" w:rsidP="00B52DA2">
      <w:pPr>
        <w:pStyle w:val="afb"/>
        <w:numPr>
          <w:ilvl w:val="0"/>
          <w:numId w:val="30"/>
        </w:numPr>
        <w:contextualSpacing/>
      </w:pPr>
      <w:r w:rsidRPr="006C458F">
        <w:t xml:space="preserve">непрерывное отслеживание попыток выполнения на защищаемом сервере </w:t>
      </w:r>
      <w:proofErr w:type="spellStart"/>
      <w:r w:rsidRPr="006C458F">
        <w:t>скриптов</w:t>
      </w:r>
      <w:proofErr w:type="spellEnd"/>
      <w:r w:rsidRPr="006C458F">
        <w:t xml:space="preserve"> </w:t>
      </w:r>
      <w:proofErr w:type="spellStart"/>
      <w:r w:rsidRPr="006C458F">
        <w:t>VBScript</w:t>
      </w:r>
      <w:proofErr w:type="spellEnd"/>
      <w:r w:rsidRPr="006C458F">
        <w:t xml:space="preserve"> и </w:t>
      </w:r>
      <w:proofErr w:type="spellStart"/>
      <w:r w:rsidRPr="006C458F">
        <w:t>JScript</w:t>
      </w:r>
      <w:proofErr w:type="spellEnd"/>
      <w:r w:rsidRPr="006C458F">
        <w:t xml:space="preserve">, созданных по технологиям </w:t>
      </w:r>
      <w:proofErr w:type="spellStart"/>
      <w:r w:rsidRPr="006C458F">
        <w:t>Microsoft</w:t>
      </w:r>
      <w:proofErr w:type="spellEnd"/>
      <w:r w:rsidRPr="006C458F">
        <w:t xml:space="preserve"> </w:t>
      </w:r>
      <w:proofErr w:type="spellStart"/>
      <w:r w:rsidRPr="006C458F">
        <w:t>Windows</w:t>
      </w:r>
      <w:proofErr w:type="spellEnd"/>
      <w:r w:rsidRPr="006C458F">
        <w:t xml:space="preserve"> </w:t>
      </w:r>
      <w:proofErr w:type="spellStart"/>
      <w:r w:rsidRPr="006C458F">
        <w:t>ScriptTechnologies</w:t>
      </w:r>
      <w:proofErr w:type="spellEnd"/>
      <w:r w:rsidRPr="006C458F">
        <w:t xml:space="preserve"> (или </w:t>
      </w:r>
      <w:proofErr w:type="spellStart"/>
      <w:r w:rsidRPr="006C458F">
        <w:t>ActiveScripting</w:t>
      </w:r>
      <w:proofErr w:type="spellEnd"/>
      <w:r w:rsidRPr="006C458F">
        <w:t xml:space="preserve">), проверка программного кода </w:t>
      </w:r>
      <w:proofErr w:type="spellStart"/>
      <w:r w:rsidRPr="006C458F">
        <w:t>скриптов</w:t>
      </w:r>
      <w:proofErr w:type="spellEnd"/>
      <w:r w:rsidRPr="006C458F">
        <w:t xml:space="preserve"> и автоматически запрещение выполнение тех из них, которые признаются опасными. </w:t>
      </w:r>
    </w:p>
    <w:p w:rsidR="00B52DA2" w:rsidRPr="006C458F" w:rsidRDefault="00B52DA2" w:rsidP="00B52DA2">
      <w:pPr>
        <w:pStyle w:val="afb"/>
        <w:numPr>
          <w:ilvl w:val="0"/>
          <w:numId w:val="30"/>
        </w:numPr>
        <w:contextualSpacing/>
      </w:pPr>
      <w:r w:rsidRPr="006C458F">
        <w:t>анализ обращений к общим папкам и файлам для выявления попыток шифрования защищаемых ресурсов доступных по сети;</w:t>
      </w:r>
    </w:p>
    <w:p w:rsidR="00B52DA2" w:rsidRPr="006C458F" w:rsidRDefault="00B52DA2" w:rsidP="00B52DA2">
      <w:pPr>
        <w:pStyle w:val="afb"/>
        <w:numPr>
          <w:ilvl w:val="0"/>
          <w:numId w:val="30"/>
        </w:numPr>
        <w:contextualSpacing/>
      </w:pPr>
      <w:r w:rsidRPr="006C458F">
        <w:t xml:space="preserve">возможность проверки контейнеров </w:t>
      </w:r>
      <w:proofErr w:type="spellStart"/>
      <w:r w:rsidRPr="006C458F">
        <w:t>Microsoft</w:t>
      </w:r>
      <w:proofErr w:type="spellEnd"/>
      <w:r w:rsidRPr="006C458F">
        <w:t xml:space="preserve"> </w:t>
      </w:r>
      <w:proofErr w:type="spellStart"/>
      <w:r w:rsidRPr="006C458F">
        <w:t>Windows</w:t>
      </w:r>
      <w:proofErr w:type="spellEnd"/>
      <w:r w:rsidRPr="006C458F">
        <w:t>;</w:t>
      </w:r>
    </w:p>
    <w:p w:rsidR="00B52DA2" w:rsidRPr="006C458F" w:rsidRDefault="00B52DA2" w:rsidP="00B52DA2">
      <w:pPr>
        <w:pStyle w:val="afb"/>
        <w:numPr>
          <w:ilvl w:val="0"/>
          <w:numId w:val="30"/>
        </w:numPr>
        <w:contextualSpacing/>
      </w:pPr>
      <w:r w:rsidRPr="006C458F">
        <w:t>защиты от эксплуатирования уязвимостей в памяти процессов;</w:t>
      </w:r>
    </w:p>
    <w:p w:rsidR="00B52DA2" w:rsidRPr="006C458F" w:rsidRDefault="00B52DA2" w:rsidP="00B52DA2">
      <w:pPr>
        <w:pStyle w:val="afb"/>
        <w:numPr>
          <w:ilvl w:val="0"/>
          <w:numId w:val="30"/>
        </w:numPr>
        <w:contextualSpacing/>
      </w:pPr>
      <w:r w:rsidRPr="006C458F">
        <w:t>должна быть возможность автоматически завершать скомпрометированные процессы, при этом критические системные процессы не должны завершаться;</w:t>
      </w:r>
    </w:p>
    <w:p w:rsidR="00B52DA2" w:rsidRPr="006C458F" w:rsidRDefault="00B52DA2" w:rsidP="00B52DA2">
      <w:pPr>
        <w:pStyle w:val="afb"/>
        <w:numPr>
          <w:ilvl w:val="0"/>
          <w:numId w:val="30"/>
        </w:numPr>
        <w:contextualSpacing/>
      </w:pPr>
      <w:r w:rsidRPr="006C458F">
        <w:t xml:space="preserve">возможность добавлять процессы в список </w:t>
      </w:r>
      <w:proofErr w:type="gramStart"/>
      <w:r w:rsidRPr="006C458F">
        <w:t>защищаемых</w:t>
      </w:r>
      <w:proofErr w:type="gramEnd"/>
      <w:r w:rsidRPr="006C458F">
        <w:t>;</w:t>
      </w:r>
    </w:p>
    <w:p w:rsidR="00B52DA2" w:rsidRPr="006C458F" w:rsidRDefault="00B52DA2" w:rsidP="00B52DA2">
      <w:pPr>
        <w:pStyle w:val="afb"/>
        <w:numPr>
          <w:ilvl w:val="0"/>
          <w:numId w:val="30"/>
        </w:numPr>
        <w:contextualSpacing/>
      </w:pPr>
      <w:r w:rsidRPr="006C458F">
        <w:lastRenderedPageBreak/>
        <w:t>ускорения процесса сканирования за счет пропуска объектов, состояние которых со времени прошлой проверки не изменилось;</w:t>
      </w:r>
    </w:p>
    <w:p w:rsidR="00B52DA2" w:rsidRPr="006C458F" w:rsidRDefault="00B52DA2" w:rsidP="00B52DA2">
      <w:pPr>
        <w:pStyle w:val="afb"/>
        <w:numPr>
          <w:ilvl w:val="0"/>
          <w:numId w:val="30"/>
        </w:numPr>
        <w:contextualSpacing/>
      </w:pPr>
      <w:r w:rsidRPr="006C458F">
        <w:t>проверка собственных модулей на возможное нарушение их целостности посредством отдельной задачи;</w:t>
      </w:r>
    </w:p>
    <w:p w:rsidR="00B52DA2" w:rsidRPr="006C458F" w:rsidRDefault="00B52DA2" w:rsidP="00B52DA2">
      <w:pPr>
        <w:pStyle w:val="afb"/>
        <w:numPr>
          <w:ilvl w:val="0"/>
          <w:numId w:val="30"/>
        </w:numPr>
        <w:contextualSpacing/>
      </w:pPr>
      <w:r w:rsidRPr="006C458F">
        <w:t>настройки проверки критических областей сервера в качестве отдельной задачи;</w:t>
      </w:r>
    </w:p>
    <w:p w:rsidR="00B52DA2" w:rsidRPr="006C458F" w:rsidRDefault="00B52DA2" w:rsidP="00B52DA2">
      <w:pPr>
        <w:pStyle w:val="afb"/>
        <w:numPr>
          <w:ilvl w:val="0"/>
          <w:numId w:val="30"/>
        </w:numPr>
        <w:contextualSpacing/>
      </w:pPr>
      <w:r w:rsidRPr="006C458F">
        <w:t>регулировки распределения ресурсов сервера между антивирусом и другими приложениями в зависимости от приоритетности задач;</w:t>
      </w:r>
    </w:p>
    <w:p w:rsidR="00B52DA2" w:rsidRPr="006C458F" w:rsidRDefault="00B52DA2" w:rsidP="00B52DA2">
      <w:pPr>
        <w:pStyle w:val="afb"/>
        <w:numPr>
          <w:ilvl w:val="0"/>
          <w:numId w:val="30"/>
        </w:numPr>
        <w:contextualSpacing/>
      </w:pPr>
      <w:r w:rsidRPr="006C458F">
        <w:t>возможность продолжать антивирусное сканирование в фоновом режиме;</w:t>
      </w:r>
    </w:p>
    <w:p w:rsidR="00B52DA2" w:rsidRPr="006C458F" w:rsidRDefault="00B52DA2" w:rsidP="00B52DA2">
      <w:pPr>
        <w:pStyle w:val="afb"/>
        <w:numPr>
          <w:ilvl w:val="0"/>
          <w:numId w:val="30"/>
        </w:numPr>
        <w:contextualSpacing/>
      </w:pPr>
      <w:r w:rsidRPr="006C458F">
        <w:t>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w:t>
      </w:r>
    </w:p>
    <w:p w:rsidR="00B52DA2" w:rsidRPr="006C458F" w:rsidRDefault="00B52DA2" w:rsidP="00B52DA2">
      <w:pPr>
        <w:pStyle w:val="afb"/>
        <w:numPr>
          <w:ilvl w:val="0"/>
          <w:numId w:val="30"/>
        </w:numPr>
        <w:contextualSpacing/>
      </w:pPr>
      <w:r w:rsidRPr="006C458F">
        <w:t>ролевой доступ к параметрам приложения и службе с помощью списков разрешений, позволяющий избежать отключения защиты со стороны вредоносных программ, злоумышленников или неквалифицированных пользователей, а также запрещающий или разрешающий управление антивирусом;</w:t>
      </w:r>
    </w:p>
    <w:p w:rsidR="00B52DA2" w:rsidRPr="006C458F" w:rsidRDefault="00B52DA2" w:rsidP="00B52DA2">
      <w:pPr>
        <w:pStyle w:val="afb"/>
        <w:numPr>
          <w:ilvl w:val="0"/>
          <w:numId w:val="30"/>
        </w:numPr>
        <w:contextualSpacing/>
      </w:pPr>
      <w:r w:rsidRPr="006C458F">
        <w:t>возможность интеграции с SIEM системами;</w:t>
      </w:r>
    </w:p>
    <w:p w:rsidR="00B52DA2" w:rsidRPr="006C458F" w:rsidRDefault="00B52DA2" w:rsidP="00B52DA2">
      <w:pPr>
        <w:pStyle w:val="afb"/>
        <w:numPr>
          <w:ilvl w:val="0"/>
          <w:numId w:val="30"/>
        </w:numPr>
        <w:contextualSpacing/>
      </w:pPr>
      <w:r w:rsidRPr="006C458F">
        <w:t>возможность указания количества рабочих процессов антивируса вручную;</w:t>
      </w:r>
    </w:p>
    <w:p w:rsidR="00B52DA2" w:rsidRPr="006C458F" w:rsidRDefault="00B52DA2" w:rsidP="00B52DA2">
      <w:pPr>
        <w:pStyle w:val="afb"/>
        <w:numPr>
          <w:ilvl w:val="0"/>
          <w:numId w:val="30"/>
        </w:numPr>
        <w:contextualSpacing/>
      </w:pPr>
      <w:r w:rsidRPr="006C458F">
        <w:t>возможность отключить графический интерфейс;</w:t>
      </w:r>
    </w:p>
    <w:p w:rsidR="00B52DA2" w:rsidRPr="006C458F" w:rsidRDefault="00B52DA2" w:rsidP="00B52DA2">
      <w:pPr>
        <w:pStyle w:val="afb"/>
        <w:numPr>
          <w:ilvl w:val="0"/>
          <w:numId w:val="30"/>
        </w:numPr>
        <w:contextualSpacing/>
      </w:pPr>
      <w:r w:rsidRPr="006C458F">
        <w:t>наличие удаленной и локальной консоли управления;</w:t>
      </w:r>
    </w:p>
    <w:p w:rsidR="00B52DA2" w:rsidRPr="006C458F" w:rsidRDefault="00B52DA2" w:rsidP="00B52DA2">
      <w:pPr>
        <w:pStyle w:val="afb"/>
        <w:numPr>
          <w:ilvl w:val="0"/>
          <w:numId w:val="30"/>
        </w:numPr>
        <w:contextualSpacing/>
      </w:pPr>
      <w:r w:rsidRPr="006C458F">
        <w:t>управления параметрами антивируса из командной строки;</w:t>
      </w:r>
    </w:p>
    <w:p w:rsidR="00B52DA2" w:rsidRPr="006C458F" w:rsidRDefault="00B52DA2" w:rsidP="00B52DA2">
      <w:pPr>
        <w:pStyle w:val="afb"/>
        <w:numPr>
          <w:ilvl w:val="0"/>
          <w:numId w:val="30"/>
        </w:numPr>
        <w:contextualSpacing/>
      </w:pPr>
      <w:r w:rsidRPr="006C458F">
        <w:t>централизованное управление всеми вышеуказанными компонентами с помощью единой системы управления;</w:t>
      </w:r>
    </w:p>
    <w:p w:rsidR="00B52DA2" w:rsidRPr="006C458F" w:rsidRDefault="00B52DA2" w:rsidP="00B52DA2">
      <w:pPr>
        <w:pStyle w:val="afb"/>
        <w:numPr>
          <w:ilvl w:val="0"/>
          <w:numId w:val="30"/>
        </w:numPr>
        <w:contextualSpacing/>
      </w:pPr>
      <w:r w:rsidRPr="006C458F">
        <w:t>управление сетевым экраном операционной системы, с возможностью восстановления исходного состояния правил.</w:t>
      </w:r>
    </w:p>
    <w:p w:rsidR="00B52DA2" w:rsidRDefault="00B52DA2" w:rsidP="00B52DA2">
      <w:pPr>
        <w:pStyle w:val="1"/>
        <w:numPr>
          <w:ilvl w:val="0"/>
          <w:numId w:val="0"/>
        </w:numPr>
        <w:spacing w:before="0" w:after="0"/>
        <w:ind w:left="360"/>
        <w:jc w:val="both"/>
        <w:rPr>
          <w:sz w:val="24"/>
          <w:szCs w:val="24"/>
        </w:rPr>
      </w:pPr>
      <w:bookmarkStart w:id="21" w:name="_Toc35803032"/>
      <w:bookmarkStart w:id="22" w:name="_Toc76981390"/>
    </w:p>
    <w:p w:rsidR="00B52DA2" w:rsidRPr="006C458F" w:rsidRDefault="00B52DA2" w:rsidP="00B52DA2">
      <w:pPr>
        <w:pStyle w:val="1"/>
        <w:numPr>
          <w:ilvl w:val="0"/>
          <w:numId w:val="0"/>
        </w:numPr>
        <w:spacing w:before="0" w:after="0"/>
        <w:ind w:left="360"/>
        <w:jc w:val="both"/>
        <w:rPr>
          <w:sz w:val="24"/>
          <w:szCs w:val="24"/>
        </w:rPr>
      </w:pPr>
      <w:r>
        <w:rPr>
          <w:sz w:val="24"/>
          <w:szCs w:val="24"/>
          <w:lang w:val="ru-RU"/>
        </w:rPr>
        <w:t>3.6.</w:t>
      </w:r>
      <w:r w:rsidRPr="006C458F">
        <w:rPr>
          <w:sz w:val="24"/>
          <w:szCs w:val="24"/>
        </w:rPr>
        <w:t>Требования к программным средствам централизованного управления, мониторинга и обновления</w:t>
      </w:r>
      <w:bookmarkEnd w:id="21"/>
      <w:bookmarkEnd w:id="22"/>
    </w:p>
    <w:p w:rsidR="00B52DA2" w:rsidRPr="00B000D4" w:rsidRDefault="00B52DA2" w:rsidP="00B52DA2">
      <w:pPr>
        <w:spacing w:after="0"/>
        <w:rPr>
          <w:lang/>
        </w:rPr>
      </w:pPr>
    </w:p>
    <w:p w:rsidR="00B52DA2" w:rsidRPr="006C458F" w:rsidRDefault="00B52DA2" w:rsidP="00B52DA2">
      <w:pPr>
        <w:spacing w:after="0"/>
      </w:pPr>
      <w:r w:rsidRPr="006C458F">
        <w:t>Средства централизованного управления, мониторинга и обновления должны быть сертифицированы в соответствии с требованиями к средствам антивирусной защиты – приказ ФСТЭК от 20 марта 2012 г. №28 уполномоченным органом (ФСТЭК), по типу</w:t>
      </w:r>
      <w:proofErr w:type="gramStart"/>
      <w:r w:rsidRPr="006C458F">
        <w:t xml:space="preserve"> А</w:t>
      </w:r>
      <w:proofErr w:type="gramEnd"/>
      <w:r w:rsidRPr="006C458F">
        <w:t xml:space="preserve"> не ниже второго класса защиты.</w:t>
      </w:r>
    </w:p>
    <w:p w:rsidR="00B52DA2" w:rsidRPr="006C458F" w:rsidRDefault="00B52DA2" w:rsidP="00B52DA2">
      <w:pPr>
        <w:spacing w:after="0"/>
      </w:pPr>
      <w:r w:rsidRPr="006C458F">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rsidR="00B52DA2" w:rsidRPr="006C458F" w:rsidRDefault="00B52DA2" w:rsidP="00B52DA2">
      <w:pPr>
        <w:pStyle w:val="afb"/>
        <w:numPr>
          <w:ilvl w:val="0"/>
          <w:numId w:val="43"/>
        </w:numPr>
        <w:contextualSpacing/>
      </w:pPr>
      <w:bookmarkStart w:id="23" w:name="_Hlk100005349"/>
      <w:proofErr w:type="spellStart"/>
      <w:r w:rsidRPr="006C458F">
        <w:t>Microsoft</w:t>
      </w:r>
      <w:proofErr w:type="spellEnd"/>
      <w:r w:rsidRPr="006C458F">
        <w:t xml:space="preserve"> </w:t>
      </w:r>
      <w:proofErr w:type="spellStart"/>
      <w:r w:rsidRPr="006C458F">
        <w:t>Windows</w:t>
      </w:r>
      <w:proofErr w:type="spellEnd"/>
      <w:r w:rsidRPr="006C458F">
        <w:t xml:space="preserve"> 10 20H2 32-разрядная / 64-разрядная;</w:t>
      </w:r>
    </w:p>
    <w:p w:rsidR="00B52DA2" w:rsidRPr="006C458F" w:rsidRDefault="00B52DA2" w:rsidP="00B52DA2">
      <w:pPr>
        <w:pStyle w:val="afb"/>
        <w:numPr>
          <w:ilvl w:val="0"/>
          <w:numId w:val="43"/>
        </w:numPr>
        <w:contextualSpacing/>
      </w:pPr>
      <w:proofErr w:type="spellStart"/>
      <w:r w:rsidRPr="006C458F">
        <w:t>Microsoft</w:t>
      </w:r>
      <w:proofErr w:type="spellEnd"/>
      <w:r w:rsidRPr="006C458F">
        <w:t xml:space="preserve"> </w:t>
      </w:r>
      <w:proofErr w:type="spellStart"/>
      <w:r w:rsidRPr="006C458F">
        <w:t>Windows</w:t>
      </w:r>
      <w:proofErr w:type="spellEnd"/>
      <w:r w:rsidRPr="006C458F">
        <w:t xml:space="preserve"> 10 20H1 32-разрядная / 64-разрядная;</w:t>
      </w:r>
    </w:p>
    <w:p w:rsidR="00B52DA2" w:rsidRPr="006C458F" w:rsidRDefault="00B52DA2" w:rsidP="00B52DA2">
      <w:pPr>
        <w:pStyle w:val="afb"/>
        <w:numPr>
          <w:ilvl w:val="0"/>
          <w:numId w:val="43"/>
        </w:numPr>
        <w:contextualSpacing/>
        <w:rPr>
          <w:lang w:val="en-US"/>
        </w:rPr>
      </w:pPr>
      <w:r w:rsidRPr="006C458F">
        <w:rPr>
          <w:lang w:val="en-US"/>
        </w:rPr>
        <w:t>Microsoft Windows 10 Enterprise 2019 LTSC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10 Enterprise 2016 LTSB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10 Enterprise 2015 LTSB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10 Pro RS5 (October 2018 Update, 1809)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 xml:space="preserve">Microsoft Windows 10 Pro </w:t>
      </w:r>
      <w:proofErr w:type="spellStart"/>
      <w:r w:rsidRPr="006C458F">
        <w:t>длярабочихстанций</w:t>
      </w:r>
      <w:proofErr w:type="spellEnd"/>
      <w:r w:rsidRPr="006C458F">
        <w:rPr>
          <w:lang w:val="en-US"/>
        </w:rPr>
        <w:t xml:space="preserve"> RS5 (October 2018 Update, 1809)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10 Enterprise RS5 (October 2018 Update, 1809)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10 Education RS5 (October 2018 Update, 1809)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10 Pro 19H1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pPr>
      <w:proofErr w:type="spellStart"/>
      <w:r w:rsidRPr="006C458F">
        <w:t>Microsoft</w:t>
      </w:r>
      <w:proofErr w:type="spellEnd"/>
      <w:r w:rsidRPr="006C458F">
        <w:t xml:space="preserve"> </w:t>
      </w:r>
      <w:proofErr w:type="spellStart"/>
      <w:r w:rsidRPr="006C458F">
        <w:t>Windows</w:t>
      </w:r>
      <w:proofErr w:type="spellEnd"/>
      <w:r w:rsidRPr="006C458F">
        <w:t xml:space="preserve"> 10 </w:t>
      </w:r>
      <w:proofErr w:type="spellStart"/>
      <w:r w:rsidRPr="006C458F">
        <w:t>Pro</w:t>
      </w:r>
      <w:proofErr w:type="spellEnd"/>
      <w:r w:rsidRPr="006C458F">
        <w:t xml:space="preserve"> для рабочих станций 19H1 32-разрядная / 64-разрядная;</w:t>
      </w:r>
    </w:p>
    <w:p w:rsidR="00B52DA2" w:rsidRPr="006C458F" w:rsidRDefault="00B52DA2" w:rsidP="00B52DA2">
      <w:pPr>
        <w:pStyle w:val="afb"/>
        <w:numPr>
          <w:ilvl w:val="0"/>
          <w:numId w:val="43"/>
        </w:numPr>
        <w:contextualSpacing/>
        <w:rPr>
          <w:lang w:val="en-US"/>
        </w:rPr>
      </w:pPr>
      <w:r w:rsidRPr="006C458F">
        <w:rPr>
          <w:lang w:val="en-US"/>
        </w:rPr>
        <w:t>Microsoft Windows 10 Enterprise 19H1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lastRenderedPageBreak/>
        <w:t>Microsoft Windows 10 Education 19H1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10 Home 19H2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10 Pro 19H2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pPr>
      <w:proofErr w:type="spellStart"/>
      <w:r w:rsidRPr="006C458F">
        <w:t>Microsoft</w:t>
      </w:r>
      <w:proofErr w:type="spellEnd"/>
      <w:r w:rsidRPr="006C458F">
        <w:t xml:space="preserve"> </w:t>
      </w:r>
      <w:proofErr w:type="spellStart"/>
      <w:r w:rsidRPr="006C458F">
        <w:t>Windows</w:t>
      </w:r>
      <w:proofErr w:type="spellEnd"/>
      <w:r w:rsidRPr="006C458F">
        <w:t xml:space="preserve"> 10 </w:t>
      </w:r>
      <w:proofErr w:type="spellStart"/>
      <w:r w:rsidRPr="006C458F">
        <w:t>Pro</w:t>
      </w:r>
      <w:proofErr w:type="spellEnd"/>
      <w:r w:rsidRPr="006C458F">
        <w:t xml:space="preserve"> для рабочих станций 19H2 32-разрядная / 64-разрядная;</w:t>
      </w:r>
    </w:p>
    <w:p w:rsidR="00B52DA2" w:rsidRPr="006C458F" w:rsidRDefault="00B52DA2" w:rsidP="00B52DA2">
      <w:pPr>
        <w:pStyle w:val="afb"/>
        <w:numPr>
          <w:ilvl w:val="0"/>
          <w:numId w:val="43"/>
        </w:numPr>
        <w:contextualSpacing/>
        <w:rPr>
          <w:lang w:val="en-US"/>
        </w:rPr>
      </w:pPr>
      <w:r w:rsidRPr="006C458F">
        <w:rPr>
          <w:lang w:val="en-US"/>
        </w:rPr>
        <w:t>Microsoft Windows 10 Enterprise 19H2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10 Education 19H2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8.1 Pro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8.1 Enterprise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8 Pro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8 Enterprise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7 Professional Service Pack 1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Microsoft Windows 7 Enterprise / Ultimate Service Pack 1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2019 Standard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2019 Core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2019 Datacenter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2016 Server Standard RS3 (v1709) (LTSB/CBB)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2016 Server Datacenter RS3 (v1709) (LTSB/CBB)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2016 (</w:t>
      </w:r>
      <w:proofErr w:type="spellStart"/>
      <w:r w:rsidRPr="006C458F">
        <w:t>вариантустановки</w:t>
      </w:r>
      <w:proofErr w:type="spellEnd"/>
      <w:r w:rsidRPr="006C458F">
        <w:rPr>
          <w:lang w:val="en-US"/>
        </w:rPr>
        <w:t xml:space="preserve"> Server Core RS3 (v1709) (LTSB/CBB)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2016 Standard (LTSB)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2016 (</w:t>
      </w:r>
      <w:proofErr w:type="spellStart"/>
      <w:r w:rsidRPr="006C458F">
        <w:t>вариантустановки</w:t>
      </w:r>
      <w:proofErr w:type="spellEnd"/>
      <w:r w:rsidRPr="006C458F">
        <w:rPr>
          <w:lang w:val="en-US"/>
        </w:rPr>
        <w:t xml:space="preserve"> Server Core) (LTSB)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2016 Datacenter (LTSB)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2012 R2 Standard 64-</w:t>
      </w:r>
      <w:r w:rsidRPr="006C458F">
        <w:t>разрядная</w:t>
      </w:r>
      <w:r w:rsidRPr="006C458F">
        <w:rPr>
          <w:lang w:val="en-US"/>
        </w:rPr>
        <w:t>;</w:t>
      </w:r>
    </w:p>
    <w:p w:rsidR="00B52DA2" w:rsidRPr="006C458F" w:rsidRDefault="00B52DA2" w:rsidP="00B52DA2">
      <w:pPr>
        <w:pStyle w:val="afb"/>
        <w:numPr>
          <w:ilvl w:val="0"/>
          <w:numId w:val="43"/>
        </w:numPr>
        <w:contextualSpacing/>
        <w:rPr>
          <w:lang w:val="en-US"/>
        </w:rPr>
      </w:pPr>
      <w:r w:rsidRPr="006C458F">
        <w:rPr>
          <w:lang w:val="en-US"/>
        </w:rPr>
        <w:t>Windows Server 2012 R2 Server Core 64-разрядная;</w:t>
      </w:r>
    </w:p>
    <w:p w:rsidR="00B52DA2" w:rsidRPr="006C458F" w:rsidRDefault="00B52DA2" w:rsidP="00B52DA2">
      <w:pPr>
        <w:pStyle w:val="afb"/>
        <w:numPr>
          <w:ilvl w:val="0"/>
          <w:numId w:val="43"/>
        </w:numPr>
        <w:contextualSpacing/>
        <w:rPr>
          <w:lang w:val="en-US"/>
        </w:rPr>
      </w:pPr>
      <w:r w:rsidRPr="006C458F">
        <w:rPr>
          <w:lang w:val="en-US"/>
        </w:rPr>
        <w:t>Windows Server 2012 R2 Foundation 64-разрядная;</w:t>
      </w:r>
    </w:p>
    <w:p w:rsidR="00B52DA2" w:rsidRPr="006C458F" w:rsidRDefault="00B52DA2" w:rsidP="00B52DA2">
      <w:pPr>
        <w:pStyle w:val="afb"/>
        <w:numPr>
          <w:ilvl w:val="0"/>
          <w:numId w:val="43"/>
        </w:numPr>
        <w:contextualSpacing/>
        <w:rPr>
          <w:lang w:val="en-US"/>
        </w:rPr>
      </w:pPr>
      <w:r w:rsidRPr="006C458F">
        <w:rPr>
          <w:lang w:val="en-US"/>
        </w:rPr>
        <w:t>Windows Server 2012 R2 Essentials 64-разрядная;</w:t>
      </w:r>
    </w:p>
    <w:p w:rsidR="00B52DA2" w:rsidRPr="006C458F" w:rsidRDefault="00B52DA2" w:rsidP="00B52DA2">
      <w:pPr>
        <w:pStyle w:val="afb"/>
        <w:numPr>
          <w:ilvl w:val="0"/>
          <w:numId w:val="43"/>
        </w:numPr>
        <w:contextualSpacing/>
        <w:rPr>
          <w:lang w:val="en-US"/>
        </w:rPr>
      </w:pPr>
      <w:r w:rsidRPr="006C458F">
        <w:rPr>
          <w:lang w:val="en-US"/>
        </w:rPr>
        <w:t>Windows Server 2012 R2 Datacenter 64-разрядная;</w:t>
      </w:r>
    </w:p>
    <w:p w:rsidR="00B52DA2" w:rsidRPr="006C458F" w:rsidRDefault="00B52DA2" w:rsidP="00B52DA2">
      <w:pPr>
        <w:pStyle w:val="afb"/>
        <w:numPr>
          <w:ilvl w:val="0"/>
          <w:numId w:val="43"/>
        </w:numPr>
        <w:contextualSpacing/>
        <w:rPr>
          <w:lang w:val="en-US"/>
        </w:rPr>
      </w:pPr>
      <w:r w:rsidRPr="006C458F">
        <w:rPr>
          <w:lang w:val="en-US"/>
        </w:rPr>
        <w:t>Windows Server 2012 Standard 64-разрядная;</w:t>
      </w:r>
    </w:p>
    <w:p w:rsidR="00B52DA2" w:rsidRPr="006C458F" w:rsidRDefault="00B52DA2" w:rsidP="00B52DA2">
      <w:pPr>
        <w:pStyle w:val="afb"/>
        <w:numPr>
          <w:ilvl w:val="0"/>
          <w:numId w:val="43"/>
        </w:numPr>
        <w:contextualSpacing/>
        <w:rPr>
          <w:lang w:val="en-US"/>
        </w:rPr>
      </w:pPr>
      <w:r w:rsidRPr="006C458F">
        <w:rPr>
          <w:lang w:val="en-US"/>
        </w:rPr>
        <w:t>Windows Server 2012 Server Core 64-разрядная;</w:t>
      </w:r>
    </w:p>
    <w:p w:rsidR="00B52DA2" w:rsidRPr="006C458F" w:rsidRDefault="00B52DA2" w:rsidP="00B52DA2">
      <w:pPr>
        <w:pStyle w:val="afb"/>
        <w:numPr>
          <w:ilvl w:val="0"/>
          <w:numId w:val="43"/>
        </w:numPr>
        <w:contextualSpacing/>
        <w:rPr>
          <w:lang w:val="en-US"/>
        </w:rPr>
      </w:pPr>
      <w:r w:rsidRPr="006C458F">
        <w:rPr>
          <w:lang w:val="en-US"/>
        </w:rPr>
        <w:t>Windows Server 2012 Foundation 64-разрядная;</w:t>
      </w:r>
    </w:p>
    <w:p w:rsidR="00B52DA2" w:rsidRPr="006C458F" w:rsidRDefault="00B52DA2" w:rsidP="00B52DA2">
      <w:pPr>
        <w:pStyle w:val="afb"/>
        <w:numPr>
          <w:ilvl w:val="0"/>
          <w:numId w:val="43"/>
        </w:numPr>
        <w:contextualSpacing/>
        <w:rPr>
          <w:lang w:val="en-US"/>
        </w:rPr>
      </w:pPr>
      <w:r w:rsidRPr="006C458F">
        <w:rPr>
          <w:lang w:val="en-US"/>
        </w:rPr>
        <w:t>Windows Server 2012 Essentials 64-разрядная;</w:t>
      </w:r>
    </w:p>
    <w:p w:rsidR="00B52DA2" w:rsidRPr="006C458F" w:rsidRDefault="00B52DA2" w:rsidP="00B52DA2">
      <w:pPr>
        <w:pStyle w:val="afb"/>
        <w:numPr>
          <w:ilvl w:val="0"/>
          <w:numId w:val="43"/>
        </w:numPr>
        <w:contextualSpacing/>
        <w:rPr>
          <w:lang w:val="en-US"/>
        </w:rPr>
      </w:pPr>
      <w:r w:rsidRPr="006C458F">
        <w:rPr>
          <w:lang w:val="en-US"/>
        </w:rPr>
        <w:t>Windows Server 2012 Datacenter 64-разрядная;</w:t>
      </w:r>
    </w:p>
    <w:p w:rsidR="00B52DA2" w:rsidRPr="006C458F" w:rsidRDefault="00B52DA2" w:rsidP="00B52DA2">
      <w:pPr>
        <w:pStyle w:val="afb"/>
        <w:numPr>
          <w:ilvl w:val="0"/>
          <w:numId w:val="43"/>
        </w:numPr>
        <w:contextualSpacing/>
        <w:rPr>
          <w:lang w:val="en-US"/>
        </w:rPr>
      </w:pPr>
      <w:r w:rsidRPr="006C458F">
        <w:rPr>
          <w:lang w:val="en-US"/>
        </w:rPr>
        <w:t>Windows Server 2008 R2 with Standard Service Pack 1 64-разрядная;</w:t>
      </w:r>
    </w:p>
    <w:p w:rsidR="00B52DA2" w:rsidRPr="006C458F" w:rsidRDefault="00B52DA2" w:rsidP="00B52DA2">
      <w:pPr>
        <w:pStyle w:val="afb"/>
        <w:numPr>
          <w:ilvl w:val="0"/>
          <w:numId w:val="43"/>
        </w:numPr>
        <w:contextualSpacing/>
        <w:rPr>
          <w:lang w:val="en-US"/>
        </w:rPr>
      </w:pPr>
      <w:r w:rsidRPr="006C458F">
        <w:rPr>
          <w:lang w:val="en-US"/>
        </w:rPr>
        <w:t>Windows Server 2008 R2 Service Pack 1 (</w:t>
      </w:r>
      <w:proofErr w:type="spellStart"/>
      <w:r w:rsidRPr="006C458F">
        <w:rPr>
          <w:lang w:val="en-US"/>
        </w:rPr>
        <w:t>всередакции</w:t>
      </w:r>
      <w:proofErr w:type="spellEnd"/>
      <w:r w:rsidRPr="006C458F">
        <w:rPr>
          <w:lang w:val="en-US"/>
        </w:rPr>
        <w:t>) 64-разрядная;</w:t>
      </w:r>
    </w:p>
    <w:p w:rsidR="00B52DA2" w:rsidRPr="006C458F" w:rsidRDefault="00B52DA2" w:rsidP="00B52DA2">
      <w:pPr>
        <w:pStyle w:val="afb"/>
        <w:numPr>
          <w:ilvl w:val="0"/>
          <w:numId w:val="43"/>
        </w:numPr>
        <w:contextualSpacing/>
        <w:rPr>
          <w:lang w:val="en-US"/>
        </w:rPr>
      </w:pPr>
      <w:r w:rsidRPr="006C458F">
        <w:rPr>
          <w:lang w:val="en-US"/>
        </w:rPr>
        <w:t>Windows Storage Server 2016 64-разрядная;</w:t>
      </w:r>
    </w:p>
    <w:p w:rsidR="00B52DA2" w:rsidRPr="006C458F" w:rsidRDefault="00B52DA2" w:rsidP="00B52DA2">
      <w:pPr>
        <w:pStyle w:val="afb"/>
        <w:numPr>
          <w:ilvl w:val="0"/>
          <w:numId w:val="43"/>
        </w:numPr>
        <w:contextualSpacing/>
        <w:rPr>
          <w:lang w:val="en-US"/>
        </w:rPr>
      </w:pPr>
      <w:r w:rsidRPr="006C458F">
        <w:rPr>
          <w:lang w:val="en-US"/>
        </w:rPr>
        <w:t>Windows Storage Server 2012 R2 64-разрядная;</w:t>
      </w:r>
    </w:p>
    <w:p w:rsidR="00B52DA2" w:rsidRPr="006C458F" w:rsidRDefault="00B52DA2" w:rsidP="00B52DA2">
      <w:pPr>
        <w:pStyle w:val="afb"/>
        <w:numPr>
          <w:ilvl w:val="0"/>
          <w:numId w:val="43"/>
        </w:numPr>
        <w:contextualSpacing/>
        <w:rPr>
          <w:lang w:val="en-US"/>
        </w:rPr>
      </w:pPr>
      <w:r w:rsidRPr="006C458F">
        <w:rPr>
          <w:lang w:val="en-US"/>
        </w:rPr>
        <w:t>Windows Storage Server 2012 64-разрядная.</w:t>
      </w:r>
    </w:p>
    <w:bookmarkEnd w:id="23"/>
    <w:p w:rsidR="00B52DA2" w:rsidRPr="006C458F" w:rsidRDefault="00B52DA2" w:rsidP="00B52DA2">
      <w:pPr>
        <w:spacing w:after="0"/>
      </w:pPr>
      <w:r w:rsidRPr="006C458F">
        <w:t>Программные средства централизованного управления, мониторинга и обновления должны поддерживать установку на следующих виртуальных платформах:</w:t>
      </w:r>
    </w:p>
    <w:p w:rsidR="00B52DA2" w:rsidRPr="006C458F" w:rsidRDefault="00B52DA2" w:rsidP="00B52DA2">
      <w:pPr>
        <w:pStyle w:val="afb"/>
        <w:numPr>
          <w:ilvl w:val="0"/>
          <w:numId w:val="44"/>
        </w:numPr>
        <w:contextualSpacing/>
        <w:rPr>
          <w:lang w:val="en-US"/>
        </w:rPr>
      </w:pPr>
      <w:bookmarkStart w:id="24" w:name="_Hlk100005386"/>
      <w:r w:rsidRPr="006C458F">
        <w:rPr>
          <w:lang w:val="en-US"/>
        </w:rPr>
        <w:t xml:space="preserve">VMware™ </w:t>
      </w:r>
      <w:proofErr w:type="spellStart"/>
      <w:r w:rsidRPr="006C458F">
        <w:rPr>
          <w:lang w:val="en-US"/>
        </w:rPr>
        <w:t>vSphere</w:t>
      </w:r>
      <w:proofErr w:type="spellEnd"/>
      <w:r w:rsidRPr="006C458F">
        <w:rPr>
          <w:lang w:val="en-US"/>
        </w:rPr>
        <w:t>™ 6.7;</w:t>
      </w:r>
    </w:p>
    <w:p w:rsidR="00B52DA2" w:rsidRPr="006C458F" w:rsidRDefault="00B52DA2" w:rsidP="00B52DA2">
      <w:pPr>
        <w:pStyle w:val="afb"/>
        <w:numPr>
          <w:ilvl w:val="0"/>
          <w:numId w:val="44"/>
        </w:numPr>
        <w:contextualSpacing/>
        <w:rPr>
          <w:lang w:val="en-US"/>
        </w:rPr>
      </w:pPr>
      <w:r w:rsidRPr="006C458F">
        <w:rPr>
          <w:lang w:val="en-US"/>
        </w:rPr>
        <w:t xml:space="preserve">VMware </w:t>
      </w:r>
      <w:proofErr w:type="spellStart"/>
      <w:r w:rsidRPr="006C458F">
        <w:rPr>
          <w:lang w:val="en-US"/>
        </w:rPr>
        <w:t>vSphere</w:t>
      </w:r>
      <w:proofErr w:type="spellEnd"/>
      <w:r w:rsidRPr="006C458F">
        <w:rPr>
          <w:lang w:val="en-US"/>
        </w:rPr>
        <w:t xml:space="preserve"> 7.1;</w:t>
      </w:r>
    </w:p>
    <w:p w:rsidR="00B52DA2" w:rsidRPr="006C458F" w:rsidRDefault="00B52DA2" w:rsidP="00B52DA2">
      <w:pPr>
        <w:pStyle w:val="afb"/>
        <w:numPr>
          <w:ilvl w:val="0"/>
          <w:numId w:val="44"/>
        </w:numPr>
        <w:contextualSpacing/>
        <w:rPr>
          <w:lang w:val="en-US"/>
        </w:rPr>
      </w:pPr>
      <w:r w:rsidRPr="006C458F">
        <w:rPr>
          <w:lang w:val="en-US"/>
        </w:rPr>
        <w:t>VMware Workstation 15 Pro;</w:t>
      </w:r>
    </w:p>
    <w:p w:rsidR="00B52DA2" w:rsidRPr="006C458F" w:rsidRDefault="00B52DA2" w:rsidP="00B52DA2">
      <w:pPr>
        <w:pStyle w:val="afb"/>
        <w:numPr>
          <w:ilvl w:val="0"/>
          <w:numId w:val="44"/>
        </w:numPr>
        <w:contextualSpacing/>
        <w:rPr>
          <w:lang w:val="en-US"/>
        </w:rPr>
      </w:pPr>
      <w:r w:rsidRPr="006C458F">
        <w:rPr>
          <w:lang w:val="en-US"/>
        </w:rPr>
        <w:t>VMware Workstation 16 Pro;</w:t>
      </w:r>
    </w:p>
    <w:p w:rsidR="00B52DA2" w:rsidRPr="006C458F" w:rsidRDefault="00B52DA2" w:rsidP="00B52DA2">
      <w:pPr>
        <w:pStyle w:val="afb"/>
        <w:numPr>
          <w:ilvl w:val="0"/>
          <w:numId w:val="44"/>
        </w:numPr>
        <w:contextualSpacing/>
        <w:rPr>
          <w:lang w:val="en-US"/>
        </w:rPr>
      </w:pPr>
      <w:r w:rsidRPr="006C458F">
        <w:rPr>
          <w:lang w:val="en-US"/>
        </w:rPr>
        <w:t>Microsoft Hyper-V® Server 2012 64-</w:t>
      </w:r>
      <w:r w:rsidRPr="006C458F">
        <w:t>разрядная</w:t>
      </w:r>
      <w:r w:rsidRPr="006C458F">
        <w:rPr>
          <w:lang w:val="en-US"/>
        </w:rPr>
        <w:t>;</w:t>
      </w:r>
    </w:p>
    <w:p w:rsidR="00B52DA2" w:rsidRPr="006C458F" w:rsidRDefault="00B52DA2" w:rsidP="00B52DA2">
      <w:pPr>
        <w:pStyle w:val="afb"/>
        <w:numPr>
          <w:ilvl w:val="0"/>
          <w:numId w:val="44"/>
        </w:numPr>
        <w:contextualSpacing/>
        <w:rPr>
          <w:lang w:val="en-US"/>
        </w:rPr>
      </w:pPr>
      <w:r w:rsidRPr="006C458F">
        <w:rPr>
          <w:lang w:val="en-US"/>
        </w:rPr>
        <w:t>Microsoft Hyper-V Server 2012 R2 64-</w:t>
      </w:r>
      <w:r w:rsidRPr="006C458F">
        <w:t>разрядная</w:t>
      </w:r>
      <w:r w:rsidRPr="006C458F">
        <w:rPr>
          <w:lang w:val="en-US"/>
        </w:rPr>
        <w:t>;</w:t>
      </w:r>
    </w:p>
    <w:p w:rsidR="00B52DA2" w:rsidRPr="006C458F" w:rsidRDefault="00B52DA2" w:rsidP="00B52DA2">
      <w:pPr>
        <w:pStyle w:val="afb"/>
        <w:numPr>
          <w:ilvl w:val="0"/>
          <w:numId w:val="44"/>
        </w:numPr>
        <w:contextualSpacing/>
        <w:rPr>
          <w:lang w:val="en-US"/>
        </w:rPr>
      </w:pPr>
      <w:r w:rsidRPr="006C458F">
        <w:rPr>
          <w:lang w:val="en-US"/>
        </w:rPr>
        <w:t>Microsoft Hyper-V Server 2016 64-</w:t>
      </w:r>
      <w:r w:rsidRPr="006C458F">
        <w:t>разрядная</w:t>
      </w:r>
      <w:r w:rsidRPr="006C458F">
        <w:rPr>
          <w:lang w:val="en-US"/>
        </w:rPr>
        <w:t>;</w:t>
      </w:r>
    </w:p>
    <w:p w:rsidR="00B52DA2" w:rsidRPr="006C458F" w:rsidRDefault="00B52DA2" w:rsidP="00B52DA2">
      <w:pPr>
        <w:pStyle w:val="afb"/>
        <w:numPr>
          <w:ilvl w:val="0"/>
          <w:numId w:val="44"/>
        </w:numPr>
        <w:contextualSpacing/>
        <w:rPr>
          <w:lang w:val="en-US"/>
        </w:rPr>
      </w:pPr>
      <w:r w:rsidRPr="006C458F">
        <w:rPr>
          <w:lang w:val="en-US"/>
        </w:rPr>
        <w:t>Microsoft Hyper-V Server 2019 64-</w:t>
      </w:r>
      <w:r w:rsidRPr="006C458F">
        <w:t>разрядная</w:t>
      </w:r>
      <w:r w:rsidRPr="006C458F">
        <w:rPr>
          <w:lang w:val="en-US"/>
        </w:rPr>
        <w:t>;</w:t>
      </w:r>
    </w:p>
    <w:p w:rsidR="00B52DA2" w:rsidRPr="006C458F" w:rsidRDefault="00B52DA2" w:rsidP="00B52DA2">
      <w:pPr>
        <w:pStyle w:val="afb"/>
        <w:numPr>
          <w:ilvl w:val="0"/>
          <w:numId w:val="44"/>
        </w:numPr>
        <w:contextualSpacing/>
        <w:rPr>
          <w:lang w:val="en-US"/>
        </w:rPr>
      </w:pPr>
      <w:r w:rsidRPr="006C458F">
        <w:rPr>
          <w:lang w:val="en-US"/>
        </w:rPr>
        <w:t xml:space="preserve">Citrix® </w:t>
      </w:r>
      <w:proofErr w:type="spellStart"/>
      <w:r w:rsidRPr="006C458F">
        <w:rPr>
          <w:lang w:val="en-US"/>
        </w:rPr>
        <w:t>XenServer</w:t>
      </w:r>
      <w:proofErr w:type="spellEnd"/>
      <w:r w:rsidRPr="006C458F">
        <w:rPr>
          <w:lang w:val="en-US"/>
        </w:rPr>
        <w:t>® 7.1 LTSR;</w:t>
      </w:r>
    </w:p>
    <w:p w:rsidR="00B52DA2" w:rsidRPr="006C458F" w:rsidRDefault="00B52DA2" w:rsidP="00B52DA2">
      <w:pPr>
        <w:pStyle w:val="afb"/>
        <w:numPr>
          <w:ilvl w:val="0"/>
          <w:numId w:val="44"/>
        </w:numPr>
        <w:contextualSpacing/>
        <w:rPr>
          <w:lang w:val="en-US"/>
        </w:rPr>
      </w:pPr>
      <w:r w:rsidRPr="006C458F">
        <w:rPr>
          <w:lang w:val="en-US"/>
        </w:rPr>
        <w:lastRenderedPageBreak/>
        <w:t xml:space="preserve">Citrix </w:t>
      </w:r>
      <w:proofErr w:type="spellStart"/>
      <w:r w:rsidRPr="006C458F">
        <w:rPr>
          <w:lang w:val="en-US"/>
        </w:rPr>
        <w:t>XenServer</w:t>
      </w:r>
      <w:proofErr w:type="spellEnd"/>
      <w:r w:rsidRPr="006C458F">
        <w:rPr>
          <w:lang w:val="en-US"/>
        </w:rPr>
        <w:t xml:space="preserve"> 8.x.</w:t>
      </w:r>
    </w:p>
    <w:bookmarkEnd w:id="24"/>
    <w:p w:rsidR="00B52DA2" w:rsidRPr="006C458F" w:rsidRDefault="00B52DA2" w:rsidP="00B52DA2">
      <w:pPr>
        <w:spacing w:after="0"/>
      </w:pPr>
      <w:r w:rsidRPr="006C458F">
        <w:t>Программные средства централизованного управления, мониторинга и обновления должны функционировать с СУБД следующих версий:</w:t>
      </w:r>
    </w:p>
    <w:p w:rsidR="00B52DA2" w:rsidRPr="006C458F" w:rsidRDefault="00B52DA2" w:rsidP="00B52DA2">
      <w:pPr>
        <w:pStyle w:val="afb"/>
        <w:numPr>
          <w:ilvl w:val="0"/>
          <w:numId w:val="45"/>
        </w:numPr>
        <w:contextualSpacing/>
        <w:rPr>
          <w:lang w:val="en-US"/>
        </w:rPr>
      </w:pPr>
      <w:bookmarkStart w:id="25" w:name="_Hlk100005407"/>
      <w:r w:rsidRPr="006C458F">
        <w:rPr>
          <w:lang w:val="en-US"/>
        </w:rPr>
        <w:t>Microsoft SQL Server® 2012 Express 64-</w:t>
      </w:r>
      <w:r w:rsidRPr="006C458F">
        <w:t>разрядная</w:t>
      </w:r>
      <w:r w:rsidRPr="006C458F">
        <w:rPr>
          <w:lang w:val="en-US"/>
        </w:rPr>
        <w:t>;</w:t>
      </w:r>
    </w:p>
    <w:p w:rsidR="00B52DA2" w:rsidRPr="006C458F" w:rsidRDefault="00B52DA2" w:rsidP="00B52DA2">
      <w:pPr>
        <w:pStyle w:val="afb"/>
        <w:numPr>
          <w:ilvl w:val="0"/>
          <w:numId w:val="45"/>
        </w:numPr>
        <w:contextualSpacing/>
        <w:rPr>
          <w:lang w:val="en-US"/>
        </w:rPr>
      </w:pPr>
      <w:r w:rsidRPr="006C458F">
        <w:rPr>
          <w:lang w:val="en-US"/>
        </w:rPr>
        <w:t>Microsoft SQL Server 2014 Express 64-</w:t>
      </w:r>
      <w:r w:rsidRPr="006C458F">
        <w:t>разрядная</w:t>
      </w:r>
      <w:r w:rsidRPr="006C458F">
        <w:rPr>
          <w:lang w:val="en-US"/>
        </w:rPr>
        <w:t>;</w:t>
      </w:r>
    </w:p>
    <w:p w:rsidR="00B52DA2" w:rsidRPr="006C458F" w:rsidRDefault="00B52DA2" w:rsidP="00B52DA2">
      <w:pPr>
        <w:pStyle w:val="afb"/>
        <w:numPr>
          <w:ilvl w:val="0"/>
          <w:numId w:val="45"/>
        </w:numPr>
        <w:contextualSpacing/>
        <w:rPr>
          <w:lang w:val="en-US"/>
        </w:rPr>
      </w:pPr>
      <w:r w:rsidRPr="006C458F">
        <w:rPr>
          <w:lang w:val="en-US"/>
        </w:rPr>
        <w:t>Microsoft SQL Server 2016 Express 64-</w:t>
      </w:r>
      <w:r w:rsidRPr="006C458F">
        <w:t>разрядная</w:t>
      </w:r>
      <w:r w:rsidRPr="006C458F">
        <w:rPr>
          <w:lang w:val="en-US"/>
        </w:rPr>
        <w:t>;</w:t>
      </w:r>
    </w:p>
    <w:p w:rsidR="00B52DA2" w:rsidRPr="006C458F" w:rsidRDefault="00B52DA2" w:rsidP="00B52DA2">
      <w:pPr>
        <w:pStyle w:val="afb"/>
        <w:numPr>
          <w:ilvl w:val="0"/>
          <w:numId w:val="45"/>
        </w:numPr>
        <w:contextualSpacing/>
        <w:rPr>
          <w:lang w:val="en-US"/>
        </w:rPr>
      </w:pPr>
      <w:r w:rsidRPr="006C458F">
        <w:rPr>
          <w:lang w:val="en-US"/>
        </w:rPr>
        <w:t>Microsoft SQL Server 2017 Express 64-</w:t>
      </w:r>
      <w:r w:rsidRPr="006C458F">
        <w:t>разрядная</w:t>
      </w:r>
      <w:r w:rsidRPr="006C458F">
        <w:rPr>
          <w:lang w:val="en-US"/>
        </w:rPr>
        <w:t>;</w:t>
      </w:r>
    </w:p>
    <w:p w:rsidR="00B52DA2" w:rsidRPr="006C458F" w:rsidRDefault="00B52DA2" w:rsidP="00B52DA2">
      <w:pPr>
        <w:pStyle w:val="afb"/>
        <w:numPr>
          <w:ilvl w:val="0"/>
          <w:numId w:val="45"/>
        </w:numPr>
        <w:contextualSpacing/>
        <w:rPr>
          <w:lang w:val="en-US"/>
        </w:rPr>
      </w:pPr>
      <w:r w:rsidRPr="006C458F">
        <w:rPr>
          <w:lang w:val="en-US"/>
        </w:rPr>
        <w:t>Microsoft SQL Server 2019 Express 64-</w:t>
      </w:r>
      <w:r w:rsidRPr="006C458F">
        <w:t>разрядная</w:t>
      </w:r>
      <w:r w:rsidRPr="006C458F">
        <w:rPr>
          <w:lang w:val="en-US"/>
        </w:rPr>
        <w:t>;</w:t>
      </w:r>
    </w:p>
    <w:p w:rsidR="00B52DA2" w:rsidRPr="006C458F" w:rsidRDefault="00B52DA2" w:rsidP="00B52DA2">
      <w:pPr>
        <w:pStyle w:val="afb"/>
        <w:numPr>
          <w:ilvl w:val="0"/>
          <w:numId w:val="45"/>
        </w:numPr>
        <w:contextualSpacing/>
      </w:pPr>
      <w:proofErr w:type="spellStart"/>
      <w:r w:rsidRPr="006C458F">
        <w:t>Microsoft</w:t>
      </w:r>
      <w:proofErr w:type="spellEnd"/>
      <w:r w:rsidRPr="006C458F">
        <w:t xml:space="preserve"> SQL </w:t>
      </w:r>
      <w:proofErr w:type="spellStart"/>
      <w:r w:rsidRPr="006C458F">
        <w:t>Server</w:t>
      </w:r>
      <w:proofErr w:type="spellEnd"/>
      <w:r w:rsidRPr="006C458F">
        <w:t xml:space="preserve"> 2014 (все редакции) 64-разрядная;</w:t>
      </w:r>
    </w:p>
    <w:p w:rsidR="00B52DA2" w:rsidRPr="006C458F" w:rsidRDefault="00B52DA2" w:rsidP="00B52DA2">
      <w:pPr>
        <w:pStyle w:val="afb"/>
        <w:numPr>
          <w:ilvl w:val="0"/>
          <w:numId w:val="45"/>
        </w:numPr>
        <w:contextualSpacing/>
      </w:pPr>
      <w:proofErr w:type="spellStart"/>
      <w:r w:rsidRPr="006C458F">
        <w:t>Microsoft</w:t>
      </w:r>
      <w:proofErr w:type="spellEnd"/>
      <w:r w:rsidRPr="006C458F">
        <w:t xml:space="preserve"> SQL </w:t>
      </w:r>
      <w:proofErr w:type="spellStart"/>
      <w:r w:rsidRPr="006C458F">
        <w:t>Server</w:t>
      </w:r>
      <w:proofErr w:type="spellEnd"/>
      <w:r w:rsidRPr="006C458F">
        <w:t xml:space="preserve"> 2016 (все редакции) 64-разрядная;</w:t>
      </w:r>
    </w:p>
    <w:p w:rsidR="00B52DA2" w:rsidRPr="006C458F" w:rsidRDefault="00B52DA2" w:rsidP="00B52DA2">
      <w:pPr>
        <w:pStyle w:val="afb"/>
        <w:numPr>
          <w:ilvl w:val="0"/>
          <w:numId w:val="45"/>
        </w:numPr>
        <w:contextualSpacing/>
      </w:pPr>
      <w:proofErr w:type="spellStart"/>
      <w:r w:rsidRPr="006C458F">
        <w:t>Microsoft</w:t>
      </w:r>
      <w:proofErr w:type="spellEnd"/>
      <w:r w:rsidRPr="006C458F">
        <w:t xml:space="preserve"> SQL </w:t>
      </w:r>
      <w:proofErr w:type="spellStart"/>
      <w:r w:rsidRPr="006C458F">
        <w:t>Server</w:t>
      </w:r>
      <w:proofErr w:type="spellEnd"/>
      <w:r w:rsidRPr="006C458F">
        <w:t xml:space="preserve"> 2017 (все редакции) для </w:t>
      </w:r>
      <w:proofErr w:type="spellStart"/>
      <w:r w:rsidRPr="006C458F">
        <w:t>Windows</w:t>
      </w:r>
      <w:proofErr w:type="spellEnd"/>
      <w:r w:rsidRPr="006C458F">
        <w:t xml:space="preserve"> 64-разрядная;</w:t>
      </w:r>
    </w:p>
    <w:p w:rsidR="00B52DA2" w:rsidRPr="006C458F" w:rsidRDefault="00B52DA2" w:rsidP="00B52DA2">
      <w:pPr>
        <w:pStyle w:val="afb"/>
        <w:numPr>
          <w:ilvl w:val="0"/>
          <w:numId w:val="45"/>
        </w:numPr>
        <w:contextualSpacing/>
      </w:pPr>
      <w:proofErr w:type="spellStart"/>
      <w:r w:rsidRPr="006C458F">
        <w:t>Microsoft</w:t>
      </w:r>
      <w:proofErr w:type="spellEnd"/>
      <w:r w:rsidRPr="006C458F">
        <w:t xml:space="preserve"> SQL </w:t>
      </w:r>
      <w:proofErr w:type="spellStart"/>
      <w:r w:rsidRPr="006C458F">
        <w:t>Server</w:t>
      </w:r>
      <w:proofErr w:type="spellEnd"/>
      <w:r w:rsidRPr="006C458F">
        <w:t xml:space="preserve"> 2017 (все редакции) для </w:t>
      </w:r>
      <w:proofErr w:type="spellStart"/>
      <w:r w:rsidRPr="006C458F">
        <w:t>Linux</w:t>
      </w:r>
      <w:proofErr w:type="spellEnd"/>
      <w:r w:rsidRPr="006C458F">
        <w:t xml:space="preserve"> 64-разрядная;</w:t>
      </w:r>
    </w:p>
    <w:p w:rsidR="00B52DA2" w:rsidRPr="006C458F" w:rsidRDefault="00B52DA2" w:rsidP="00B52DA2">
      <w:pPr>
        <w:pStyle w:val="afb"/>
        <w:numPr>
          <w:ilvl w:val="0"/>
          <w:numId w:val="45"/>
        </w:numPr>
        <w:contextualSpacing/>
      </w:pPr>
      <w:proofErr w:type="spellStart"/>
      <w:r w:rsidRPr="006C458F">
        <w:t>Microsoft</w:t>
      </w:r>
      <w:proofErr w:type="spellEnd"/>
      <w:r w:rsidRPr="006C458F">
        <w:t xml:space="preserve"> SQL </w:t>
      </w:r>
      <w:proofErr w:type="spellStart"/>
      <w:r w:rsidRPr="006C458F">
        <w:t>Server</w:t>
      </w:r>
      <w:proofErr w:type="spellEnd"/>
      <w:r w:rsidRPr="006C458F">
        <w:t xml:space="preserve"> 2019 (все редакции) для </w:t>
      </w:r>
      <w:proofErr w:type="spellStart"/>
      <w:r w:rsidRPr="006C458F">
        <w:t>Windows</w:t>
      </w:r>
      <w:proofErr w:type="spellEnd"/>
      <w:r w:rsidRPr="006C458F">
        <w:t xml:space="preserve"> 64-разрядная;</w:t>
      </w:r>
    </w:p>
    <w:p w:rsidR="00B52DA2" w:rsidRPr="006C458F" w:rsidRDefault="00B52DA2" w:rsidP="00B52DA2">
      <w:pPr>
        <w:pStyle w:val="afb"/>
        <w:numPr>
          <w:ilvl w:val="0"/>
          <w:numId w:val="45"/>
        </w:numPr>
        <w:contextualSpacing/>
      </w:pPr>
      <w:proofErr w:type="spellStart"/>
      <w:r w:rsidRPr="006C458F">
        <w:t>Microsoft</w:t>
      </w:r>
      <w:proofErr w:type="spellEnd"/>
      <w:r w:rsidRPr="006C458F">
        <w:t xml:space="preserve"> SQL </w:t>
      </w:r>
      <w:proofErr w:type="spellStart"/>
      <w:r w:rsidRPr="006C458F">
        <w:t>Server</w:t>
      </w:r>
      <w:proofErr w:type="spellEnd"/>
      <w:r w:rsidRPr="006C458F">
        <w:t xml:space="preserve"> 2019 (все редакции) для </w:t>
      </w:r>
      <w:proofErr w:type="spellStart"/>
      <w:r w:rsidRPr="006C458F">
        <w:t>Linux</w:t>
      </w:r>
      <w:proofErr w:type="spellEnd"/>
      <w:r w:rsidRPr="006C458F">
        <w:t xml:space="preserve"> 64-разрядная;</w:t>
      </w:r>
    </w:p>
    <w:p w:rsidR="00B52DA2" w:rsidRPr="006C458F" w:rsidRDefault="00B52DA2" w:rsidP="00B52DA2">
      <w:pPr>
        <w:pStyle w:val="afb"/>
        <w:numPr>
          <w:ilvl w:val="0"/>
          <w:numId w:val="45"/>
        </w:numPr>
        <w:contextualSpacing/>
        <w:rPr>
          <w:lang w:val="en-US"/>
        </w:rPr>
      </w:pPr>
      <w:proofErr w:type="spellStart"/>
      <w:r w:rsidRPr="006C458F">
        <w:rPr>
          <w:lang w:val="en-US"/>
        </w:rPr>
        <w:t>MySQL</w:t>
      </w:r>
      <w:proofErr w:type="spellEnd"/>
      <w:r w:rsidRPr="006C458F">
        <w:rPr>
          <w:lang w:val="en-US"/>
        </w:rPr>
        <w:t xml:space="preserve"> Standard Edition 5.7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5"/>
        </w:numPr>
        <w:contextualSpacing/>
        <w:rPr>
          <w:lang w:val="en-US"/>
        </w:rPr>
      </w:pPr>
      <w:proofErr w:type="spellStart"/>
      <w:r w:rsidRPr="006C458F">
        <w:rPr>
          <w:lang w:val="en-US"/>
        </w:rPr>
        <w:t>MySQL</w:t>
      </w:r>
      <w:proofErr w:type="spellEnd"/>
      <w:r w:rsidRPr="006C458F">
        <w:rPr>
          <w:lang w:val="en-US"/>
        </w:rPr>
        <w:t xml:space="preserve"> Enterprise Edition 5.7 32-</w:t>
      </w:r>
      <w:r w:rsidRPr="006C458F">
        <w:t>разрядная</w:t>
      </w:r>
      <w:r w:rsidRPr="006C458F">
        <w:rPr>
          <w:lang w:val="en-US"/>
        </w:rPr>
        <w:t xml:space="preserve"> / 64-</w:t>
      </w:r>
      <w:r w:rsidRPr="006C458F">
        <w:t>разрядная</w:t>
      </w:r>
      <w:r w:rsidRPr="006C458F">
        <w:rPr>
          <w:lang w:val="en-US"/>
        </w:rPr>
        <w:t>;</w:t>
      </w:r>
    </w:p>
    <w:p w:rsidR="00B52DA2" w:rsidRPr="006C458F" w:rsidRDefault="00B52DA2" w:rsidP="00B52DA2">
      <w:pPr>
        <w:pStyle w:val="afb"/>
        <w:numPr>
          <w:ilvl w:val="0"/>
          <w:numId w:val="45"/>
        </w:numPr>
        <w:contextualSpacing/>
      </w:pPr>
      <w:r w:rsidRPr="006C458F">
        <w:t xml:space="preserve">Все версии SQL-серверов, поддерживаемые в облачных платформах </w:t>
      </w:r>
      <w:proofErr w:type="spellStart"/>
      <w:r w:rsidRPr="006C458F">
        <w:t>Amazon</w:t>
      </w:r>
      <w:proofErr w:type="spellEnd"/>
      <w:r w:rsidRPr="006C458F">
        <w:t xml:space="preserve">™ RDS </w:t>
      </w:r>
      <w:proofErr w:type="spellStart"/>
      <w:proofErr w:type="gramStart"/>
      <w:r w:rsidRPr="006C458F">
        <w:t>и</w:t>
      </w:r>
      <w:proofErr w:type="gramEnd"/>
      <w:r w:rsidRPr="006C458F">
        <w:t>Microsoft</w:t>
      </w:r>
      <w:proofErr w:type="spellEnd"/>
    </w:p>
    <w:p w:rsidR="00B52DA2" w:rsidRPr="006C458F" w:rsidRDefault="00B52DA2" w:rsidP="00B52DA2">
      <w:pPr>
        <w:pStyle w:val="afb"/>
        <w:numPr>
          <w:ilvl w:val="0"/>
          <w:numId w:val="45"/>
        </w:numPr>
        <w:contextualSpacing/>
      </w:pPr>
      <w:proofErr w:type="spellStart"/>
      <w:r w:rsidRPr="006C458F">
        <w:t>Azure</w:t>
      </w:r>
      <w:proofErr w:type="spellEnd"/>
      <w:r w:rsidRPr="006C458F">
        <w:t>™;</w:t>
      </w:r>
    </w:p>
    <w:p w:rsidR="00B52DA2" w:rsidRPr="006C458F" w:rsidRDefault="00B52DA2" w:rsidP="00B52DA2">
      <w:pPr>
        <w:pStyle w:val="afb"/>
        <w:numPr>
          <w:ilvl w:val="0"/>
          <w:numId w:val="45"/>
        </w:numPr>
        <w:contextualSpacing/>
      </w:pPr>
      <w:proofErr w:type="spellStart"/>
      <w:r w:rsidRPr="006C458F">
        <w:t>MariaDBServer</w:t>
      </w:r>
      <w:proofErr w:type="spellEnd"/>
      <w:r w:rsidRPr="006C458F">
        <w:t xml:space="preserve"> 10.3 32-разрядная / 64-разрядная с подсистемой хранилища </w:t>
      </w:r>
      <w:proofErr w:type="spellStart"/>
      <w:r w:rsidRPr="006C458F">
        <w:t>InnoDB</w:t>
      </w:r>
      <w:proofErr w:type="spellEnd"/>
      <w:r w:rsidRPr="006C458F">
        <w:t>.</w:t>
      </w:r>
    </w:p>
    <w:bookmarkEnd w:id="25"/>
    <w:p w:rsidR="00B52DA2" w:rsidRPr="006C458F" w:rsidRDefault="00B52DA2" w:rsidP="00B52DA2">
      <w:pPr>
        <w:spacing w:after="0"/>
      </w:pPr>
      <w:r w:rsidRPr="006C458F">
        <w:t>В программном средстве антивирусной защиты должны быть реализованы следующие функциональные возможности:</w:t>
      </w:r>
    </w:p>
    <w:p w:rsidR="00B52DA2" w:rsidRPr="006C458F" w:rsidRDefault="00B52DA2" w:rsidP="00B52DA2">
      <w:pPr>
        <w:pStyle w:val="afb"/>
        <w:numPr>
          <w:ilvl w:val="0"/>
          <w:numId w:val="46"/>
        </w:numPr>
        <w:contextualSpacing/>
      </w:pPr>
      <w:bookmarkStart w:id="26" w:name="_Hlk100005498"/>
      <w:r w:rsidRPr="006C458F">
        <w:t>генерация записи аудита для событий, подвергаемых аудиту;</w:t>
      </w:r>
    </w:p>
    <w:p w:rsidR="00B52DA2" w:rsidRPr="006C458F" w:rsidRDefault="00B52DA2" w:rsidP="00B52DA2">
      <w:pPr>
        <w:pStyle w:val="afb"/>
        <w:numPr>
          <w:ilvl w:val="0"/>
          <w:numId w:val="46"/>
        </w:numPr>
        <w:contextualSpacing/>
      </w:pPr>
      <w:r w:rsidRPr="006C458F">
        <w:t>чтение информации из записей аудита;</w:t>
      </w:r>
    </w:p>
    <w:p w:rsidR="00B52DA2" w:rsidRPr="006C458F" w:rsidRDefault="00B52DA2" w:rsidP="00B52DA2">
      <w:pPr>
        <w:pStyle w:val="afb"/>
        <w:numPr>
          <w:ilvl w:val="0"/>
          <w:numId w:val="46"/>
        </w:numPr>
        <w:contextualSpacing/>
      </w:pPr>
      <w:r w:rsidRPr="006C458F">
        <w:t>ассоциация событий аудита с идентификаторами субъекта;</w:t>
      </w:r>
    </w:p>
    <w:p w:rsidR="00B52DA2" w:rsidRPr="006C458F" w:rsidRDefault="00B52DA2" w:rsidP="00B52DA2">
      <w:pPr>
        <w:pStyle w:val="afb"/>
        <w:numPr>
          <w:ilvl w:val="0"/>
          <w:numId w:val="46"/>
        </w:numPr>
        <w:contextualSpacing/>
      </w:pPr>
      <w:r w:rsidRPr="006C458F">
        <w:t>ограничение доступа к чтению записей аудита;</w:t>
      </w:r>
    </w:p>
    <w:p w:rsidR="00B52DA2" w:rsidRPr="006C458F" w:rsidRDefault="00B52DA2" w:rsidP="00B52DA2">
      <w:pPr>
        <w:pStyle w:val="afb"/>
        <w:numPr>
          <w:ilvl w:val="0"/>
          <w:numId w:val="46"/>
        </w:numPr>
        <w:contextualSpacing/>
      </w:pPr>
      <w:r w:rsidRPr="006C458F">
        <w:t>поиск, сортировка данных аудита;</w:t>
      </w:r>
    </w:p>
    <w:p w:rsidR="00B52DA2" w:rsidRPr="006C458F" w:rsidRDefault="00B52DA2" w:rsidP="00B52DA2">
      <w:pPr>
        <w:pStyle w:val="afb"/>
        <w:numPr>
          <w:ilvl w:val="0"/>
          <w:numId w:val="46"/>
        </w:numPr>
        <w:contextualSpacing/>
      </w:pPr>
      <w:r w:rsidRPr="006C458F">
        <w:t>обработка зараженных объектов на АРМ и серверах вычислительной сети;</w:t>
      </w:r>
    </w:p>
    <w:p w:rsidR="00B52DA2" w:rsidRPr="006C458F" w:rsidRDefault="00B52DA2" w:rsidP="00B52DA2">
      <w:pPr>
        <w:pStyle w:val="afb"/>
        <w:numPr>
          <w:ilvl w:val="0"/>
          <w:numId w:val="46"/>
        </w:numPr>
        <w:contextualSpacing/>
      </w:pPr>
      <w:r w:rsidRPr="006C458F">
        <w:t xml:space="preserve">выполнение автоматизированного запуска САВЗ на АРМ и серверах вычислительной сети с заданными условиями поиска вредоносных объектов и режимами реагирования по расписанию; </w:t>
      </w:r>
    </w:p>
    <w:p w:rsidR="00B52DA2" w:rsidRPr="006C458F" w:rsidRDefault="00B52DA2" w:rsidP="00B52DA2">
      <w:pPr>
        <w:pStyle w:val="afb"/>
        <w:numPr>
          <w:ilvl w:val="0"/>
          <w:numId w:val="46"/>
        </w:numPr>
        <w:contextualSpacing/>
      </w:pPr>
      <w:r w:rsidRPr="006C458F">
        <w:t>выполнение удаленного администрирования процессов обнаружения вредоносных объектов, обновления базы данных признаков вредоносных компьютерных программ (БД ПКВ) и компонентов САВЗ;</w:t>
      </w:r>
    </w:p>
    <w:p w:rsidR="00B52DA2" w:rsidRPr="006C458F" w:rsidRDefault="00B52DA2" w:rsidP="00B52DA2">
      <w:pPr>
        <w:pStyle w:val="afb"/>
        <w:numPr>
          <w:ilvl w:val="0"/>
          <w:numId w:val="46"/>
        </w:numPr>
        <w:contextualSpacing/>
      </w:pPr>
      <w:r w:rsidRPr="006C458F">
        <w:t>возможность уполномоченным пользователям управлять параметрами настройки функций безопасности САВЗ;</w:t>
      </w:r>
    </w:p>
    <w:p w:rsidR="00B52DA2" w:rsidRPr="006C458F" w:rsidRDefault="00B52DA2" w:rsidP="00B52DA2">
      <w:pPr>
        <w:pStyle w:val="afb"/>
        <w:numPr>
          <w:ilvl w:val="0"/>
          <w:numId w:val="46"/>
        </w:numPr>
        <w:contextualSpacing/>
      </w:pPr>
      <w:r w:rsidRPr="006C458F">
        <w:t>возможность создания учетных записей и идентификац</w:t>
      </w:r>
      <w:proofErr w:type="gramStart"/>
      <w:r w:rsidRPr="006C458F">
        <w:t>ии/ау</w:t>
      </w:r>
      <w:proofErr w:type="gramEnd"/>
      <w:r w:rsidRPr="006C458F">
        <w:t>тентификации пользователей;</w:t>
      </w:r>
    </w:p>
    <w:p w:rsidR="00B52DA2" w:rsidRPr="006C458F" w:rsidRDefault="00B52DA2" w:rsidP="00B52DA2">
      <w:pPr>
        <w:pStyle w:val="afb"/>
        <w:numPr>
          <w:ilvl w:val="0"/>
          <w:numId w:val="46"/>
        </w:numPr>
        <w:contextualSpacing/>
      </w:pPr>
      <w:r w:rsidRPr="006C458F">
        <w:t>отображение сигнала тревоги на автоматизированном рабочем месте администратора безопасности, указывающего на обнаружение вредоносных объектов на пользовательских автоматизированных рабочих местах.</w:t>
      </w:r>
    </w:p>
    <w:p w:rsidR="00B52DA2" w:rsidRPr="006C458F" w:rsidRDefault="00B52DA2" w:rsidP="00B52DA2">
      <w:pPr>
        <w:pStyle w:val="afb"/>
        <w:numPr>
          <w:ilvl w:val="0"/>
          <w:numId w:val="46"/>
        </w:numPr>
        <w:contextualSpacing/>
      </w:pPr>
      <w:r w:rsidRPr="006C458F">
        <w:t xml:space="preserve">выполнение получения и установки обновлений БД ПКВ без применения средств автоматизации и в автоматизированном </w:t>
      </w:r>
      <w:proofErr w:type="gramStart"/>
      <w:r w:rsidRPr="006C458F">
        <w:t>режиме</w:t>
      </w:r>
      <w:proofErr w:type="gramEnd"/>
      <w:r w:rsidRPr="006C458F">
        <w:t xml:space="preserve"> в том числе с сетевого ресурса;</w:t>
      </w:r>
    </w:p>
    <w:p w:rsidR="00B52DA2" w:rsidRPr="006C458F" w:rsidRDefault="00B52DA2" w:rsidP="00B52DA2">
      <w:pPr>
        <w:pStyle w:val="afb"/>
        <w:numPr>
          <w:ilvl w:val="0"/>
          <w:numId w:val="46"/>
        </w:numPr>
        <w:contextualSpacing/>
      </w:pPr>
      <w:r w:rsidRPr="006C458F">
        <w:t>выполнение централизованной установки компонентов САВЗ;</w:t>
      </w:r>
    </w:p>
    <w:p w:rsidR="00B52DA2" w:rsidRPr="006C458F" w:rsidRDefault="00B52DA2" w:rsidP="00B52DA2">
      <w:pPr>
        <w:pStyle w:val="afb"/>
        <w:numPr>
          <w:ilvl w:val="0"/>
          <w:numId w:val="46"/>
        </w:numPr>
        <w:contextualSpacing/>
      </w:pPr>
      <w:r w:rsidRPr="006C458F">
        <w:t xml:space="preserve">поиск известных уязвимостей на управляемых </w:t>
      </w:r>
      <w:proofErr w:type="spellStart"/>
      <w:r w:rsidRPr="006C458F">
        <w:t>АРМи</w:t>
      </w:r>
      <w:proofErr w:type="spellEnd"/>
      <w:r w:rsidRPr="006C458F">
        <w:t xml:space="preserve"> серверах </w:t>
      </w:r>
      <w:r w:rsidRPr="006C458F">
        <w:rPr>
          <w:lang w:val="en-US"/>
        </w:rPr>
        <w:t>Windows</w:t>
      </w:r>
      <w:r w:rsidRPr="006C458F">
        <w:t>.</w:t>
      </w:r>
    </w:p>
    <w:bookmarkEnd w:id="26"/>
    <w:p w:rsidR="00B52DA2" w:rsidRPr="006C458F" w:rsidRDefault="00B52DA2" w:rsidP="00B52DA2">
      <w:pPr>
        <w:spacing w:after="0"/>
      </w:pPr>
      <w:r w:rsidRPr="006C458F">
        <w:t>Кроме того, программные средства централизованного управления, мониторинга и обновления должны обеспечивать реализацию следующих функциональных возможностей, не требующих сертификацию ФСТЭК:</w:t>
      </w:r>
    </w:p>
    <w:p w:rsidR="00B52DA2" w:rsidRPr="006C458F" w:rsidRDefault="00B52DA2" w:rsidP="00B52DA2">
      <w:pPr>
        <w:pStyle w:val="afb"/>
        <w:numPr>
          <w:ilvl w:val="0"/>
          <w:numId w:val="26"/>
        </w:numPr>
        <w:contextualSpacing/>
      </w:pPr>
      <w:r w:rsidRPr="006C458F">
        <w:t>выбор архитектуры установки централизованного средства управления, мониторинга и обновления в зависимости от количества защищаемых узлов;</w:t>
      </w:r>
    </w:p>
    <w:p w:rsidR="00B52DA2" w:rsidRPr="006C458F" w:rsidRDefault="00B52DA2" w:rsidP="00B52DA2">
      <w:pPr>
        <w:pStyle w:val="afb"/>
        <w:numPr>
          <w:ilvl w:val="0"/>
          <w:numId w:val="26"/>
        </w:numPr>
        <w:contextualSpacing/>
      </w:pPr>
      <w:r w:rsidRPr="006C458F">
        <w:lastRenderedPageBreak/>
        <w:t xml:space="preserve">возможность чтения информации из </w:t>
      </w:r>
      <w:proofErr w:type="spellStart"/>
      <w:r w:rsidRPr="006C458F">
        <w:t>ActiveDirectory</w:t>
      </w:r>
      <w:proofErr w:type="spellEnd"/>
      <w:r w:rsidRPr="006C458F">
        <w:t>, с целью получения данных об учетных записях компьютеров и пользователей в организации;</w:t>
      </w:r>
    </w:p>
    <w:p w:rsidR="00B52DA2" w:rsidRPr="006C458F" w:rsidRDefault="00B52DA2" w:rsidP="00B52DA2">
      <w:pPr>
        <w:pStyle w:val="afb"/>
        <w:numPr>
          <w:ilvl w:val="0"/>
          <w:numId w:val="26"/>
        </w:numPr>
        <w:contextualSpacing/>
      </w:pPr>
      <w:r w:rsidRPr="006C458F">
        <w:t>возможность настройки правил переноса обнаруженных компьютеров по ip-адресу, типу ОС, нахождению в OU AD;</w:t>
      </w:r>
    </w:p>
    <w:p w:rsidR="00B52DA2" w:rsidRPr="006C458F" w:rsidRDefault="00B52DA2" w:rsidP="00B52DA2">
      <w:pPr>
        <w:pStyle w:val="afb"/>
        <w:numPr>
          <w:ilvl w:val="0"/>
          <w:numId w:val="26"/>
        </w:numPr>
        <w:contextualSpacing/>
      </w:pPr>
      <w:r w:rsidRPr="006C458F">
        <w:t xml:space="preserve">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w:t>
      </w:r>
      <w:proofErr w:type="spellStart"/>
      <w:r w:rsidRPr="006C458F">
        <w:rPr>
          <w:lang w:val="en-US"/>
        </w:rPr>
        <w:t>IPv</w:t>
      </w:r>
      <w:proofErr w:type="spellEnd"/>
      <w:r w:rsidRPr="006C458F">
        <w:t>4-адресу, типу ОС, нахождению в OU AD;</w:t>
      </w:r>
    </w:p>
    <w:p w:rsidR="00B52DA2" w:rsidRPr="006C458F" w:rsidRDefault="00B52DA2" w:rsidP="00B52DA2">
      <w:pPr>
        <w:pStyle w:val="afb"/>
        <w:numPr>
          <w:ilvl w:val="0"/>
          <w:numId w:val="26"/>
        </w:numPr>
        <w:contextualSpacing/>
      </w:pPr>
      <w:proofErr w:type="gramStart"/>
      <w:r w:rsidRPr="006C458F">
        <w:t>централизованные установка, обновление и удаление программных средств антивирусной защиты;</w:t>
      </w:r>
      <w:proofErr w:type="gramEnd"/>
    </w:p>
    <w:p w:rsidR="00B52DA2" w:rsidRPr="006C458F" w:rsidRDefault="00B52DA2" w:rsidP="00B52DA2">
      <w:pPr>
        <w:pStyle w:val="afb"/>
        <w:numPr>
          <w:ilvl w:val="0"/>
          <w:numId w:val="26"/>
        </w:numPr>
        <w:contextualSpacing/>
      </w:pPr>
      <w:r w:rsidRPr="006C458F">
        <w:t>централизованная настройка, администрирование;</w:t>
      </w:r>
    </w:p>
    <w:p w:rsidR="00B52DA2" w:rsidRPr="006C458F" w:rsidRDefault="00B52DA2" w:rsidP="00B52DA2">
      <w:pPr>
        <w:pStyle w:val="afb"/>
        <w:numPr>
          <w:ilvl w:val="0"/>
          <w:numId w:val="26"/>
        </w:numPr>
        <w:contextualSpacing/>
      </w:pPr>
      <w:r w:rsidRPr="006C458F">
        <w:t>просмотр отчетов и статистической информации по работе средств защиты;</w:t>
      </w:r>
    </w:p>
    <w:p w:rsidR="00B52DA2" w:rsidRPr="006C458F" w:rsidRDefault="00B52DA2" w:rsidP="00B52DA2">
      <w:pPr>
        <w:pStyle w:val="afb"/>
        <w:numPr>
          <w:ilvl w:val="0"/>
          <w:numId w:val="26"/>
        </w:numPr>
        <w:contextualSpacing/>
      </w:pPr>
      <w:r w:rsidRPr="006C458F">
        <w:t>централизованное удаление (ручное и автоматическое) несовместимых приложений средствами центра управления;</w:t>
      </w:r>
    </w:p>
    <w:p w:rsidR="00B52DA2" w:rsidRPr="006C458F" w:rsidRDefault="00B52DA2" w:rsidP="00B52DA2">
      <w:pPr>
        <w:pStyle w:val="afb"/>
        <w:numPr>
          <w:ilvl w:val="0"/>
          <w:numId w:val="26"/>
        </w:numPr>
        <w:contextualSpacing/>
      </w:pPr>
      <w:r w:rsidRPr="006C458F">
        <w:t>сохранение истории изменений политик и задач, возможность выполнить откат к предыдущим версиям;</w:t>
      </w:r>
    </w:p>
    <w:p w:rsidR="00B52DA2" w:rsidRPr="006C458F" w:rsidRDefault="00B52DA2" w:rsidP="00B52DA2">
      <w:pPr>
        <w:pStyle w:val="afb"/>
        <w:numPr>
          <w:ilvl w:val="0"/>
          <w:numId w:val="26"/>
        </w:numPr>
        <w:contextualSpacing/>
      </w:pPr>
      <w:r w:rsidRPr="006C458F">
        <w:t>наличие различных методов установки антивирусных агентов: для удаленной установки - RPC, GPO, средствами системы управления, для локальной установки – возможность создать автономный пакет установки;</w:t>
      </w:r>
    </w:p>
    <w:p w:rsidR="00B52DA2" w:rsidRPr="006C458F" w:rsidRDefault="00B52DA2" w:rsidP="00B52DA2">
      <w:pPr>
        <w:pStyle w:val="afb"/>
        <w:numPr>
          <w:ilvl w:val="0"/>
          <w:numId w:val="26"/>
        </w:numPr>
        <w:contextualSpacing/>
      </w:pPr>
      <w:r w:rsidRPr="006C458F">
        <w:t>возможность указания в политиках безопасности специальных триггеров, которые переопределяют настройки антивирусного решения в зависимости от учетной записи, под которой пользователь вошел в систему, текущего ip-адреса, а также от того, в каком OU находится компьютер или в какой группе безопасности;</w:t>
      </w:r>
    </w:p>
    <w:p w:rsidR="00B52DA2" w:rsidRPr="006C458F" w:rsidRDefault="00B52DA2" w:rsidP="00B52DA2">
      <w:pPr>
        <w:pStyle w:val="afb"/>
        <w:numPr>
          <w:ilvl w:val="0"/>
          <w:numId w:val="26"/>
        </w:numPr>
        <w:contextualSpacing/>
      </w:pPr>
      <w:r w:rsidRPr="006C458F">
        <w:t xml:space="preserve">возможность иерархии триггеров, по которым происходит перераспределение; </w:t>
      </w:r>
    </w:p>
    <w:p w:rsidR="00B52DA2" w:rsidRPr="006C458F" w:rsidRDefault="00B52DA2" w:rsidP="00B52DA2">
      <w:pPr>
        <w:pStyle w:val="afb"/>
        <w:numPr>
          <w:ilvl w:val="0"/>
          <w:numId w:val="26"/>
        </w:numPr>
        <w:contextualSpacing/>
      </w:pPr>
      <w:proofErr w:type="gramStart"/>
      <w:r w:rsidRPr="006C458F">
        <w:t>тестирование загруженных обновлений средствами ПО централизованного управления перед распространением на клиентские машины;</w:t>
      </w:r>
      <w:proofErr w:type="gramEnd"/>
    </w:p>
    <w:p w:rsidR="00B52DA2" w:rsidRPr="006C458F" w:rsidRDefault="00B52DA2" w:rsidP="00B52DA2">
      <w:pPr>
        <w:pStyle w:val="afb"/>
        <w:numPr>
          <w:ilvl w:val="0"/>
          <w:numId w:val="26"/>
        </w:numPr>
        <w:contextualSpacing/>
      </w:pPr>
      <w:r w:rsidRPr="006C458F">
        <w:t>доставка обновлений на рабочие места пользователей сразу после их получения;</w:t>
      </w:r>
    </w:p>
    <w:p w:rsidR="00B52DA2" w:rsidRPr="006C458F" w:rsidRDefault="00B52DA2" w:rsidP="00B52DA2">
      <w:pPr>
        <w:pStyle w:val="afb"/>
        <w:numPr>
          <w:ilvl w:val="0"/>
          <w:numId w:val="26"/>
        </w:numPr>
        <w:contextualSpacing/>
      </w:pPr>
      <w:r w:rsidRPr="006C458F">
        <w:t>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w:t>
      </w:r>
    </w:p>
    <w:p w:rsidR="00B52DA2" w:rsidRPr="006C458F" w:rsidRDefault="00B52DA2" w:rsidP="00B52DA2">
      <w:pPr>
        <w:pStyle w:val="afb"/>
        <w:numPr>
          <w:ilvl w:val="0"/>
          <w:numId w:val="26"/>
        </w:numPr>
        <w:contextualSpacing/>
      </w:pPr>
      <w:r w:rsidRPr="006C458F">
        <w:t>построение многоуровневой системы управления с возможностью настройки прав администраторов и операторов, а также форм предоставляемой отчетности на каждом уровне;</w:t>
      </w:r>
    </w:p>
    <w:p w:rsidR="00B52DA2" w:rsidRPr="006C458F" w:rsidRDefault="00B52DA2" w:rsidP="00B52DA2">
      <w:pPr>
        <w:pStyle w:val="afb"/>
        <w:numPr>
          <w:ilvl w:val="0"/>
          <w:numId w:val="26"/>
        </w:numPr>
        <w:contextualSpacing/>
      </w:pPr>
      <w:r w:rsidRPr="006C458F">
        <w:t>создание иерархии серверов администрирования произвольного уровня и возможность централизованного управления всей иерархией с верхнего уровня;</w:t>
      </w:r>
    </w:p>
    <w:p w:rsidR="00B52DA2" w:rsidRPr="006C458F" w:rsidRDefault="00B52DA2" w:rsidP="00B52DA2">
      <w:pPr>
        <w:pStyle w:val="afb"/>
        <w:numPr>
          <w:ilvl w:val="0"/>
          <w:numId w:val="26"/>
        </w:numPr>
        <w:contextualSpacing/>
      </w:pPr>
      <w:r w:rsidRPr="006C458F">
        <w:t xml:space="preserve">поддержка </w:t>
      </w:r>
      <w:proofErr w:type="spellStart"/>
      <w:r w:rsidRPr="006C458F">
        <w:t>мультиарендности</w:t>
      </w:r>
      <w:proofErr w:type="spellEnd"/>
      <w:r w:rsidRPr="006C458F">
        <w:t xml:space="preserve"> (</w:t>
      </w:r>
      <w:proofErr w:type="spellStart"/>
      <w:r w:rsidRPr="006C458F">
        <w:t>multi-tenancy</w:t>
      </w:r>
      <w:proofErr w:type="spellEnd"/>
      <w:r w:rsidRPr="006C458F">
        <w:t>) для серверов управления;</w:t>
      </w:r>
    </w:p>
    <w:p w:rsidR="00B52DA2" w:rsidRPr="006C458F" w:rsidRDefault="00B52DA2" w:rsidP="00B52DA2">
      <w:pPr>
        <w:pStyle w:val="afb"/>
        <w:numPr>
          <w:ilvl w:val="0"/>
          <w:numId w:val="26"/>
        </w:numPr>
        <w:contextualSpacing/>
      </w:pPr>
      <w:r w:rsidRPr="006C458F">
        <w:t>обновление программных средств и антивирусных баз из разных источников, как по каналам связи, так и на машинных носителях информации;</w:t>
      </w:r>
    </w:p>
    <w:p w:rsidR="00B52DA2" w:rsidRPr="006C458F" w:rsidRDefault="00B52DA2" w:rsidP="00B52DA2">
      <w:pPr>
        <w:pStyle w:val="afb"/>
        <w:numPr>
          <w:ilvl w:val="0"/>
          <w:numId w:val="26"/>
        </w:numPr>
        <w:contextualSpacing/>
      </w:pPr>
      <w:r w:rsidRPr="006C458F">
        <w:t xml:space="preserve">доступ к облачным серверам производителя антивирусного </w:t>
      </w:r>
      <w:proofErr w:type="gramStart"/>
      <w:r w:rsidRPr="006C458F">
        <w:t>ПО</w:t>
      </w:r>
      <w:proofErr w:type="gramEnd"/>
      <w:r w:rsidRPr="006C458F">
        <w:t xml:space="preserve"> </w:t>
      </w:r>
      <w:proofErr w:type="gramStart"/>
      <w:r w:rsidRPr="006C458F">
        <w:t>через</w:t>
      </w:r>
      <w:proofErr w:type="gramEnd"/>
      <w:r w:rsidRPr="006C458F">
        <w:t xml:space="preserve"> сервер управления;</w:t>
      </w:r>
    </w:p>
    <w:p w:rsidR="00B52DA2" w:rsidRPr="006C458F" w:rsidRDefault="00B52DA2" w:rsidP="00B52DA2">
      <w:pPr>
        <w:pStyle w:val="afb"/>
        <w:numPr>
          <w:ilvl w:val="0"/>
          <w:numId w:val="26"/>
        </w:numPr>
        <w:contextualSpacing/>
      </w:pPr>
      <w:r w:rsidRPr="006C458F">
        <w:t>автоматическое распространение лицензии на клиентские компьютеры;</w:t>
      </w:r>
    </w:p>
    <w:p w:rsidR="00B52DA2" w:rsidRPr="006C458F" w:rsidRDefault="00B52DA2" w:rsidP="00B52DA2">
      <w:pPr>
        <w:pStyle w:val="afb"/>
        <w:numPr>
          <w:ilvl w:val="0"/>
          <w:numId w:val="26"/>
        </w:numPr>
        <w:contextualSpacing/>
      </w:pPr>
      <w:proofErr w:type="gramStart"/>
      <w:r w:rsidRPr="006C458F">
        <w:t>инвентаризация установленного ПО и оборудования на компьютерах пользователей;</w:t>
      </w:r>
      <w:proofErr w:type="gramEnd"/>
    </w:p>
    <w:p w:rsidR="00B52DA2" w:rsidRPr="006C458F" w:rsidRDefault="00B52DA2" w:rsidP="00B52DA2">
      <w:pPr>
        <w:pStyle w:val="afb"/>
        <w:numPr>
          <w:ilvl w:val="0"/>
          <w:numId w:val="26"/>
        </w:numPr>
        <w:contextualSpacing/>
      </w:pPr>
      <w:r w:rsidRPr="006C458F">
        <w:t>наличие механизма оповещения о событиях в работе установленных приложений антивирусной защиты и настройки рассылки почтовых уведомлений о них;</w:t>
      </w:r>
    </w:p>
    <w:p w:rsidR="00B52DA2" w:rsidRPr="006C458F" w:rsidRDefault="00B52DA2" w:rsidP="00B52DA2">
      <w:pPr>
        <w:pStyle w:val="afb"/>
        <w:numPr>
          <w:ilvl w:val="0"/>
          <w:numId w:val="26"/>
        </w:numPr>
        <w:contextualSpacing/>
      </w:pPr>
      <w:r w:rsidRPr="006C458F">
        <w:t xml:space="preserve">функция управления мобильными устройствами через сервер </w:t>
      </w:r>
      <w:proofErr w:type="spellStart"/>
      <w:r w:rsidRPr="006C458F">
        <w:t>ExchangeActiveSync</w:t>
      </w:r>
      <w:proofErr w:type="spellEnd"/>
      <w:r w:rsidRPr="006C458F">
        <w:t>;</w:t>
      </w:r>
    </w:p>
    <w:p w:rsidR="00B52DA2" w:rsidRPr="006C458F" w:rsidRDefault="00B52DA2" w:rsidP="00B52DA2">
      <w:pPr>
        <w:pStyle w:val="afb"/>
        <w:numPr>
          <w:ilvl w:val="0"/>
          <w:numId w:val="26"/>
        </w:numPr>
        <w:contextualSpacing/>
      </w:pPr>
      <w:r w:rsidRPr="006C458F">
        <w:t xml:space="preserve">функция управления мобильными устройствами через сервер </w:t>
      </w:r>
      <w:proofErr w:type="spellStart"/>
      <w:r w:rsidRPr="006C458F">
        <w:t>iOS</w:t>
      </w:r>
      <w:proofErr w:type="spellEnd"/>
      <w:r w:rsidRPr="006C458F">
        <w:t xml:space="preserve"> MDM;</w:t>
      </w:r>
    </w:p>
    <w:p w:rsidR="00B52DA2" w:rsidRPr="006C458F" w:rsidRDefault="00B52DA2" w:rsidP="00B52DA2">
      <w:pPr>
        <w:pStyle w:val="afb"/>
        <w:numPr>
          <w:ilvl w:val="0"/>
          <w:numId w:val="26"/>
        </w:numPr>
        <w:contextualSpacing/>
      </w:pPr>
      <w:r w:rsidRPr="006C458F">
        <w:t>возможность отправки SMS-оповещений о заданных событиях;</w:t>
      </w:r>
    </w:p>
    <w:p w:rsidR="00B52DA2" w:rsidRPr="006C458F" w:rsidRDefault="00B52DA2" w:rsidP="00B52DA2">
      <w:pPr>
        <w:pStyle w:val="afb"/>
        <w:numPr>
          <w:ilvl w:val="0"/>
          <w:numId w:val="26"/>
        </w:numPr>
        <w:contextualSpacing/>
      </w:pPr>
      <w:r w:rsidRPr="006C458F">
        <w:t>централизованная установка сертификатов на управляемые мобильные устройства;</w:t>
      </w:r>
    </w:p>
    <w:p w:rsidR="00B52DA2" w:rsidRPr="006C458F" w:rsidRDefault="00B52DA2" w:rsidP="00B52DA2">
      <w:pPr>
        <w:pStyle w:val="afb"/>
        <w:numPr>
          <w:ilvl w:val="0"/>
          <w:numId w:val="26"/>
        </w:numPr>
        <w:contextualSpacing/>
      </w:pPr>
      <w:r w:rsidRPr="006C458F">
        <w:t>возможность указания любого компьютера организации центром ретрансляции обновлений для снижения сетевой нагрузки на систему управления;</w:t>
      </w:r>
    </w:p>
    <w:p w:rsidR="00B52DA2" w:rsidRPr="006C458F" w:rsidRDefault="00B52DA2" w:rsidP="00B52DA2">
      <w:pPr>
        <w:pStyle w:val="afb"/>
        <w:numPr>
          <w:ilvl w:val="0"/>
          <w:numId w:val="26"/>
        </w:numPr>
        <w:contextualSpacing/>
      </w:pPr>
      <w:r w:rsidRPr="006C458F">
        <w:lastRenderedPageBreak/>
        <w:t>возможность указания любого компьютера организации центром пересылки событий антивирусных агентов, выбранной группы клиентских компьютеров, серверу централизованного управления для снижения сетевой нагрузки на систему управления;</w:t>
      </w:r>
    </w:p>
    <w:p w:rsidR="00B52DA2" w:rsidRPr="006C458F" w:rsidRDefault="00B52DA2" w:rsidP="00B52DA2">
      <w:pPr>
        <w:pStyle w:val="afb"/>
        <w:numPr>
          <w:ilvl w:val="0"/>
          <w:numId w:val="26"/>
        </w:numPr>
        <w:contextualSpacing/>
      </w:pPr>
      <w:r w:rsidRPr="006C458F">
        <w:t xml:space="preserve">автоматизированный поиск уязвимостей в установленных приложениях и операционной системе на компьютерах с ОС </w:t>
      </w:r>
      <w:proofErr w:type="spellStart"/>
      <w:r w:rsidRPr="006C458F">
        <w:t>Windows</w:t>
      </w:r>
      <w:proofErr w:type="spellEnd"/>
    </w:p>
    <w:p w:rsidR="00B52DA2" w:rsidRPr="006C458F" w:rsidRDefault="00B52DA2" w:rsidP="00B52DA2">
      <w:pPr>
        <w:pStyle w:val="afb"/>
        <w:numPr>
          <w:ilvl w:val="0"/>
          <w:numId w:val="26"/>
        </w:numPr>
        <w:contextualSpacing/>
      </w:pPr>
      <w:r w:rsidRPr="006C458F">
        <w:t>построение графических отчетов по событиям антивирусной защиты, данным инвентаризации, данным лицензирования установленных программ;</w:t>
      </w:r>
    </w:p>
    <w:p w:rsidR="00B52DA2" w:rsidRPr="006C458F" w:rsidRDefault="00B52DA2" w:rsidP="00B52DA2">
      <w:pPr>
        <w:pStyle w:val="afb"/>
        <w:numPr>
          <w:ilvl w:val="0"/>
          <w:numId w:val="26"/>
        </w:numPr>
        <w:contextualSpacing/>
      </w:pPr>
      <w:r w:rsidRPr="006C458F">
        <w:t xml:space="preserve">наличие </w:t>
      </w:r>
      <w:proofErr w:type="spellStart"/>
      <w:r w:rsidRPr="006C458F">
        <w:t>преднастроенных</w:t>
      </w:r>
      <w:proofErr w:type="spellEnd"/>
      <w:r w:rsidRPr="006C458F">
        <w:t xml:space="preserve"> стандартных отчетов о работе системы;</w:t>
      </w:r>
    </w:p>
    <w:p w:rsidR="00B52DA2" w:rsidRPr="006C458F" w:rsidRDefault="00B52DA2" w:rsidP="00B52DA2">
      <w:pPr>
        <w:pStyle w:val="afb"/>
        <w:numPr>
          <w:ilvl w:val="0"/>
          <w:numId w:val="26"/>
        </w:numPr>
        <w:contextualSpacing/>
      </w:pPr>
      <w:r w:rsidRPr="006C458F">
        <w:t>экспорт отчетов в файлы форматов PDF и XML;</w:t>
      </w:r>
    </w:p>
    <w:p w:rsidR="00B52DA2" w:rsidRPr="006C458F" w:rsidRDefault="00B52DA2" w:rsidP="00B52DA2">
      <w:pPr>
        <w:pStyle w:val="afb"/>
        <w:numPr>
          <w:ilvl w:val="0"/>
          <w:numId w:val="26"/>
        </w:numPr>
        <w:contextualSpacing/>
      </w:pPr>
      <w:r w:rsidRPr="006C458F">
        <w:t>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w:t>
      </w:r>
    </w:p>
    <w:p w:rsidR="00B52DA2" w:rsidRPr="006C458F" w:rsidRDefault="00B52DA2" w:rsidP="00B52DA2">
      <w:pPr>
        <w:pStyle w:val="afb"/>
        <w:numPr>
          <w:ilvl w:val="0"/>
          <w:numId w:val="26"/>
        </w:numPr>
        <w:contextualSpacing/>
      </w:pPr>
      <w:r w:rsidRPr="006C458F">
        <w:t>создание внутренних учетных записей для аутентификации на сервере управления;</w:t>
      </w:r>
    </w:p>
    <w:p w:rsidR="00B52DA2" w:rsidRPr="006C458F" w:rsidRDefault="00B52DA2" w:rsidP="00B52DA2">
      <w:pPr>
        <w:pStyle w:val="afb"/>
        <w:numPr>
          <w:ilvl w:val="0"/>
          <w:numId w:val="26"/>
        </w:numPr>
        <w:contextualSpacing/>
      </w:pPr>
      <w:r w:rsidRPr="006C458F">
        <w:t>создание резервной копии системы управления встроенными средствами системы управления;</w:t>
      </w:r>
    </w:p>
    <w:p w:rsidR="00B52DA2" w:rsidRPr="006C458F" w:rsidRDefault="00B52DA2" w:rsidP="00B52DA2">
      <w:pPr>
        <w:pStyle w:val="afb"/>
        <w:numPr>
          <w:ilvl w:val="0"/>
          <w:numId w:val="26"/>
        </w:numPr>
        <w:contextualSpacing/>
        <w:rPr>
          <w:lang w:val="en-US"/>
        </w:rPr>
      </w:pPr>
      <w:r w:rsidRPr="006C458F">
        <w:t>поддержка</w:t>
      </w:r>
      <w:r w:rsidRPr="006C458F">
        <w:rPr>
          <w:lang w:val="en-US"/>
        </w:rPr>
        <w:t xml:space="preserve"> Windows Failover Clustering;</w:t>
      </w:r>
    </w:p>
    <w:p w:rsidR="00B52DA2" w:rsidRPr="006C458F" w:rsidRDefault="00B52DA2" w:rsidP="00B52DA2">
      <w:pPr>
        <w:pStyle w:val="afb"/>
        <w:numPr>
          <w:ilvl w:val="0"/>
          <w:numId w:val="26"/>
        </w:numPr>
        <w:contextualSpacing/>
        <w:rPr>
          <w:lang w:val="en-US"/>
        </w:rPr>
      </w:pPr>
      <w:proofErr w:type="spellStart"/>
      <w:r w:rsidRPr="006C458F">
        <w:t>поддержкаинтеграциис</w:t>
      </w:r>
      <w:proofErr w:type="spellEnd"/>
      <w:r w:rsidRPr="006C458F">
        <w:rPr>
          <w:lang w:val="en-US"/>
        </w:rPr>
        <w:t xml:space="preserve"> Windows </w:t>
      </w:r>
      <w:r w:rsidRPr="006C458F">
        <w:t>сервисом</w:t>
      </w:r>
      <w:r w:rsidRPr="006C458F">
        <w:rPr>
          <w:lang w:val="en-US"/>
        </w:rPr>
        <w:t xml:space="preserve"> Certificate Authority;</w:t>
      </w:r>
    </w:p>
    <w:p w:rsidR="00B52DA2" w:rsidRPr="006C458F" w:rsidRDefault="00B52DA2" w:rsidP="00B52DA2">
      <w:pPr>
        <w:pStyle w:val="afb"/>
        <w:numPr>
          <w:ilvl w:val="0"/>
          <w:numId w:val="26"/>
        </w:numPr>
        <w:contextualSpacing/>
      </w:pPr>
      <w:r w:rsidRPr="006C458F">
        <w:t xml:space="preserve">наличие </w:t>
      </w:r>
      <w:proofErr w:type="spellStart"/>
      <w:r w:rsidRPr="006C458F">
        <w:t>веб-консоли</w:t>
      </w:r>
      <w:proofErr w:type="spellEnd"/>
      <w:r w:rsidRPr="006C458F">
        <w:t xml:space="preserve"> управления приложением;</w:t>
      </w:r>
    </w:p>
    <w:p w:rsidR="00B52DA2" w:rsidRPr="006C458F" w:rsidRDefault="00B52DA2" w:rsidP="00B52DA2">
      <w:pPr>
        <w:pStyle w:val="afb"/>
        <w:numPr>
          <w:ilvl w:val="0"/>
          <w:numId w:val="26"/>
        </w:numPr>
        <w:contextualSpacing/>
      </w:pPr>
      <w:r w:rsidRPr="006C458F">
        <w:t>наличие системы контроля возникновения вирусных эпидемий;</w:t>
      </w:r>
    </w:p>
    <w:p w:rsidR="00B52DA2" w:rsidRPr="006C458F" w:rsidRDefault="00B52DA2" w:rsidP="00B52DA2">
      <w:pPr>
        <w:pStyle w:val="afb"/>
        <w:numPr>
          <w:ilvl w:val="0"/>
          <w:numId w:val="26"/>
        </w:numPr>
        <w:contextualSpacing/>
      </w:pPr>
      <w:r w:rsidRPr="006C458F">
        <w:t xml:space="preserve">возможность установки в облачной инфраструктуре </w:t>
      </w:r>
      <w:proofErr w:type="spellStart"/>
      <w:r w:rsidRPr="006C458F">
        <w:t>Microsoft</w:t>
      </w:r>
      <w:proofErr w:type="spellEnd"/>
      <w:r w:rsidRPr="006C458F">
        <w:t xml:space="preserve"> </w:t>
      </w:r>
      <w:proofErr w:type="spellStart"/>
      <w:r w:rsidRPr="006C458F">
        <w:t>Azure</w:t>
      </w:r>
      <w:proofErr w:type="spellEnd"/>
      <w:r w:rsidRPr="006C458F">
        <w:t xml:space="preserve"> и </w:t>
      </w:r>
      <w:proofErr w:type="spellStart"/>
      <w:r w:rsidRPr="006C458F">
        <w:t>GoogleCloud</w:t>
      </w:r>
      <w:proofErr w:type="spellEnd"/>
      <w:r w:rsidRPr="006C458F">
        <w:t>;</w:t>
      </w:r>
    </w:p>
    <w:p w:rsidR="00B52DA2" w:rsidRPr="006C458F" w:rsidRDefault="00B52DA2" w:rsidP="00B52DA2">
      <w:pPr>
        <w:pStyle w:val="afb"/>
        <w:numPr>
          <w:ilvl w:val="0"/>
          <w:numId w:val="26"/>
        </w:numPr>
        <w:contextualSpacing/>
      </w:pPr>
      <w:r w:rsidRPr="006C458F">
        <w:t xml:space="preserve">возможность интеграции по </w:t>
      </w:r>
      <w:proofErr w:type="spellStart"/>
      <w:r w:rsidRPr="006C458F">
        <w:t>OpenAPI</w:t>
      </w:r>
      <w:proofErr w:type="spellEnd"/>
      <w:r w:rsidRPr="006C458F">
        <w:t>;</w:t>
      </w:r>
    </w:p>
    <w:p w:rsidR="00B52DA2" w:rsidRPr="006C458F" w:rsidRDefault="00B52DA2" w:rsidP="00B52DA2">
      <w:pPr>
        <w:pStyle w:val="afb"/>
        <w:numPr>
          <w:ilvl w:val="0"/>
          <w:numId w:val="26"/>
        </w:numPr>
        <w:contextualSpacing/>
        <w:rPr>
          <w:b/>
          <w:color w:val="000000"/>
        </w:rPr>
      </w:pPr>
      <w:r w:rsidRPr="006C458F">
        <w:t>возможность управления антивирусной защитой с использованием WEB консоли.</w:t>
      </w:r>
    </w:p>
    <w:p w:rsidR="00B52DA2" w:rsidRPr="006C458F" w:rsidRDefault="00B52DA2" w:rsidP="00B52DA2">
      <w:pPr>
        <w:pStyle w:val="1"/>
        <w:numPr>
          <w:ilvl w:val="0"/>
          <w:numId w:val="0"/>
        </w:numPr>
        <w:spacing w:before="0" w:after="0"/>
        <w:jc w:val="both"/>
        <w:rPr>
          <w:sz w:val="24"/>
          <w:szCs w:val="24"/>
        </w:rPr>
      </w:pPr>
      <w:bookmarkStart w:id="27" w:name="_Toc35803033"/>
      <w:bookmarkStart w:id="28" w:name="_Toc76981391"/>
      <w:r>
        <w:rPr>
          <w:sz w:val="24"/>
          <w:szCs w:val="24"/>
          <w:lang w:val="ru-RU"/>
        </w:rPr>
        <w:t>3.7.</w:t>
      </w:r>
      <w:r w:rsidRPr="006C458F">
        <w:rPr>
          <w:sz w:val="24"/>
          <w:szCs w:val="24"/>
        </w:rPr>
        <w:t>Требования к обновлению антивирусных баз</w:t>
      </w:r>
      <w:bookmarkEnd w:id="27"/>
      <w:bookmarkEnd w:id="28"/>
    </w:p>
    <w:p w:rsidR="00B52DA2" w:rsidRPr="006C458F" w:rsidRDefault="00B52DA2" w:rsidP="00B52DA2">
      <w:pPr>
        <w:spacing w:after="0"/>
      </w:pPr>
      <w:r w:rsidRPr="006C458F">
        <w:t>Обновляемые антивирусные базы данных должны обеспечивать реализацию следующих функциональных возможностей:</w:t>
      </w:r>
    </w:p>
    <w:p w:rsidR="00B52DA2" w:rsidRPr="006C458F" w:rsidRDefault="00B52DA2" w:rsidP="00B52DA2">
      <w:pPr>
        <w:pStyle w:val="afb"/>
        <w:numPr>
          <w:ilvl w:val="0"/>
          <w:numId w:val="27"/>
        </w:numPr>
        <w:contextualSpacing/>
      </w:pPr>
      <w:r w:rsidRPr="006C458F">
        <w:t>создания правил обновления антивирусных баз не реже 24 раз в течение календарных суток;</w:t>
      </w:r>
    </w:p>
    <w:p w:rsidR="00B52DA2" w:rsidRPr="006C458F" w:rsidRDefault="00B52DA2" w:rsidP="00B52DA2">
      <w:pPr>
        <w:pStyle w:val="afb"/>
        <w:numPr>
          <w:ilvl w:val="0"/>
          <w:numId w:val="27"/>
        </w:numPr>
        <w:contextualSpacing/>
      </w:pPr>
      <w:r w:rsidRPr="006C458F">
        <w:t>множественность путей обновления, в том числе – по каналам связи и на отчуждаемых электронных носителях информации;</w:t>
      </w:r>
    </w:p>
    <w:p w:rsidR="00B52DA2" w:rsidRPr="006C458F" w:rsidRDefault="00B52DA2" w:rsidP="00B52DA2">
      <w:pPr>
        <w:pStyle w:val="afb"/>
        <w:numPr>
          <w:ilvl w:val="0"/>
          <w:numId w:val="27"/>
        </w:numPr>
        <w:contextualSpacing/>
      </w:pPr>
      <w:r w:rsidRPr="006C458F">
        <w:t>проверку целостности и подлинности обновлений средствами электронной цифровой подписи.</w:t>
      </w:r>
    </w:p>
    <w:p w:rsidR="00B52DA2" w:rsidRPr="006C458F" w:rsidRDefault="00B52DA2" w:rsidP="00B52DA2">
      <w:pPr>
        <w:pStyle w:val="1"/>
        <w:numPr>
          <w:ilvl w:val="0"/>
          <w:numId w:val="0"/>
        </w:numPr>
        <w:spacing w:before="0" w:after="0"/>
        <w:jc w:val="both"/>
        <w:rPr>
          <w:sz w:val="24"/>
          <w:szCs w:val="24"/>
        </w:rPr>
      </w:pPr>
      <w:bookmarkStart w:id="29" w:name="_Toc35803034"/>
      <w:bookmarkStart w:id="30" w:name="_Toc76981392"/>
      <w:r>
        <w:rPr>
          <w:sz w:val="24"/>
          <w:szCs w:val="24"/>
          <w:lang w:val="ru-RU"/>
        </w:rPr>
        <w:t>3.8.</w:t>
      </w:r>
      <w:r w:rsidRPr="006C458F">
        <w:rPr>
          <w:sz w:val="24"/>
          <w:szCs w:val="24"/>
        </w:rPr>
        <w:t>Требования к эксплуатационной документации</w:t>
      </w:r>
      <w:bookmarkEnd w:id="29"/>
      <w:bookmarkEnd w:id="30"/>
    </w:p>
    <w:p w:rsidR="00B52DA2" w:rsidRPr="006C458F" w:rsidRDefault="00B52DA2" w:rsidP="00B52DA2">
      <w:pPr>
        <w:spacing w:after="0"/>
      </w:pPr>
      <w:r w:rsidRPr="006C458F">
        <w:t>Эксплуатационная документация для всех программных продуктов антивирусной защиты, включая средства управления, должна включать документы, подготовленные в соответствии с требованиями государственных стандартов, на русском языке, в том числе:</w:t>
      </w:r>
    </w:p>
    <w:p w:rsidR="00B52DA2" w:rsidRPr="006C458F" w:rsidRDefault="00B52DA2" w:rsidP="00B52DA2">
      <w:pPr>
        <w:pStyle w:val="afb"/>
        <w:numPr>
          <w:ilvl w:val="0"/>
          <w:numId w:val="28"/>
        </w:numPr>
        <w:contextualSpacing/>
      </w:pPr>
      <w:r w:rsidRPr="006C458F">
        <w:t>«Руководство пользователя (администратора)»</w:t>
      </w:r>
    </w:p>
    <w:p w:rsidR="00B52DA2" w:rsidRPr="006C458F" w:rsidRDefault="00B52DA2" w:rsidP="00B52DA2">
      <w:pPr>
        <w:spacing w:after="0"/>
      </w:pPr>
      <w:r w:rsidRPr="006C458F">
        <w:t>Документация, поставляемая с антивирусными средствами, должна детально описывать процесс установки, настройки и эксплуатации соответствующего средства антивирусной защиты.</w:t>
      </w:r>
    </w:p>
    <w:p w:rsidR="00B52DA2" w:rsidRPr="006C458F" w:rsidRDefault="00B52DA2" w:rsidP="00B52DA2">
      <w:pPr>
        <w:pStyle w:val="1"/>
        <w:numPr>
          <w:ilvl w:val="0"/>
          <w:numId w:val="0"/>
        </w:numPr>
        <w:spacing w:before="0" w:after="0"/>
        <w:jc w:val="both"/>
        <w:rPr>
          <w:sz w:val="24"/>
          <w:szCs w:val="24"/>
        </w:rPr>
      </w:pPr>
      <w:bookmarkStart w:id="31" w:name="_Toc35803035"/>
      <w:bookmarkStart w:id="32" w:name="_Toc76981393"/>
      <w:r>
        <w:rPr>
          <w:sz w:val="24"/>
          <w:szCs w:val="24"/>
          <w:lang w:val="ru-RU"/>
        </w:rPr>
        <w:t>3.9.</w:t>
      </w:r>
      <w:r w:rsidRPr="006C458F">
        <w:rPr>
          <w:sz w:val="24"/>
          <w:szCs w:val="24"/>
        </w:rPr>
        <w:t>Требования к технической поддержке</w:t>
      </w:r>
      <w:bookmarkEnd w:id="31"/>
      <w:bookmarkEnd w:id="32"/>
    </w:p>
    <w:p w:rsidR="00B52DA2" w:rsidRPr="006C458F" w:rsidRDefault="00B52DA2" w:rsidP="00B52DA2">
      <w:pPr>
        <w:spacing w:after="0"/>
      </w:pPr>
      <w:r w:rsidRPr="006C458F">
        <w:t>Техническая поддержка антивирусного программного обеспечения должна:</w:t>
      </w:r>
    </w:p>
    <w:p w:rsidR="00B52DA2" w:rsidRPr="006C458F" w:rsidRDefault="00B52DA2" w:rsidP="00B52DA2">
      <w:pPr>
        <w:pStyle w:val="afb"/>
        <w:numPr>
          <w:ilvl w:val="0"/>
          <w:numId w:val="28"/>
        </w:numPr>
        <w:contextualSpacing/>
      </w:pPr>
      <w:r w:rsidRPr="006C458F">
        <w:t>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электронной почте и через Интернет.</w:t>
      </w:r>
    </w:p>
    <w:p w:rsidR="00B52DA2" w:rsidRPr="006C458F" w:rsidRDefault="00B52DA2" w:rsidP="00B52DA2">
      <w:pPr>
        <w:pStyle w:val="afb"/>
        <w:numPr>
          <w:ilvl w:val="0"/>
          <w:numId w:val="28"/>
        </w:numPr>
        <w:contextualSpacing/>
      </w:pPr>
      <w:r w:rsidRPr="006C458F">
        <w:t>Web-сайт производителя антивирусного решения должен быть на русском языке, иметь специальный раздел, посвящённый технической поддержке антивирусного решения, пополняемую базу знаний, а также форум пользователей программных продуктов.</w:t>
      </w:r>
    </w:p>
    <w:bookmarkEnd w:id="0"/>
    <w:bookmarkEnd w:id="1"/>
    <w:p w:rsidR="00B52DA2" w:rsidRPr="000F0AFE" w:rsidRDefault="00B52DA2" w:rsidP="00B52DA2">
      <w:pPr>
        <w:rPr>
          <w:b/>
        </w:rPr>
      </w:pPr>
    </w:p>
    <w:sectPr w:rsidR="00B52DA2" w:rsidRPr="000F0AFE" w:rsidSect="00D132EC">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2BF" w:rsidRDefault="006662BF">
      <w:r>
        <w:separator/>
      </w:r>
    </w:p>
  </w:endnote>
  <w:endnote w:type="continuationSeparator" w:id="0">
    <w:p w:rsidR="006662BF" w:rsidRDefault="006662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2BF" w:rsidRDefault="006662BF">
      <w:r>
        <w:separator/>
      </w:r>
    </w:p>
  </w:footnote>
  <w:footnote w:type="continuationSeparator" w:id="0">
    <w:p w:rsidR="006662BF" w:rsidRDefault="006662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0712147"/>
    <w:multiLevelType w:val="hybridMultilevel"/>
    <w:tmpl w:val="7984573C"/>
    <w:lvl w:ilvl="0" w:tplc="4BA4504E">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078F299E"/>
    <w:multiLevelType w:val="hybridMultilevel"/>
    <w:tmpl w:val="BEAC69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6">
    <w:nsid w:val="0B30512C"/>
    <w:multiLevelType w:val="hybridMultilevel"/>
    <w:tmpl w:val="77603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6DC3941"/>
    <w:multiLevelType w:val="hybridMultilevel"/>
    <w:tmpl w:val="49943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1773C5"/>
    <w:multiLevelType w:val="hybridMultilevel"/>
    <w:tmpl w:val="26529954"/>
    <w:lvl w:ilvl="0" w:tplc="04190001">
      <w:start w:val="1"/>
      <w:numFmt w:val="bullet"/>
      <w:lvlText w:val=""/>
      <w:lvlJc w:val="left"/>
      <w:pPr>
        <w:ind w:left="927" w:hanging="360"/>
      </w:pPr>
      <w:rPr>
        <w:rFonts w:ascii="Symbol" w:hAnsi="Symbol" w:hint="default"/>
        <w:spacing w:val="0"/>
        <w:w w:val="100"/>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1D213C7F"/>
    <w:multiLevelType w:val="hybridMultilevel"/>
    <w:tmpl w:val="2962F1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2">
    <w:nsid w:val="22914907"/>
    <w:multiLevelType w:val="hybridMultilevel"/>
    <w:tmpl w:val="CC405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233B5168"/>
    <w:multiLevelType w:val="hybridMultilevel"/>
    <w:tmpl w:val="7E002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DA5754"/>
    <w:multiLevelType w:val="hybridMultilevel"/>
    <w:tmpl w:val="E5A21AB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8061999"/>
    <w:multiLevelType w:val="hybridMultilevel"/>
    <w:tmpl w:val="761A3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233B0D"/>
    <w:multiLevelType w:val="hybridMultilevel"/>
    <w:tmpl w:val="1F64B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7F1D97"/>
    <w:multiLevelType w:val="hybridMultilevel"/>
    <w:tmpl w:val="30908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803267"/>
    <w:multiLevelType w:val="hybridMultilevel"/>
    <w:tmpl w:val="C8808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8D3026"/>
    <w:multiLevelType w:val="hybridMultilevel"/>
    <w:tmpl w:val="C4F20B70"/>
    <w:lvl w:ilvl="0" w:tplc="04190001">
      <w:start w:val="1"/>
      <w:numFmt w:val="bullet"/>
      <w:lvlText w:val=""/>
      <w:lvlJc w:val="left"/>
      <w:pPr>
        <w:ind w:left="708" w:hanging="708"/>
      </w:pPr>
      <w:rPr>
        <w:rFonts w:ascii="Symbol" w:hAnsi="Symbol" w:hint="default"/>
      </w:rPr>
    </w:lvl>
    <w:lvl w:ilvl="1" w:tplc="04190001">
      <w:start w:val="1"/>
      <w:numFmt w:val="bullet"/>
      <w:lvlText w:val=""/>
      <w:lvlJc w:val="left"/>
      <w:pPr>
        <w:ind w:left="2336" w:hanging="708"/>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39CB5D6B"/>
    <w:multiLevelType w:val="hybridMultilevel"/>
    <w:tmpl w:val="5358A8E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2520E55"/>
    <w:multiLevelType w:val="hybridMultilevel"/>
    <w:tmpl w:val="165E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80D68EC"/>
    <w:multiLevelType w:val="hybridMultilevel"/>
    <w:tmpl w:val="DC4E2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35090A"/>
    <w:multiLevelType w:val="hybridMultilevel"/>
    <w:tmpl w:val="53426378"/>
    <w:lvl w:ilvl="0" w:tplc="04190003">
      <w:start w:val="1"/>
      <w:numFmt w:val="bullet"/>
      <w:lvlText w:val="o"/>
      <w:lvlJc w:val="left"/>
      <w:pPr>
        <w:ind w:left="1491" w:hanging="708"/>
      </w:pPr>
      <w:rPr>
        <w:rFonts w:ascii="Courier New" w:hAnsi="Courier New" w:cs="Courier New" w:hint="default"/>
      </w:rPr>
    </w:lvl>
    <w:lvl w:ilvl="1" w:tplc="04190001">
      <w:start w:val="1"/>
      <w:numFmt w:val="bullet"/>
      <w:lvlText w:val=""/>
      <w:lvlJc w:val="left"/>
      <w:pPr>
        <w:ind w:left="3119" w:hanging="708"/>
      </w:pPr>
      <w:rPr>
        <w:rFonts w:ascii="Symbol" w:hAnsi="Symbol" w:hint="default"/>
      </w:rPr>
    </w:lvl>
    <w:lvl w:ilvl="2" w:tplc="04190005">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28">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29">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0">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32">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61156A"/>
    <w:multiLevelType w:val="hybridMultilevel"/>
    <w:tmpl w:val="78C0C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1C46878"/>
    <w:multiLevelType w:val="hybridMultilevel"/>
    <w:tmpl w:val="BF9EBAEA"/>
    <w:lvl w:ilvl="0" w:tplc="CC546C38">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8B1664"/>
    <w:multiLevelType w:val="hybridMultilevel"/>
    <w:tmpl w:val="39C494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640F6051"/>
    <w:multiLevelType w:val="hybridMultilevel"/>
    <w:tmpl w:val="EE4A55C0"/>
    <w:lvl w:ilvl="0" w:tplc="ED489DE6">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7D1002F"/>
    <w:multiLevelType w:val="hybridMultilevel"/>
    <w:tmpl w:val="984AC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87D3E73"/>
    <w:multiLevelType w:val="hybridMultilevel"/>
    <w:tmpl w:val="2990EC6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9">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DF93159"/>
    <w:multiLevelType w:val="hybridMultilevel"/>
    <w:tmpl w:val="BAA25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2">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75C713C3"/>
    <w:multiLevelType w:val="hybridMultilevel"/>
    <w:tmpl w:val="A7B8A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28"/>
  </w:num>
  <w:num w:numId="2">
    <w:abstractNumId w:val="5"/>
  </w:num>
  <w:num w:numId="3">
    <w:abstractNumId w:val="39"/>
  </w:num>
  <w:num w:numId="4">
    <w:abstractNumId w:val="1"/>
  </w:num>
  <w:num w:numId="5">
    <w:abstractNumId w:val="7"/>
  </w:num>
  <w:num w:numId="6">
    <w:abstractNumId w:val="29"/>
  </w:num>
  <w:num w:numId="7">
    <w:abstractNumId w:val="22"/>
  </w:num>
  <w:num w:numId="8">
    <w:abstractNumId w:val="0"/>
  </w:num>
  <w:num w:numId="9">
    <w:abstractNumId w:val="42"/>
  </w:num>
  <w:num w:numId="10">
    <w:abstractNumId w:val="11"/>
  </w:num>
  <w:num w:numId="11">
    <w:abstractNumId w:val="31"/>
  </w:num>
  <w:num w:numId="12">
    <w:abstractNumId w:val="45"/>
  </w:num>
  <w:num w:numId="13">
    <w:abstractNumId w:val="41"/>
  </w:num>
  <w:num w:numId="14">
    <w:abstractNumId w:val="44"/>
  </w:num>
  <w:num w:numId="15">
    <w:abstractNumId w:val="26"/>
  </w:num>
  <w:num w:numId="16">
    <w:abstractNumId w:val="13"/>
  </w:num>
  <w:num w:numId="17">
    <w:abstractNumId w:val="30"/>
  </w:num>
  <w:num w:numId="18">
    <w:abstractNumId w:val="32"/>
  </w:num>
  <w:num w:numId="19">
    <w:abstractNumId w:val="3"/>
  </w:num>
  <w:num w:numId="20">
    <w:abstractNumId w:val="24"/>
  </w:num>
  <w:num w:numId="21">
    <w:abstractNumId w:val="34"/>
  </w:num>
  <w:num w:numId="22">
    <w:abstractNumId w:val="2"/>
  </w:num>
  <w:num w:numId="23">
    <w:abstractNumId w:val="36"/>
  </w:num>
  <w:num w:numId="24">
    <w:abstractNumId w:val="27"/>
  </w:num>
  <w:num w:numId="25">
    <w:abstractNumId w:val="38"/>
  </w:num>
  <w:num w:numId="26">
    <w:abstractNumId w:val="10"/>
  </w:num>
  <w:num w:numId="27">
    <w:abstractNumId w:val="12"/>
  </w:num>
  <w:num w:numId="28">
    <w:abstractNumId w:val="18"/>
  </w:num>
  <w:num w:numId="29">
    <w:abstractNumId w:val="25"/>
  </w:num>
  <w:num w:numId="30">
    <w:abstractNumId w:val="14"/>
  </w:num>
  <w:num w:numId="31">
    <w:abstractNumId w:val="33"/>
  </w:num>
  <w:num w:numId="32">
    <w:abstractNumId w:val="20"/>
  </w:num>
  <w:num w:numId="33">
    <w:abstractNumId w:val="19"/>
  </w:num>
  <w:num w:numId="34">
    <w:abstractNumId w:val="9"/>
  </w:num>
  <w:num w:numId="35">
    <w:abstractNumId w:val="23"/>
  </w:num>
  <w:num w:numId="36">
    <w:abstractNumId w:val="6"/>
  </w:num>
  <w:num w:numId="37">
    <w:abstractNumId w:val="4"/>
  </w:num>
  <w:num w:numId="38">
    <w:abstractNumId w:val="21"/>
  </w:num>
  <w:num w:numId="39">
    <w:abstractNumId w:val="37"/>
  </w:num>
  <w:num w:numId="40">
    <w:abstractNumId w:val="43"/>
  </w:num>
  <w:num w:numId="41">
    <w:abstractNumId w:val="35"/>
  </w:num>
  <w:num w:numId="42">
    <w:abstractNumId w:val="15"/>
  </w:num>
  <w:num w:numId="43">
    <w:abstractNumId w:val="17"/>
  </w:num>
  <w:num w:numId="44">
    <w:abstractNumId w:val="8"/>
  </w:num>
  <w:num w:numId="45">
    <w:abstractNumId w:val="40"/>
  </w:num>
  <w:num w:numId="46">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16D"/>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6D9"/>
    <w:rsid w:val="005C7ADF"/>
    <w:rsid w:val="005C7CA2"/>
    <w:rsid w:val="005D0113"/>
    <w:rsid w:val="005D04AA"/>
    <w:rsid w:val="005D0EBB"/>
    <w:rsid w:val="005D1764"/>
    <w:rsid w:val="005D188E"/>
    <w:rsid w:val="005D1F85"/>
    <w:rsid w:val="005D1FE3"/>
    <w:rsid w:val="005D37CD"/>
    <w:rsid w:val="005D3E64"/>
    <w:rsid w:val="005D3F4C"/>
    <w:rsid w:val="005D505B"/>
    <w:rsid w:val="005D6F3B"/>
    <w:rsid w:val="005D764D"/>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2BF"/>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31A3"/>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5011"/>
    <w:rsid w:val="008D5A8F"/>
    <w:rsid w:val="008D610F"/>
    <w:rsid w:val="008D6DD2"/>
    <w:rsid w:val="008E02E8"/>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7107"/>
    <w:rsid w:val="00AB7372"/>
    <w:rsid w:val="00AC3EC7"/>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4F2F"/>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2DA2"/>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2EC"/>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34"/>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 w:type="paragraph" w:customStyle="1" w:styleId="msonormalcxspmiddle">
    <w:name w:val="msonormalcxspmiddle"/>
    <w:basedOn w:val="a1"/>
    <w:uiPriority w:val="99"/>
    <w:rsid w:val="005D764D"/>
    <w:pPr>
      <w:spacing w:before="100" w:beforeAutospacing="1" w:after="100" w:afterAutospacing="1"/>
      <w:jc w:val="left"/>
    </w:p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439FE-5645-409E-91C4-A9839BC7C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6425</Words>
  <Characters>43456</Characters>
  <Application>Microsoft Office Word</Application>
  <DocSecurity>0</DocSecurity>
  <Lines>362</Lines>
  <Paragraphs>99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49782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2020-01-27T08:38:00Z</cp:lastPrinted>
  <dcterms:created xsi:type="dcterms:W3CDTF">2024-11-14T07:06:00Z</dcterms:created>
  <dcterms:modified xsi:type="dcterms:W3CDTF">2024-11-14T07:06:00Z</dcterms:modified>
</cp:coreProperties>
</file>