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5D78B8" w:rsidP="005D78B8">
      <w:pPr>
        <w:autoSpaceDE w:val="0"/>
        <w:autoSpaceDN w:val="0"/>
        <w:adjustRightInd w:val="0"/>
        <w:jc w:val="right"/>
      </w:pPr>
      <w:r>
        <w:t>Приложение № 2</w:t>
      </w:r>
    </w:p>
    <w:p w:rsidR="00E7388E" w:rsidRPr="00EA5DE7" w:rsidRDefault="005D78B8" w:rsidP="005D78B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5D78B8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5D78B8" w:rsidP="005D78B8">
      <w:pPr>
        <w:autoSpaceDE w:val="0"/>
        <w:autoSpaceDN w:val="0"/>
        <w:adjustRightInd w:val="0"/>
        <w:jc w:val="right"/>
      </w:pPr>
      <w:r w:rsidRPr="005D78B8">
        <w:t>от 21 марта 2024 года № 78</w:t>
      </w:r>
    </w:p>
    <w:p w:rsidR="00E7388E" w:rsidRDefault="00E7388E" w:rsidP="005D78B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75129" w:rsidRPr="00450F93" w:rsidRDefault="00075129" w:rsidP="005D7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50F93" w:rsidRDefault="00075129" w:rsidP="005D7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357A" w:rsidRDefault="00075129" w:rsidP="005D7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 xml:space="preserve">Объект закупки: </w:t>
      </w:r>
      <w:r w:rsidR="00A7357A">
        <w:rPr>
          <w:b/>
          <w:sz w:val="28"/>
          <w:szCs w:val="28"/>
        </w:rPr>
        <w:t>К</w:t>
      </w:r>
      <w:r w:rsidR="00A7357A" w:rsidRPr="00A7357A">
        <w:rPr>
          <w:b/>
          <w:sz w:val="28"/>
          <w:szCs w:val="28"/>
        </w:rPr>
        <w:t>адастровы</w:t>
      </w:r>
      <w:r w:rsidR="00A7357A">
        <w:rPr>
          <w:b/>
          <w:sz w:val="28"/>
          <w:szCs w:val="28"/>
        </w:rPr>
        <w:t>е</w:t>
      </w:r>
      <w:r w:rsidR="00A7357A" w:rsidRPr="00A7357A">
        <w:rPr>
          <w:b/>
          <w:sz w:val="28"/>
          <w:szCs w:val="28"/>
        </w:rPr>
        <w:t xml:space="preserve"> работ</w:t>
      </w:r>
      <w:r w:rsidR="00A7357A">
        <w:rPr>
          <w:b/>
          <w:sz w:val="28"/>
          <w:szCs w:val="28"/>
        </w:rPr>
        <w:t xml:space="preserve">ы </w:t>
      </w:r>
      <w:r w:rsidR="00F751BF">
        <w:rPr>
          <w:b/>
          <w:sz w:val="28"/>
          <w:szCs w:val="28"/>
        </w:rPr>
        <w:t xml:space="preserve">в отношении </w:t>
      </w:r>
      <w:r w:rsidR="00A7357A">
        <w:rPr>
          <w:b/>
          <w:sz w:val="28"/>
          <w:szCs w:val="28"/>
        </w:rPr>
        <w:t>земельн</w:t>
      </w:r>
      <w:r w:rsidR="00F751BF">
        <w:rPr>
          <w:b/>
          <w:sz w:val="28"/>
          <w:szCs w:val="28"/>
        </w:rPr>
        <w:t xml:space="preserve">ых </w:t>
      </w:r>
      <w:r w:rsidR="00A7357A">
        <w:rPr>
          <w:b/>
          <w:sz w:val="28"/>
          <w:szCs w:val="28"/>
        </w:rPr>
        <w:t>участк</w:t>
      </w:r>
      <w:r w:rsidR="00F751BF">
        <w:rPr>
          <w:b/>
          <w:sz w:val="28"/>
          <w:szCs w:val="28"/>
        </w:rPr>
        <w:t>ов</w:t>
      </w:r>
      <w:r w:rsidR="00A7357A">
        <w:rPr>
          <w:b/>
          <w:sz w:val="28"/>
          <w:szCs w:val="28"/>
        </w:rPr>
        <w:t xml:space="preserve"> </w:t>
      </w:r>
      <w:r w:rsidR="00A7357A" w:rsidRPr="00A7357A">
        <w:rPr>
          <w:b/>
          <w:sz w:val="28"/>
          <w:szCs w:val="28"/>
        </w:rPr>
        <w:t>под многоквартирным</w:t>
      </w:r>
      <w:r w:rsidR="00F751BF">
        <w:rPr>
          <w:b/>
          <w:sz w:val="28"/>
          <w:szCs w:val="28"/>
        </w:rPr>
        <w:t>и</w:t>
      </w:r>
      <w:r w:rsidR="00A7357A" w:rsidRPr="00A7357A">
        <w:rPr>
          <w:b/>
          <w:sz w:val="28"/>
          <w:szCs w:val="28"/>
        </w:rPr>
        <w:t xml:space="preserve"> дом</w:t>
      </w:r>
      <w:r w:rsidR="00F751BF">
        <w:rPr>
          <w:b/>
          <w:sz w:val="28"/>
          <w:szCs w:val="28"/>
        </w:rPr>
        <w:t>ами</w:t>
      </w:r>
    </w:p>
    <w:p w:rsidR="00A7357A" w:rsidRPr="00A7357A" w:rsidRDefault="00A7357A" w:rsidP="005D7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D7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</w:tc>
      </w:tr>
      <w:tr w:rsidR="00E7388E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427D" w:rsidRDefault="0080427D" w:rsidP="0080427D">
            <w:pPr>
              <w:widowControl w:val="0"/>
              <w:autoSpaceDE w:val="0"/>
              <w:autoSpaceDN w:val="0"/>
              <w:adjustRightInd w:val="0"/>
            </w:pPr>
            <w:r>
              <w:t xml:space="preserve">реквизиты запроса о предоставлении ценовой информации: № 1600 от 06.03.2024г.,  № 1597 от 06.03.2024г., № 1599 от 06.03.2024г., № 1596 от 06.03.2024г., № 1598 от 06.03.2024г. </w:t>
            </w:r>
          </w:p>
          <w:p w:rsidR="009F7601" w:rsidRPr="00B6072F" w:rsidRDefault="0080427D" w:rsidP="0080427D">
            <w:pPr>
              <w:widowControl w:val="0"/>
              <w:autoSpaceDE w:val="0"/>
              <w:autoSpaceDN w:val="0"/>
              <w:adjustRightInd w:val="0"/>
            </w:pPr>
            <w:r>
              <w:t>реквизиты ответов поставщиков: 1- № 1269 от 11.03.2024г., 2- № 1310 от 12.03.2024г., 3- № 1309 от 12.03.2024г.</w:t>
            </w:r>
          </w:p>
        </w:tc>
      </w:tr>
      <w:tr w:rsidR="009F7601" w:rsidTr="005D78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80427D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75 </w:t>
            </w:r>
            <w:r w:rsidR="00F528C5">
              <w:t>000</w:t>
            </w:r>
            <w:r w:rsidR="000B3C94" w:rsidRPr="000B3C94">
              <w:t xml:space="preserve"> (</w:t>
            </w:r>
            <w:r>
              <w:t>Семьдесят пять</w:t>
            </w:r>
            <w:r w:rsidR="00857345">
              <w:t xml:space="preserve"> </w:t>
            </w:r>
            <w:r w:rsidR="00F528C5">
              <w:t xml:space="preserve"> тысяч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5D78B8">
          <w:headerReference w:type="default" r:id="rId6"/>
          <w:pgSz w:w="16840" w:h="11907" w:orient="landscape"/>
          <w:pgMar w:top="851" w:right="851" w:bottom="851" w:left="851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1134"/>
        <w:gridCol w:w="1559"/>
        <w:gridCol w:w="1701"/>
        <w:gridCol w:w="1560"/>
        <w:gridCol w:w="1559"/>
        <w:gridCol w:w="1276"/>
        <w:gridCol w:w="1275"/>
        <w:gridCol w:w="1701"/>
      </w:tblGrid>
      <w:tr w:rsidR="009F7601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5D78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5D78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2603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2603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Земельный участок под </w:t>
            </w:r>
            <w:r w:rsidR="00042603">
              <w:rPr>
                <w:color w:val="000000"/>
                <w:sz w:val="18"/>
                <w:szCs w:val="18"/>
              </w:rPr>
              <w:t>многоквартирн</w:t>
            </w:r>
            <w:r>
              <w:rPr>
                <w:color w:val="000000"/>
                <w:sz w:val="18"/>
                <w:szCs w:val="18"/>
              </w:rPr>
              <w:t>ым</w:t>
            </w:r>
            <w:r w:rsidR="00042603">
              <w:rPr>
                <w:color w:val="000000"/>
                <w:sz w:val="18"/>
                <w:szCs w:val="18"/>
              </w:rPr>
              <w:t xml:space="preserve"> дом</w:t>
            </w:r>
            <w:r>
              <w:rPr>
                <w:color w:val="000000"/>
                <w:sz w:val="18"/>
                <w:szCs w:val="18"/>
              </w:rPr>
              <w:t>ом</w:t>
            </w:r>
            <w:r w:rsidR="00042603">
              <w:rPr>
                <w:color w:val="000000"/>
                <w:sz w:val="18"/>
                <w:szCs w:val="18"/>
              </w:rPr>
              <w:t xml:space="preserve"> по адресу: Архангельская область, Ленский район, </w:t>
            </w:r>
            <w:r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>
              <w:rPr>
                <w:color w:val="000000"/>
                <w:sz w:val="18"/>
                <w:szCs w:val="18"/>
              </w:rPr>
              <w:t>Гыжег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ул. Первомайская </w:t>
            </w:r>
            <w:r w:rsidR="00042603">
              <w:rPr>
                <w:color w:val="000000"/>
                <w:sz w:val="18"/>
                <w:szCs w:val="18"/>
              </w:rPr>
              <w:t>д.1</w:t>
            </w:r>
            <w:r>
              <w:rPr>
                <w:color w:val="000000"/>
                <w:sz w:val="18"/>
                <w:szCs w:val="18"/>
              </w:rPr>
              <w:t>8</w:t>
            </w:r>
            <w:r w:rsidR="0004260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042603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2516,61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15000,00</w:t>
            </w:r>
          </w:p>
        </w:tc>
      </w:tr>
      <w:tr w:rsidR="0080427D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 w:rsidRPr="0080427D">
              <w:rPr>
                <w:color w:val="000000"/>
                <w:sz w:val="18"/>
                <w:szCs w:val="18"/>
              </w:rPr>
              <w:t>Земельный участок под многоквартирным домом</w:t>
            </w:r>
          </w:p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адресу: Архангельская область, Ленский </w:t>
            </w:r>
            <w:r w:rsidR="005D78B8">
              <w:rPr>
                <w:color w:val="000000"/>
                <w:sz w:val="18"/>
                <w:szCs w:val="18"/>
              </w:rPr>
              <w:t xml:space="preserve">район, п. </w:t>
            </w:r>
            <w:proofErr w:type="spellStart"/>
            <w:r w:rsidR="005D78B8">
              <w:rPr>
                <w:color w:val="000000"/>
                <w:sz w:val="18"/>
                <w:szCs w:val="18"/>
              </w:rPr>
              <w:t>Литвино</w:t>
            </w:r>
            <w:proofErr w:type="spellEnd"/>
            <w:r w:rsidR="005D78B8">
              <w:rPr>
                <w:color w:val="000000"/>
                <w:sz w:val="18"/>
                <w:szCs w:val="18"/>
              </w:rPr>
              <w:t>, ул. Трудовая</w:t>
            </w:r>
            <w:r>
              <w:rPr>
                <w:color w:val="000000"/>
                <w:sz w:val="18"/>
                <w:szCs w:val="18"/>
              </w:rPr>
              <w:t>, д.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18000,00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17666,67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2516,61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14,24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Default="0080427D" w:rsidP="005D78B8">
            <w:pPr>
              <w:jc w:val="center"/>
            </w:pPr>
            <w:r w:rsidRPr="00F758D5">
              <w:t>15000,00</w:t>
            </w:r>
          </w:p>
        </w:tc>
      </w:tr>
      <w:tr w:rsidR="0080427D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427D" w:rsidRP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 w:rsidRPr="0080427D">
              <w:rPr>
                <w:color w:val="000000"/>
                <w:sz w:val="18"/>
                <w:szCs w:val="18"/>
              </w:rPr>
              <w:t>Земельный участок под многоквартирным домом</w:t>
            </w:r>
          </w:p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 w:rsidRPr="0080427D">
              <w:rPr>
                <w:color w:val="000000"/>
                <w:sz w:val="18"/>
                <w:szCs w:val="18"/>
              </w:rPr>
              <w:t xml:space="preserve">по адресу: Архангельская область, Ленский </w:t>
            </w:r>
            <w:r w:rsidR="005D78B8">
              <w:rPr>
                <w:color w:val="000000"/>
                <w:sz w:val="18"/>
                <w:szCs w:val="18"/>
              </w:rPr>
              <w:t xml:space="preserve">район, п. </w:t>
            </w:r>
            <w:proofErr w:type="spellStart"/>
            <w:r w:rsidR="005D78B8">
              <w:rPr>
                <w:color w:val="000000"/>
                <w:sz w:val="18"/>
                <w:szCs w:val="18"/>
              </w:rPr>
              <w:t>Литвино</w:t>
            </w:r>
            <w:proofErr w:type="spellEnd"/>
            <w:r w:rsidR="005D78B8">
              <w:rPr>
                <w:color w:val="000000"/>
                <w:sz w:val="18"/>
                <w:szCs w:val="18"/>
              </w:rPr>
              <w:t>, ул. Трудовая</w:t>
            </w:r>
            <w:r w:rsidRPr="0080427D">
              <w:rPr>
                <w:color w:val="000000"/>
                <w:sz w:val="18"/>
                <w:szCs w:val="18"/>
              </w:rPr>
              <w:t xml:space="preserve">, д. 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18000,00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17666,67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2516,61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14,24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Default="0080427D" w:rsidP="005D78B8">
            <w:pPr>
              <w:jc w:val="center"/>
            </w:pPr>
            <w:r w:rsidRPr="00F758D5">
              <w:t>15000,00</w:t>
            </w:r>
          </w:p>
        </w:tc>
      </w:tr>
      <w:tr w:rsidR="0080427D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 w:rsidRPr="0080427D">
              <w:rPr>
                <w:color w:val="000000"/>
                <w:sz w:val="18"/>
                <w:szCs w:val="18"/>
              </w:rPr>
              <w:t>Земельный участок под многоквартирным домом</w:t>
            </w:r>
          </w:p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адресу: Архангельская область, Ленский </w:t>
            </w:r>
            <w:r w:rsidR="005D78B8">
              <w:rPr>
                <w:color w:val="000000"/>
                <w:sz w:val="18"/>
                <w:szCs w:val="18"/>
              </w:rPr>
              <w:t xml:space="preserve">район, п. </w:t>
            </w:r>
            <w:proofErr w:type="spellStart"/>
            <w:r w:rsidR="005D78B8">
              <w:rPr>
                <w:color w:val="000000"/>
                <w:sz w:val="18"/>
                <w:szCs w:val="18"/>
              </w:rPr>
              <w:t>Литвино</w:t>
            </w:r>
            <w:proofErr w:type="spellEnd"/>
            <w:r w:rsidR="005D78B8">
              <w:rPr>
                <w:color w:val="000000"/>
                <w:sz w:val="18"/>
                <w:szCs w:val="18"/>
              </w:rPr>
              <w:t>, ул. Трудовая</w:t>
            </w:r>
            <w:r>
              <w:rPr>
                <w:color w:val="000000"/>
                <w:sz w:val="18"/>
                <w:szCs w:val="18"/>
              </w:rPr>
              <w:t>, д.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18000,00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17666,67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2516,61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14,24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Default="0080427D" w:rsidP="005D78B8">
            <w:pPr>
              <w:jc w:val="center"/>
            </w:pPr>
            <w:r w:rsidRPr="00F758D5">
              <w:t>15000,00</w:t>
            </w:r>
          </w:p>
        </w:tc>
      </w:tr>
      <w:tr w:rsidR="0080427D" w:rsidTr="005D78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 w:rsidRPr="0080427D">
              <w:rPr>
                <w:color w:val="000000"/>
                <w:sz w:val="18"/>
                <w:szCs w:val="18"/>
              </w:rPr>
              <w:t>Земельный участок под многоквартирным домом</w:t>
            </w:r>
          </w:p>
          <w:p w:rsidR="0080427D" w:rsidRDefault="0080427D" w:rsidP="005D78B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адресу: Архангельская область, Ленский р</w:t>
            </w:r>
            <w:r w:rsidR="005D78B8">
              <w:rPr>
                <w:color w:val="000000"/>
                <w:sz w:val="18"/>
                <w:szCs w:val="18"/>
              </w:rPr>
              <w:t>айон, п. Сойга, ул. Центральная</w:t>
            </w:r>
            <w:r>
              <w:rPr>
                <w:color w:val="000000"/>
                <w:sz w:val="18"/>
                <w:szCs w:val="18"/>
              </w:rPr>
              <w:t>, д. 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Default="0080427D" w:rsidP="005D78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18000,00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17666,67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2516,61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427D" w:rsidRPr="00F758D5" w:rsidRDefault="0080427D" w:rsidP="005D78B8">
            <w:pPr>
              <w:jc w:val="center"/>
            </w:pPr>
            <w:r w:rsidRPr="00F758D5">
              <w:t>14,24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27D" w:rsidRDefault="0080427D" w:rsidP="005D78B8">
            <w:pPr>
              <w:jc w:val="center"/>
            </w:pPr>
            <w:r w:rsidRPr="00F758D5">
              <w:t>15000,00</w:t>
            </w:r>
          </w:p>
        </w:tc>
      </w:tr>
      <w:tr w:rsidR="009F7601" w:rsidRPr="00AC5709" w:rsidTr="005D78B8">
        <w:trPr>
          <w:trHeight w:val="22"/>
        </w:trPr>
        <w:tc>
          <w:tcPr>
            <w:tcW w:w="130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5D78B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наименьшей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3878F8" w:rsidP="005D7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="00857345">
              <w:rPr>
                <w:b/>
              </w:rPr>
              <w:t xml:space="preserve"> </w:t>
            </w:r>
            <w:r w:rsidR="00EE6F41">
              <w:rPr>
                <w:b/>
              </w:rPr>
              <w:t> 000,00</w:t>
            </w:r>
          </w:p>
        </w:tc>
      </w:tr>
      <w:tr w:rsidR="009F7601" w:rsidTr="005D78B8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D78B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подготовки обоснования НМЦК:   </w:t>
            </w:r>
            <w:r w:rsidR="003878F8">
              <w:rPr>
                <w:color w:val="000000"/>
              </w:rPr>
              <w:t xml:space="preserve">18 марта </w:t>
            </w:r>
            <w:r w:rsidR="006518F8">
              <w:rPr>
                <w:color w:val="000000"/>
              </w:rPr>
              <w:t xml:space="preserve"> </w:t>
            </w:r>
            <w:r w:rsidR="00B13EC1">
              <w:rPr>
                <w:color w:val="000000"/>
              </w:rPr>
              <w:t xml:space="preserve">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3878F8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Pr="005D78B8" w:rsidRDefault="00336424" w:rsidP="00D12F16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sectPr w:rsidR="00336424" w:rsidRPr="005D78B8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F94" w:rsidRDefault="003F7F94">
      <w:r>
        <w:separator/>
      </w:r>
    </w:p>
  </w:endnote>
  <w:endnote w:type="continuationSeparator" w:id="0">
    <w:p w:rsidR="003F7F94" w:rsidRDefault="003F7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F94" w:rsidRDefault="003F7F94">
      <w:r>
        <w:separator/>
      </w:r>
    </w:p>
  </w:footnote>
  <w:footnote w:type="continuationSeparator" w:id="0">
    <w:p w:rsidR="003F7F94" w:rsidRDefault="003F7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E0DC3"/>
    <w:rsid w:val="002237B2"/>
    <w:rsid w:val="00294166"/>
    <w:rsid w:val="00336424"/>
    <w:rsid w:val="003878F8"/>
    <w:rsid w:val="00392EBC"/>
    <w:rsid w:val="003B1EA9"/>
    <w:rsid w:val="003B7654"/>
    <w:rsid w:val="003F7F94"/>
    <w:rsid w:val="00450F93"/>
    <w:rsid w:val="00455BC3"/>
    <w:rsid w:val="00495E0F"/>
    <w:rsid w:val="004C07F0"/>
    <w:rsid w:val="004E21D4"/>
    <w:rsid w:val="005843E5"/>
    <w:rsid w:val="005A5500"/>
    <w:rsid w:val="005D78B8"/>
    <w:rsid w:val="006518F8"/>
    <w:rsid w:val="006E0494"/>
    <w:rsid w:val="007A0EE2"/>
    <w:rsid w:val="0080427D"/>
    <w:rsid w:val="00805AB1"/>
    <w:rsid w:val="00857345"/>
    <w:rsid w:val="00885BD6"/>
    <w:rsid w:val="00894980"/>
    <w:rsid w:val="008B151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7388E"/>
    <w:rsid w:val="00E774C8"/>
    <w:rsid w:val="00EA5DE7"/>
    <w:rsid w:val="00EE6F41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2024-03-21T12:33:00Z</dcterms:created>
  <dcterms:modified xsi:type="dcterms:W3CDTF">2024-03-21T12:33:00Z</dcterms:modified>
</cp:coreProperties>
</file>