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FA5F1A">
        <w:trPr>
          <w:trHeight w:val="80"/>
          <w:jc w:val="right"/>
        </w:trPr>
        <w:tc>
          <w:tcPr>
            <w:tcW w:w="4851" w:type="dxa"/>
          </w:tcPr>
          <w:p w:rsidR="00FA5F1A" w:rsidRDefault="0044391F" w:rsidP="00FA5F1A">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FA5F1A">
              <w:rPr>
                <w:rFonts w:ascii="Times New Roman" w:hAnsi="Times New Roman"/>
                <w:b w:val="0"/>
                <w:bCs w:val="0"/>
                <w:i w:val="0"/>
                <w:sz w:val="24"/>
                <w:szCs w:val="24"/>
              </w:rPr>
              <w:t xml:space="preserve"> </w:t>
            </w:r>
          </w:p>
          <w:p w:rsidR="00FA5F1A" w:rsidRDefault="00FA5F1A" w:rsidP="00FA5F1A">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FA5F1A">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FA5F1A" w:rsidP="00FA5F1A">
            <w:pPr>
              <w:pStyle w:val="2"/>
              <w:keepNext w:val="0"/>
              <w:spacing w:before="0" w:after="0"/>
              <w:jc w:val="right"/>
              <w:rPr>
                <w:rFonts w:ascii="Times New Roman" w:hAnsi="Times New Roman"/>
                <w:i w:val="0"/>
                <w:sz w:val="24"/>
                <w:szCs w:val="24"/>
              </w:rPr>
            </w:pPr>
            <w:r w:rsidRPr="00FA5F1A">
              <w:rPr>
                <w:rFonts w:ascii="Times New Roman" w:hAnsi="Times New Roman"/>
                <w:b w:val="0"/>
                <w:bCs w:val="0"/>
                <w:i w:val="0"/>
                <w:sz w:val="24"/>
                <w:szCs w:val="24"/>
              </w:rPr>
              <w:t>от 1 апреля 2024 года № 95</w:t>
            </w:r>
          </w:p>
        </w:tc>
      </w:tr>
    </w:tbl>
    <w:p w:rsidR="00EB676F" w:rsidRDefault="00EB676F" w:rsidP="00FA5F1A">
      <w:pPr>
        <w:rPr>
          <w:b/>
        </w:rPr>
      </w:pPr>
    </w:p>
    <w:p w:rsidR="00EB676F" w:rsidRPr="00582B5C" w:rsidRDefault="00EB676F" w:rsidP="00FA5F1A">
      <w:pPr>
        <w:jc w:val="center"/>
        <w:rPr>
          <w:b/>
        </w:rPr>
      </w:pPr>
      <w:r w:rsidRPr="00582B5C">
        <w:rPr>
          <w:b/>
        </w:rPr>
        <w:t>МУНИЦИПАЛЬНЫЙ  КОНТРАКТ (ПРОЕКТ)</w:t>
      </w:r>
    </w:p>
    <w:p w:rsidR="00074E43" w:rsidRPr="00074E43" w:rsidRDefault="001B5306" w:rsidP="00FA5F1A">
      <w:pPr>
        <w:jc w:val="center"/>
        <w:rPr>
          <w:b/>
        </w:rPr>
      </w:pPr>
      <w:r w:rsidRPr="00074E43">
        <w:rPr>
          <w:b/>
        </w:rPr>
        <w:t xml:space="preserve">на оказание услуг </w:t>
      </w:r>
      <w:r w:rsidR="00FA5F1A">
        <w:rPr>
          <w:b/>
        </w:rPr>
        <w:t xml:space="preserve">по </w:t>
      </w:r>
      <w:r w:rsidR="00074E43" w:rsidRPr="00074E43">
        <w:rPr>
          <w:b/>
        </w:rPr>
        <w:t xml:space="preserve">продлению </w:t>
      </w:r>
      <w:r w:rsidR="009F4DD5" w:rsidRPr="009F4DD5">
        <w:rPr>
          <w:b/>
        </w:rPr>
        <w:t xml:space="preserve">неисключительного права использования электронной Базы данных (простая неисключительная лицензия), содержащей методические и справочные материалы, нормативно-правовые документы </w:t>
      </w:r>
      <w:proofErr w:type="gramStart"/>
      <w:r w:rsidR="009F4DD5" w:rsidRPr="009F4DD5">
        <w:rPr>
          <w:b/>
        </w:rPr>
        <w:t>по</w:t>
      </w:r>
      <w:proofErr w:type="gramEnd"/>
      <w:r w:rsidR="009F4DD5" w:rsidRPr="009F4DD5">
        <w:rPr>
          <w:b/>
        </w:rPr>
        <w:t xml:space="preserve"> </w:t>
      </w:r>
      <w:proofErr w:type="gramStart"/>
      <w:r w:rsidR="009F4DD5" w:rsidRPr="009F4DD5">
        <w:rPr>
          <w:b/>
        </w:rPr>
        <w:t>основным</w:t>
      </w:r>
      <w:proofErr w:type="gramEnd"/>
      <w:r w:rsidR="009F4DD5" w:rsidRPr="009F4DD5">
        <w:rPr>
          <w:b/>
        </w:rPr>
        <w:t xml:space="preserve"> направлениям деятельности контрактного управляющего или специалиста по госзакупкам, необходимые для принятия квалифицированных решений в рамках работы по законам 44-ФЗ и 223-ФЗ</w:t>
      </w:r>
    </w:p>
    <w:p w:rsidR="00EB676F" w:rsidRDefault="00EB676F" w:rsidP="00FA5F1A">
      <w:pPr>
        <w:jc w:val="center"/>
        <w:rPr>
          <w:b/>
        </w:rPr>
      </w:pPr>
    </w:p>
    <w:p w:rsidR="00EB676F" w:rsidRDefault="00EB676F" w:rsidP="00FA5F1A">
      <w:pPr>
        <w:jc w:val="center"/>
        <w:rPr>
          <w:b/>
        </w:rPr>
      </w:pPr>
      <w:r w:rsidRPr="00F84929">
        <w:rPr>
          <w:b/>
        </w:rPr>
        <w:t>Регистрационный №</w:t>
      </w:r>
      <w:r>
        <w:rPr>
          <w:b/>
        </w:rPr>
        <w:t xml:space="preserve"> _________</w:t>
      </w:r>
    </w:p>
    <w:p w:rsidR="00EB676F" w:rsidRDefault="00EB676F" w:rsidP="00FA5F1A">
      <w:pPr>
        <w:jc w:val="center"/>
        <w:rPr>
          <w:b/>
          <w:snapToGrid w:val="0"/>
        </w:rPr>
      </w:pPr>
      <w:r w:rsidRPr="00082590">
        <w:rPr>
          <w:rFonts w:eastAsia="Calibri"/>
          <w:b/>
          <w:bCs/>
          <w:lang w:eastAsia="en-US"/>
        </w:rPr>
        <w:t>Идентификационный код закупки: ____________________</w:t>
      </w:r>
    </w:p>
    <w:p w:rsidR="00FA5F1A" w:rsidRPr="00FA5F1A" w:rsidRDefault="00FA5F1A" w:rsidP="00FA5F1A">
      <w:pPr>
        <w:jc w:val="center"/>
        <w:rPr>
          <w:b/>
          <w:snapToGrid w:val="0"/>
        </w:rPr>
      </w:pPr>
    </w:p>
    <w:p w:rsidR="00EB676F" w:rsidRPr="00F84929" w:rsidRDefault="00EB676F" w:rsidP="00FA5F1A">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9F4DD5">
        <w:t>4</w:t>
      </w:r>
      <w:r w:rsidRPr="00F84929">
        <w:t xml:space="preserve"> года</w:t>
      </w:r>
    </w:p>
    <w:p w:rsidR="00EB676F" w:rsidRPr="00F84929" w:rsidRDefault="00EB676F" w:rsidP="00FA5F1A">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427850">
        <w:t>Посохова</w:t>
      </w:r>
      <w:proofErr w:type="spellEnd"/>
      <w:r w:rsidR="00427850">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5A7A8D" w:rsidRPr="00367876" w:rsidRDefault="005A7A8D" w:rsidP="005A7A8D">
      <w:pPr>
        <w:jc w:val="center"/>
        <w:rPr>
          <w:strike/>
        </w:rPr>
      </w:pPr>
      <w:r w:rsidRPr="00367876">
        <w:rPr>
          <w:b/>
          <w:bCs/>
        </w:rPr>
        <w:t xml:space="preserve">                    1. Предмет Контракта, срок и место </w:t>
      </w:r>
      <w:r w:rsidRPr="00367876">
        <w:rPr>
          <w:b/>
          <w:bCs/>
          <w:snapToGrid w:val="0"/>
        </w:rPr>
        <w:t>и условия оказания услуг</w:t>
      </w:r>
    </w:p>
    <w:p w:rsidR="005A7A8D" w:rsidRPr="00367876" w:rsidRDefault="005A7A8D" w:rsidP="005A7A8D">
      <w:pPr>
        <w:autoSpaceDE w:val="0"/>
        <w:autoSpaceDN w:val="0"/>
        <w:adjustRightInd w:val="0"/>
        <w:ind w:firstLine="709"/>
        <w:jc w:val="both"/>
      </w:pPr>
      <w:r w:rsidRPr="00367876">
        <w:t xml:space="preserve">1.1. </w:t>
      </w:r>
      <w:proofErr w:type="gramStart"/>
      <w:r w:rsidRPr="00367876">
        <w:t xml:space="preserve">Исполнитель по заданию Заказчика обязуется </w:t>
      </w:r>
      <w:r w:rsidRPr="001427C3">
        <w:t>о</w:t>
      </w:r>
      <w:r w:rsidRPr="001427C3">
        <w:rPr>
          <w:bCs/>
        </w:rPr>
        <w:t xml:space="preserve">казать услуги </w:t>
      </w:r>
      <w:r w:rsidRPr="001427C3">
        <w:t xml:space="preserve">по продлению </w:t>
      </w:r>
      <w:r w:rsidR="009F4DD5" w:rsidRPr="009F4DD5">
        <w:t>неисключительного права использования электронной Базы данных (простая неисключительная лицензия), содержащей методические и справочные материалы, нормативно-правовые документы по основным направлениям деятельности контрактного управляющего или специалиста по госзакупкам, необходимые для принятия квалифицированных решений в рамках работы по законам 44-ФЗ и 223-ФЗ</w:t>
      </w:r>
      <w:r w:rsidRPr="00367876">
        <w:t xml:space="preserve"> в соответствии с условиями настоящего Контракта, в соответствии с Приложением №1 к</w:t>
      </w:r>
      <w:proofErr w:type="gramEnd"/>
      <w:r w:rsidRPr="00367876">
        <w:t xml:space="preserve"> настоящему Контракту «Спецификация»   (далее – Приложение № 1 к Контракту), Приложением № 2 «</w:t>
      </w:r>
      <w:r w:rsidR="009F4DD5">
        <w:t>Описание объекта закупки</w:t>
      </w:r>
      <w:r w:rsidRPr="00367876">
        <w:t>»  (далее – Приложение № 2 к Контракту).</w:t>
      </w:r>
    </w:p>
    <w:p w:rsidR="005A7A8D" w:rsidRPr="00367876" w:rsidRDefault="005A7A8D" w:rsidP="005A7A8D">
      <w:pPr>
        <w:autoSpaceDE w:val="0"/>
        <w:autoSpaceDN w:val="0"/>
        <w:adjustRightInd w:val="0"/>
        <w:ind w:firstLine="709"/>
        <w:jc w:val="both"/>
      </w:pPr>
      <w:r w:rsidRPr="00367876">
        <w:t>1.2. Заказчик обязуется принять и оплатить надлежащим образом оказанные услуги, предусмотренные пунктом 1.1 настоящего Контракта, в порядке и на условиях, предусмотренных настоящим Контрактом.</w:t>
      </w:r>
    </w:p>
    <w:p w:rsidR="005A7A8D" w:rsidRDefault="005A7A8D" w:rsidP="005A7A8D">
      <w:pPr>
        <w:ind w:firstLine="709"/>
        <w:jc w:val="both"/>
      </w:pPr>
      <w:r w:rsidRPr="00367876">
        <w:t>1.3</w:t>
      </w:r>
      <w:r w:rsidR="009F4DD5">
        <w:t>.</w:t>
      </w:r>
      <w:r w:rsidRPr="00367876">
        <w:t xml:space="preserve"> Срок оказания услуг: в течение </w:t>
      </w:r>
      <w:r w:rsidR="009F4DD5">
        <w:t>7</w:t>
      </w:r>
      <w:r w:rsidRPr="00367876">
        <w:t xml:space="preserve"> </w:t>
      </w:r>
      <w:r w:rsidR="009F4DD5">
        <w:t>рабочих</w:t>
      </w:r>
      <w:r w:rsidRPr="00367876">
        <w:t xml:space="preserve"> дней </w:t>
      </w:r>
      <w:proofErr w:type="gramStart"/>
      <w:r w:rsidRPr="00367876">
        <w:t>с даты заключения</w:t>
      </w:r>
      <w:proofErr w:type="gramEnd"/>
      <w:r w:rsidRPr="00367876">
        <w:t xml:space="preserve"> контракта.</w:t>
      </w:r>
    </w:p>
    <w:p w:rsidR="009F4DD5" w:rsidRPr="00367876" w:rsidRDefault="009F4DD5" w:rsidP="005A7A8D">
      <w:pPr>
        <w:ind w:firstLine="709"/>
        <w:jc w:val="both"/>
      </w:pPr>
      <w:r>
        <w:t xml:space="preserve">1.4. </w:t>
      </w:r>
      <w:r w:rsidRPr="009F4DD5">
        <w:t>Срок действия лицензии: с момента заключения контракта в течение 12 (двенадцати) месяцев.</w:t>
      </w:r>
    </w:p>
    <w:p w:rsidR="005A7A8D" w:rsidRDefault="005A7A8D" w:rsidP="005A7A8D">
      <w:pPr>
        <w:pStyle w:val="a5"/>
        <w:tabs>
          <w:tab w:val="left" w:pos="709"/>
        </w:tabs>
        <w:ind w:left="0"/>
        <w:mirrorIndents/>
        <w:jc w:val="both"/>
        <w:rPr>
          <w:bCs/>
        </w:rPr>
      </w:pPr>
      <w:r>
        <w:rPr>
          <w:lang w:val="ru-RU"/>
        </w:rPr>
        <w:t xml:space="preserve">          </w:t>
      </w:r>
      <w:r w:rsidR="009F4DD5">
        <w:rPr>
          <w:lang w:val="ru-RU"/>
        </w:rPr>
        <w:t xml:space="preserve">  </w:t>
      </w:r>
      <w:r w:rsidRPr="00367876">
        <w:t>1.</w:t>
      </w:r>
      <w:r w:rsidR="009F4DD5">
        <w:rPr>
          <w:lang w:val="ru-RU"/>
        </w:rPr>
        <w:t>5</w:t>
      </w:r>
      <w:r w:rsidRPr="00367876">
        <w:t xml:space="preserve">. Место оказания услуг: </w:t>
      </w:r>
      <w:r w:rsidRPr="00E852D4">
        <w:rPr>
          <w:bCs/>
        </w:rPr>
        <w:t xml:space="preserve">165780, Архангельская область, Ленского района, с. Яренск, </w:t>
      </w:r>
      <w:proofErr w:type="spellStart"/>
      <w:r>
        <w:rPr>
          <w:bCs/>
        </w:rPr>
        <w:t>Бр</w:t>
      </w:r>
      <w:proofErr w:type="spellEnd"/>
      <w:r>
        <w:rPr>
          <w:bCs/>
        </w:rPr>
        <w:t>. Покровских, д. 19.</w:t>
      </w:r>
    </w:p>
    <w:p w:rsidR="009F4DD5" w:rsidRPr="00FE3502" w:rsidRDefault="009F4DD5" w:rsidP="005A7A8D">
      <w:pPr>
        <w:pStyle w:val="a5"/>
        <w:tabs>
          <w:tab w:val="left" w:pos="709"/>
        </w:tabs>
        <w:ind w:left="0"/>
        <w:mirrorIndents/>
        <w:jc w:val="both"/>
        <w:rPr>
          <w:bCs/>
          <w:lang w:val="ru-RU"/>
        </w:rPr>
      </w:pPr>
      <w:r>
        <w:rPr>
          <w:bCs/>
          <w:lang w:val="ru-RU"/>
        </w:rPr>
        <w:t xml:space="preserve">            1.6. Объем оказанных услуг – 1 условная единица. </w:t>
      </w:r>
    </w:p>
    <w:p w:rsidR="005A7A8D" w:rsidRDefault="005A7A8D" w:rsidP="005A7A8D">
      <w:pPr>
        <w:jc w:val="center"/>
        <w:rPr>
          <w:b/>
        </w:rPr>
      </w:pPr>
    </w:p>
    <w:p w:rsidR="00FA5F1A" w:rsidRPr="00367876" w:rsidRDefault="00FA5F1A" w:rsidP="005A7A8D">
      <w:pPr>
        <w:jc w:val="center"/>
        <w:rPr>
          <w:b/>
        </w:rPr>
      </w:pPr>
    </w:p>
    <w:p w:rsidR="005A7A8D" w:rsidRPr="00367876" w:rsidRDefault="005A7A8D" w:rsidP="005A7A8D">
      <w:pPr>
        <w:jc w:val="center"/>
      </w:pPr>
      <w:r w:rsidRPr="00367876">
        <w:rPr>
          <w:b/>
        </w:rPr>
        <w:lastRenderedPageBreak/>
        <w:t>2. Качество оказываемых услуг</w:t>
      </w:r>
    </w:p>
    <w:p w:rsidR="005A7A8D" w:rsidRPr="00367876" w:rsidRDefault="005A7A8D" w:rsidP="005A7A8D">
      <w:pPr>
        <w:suppressAutoHyphens/>
        <w:ind w:firstLine="709"/>
        <w:jc w:val="both"/>
        <w:rPr>
          <w:lang w:eastAsia="ar-SA"/>
        </w:rPr>
      </w:pPr>
      <w:r w:rsidRPr="00367876">
        <w:t>2.1.</w:t>
      </w:r>
      <w:r w:rsidRPr="00367876">
        <w:rPr>
          <w:lang w:eastAsia="ar-SA"/>
        </w:rPr>
        <w:t xml:space="preserve"> Исполнитель </w:t>
      </w:r>
      <w:r w:rsidRPr="00367876">
        <w:rPr>
          <w:spacing w:val="5"/>
          <w:lang w:eastAsia="ar-SA"/>
        </w:rPr>
        <w:t xml:space="preserve">обеспечивает </w:t>
      </w:r>
      <w:r w:rsidRPr="00367876">
        <w:rPr>
          <w:lang w:eastAsia="ar-SA"/>
        </w:rPr>
        <w:t>своевременность, качество оказываемых услуг.</w:t>
      </w:r>
    </w:p>
    <w:p w:rsidR="005A7A8D" w:rsidRPr="00367876" w:rsidRDefault="005A7A8D" w:rsidP="005A7A8D">
      <w:pPr>
        <w:widowControl w:val="0"/>
        <w:tabs>
          <w:tab w:val="left" w:pos="567"/>
        </w:tabs>
        <w:suppressAutoHyphens/>
        <w:snapToGrid w:val="0"/>
        <w:ind w:firstLine="709"/>
        <w:jc w:val="both"/>
        <w:rPr>
          <w:rFonts w:eastAsia="Calibri"/>
          <w:lang w:eastAsia="ar-SA"/>
        </w:rPr>
      </w:pPr>
      <w:r w:rsidRPr="00367876">
        <w:rPr>
          <w:spacing w:val="5"/>
          <w:lang w:eastAsia="ar-SA"/>
        </w:rPr>
        <w:t xml:space="preserve">2.2. Исполнитель обеспечивает качество услуг </w:t>
      </w:r>
      <w:r w:rsidRPr="00367876">
        <w:rPr>
          <w:rFonts w:eastAsia="Calibri"/>
          <w:lang w:eastAsia="ar-SA"/>
        </w:rPr>
        <w:t>в соответствии с требованиями действующего законодательства РФ, положениями действующих стандартов, утвержденных в отношении данного вида Услуг.</w:t>
      </w:r>
    </w:p>
    <w:p w:rsidR="005A7A8D" w:rsidRPr="00367876" w:rsidRDefault="005A7A8D" w:rsidP="005A7A8D">
      <w:pPr>
        <w:widowControl w:val="0"/>
        <w:ind w:right="-1" w:firstLine="709"/>
        <w:contextualSpacing/>
        <w:jc w:val="both"/>
        <w:rPr>
          <w:u w:val="single"/>
        </w:rPr>
      </w:pPr>
      <w:r w:rsidRPr="00367876">
        <w:rPr>
          <w:bCs/>
          <w:snapToGrid w:val="0"/>
        </w:rPr>
        <w:t>2.3.</w:t>
      </w:r>
      <w:r w:rsidRPr="00367876">
        <w:rPr>
          <w:i/>
          <w:iCs/>
          <w:lang w:eastAsia="zh-CN"/>
        </w:rPr>
        <w:t xml:space="preserve"> </w:t>
      </w:r>
      <w:r w:rsidRPr="00367876">
        <w:rPr>
          <w:iCs/>
          <w:lang w:eastAsia="zh-CN"/>
        </w:rPr>
        <w:t xml:space="preserve">Исполнитель обеспечивает качество услуг в части правильности предоставленных ключей активации.  </w:t>
      </w:r>
    </w:p>
    <w:p w:rsidR="005A7A8D" w:rsidRPr="00367876" w:rsidRDefault="005A7A8D" w:rsidP="005A7A8D">
      <w:pPr>
        <w:tabs>
          <w:tab w:val="left" w:pos="1134"/>
          <w:tab w:val="left" w:pos="1276"/>
        </w:tabs>
        <w:ind w:firstLine="709"/>
        <w:jc w:val="both"/>
        <w:rPr>
          <w:b/>
        </w:rPr>
      </w:pPr>
      <w:r w:rsidRPr="00367876">
        <w:t xml:space="preserve">В случае оказания услуг, качество которых не соответствует условиям контракта, Исполнитель без промедления исправляет недостатки. Расходы, связанные с этим, несет Исполнитель. </w:t>
      </w:r>
    </w:p>
    <w:p w:rsidR="005A7A8D" w:rsidRPr="00367876" w:rsidRDefault="005A7A8D" w:rsidP="005A7A8D">
      <w:pPr>
        <w:jc w:val="center"/>
        <w:rPr>
          <w:b/>
          <w:bCs/>
        </w:rPr>
      </w:pPr>
    </w:p>
    <w:p w:rsidR="005A7A8D" w:rsidRPr="00367876" w:rsidRDefault="005A7A8D" w:rsidP="005A7A8D">
      <w:pPr>
        <w:jc w:val="center"/>
      </w:pPr>
      <w:r w:rsidRPr="00367876">
        <w:rPr>
          <w:b/>
          <w:bCs/>
        </w:rPr>
        <w:t>3. Цена Контракта</w:t>
      </w:r>
    </w:p>
    <w:p w:rsidR="005A7A8D" w:rsidRPr="00367876" w:rsidRDefault="005A7A8D" w:rsidP="009F4DD5">
      <w:pPr>
        <w:ind w:firstLine="709"/>
        <w:jc w:val="both"/>
      </w:pPr>
      <w:r w:rsidRPr="00367876">
        <w:t>3.1. Цена Контракта на оказание услуг</w:t>
      </w:r>
      <w:r w:rsidR="009F4DD5">
        <w:t xml:space="preserve"> </w:t>
      </w:r>
      <w:r w:rsidRPr="00367876">
        <w:t>составляет ____ (___________________) руб. _____ коп., в т.ч. НДС ____ ( ____________________) руб. _____ коп</w:t>
      </w:r>
      <w:proofErr w:type="gramStart"/>
      <w:r w:rsidRPr="00367876">
        <w:t>.</w:t>
      </w:r>
      <w:proofErr w:type="gramEnd"/>
      <w:r w:rsidRPr="00367876">
        <w:t xml:space="preserve"> </w:t>
      </w:r>
      <w:proofErr w:type="gramStart"/>
      <w:r w:rsidRPr="00367876">
        <w:t>и</w:t>
      </w:r>
      <w:proofErr w:type="gramEnd"/>
      <w:r w:rsidRPr="00367876">
        <w:t>ли НДС не облагается (указать основание).</w:t>
      </w:r>
    </w:p>
    <w:p w:rsidR="005A7A8D" w:rsidRPr="00367876" w:rsidRDefault="005A7A8D" w:rsidP="005A7A8D">
      <w:pPr>
        <w:widowControl w:val="0"/>
        <w:suppressAutoHyphens/>
        <w:ind w:firstLine="708"/>
        <w:jc w:val="both"/>
        <w:rPr>
          <w:rFonts w:eastAsia="SimSun"/>
          <w:kern w:val="2"/>
          <w:lang w:eastAsia="zh-CN" w:bidi="hi-IN"/>
        </w:rPr>
      </w:pPr>
      <w:r w:rsidRPr="00367876">
        <w:rPr>
          <w:rFonts w:eastAsia="SimSun"/>
          <w:kern w:val="2"/>
          <w:lang w:eastAsia="zh-CN" w:bidi="hi-IN"/>
        </w:rPr>
        <w:t>3.</w:t>
      </w:r>
      <w:r w:rsidR="009F4DD5">
        <w:rPr>
          <w:rFonts w:eastAsia="SimSun"/>
          <w:kern w:val="2"/>
          <w:lang w:eastAsia="zh-CN" w:bidi="hi-IN"/>
        </w:rPr>
        <w:t>2</w:t>
      </w:r>
      <w:r w:rsidRPr="00367876">
        <w:rPr>
          <w:rFonts w:eastAsia="SimSun"/>
          <w:kern w:val="2"/>
          <w:lang w:eastAsia="zh-CN" w:bidi="hi-IN"/>
        </w:rPr>
        <w:t>. Цена Контракта включает в себя стоимость услуг</w:t>
      </w:r>
      <w:r w:rsidR="009F4DD5">
        <w:rPr>
          <w:rFonts w:eastAsia="SimSun"/>
          <w:kern w:val="2"/>
          <w:lang w:eastAsia="zh-CN" w:bidi="hi-IN"/>
        </w:rPr>
        <w:t xml:space="preserve">, </w:t>
      </w:r>
      <w:r w:rsidRPr="00367876">
        <w:rPr>
          <w:rFonts w:eastAsia="SimSun"/>
          <w:kern w:val="2"/>
          <w:lang w:eastAsia="zh-CN" w:bidi="hi-IN"/>
        </w:rPr>
        <w:t xml:space="preserve">доставку, иные расходы, связанные с условиями исполнения Контракта, а также налоги, сборы и другие обязательные платежи. </w:t>
      </w:r>
    </w:p>
    <w:p w:rsidR="005A7A8D" w:rsidRPr="00367876" w:rsidRDefault="005A7A8D" w:rsidP="005A7A8D">
      <w:pPr>
        <w:widowControl w:val="0"/>
        <w:suppressAutoHyphens/>
        <w:ind w:firstLine="708"/>
        <w:jc w:val="both"/>
      </w:pPr>
      <w:r w:rsidRPr="00367876">
        <w:t>3.</w:t>
      </w:r>
      <w:r w:rsidR="009F4DD5">
        <w:t>3</w:t>
      </w:r>
      <w:r w:rsidRPr="00367876">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A7A8D" w:rsidRPr="00367876" w:rsidRDefault="005A7A8D" w:rsidP="005A7A8D">
      <w:pPr>
        <w:ind w:firstLine="720"/>
        <w:jc w:val="both"/>
        <w:rPr>
          <w:lang w:eastAsia="en-US"/>
        </w:rPr>
      </w:pPr>
      <w:r w:rsidRPr="00367876">
        <w:rPr>
          <w:lang w:eastAsia="en-US"/>
        </w:rPr>
        <w:t>3.</w:t>
      </w:r>
      <w:r w:rsidR="009F4DD5">
        <w:rPr>
          <w:lang w:eastAsia="en-US"/>
        </w:rPr>
        <w:t>4</w:t>
      </w:r>
      <w:r w:rsidRPr="00367876">
        <w:rPr>
          <w:lang w:eastAsia="en-US"/>
        </w:rPr>
        <w:t>.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5A7A8D" w:rsidRPr="00367876" w:rsidRDefault="005A7A8D" w:rsidP="005A7A8D">
      <w:pPr>
        <w:widowControl w:val="0"/>
        <w:tabs>
          <w:tab w:val="left" w:pos="540"/>
        </w:tabs>
        <w:ind w:firstLine="709"/>
        <w:jc w:val="both"/>
        <w:rPr>
          <w:color w:val="000000"/>
          <w:shd w:val="clear" w:color="auto" w:fill="FFFFFF"/>
        </w:rPr>
      </w:pPr>
      <w:r w:rsidRPr="00367876">
        <w:rPr>
          <w:snapToGrid w:val="0"/>
        </w:rPr>
        <w:t>3.</w:t>
      </w:r>
      <w:r w:rsidR="009F4DD5">
        <w:rPr>
          <w:snapToGrid w:val="0"/>
        </w:rPr>
        <w:t>5</w:t>
      </w:r>
      <w:r w:rsidRPr="00367876">
        <w:rPr>
          <w:snapToGrid w:val="0"/>
        </w:rPr>
        <w:t>.</w:t>
      </w:r>
      <w:r w:rsidRPr="00367876">
        <w:t xml:space="preserve"> </w:t>
      </w:r>
      <w:proofErr w:type="gramStart"/>
      <w:r w:rsidRPr="00367876">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A7A8D" w:rsidRPr="00367876" w:rsidRDefault="005A7A8D" w:rsidP="005A7A8D">
      <w:pPr>
        <w:widowControl w:val="0"/>
        <w:suppressAutoHyphens/>
        <w:ind w:firstLine="708"/>
        <w:jc w:val="both"/>
        <w:rPr>
          <w:rFonts w:eastAsia="SimSun"/>
          <w:b/>
          <w:bCs/>
          <w:kern w:val="2"/>
          <w:shd w:val="clear" w:color="auto" w:fill="FFFF00"/>
          <w:lang w:eastAsia="zh-CN" w:bidi="hi-IN"/>
        </w:rPr>
      </w:pPr>
    </w:p>
    <w:p w:rsidR="005A7A8D" w:rsidRPr="00367876" w:rsidRDefault="005A7A8D" w:rsidP="005A7A8D">
      <w:pPr>
        <w:tabs>
          <w:tab w:val="left" w:pos="284"/>
          <w:tab w:val="left" w:pos="1134"/>
          <w:tab w:val="left" w:pos="5954"/>
        </w:tabs>
        <w:jc w:val="center"/>
        <w:rPr>
          <w:b/>
          <w:bCs/>
        </w:rPr>
      </w:pPr>
      <w:r w:rsidRPr="00367876">
        <w:rPr>
          <w:b/>
          <w:bCs/>
        </w:rPr>
        <w:t>4. Порядок и сроки оплаты услуг</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 xml:space="preserve">4.1. </w:t>
      </w:r>
      <w:proofErr w:type="gramStart"/>
      <w:r w:rsidRPr="00AA0655">
        <w:rPr>
          <w:rStyle w:val="FontStyle42"/>
          <w:rFonts w:ascii="Times New Roman" w:hAnsi="Times New Roman" w:cs="Times New Roman"/>
          <w:sz w:val="24"/>
          <w:szCs w:val="24"/>
        </w:rPr>
        <w:t>Оплата оказанных услуг по настоящему Контракту производится перечисление</w:t>
      </w:r>
      <w:r w:rsidR="000D45C4">
        <w:rPr>
          <w:rStyle w:val="FontStyle42"/>
          <w:rFonts w:ascii="Times New Roman" w:hAnsi="Times New Roman" w:cs="Times New Roman"/>
          <w:sz w:val="24"/>
          <w:szCs w:val="24"/>
        </w:rPr>
        <w:t>м</w:t>
      </w:r>
      <w:r w:rsidRPr="00AA0655">
        <w:rPr>
          <w:rStyle w:val="FontStyle42"/>
          <w:rFonts w:ascii="Times New Roman" w:hAnsi="Times New Roman" w:cs="Times New Roman"/>
          <w:sz w:val="24"/>
          <w:szCs w:val="24"/>
        </w:rPr>
        <w:t xml:space="preserve"> денежных средств на расчетный счет Исполнител</w:t>
      </w:r>
      <w:r w:rsidR="000D45C4">
        <w:rPr>
          <w:rStyle w:val="FontStyle42"/>
          <w:rFonts w:ascii="Times New Roman" w:hAnsi="Times New Roman" w:cs="Times New Roman"/>
          <w:sz w:val="24"/>
          <w:szCs w:val="24"/>
        </w:rPr>
        <w:t>ю</w:t>
      </w:r>
      <w:r w:rsidRPr="00AA0655">
        <w:rPr>
          <w:rStyle w:val="FontStyle42"/>
          <w:rFonts w:ascii="Times New Roman" w:hAnsi="Times New Roman" w:cs="Times New Roman"/>
          <w:sz w:val="24"/>
          <w:szCs w:val="24"/>
        </w:rPr>
        <w:t xml:space="preserve">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Pr="00AA0655">
        <w:rPr>
          <w:rStyle w:val="FontStyle42"/>
          <w:rFonts w:ascii="Times New Roman" w:hAnsi="Times New Roman" w:cs="Times New Roman"/>
          <w:sz w:val="24"/>
          <w:szCs w:val="24"/>
        </w:rPr>
        <w:t xml:space="preserve"> Авансовый платеж не предусмотрен. </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4.2. Оплата по настоящему Контракту производится в безналичной форме в рублях Российской Федерации.</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4.3. Обязательства Заказчика по оплате оказанных услуг считаются исполненными с момента списания денежных сре</w:t>
      </w:r>
      <w:proofErr w:type="gramStart"/>
      <w:r w:rsidRPr="00AA0655">
        <w:rPr>
          <w:rStyle w:val="FontStyle42"/>
          <w:rFonts w:ascii="Times New Roman" w:hAnsi="Times New Roman" w:cs="Times New Roman"/>
          <w:sz w:val="24"/>
          <w:szCs w:val="24"/>
        </w:rPr>
        <w:t>дств с р</w:t>
      </w:r>
      <w:proofErr w:type="gramEnd"/>
      <w:r w:rsidRPr="00AA0655">
        <w:rPr>
          <w:rStyle w:val="FontStyle42"/>
          <w:rFonts w:ascii="Times New Roman" w:hAnsi="Times New Roman" w:cs="Times New Roman"/>
          <w:sz w:val="24"/>
          <w:szCs w:val="24"/>
        </w:rPr>
        <w:t>асчетного счета Заказчика, указанного в разделе 13 настоящего Контракта, в размере, составляющем цену Контракта.</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4.4. Оплата осуществляется за счет муниципального бюджета МО «Ленский муниципальный район».</w:t>
      </w:r>
    </w:p>
    <w:p w:rsidR="005A7A8D" w:rsidRPr="00367876" w:rsidRDefault="005A7A8D" w:rsidP="005A7A8D">
      <w:pPr>
        <w:tabs>
          <w:tab w:val="left" w:pos="709"/>
        </w:tabs>
        <w:ind w:firstLine="709"/>
        <w:jc w:val="both"/>
        <w:rPr>
          <w:b/>
          <w:bCs/>
        </w:rPr>
      </w:pPr>
    </w:p>
    <w:p w:rsidR="005A7A8D" w:rsidRPr="00367876" w:rsidRDefault="005A7A8D" w:rsidP="005A7A8D">
      <w:pPr>
        <w:tabs>
          <w:tab w:val="left" w:pos="0"/>
        </w:tabs>
        <w:jc w:val="center"/>
        <w:rPr>
          <w:b/>
          <w:bCs/>
        </w:rPr>
      </w:pPr>
      <w:r w:rsidRPr="00367876">
        <w:rPr>
          <w:b/>
          <w:bCs/>
        </w:rPr>
        <w:t>5. Права и обязанности Сторон</w:t>
      </w:r>
    </w:p>
    <w:p w:rsidR="005A7A8D" w:rsidRPr="00367876" w:rsidRDefault="005A7A8D" w:rsidP="005A7A8D">
      <w:pPr>
        <w:tabs>
          <w:tab w:val="num" w:pos="0"/>
        </w:tabs>
        <w:ind w:firstLine="709"/>
        <w:jc w:val="both"/>
        <w:rPr>
          <w:b/>
          <w:bCs/>
          <w:snapToGrid w:val="0"/>
        </w:rPr>
      </w:pPr>
      <w:r w:rsidRPr="00367876">
        <w:rPr>
          <w:b/>
        </w:rPr>
        <w:t>5.1. Заказчик обязан:</w:t>
      </w:r>
    </w:p>
    <w:p w:rsidR="005A7A8D" w:rsidRPr="00367876" w:rsidRDefault="005A7A8D" w:rsidP="005A7A8D">
      <w:pPr>
        <w:ind w:firstLine="709"/>
        <w:jc w:val="both"/>
      </w:pPr>
      <w:r w:rsidRPr="00367876">
        <w:t xml:space="preserve">5.1.1. Осуществлять </w:t>
      </w:r>
      <w:proofErr w:type="gramStart"/>
      <w:r w:rsidRPr="00367876">
        <w:t>контроль за</w:t>
      </w:r>
      <w:proofErr w:type="gramEnd"/>
      <w:r w:rsidRPr="00367876">
        <w:t xml:space="preserve"> количеством, качеством и объемом оказываемых услуг и проверять их на соответствие требованиям настоящего Контракта. Сообщать в письменной форме Исполнителю о недостатках, обнаруженных в ходе оказания услуг, в течение 1 (одного)</w:t>
      </w:r>
      <w:r w:rsidR="009F4DD5">
        <w:t xml:space="preserve"> рабочего </w:t>
      </w:r>
      <w:r w:rsidRPr="00367876">
        <w:t xml:space="preserve"> дня после обнаружения таких недостатков.</w:t>
      </w:r>
    </w:p>
    <w:p w:rsidR="005A7A8D" w:rsidRPr="00367876" w:rsidRDefault="005A7A8D" w:rsidP="005A7A8D">
      <w:pPr>
        <w:ind w:firstLine="709"/>
        <w:jc w:val="both"/>
      </w:pPr>
      <w:r w:rsidRPr="00367876">
        <w:lastRenderedPageBreak/>
        <w:t>5.1.2. Принять оказанные услуги, провести экспертизу оказанных услуг и оплатить их в соответствии с пунктом 4.1. настоящего Контракта.</w:t>
      </w:r>
    </w:p>
    <w:p w:rsidR="005A7A8D" w:rsidRPr="00367876" w:rsidRDefault="005A7A8D" w:rsidP="005A7A8D">
      <w:pPr>
        <w:ind w:firstLine="709"/>
        <w:jc w:val="both"/>
      </w:pPr>
      <w:r w:rsidRPr="00367876">
        <w:t>5.1.3. Выполнять иные обязательства, предусмотренные настоящим Контрактом.</w:t>
      </w:r>
    </w:p>
    <w:p w:rsidR="005A7A8D" w:rsidRPr="00367876" w:rsidRDefault="005A7A8D" w:rsidP="005A7A8D">
      <w:pPr>
        <w:tabs>
          <w:tab w:val="left" w:pos="984"/>
        </w:tabs>
        <w:autoSpaceDE w:val="0"/>
        <w:autoSpaceDN w:val="0"/>
        <w:adjustRightInd w:val="0"/>
        <w:ind w:firstLine="709"/>
        <w:jc w:val="both"/>
        <w:rPr>
          <w:b/>
        </w:rPr>
      </w:pPr>
      <w:r w:rsidRPr="00367876">
        <w:rPr>
          <w:b/>
        </w:rPr>
        <w:t>5.2. Заказчик имеет право:</w:t>
      </w:r>
    </w:p>
    <w:p w:rsidR="005A7A8D" w:rsidRPr="00367876" w:rsidRDefault="005A7A8D" w:rsidP="005A7A8D">
      <w:pPr>
        <w:tabs>
          <w:tab w:val="num" w:pos="0"/>
          <w:tab w:val="left" w:pos="1134"/>
        </w:tabs>
        <w:ind w:firstLine="709"/>
        <w:jc w:val="both"/>
        <w:rPr>
          <w:snapToGrid w:val="0"/>
        </w:rPr>
      </w:pPr>
      <w:r w:rsidRPr="00367876">
        <w:rPr>
          <w:snapToGrid w:val="0"/>
        </w:rPr>
        <w:t>5.2.1. Контролировать ход оказания Исполнителем услуг по настоящему Контракту.</w:t>
      </w:r>
    </w:p>
    <w:p w:rsidR="005A7A8D" w:rsidRPr="00367876" w:rsidRDefault="005A7A8D" w:rsidP="005A7A8D">
      <w:pPr>
        <w:tabs>
          <w:tab w:val="num" w:pos="0"/>
          <w:tab w:val="left" w:pos="1134"/>
        </w:tabs>
        <w:ind w:firstLine="709"/>
        <w:jc w:val="both"/>
        <w:rPr>
          <w:snapToGrid w:val="0"/>
        </w:rPr>
      </w:pPr>
      <w:r w:rsidRPr="00367876">
        <w:rPr>
          <w:snapToGrid w:val="0"/>
        </w:rPr>
        <w:t xml:space="preserve">5.2.2. В любое время потребовать от Исполнителя отчет о ходе исполнения Услуг по настоящему Контракту. </w:t>
      </w:r>
    </w:p>
    <w:p w:rsidR="005A7A8D" w:rsidRDefault="005A7A8D" w:rsidP="005A7A8D">
      <w:pPr>
        <w:shd w:val="clear" w:color="auto" w:fill="FFFFFF"/>
        <w:ind w:firstLine="709"/>
        <w:jc w:val="both"/>
      </w:pPr>
      <w:r w:rsidRPr="00367876">
        <w:t>5.2.3.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оказанных услуг и представленной Исполнителем документации.</w:t>
      </w:r>
    </w:p>
    <w:p w:rsidR="00A64175" w:rsidRPr="002E4076" w:rsidRDefault="00A64175" w:rsidP="00A64175">
      <w:pPr>
        <w:pStyle w:val="Style18"/>
        <w:widowControl/>
        <w:spacing w:line="240" w:lineRule="auto"/>
        <w:ind w:firstLine="709"/>
        <w:rPr>
          <w:rFonts w:ascii="Times New Roman" w:hAnsi="Times New Roman"/>
        </w:rPr>
      </w:pPr>
      <w:r w:rsidRPr="002E4076">
        <w:rPr>
          <w:rStyle w:val="FontStyle54"/>
          <w:sz w:val="24"/>
          <w:szCs w:val="24"/>
        </w:rPr>
        <w:t>5.2.</w:t>
      </w:r>
      <w:r>
        <w:rPr>
          <w:rFonts w:ascii="Times New Roman" w:hAnsi="Times New Roman"/>
        </w:rPr>
        <w:t>4. П</w:t>
      </w:r>
      <w:r w:rsidRPr="002E4076">
        <w:rPr>
          <w:rFonts w:ascii="Times New Roman" w:hAnsi="Times New Roman"/>
        </w:rPr>
        <w:t>ривлекать независимых экспертов для проверки соответствия качества оказываемых услуг требованиям, уст</w:t>
      </w:r>
      <w:r>
        <w:rPr>
          <w:rFonts w:ascii="Times New Roman" w:hAnsi="Times New Roman"/>
        </w:rPr>
        <w:t>ановленным настоящим Контрактом.</w:t>
      </w:r>
    </w:p>
    <w:p w:rsidR="00A64175" w:rsidRPr="002E4076" w:rsidRDefault="00A64175" w:rsidP="00A64175">
      <w:pPr>
        <w:pStyle w:val="Style18"/>
        <w:widowControl/>
        <w:spacing w:line="240" w:lineRule="auto"/>
        <w:ind w:firstLine="709"/>
        <w:rPr>
          <w:rFonts w:ascii="Times New Roman" w:hAnsi="Times New Roman"/>
        </w:rPr>
      </w:pPr>
      <w:r w:rsidRPr="002E4076">
        <w:rPr>
          <w:rStyle w:val="FontStyle54"/>
          <w:sz w:val="24"/>
          <w:szCs w:val="24"/>
        </w:rPr>
        <w:t>5.2.</w:t>
      </w:r>
      <w:r>
        <w:rPr>
          <w:rFonts w:ascii="Times New Roman" w:hAnsi="Times New Roman"/>
          <w:snapToGrid w:val="0"/>
        </w:rPr>
        <w:t>5.</w:t>
      </w:r>
      <w:r w:rsidRPr="002E4076">
        <w:rPr>
          <w:rFonts w:ascii="Times New Roman" w:hAnsi="Times New Roman"/>
          <w:snapToGrid w:val="0"/>
        </w:rPr>
        <w:t xml:space="preserve"> </w:t>
      </w:r>
      <w:r>
        <w:rPr>
          <w:rFonts w:ascii="Times New Roman" w:hAnsi="Times New Roman"/>
        </w:rPr>
        <w:t>Н</w:t>
      </w:r>
      <w:r w:rsidRPr="002E4076">
        <w:rPr>
          <w:rFonts w:ascii="Times New Roman" w:hAnsi="Times New Roman"/>
        </w:rPr>
        <w:t xml:space="preserve">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w:t>
      </w:r>
      <w:r>
        <w:rPr>
          <w:rFonts w:ascii="Times New Roman" w:hAnsi="Times New Roman"/>
        </w:rPr>
        <w:t>услуги и устранено Исполнителем.</w:t>
      </w:r>
    </w:p>
    <w:p w:rsidR="00A64175" w:rsidRPr="002E4076" w:rsidRDefault="00A64175" w:rsidP="00A64175">
      <w:pPr>
        <w:shd w:val="clear" w:color="auto" w:fill="FFFFFF"/>
        <w:ind w:firstLine="709"/>
        <w:jc w:val="both"/>
      </w:pPr>
      <w:r w:rsidRPr="002E4076">
        <w:rPr>
          <w:rStyle w:val="FontStyle54"/>
          <w:sz w:val="24"/>
          <w:szCs w:val="24"/>
        </w:rPr>
        <w:t>5.2.</w:t>
      </w:r>
      <w:r>
        <w:rPr>
          <w:snapToGrid w:val="0"/>
        </w:rPr>
        <w:t>6.</w:t>
      </w:r>
      <w:r w:rsidRPr="002E4076">
        <w:rPr>
          <w:snapToGrid w:val="0"/>
        </w:rPr>
        <w:t xml:space="preserve"> </w:t>
      </w:r>
      <w:r>
        <w:t>П</w:t>
      </w:r>
      <w:r w:rsidRPr="002E4076">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t>.</w:t>
      </w:r>
    </w:p>
    <w:p w:rsidR="00A64175" w:rsidRPr="00367876" w:rsidRDefault="00A64175" w:rsidP="00A64175">
      <w:pPr>
        <w:shd w:val="clear" w:color="auto" w:fill="FFFFFF"/>
        <w:ind w:firstLine="709"/>
        <w:jc w:val="both"/>
      </w:pPr>
      <w:r w:rsidRPr="002E4076">
        <w:rPr>
          <w:rStyle w:val="FontStyle54"/>
          <w:sz w:val="24"/>
          <w:szCs w:val="24"/>
        </w:rPr>
        <w:t>5.2.</w:t>
      </w:r>
      <w:r>
        <w:rPr>
          <w:snapToGrid w:val="0"/>
        </w:rPr>
        <w:t>7.</w:t>
      </w:r>
      <w:r w:rsidRPr="002E4076">
        <w:rPr>
          <w:snapToGrid w:val="0"/>
        </w:rPr>
        <w:t xml:space="preserve"> </w:t>
      </w:r>
      <w:r>
        <w:t>П</w:t>
      </w:r>
      <w:r w:rsidRPr="002E4076">
        <w:t>ровести экспертизу оказанных услуг с привлечением экспертов, экспертных организаций до принятия решения об одностороннем</w:t>
      </w:r>
      <w:r>
        <w:t xml:space="preserve"> отказе от исполнения Контракта.</w:t>
      </w:r>
    </w:p>
    <w:p w:rsidR="005A7A8D" w:rsidRPr="00367876" w:rsidRDefault="005A7A8D" w:rsidP="005A7A8D">
      <w:pPr>
        <w:shd w:val="clear" w:color="auto" w:fill="FFFFFF"/>
        <w:ind w:firstLine="709"/>
        <w:jc w:val="both"/>
        <w:rPr>
          <w:snapToGrid w:val="0"/>
        </w:rPr>
      </w:pPr>
      <w:r w:rsidRPr="00367876">
        <w:t>5.2.</w:t>
      </w:r>
      <w:r w:rsidR="00A64175">
        <w:t>8</w:t>
      </w:r>
      <w:r w:rsidRPr="00367876">
        <w:t>. Осуществлять иные права в соответствии с действующим законодательством Российской Федерации.</w:t>
      </w:r>
    </w:p>
    <w:p w:rsidR="005A7A8D" w:rsidRPr="00367876" w:rsidRDefault="005A7A8D" w:rsidP="005A7A8D">
      <w:pPr>
        <w:tabs>
          <w:tab w:val="left" w:pos="993"/>
        </w:tabs>
        <w:autoSpaceDE w:val="0"/>
        <w:autoSpaceDN w:val="0"/>
        <w:adjustRightInd w:val="0"/>
        <w:ind w:firstLine="709"/>
        <w:jc w:val="both"/>
        <w:rPr>
          <w:b/>
        </w:rPr>
      </w:pPr>
      <w:r w:rsidRPr="00367876">
        <w:rPr>
          <w:b/>
        </w:rPr>
        <w:t>5.3. Исполнитель обязан:</w:t>
      </w:r>
    </w:p>
    <w:p w:rsidR="005A7A8D" w:rsidRPr="00367876" w:rsidRDefault="005A7A8D" w:rsidP="005A7A8D">
      <w:pPr>
        <w:widowControl w:val="0"/>
        <w:tabs>
          <w:tab w:val="left" w:pos="993"/>
        </w:tabs>
        <w:ind w:firstLine="709"/>
        <w:jc w:val="both"/>
        <w:rPr>
          <w:snapToGrid w:val="0"/>
          <w:color w:val="000000"/>
        </w:rPr>
      </w:pPr>
      <w:r w:rsidRPr="00367876">
        <w:rPr>
          <w:snapToGrid w:val="0"/>
          <w:color w:val="000000"/>
        </w:rPr>
        <w:t>5.3.1. Оказать услуги на условиях настоящего Контракта;</w:t>
      </w:r>
    </w:p>
    <w:p w:rsidR="005A7A8D" w:rsidRPr="00367876" w:rsidRDefault="005A7A8D" w:rsidP="009F4DD5">
      <w:pPr>
        <w:widowControl w:val="0"/>
        <w:tabs>
          <w:tab w:val="left" w:pos="993"/>
        </w:tabs>
        <w:ind w:firstLine="709"/>
        <w:jc w:val="both"/>
        <w:rPr>
          <w:snapToGrid w:val="0"/>
          <w:color w:val="000000"/>
        </w:rPr>
      </w:pPr>
      <w:r w:rsidRPr="00367876">
        <w:rPr>
          <w:snapToGrid w:val="0"/>
          <w:color w:val="000000"/>
        </w:rPr>
        <w:t>5.3.2. При оказании услуг Заказчику необходимо предоставить относящиеся к ней документы</w:t>
      </w:r>
      <w:r w:rsidR="009F4DD5">
        <w:rPr>
          <w:snapToGrid w:val="0"/>
          <w:color w:val="000000"/>
        </w:rPr>
        <w:t>;</w:t>
      </w:r>
    </w:p>
    <w:p w:rsidR="005A7A8D" w:rsidRPr="00367876" w:rsidRDefault="005A7A8D" w:rsidP="005A7A8D">
      <w:pPr>
        <w:widowControl w:val="0"/>
        <w:ind w:firstLine="709"/>
        <w:jc w:val="both"/>
        <w:rPr>
          <w:snapToGrid w:val="0"/>
          <w:color w:val="000000"/>
        </w:rPr>
      </w:pPr>
      <w:r w:rsidRPr="00367876">
        <w:rPr>
          <w:color w:val="000000"/>
        </w:rPr>
        <w:t xml:space="preserve">5.3.3. Обеспечить соответствие оказанных услуг действующим стандартам Российской </w:t>
      </w:r>
      <w:r w:rsidRPr="00367876">
        <w:rPr>
          <w:snapToGrid w:val="0"/>
          <w:color w:val="000000"/>
        </w:rPr>
        <w:t>Федерации, регламентирующим его выпуск и транспортировку, и требованиям по ценам, объемам и качеству, на условиях, предусмотренных в Контракте;</w:t>
      </w:r>
    </w:p>
    <w:p w:rsidR="005A7A8D" w:rsidRPr="00367876" w:rsidRDefault="005A7A8D" w:rsidP="005A7A8D">
      <w:pPr>
        <w:widowControl w:val="0"/>
        <w:autoSpaceDE w:val="0"/>
        <w:autoSpaceDN w:val="0"/>
        <w:adjustRightInd w:val="0"/>
        <w:ind w:firstLine="709"/>
        <w:jc w:val="both"/>
      </w:pPr>
      <w:r w:rsidRPr="00367876">
        <w:t>5.3.4.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 предусмотренные Контрактом;</w:t>
      </w:r>
    </w:p>
    <w:p w:rsidR="005A7A8D" w:rsidRPr="00367876" w:rsidRDefault="005A7A8D" w:rsidP="005A7A8D">
      <w:pPr>
        <w:widowControl w:val="0"/>
        <w:ind w:firstLine="709"/>
        <w:jc w:val="both"/>
        <w:rPr>
          <w:snapToGrid w:val="0"/>
          <w:color w:val="000000"/>
        </w:rPr>
      </w:pPr>
      <w:r w:rsidRPr="00367876">
        <w:rPr>
          <w:snapToGrid w:val="0"/>
          <w:color w:val="000000"/>
        </w:rPr>
        <w:t>5.3.5. Незамедлительно информировать Заказчика в случае невозможности исполнения обязательств по настоящему Контракту.</w:t>
      </w:r>
    </w:p>
    <w:p w:rsidR="005A7A8D" w:rsidRPr="00367876" w:rsidRDefault="005A7A8D" w:rsidP="005A7A8D">
      <w:pPr>
        <w:widowControl w:val="0"/>
        <w:ind w:firstLine="709"/>
        <w:jc w:val="both"/>
      </w:pPr>
      <w:r w:rsidRPr="00367876">
        <w:t>5.3.6. Предоставить по требованию Заказчика в согласованные сроки в письменном виде отчет о ходе выполнения настоящего Контракта (допускается информация посредством факсимильной связи).</w:t>
      </w:r>
    </w:p>
    <w:p w:rsidR="005A7A8D" w:rsidRPr="00367876" w:rsidRDefault="005A7A8D" w:rsidP="005A7A8D">
      <w:pPr>
        <w:widowControl w:val="0"/>
        <w:ind w:firstLine="709"/>
        <w:jc w:val="both"/>
        <w:rPr>
          <w:snapToGrid w:val="0"/>
          <w:color w:val="000000"/>
        </w:rPr>
      </w:pPr>
      <w:r w:rsidRPr="00367876">
        <w:rPr>
          <w:color w:val="000000"/>
        </w:rPr>
        <w:t xml:space="preserve">5.3.7. </w:t>
      </w:r>
      <w:r w:rsidRPr="00367876">
        <w:rPr>
          <w:snapToGrid w:val="0"/>
          <w:color w:val="000000"/>
        </w:rPr>
        <w:t>Надлежаще исполнять иные принятые на себя обязательства.</w:t>
      </w:r>
    </w:p>
    <w:p w:rsidR="005A7A8D" w:rsidRPr="00367876" w:rsidRDefault="005A7A8D" w:rsidP="005A7A8D">
      <w:pPr>
        <w:tabs>
          <w:tab w:val="left" w:pos="1272"/>
        </w:tabs>
        <w:autoSpaceDE w:val="0"/>
        <w:autoSpaceDN w:val="0"/>
        <w:adjustRightInd w:val="0"/>
        <w:ind w:firstLine="709"/>
        <w:jc w:val="both"/>
      </w:pPr>
      <w:r w:rsidRPr="00367876">
        <w:rPr>
          <w:b/>
        </w:rPr>
        <w:t>5.4. Исполнитель имеет право:</w:t>
      </w:r>
    </w:p>
    <w:p w:rsidR="005A7A8D" w:rsidRPr="00367876" w:rsidRDefault="005A7A8D" w:rsidP="005A7A8D">
      <w:pPr>
        <w:autoSpaceDE w:val="0"/>
        <w:autoSpaceDN w:val="0"/>
        <w:adjustRightInd w:val="0"/>
        <w:ind w:firstLine="709"/>
        <w:jc w:val="both"/>
      </w:pPr>
      <w:r w:rsidRPr="00367876">
        <w:t xml:space="preserve">5.4.1. Требовать подписания Заказчиком </w:t>
      </w:r>
      <w:r w:rsidR="001F3DD9">
        <w:t>документа о приемке</w:t>
      </w:r>
      <w:r w:rsidRPr="00367876">
        <w:t xml:space="preserve"> по настоящему Контракту;</w:t>
      </w:r>
    </w:p>
    <w:p w:rsidR="005A7A8D" w:rsidRPr="00367876" w:rsidRDefault="005A7A8D" w:rsidP="005A7A8D">
      <w:pPr>
        <w:autoSpaceDE w:val="0"/>
        <w:autoSpaceDN w:val="0"/>
        <w:adjustRightInd w:val="0"/>
        <w:ind w:firstLine="709"/>
        <w:jc w:val="both"/>
        <w:rPr>
          <w:snapToGrid w:val="0"/>
        </w:rPr>
      </w:pPr>
      <w:r w:rsidRPr="00367876">
        <w:t>5.4.2. Требовать своевременной оплаты за оказанные услуги в соответствии с настоящим Контрактом;</w:t>
      </w:r>
      <w:r w:rsidRPr="00367876">
        <w:rPr>
          <w:snapToGrid w:val="0"/>
        </w:rPr>
        <w:t xml:space="preserve"> </w:t>
      </w:r>
    </w:p>
    <w:p w:rsidR="005A7A8D" w:rsidRDefault="005A7A8D" w:rsidP="005A7A8D">
      <w:pPr>
        <w:autoSpaceDE w:val="0"/>
        <w:autoSpaceDN w:val="0"/>
        <w:adjustRightInd w:val="0"/>
        <w:ind w:firstLine="709"/>
        <w:jc w:val="both"/>
      </w:pPr>
      <w:r w:rsidRPr="00367876">
        <w:rPr>
          <w:snapToGrid w:val="0"/>
        </w:rPr>
        <w:t xml:space="preserve">5.4.3. </w:t>
      </w:r>
      <w:r w:rsidRPr="00367876">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1F3DD9" w:rsidRPr="001F3DD9" w:rsidRDefault="001F3DD9" w:rsidP="001F3DD9">
      <w:pPr>
        <w:pStyle w:val="ConsPlusNormal"/>
        <w:widowControl/>
        <w:ind w:firstLine="709"/>
        <w:jc w:val="both"/>
        <w:rPr>
          <w:rFonts w:ascii="Times New Roman" w:hAnsi="Times New Roman" w:cs="Times New Roman"/>
          <w:sz w:val="24"/>
          <w:szCs w:val="24"/>
        </w:rPr>
      </w:pPr>
      <w:r w:rsidRPr="0018682D">
        <w:rPr>
          <w:rFonts w:ascii="Times New Roman" w:hAnsi="Times New Roman" w:cs="Times New Roman"/>
          <w:sz w:val="24"/>
          <w:szCs w:val="24"/>
        </w:rPr>
        <w:lastRenderedPageBreak/>
        <w:t>5.4.4.</w:t>
      </w:r>
      <w:r w:rsidRPr="001F3DD9">
        <w:rPr>
          <w:rFonts w:ascii="Times New Roman" w:hAnsi="Times New Roman"/>
          <w:sz w:val="24"/>
          <w:szCs w:val="24"/>
        </w:rPr>
        <w:t xml:space="preserve"> </w:t>
      </w:r>
      <w:r>
        <w:rPr>
          <w:rFonts w:ascii="Times New Roman" w:hAnsi="Times New Roman"/>
          <w:sz w:val="24"/>
          <w:szCs w:val="24"/>
        </w:rPr>
        <w:t>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w:t>
      </w:r>
      <w:r>
        <w:rPr>
          <w:rFonts w:ascii="Times New Roman" w:hAnsi="Times New Roman" w:cs="Times New Roman"/>
          <w:sz w:val="24"/>
          <w:szCs w:val="24"/>
        </w:rPr>
        <w:t>ия отдельных видов обязательств.</w:t>
      </w:r>
    </w:p>
    <w:p w:rsidR="005A7A8D" w:rsidRPr="00367876" w:rsidRDefault="005A7A8D" w:rsidP="005A7A8D">
      <w:pPr>
        <w:autoSpaceDE w:val="0"/>
        <w:autoSpaceDN w:val="0"/>
        <w:adjustRightInd w:val="0"/>
        <w:ind w:firstLine="709"/>
        <w:jc w:val="both"/>
      </w:pPr>
      <w:r w:rsidRPr="00367876">
        <w:t>5.4.</w:t>
      </w:r>
      <w:r w:rsidR="001F3DD9">
        <w:t>5</w:t>
      </w:r>
      <w:r w:rsidRPr="00367876">
        <w:t>. Осуществлять иные права в соответствии с действующим законодательством Российской Федерации.</w:t>
      </w:r>
    </w:p>
    <w:p w:rsidR="005A7A8D" w:rsidRPr="00367876" w:rsidRDefault="005A7A8D" w:rsidP="005A7A8D">
      <w:pPr>
        <w:ind w:firstLine="708"/>
        <w:jc w:val="both"/>
      </w:pPr>
    </w:p>
    <w:p w:rsidR="005A7A8D" w:rsidRPr="00367876" w:rsidRDefault="005A7A8D" w:rsidP="005A7A8D">
      <w:pPr>
        <w:tabs>
          <w:tab w:val="left" w:pos="0"/>
        </w:tabs>
        <w:jc w:val="center"/>
        <w:rPr>
          <w:b/>
          <w:bCs/>
        </w:rPr>
      </w:pPr>
      <w:r w:rsidRPr="00367876">
        <w:rPr>
          <w:b/>
          <w:bCs/>
        </w:rPr>
        <w:t>6. Порядок и сроки приемки оказанных услуг</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Pr="003A4A44">
        <w:rPr>
          <w:rFonts w:ascii="Times New Roman" w:hAnsi="Times New Roman" w:cs="Times New Roman"/>
          <w:sz w:val="24"/>
          <w:szCs w:val="24"/>
        </w:rPr>
        <w:t>Федеральном законе  № 44-ФЗ</w:t>
      </w:r>
      <w:r w:rsidRPr="002E4076">
        <w:rPr>
          <w:rFonts w:ascii="Times New Roman" w:hAnsi="Times New Roman"/>
          <w:snapToGrid w:val="0"/>
          <w:sz w:val="24"/>
          <w:szCs w:val="24"/>
          <w:lang w:eastAsia="ru-RU"/>
        </w:rPr>
        <w:t xml:space="preserve"> и настоящем Контракте. </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Pr="009974E2">
        <w:rPr>
          <w:rFonts w:ascii="Times New Roman" w:hAnsi="Times New Roman" w:cs="Times New Roman"/>
          <w:sz w:val="24"/>
          <w:szCs w:val="24"/>
        </w:rPr>
        <w:t>Федеральным законом № 44-ФЗ.</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9F4DD5">
        <w:rPr>
          <w:rFonts w:ascii="Times New Roman" w:hAnsi="Times New Roman"/>
          <w:sz w:val="24"/>
          <w:szCs w:val="24"/>
        </w:rPr>
        <w:t xml:space="preserve">на </w:t>
      </w:r>
      <w:r w:rsidRPr="002E4076">
        <w:rPr>
          <w:rFonts w:ascii="Times New Roman" w:hAnsi="Times New Roman"/>
          <w:sz w:val="24"/>
          <w:szCs w:val="24"/>
        </w:rPr>
        <w:t>приемочная комиссия, которая состоит не менее чем из пяти человек.</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214E8C" w:rsidRPr="002E4076" w:rsidRDefault="00214E8C" w:rsidP="00214E8C">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t xml:space="preserve"> 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214E8C" w:rsidRPr="002E4076" w:rsidRDefault="00214E8C" w:rsidP="00214E8C">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14E8C" w:rsidRPr="002E4076" w:rsidRDefault="00214E8C" w:rsidP="00214E8C">
      <w:pPr>
        <w:ind w:firstLine="709"/>
        <w:jc w:val="both"/>
      </w:pPr>
      <w:r w:rsidRPr="002E4076">
        <w:t>6.</w:t>
      </w:r>
      <w:r>
        <w:t>8</w:t>
      </w:r>
      <w:r w:rsidRPr="002E4076">
        <w:t xml:space="preserve">. </w:t>
      </w:r>
      <w:r w:rsidR="0060739E">
        <w:t>Созданная в</w:t>
      </w:r>
      <w:r w:rsidRPr="002E4076">
        <w:t xml:space="preserve"> соответствии с пунктом 6.4 настоящего Контракта приемочн</w:t>
      </w:r>
      <w:r w:rsidR="0060739E">
        <w:t>ая</w:t>
      </w:r>
      <w:r w:rsidRPr="002E4076">
        <w:t xml:space="preserve"> комисси</w:t>
      </w:r>
      <w:r w:rsidR="0060739E">
        <w:t>я</w:t>
      </w:r>
      <w:r w:rsidRPr="002E4076">
        <w:t xml:space="preserve"> не позднее </w:t>
      </w:r>
      <w:r>
        <w:t xml:space="preserve">10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Pr="0092307B">
        <w:t>Федеральн</w:t>
      </w:r>
      <w:r>
        <w:t>ого</w:t>
      </w:r>
      <w:r w:rsidRPr="0092307B">
        <w:t xml:space="preserve"> закон</w:t>
      </w:r>
      <w:r>
        <w:t>а</w:t>
      </w:r>
      <w:r w:rsidRPr="0092307B">
        <w:t xml:space="preserve"> № 44-ФЗ</w:t>
      </w:r>
      <w:r w:rsidR="009F4DD5">
        <w:t xml:space="preserve"> </w:t>
      </w:r>
      <w:r w:rsidR="0060739E">
        <w:t>выполняет следующие действия</w:t>
      </w:r>
      <w:r w:rsidRPr="002E4076">
        <w:t>:</w:t>
      </w:r>
    </w:p>
    <w:p w:rsidR="00214E8C" w:rsidRPr="002E4076" w:rsidRDefault="00214E8C" w:rsidP="00214E8C">
      <w:pPr>
        <w:ind w:firstLine="709"/>
        <w:jc w:val="both"/>
      </w:pPr>
      <w:bookmarkStart w:id="1" w:name="p1"/>
      <w:bookmarkEnd w:id="1"/>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14E8C" w:rsidRPr="002E4076" w:rsidRDefault="00214E8C" w:rsidP="00214E8C">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 xml:space="preserve">настоящего пункта документа о приемке или мотивированного отказа от подписания </w:t>
      </w:r>
      <w:r w:rsidRPr="002E4076">
        <w:lastRenderedPageBreak/>
        <w:t>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14E8C" w:rsidRPr="002E4076" w:rsidRDefault="00214E8C" w:rsidP="00214E8C">
      <w:pPr>
        <w:ind w:firstLine="709"/>
        <w:jc w:val="both"/>
      </w:pPr>
      <w:r w:rsidRPr="002E4076">
        <w:t>6.</w:t>
      </w:r>
      <w:r>
        <w:t>9</w:t>
      </w:r>
      <w:r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2307B">
        <w:t>Федеральн</w:t>
      </w:r>
      <w:r>
        <w:t xml:space="preserve">ого </w:t>
      </w:r>
      <w:r w:rsidRPr="0092307B">
        <w:t xml:space="preserve"> закон</w:t>
      </w:r>
      <w:r>
        <w:t>а</w:t>
      </w:r>
      <w:r w:rsidRPr="0092307B">
        <w:t xml:space="preserve"> № 44-ФЗ</w:t>
      </w:r>
      <w:r w:rsidRPr="002E4076">
        <w:t>.</w:t>
      </w:r>
    </w:p>
    <w:p w:rsidR="00214E8C" w:rsidRPr="002E4076" w:rsidRDefault="00214E8C" w:rsidP="00214E8C">
      <w:pPr>
        <w:ind w:firstLine="709"/>
        <w:jc w:val="both"/>
      </w:pPr>
      <w:r w:rsidRPr="002E4076">
        <w:t>6.1</w:t>
      </w:r>
      <w:r>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214E8C" w:rsidRPr="002E4076" w:rsidRDefault="00214E8C" w:rsidP="00214E8C">
      <w:pPr>
        <w:ind w:firstLine="709"/>
        <w:jc w:val="both"/>
      </w:pPr>
      <w:r w:rsidRPr="002E4076">
        <w:t>6.1</w:t>
      </w:r>
      <w:r>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5A7A8D" w:rsidRPr="00367876" w:rsidRDefault="005A7A8D" w:rsidP="005A7A8D">
      <w:pPr>
        <w:tabs>
          <w:tab w:val="left" w:pos="0"/>
        </w:tabs>
        <w:jc w:val="center"/>
        <w:rPr>
          <w:b/>
          <w:bCs/>
        </w:rPr>
      </w:pPr>
    </w:p>
    <w:p w:rsidR="005A7A8D" w:rsidRPr="00367876" w:rsidRDefault="005A7A8D" w:rsidP="005A7A8D">
      <w:pPr>
        <w:tabs>
          <w:tab w:val="num" w:pos="0"/>
        </w:tabs>
        <w:jc w:val="center"/>
        <w:rPr>
          <w:b/>
          <w:bCs/>
          <w:i/>
          <w:snapToGrid w:val="0"/>
        </w:rPr>
      </w:pPr>
      <w:r w:rsidRPr="00367876">
        <w:rPr>
          <w:b/>
          <w:bCs/>
          <w:snapToGrid w:val="0"/>
        </w:rPr>
        <w:t>7. Ответственность Сторон</w:t>
      </w:r>
    </w:p>
    <w:p w:rsidR="00214E8C" w:rsidRDefault="00214E8C" w:rsidP="00214E8C">
      <w:pPr>
        <w:autoSpaceDE w:val="0"/>
        <w:autoSpaceDN w:val="0"/>
        <w:adjustRightInd w:val="0"/>
        <w:ind w:firstLine="540"/>
        <w:contextualSpacing/>
        <w:jc w:val="both"/>
        <w:rPr>
          <w:snapToGrid w:val="0"/>
        </w:rPr>
      </w:pPr>
      <w:r w:rsidRPr="00D20F5C">
        <w:rPr>
          <w:bCs/>
        </w:rPr>
        <w:t xml:space="preserve">7.1. </w:t>
      </w:r>
      <w:r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E85890" w:rsidRPr="007762B4" w:rsidRDefault="00E85890" w:rsidP="00E85890">
      <w:pPr>
        <w:pStyle w:val="1"/>
        <w:jc w:val="both"/>
        <w:rPr>
          <w:rFonts w:ascii="Times New Roman" w:hAnsi="Times New Roman"/>
          <w:sz w:val="24"/>
          <w:szCs w:val="24"/>
        </w:rPr>
      </w:pPr>
      <w:r w:rsidRPr="00D20F5C">
        <w:rPr>
          <w:bCs/>
        </w:rPr>
        <w:t xml:space="preserve"> </w:t>
      </w:r>
      <w:r>
        <w:rPr>
          <w:bCs/>
        </w:rPr>
        <w:t xml:space="preserve">          </w:t>
      </w:r>
      <w:r>
        <w:rPr>
          <w:rFonts w:ascii="Times New Roman" w:hAnsi="Times New Roman"/>
          <w:bCs/>
          <w:sz w:val="24"/>
          <w:szCs w:val="24"/>
        </w:rPr>
        <w:t>7</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Исполнитель </w:t>
      </w:r>
      <w:r w:rsidRPr="007762B4">
        <w:rPr>
          <w:rFonts w:ascii="Times New Roman" w:hAnsi="Times New Roman"/>
          <w:sz w:val="24"/>
          <w:szCs w:val="24"/>
        </w:rPr>
        <w:t xml:space="preserve"> вправе потребовать уплаты неустоек (штрафов, пеней). </w:t>
      </w:r>
    </w:p>
    <w:p w:rsidR="00E85890" w:rsidRPr="006C0842" w:rsidRDefault="00E85890" w:rsidP="00E85890">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85890" w:rsidRPr="006C0842" w:rsidRDefault="00E85890" w:rsidP="00E85890">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E85890" w:rsidRPr="006C0842" w:rsidRDefault="00E85890" w:rsidP="00E85890">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E85890" w:rsidRPr="006C0842" w:rsidRDefault="00E85890" w:rsidP="00E85890">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w:t>
      </w:r>
      <w:r w:rsidRPr="006C0842">
        <w:lastRenderedPageBreak/>
        <w:t>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E85890" w:rsidRPr="006C0842" w:rsidRDefault="00E85890" w:rsidP="00E85890">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E85890" w:rsidRPr="006C0842" w:rsidRDefault="00E8589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E85890" w:rsidRDefault="00E8589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E7BC0" w:rsidRPr="006C0842" w:rsidRDefault="004E7BC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4E7BC0">
        <w:rPr>
          <w:rFonts w:ascii="Times New Roman" w:hAnsi="Times New Roman" w:cs="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E7BC0" w:rsidRPr="004E7BC0" w:rsidRDefault="00E85890" w:rsidP="004E7BC0">
      <w:pPr>
        <w:pStyle w:val="1"/>
        <w:contextualSpacing/>
        <w:jc w:val="both"/>
        <w:rPr>
          <w:rFonts w:ascii="Times New Roman" w:hAnsi="Times New Roman"/>
          <w:sz w:val="24"/>
          <w:szCs w:val="24"/>
        </w:rPr>
      </w:pPr>
      <w:r w:rsidRPr="006C0842">
        <w:rPr>
          <w:rFonts w:ascii="Times New Roman" w:hAnsi="Times New Roman"/>
          <w:sz w:val="24"/>
          <w:szCs w:val="24"/>
        </w:rPr>
        <w:t xml:space="preserve">         </w:t>
      </w:r>
      <w:r w:rsidR="004E7BC0" w:rsidRPr="004E7BC0">
        <w:rPr>
          <w:rFonts w:ascii="Times New Roman" w:hAnsi="Times New Roman"/>
          <w:sz w:val="24"/>
          <w:szCs w:val="24"/>
        </w:rPr>
        <w:t>7.1</w:t>
      </w:r>
      <w:r w:rsidR="004E7BC0">
        <w:rPr>
          <w:rFonts w:ascii="Times New Roman" w:hAnsi="Times New Roman"/>
          <w:sz w:val="24"/>
          <w:szCs w:val="24"/>
        </w:rPr>
        <w:t>1</w:t>
      </w:r>
      <w:r w:rsidR="004E7BC0" w:rsidRPr="004E7BC0">
        <w:rPr>
          <w:rFonts w:ascii="Times New Roman" w:hAnsi="Times New Roman"/>
          <w:sz w:val="24"/>
          <w:szCs w:val="24"/>
        </w:rPr>
        <w:t>. 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004E7BC0" w:rsidRPr="004E7BC0">
        <w:t xml:space="preserve"> </w:t>
      </w:r>
      <w:r w:rsidR="004E7BC0" w:rsidRPr="004E7BC0">
        <w:rPr>
          <w:rFonts w:ascii="Times New Roman" w:hAnsi="Times New Roman"/>
          <w:sz w:val="24"/>
          <w:szCs w:val="24"/>
        </w:rPr>
        <w:t>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 xml:space="preserve">Банк: ОТДЕЛЕНИЕ АРХАНГЕЛЬСК БАНКА РОССИИ// УФК по Архангельской области и Ненецкому автономному округу </w:t>
      </w:r>
      <w:proofErr w:type="gramStart"/>
      <w:r w:rsidRPr="004E7BC0">
        <w:rPr>
          <w:rFonts w:ascii="Times New Roman" w:hAnsi="Times New Roman"/>
          <w:sz w:val="24"/>
          <w:szCs w:val="24"/>
        </w:rPr>
        <w:t>г</w:t>
      </w:r>
      <w:proofErr w:type="gramEnd"/>
      <w:r w:rsidRPr="004E7BC0">
        <w:rPr>
          <w:rFonts w:ascii="Times New Roman" w:hAnsi="Times New Roman"/>
          <w:sz w:val="24"/>
          <w:szCs w:val="24"/>
        </w:rPr>
        <w:t>. Архангельск     БИК 011117401</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Корреспондирующий счет или единый казначейский счет: 40102810045370000016</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Расчетный счет или казначейский: 03100643000000012400</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КБК 312 11607090050000140   ОКТМО 11635420.</w:t>
      </w:r>
    </w:p>
    <w:p w:rsidR="004E7BC0" w:rsidRPr="004E7BC0" w:rsidRDefault="004E7BC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Pr="004E7BC0">
        <w:rPr>
          <w:rFonts w:ascii="Times New Roman" w:hAnsi="Times New Roman"/>
          <w:sz w:val="24"/>
          <w:szCs w:val="24"/>
        </w:rPr>
        <w:t>7.1</w:t>
      </w:r>
      <w:r>
        <w:rPr>
          <w:rFonts w:ascii="Times New Roman" w:hAnsi="Times New Roman"/>
          <w:sz w:val="24"/>
          <w:szCs w:val="24"/>
        </w:rPr>
        <w:t>2</w:t>
      </w:r>
      <w:r w:rsidRPr="004E7BC0">
        <w:rPr>
          <w:rFonts w:ascii="Times New Roman" w:hAnsi="Times New Roman"/>
          <w:sz w:val="24"/>
          <w:szCs w:val="24"/>
        </w:rPr>
        <w:t>.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 xml:space="preserve">По полученному </w:t>
      </w:r>
      <w:proofErr w:type="gramStart"/>
      <w:r w:rsidRPr="004E7BC0">
        <w:rPr>
          <w:rFonts w:ascii="Times New Roman" w:hAnsi="Times New Roman"/>
          <w:sz w:val="24"/>
          <w:szCs w:val="24"/>
        </w:rPr>
        <w:t>электронном</w:t>
      </w:r>
      <w:proofErr w:type="gramEnd"/>
      <w:r w:rsidRPr="004E7BC0">
        <w:rPr>
          <w:rFonts w:ascii="Times New Roman" w:hAnsi="Times New Roman"/>
          <w:sz w:val="24"/>
          <w:szCs w:val="24"/>
        </w:rPr>
        <w:t xml:space="preserve"> уведомлению Сторона должна дать ответ по существу в срок не позднее 3 рабочих дней с даты его получения.</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E7BC0" w:rsidRDefault="004E7BC0" w:rsidP="004E7BC0">
      <w:pPr>
        <w:pStyle w:val="1"/>
        <w:contextualSpacing/>
        <w:jc w:val="both"/>
        <w:rPr>
          <w:rFonts w:ascii="Times New Roman" w:hAnsi="Times New Roman" w:cs="Times New Roman"/>
          <w:b/>
          <w:sz w:val="24"/>
          <w:szCs w:val="24"/>
        </w:rPr>
      </w:pPr>
    </w:p>
    <w:p w:rsidR="00FA5F1A" w:rsidRDefault="00FA5F1A" w:rsidP="004E7BC0">
      <w:pPr>
        <w:pStyle w:val="1"/>
        <w:contextualSpacing/>
        <w:jc w:val="both"/>
        <w:rPr>
          <w:rFonts w:ascii="Times New Roman" w:hAnsi="Times New Roman" w:cs="Times New Roman"/>
          <w:b/>
          <w:sz w:val="24"/>
          <w:szCs w:val="24"/>
        </w:rPr>
      </w:pPr>
    </w:p>
    <w:p w:rsidR="00FA5F1A" w:rsidRDefault="00FA5F1A" w:rsidP="004E7BC0">
      <w:pPr>
        <w:pStyle w:val="1"/>
        <w:contextualSpacing/>
        <w:jc w:val="both"/>
        <w:rPr>
          <w:rFonts w:ascii="Times New Roman" w:hAnsi="Times New Roman" w:cs="Times New Roman"/>
          <w:b/>
          <w:sz w:val="24"/>
          <w:szCs w:val="24"/>
        </w:rPr>
      </w:pPr>
    </w:p>
    <w:p w:rsidR="00FA5F1A" w:rsidRDefault="00FA5F1A" w:rsidP="004E7BC0">
      <w:pPr>
        <w:pStyle w:val="1"/>
        <w:contextualSpacing/>
        <w:jc w:val="both"/>
        <w:rPr>
          <w:rFonts w:ascii="Times New Roman" w:hAnsi="Times New Roman" w:cs="Times New Roman"/>
          <w:b/>
          <w:sz w:val="24"/>
          <w:szCs w:val="24"/>
        </w:rPr>
      </w:pPr>
    </w:p>
    <w:p w:rsidR="005A7A8D" w:rsidRPr="00367876" w:rsidRDefault="005A7A8D" w:rsidP="004E7BC0">
      <w:pPr>
        <w:pStyle w:val="1"/>
        <w:contextualSpacing/>
        <w:jc w:val="center"/>
        <w:rPr>
          <w:rFonts w:ascii="Times New Roman" w:hAnsi="Times New Roman" w:cs="Times New Roman"/>
          <w:b/>
          <w:sz w:val="24"/>
          <w:szCs w:val="24"/>
        </w:rPr>
      </w:pPr>
      <w:r w:rsidRPr="00367876">
        <w:rPr>
          <w:rFonts w:ascii="Times New Roman" w:hAnsi="Times New Roman" w:cs="Times New Roman"/>
          <w:b/>
          <w:sz w:val="24"/>
          <w:szCs w:val="24"/>
        </w:rPr>
        <w:lastRenderedPageBreak/>
        <w:t>8. Порядок разрешения споров</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napToGrid w:val="0"/>
          <w:sz w:val="24"/>
          <w:szCs w:val="24"/>
        </w:rPr>
        <w:t xml:space="preserve">8.1. </w:t>
      </w:r>
      <w:r w:rsidRPr="00367876">
        <w:rPr>
          <w:rFonts w:ascii="Times New Roman" w:hAnsi="Times New Roman" w:cs="Times New Roman"/>
          <w:sz w:val="24"/>
          <w:szCs w:val="24"/>
        </w:rPr>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367876">
        <w:rPr>
          <w:rFonts w:ascii="Times New Roman" w:hAnsi="Times New Roman" w:cs="Times New Roman"/>
          <w:snapToGrid w:val="0"/>
          <w:sz w:val="24"/>
          <w:szCs w:val="24"/>
        </w:rPr>
        <w:t xml:space="preserve"> представителями обеих </w:t>
      </w:r>
      <w:r w:rsidRPr="00367876">
        <w:rPr>
          <w:rFonts w:ascii="Times New Roman" w:hAnsi="Times New Roman" w:cs="Times New Roman"/>
          <w:bCs/>
          <w:snapToGrid w:val="0"/>
          <w:sz w:val="24"/>
          <w:szCs w:val="24"/>
        </w:rPr>
        <w:t>Сторон</w:t>
      </w:r>
      <w:r w:rsidRPr="00367876">
        <w:rPr>
          <w:rFonts w:ascii="Times New Roman" w:hAnsi="Times New Roman" w:cs="Times New Roman"/>
          <w:snapToGrid w:val="0"/>
          <w:sz w:val="24"/>
          <w:szCs w:val="24"/>
        </w:rPr>
        <w:t xml:space="preserve"> </w:t>
      </w:r>
      <w:r w:rsidRPr="00367876">
        <w:rPr>
          <w:rFonts w:ascii="Times New Roman" w:hAnsi="Times New Roman" w:cs="Times New Roman"/>
          <w:sz w:val="24"/>
          <w:szCs w:val="24"/>
        </w:rPr>
        <w:t>и скрепленных печатями.</w:t>
      </w:r>
    </w:p>
    <w:p w:rsidR="005A7A8D" w:rsidRPr="00367876" w:rsidRDefault="005A7A8D" w:rsidP="005A7A8D">
      <w:pPr>
        <w:ind w:firstLine="709"/>
        <w:jc w:val="both"/>
        <w:rPr>
          <w:snapToGrid w:val="0"/>
        </w:rPr>
      </w:pPr>
      <w:r w:rsidRPr="00367876">
        <w:t xml:space="preserve">8.2. В случае недостижения взаимного согласия споры по настоящему Контракту разрешаются в Арбитражном суде </w:t>
      </w:r>
      <w:r w:rsidRPr="00367876">
        <w:rPr>
          <w:snapToGrid w:val="0"/>
        </w:rPr>
        <w:t>Архангельской области.</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367876">
        <w:rPr>
          <w:rFonts w:ascii="Times New Roman" w:hAnsi="Times New Roman" w:cs="Times New Roman"/>
          <w:sz w:val="24"/>
          <w:szCs w:val="24"/>
        </w:rPr>
        <w:t>с даты</w:t>
      </w:r>
      <w:proofErr w:type="gramEnd"/>
      <w:r w:rsidRPr="00367876">
        <w:rPr>
          <w:rFonts w:ascii="Times New Roman" w:hAnsi="Times New Roman" w:cs="Times New Roman"/>
          <w:sz w:val="24"/>
          <w:szCs w:val="24"/>
        </w:rPr>
        <w:t xml:space="preserve"> ее получения.</w:t>
      </w:r>
    </w:p>
    <w:p w:rsidR="005A7A8D" w:rsidRPr="00367876" w:rsidRDefault="005A7A8D" w:rsidP="005A7A8D">
      <w:pPr>
        <w:pStyle w:val="Preformat"/>
        <w:rPr>
          <w:rFonts w:ascii="Times New Roman" w:hAnsi="Times New Roman"/>
          <w:sz w:val="24"/>
          <w:szCs w:val="24"/>
        </w:rPr>
      </w:pPr>
    </w:p>
    <w:p w:rsidR="005A7A8D" w:rsidRPr="00367876" w:rsidRDefault="00214E8C" w:rsidP="005A7A8D">
      <w:pPr>
        <w:pStyle w:val="1"/>
        <w:jc w:val="center"/>
        <w:rPr>
          <w:rFonts w:ascii="Times New Roman" w:hAnsi="Times New Roman"/>
          <w:b/>
          <w:bCs/>
          <w:snapToGrid w:val="0"/>
          <w:sz w:val="24"/>
          <w:szCs w:val="24"/>
          <w:lang w:eastAsia="ru-RU"/>
        </w:rPr>
      </w:pPr>
      <w:r>
        <w:rPr>
          <w:rFonts w:ascii="Times New Roman" w:hAnsi="Times New Roman"/>
          <w:b/>
          <w:bCs/>
          <w:snapToGrid w:val="0"/>
          <w:sz w:val="24"/>
          <w:szCs w:val="24"/>
          <w:lang w:eastAsia="ru-RU"/>
        </w:rPr>
        <w:t>9</w:t>
      </w:r>
      <w:r w:rsidR="005A7A8D" w:rsidRPr="00367876">
        <w:rPr>
          <w:rFonts w:ascii="Times New Roman" w:hAnsi="Times New Roman"/>
          <w:b/>
          <w:bCs/>
          <w:snapToGrid w:val="0"/>
          <w:sz w:val="24"/>
          <w:szCs w:val="24"/>
          <w:lang w:eastAsia="ru-RU"/>
        </w:rPr>
        <w:t>. Срок действия Контракта</w:t>
      </w:r>
    </w:p>
    <w:p w:rsidR="00214E8C" w:rsidRDefault="005A7A8D" w:rsidP="005A7A8D">
      <w:pPr>
        <w:pStyle w:val="1"/>
        <w:ind w:firstLine="709"/>
        <w:jc w:val="both"/>
        <w:rPr>
          <w:rFonts w:ascii="Times New Roman" w:hAnsi="Times New Roman" w:cs="Times New Roman"/>
          <w:bCs/>
          <w:sz w:val="24"/>
          <w:szCs w:val="24"/>
        </w:rPr>
      </w:pPr>
      <w:r w:rsidRPr="00367876">
        <w:rPr>
          <w:rFonts w:ascii="Times New Roman" w:hAnsi="Times New Roman"/>
          <w:snapToGrid w:val="0"/>
          <w:sz w:val="24"/>
          <w:szCs w:val="24"/>
          <w:lang w:eastAsia="ru-RU"/>
        </w:rPr>
        <w:t xml:space="preserve">10.1. </w:t>
      </w:r>
      <w:r w:rsidR="00214E8C" w:rsidRPr="00043CE9">
        <w:rPr>
          <w:rFonts w:ascii="Times New Roman" w:hAnsi="Times New Roman" w:cs="Times New Roman"/>
          <w:snapToGrid w:val="0"/>
          <w:sz w:val="24"/>
          <w:szCs w:val="24"/>
        </w:rPr>
        <w:t xml:space="preserve"> Контракт </w:t>
      </w:r>
      <w:r w:rsidR="00214E8C" w:rsidRPr="002143BD">
        <w:rPr>
          <w:rFonts w:ascii="Times New Roman" w:hAnsi="Times New Roman" w:cs="Times New Roman"/>
          <w:bCs/>
          <w:sz w:val="24"/>
          <w:szCs w:val="24"/>
        </w:rPr>
        <w:t xml:space="preserve">считается заключенным </w:t>
      </w:r>
      <w:proofErr w:type="gramStart"/>
      <w:r w:rsidR="00214E8C" w:rsidRPr="005E4AB8">
        <w:rPr>
          <w:rFonts w:ascii="Times New Roman" w:hAnsi="Times New Roman" w:cs="Times New Roman"/>
          <w:snapToGrid w:val="0"/>
          <w:sz w:val="24"/>
          <w:szCs w:val="24"/>
        </w:rPr>
        <w:t xml:space="preserve">с </w:t>
      </w:r>
      <w:r w:rsidR="00214E8C">
        <w:rPr>
          <w:rFonts w:ascii="Times New Roman" w:hAnsi="Times New Roman" w:cs="Times New Roman"/>
          <w:sz w:val="24"/>
          <w:szCs w:val="24"/>
        </w:rPr>
        <w:t>даты</w:t>
      </w:r>
      <w:proofErr w:type="gramEnd"/>
      <w:r w:rsidR="00214E8C">
        <w:rPr>
          <w:rFonts w:ascii="Times New Roman" w:hAnsi="Times New Roman" w:cs="Times New Roman"/>
          <w:sz w:val="24"/>
          <w:szCs w:val="24"/>
        </w:rPr>
        <w:t xml:space="preserve"> </w:t>
      </w:r>
      <w:r w:rsidR="00214E8C" w:rsidRPr="005E4AB8">
        <w:rPr>
          <w:rFonts w:ascii="Times New Roman" w:hAnsi="Times New Roman" w:cs="Times New Roman"/>
          <w:sz w:val="24"/>
          <w:szCs w:val="24"/>
        </w:rPr>
        <w:t xml:space="preserve">его </w:t>
      </w:r>
      <w:r w:rsidR="00580877">
        <w:rPr>
          <w:rFonts w:ascii="Times New Roman" w:hAnsi="Times New Roman" w:cs="Times New Roman"/>
          <w:sz w:val="24"/>
          <w:szCs w:val="24"/>
        </w:rPr>
        <w:t>подписания Заказчиком</w:t>
      </w:r>
      <w:r w:rsidR="00214E8C" w:rsidRPr="002E4076">
        <w:t xml:space="preserve"> </w:t>
      </w:r>
      <w:r w:rsidR="00214E8C" w:rsidRPr="00F84929">
        <w:rPr>
          <w:rFonts w:ascii="Times New Roman" w:hAnsi="Times New Roman"/>
          <w:snapToGrid w:val="0"/>
          <w:sz w:val="24"/>
          <w:szCs w:val="24"/>
          <w:lang w:eastAsia="ru-RU"/>
        </w:rPr>
        <w:t xml:space="preserve">и действует </w:t>
      </w:r>
      <w:r w:rsidR="00214E8C">
        <w:rPr>
          <w:rFonts w:ascii="Times New Roman" w:hAnsi="Times New Roman" w:cs="Times New Roman"/>
          <w:bCs/>
          <w:sz w:val="24"/>
          <w:szCs w:val="24"/>
        </w:rPr>
        <w:t xml:space="preserve">до </w:t>
      </w:r>
      <w:r w:rsidR="009F4DD5">
        <w:rPr>
          <w:rFonts w:ascii="Times New Roman" w:hAnsi="Times New Roman" w:cs="Times New Roman"/>
          <w:bCs/>
          <w:sz w:val="24"/>
          <w:szCs w:val="24"/>
        </w:rPr>
        <w:t xml:space="preserve">01 июня </w:t>
      </w:r>
      <w:r w:rsidR="00214E8C">
        <w:rPr>
          <w:rFonts w:ascii="Times New Roman" w:hAnsi="Times New Roman" w:cs="Times New Roman"/>
          <w:bCs/>
          <w:sz w:val="24"/>
          <w:szCs w:val="24"/>
        </w:rPr>
        <w:t xml:space="preserve"> 202</w:t>
      </w:r>
      <w:r w:rsidR="009F4DD5">
        <w:rPr>
          <w:rFonts w:ascii="Times New Roman" w:hAnsi="Times New Roman" w:cs="Times New Roman"/>
          <w:bCs/>
          <w:sz w:val="24"/>
          <w:szCs w:val="24"/>
        </w:rPr>
        <w:t>5</w:t>
      </w:r>
      <w:r w:rsidR="00214E8C">
        <w:rPr>
          <w:rFonts w:ascii="Times New Roman" w:hAnsi="Times New Roman" w:cs="Times New Roman"/>
          <w:bCs/>
          <w:sz w:val="24"/>
          <w:szCs w:val="24"/>
        </w:rPr>
        <w:t xml:space="preserve"> года.</w:t>
      </w:r>
    </w:p>
    <w:p w:rsidR="005A7A8D" w:rsidRPr="00214E8C" w:rsidRDefault="00214E8C" w:rsidP="00214E8C">
      <w:pPr>
        <w:pStyle w:val="1"/>
        <w:ind w:firstLine="709"/>
        <w:jc w:val="both"/>
        <w:rPr>
          <w:rFonts w:ascii="Times New Roman" w:hAnsi="Times New Roman"/>
          <w:snapToGrid w:val="0"/>
          <w:sz w:val="24"/>
          <w:szCs w:val="24"/>
          <w:lang w:eastAsia="ru-RU"/>
        </w:rPr>
      </w:pPr>
      <w:r w:rsidRPr="00367876">
        <w:rPr>
          <w:rFonts w:ascii="Times New Roman" w:hAnsi="Times New Roman"/>
          <w:snapToGrid w:val="0"/>
          <w:sz w:val="24"/>
          <w:szCs w:val="24"/>
          <w:lang w:eastAsia="ru-RU"/>
        </w:rPr>
        <w:t xml:space="preserve"> </w:t>
      </w:r>
      <w:r w:rsidR="005A7A8D" w:rsidRPr="00367876">
        <w:rPr>
          <w:rFonts w:ascii="Times New Roman" w:hAnsi="Times New Roman"/>
          <w:snapToGrid w:val="0"/>
          <w:sz w:val="24"/>
          <w:szCs w:val="24"/>
          <w:lang w:eastAsia="ru-RU"/>
        </w:rPr>
        <w:t xml:space="preserve">10.2. </w:t>
      </w:r>
      <w:r w:rsidR="005A7A8D" w:rsidRPr="00367876">
        <w:rPr>
          <w:rFonts w:ascii="Times New Roman" w:hAnsi="Times New Roman"/>
          <w:snapToGrid w:val="0"/>
          <w:sz w:val="24"/>
          <w:szCs w:val="24"/>
        </w:rPr>
        <w:t>Окончание срока действия настоящего Контракта влечет за собой прекращение обязатель</w:t>
      </w:r>
      <w:proofErr w:type="gramStart"/>
      <w:r w:rsidR="005A7A8D" w:rsidRPr="00367876">
        <w:rPr>
          <w:rFonts w:ascii="Times New Roman" w:hAnsi="Times New Roman"/>
          <w:snapToGrid w:val="0"/>
          <w:sz w:val="24"/>
          <w:szCs w:val="24"/>
        </w:rPr>
        <w:t>ств Ст</w:t>
      </w:r>
      <w:proofErr w:type="gramEnd"/>
      <w:r w:rsidR="005A7A8D" w:rsidRPr="00367876">
        <w:rPr>
          <w:rFonts w:ascii="Times New Roman" w:hAnsi="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r w:rsidR="005A7A8D" w:rsidRPr="00367876">
        <w:rPr>
          <w:rFonts w:ascii="Times New Roman" w:hAnsi="Times New Roman"/>
          <w:snapToGrid w:val="0"/>
          <w:sz w:val="24"/>
          <w:szCs w:val="24"/>
          <w:lang w:eastAsia="ru-RU"/>
        </w:rPr>
        <w:t>.</w:t>
      </w:r>
    </w:p>
    <w:p w:rsidR="00214E8C" w:rsidRDefault="00214E8C" w:rsidP="00214E8C">
      <w:pPr>
        <w:ind w:firstLine="709"/>
        <w:jc w:val="both"/>
        <w:rPr>
          <w:snapToGrid w:val="0"/>
          <w:highlight w:val="yellow"/>
        </w:rPr>
      </w:pPr>
    </w:p>
    <w:p w:rsidR="00214E8C" w:rsidRDefault="00214E8C" w:rsidP="00214E8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214E8C" w:rsidRPr="006F5732" w:rsidRDefault="00214E8C" w:rsidP="00214E8C">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1"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Pr="00F83026">
        <w:rPr>
          <w:rFonts w:ascii="Times New Roman" w:hAnsi="Times New Roman" w:cs="Times New Roman"/>
          <w:sz w:val="24"/>
          <w:szCs w:val="24"/>
        </w:rPr>
        <w:t>Федерального  закона № 44-ФЗ)</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214E8C" w:rsidRDefault="00214E8C" w:rsidP="00214E8C">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214E8C" w:rsidRDefault="00214E8C" w:rsidP="00214E8C">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14E8C" w:rsidRDefault="00214E8C" w:rsidP="00214E8C">
      <w:pPr>
        <w:pStyle w:val="ConsPlusNormal"/>
        <w:tabs>
          <w:tab w:val="left" w:pos="1276"/>
        </w:tabs>
        <w:jc w:val="both"/>
        <w:rPr>
          <w:rFonts w:ascii="Times New Roman" w:hAnsi="Times New Roman"/>
          <w:sz w:val="24"/>
          <w:szCs w:val="24"/>
        </w:rPr>
      </w:pPr>
      <w:r w:rsidRPr="002E4076">
        <w:rPr>
          <w:rFonts w:ascii="Times New Roman" w:hAnsi="Times New Roman"/>
          <w:sz w:val="24"/>
          <w:szCs w:val="24"/>
        </w:rPr>
        <w:t xml:space="preserve">10.8. При расторжении Контракта в связи с односторонним отказом Стороны </w:t>
      </w:r>
      <w:r w:rsidRPr="002E4076">
        <w:rPr>
          <w:rFonts w:ascii="Times New Roman" w:hAnsi="Times New Roman"/>
          <w:sz w:val="24"/>
          <w:szCs w:val="24"/>
        </w:rPr>
        <w:lastRenderedPageBreak/>
        <w:t>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14E8C" w:rsidRDefault="00214E8C" w:rsidP="00214E8C">
      <w:pPr>
        <w:pStyle w:val="ConsPlusNormal"/>
        <w:tabs>
          <w:tab w:val="left" w:pos="1276"/>
        </w:tabs>
        <w:jc w:val="both"/>
        <w:rPr>
          <w:rFonts w:ascii="Times New Roman" w:hAnsi="Times New Roman"/>
          <w:sz w:val="24"/>
          <w:szCs w:val="24"/>
        </w:rPr>
      </w:pPr>
    </w:p>
    <w:p w:rsidR="00214E8C" w:rsidRPr="00053476" w:rsidRDefault="00214E8C" w:rsidP="00214E8C">
      <w:pPr>
        <w:widowControl w:val="0"/>
        <w:shd w:val="clear" w:color="auto" w:fill="FFFFFF"/>
        <w:tabs>
          <w:tab w:val="left" w:pos="1243"/>
        </w:tabs>
        <w:jc w:val="center"/>
        <w:rPr>
          <w:b/>
        </w:rPr>
      </w:pPr>
      <w:r w:rsidRPr="00053476">
        <w:rPr>
          <w:b/>
        </w:rPr>
        <w:t xml:space="preserve">11. Обеспечение исполнения Контракта </w:t>
      </w:r>
    </w:p>
    <w:p w:rsidR="00D378B8" w:rsidRDefault="00214E8C" w:rsidP="00D378B8">
      <w:pPr>
        <w:widowControl w:val="0"/>
        <w:autoSpaceDE w:val="0"/>
        <w:autoSpaceDN w:val="0"/>
        <w:adjustRightInd w:val="0"/>
        <w:ind w:firstLine="397"/>
        <w:jc w:val="both"/>
      </w:pPr>
      <w:r w:rsidRPr="00053476">
        <w:t xml:space="preserve">     11.1. Обеспечение исполнения Контракта установлено в размере __% </w:t>
      </w:r>
      <w:r w:rsidRPr="002E4076">
        <w:t>цены</w:t>
      </w:r>
      <w:r>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D378B8">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D378B8">
        <w:t>г</w:t>
      </w:r>
      <w:proofErr w:type="gramEnd"/>
      <w:r w:rsidR="00D378B8">
        <w:t>. Архангельск</w:t>
      </w:r>
    </w:p>
    <w:p w:rsidR="00D378B8" w:rsidRDefault="00D378B8" w:rsidP="00D378B8">
      <w:pPr>
        <w:widowControl w:val="0"/>
        <w:autoSpaceDE w:val="0"/>
        <w:autoSpaceDN w:val="0"/>
        <w:adjustRightInd w:val="0"/>
        <w:ind w:firstLine="397"/>
        <w:jc w:val="both"/>
      </w:pPr>
      <w:r>
        <w:t>Казначейский счет 03232643116350002400   БИК 011117401 ЕКС 40102810045370000016</w:t>
      </w:r>
    </w:p>
    <w:p w:rsidR="00214E8C" w:rsidRPr="00053476" w:rsidRDefault="00D378B8" w:rsidP="00D378B8">
      <w:pPr>
        <w:widowControl w:val="0"/>
        <w:autoSpaceDE w:val="0"/>
        <w:autoSpaceDN w:val="0"/>
        <w:adjustRightInd w:val="0"/>
        <w:ind w:firstLine="397"/>
        <w:jc w:val="both"/>
      </w:pPr>
      <w:r>
        <w:t>В назначении платежа указывается: «Обеспечение исполнения муниципального контракта извещение №     от            202</w:t>
      </w:r>
      <w:r w:rsidR="00317882">
        <w:t>4</w:t>
      </w:r>
      <w:r>
        <w:t xml:space="preserve"> года</w:t>
      </w:r>
      <w:proofErr w:type="gramStart"/>
      <w:r>
        <w:t>.».</w:t>
      </w:r>
      <w:proofErr w:type="gramEnd"/>
    </w:p>
    <w:p w:rsidR="00214E8C" w:rsidRPr="00053476" w:rsidRDefault="00214E8C" w:rsidP="00214E8C">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Pr="00053476">
        <w:t xml:space="preserve">Исполнение Контракта может обеспечиваться предоставлением независимой гарантии, соответствующей </w:t>
      </w:r>
      <w:hyperlink r:id="rId12" w:history="1">
        <w:r w:rsidRPr="00053476">
          <w:rPr>
            <w:rStyle w:val="a7"/>
            <w:rFonts w:eastAsia="Calibri"/>
            <w:color w:val="auto"/>
            <w:u w:val="none"/>
          </w:rPr>
          <w:t>требованиям статьи 45</w:t>
        </w:r>
      </w:hyperlink>
      <w:r w:rsidRPr="00053476">
        <w:t xml:space="preserve"> </w:t>
      </w:r>
      <w:r w:rsidRPr="0092307B">
        <w:t>Федеральн</w:t>
      </w:r>
      <w:r>
        <w:rPr>
          <w:lang w:val="ru-RU"/>
        </w:rPr>
        <w:t xml:space="preserve">ым </w:t>
      </w:r>
      <w:r>
        <w:t xml:space="preserve"> </w:t>
      </w:r>
      <w:r w:rsidRPr="0092307B">
        <w:t xml:space="preserve"> закон</w:t>
      </w:r>
      <w:r>
        <w:rPr>
          <w:lang w:val="ru-RU"/>
        </w:rPr>
        <w:t>ом</w:t>
      </w:r>
      <w:r w:rsidRPr="0092307B">
        <w:t xml:space="preserve"> № 44-ФЗ</w:t>
      </w:r>
      <w:r>
        <w:rPr>
          <w:lang w:val="ru-RU"/>
        </w:rPr>
        <w:t xml:space="preserve"> </w:t>
      </w:r>
      <w:r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Pr="0092307B">
        <w:t>Федеральн</w:t>
      </w:r>
      <w:r>
        <w:t xml:space="preserve">ого </w:t>
      </w:r>
      <w:r w:rsidRPr="0092307B">
        <w:t xml:space="preserve"> закон</w:t>
      </w:r>
      <w:r>
        <w:t>а</w:t>
      </w:r>
      <w:r w:rsidRPr="0092307B">
        <w:t xml:space="preserve"> № 44-ФЗ</w:t>
      </w:r>
      <w:r>
        <w:rPr>
          <w:lang w:val="ru-RU"/>
        </w:rPr>
        <w:t xml:space="preserve">  </w:t>
      </w:r>
      <w:r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Pr="00053476">
          <w:rPr>
            <w:rStyle w:val="a7"/>
            <w:rFonts w:eastAsia="Calibri"/>
            <w:color w:val="auto"/>
            <w:u w:val="none"/>
          </w:rPr>
          <w:t>статьей 95</w:t>
        </w:r>
      </w:hyperlink>
      <w:r w:rsidRPr="00053476">
        <w:t xml:space="preserve">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Pr="0092307B">
        <w:t>Федеральн</w:t>
      </w:r>
      <w:r>
        <w:t>ым</w:t>
      </w:r>
      <w:r w:rsidRPr="0092307B">
        <w:t xml:space="preserve"> закон</w:t>
      </w:r>
      <w:r>
        <w:t>ом</w:t>
      </w:r>
      <w:r w:rsidRPr="0092307B">
        <w:t xml:space="preserve"> № 44-ФЗ</w:t>
      </w:r>
      <w:r w:rsidRPr="00053476">
        <w:t>.</w:t>
      </w:r>
    </w:p>
    <w:p w:rsidR="00214E8C" w:rsidRPr="00053476" w:rsidRDefault="00214E8C" w:rsidP="00214E8C">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53476">
          <w:rPr>
            <w:rStyle w:val="a7"/>
            <w:rFonts w:eastAsia="Calibri"/>
            <w:color w:val="auto"/>
            <w:u w:val="none"/>
          </w:rPr>
          <w:t>частями 7.2</w:t>
        </w:r>
      </w:hyperlink>
      <w:r w:rsidRPr="00053476">
        <w:t xml:space="preserve"> и </w:t>
      </w:r>
      <w:hyperlink r:id="rId15"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 xml:space="preserve">. </w:t>
      </w:r>
    </w:p>
    <w:p w:rsidR="00214E8C" w:rsidRPr="00053476" w:rsidRDefault="00214E8C" w:rsidP="00214E8C">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53476">
          <w:rPr>
            <w:rStyle w:val="a7"/>
            <w:rFonts w:eastAsia="Calibri"/>
            <w:color w:val="auto"/>
            <w:u w:val="none"/>
          </w:rPr>
          <w:t>частями 7.2</w:t>
        </w:r>
      </w:hyperlink>
      <w:r w:rsidRPr="00053476">
        <w:t xml:space="preserve"> и </w:t>
      </w:r>
      <w:hyperlink r:id="rId17"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09448D">
        <w:rPr>
          <w:snapToGrid w:val="0"/>
          <w:sz w:val="24"/>
          <w:szCs w:val="24"/>
          <w:lang w:val="ru-RU"/>
        </w:rPr>
        <w:t>10 календарных</w:t>
      </w:r>
      <w:r w:rsidRPr="00053476">
        <w:rPr>
          <w:snapToGrid w:val="0"/>
          <w:sz w:val="24"/>
          <w:szCs w:val="24"/>
        </w:rPr>
        <w:t xml:space="preserve"> дней с даты исполнения Исполнителем обязательств, предусмотренных Контрактом. </w:t>
      </w:r>
    </w:p>
    <w:p w:rsidR="00214E8C" w:rsidRPr="00053476" w:rsidRDefault="00214E8C" w:rsidP="00214E8C">
      <w:pPr>
        <w:pStyle w:val="a3"/>
        <w:ind w:firstLine="709"/>
        <w:jc w:val="both"/>
        <w:rPr>
          <w:snapToGrid w:val="0"/>
          <w:sz w:val="24"/>
          <w:szCs w:val="24"/>
        </w:rPr>
      </w:pPr>
      <w:r w:rsidRPr="0005347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41105A">
        <w:rPr>
          <w:sz w:val="24"/>
          <w:szCs w:val="24"/>
        </w:rPr>
        <w:t>Федерального  закона № 44-ФЗ</w:t>
      </w:r>
      <w:r w:rsidRPr="00053476">
        <w:rPr>
          <w:sz w:val="24"/>
          <w:szCs w:val="24"/>
        </w:rPr>
        <w:t xml:space="preserve">. За каждый день просрочки исполнения Исполнителем </w:t>
      </w:r>
      <w:r w:rsidRPr="00053476">
        <w:rPr>
          <w:sz w:val="24"/>
          <w:szCs w:val="24"/>
        </w:rPr>
        <w:lastRenderedPageBreak/>
        <w:t>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14E8C" w:rsidRDefault="00214E8C" w:rsidP="00214E8C">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53476">
          <w:rPr>
            <w:rStyle w:val="a7"/>
            <w:color w:val="auto"/>
            <w:sz w:val="24"/>
            <w:szCs w:val="24"/>
            <w:u w:val="none"/>
          </w:rPr>
          <w:t>статьи 37</w:t>
        </w:r>
      </w:hyperlink>
      <w:r w:rsidRPr="00053476">
        <w:rPr>
          <w:sz w:val="24"/>
          <w:szCs w:val="24"/>
        </w:rPr>
        <w:t xml:space="preserve"> </w:t>
      </w:r>
      <w:r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AC5659" w:rsidRPr="00AC5659" w:rsidRDefault="00AC5659" w:rsidP="00214E8C">
      <w:pPr>
        <w:pStyle w:val="a3"/>
        <w:ind w:firstLine="709"/>
        <w:jc w:val="both"/>
        <w:rPr>
          <w:sz w:val="24"/>
          <w:szCs w:val="24"/>
          <w:lang w:val="ru-RU"/>
        </w:rPr>
      </w:pPr>
      <w:r>
        <w:rPr>
          <w:sz w:val="24"/>
          <w:szCs w:val="24"/>
          <w:lang w:val="ru-RU"/>
        </w:rPr>
        <w:t>11.9.</w:t>
      </w:r>
      <w:r w:rsidRPr="00AC5659">
        <w:t xml:space="preserve"> </w:t>
      </w:r>
      <w:r w:rsidRPr="00AC5659">
        <w:rPr>
          <w:sz w:val="24"/>
          <w:szCs w:val="24"/>
          <w:lang w:val="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w:t>
      </w:r>
      <w:proofErr w:type="gramStart"/>
      <w:r w:rsidRPr="00AC5659">
        <w:rPr>
          <w:sz w:val="24"/>
          <w:szCs w:val="24"/>
          <w:lang w:val="ru-RU"/>
        </w:rPr>
        <w:t xml:space="preserve"> ,</w:t>
      </w:r>
      <w:proofErr w:type="gramEnd"/>
      <w:r w:rsidRPr="00AC5659">
        <w:rPr>
          <w:sz w:val="24"/>
          <w:szCs w:val="24"/>
          <w:lang w:val="ru-RU"/>
        </w:rPr>
        <w:t xml:space="preserve">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w:t>
      </w:r>
      <w:proofErr w:type="gramStart"/>
      <w:r w:rsidRPr="00AC5659">
        <w:rPr>
          <w:sz w:val="24"/>
          <w:szCs w:val="24"/>
          <w:lang w:val="ru-RU"/>
        </w:rPr>
        <w:t>менее начальной</w:t>
      </w:r>
      <w:proofErr w:type="gramEnd"/>
      <w:r w:rsidRPr="00AC5659">
        <w:rPr>
          <w:sz w:val="24"/>
          <w:szCs w:val="24"/>
          <w:lang w:val="ru-RU"/>
        </w:rPr>
        <w:t xml:space="preserve"> (максимальной) цены контракта, указанной в извещении об осуществлении закупки и документации о закупке. </w:t>
      </w:r>
      <w:r>
        <w:rPr>
          <w:sz w:val="24"/>
          <w:szCs w:val="24"/>
          <w:lang w:val="ru-RU"/>
        </w:rPr>
        <w:t xml:space="preserve"> </w:t>
      </w:r>
    </w:p>
    <w:p w:rsidR="00214E8C" w:rsidRDefault="00214E8C" w:rsidP="00204104">
      <w:pPr>
        <w:pStyle w:val="ConsPlusNormal"/>
        <w:tabs>
          <w:tab w:val="left" w:pos="1276"/>
        </w:tabs>
        <w:ind w:firstLine="0"/>
        <w:jc w:val="both"/>
        <w:rPr>
          <w:rFonts w:ascii="Times New Roman" w:hAnsi="Times New Roman" w:cs="Times New Roman"/>
          <w:snapToGrid w:val="0"/>
          <w:sz w:val="24"/>
          <w:szCs w:val="24"/>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53718D" w:rsidRPr="0053718D">
        <w:rPr>
          <w:rFonts w:ascii="Times New Roman" w:hAnsi="Times New Roman" w:cs="Times New Roman"/>
          <w:sz w:val="24"/>
          <w:szCs w:val="24"/>
        </w:rPr>
        <w:t xml:space="preserve">за исключением информации, указанной в пункте </w:t>
      </w:r>
      <w:r w:rsidR="00661568">
        <w:rPr>
          <w:rFonts w:ascii="Times New Roman" w:hAnsi="Times New Roman" w:cs="Times New Roman"/>
          <w:sz w:val="24"/>
          <w:szCs w:val="24"/>
        </w:rPr>
        <w:t xml:space="preserve">7.12 </w:t>
      </w:r>
      <w:r w:rsidR="0053718D" w:rsidRPr="0053718D">
        <w:rPr>
          <w:rFonts w:ascii="Times New Roman" w:hAnsi="Times New Roman" w:cs="Times New Roman"/>
          <w:sz w:val="24"/>
          <w:szCs w:val="24"/>
        </w:rPr>
        <w:t xml:space="preserve">настоящего Контракта, </w:t>
      </w:r>
      <w:r>
        <w:rPr>
          <w:rFonts w:ascii="Times New Roman" w:hAnsi="Times New Roman" w:cs="Times New Roman"/>
          <w:sz w:val="24"/>
          <w:szCs w:val="24"/>
        </w:rPr>
        <w:t xml:space="preserve">направляются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Контракта являются следующее приложени</w:t>
      </w:r>
      <w:r w:rsidR="00214E8C">
        <w:rPr>
          <w:snapToGrid w:val="0"/>
        </w:rPr>
        <w:t>я</w:t>
      </w:r>
      <w:r>
        <w:rPr>
          <w:snapToGrid w:val="0"/>
        </w:rPr>
        <w:t xml:space="preserve">: </w:t>
      </w:r>
    </w:p>
    <w:p w:rsidR="00EB676F" w:rsidRDefault="00214E8C" w:rsidP="00EB676F">
      <w:pPr>
        <w:tabs>
          <w:tab w:val="left" w:pos="702"/>
          <w:tab w:val="left" w:pos="936"/>
        </w:tabs>
        <w:ind w:firstLine="709"/>
        <w:jc w:val="both"/>
        <w:rPr>
          <w:snapToGrid w:val="0"/>
        </w:rPr>
      </w:pPr>
      <w:r>
        <w:rPr>
          <w:snapToGrid w:val="0"/>
        </w:rPr>
        <w:t>-</w:t>
      </w:r>
      <w:r w:rsidR="00EB676F">
        <w:rPr>
          <w:snapToGrid w:val="0"/>
        </w:rPr>
        <w:t>«</w:t>
      </w:r>
      <w:r w:rsidR="00AC5659">
        <w:rPr>
          <w:snapToGrid w:val="0"/>
        </w:rPr>
        <w:t>Описание объекта закупки</w:t>
      </w:r>
      <w:r w:rsidR="00EB676F">
        <w:rPr>
          <w:snapToGrid w:val="0"/>
        </w:rPr>
        <w:t>»</w:t>
      </w:r>
      <w:r w:rsidR="00EB676F">
        <w:rPr>
          <w:b/>
          <w:snapToGrid w:val="0"/>
        </w:rPr>
        <w:t xml:space="preserve"> </w:t>
      </w:r>
      <w:r>
        <w:rPr>
          <w:snapToGrid w:val="0"/>
        </w:rPr>
        <w:t>(приложение № 1);</w:t>
      </w:r>
    </w:p>
    <w:p w:rsidR="00214E8C" w:rsidRDefault="00214E8C" w:rsidP="00EB676F">
      <w:pPr>
        <w:tabs>
          <w:tab w:val="left" w:pos="702"/>
          <w:tab w:val="left" w:pos="936"/>
        </w:tabs>
        <w:ind w:firstLine="709"/>
        <w:jc w:val="both"/>
        <w:rPr>
          <w:snapToGrid w:val="0"/>
        </w:rPr>
      </w:pPr>
      <w:r>
        <w:rPr>
          <w:snapToGrid w:val="0"/>
        </w:rPr>
        <w:t>- «Спецификация» (приложение № 2).</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AC5659" w:rsidRPr="00AC5659" w:rsidRDefault="00AC5659" w:rsidP="00AC5659">
            <w:pPr>
              <w:pStyle w:val="ConsPlusNonformat"/>
              <w:rPr>
                <w:rFonts w:ascii="Times New Roman" w:hAnsi="Times New Roman" w:cs="Times New Roman"/>
                <w:sz w:val="24"/>
                <w:szCs w:val="24"/>
              </w:rPr>
            </w:pPr>
            <w:r w:rsidRPr="00AC5659">
              <w:rPr>
                <w:rFonts w:ascii="Times New Roman" w:hAnsi="Times New Roman" w:cs="Times New Roman"/>
                <w:sz w:val="24"/>
                <w:szCs w:val="24"/>
              </w:rPr>
              <w:t xml:space="preserve">Юридический адрес: 165780, Архангельская область, муниципальный район Ленский, </w:t>
            </w:r>
            <w:r w:rsidRPr="00AC5659">
              <w:rPr>
                <w:rFonts w:ascii="Times New Roman" w:hAnsi="Times New Roman" w:cs="Times New Roman"/>
                <w:sz w:val="24"/>
                <w:szCs w:val="24"/>
              </w:rPr>
              <w:lastRenderedPageBreak/>
              <w:t xml:space="preserve">сельское поселение </w:t>
            </w:r>
            <w:proofErr w:type="spellStart"/>
            <w:r w:rsidRPr="00AC5659">
              <w:rPr>
                <w:rFonts w:ascii="Times New Roman" w:hAnsi="Times New Roman" w:cs="Times New Roman"/>
                <w:sz w:val="24"/>
                <w:szCs w:val="24"/>
              </w:rPr>
              <w:t>Сафроновское</w:t>
            </w:r>
            <w:proofErr w:type="spellEnd"/>
            <w:r w:rsidRPr="00AC5659">
              <w:rPr>
                <w:rFonts w:ascii="Times New Roman" w:hAnsi="Times New Roman" w:cs="Times New Roman"/>
                <w:sz w:val="24"/>
                <w:szCs w:val="24"/>
              </w:rPr>
              <w:t>, с. Яренск, ул. Братьев Покровских, здание 19.</w:t>
            </w:r>
          </w:p>
          <w:p w:rsidR="00EB676F" w:rsidRPr="00EA5C90" w:rsidRDefault="00AC5659" w:rsidP="00AC5659">
            <w:pPr>
              <w:pStyle w:val="ConsPlusNonformat"/>
              <w:rPr>
                <w:rFonts w:ascii="Times New Roman" w:hAnsi="Times New Roman" w:cs="Times New Roman"/>
                <w:sz w:val="24"/>
                <w:szCs w:val="24"/>
              </w:rPr>
            </w:pPr>
            <w:r w:rsidRPr="00AC5659">
              <w:rPr>
                <w:rFonts w:ascii="Times New Roman" w:hAnsi="Times New Roman" w:cs="Times New Roman"/>
                <w:sz w:val="24"/>
                <w:szCs w:val="24"/>
              </w:rPr>
              <w:t>Почтовый адрес: 165780, Архангельская область, Ленский район, с</w:t>
            </w:r>
            <w:proofErr w:type="gramStart"/>
            <w:r w:rsidRPr="00AC5659">
              <w:rPr>
                <w:rFonts w:ascii="Times New Roman" w:hAnsi="Times New Roman" w:cs="Times New Roman"/>
                <w:sz w:val="24"/>
                <w:szCs w:val="24"/>
              </w:rPr>
              <w:t>.Я</w:t>
            </w:r>
            <w:proofErr w:type="gramEnd"/>
            <w:r w:rsidRPr="00AC5659">
              <w:rPr>
                <w:rFonts w:ascii="Times New Roman" w:hAnsi="Times New Roman" w:cs="Times New Roman"/>
                <w:sz w:val="24"/>
                <w:szCs w:val="24"/>
              </w:rPr>
              <w:t xml:space="preserve">ренск, ул. </w:t>
            </w:r>
            <w:proofErr w:type="spellStart"/>
            <w:r w:rsidRPr="00AC5659">
              <w:rPr>
                <w:rFonts w:ascii="Times New Roman" w:hAnsi="Times New Roman" w:cs="Times New Roman"/>
                <w:sz w:val="24"/>
                <w:szCs w:val="24"/>
              </w:rPr>
              <w:t>Бр</w:t>
            </w:r>
            <w:proofErr w:type="spellEnd"/>
            <w:r w:rsidRPr="00AC5659">
              <w:rPr>
                <w:rFonts w:ascii="Times New Roman" w:hAnsi="Times New Roman" w:cs="Times New Roman"/>
                <w:sz w:val="24"/>
                <w:szCs w:val="24"/>
              </w:rPr>
              <w:t xml:space="preserve">. Покровских, д.19   </w:t>
            </w:r>
            <w:r w:rsidR="00EB676F"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515E7">
              <w:rPr>
                <w:rFonts w:ascii="Times New Roman" w:hAnsi="Times New Roman" w:cs="Times New Roman"/>
                <w:sz w:val="24"/>
                <w:szCs w:val="24"/>
              </w:rPr>
              <w:t>Е.Посохов</w:t>
            </w:r>
            <w:proofErr w:type="spellEnd"/>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AC5659">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AC5659">
              <w:rPr>
                <w:color w:val="000000"/>
              </w:rPr>
              <w:t>4</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FA5F1A" w:rsidRDefault="00FA5F1A" w:rsidP="00EB676F">
      <w:pPr>
        <w:jc w:val="right"/>
        <w:sectPr w:rsidR="00FA5F1A"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AC5659">
        <w:t>4</w:t>
      </w:r>
      <w:r w:rsidRPr="004E5125">
        <w:t xml:space="preserve"> года</w:t>
      </w:r>
    </w:p>
    <w:p w:rsidR="00597623" w:rsidRDefault="00597623" w:rsidP="00EB676F">
      <w:pPr>
        <w:jc w:val="right"/>
      </w:pPr>
    </w:p>
    <w:p w:rsidR="00597623" w:rsidRPr="004E5125" w:rsidRDefault="00597623" w:rsidP="00EB676F">
      <w:pPr>
        <w:jc w:val="right"/>
      </w:pPr>
    </w:p>
    <w:p w:rsidR="00597623" w:rsidRDefault="00AC5659" w:rsidP="00597623">
      <w:pPr>
        <w:jc w:val="center"/>
        <w:rPr>
          <w:b/>
        </w:rPr>
      </w:pPr>
      <w:r>
        <w:rPr>
          <w:b/>
        </w:rPr>
        <w:t>ОПИСАНИЕ ОБЪЕКТА ЗАКУПКИ</w:t>
      </w:r>
    </w:p>
    <w:p w:rsidR="00597623" w:rsidRPr="00FA4A27" w:rsidRDefault="00597623" w:rsidP="00597623">
      <w:pPr>
        <w:jc w:val="center"/>
        <w:rPr>
          <w:bCs/>
        </w:rPr>
      </w:pPr>
      <w:r w:rsidRPr="00881905">
        <w:rPr>
          <w:bCs/>
          <w:sz w:val="28"/>
          <w:szCs w:val="28"/>
        </w:rPr>
        <w:t>(</w:t>
      </w:r>
      <w:r w:rsidRPr="00FA4A27">
        <w:rPr>
          <w:bCs/>
        </w:rPr>
        <w:t>Указано в разделе II «Сведения о</w:t>
      </w:r>
      <w:r>
        <w:rPr>
          <w:bCs/>
        </w:rPr>
        <w:t>б</w:t>
      </w:r>
      <w:r w:rsidRPr="00FA4A27">
        <w:rPr>
          <w:bCs/>
        </w:rPr>
        <w:t xml:space="preserve"> </w:t>
      </w:r>
      <w:r>
        <w:rPr>
          <w:bCs/>
        </w:rPr>
        <w:t>услугах</w:t>
      </w:r>
      <w:r w:rsidRPr="00FA4A27">
        <w:rPr>
          <w:bCs/>
        </w:rPr>
        <w:t xml:space="preserve">, на </w:t>
      </w:r>
      <w:r>
        <w:rPr>
          <w:bCs/>
        </w:rPr>
        <w:t xml:space="preserve">оказание </w:t>
      </w:r>
      <w:r w:rsidRPr="00FA4A27">
        <w:rPr>
          <w:bCs/>
        </w:rPr>
        <w:t xml:space="preserve">которых осуществляется закупка, и об </w:t>
      </w:r>
      <w:r w:rsidR="00E40056">
        <w:rPr>
          <w:bCs/>
        </w:rPr>
        <w:t>условиях контракта» документов</w:t>
      </w:r>
      <w:r w:rsidRPr="00FA4A27">
        <w:rPr>
          <w:bCs/>
        </w:rPr>
        <w:t xml:space="preserve"> об электронном аукционе)</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515E7">
              <w:rPr>
                <w:rFonts w:ascii="Times New Roman" w:hAnsi="Times New Roman" w:cs="Times New Roman"/>
                <w:sz w:val="24"/>
                <w:szCs w:val="24"/>
              </w:rPr>
              <w:t>Е. Посохов</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AC5659">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597623">
            <w:pPr>
              <w:rPr>
                <w:color w:val="000000"/>
              </w:rPr>
            </w:pPr>
            <w:r w:rsidRPr="00052FED">
              <w:rPr>
                <w:color w:val="000000"/>
              </w:rPr>
              <w:t>«__»______________ 20</w:t>
            </w:r>
            <w:r>
              <w:rPr>
                <w:color w:val="000000"/>
              </w:rPr>
              <w:t>2</w:t>
            </w:r>
            <w:r w:rsidR="00AC5659">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93F" w:rsidRDefault="0015793F" w:rsidP="00914E13">
      <w:r>
        <w:separator/>
      </w:r>
    </w:p>
  </w:endnote>
  <w:endnote w:type="continuationSeparator" w:id="0">
    <w:p w:rsidR="0015793F" w:rsidRDefault="0015793F"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93F" w:rsidRDefault="0015793F" w:rsidP="00914E13">
      <w:r>
        <w:separator/>
      </w:r>
    </w:p>
  </w:footnote>
  <w:footnote w:type="continuationSeparator" w:id="0">
    <w:p w:rsidR="0015793F" w:rsidRDefault="0015793F"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40D97CD0"/>
    <w:multiLevelType w:val="hybridMultilevel"/>
    <w:tmpl w:val="28628F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74E43"/>
    <w:rsid w:val="0009448D"/>
    <w:rsid w:val="000B0B3F"/>
    <w:rsid w:val="000D45C4"/>
    <w:rsid w:val="00127CA8"/>
    <w:rsid w:val="001427C3"/>
    <w:rsid w:val="0015793F"/>
    <w:rsid w:val="0018682D"/>
    <w:rsid w:val="001B5306"/>
    <w:rsid w:val="001F3DD9"/>
    <w:rsid w:val="00204104"/>
    <w:rsid w:val="00214E8C"/>
    <w:rsid w:val="002639F1"/>
    <w:rsid w:val="002B02A3"/>
    <w:rsid w:val="00317882"/>
    <w:rsid w:val="00362A33"/>
    <w:rsid w:val="003A4A44"/>
    <w:rsid w:val="003E1926"/>
    <w:rsid w:val="003F7CC4"/>
    <w:rsid w:val="0041105A"/>
    <w:rsid w:val="00427850"/>
    <w:rsid w:val="00436087"/>
    <w:rsid w:val="0044391F"/>
    <w:rsid w:val="00474E63"/>
    <w:rsid w:val="004A0845"/>
    <w:rsid w:val="004C616D"/>
    <w:rsid w:val="004E126F"/>
    <w:rsid w:val="004E7BC0"/>
    <w:rsid w:val="005349D1"/>
    <w:rsid w:val="0053718D"/>
    <w:rsid w:val="00580877"/>
    <w:rsid w:val="00582862"/>
    <w:rsid w:val="00584455"/>
    <w:rsid w:val="00597623"/>
    <w:rsid w:val="005A7A8D"/>
    <w:rsid w:val="005E4AB8"/>
    <w:rsid w:val="0060739E"/>
    <w:rsid w:val="006515E7"/>
    <w:rsid w:val="006544E4"/>
    <w:rsid w:val="00661568"/>
    <w:rsid w:val="00773916"/>
    <w:rsid w:val="00782BD3"/>
    <w:rsid w:val="007A0EE2"/>
    <w:rsid w:val="007A2502"/>
    <w:rsid w:val="007C306F"/>
    <w:rsid w:val="00830B22"/>
    <w:rsid w:val="00866842"/>
    <w:rsid w:val="008713C5"/>
    <w:rsid w:val="00885BD6"/>
    <w:rsid w:val="008B1511"/>
    <w:rsid w:val="008D50F6"/>
    <w:rsid w:val="00914E13"/>
    <w:rsid w:val="009974E2"/>
    <w:rsid w:val="009E55EE"/>
    <w:rsid w:val="009F237D"/>
    <w:rsid w:val="009F4DD5"/>
    <w:rsid w:val="00A3670E"/>
    <w:rsid w:val="00A64175"/>
    <w:rsid w:val="00AA0655"/>
    <w:rsid w:val="00AC5659"/>
    <w:rsid w:val="00AD5834"/>
    <w:rsid w:val="00BB06C8"/>
    <w:rsid w:val="00C7220D"/>
    <w:rsid w:val="00C736EE"/>
    <w:rsid w:val="00CF0467"/>
    <w:rsid w:val="00D2606F"/>
    <w:rsid w:val="00D378B8"/>
    <w:rsid w:val="00D93A30"/>
    <w:rsid w:val="00E10E08"/>
    <w:rsid w:val="00E40056"/>
    <w:rsid w:val="00E41F01"/>
    <w:rsid w:val="00E85890"/>
    <w:rsid w:val="00E95A5F"/>
    <w:rsid w:val="00EB676F"/>
    <w:rsid w:val="00F77A4E"/>
    <w:rsid w:val="00F83026"/>
    <w:rsid w:val="00FA5F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таблиц,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qFormat/>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aliases w:val="для таблиц Знак,No Spacing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Preformat">
    <w:name w:val="Preformat"/>
    <w:rsid w:val="005A7A8D"/>
    <w:pPr>
      <w:suppressAutoHyphens/>
    </w:pPr>
    <w:rPr>
      <w:rFonts w:ascii="Courier New" w:eastAsia="Arial" w:hAnsi="Courier New"/>
      <w:lang w:eastAsia="ar-SA"/>
    </w:rPr>
  </w:style>
</w:styles>
</file>

<file path=word/webSettings.xml><?xml version="1.0" encoding="utf-8"?>
<w:webSettings xmlns:r="http://schemas.openxmlformats.org/officeDocument/2006/relationships" xmlns:w="http://schemas.openxmlformats.org/wordprocessingml/2006/main">
  <w:divs>
    <w:div w:id="176102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4825</Words>
  <Characters>27504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32265</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2024-04-02T06:06:00Z</dcterms:created>
  <dcterms:modified xsi:type="dcterms:W3CDTF">2024-04-02T06:06:00Z</dcterms:modified>
</cp:coreProperties>
</file>