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28" w:rsidRPr="0081338A" w:rsidRDefault="000C6A28" w:rsidP="002447C2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C6A28" w:rsidRPr="0081338A" w:rsidRDefault="000C6A28" w:rsidP="002447C2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C6A28" w:rsidRPr="0081338A" w:rsidRDefault="000C6A28" w:rsidP="002447C2">
      <w:pPr>
        <w:tabs>
          <w:tab w:val="left" w:pos="362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38A">
        <w:rPr>
          <w:rFonts w:ascii="Times New Roman" w:hAnsi="Times New Roman" w:cs="Times New Roman"/>
          <w:sz w:val="24"/>
          <w:szCs w:val="24"/>
        </w:rPr>
        <w:t>Ленск</w:t>
      </w:r>
      <w:r w:rsidR="002B5FC7">
        <w:rPr>
          <w:rFonts w:ascii="Times New Roman" w:hAnsi="Times New Roman" w:cs="Times New Roman"/>
          <w:sz w:val="24"/>
          <w:szCs w:val="24"/>
        </w:rPr>
        <w:t>ого</w:t>
      </w:r>
      <w:r w:rsidRPr="0081338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B5FC7">
        <w:rPr>
          <w:rFonts w:ascii="Times New Roman" w:hAnsi="Times New Roman" w:cs="Times New Roman"/>
          <w:sz w:val="24"/>
          <w:szCs w:val="24"/>
        </w:rPr>
        <w:t>ого</w:t>
      </w:r>
      <w:r w:rsidRPr="0081338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B5FC7">
        <w:rPr>
          <w:rFonts w:ascii="Times New Roman" w:hAnsi="Times New Roman" w:cs="Times New Roman"/>
          <w:sz w:val="24"/>
          <w:szCs w:val="24"/>
        </w:rPr>
        <w:t>а</w:t>
      </w:r>
    </w:p>
    <w:p w:rsidR="00CD7FC9" w:rsidRDefault="00147101" w:rsidP="002461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7101">
        <w:rPr>
          <w:rFonts w:ascii="Times New Roman" w:hAnsi="Times New Roman" w:cs="Times New Roman"/>
          <w:sz w:val="24"/>
          <w:szCs w:val="24"/>
        </w:rPr>
        <w:t>от 10 марта 2025 г. № 111</w:t>
      </w:r>
    </w:p>
    <w:p w:rsidR="00246116" w:rsidRPr="0081338A" w:rsidRDefault="00246116" w:rsidP="0024611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C6A28" w:rsidRPr="0081338A" w:rsidRDefault="000C6A28" w:rsidP="00244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A112F5" w:rsidRPr="0081338A" w:rsidRDefault="00A112F5" w:rsidP="002447C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 проведении электронного аукциона</w:t>
      </w:r>
    </w:p>
    <w:p w:rsidR="0093168D" w:rsidRPr="0081338A" w:rsidRDefault="00A112F5" w:rsidP="002447C2">
      <w:pPr>
        <w:pStyle w:val="ConsNonformat"/>
        <w:widowControl/>
        <w:ind w:right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на право заключения договор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аренды земельн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ого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b/>
          <w:sz w:val="28"/>
          <w:szCs w:val="28"/>
        </w:rPr>
        <w:t>а</w:t>
      </w:r>
      <w:r w:rsidR="0093168D" w:rsidRPr="0081338A">
        <w:rPr>
          <w:rFonts w:ascii="Times New Roman" w:hAnsi="Times New Roman" w:cs="Times New Roman"/>
          <w:b/>
          <w:sz w:val="28"/>
          <w:szCs w:val="28"/>
        </w:rPr>
        <w:t>,</w:t>
      </w:r>
    </w:p>
    <w:p w:rsidR="00A112F5" w:rsidRPr="0081338A" w:rsidRDefault="0093168D" w:rsidP="002447C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государственная собственность на которы</w:t>
      </w:r>
      <w:r w:rsidR="00CA63DA"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й</w:t>
      </w: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не разграничена</w:t>
      </w:r>
    </w:p>
    <w:p w:rsidR="00A112F5" w:rsidRPr="0081338A" w:rsidRDefault="00A112F5" w:rsidP="00244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C2">
        <w:rPr>
          <w:rFonts w:ascii="Times New Roman" w:hAnsi="Times New Roman" w:cs="Times New Roman"/>
          <w:sz w:val="28"/>
          <w:szCs w:val="28"/>
        </w:rPr>
        <w:t>1.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соответствии со статьями 39.11, 39.12 и 39.13 Земельного кодекса Российской Федерации </w:t>
      </w:r>
      <w:r w:rsidRPr="0081338A">
        <w:rPr>
          <w:rFonts w:ascii="Times New Roman" w:hAnsi="Times New Roman" w:cs="Times New Roman"/>
          <w:b/>
          <w:sz w:val="28"/>
          <w:szCs w:val="28"/>
        </w:rPr>
        <w:t xml:space="preserve">уполномоченный орган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1338A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«Ленский муниципальный район» </w:t>
      </w:r>
      <w:r w:rsidR="002447C2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сообщает о проведении аукциона на право заключения договор</w:t>
      </w:r>
      <w:r w:rsidR="00CA63DA" w:rsidRPr="0081338A">
        <w:rPr>
          <w:rFonts w:ascii="Times New Roman" w:hAnsi="Times New Roman" w:cs="Times New Roman"/>
          <w:sz w:val="28"/>
          <w:szCs w:val="28"/>
        </w:rPr>
        <w:t>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аренды земельн</w:t>
      </w:r>
      <w:r w:rsidR="00CA63DA" w:rsidRPr="0081338A">
        <w:rPr>
          <w:rFonts w:ascii="Times New Roman" w:hAnsi="Times New Roman" w:cs="Times New Roman"/>
          <w:sz w:val="28"/>
          <w:szCs w:val="28"/>
        </w:rPr>
        <w:t>ого</w:t>
      </w:r>
      <w:r w:rsidRPr="0081338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63DA" w:rsidRPr="0081338A">
        <w:rPr>
          <w:rFonts w:ascii="Times New Roman" w:hAnsi="Times New Roman" w:cs="Times New Roman"/>
          <w:sz w:val="28"/>
          <w:szCs w:val="28"/>
        </w:rPr>
        <w:t>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A112F5" w:rsidRPr="0081338A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338A">
        <w:rPr>
          <w:rStyle w:val="af2"/>
          <w:sz w:val="28"/>
          <w:szCs w:val="28"/>
        </w:rPr>
        <w:t xml:space="preserve">Форма проведения аукциона: </w:t>
      </w:r>
      <w:r w:rsidRPr="0081338A">
        <w:rPr>
          <w:sz w:val="28"/>
          <w:szCs w:val="28"/>
        </w:rPr>
        <w:t>аукцион в электронной форме, открытый по форме подачи предложений и по составу участников.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81338A">
        <w:rPr>
          <w:rFonts w:ascii="Times New Roman" w:hAnsi="Times New Roman" w:cs="Times New Roman"/>
          <w:sz w:val="28"/>
          <w:szCs w:val="28"/>
        </w:rPr>
        <w:t>: Администрация муниципального образования «Ленский муниципальный район» Архангельской области.</w:t>
      </w:r>
    </w:p>
    <w:p w:rsidR="00A112F5" w:rsidRPr="0081338A" w:rsidRDefault="00A112F5" w:rsidP="00CD7FC9">
      <w:pPr>
        <w:tabs>
          <w:tab w:val="left" w:pos="0"/>
          <w:tab w:val="left" w:pos="35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Место нахождения и почтовый адрес Организатора аукциона</w:t>
      </w:r>
      <w:r w:rsidRPr="0081338A">
        <w:rPr>
          <w:rFonts w:ascii="Times New Roman" w:hAnsi="Times New Roman" w:cs="Times New Roman"/>
          <w:sz w:val="28"/>
          <w:szCs w:val="28"/>
        </w:rPr>
        <w:t>: Архангельская область, Ленский район, с.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Яренск, ул.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Братьев Покровских, д.19, </w:t>
      </w:r>
      <w:r w:rsidRPr="0081338A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телефон: </w:t>
      </w:r>
      <w:r w:rsidRPr="0081338A">
        <w:rPr>
          <w:rFonts w:ascii="Times New Roman" w:hAnsi="Times New Roman" w:cs="Times New Roman"/>
          <w:sz w:val="28"/>
          <w:szCs w:val="28"/>
        </w:rPr>
        <w:t>8(81859) 5-27-38.</w:t>
      </w:r>
    </w:p>
    <w:p w:rsidR="000F0F03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 xml:space="preserve">Адрес электронной почты: </w:t>
      </w:r>
      <w:r w:rsidR="000F0F03" w:rsidRPr="0081338A">
        <w:rPr>
          <w:rFonts w:ascii="Times New Roman" w:hAnsi="Times New Roman" w:cs="Times New Roman"/>
          <w:sz w:val="28"/>
          <w:szCs w:val="28"/>
        </w:rPr>
        <w:t>jarensk-29@yandex.ru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Оператор электронной площадки</w:t>
      </w:r>
      <w:r w:rsidRPr="0081338A">
        <w:rPr>
          <w:rFonts w:ascii="Times New Roman" w:hAnsi="Times New Roman" w:cs="Times New Roman"/>
          <w:sz w:val="28"/>
          <w:szCs w:val="28"/>
        </w:rPr>
        <w:t xml:space="preserve"> – АО «Сбербанк-АСТ»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81338A">
        <w:rPr>
          <w:rFonts w:ascii="Times New Roman" w:hAnsi="Times New Roman" w:cs="Times New Roman"/>
          <w:sz w:val="28"/>
          <w:szCs w:val="28"/>
        </w:rPr>
        <w:t xml:space="preserve"> Оператор).</w:t>
      </w:r>
      <w:r w:rsidR="00CD7FC9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 xml:space="preserve">Контактная информация по Оператору: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адрес местонахождения: 119435, город Москва, Большой Саввинский переулок, дом 12, строение 9, контактный телефон: +7 (495) 787-29-97, </w:t>
      </w:r>
      <w:r w:rsidR="00CD7FC9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+7 (495) 787-29-99, +7</w:t>
      </w:r>
      <w:r w:rsidRPr="0081338A">
        <w:rPr>
          <w:rFonts w:ascii="Times New Roman" w:hAnsi="Times New Roman" w:cs="Times New Roman"/>
          <w:b/>
          <w:bCs/>
          <w:sz w:val="28"/>
          <w:szCs w:val="28"/>
          <w:shd w:val="clear" w:color="auto" w:fill="F6F6F6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(495) 539-59-21.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Сайт оператора электронной площадки в сети Интернет</w:t>
      </w:r>
      <w:r w:rsidRPr="0081338A">
        <w:rPr>
          <w:rFonts w:ascii="Times New Roman" w:hAnsi="Times New Roman" w:cs="Times New Roman"/>
          <w:sz w:val="28"/>
          <w:szCs w:val="28"/>
        </w:rPr>
        <w:t>: (https://www.sberbank-ast.ru/).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>Работа на универсальной торговой платформе – электронной площадке осуществляется в соответствии: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универсальной торговой платформы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http://utp.sberbank-ast.ru/Main/Notice/988/Reglament) (далее – Регламент электронной площадки);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http://utp.sberbank-ast.ru/AP/Notice/652/Instructions);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- с регламентом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http://utp.sberbank-ast.ru/AP/Notice/1027/Instructions).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 победителя электронного аукциона допускается взимание платы оператору электронной площадки за участие в электронном аукционе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соответствии с 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Правительства РФ от 10.05.2018 N 564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"О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размеров" в размере одного процента начальной цены предмета аукциона</w:t>
      </w:r>
      <w:r w:rsidR="00D73D5A" w:rsidRPr="0081338A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 но не более чем 5 тыс. рублей без учета налога </w:t>
      </w:r>
      <w:r w:rsidR="0059509E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на добавленную стоимость.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1338A">
        <w:rPr>
          <w:rFonts w:ascii="Times New Roman" w:hAnsi="Times New Roman" w:cs="Times New Roman"/>
          <w:b/>
          <w:bCs/>
          <w:iCs/>
          <w:sz w:val="28"/>
          <w:szCs w:val="28"/>
        </w:rPr>
        <w:t>Требования к заявителям аукциона</w:t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 xml:space="preserve">: участниками аукциона могут быть физические и юридические лица (в том числе индивидуальные предприниматели), имеющие электронную подпись, оформленную </w:t>
      </w:r>
      <w:r w:rsidR="00CD7FC9" w:rsidRPr="0081338A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iCs/>
          <w:sz w:val="28"/>
          <w:szCs w:val="28"/>
        </w:rPr>
        <w:t>в соответствии с требованиями действующего законодательства и прошедшие регистрацию на электронной площадке в соответствии с регламентом электронной площадки (далее – Заявитель, Претендент).</w:t>
      </w:r>
    </w:p>
    <w:p w:rsidR="00D73D5A" w:rsidRPr="00C76F66" w:rsidRDefault="00A112F5" w:rsidP="00595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Основание для проведения электронного аукциона</w:t>
      </w:r>
      <w:r w:rsidRPr="0081338A">
        <w:rPr>
          <w:rFonts w:ascii="Times New Roman" w:hAnsi="Times New Roman" w:cs="Times New Roman"/>
          <w:sz w:val="28"/>
          <w:szCs w:val="28"/>
        </w:rPr>
        <w:t>:</w:t>
      </w:r>
      <w:r w:rsidR="0059509E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остановление Администрации </w:t>
      </w:r>
      <w:r w:rsidR="00D73D5A" w:rsidRPr="00D03F36">
        <w:rPr>
          <w:rFonts w:ascii="Times New Roman" w:hAnsi="Times New Roman" w:cs="Times New Roman"/>
          <w:bCs/>
          <w:iCs/>
          <w:sz w:val="28"/>
          <w:szCs w:val="28"/>
        </w:rPr>
        <w:t>Ленск</w:t>
      </w:r>
      <w:r w:rsidR="00D03F36" w:rsidRPr="00D03F36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D73D5A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</w:t>
      </w:r>
      <w:r w:rsidR="00D03F36" w:rsidRPr="00D03F36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D73D5A" w:rsidRPr="002447C2">
        <w:rPr>
          <w:rFonts w:ascii="Times New Roman" w:hAnsi="Times New Roman" w:cs="Times New Roman"/>
          <w:bCs/>
          <w:iCs/>
          <w:sz w:val="28"/>
          <w:szCs w:val="28"/>
        </w:rPr>
        <w:t xml:space="preserve"> район</w:t>
      </w:r>
      <w:r w:rsidR="00D03F36" w:rsidRPr="002447C2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2447C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509E" w:rsidRPr="002447C2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147101" w:rsidRPr="00147101">
        <w:rPr>
          <w:rFonts w:ascii="Times New Roman" w:hAnsi="Times New Roman" w:cs="Times New Roman"/>
          <w:bCs/>
          <w:iCs/>
          <w:sz w:val="28"/>
          <w:szCs w:val="28"/>
        </w:rPr>
        <w:t>от 10 марта 2025 г</w:t>
      </w:r>
      <w:r w:rsidR="00147101">
        <w:rPr>
          <w:rFonts w:ascii="Times New Roman" w:hAnsi="Times New Roman" w:cs="Times New Roman"/>
          <w:bCs/>
          <w:iCs/>
          <w:sz w:val="28"/>
          <w:szCs w:val="28"/>
        </w:rPr>
        <w:t>ода</w:t>
      </w:r>
      <w:r w:rsidR="00147101" w:rsidRPr="00147101">
        <w:rPr>
          <w:rFonts w:ascii="Times New Roman" w:hAnsi="Times New Roman" w:cs="Times New Roman"/>
          <w:bCs/>
          <w:iCs/>
          <w:sz w:val="28"/>
          <w:szCs w:val="28"/>
        </w:rPr>
        <w:t xml:space="preserve"> № 111</w:t>
      </w:r>
      <w:r w:rsidRPr="0014710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03F36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О проведении аукциона в электронной форме </w:t>
      </w:r>
      <w:r w:rsidR="002447C2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на право заключения договора аренды земельного участка, </w:t>
      </w:r>
      <w:r w:rsidR="0059509E" w:rsidRPr="00D03F36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CD7FC9" w:rsidRPr="00D03F36"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государственная </w:t>
      </w:r>
      <w:r w:rsidR="00CD7FC9" w:rsidRPr="00C76F66">
        <w:rPr>
          <w:rFonts w:ascii="Times New Roman" w:hAnsi="Times New Roman" w:cs="Times New Roman"/>
          <w:bCs/>
          <w:iCs/>
          <w:sz w:val="28"/>
          <w:szCs w:val="28"/>
        </w:rPr>
        <w:t>собственность на который не разграничена</w:t>
      </w:r>
      <w:r w:rsidR="00D73D5A" w:rsidRPr="00C76F66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A112F5" w:rsidRPr="00C76F66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sz w:val="28"/>
          <w:szCs w:val="28"/>
        </w:rPr>
        <w:t>На основании пункта 4 статьи 448 Гражданского кодекса РФ 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A112F5" w:rsidRPr="00C76F66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 xml:space="preserve">Дата проведения электронного аукциона: </w:t>
      </w:r>
      <w:r w:rsidR="00F62A6B" w:rsidRPr="00C76F6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D10B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F938E1" w:rsidRPr="00C76F6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72BC9" w:rsidRPr="00C76F66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Pr="00C76F6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B72BC9" w:rsidRPr="00C76F66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C76F66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59509E" w:rsidRPr="00C76F66">
        <w:rPr>
          <w:rFonts w:ascii="Times New Roman" w:hAnsi="Times New Roman" w:cs="Times New Roman"/>
          <w:sz w:val="28"/>
          <w:szCs w:val="28"/>
          <w:u w:val="single"/>
        </w:rPr>
        <w:br/>
      </w:r>
      <w:r w:rsidRPr="00C76F66">
        <w:rPr>
          <w:rFonts w:ascii="Times New Roman" w:hAnsi="Times New Roman" w:cs="Times New Roman"/>
          <w:sz w:val="28"/>
          <w:szCs w:val="28"/>
          <w:u w:val="single"/>
        </w:rPr>
        <w:t xml:space="preserve">в 10 ч. 00 мин. по московскому времени.  </w:t>
      </w:r>
    </w:p>
    <w:p w:rsidR="00A112F5" w:rsidRPr="00C76F66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sz w:val="28"/>
          <w:szCs w:val="28"/>
        </w:rPr>
        <w:t>Подача заявок осуществляется в электронной форме круглосуточно.</w:t>
      </w:r>
    </w:p>
    <w:p w:rsidR="00A112F5" w:rsidRPr="00C76F66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 xml:space="preserve">Место подачи (приема) заявок: </w:t>
      </w:r>
      <w:r w:rsidR="0059509E" w:rsidRPr="00C76F66">
        <w:rPr>
          <w:rFonts w:ascii="Times New Roman" w:hAnsi="Times New Roman" w:cs="Times New Roman"/>
          <w:sz w:val="28"/>
          <w:szCs w:val="28"/>
        </w:rPr>
        <w:t>э</w:t>
      </w:r>
      <w:r w:rsidRPr="00C76F66">
        <w:rPr>
          <w:rFonts w:ascii="Times New Roman" w:hAnsi="Times New Roman" w:cs="Times New Roman"/>
          <w:sz w:val="28"/>
          <w:szCs w:val="28"/>
        </w:rPr>
        <w:t>лектронная площадка – универсальная то</w:t>
      </w:r>
      <w:r w:rsidR="0059509E" w:rsidRPr="00C76F66">
        <w:rPr>
          <w:rFonts w:ascii="Times New Roman" w:hAnsi="Times New Roman" w:cs="Times New Roman"/>
          <w:sz w:val="28"/>
          <w:szCs w:val="28"/>
        </w:rPr>
        <w:t>рговая платформа АО «Сбербанк-</w:t>
      </w:r>
      <w:r w:rsidRPr="00C76F66">
        <w:rPr>
          <w:rFonts w:ascii="Times New Roman" w:hAnsi="Times New Roman" w:cs="Times New Roman"/>
          <w:sz w:val="28"/>
          <w:szCs w:val="28"/>
        </w:rPr>
        <w:t xml:space="preserve">АСТ», </w:t>
      </w:r>
      <w:r w:rsidR="0059509E" w:rsidRPr="00C76F66">
        <w:rPr>
          <w:rFonts w:ascii="Times New Roman" w:hAnsi="Times New Roman" w:cs="Times New Roman"/>
          <w:sz w:val="28"/>
          <w:szCs w:val="28"/>
        </w:rPr>
        <w:br/>
      </w:r>
      <w:r w:rsidRPr="00C76F66">
        <w:rPr>
          <w:rFonts w:ascii="Times New Roman" w:hAnsi="Times New Roman" w:cs="Times New Roman"/>
          <w:sz w:val="28"/>
          <w:szCs w:val="28"/>
        </w:rPr>
        <w:t xml:space="preserve">размещенная на сайте http://utp.sberbank-ast.ru в сети «Интернет» </w:t>
      </w:r>
      <w:r w:rsidR="0059509E" w:rsidRPr="00C76F66">
        <w:rPr>
          <w:rFonts w:ascii="Times New Roman" w:hAnsi="Times New Roman" w:cs="Times New Roman"/>
          <w:sz w:val="28"/>
          <w:szCs w:val="28"/>
        </w:rPr>
        <w:br/>
      </w:r>
      <w:r w:rsidRPr="00C76F66">
        <w:rPr>
          <w:rFonts w:ascii="Times New Roman" w:hAnsi="Times New Roman" w:cs="Times New Roman"/>
          <w:sz w:val="28"/>
          <w:szCs w:val="28"/>
        </w:rPr>
        <w:t>(торговая секция «Приватизация, аренда и продажа прав»).</w:t>
      </w:r>
    </w:p>
    <w:p w:rsidR="00A112F5" w:rsidRPr="00C76F66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 xml:space="preserve">Место проведения </w:t>
      </w:r>
      <w:r w:rsidRPr="00C76F66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C76F6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9509E" w:rsidRPr="00C76F66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C76F66">
        <w:rPr>
          <w:rFonts w:ascii="Times New Roman" w:eastAsia="Calibri" w:hAnsi="Times New Roman" w:cs="Times New Roman"/>
          <w:bCs/>
          <w:sz w:val="28"/>
          <w:szCs w:val="28"/>
        </w:rPr>
        <w:t>лектронная площадка – универсальная то</w:t>
      </w:r>
      <w:r w:rsidR="0059509E" w:rsidRPr="00C76F66">
        <w:rPr>
          <w:rFonts w:ascii="Times New Roman" w:eastAsia="Calibri" w:hAnsi="Times New Roman" w:cs="Times New Roman"/>
          <w:bCs/>
          <w:sz w:val="28"/>
          <w:szCs w:val="28"/>
        </w:rPr>
        <w:t>рговая платформа АО «Сбербанк-</w:t>
      </w:r>
      <w:r w:rsidRPr="00C76F66">
        <w:rPr>
          <w:rFonts w:ascii="Times New Roman" w:eastAsia="Calibri" w:hAnsi="Times New Roman" w:cs="Times New Roman"/>
          <w:bCs/>
          <w:sz w:val="28"/>
          <w:szCs w:val="28"/>
        </w:rPr>
        <w:t xml:space="preserve">АСТ», размещенная на сайте </w:t>
      </w:r>
      <w:r w:rsidRPr="00C76F6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76F66">
        <w:rPr>
          <w:rFonts w:ascii="Times New Roman" w:hAnsi="Times New Roman" w:cs="Times New Roman"/>
          <w:sz w:val="28"/>
          <w:szCs w:val="28"/>
        </w:rPr>
        <w:t>://</w:t>
      </w:r>
      <w:r w:rsidRPr="00C76F66">
        <w:rPr>
          <w:rFonts w:ascii="Times New Roman" w:hAnsi="Times New Roman" w:cs="Times New Roman"/>
          <w:sz w:val="28"/>
          <w:szCs w:val="28"/>
          <w:lang w:val="en-US"/>
        </w:rPr>
        <w:t>utp</w:t>
      </w:r>
      <w:r w:rsidRPr="00C76F66">
        <w:rPr>
          <w:rFonts w:ascii="Times New Roman" w:hAnsi="Times New Roman" w:cs="Times New Roman"/>
          <w:sz w:val="28"/>
          <w:szCs w:val="28"/>
        </w:rPr>
        <w:t>.</w:t>
      </w:r>
      <w:r w:rsidRPr="00C76F66">
        <w:rPr>
          <w:rFonts w:ascii="Times New Roman" w:hAnsi="Times New Roman" w:cs="Times New Roman"/>
          <w:sz w:val="28"/>
          <w:szCs w:val="28"/>
          <w:lang w:val="en-US"/>
        </w:rPr>
        <w:t>sberbank</w:t>
      </w:r>
      <w:r w:rsidRPr="00C76F66">
        <w:rPr>
          <w:rFonts w:ascii="Times New Roman" w:hAnsi="Times New Roman" w:cs="Times New Roman"/>
          <w:sz w:val="28"/>
          <w:szCs w:val="28"/>
        </w:rPr>
        <w:t>-</w:t>
      </w:r>
      <w:r w:rsidRPr="00C76F66">
        <w:rPr>
          <w:rFonts w:ascii="Times New Roman" w:hAnsi="Times New Roman" w:cs="Times New Roman"/>
          <w:sz w:val="28"/>
          <w:szCs w:val="28"/>
          <w:lang w:val="en-US"/>
        </w:rPr>
        <w:t>ast</w:t>
      </w:r>
      <w:r w:rsidRPr="00C76F66">
        <w:rPr>
          <w:rFonts w:ascii="Times New Roman" w:hAnsi="Times New Roman" w:cs="Times New Roman"/>
          <w:sz w:val="28"/>
          <w:szCs w:val="28"/>
        </w:rPr>
        <w:t>.</w:t>
      </w:r>
      <w:r w:rsidRPr="00C76F6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76F66">
        <w:rPr>
          <w:rFonts w:ascii="Times New Roman" w:hAnsi="Times New Roman" w:cs="Times New Roman"/>
          <w:sz w:val="28"/>
          <w:szCs w:val="28"/>
        </w:rPr>
        <w:t xml:space="preserve"> в сети «Интернет» (торговая секция «Приватизация, аренда и продажа прав»).</w:t>
      </w:r>
    </w:p>
    <w:p w:rsidR="00A112F5" w:rsidRPr="00C76F66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2"/>
        <w:gridCol w:w="4268"/>
      </w:tblGrid>
      <w:tr w:rsidR="00E75D06" w:rsidRPr="00C76F66" w:rsidTr="00B45AFE">
        <w:tc>
          <w:tcPr>
            <w:tcW w:w="5462" w:type="dxa"/>
          </w:tcPr>
          <w:p w:rsidR="00A112F5" w:rsidRPr="00C76F66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начала подачи заявок</w:t>
            </w:r>
            <w:r w:rsidRPr="00C76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AD10BA" w:rsidRDefault="001740AB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07F87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B3FF0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941FA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марта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5B3FF0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AD10BA" w:rsidRDefault="00C838B3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 00 мин *</w:t>
            </w:r>
          </w:p>
        </w:tc>
      </w:tr>
      <w:tr w:rsidR="00E75D06" w:rsidRPr="00C76F66" w:rsidTr="00B45AFE">
        <w:tc>
          <w:tcPr>
            <w:tcW w:w="5462" w:type="dxa"/>
          </w:tcPr>
          <w:p w:rsidR="00A112F5" w:rsidRPr="00C76F66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и время окончания подачи заявок</w:t>
            </w:r>
            <w:r w:rsidRPr="00C76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участие в электронном аукционе</w:t>
            </w:r>
          </w:p>
        </w:tc>
        <w:tc>
          <w:tcPr>
            <w:tcW w:w="4427" w:type="dxa"/>
          </w:tcPr>
          <w:p w:rsidR="00A112F5" w:rsidRPr="00AD10BA" w:rsidRDefault="00F07F87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B3FF0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марта</w:t>
            </w:r>
            <w:r w:rsidR="00C838B3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B3FF0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A112F5" w:rsidRPr="00AD10BA" w:rsidRDefault="00A112F5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00 ч. 00 мин*</w:t>
            </w:r>
          </w:p>
        </w:tc>
      </w:tr>
      <w:tr w:rsidR="00E75D06" w:rsidRPr="00C76F66" w:rsidTr="00B45AFE">
        <w:tc>
          <w:tcPr>
            <w:tcW w:w="5462" w:type="dxa"/>
          </w:tcPr>
          <w:p w:rsidR="00A112F5" w:rsidRPr="00C76F66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рассмотрения заявок на участие в аукционе</w:t>
            </w:r>
            <w:r w:rsidRPr="00C76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(определения участников аукциона)</w:t>
            </w:r>
          </w:p>
        </w:tc>
        <w:tc>
          <w:tcPr>
            <w:tcW w:w="4427" w:type="dxa"/>
          </w:tcPr>
          <w:p w:rsidR="00A112F5" w:rsidRPr="00AD10BA" w:rsidRDefault="00757250" w:rsidP="00F07F87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F07F87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5B3FF0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марта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5B3FF0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112F5" w:rsidRPr="00AD10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E75D06" w:rsidRPr="00C76F66" w:rsidTr="00B45AFE">
        <w:tc>
          <w:tcPr>
            <w:tcW w:w="5462" w:type="dxa"/>
          </w:tcPr>
          <w:p w:rsidR="00A112F5" w:rsidRPr="00C76F66" w:rsidRDefault="00A112F5" w:rsidP="00CD7FC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Дата проведения электронного аукциона: </w:t>
            </w:r>
          </w:p>
        </w:tc>
        <w:tc>
          <w:tcPr>
            <w:tcW w:w="4427" w:type="dxa"/>
          </w:tcPr>
          <w:p w:rsidR="00A112F5" w:rsidRPr="00AD10BA" w:rsidRDefault="001941FA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F07F87"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6</w:t>
            </w:r>
            <w:r w:rsidR="005B3FF0"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марта</w:t>
            </w:r>
            <w:r w:rsidR="00A112F5"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202</w:t>
            </w:r>
            <w:r w:rsidR="005B3FF0"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5</w:t>
            </w:r>
            <w:r w:rsidR="00A112F5"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</w:p>
          <w:p w:rsidR="00A112F5" w:rsidRPr="00AD10BA" w:rsidRDefault="00A112F5" w:rsidP="00CD7FC9">
            <w:pPr>
              <w:tabs>
                <w:tab w:val="left" w:pos="540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10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10 ч. 00 мин. *</w:t>
            </w:r>
          </w:p>
        </w:tc>
      </w:tr>
    </w:tbl>
    <w:p w:rsidR="00A112F5" w:rsidRPr="00C76F66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eastAsia="Calibri" w:hAnsi="Times New Roman" w:cs="Times New Roman"/>
          <w:sz w:val="28"/>
          <w:szCs w:val="28"/>
          <w:u w:val="single"/>
        </w:rPr>
        <w:t>*</w:t>
      </w:r>
      <w:r w:rsidRPr="00C76F66">
        <w:rPr>
          <w:rFonts w:ascii="Times New Roman" w:eastAsia="Calibri" w:hAnsi="Times New Roman" w:cs="Times New Roman"/>
          <w:sz w:val="24"/>
          <w:szCs w:val="24"/>
          <w:u w:val="single"/>
        </w:rPr>
        <w:t>время московское</w:t>
      </w:r>
      <w:r w:rsidRPr="00C76F6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lastRenderedPageBreak/>
        <w:t>2. Аукцион на право заключения договор</w:t>
      </w:r>
      <w:r w:rsidR="00CA63DA" w:rsidRPr="00C76F66">
        <w:rPr>
          <w:rFonts w:ascii="Times New Roman" w:hAnsi="Times New Roman" w:cs="Times New Roman"/>
          <w:b/>
          <w:sz w:val="28"/>
          <w:szCs w:val="28"/>
        </w:rPr>
        <w:t>а</w:t>
      </w:r>
      <w:r w:rsidR="00FF0EBE" w:rsidRPr="00C76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аренды </w:t>
      </w:r>
      <w:r w:rsidR="0059509E" w:rsidRPr="00C76F66">
        <w:rPr>
          <w:rFonts w:ascii="Times New Roman" w:hAnsi="Times New Roman" w:cs="Times New Roman"/>
          <w:b/>
          <w:sz w:val="28"/>
          <w:szCs w:val="28"/>
        </w:rPr>
        <w:br/>
      </w:r>
      <w:r w:rsidRPr="00C76F66">
        <w:rPr>
          <w:rFonts w:ascii="Times New Roman" w:hAnsi="Times New Roman" w:cs="Times New Roman"/>
          <w:b/>
          <w:sz w:val="28"/>
          <w:szCs w:val="28"/>
        </w:rPr>
        <w:t>земельн</w:t>
      </w:r>
      <w:r w:rsidR="00CA63DA" w:rsidRPr="00C76F66">
        <w:rPr>
          <w:rFonts w:ascii="Times New Roman" w:hAnsi="Times New Roman" w:cs="Times New Roman"/>
          <w:b/>
          <w:sz w:val="28"/>
          <w:szCs w:val="28"/>
        </w:rPr>
        <w:t>ого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A63DA" w:rsidRPr="00C76F66">
        <w:rPr>
          <w:rFonts w:ascii="Times New Roman" w:hAnsi="Times New Roman" w:cs="Times New Roman"/>
          <w:b/>
          <w:sz w:val="28"/>
          <w:szCs w:val="28"/>
        </w:rPr>
        <w:t>а.</w:t>
      </w:r>
    </w:p>
    <w:p w:rsidR="00A112F5" w:rsidRPr="00C76F66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Предмет аукциона</w:t>
      </w:r>
      <w:r w:rsidRPr="00C76F66">
        <w:rPr>
          <w:rFonts w:ascii="Times New Roman" w:hAnsi="Times New Roman" w:cs="Times New Roman"/>
          <w:sz w:val="28"/>
          <w:szCs w:val="28"/>
        </w:rPr>
        <w:t xml:space="preserve">: 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земельный участок 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кадастровый номер:</w:t>
      </w:r>
      <w:r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="006C2F76" w:rsidRPr="00C76F66">
        <w:rPr>
          <w:rFonts w:ascii="Times New Roman" w:hAnsi="Times New Roman" w:cs="Times New Roman"/>
          <w:sz w:val="28"/>
          <w:szCs w:val="28"/>
        </w:rPr>
        <w:t>29:09:08</w:t>
      </w:r>
      <w:r w:rsidR="002B5FC7" w:rsidRPr="00C76F66">
        <w:rPr>
          <w:rFonts w:ascii="Times New Roman" w:hAnsi="Times New Roman" w:cs="Times New Roman"/>
          <w:sz w:val="28"/>
          <w:szCs w:val="28"/>
        </w:rPr>
        <w:t>0140</w:t>
      </w:r>
      <w:r w:rsidR="006C2F76" w:rsidRPr="00C76F66">
        <w:rPr>
          <w:rFonts w:ascii="Times New Roman" w:hAnsi="Times New Roman" w:cs="Times New Roman"/>
          <w:sz w:val="28"/>
          <w:szCs w:val="28"/>
        </w:rPr>
        <w:t>:4</w:t>
      </w:r>
      <w:r w:rsidR="002B5FC7" w:rsidRPr="00C76F66">
        <w:rPr>
          <w:rFonts w:ascii="Times New Roman" w:hAnsi="Times New Roman" w:cs="Times New Roman"/>
          <w:sz w:val="28"/>
          <w:szCs w:val="28"/>
        </w:rPr>
        <w:t>58</w:t>
      </w:r>
      <w:r w:rsidRPr="00C76F6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 xml:space="preserve">местоположение: </w:t>
      </w:r>
      <w:r w:rsidR="002B5FC7" w:rsidRPr="00C76F66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Ленский муниципальный район, сельское поселение "Сафроновское", с.Яренск</w:t>
      </w:r>
      <w:r w:rsidRPr="00C76F66">
        <w:rPr>
          <w:rFonts w:ascii="Times New Roman" w:hAnsi="Times New Roman" w:cs="Times New Roman"/>
          <w:sz w:val="28"/>
          <w:szCs w:val="28"/>
        </w:rPr>
        <w:t>.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="002B5FC7" w:rsidRPr="00C76F66">
        <w:rPr>
          <w:rFonts w:ascii="Times New Roman" w:hAnsi="Times New Roman" w:cs="Times New Roman"/>
          <w:sz w:val="28"/>
          <w:szCs w:val="28"/>
        </w:rPr>
        <w:t>6798</w:t>
      </w:r>
      <w:r w:rsidRPr="00C76F66">
        <w:rPr>
          <w:rFonts w:ascii="Times New Roman" w:hAnsi="Times New Roman" w:cs="Times New Roman"/>
          <w:sz w:val="28"/>
          <w:szCs w:val="28"/>
        </w:rPr>
        <w:t xml:space="preserve"> кв.</w:t>
      </w:r>
      <w:r w:rsidR="0059509E"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Pr="00C76F66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93168D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вид разрешенного использования:</w:t>
      </w:r>
      <w:r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="002B5FC7" w:rsidRPr="00C76F66">
        <w:rPr>
          <w:rFonts w:ascii="Times New Roman" w:hAnsi="Times New Roman" w:cs="Times New Roman"/>
          <w:sz w:val="28"/>
          <w:szCs w:val="28"/>
        </w:rPr>
        <w:t>складские площадки</w:t>
      </w:r>
      <w:r w:rsidRPr="00C76F66">
        <w:rPr>
          <w:rFonts w:ascii="Times New Roman" w:hAnsi="Times New Roman" w:cs="Times New Roman"/>
          <w:sz w:val="28"/>
          <w:szCs w:val="28"/>
        </w:rPr>
        <w:t>,</w:t>
      </w:r>
    </w:p>
    <w:p w:rsidR="00E75D06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 xml:space="preserve">категория земель: </w:t>
      </w:r>
      <w:r w:rsidR="00E75D06" w:rsidRPr="00C76F66">
        <w:rPr>
          <w:rFonts w:ascii="Times New Roman" w:hAnsi="Times New Roman" w:cs="Times New Roman"/>
          <w:bCs/>
          <w:sz w:val="28"/>
          <w:szCs w:val="28"/>
        </w:rPr>
        <w:t xml:space="preserve">земли </w:t>
      </w:r>
      <w:r w:rsidR="006C2F76" w:rsidRPr="00C76F66">
        <w:rPr>
          <w:rFonts w:ascii="Times New Roman" w:hAnsi="Times New Roman" w:cs="Times New Roman"/>
          <w:bCs/>
          <w:sz w:val="28"/>
          <w:szCs w:val="28"/>
        </w:rPr>
        <w:t>населенных пунктов</w:t>
      </w:r>
      <w:r w:rsidR="00E75D06" w:rsidRPr="00C76F66">
        <w:rPr>
          <w:rFonts w:ascii="Times New Roman" w:hAnsi="Times New Roman" w:cs="Times New Roman"/>
          <w:bCs/>
          <w:sz w:val="28"/>
          <w:szCs w:val="28"/>
        </w:rPr>
        <w:t>;</w:t>
      </w:r>
    </w:p>
    <w:p w:rsidR="00353FE8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право на земельный участок</w:t>
      </w:r>
      <w:r w:rsidRPr="00C76F6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353FE8" w:rsidRPr="00C76F66">
        <w:rPr>
          <w:rFonts w:ascii="Times New Roman" w:hAnsi="Times New Roman" w:cs="Times New Roman"/>
          <w:bCs/>
          <w:sz w:val="28"/>
          <w:szCs w:val="28"/>
        </w:rPr>
        <w:t>земли, государственная собственность на которы</w:t>
      </w:r>
      <w:r w:rsidR="0059509E" w:rsidRPr="00C76F66">
        <w:rPr>
          <w:rFonts w:ascii="Times New Roman" w:hAnsi="Times New Roman" w:cs="Times New Roman"/>
          <w:bCs/>
          <w:sz w:val="28"/>
          <w:szCs w:val="28"/>
        </w:rPr>
        <w:t>й</w:t>
      </w:r>
      <w:r w:rsidR="00353FE8" w:rsidRPr="00C76F66">
        <w:rPr>
          <w:rFonts w:ascii="Times New Roman" w:hAnsi="Times New Roman" w:cs="Times New Roman"/>
          <w:bCs/>
          <w:sz w:val="28"/>
          <w:szCs w:val="28"/>
        </w:rPr>
        <w:t xml:space="preserve"> не разграничена, право распоряжения принадлежит Администрации Ленск</w:t>
      </w:r>
      <w:r w:rsidR="00D03F36" w:rsidRPr="00C76F66">
        <w:rPr>
          <w:rFonts w:ascii="Times New Roman" w:hAnsi="Times New Roman" w:cs="Times New Roman"/>
          <w:bCs/>
          <w:sz w:val="28"/>
          <w:szCs w:val="28"/>
        </w:rPr>
        <w:t>ого</w:t>
      </w:r>
      <w:r w:rsidR="00353FE8" w:rsidRPr="00C76F66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D03F36" w:rsidRPr="00C76F66">
        <w:rPr>
          <w:rFonts w:ascii="Times New Roman" w:hAnsi="Times New Roman" w:cs="Times New Roman"/>
          <w:bCs/>
          <w:sz w:val="28"/>
          <w:szCs w:val="28"/>
        </w:rPr>
        <w:t>ого</w:t>
      </w:r>
      <w:r w:rsidR="00353FE8" w:rsidRPr="00C76F6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03F36" w:rsidRPr="00C76F66">
        <w:rPr>
          <w:rFonts w:ascii="Times New Roman" w:hAnsi="Times New Roman" w:cs="Times New Roman"/>
          <w:bCs/>
          <w:sz w:val="28"/>
          <w:szCs w:val="28"/>
        </w:rPr>
        <w:t>а</w:t>
      </w:r>
      <w:r w:rsidR="00353FE8" w:rsidRPr="00C76F66">
        <w:rPr>
          <w:rFonts w:ascii="Times New Roman" w:hAnsi="Times New Roman" w:cs="Times New Roman"/>
          <w:bCs/>
          <w:sz w:val="28"/>
          <w:szCs w:val="28"/>
        </w:rPr>
        <w:t>.</w:t>
      </w:r>
    </w:p>
    <w:p w:rsidR="00BB2982" w:rsidRPr="00C76F66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Обременения правами других лиц:</w:t>
      </w:r>
      <w:r w:rsidRPr="00C76F66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BB2982" w:rsidRPr="00C76F66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Строения на земельном участке:</w:t>
      </w:r>
      <w:r w:rsidRPr="00C76F66">
        <w:rPr>
          <w:rFonts w:ascii="Times New Roman" w:hAnsi="Times New Roman" w:cs="Times New Roman"/>
          <w:sz w:val="28"/>
          <w:szCs w:val="28"/>
        </w:rPr>
        <w:t xml:space="preserve"> отсутствуют, земельный участок свободен от застройки.</w:t>
      </w:r>
    </w:p>
    <w:p w:rsidR="00BB2982" w:rsidRPr="00C76F66" w:rsidRDefault="00BB298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Ограничения (обременения) на земельный участок:</w:t>
      </w:r>
      <w:r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="000066D4" w:rsidRPr="00C76F66">
        <w:rPr>
          <w:rFonts w:ascii="Times New Roman" w:hAnsi="Times New Roman" w:cs="Times New Roman"/>
          <w:sz w:val="28"/>
          <w:szCs w:val="28"/>
        </w:rPr>
        <w:t>Земельный участок имеет ограничения, предусмотренные статьей 56 Земельного Кодекса Российской федерации</w:t>
      </w:r>
      <w:r w:rsidRPr="00C76F66">
        <w:rPr>
          <w:rFonts w:ascii="Times New Roman" w:hAnsi="Times New Roman" w:cs="Times New Roman"/>
          <w:sz w:val="28"/>
          <w:szCs w:val="28"/>
        </w:rPr>
        <w:t>.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 xml:space="preserve">Начальная цена предмета </w:t>
      </w:r>
      <w:r w:rsidR="00CA63DA" w:rsidRPr="00C76F66">
        <w:rPr>
          <w:rFonts w:ascii="Times New Roman" w:hAnsi="Times New Roman" w:cs="Times New Roman"/>
          <w:b/>
          <w:sz w:val="28"/>
          <w:szCs w:val="28"/>
        </w:rPr>
        <w:t>аукциона, шаг аукциона, задаток</w:t>
      </w:r>
    </w:p>
    <w:p w:rsidR="00CA63DA" w:rsidRPr="00C76F66" w:rsidRDefault="00CA63DA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95" w:type="dxa"/>
        <w:jc w:val="center"/>
        <w:tblInd w:w="-1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5"/>
        <w:gridCol w:w="6480"/>
      </w:tblGrid>
      <w:tr w:rsidR="00A112F5" w:rsidRPr="00C76F66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C76F66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Начальная цена*:</w:t>
            </w:r>
          </w:p>
        </w:tc>
        <w:tc>
          <w:tcPr>
            <w:tcW w:w="6480" w:type="dxa"/>
            <w:vAlign w:val="center"/>
          </w:tcPr>
          <w:p w:rsidR="00A112F5" w:rsidRPr="00C76F66" w:rsidRDefault="00353FE8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>0232,</w:t>
            </w:r>
            <w:r w:rsidR="00D03F36" w:rsidRPr="00C76F6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  <w:p w:rsidR="00A112F5" w:rsidRPr="00C76F66" w:rsidRDefault="00A112F5" w:rsidP="00D03F36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Десять тысяч двести тридцать два рубля </w:t>
            </w:r>
            <w:r w:rsidR="00D03F36" w:rsidRPr="00C76F6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 копе</w:t>
            </w:r>
            <w:r w:rsidR="00D03F36" w:rsidRPr="00C76F66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), НДС не облагается</w:t>
            </w:r>
          </w:p>
        </w:tc>
      </w:tr>
      <w:tr w:rsidR="00A112F5" w:rsidRPr="00C76F66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C76F66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Шаг аукциона**:</w:t>
            </w:r>
          </w:p>
        </w:tc>
        <w:tc>
          <w:tcPr>
            <w:tcW w:w="6480" w:type="dxa"/>
            <w:vAlign w:val="center"/>
          </w:tcPr>
          <w:p w:rsidR="00A112F5" w:rsidRPr="00C76F66" w:rsidRDefault="000066D4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3F36" w:rsidRPr="00C76F66">
              <w:rPr>
                <w:rFonts w:ascii="Times New Roman" w:hAnsi="Times New Roman" w:cs="Times New Roman"/>
                <w:sz w:val="28"/>
                <w:szCs w:val="28"/>
              </w:rPr>
              <w:t>6,99</w:t>
            </w:r>
          </w:p>
          <w:p w:rsidR="00A112F5" w:rsidRPr="00C76F66" w:rsidRDefault="00A112F5" w:rsidP="00D03F36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066D4" w:rsidRPr="00C76F66">
              <w:rPr>
                <w:rFonts w:ascii="Times New Roman" w:hAnsi="Times New Roman" w:cs="Times New Roman"/>
                <w:sz w:val="28"/>
                <w:szCs w:val="28"/>
              </w:rPr>
              <w:t>Три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ста </w:t>
            </w:r>
            <w:r w:rsidR="00D03F36"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шесть </w:t>
            </w: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03F36" w:rsidRPr="00C76F6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 копеек)</w:t>
            </w:r>
          </w:p>
        </w:tc>
      </w:tr>
      <w:tr w:rsidR="00A112F5" w:rsidRPr="00C76F66" w:rsidTr="00353FE8">
        <w:trPr>
          <w:trHeight w:val="609"/>
          <w:jc w:val="center"/>
        </w:trPr>
        <w:tc>
          <w:tcPr>
            <w:tcW w:w="2515" w:type="dxa"/>
            <w:vAlign w:val="center"/>
          </w:tcPr>
          <w:p w:rsidR="00A112F5" w:rsidRPr="00C76F66" w:rsidRDefault="00A112F5" w:rsidP="00CD7FC9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Сумма задатка***:</w:t>
            </w:r>
          </w:p>
        </w:tc>
        <w:tc>
          <w:tcPr>
            <w:tcW w:w="6480" w:type="dxa"/>
            <w:vAlign w:val="center"/>
          </w:tcPr>
          <w:p w:rsidR="002B5FC7" w:rsidRPr="00C76F66" w:rsidRDefault="000066D4" w:rsidP="002B5FC7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046,58 </w:t>
            </w:r>
          </w:p>
          <w:p w:rsidR="00A112F5" w:rsidRPr="00C76F66" w:rsidRDefault="00A112F5" w:rsidP="002B5FC7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066D4" w:rsidRPr="00C76F66">
              <w:rPr>
                <w:rFonts w:ascii="Times New Roman" w:hAnsi="Times New Roman" w:cs="Times New Roman"/>
                <w:sz w:val="28"/>
                <w:szCs w:val="28"/>
              </w:rPr>
              <w:t>Дв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>е тысячи сорок шесть</w:t>
            </w:r>
            <w:r w:rsidR="004D2323"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r w:rsidR="002B5FC7" w:rsidRPr="00C76F6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C76F66">
              <w:rPr>
                <w:rFonts w:ascii="Times New Roman" w:hAnsi="Times New Roman" w:cs="Times New Roman"/>
                <w:sz w:val="28"/>
                <w:szCs w:val="28"/>
              </w:rPr>
              <w:t xml:space="preserve"> копеек)</w:t>
            </w:r>
          </w:p>
        </w:tc>
      </w:tr>
    </w:tbl>
    <w:p w:rsidR="00353FE8" w:rsidRPr="00C76F66" w:rsidRDefault="00A112F5" w:rsidP="002B5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76F66">
        <w:rPr>
          <w:rFonts w:ascii="Times New Roman" w:hAnsi="Times New Roman" w:cs="Times New Roman"/>
          <w:i/>
          <w:sz w:val="28"/>
          <w:szCs w:val="28"/>
        </w:rPr>
        <w:t xml:space="preserve">* часть 14 статьи 39.11 Земельного кодекса РФ </w:t>
      </w:r>
      <w:r w:rsidR="002B5FC7" w:rsidRPr="00C76F66">
        <w:rPr>
          <w:rFonts w:ascii="Times New Roman" w:hAnsi="Times New Roman" w:cs="Times New Roman"/>
          <w:i/>
          <w:iCs/>
          <w:sz w:val="28"/>
          <w:szCs w:val="28"/>
        </w:rPr>
        <w:t>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</w:t>
      </w:r>
      <w:r w:rsidR="00353FE8" w:rsidRPr="00C76F66">
        <w:rPr>
          <w:rFonts w:ascii="Times New Roman" w:hAnsi="Times New Roman" w:cs="Times New Roman"/>
          <w:i/>
          <w:sz w:val="28"/>
          <w:szCs w:val="28"/>
        </w:rPr>
        <w:t>"</w:t>
      </w:r>
    </w:p>
    <w:p w:rsidR="00A112F5" w:rsidRPr="00C76F66" w:rsidRDefault="002447C2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6F66">
        <w:rPr>
          <w:rFonts w:ascii="Times New Roman" w:hAnsi="Times New Roman" w:cs="Times New Roman"/>
          <w:i/>
          <w:sz w:val="28"/>
          <w:szCs w:val="28"/>
        </w:rPr>
        <w:t xml:space="preserve">** в пределах </w:t>
      </w:r>
      <w:r w:rsidR="00A112F5" w:rsidRPr="00C76F66">
        <w:rPr>
          <w:rFonts w:ascii="Times New Roman" w:hAnsi="Times New Roman" w:cs="Times New Roman"/>
          <w:i/>
          <w:sz w:val="28"/>
          <w:szCs w:val="28"/>
        </w:rPr>
        <w:t>3% от начальной цены,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6F66">
        <w:rPr>
          <w:rFonts w:ascii="Times New Roman" w:hAnsi="Times New Roman" w:cs="Times New Roman"/>
          <w:i/>
          <w:sz w:val="28"/>
          <w:szCs w:val="28"/>
        </w:rPr>
        <w:t>***20% от начальной цены</w:t>
      </w:r>
    </w:p>
    <w:p w:rsidR="00A112F5" w:rsidRPr="00C76F66" w:rsidRDefault="00A112F5" w:rsidP="00CD7F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 («шаг аукциона»)</w:t>
      </w:r>
      <w:r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="0059509E" w:rsidRPr="00C76F66">
        <w:rPr>
          <w:rFonts w:ascii="Times New Roman" w:hAnsi="Times New Roman" w:cs="Times New Roman"/>
          <w:sz w:val="28"/>
          <w:szCs w:val="28"/>
        </w:rPr>
        <w:br/>
      </w:r>
      <w:r w:rsidRPr="00C76F66">
        <w:rPr>
          <w:rFonts w:ascii="Times New Roman" w:hAnsi="Times New Roman" w:cs="Times New Roman"/>
          <w:sz w:val="28"/>
          <w:szCs w:val="28"/>
        </w:rPr>
        <w:t>не изменяется в течение всего аукциона.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F66">
        <w:rPr>
          <w:rFonts w:ascii="Times New Roman" w:hAnsi="Times New Roman" w:cs="Times New Roman"/>
          <w:sz w:val="28"/>
          <w:szCs w:val="28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b/>
          <w:sz w:val="28"/>
          <w:szCs w:val="28"/>
        </w:rPr>
        <w:t>Условия</w:t>
      </w:r>
      <w:r w:rsidRPr="00C76F66">
        <w:rPr>
          <w:rFonts w:ascii="Times New Roman" w:hAnsi="Times New Roman" w:cs="Times New Roman"/>
          <w:sz w:val="28"/>
          <w:szCs w:val="28"/>
        </w:rPr>
        <w:t xml:space="preserve"> </w:t>
      </w:r>
      <w:r w:rsidRPr="00C76F66">
        <w:rPr>
          <w:rFonts w:ascii="Times New Roman" w:hAnsi="Times New Roman" w:cs="Times New Roman"/>
          <w:b/>
          <w:sz w:val="28"/>
          <w:szCs w:val="28"/>
        </w:rPr>
        <w:t>заключения договора аренды земельного участка</w:t>
      </w:r>
      <w:r w:rsidRPr="00C76F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sz w:val="28"/>
          <w:szCs w:val="28"/>
          <w:u w:val="single"/>
        </w:rPr>
        <w:t xml:space="preserve">Срок аренды земельного участка - </w:t>
      </w:r>
      <w:r w:rsidR="00C51552" w:rsidRPr="00C76F66">
        <w:rPr>
          <w:rFonts w:ascii="Times New Roman" w:hAnsi="Times New Roman" w:cs="Times New Roman"/>
          <w:sz w:val="28"/>
          <w:szCs w:val="28"/>
          <w:u w:val="single"/>
        </w:rPr>
        <w:t xml:space="preserve">25 </w:t>
      </w:r>
      <w:r w:rsidR="00C73501" w:rsidRPr="00C76F66">
        <w:rPr>
          <w:rFonts w:ascii="Times New Roman" w:hAnsi="Times New Roman" w:cs="Times New Roman"/>
          <w:sz w:val="28"/>
          <w:szCs w:val="28"/>
          <w:u w:val="single"/>
        </w:rPr>
        <w:t>лет</w:t>
      </w:r>
      <w:r w:rsidRPr="00C76F66">
        <w:rPr>
          <w:rFonts w:ascii="Times New Roman" w:hAnsi="Times New Roman" w:cs="Times New Roman"/>
          <w:sz w:val="28"/>
          <w:szCs w:val="28"/>
          <w:u w:val="single"/>
        </w:rPr>
        <w:t xml:space="preserve"> с момента передачи земельного участка</w:t>
      </w:r>
      <w:r w:rsidRPr="00C76F66">
        <w:rPr>
          <w:rFonts w:ascii="Times New Roman" w:hAnsi="Times New Roman" w:cs="Times New Roman"/>
          <w:sz w:val="28"/>
          <w:szCs w:val="28"/>
        </w:rPr>
        <w:t xml:space="preserve">, определен в соответствии с </w:t>
      </w:r>
      <w:r w:rsidR="004D2323" w:rsidRPr="00C76F66">
        <w:rPr>
          <w:rFonts w:ascii="Times New Roman" w:hAnsi="Times New Roman" w:cs="Times New Roman"/>
          <w:sz w:val="28"/>
          <w:szCs w:val="28"/>
        </w:rPr>
        <w:t>пунктом 8</w:t>
      </w:r>
      <w:r w:rsidRPr="00C76F66">
        <w:rPr>
          <w:rFonts w:ascii="Times New Roman" w:hAnsi="Times New Roman" w:cs="Times New Roman"/>
          <w:sz w:val="28"/>
          <w:szCs w:val="28"/>
        </w:rPr>
        <w:t xml:space="preserve"> статьи 39.8 Земельного кодекса Российской Федерации</w:t>
      </w:r>
      <w:r w:rsidR="0014783E" w:rsidRPr="00C76F66">
        <w:rPr>
          <w:rFonts w:ascii="Times New Roman" w:hAnsi="Times New Roman" w:cs="Times New Roman"/>
          <w:sz w:val="28"/>
          <w:szCs w:val="28"/>
        </w:rPr>
        <w:t>.</w:t>
      </w:r>
    </w:p>
    <w:p w:rsidR="00A112F5" w:rsidRPr="00C76F66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sz w:val="28"/>
          <w:szCs w:val="28"/>
        </w:rPr>
        <w:lastRenderedPageBreak/>
        <w:t>Иные существенные условия, о</w:t>
      </w:r>
      <w:r w:rsidRPr="00C76F66">
        <w:rPr>
          <w:rFonts w:ascii="Times New Roman" w:hAnsi="Times New Roman" w:cs="Times New Roman"/>
          <w:bCs/>
          <w:sz w:val="28"/>
          <w:szCs w:val="28"/>
        </w:rPr>
        <w:t xml:space="preserve">граничения (обременения) </w:t>
      </w:r>
      <w:r w:rsidR="0059509E" w:rsidRPr="00C76F66">
        <w:rPr>
          <w:rFonts w:ascii="Times New Roman" w:hAnsi="Times New Roman" w:cs="Times New Roman"/>
          <w:bCs/>
          <w:sz w:val="28"/>
          <w:szCs w:val="28"/>
        </w:rPr>
        <w:br/>
      </w:r>
      <w:r w:rsidRPr="00C76F66">
        <w:rPr>
          <w:rFonts w:ascii="Times New Roman" w:hAnsi="Times New Roman" w:cs="Times New Roman"/>
          <w:bCs/>
          <w:sz w:val="28"/>
          <w:szCs w:val="28"/>
        </w:rPr>
        <w:t>земельн</w:t>
      </w:r>
      <w:r w:rsidR="0059509E" w:rsidRPr="00C76F66">
        <w:rPr>
          <w:rFonts w:ascii="Times New Roman" w:hAnsi="Times New Roman" w:cs="Times New Roman"/>
          <w:bCs/>
          <w:sz w:val="28"/>
          <w:szCs w:val="28"/>
        </w:rPr>
        <w:t>ого</w:t>
      </w:r>
      <w:r w:rsidRPr="00C76F66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59509E" w:rsidRPr="00C76F66">
        <w:rPr>
          <w:rFonts w:ascii="Times New Roman" w:hAnsi="Times New Roman" w:cs="Times New Roman"/>
          <w:bCs/>
          <w:sz w:val="28"/>
          <w:szCs w:val="28"/>
        </w:rPr>
        <w:t>а</w:t>
      </w:r>
      <w:r w:rsidRPr="00C76F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76F66">
        <w:rPr>
          <w:rStyle w:val="af2"/>
          <w:rFonts w:ascii="Times New Roman" w:hAnsi="Times New Roman" w:cs="Times New Roman"/>
          <w:b w:val="0"/>
          <w:sz w:val="28"/>
          <w:szCs w:val="28"/>
        </w:rPr>
        <w:t>в сведениях о предмете аукциона</w:t>
      </w:r>
      <w:r w:rsidRPr="00C76F66">
        <w:rPr>
          <w:rFonts w:ascii="Times New Roman" w:hAnsi="Times New Roman" w:cs="Times New Roman"/>
          <w:sz w:val="28"/>
          <w:szCs w:val="28"/>
        </w:rPr>
        <w:t xml:space="preserve"> и согласно Договору (Приложение № 2).</w:t>
      </w:r>
    </w:p>
    <w:p w:rsidR="00A112F5" w:rsidRPr="00C76F66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F66">
        <w:rPr>
          <w:rStyle w:val="af2"/>
          <w:sz w:val="28"/>
          <w:szCs w:val="28"/>
        </w:rPr>
        <w:t>Осмотр земельного участка</w:t>
      </w:r>
      <w:r w:rsidRPr="00C76F66">
        <w:rPr>
          <w:sz w:val="28"/>
          <w:szCs w:val="28"/>
        </w:rPr>
        <w:t xml:space="preserve"> производится претендентами бесплатно </w:t>
      </w:r>
      <w:r w:rsidR="0059509E" w:rsidRPr="00C76F66">
        <w:rPr>
          <w:sz w:val="28"/>
          <w:szCs w:val="28"/>
        </w:rPr>
        <w:br/>
      </w:r>
      <w:r w:rsidRPr="00C76F66">
        <w:rPr>
          <w:sz w:val="28"/>
          <w:szCs w:val="28"/>
        </w:rPr>
        <w:t>и самостоятельно в сроки приема заявок. Информацию о земельном участке можно получить на официальном сайте Росреестра  https://pkk.rosreestr.ru. Выезд на местность для осмотра земельного участка не предусмотрен.</w:t>
      </w:r>
    </w:p>
    <w:p w:rsidR="00637830" w:rsidRPr="00C76F66" w:rsidRDefault="00637830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112F5" w:rsidRPr="00C76F66" w:rsidRDefault="00A112F5" w:rsidP="00CD7F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6F66">
        <w:rPr>
          <w:b/>
          <w:sz w:val="28"/>
          <w:szCs w:val="28"/>
        </w:rPr>
        <w:t xml:space="preserve">3. Порядок внесения участниками аукциона задатка: </w:t>
      </w:r>
    </w:p>
    <w:p w:rsidR="00A112F5" w:rsidRPr="00C76F66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hAnsi="Times New Roman" w:cs="Times New Roman"/>
          <w:sz w:val="28"/>
          <w:szCs w:val="28"/>
        </w:rPr>
        <w:t xml:space="preserve">Срок внесения задатка, т. е. поступления суммы задатка на счет Оператора: </w:t>
      </w:r>
      <w:r w:rsidR="0059509E" w:rsidRPr="00C76F66">
        <w:rPr>
          <w:rFonts w:ascii="Times New Roman" w:hAnsi="Times New Roman" w:cs="Times New Roman"/>
          <w:b/>
          <w:sz w:val="28"/>
          <w:szCs w:val="28"/>
        </w:rPr>
        <w:t>с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2BC9" w:rsidRPr="00C76F66">
        <w:rPr>
          <w:rFonts w:ascii="Times New Roman" w:hAnsi="Times New Roman" w:cs="Times New Roman"/>
          <w:b/>
          <w:sz w:val="28"/>
          <w:szCs w:val="28"/>
        </w:rPr>
        <w:t>1</w:t>
      </w:r>
      <w:r w:rsidR="00AD10BA">
        <w:rPr>
          <w:rFonts w:ascii="Times New Roman" w:hAnsi="Times New Roman" w:cs="Times New Roman"/>
          <w:b/>
          <w:sz w:val="28"/>
          <w:szCs w:val="28"/>
        </w:rPr>
        <w:t>2</w:t>
      </w:r>
      <w:r w:rsidR="00C51552" w:rsidRPr="00C76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6B" w:rsidRPr="00C76F66">
        <w:rPr>
          <w:rFonts w:ascii="Times New Roman" w:hAnsi="Times New Roman" w:cs="Times New Roman"/>
          <w:b/>
          <w:sz w:val="28"/>
          <w:szCs w:val="28"/>
        </w:rPr>
        <w:t>марта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51552" w:rsidRPr="00C76F66">
        <w:rPr>
          <w:rFonts w:ascii="Times New Roman" w:hAnsi="Times New Roman" w:cs="Times New Roman"/>
          <w:b/>
          <w:sz w:val="28"/>
          <w:szCs w:val="28"/>
        </w:rPr>
        <w:t>5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AD10BA">
        <w:rPr>
          <w:rFonts w:ascii="Times New Roman" w:hAnsi="Times New Roman" w:cs="Times New Roman"/>
          <w:b/>
          <w:sz w:val="28"/>
          <w:szCs w:val="28"/>
        </w:rPr>
        <w:t>20</w:t>
      </w:r>
      <w:r w:rsidR="00B72BC9" w:rsidRPr="00C76F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552" w:rsidRPr="00C76F66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Pr="00C76F66">
        <w:rPr>
          <w:rFonts w:ascii="Times New Roman" w:hAnsi="Times New Roman" w:cs="Times New Roman"/>
          <w:b/>
          <w:sz w:val="28"/>
          <w:szCs w:val="28"/>
        </w:rPr>
        <w:t>202</w:t>
      </w:r>
      <w:r w:rsidR="00C51552" w:rsidRPr="00C76F66">
        <w:rPr>
          <w:rFonts w:ascii="Times New Roman" w:hAnsi="Times New Roman" w:cs="Times New Roman"/>
          <w:b/>
          <w:sz w:val="28"/>
          <w:szCs w:val="28"/>
        </w:rPr>
        <w:t>5</w:t>
      </w:r>
      <w:r w:rsidRPr="00C76F6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76F66">
        <w:rPr>
          <w:rFonts w:ascii="Times New Roman" w:hAnsi="Times New Roman" w:cs="Times New Roman"/>
          <w:sz w:val="28"/>
          <w:szCs w:val="28"/>
        </w:rPr>
        <w:t xml:space="preserve">. </w:t>
      </w:r>
      <w:r w:rsidR="002447C2" w:rsidRPr="00C76F66">
        <w:rPr>
          <w:rFonts w:ascii="Times New Roman" w:hAnsi="Times New Roman" w:cs="Times New Roman"/>
          <w:sz w:val="28"/>
          <w:szCs w:val="28"/>
        </w:rPr>
        <w:br/>
      </w:r>
      <w:r w:rsidRPr="00C76F66">
        <w:rPr>
          <w:rFonts w:ascii="Times New Roman" w:hAnsi="Times New Roman" w:cs="Times New Roman"/>
          <w:sz w:val="28"/>
          <w:szCs w:val="28"/>
        </w:rPr>
        <w:t>Задаток вносится единым платежом.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F66">
        <w:rPr>
          <w:rFonts w:ascii="Times New Roman" w:eastAsia="Calibri" w:hAnsi="Times New Roman" w:cs="Times New Roman"/>
          <w:bCs/>
          <w:sz w:val="28"/>
          <w:szCs w:val="28"/>
        </w:rPr>
        <w:t>Задаток для участия в аукционе служит обеспечением исполнения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обязательства победителя аукциона по заключению договора аренды, вносится на лицевой счет претендента</w:t>
      </w:r>
      <w:r w:rsidRPr="0081338A">
        <w:rPr>
          <w:rFonts w:ascii="Times New Roman" w:hAnsi="Times New Roman" w:cs="Times New Roman"/>
          <w:sz w:val="28"/>
          <w:szCs w:val="28"/>
        </w:rPr>
        <w:t xml:space="preserve"> до подачи заявки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, открытый при регистрации на электронной площадке в порядке, установленном Регламентом электронной площадки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>Оператор электронной площадки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проверяет наличие достаточной суммы</w:t>
      </w:r>
      <w:r w:rsidR="0059509E" w:rsidRPr="008133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в размере задатка на лицевом счете претендента и осуществляет блокирование необходимой суммы.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338A">
        <w:rPr>
          <w:rFonts w:ascii="Times New Roman" w:eastAsia="Calibri" w:hAnsi="Times New Roman" w:cs="Times New Roman"/>
          <w:bCs/>
          <w:sz w:val="28"/>
          <w:szCs w:val="28"/>
        </w:rPr>
        <w:t>Банковские реквизиты счета для перечисления задатка:</w:t>
      </w:r>
    </w:p>
    <w:p w:rsidR="00C219F8" w:rsidRPr="0081338A" w:rsidRDefault="00C219F8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91"/>
        <w:gridCol w:w="5953"/>
      </w:tblGrid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Получатель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АО "Сбербанк-АСТ"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7707308480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КПП: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770401001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Расчетный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407 028 103 000 200 380 47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textAlignment w:val="top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Банк получателя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Наименование банка: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ПАО "СБЕРБАНК РОССИИ" Г. МОСКВА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044525225</w:t>
            </w:r>
          </w:p>
        </w:tc>
      </w:tr>
      <w:tr w:rsidR="00A112F5" w:rsidRPr="0081338A" w:rsidTr="00B45AFE">
        <w:trPr>
          <w:trHeight w:val="327"/>
        </w:trPr>
        <w:tc>
          <w:tcPr>
            <w:tcW w:w="3691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счет:</w:t>
            </w:r>
          </w:p>
        </w:tc>
        <w:tc>
          <w:tcPr>
            <w:tcW w:w="5953" w:type="dxa"/>
            <w:shd w:val="clear" w:color="auto" w:fill="FFFFFF"/>
            <w:tcMar>
              <w:top w:w="57" w:type="dxa"/>
              <w:left w:w="57" w:type="dxa"/>
            </w:tcMar>
            <w:hideMark/>
          </w:tcPr>
          <w:p w:rsidR="00A112F5" w:rsidRPr="0081338A" w:rsidRDefault="00A112F5" w:rsidP="00CD7F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38A">
              <w:rPr>
                <w:rFonts w:ascii="Times New Roman" w:hAnsi="Times New Roman" w:cs="Times New Roman"/>
                <w:sz w:val="28"/>
                <w:szCs w:val="28"/>
              </w:rPr>
              <w:t>301 018 104 000 000 00 225</w:t>
            </w:r>
          </w:p>
        </w:tc>
      </w:tr>
    </w:tbl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Денежные средства, перечисленные за Заявителя третьим лицом, </w:t>
      </w:r>
      <w:r w:rsidR="002447C2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не зачисляются на счет Заявителя на универсальной торговой площадке.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Образец платежного поручения приведен на электронной площадке по адресу: </w:t>
      </w:r>
      <w:r w:rsidRPr="0081338A">
        <w:rPr>
          <w:rFonts w:ascii="Times New Roman" w:eastAsia="Calibri" w:hAnsi="Times New Roman" w:cs="Times New Roman"/>
          <w:sz w:val="28"/>
          <w:szCs w:val="28"/>
          <w:u w:val="single"/>
        </w:rPr>
        <w:t>http://utp.sberbank-ast.ru/AP/Notice/653/Requisites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Указать «Назначение платежа» - Перечисление денежных средств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в качестве задатка (депозита) (ИНН плательщика), НДС не облагается.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Основанием для блокирования денежных средств служит заявка, направленная Оператору электронной площадки. Подача заявки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и блокирование задатка являются заключением соглашения о задатке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 xml:space="preserve">(в соответствии с пунктом 2 статьи 39.12 Земельного кодекса </w:t>
      </w:r>
      <w:r w:rsidR="0059509E" w:rsidRPr="0081338A">
        <w:rPr>
          <w:rFonts w:ascii="Times New Roman" w:eastAsia="Calibri" w:hAnsi="Times New Roman" w:cs="Times New Roman"/>
          <w:sz w:val="28"/>
          <w:szCs w:val="28"/>
        </w:rPr>
        <w:br/>
      </w:r>
      <w:r w:rsidRPr="0081338A">
        <w:rPr>
          <w:rFonts w:ascii="Times New Roman" w:eastAsia="Calibri" w:hAnsi="Times New Roman" w:cs="Times New Roman"/>
          <w:sz w:val="28"/>
          <w:szCs w:val="28"/>
        </w:rPr>
        <w:t>Российской Федерации).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Сумма задатка, внесенная победителем аукциона, засчитывается в счет оплаты по договору аренды земельного участка. Заявителям, не допущенным к участию в аукционе, суммы внесенных задатков возвращаются в течение трех рабочих дней со дня оформления протокола приема заявок на участие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 аукционе.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4. Порядок возврата задатка: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до дня окончания срока приема заявок,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поступления уведомления об отзыве заявки;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если заявитель отозвал принятую организатором аукциона заявку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 xml:space="preserve">на участие в аукционе позднее дня окончания срока приема заявок,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возврат задатка осуществляется в течение трех рабочих дней со дня подписания протокола о результатах аукциона;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о результатах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Возврат задатка осуществляется оператором электронной площадки.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 аренды заключается в соответствии с пунктами 13, 14 или 20 статьи 39.12 Земельного кодекса Российской Федерации, засчитываются в счет арендной платы за него. Задатки, внесенные этими лицами, не заключившими в установленном статьей 39.12 Земельного кодекса Российской Федерации порядке договор аренды вследствие уклонения от заключения указанного договора, не возвращаются.</w:t>
      </w:r>
    </w:p>
    <w:p w:rsidR="00A112F5" w:rsidRPr="0081338A" w:rsidRDefault="00A112F5" w:rsidP="00CD7FC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81338A">
        <w:rPr>
          <w:b/>
          <w:bCs/>
          <w:sz w:val="28"/>
          <w:szCs w:val="28"/>
        </w:rPr>
        <w:t xml:space="preserve">5. Порядок регистрации на электронной площадке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Для обеспечения доступа к участию в аукционе физическим и юридическим лицам, желающим приобрести земельный участок в аренду (далее - претендентам) необходимо пройти процедуру регистрации на электронной площадке в соответствии  с регламентом и инструкцией. 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инструкцией.</w:t>
      </w:r>
    </w:p>
    <w:p w:rsidR="0059509E" w:rsidRPr="0081338A" w:rsidRDefault="0059509E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09E" w:rsidRPr="0081338A" w:rsidRDefault="0059509E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r w:rsidR="0059509E" w:rsidRPr="0081338A">
        <w:rPr>
          <w:rFonts w:ascii="Times New Roman" w:hAnsi="Times New Roman" w:cs="Times New Roman"/>
          <w:bCs/>
          <w:sz w:val="28"/>
          <w:szCs w:val="28"/>
        </w:rPr>
        <w:br/>
      </w:r>
      <w:r w:rsidRPr="0081338A">
        <w:rPr>
          <w:rFonts w:ascii="Times New Roman" w:hAnsi="Times New Roman" w:cs="Times New Roman"/>
          <w:bCs/>
          <w:sz w:val="28"/>
          <w:szCs w:val="28"/>
        </w:rPr>
        <w:t>http://utp.sberbank-ast.ru/AP/Notice/652/Instructions.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После заполнения формы подачи заявки, заявку необходимо подписать электронной подписью. Получить сертификаты электронной подписи можно в Авториз</w:t>
      </w:r>
      <w:r w:rsidR="002447C2">
        <w:rPr>
          <w:rFonts w:ascii="Times New Roman" w:hAnsi="Times New Roman" w:cs="Times New Roman"/>
          <w:bCs/>
          <w:sz w:val="28"/>
          <w:szCs w:val="28"/>
        </w:rPr>
        <w:t>ованных удостоверяющих центрах.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6. Порядок подачи заявки заявителями на участие в аукционе: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Аукцион является открытым по составу участников, за исключением случаев</w:t>
      </w:r>
      <w:r w:rsidR="0059509E" w:rsidRPr="0081338A">
        <w:rPr>
          <w:rFonts w:ascii="Times New Roman" w:hAnsi="Times New Roman" w:cs="Times New Roman"/>
          <w:sz w:val="28"/>
          <w:szCs w:val="28"/>
        </w:rPr>
        <w:t>, предусмотренных пунктом 10 статьи</w:t>
      </w:r>
      <w:r w:rsidRPr="0081338A">
        <w:rPr>
          <w:rFonts w:ascii="Times New Roman" w:hAnsi="Times New Roman" w:cs="Times New Roman"/>
          <w:sz w:val="28"/>
          <w:szCs w:val="28"/>
        </w:rPr>
        <w:t xml:space="preserve"> 39.11 </w:t>
      </w:r>
      <w:r w:rsidR="0059509E" w:rsidRPr="0081338A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81338A">
        <w:rPr>
          <w:rFonts w:ascii="Times New Roman" w:hAnsi="Times New Roman" w:cs="Times New Roman"/>
          <w:sz w:val="28"/>
          <w:szCs w:val="28"/>
        </w:rPr>
        <w:t>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Подача заявки на участие в аукционе осуществляется только посредством интерфейса универсальной торговой платформы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АО «Сбербанк-АСТ» торговой секции «Приватизация, аренда и продажа прав» из личного кабинета Заявителя.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 Заявка подается путем заполнения ее электронной формы (подписанной электронной подписью),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Документы, представляемые с заявкой заявителями для участия в аукционе: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1) заявка на участие в аукционе по установленной в извещении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о проведении аукциона форме с указанием банковских реквизитов счета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для возврата задатка;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2) копии документов, удостоверяющих личность заявителя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(для граждан);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иностранного государства в случае,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если заявителем является иностранное юридическое лицо;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*При подаче заявителем заявки в соответствии с Регламентом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и Инструкциями электронной площадки, информация о внесении заявителем задатка формируется Оператором электронной площадки и направляется Организатору аукциона.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="0059509E" w:rsidRPr="0081338A">
        <w:rPr>
          <w:rFonts w:ascii="Times New Roman" w:hAnsi="Times New Roman" w:cs="Times New Roman"/>
          <w:sz w:val="28"/>
          <w:szCs w:val="28"/>
        </w:rPr>
        <w:br/>
      </w:r>
      <w:r w:rsidRPr="0081338A">
        <w:rPr>
          <w:rFonts w:ascii="Times New Roman" w:hAnsi="Times New Roman" w:cs="Times New Roman"/>
          <w:sz w:val="28"/>
          <w:szCs w:val="28"/>
        </w:rPr>
        <w:t>в аукционе.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Заявки подаются на электронную площадку, начиная с даты начала приема заявок, указанных в извещении.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1338A"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организатору аукциона. 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Претендент вправе отозвать заявку на участие в аукционе до дня окончания срока приема заявок путем направления уведомления об отзыве заявки на электронную площадку.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Изменение заявки допускается только путем подачи претендентом новой заявки в установленные в извещении сроки о проведении аукциона, при этом первоначальная заявка должна быть отозвана.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112F5" w:rsidRPr="0081338A" w:rsidRDefault="00A112F5" w:rsidP="00CD7FC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338A">
        <w:rPr>
          <w:rFonts w:ascii="Times New Roman" w:hAnsi="Times New Roman" w:cs="Times New Roman"/>
          <w:bCs/>
          <w:sz w:val="28"/>
          <w:szCs w:val="28"/>
        </w:rPr>
        <w:t>Документооборот между претендентами, участниками, оператором электронной площадки и организатором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7. Порядок определения участников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К участию в аукционе допускаются претенденты, признанные Организатором аукциона в соответствии с Земельным кодексом Российской Федерации участниками.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Претендент приобретает статус участника аукциона </w:t>
      </w:r>
      <w:r w:rsidR="002A20E3" w:rsidRPr="0081338A">
        <w:rPr>
          <w:rFonts w:ascii="Times New Roman" w:hAnsi="Times New Roman" w:cs="Times New Roman"/>
          <w:sz w:val="28"/>
          <w:szCs w:val="28"/>
        </w:rPr>
        <w:t xml:space="preserve">с момента подписания протокола </w:t>
      </w:r>
      <w:r w:rsidRPr="0081338A">
        <w:rPr>
          <w:rFonts w:ascii="Times New Roman" w:hAnsi="Times New Roman" w:cs="Times New Roman"/>
          <w:sz w:val="28"/>
          <w:szCs w:val="28"/>
        </w:rPr>
        <w:t>о признании Претендентов участниками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1)непредставление необходимых для участия в аукционе документов </w:t>
      </w:r>
      <w:r w:rsidRPr="0081338A">
        <w:rPr>
          <w:rFonts w:ascii="Times New Roman" w:hAnsi="Times New Roman" w:cs="Times New Roman"/>
          <w:sz w:val="28"/>
          <w:szCs w:val="28"/>
        </w:rPr>
        <w:br/>
        <w:t>или представление недостоверных сведений;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2) непоступление задатка на дату рассмотрения заявок на участие в аукционе;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Организатор аукциона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дня подписания протокола  о признании претендентов участниками всем претендентам, подавшим заявки,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отказа. 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торгов:</w:t>
      </w:r>
      <w:r w:rsidR="002A20E3"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sz w:val="28"/>
          <w:szCs w:val="28"/>
        </w:rPr>
        <w:t>www.torgi.gov.ru.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8. Порядок проведения аукциона в электронной форме.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Подача предложений в торговом зале возможна только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A112F5" w:rsidRPr="0081338A" w:rsidRDefault="00A112F5" w:rsidP="00CD7FC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Аукцион в электронной форме проводится в указанные в извещении день и час путем последовательного повышения участниками начальной цены предмета аукциона  на величину, равную величине «шага аукциона». </w:t>
      </w:r>
    </w:p>
    <w:p w:rsidR="00A112F5" w:rsidRPr="0081338A" w:rsidRDefault="00A112F5" w:rsidP="00CD7FC9">
      <w:pPr>
        <w:tabs>
          <w:tab w:val="left" w:pos="1418"/>
        </w:tabs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«Шаг аукциона» устанавливается в фиксированной сумме, составляющей 3 (три) процента начальной цены аренды, и не изменяется в течение всего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земельного участка.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размещается: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 w:rsidR="002A20E3" w:rsidRPr="0081338A" w:rsidRDefault="002A20E3" w:rsidP="002A20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0E3" w:rsidRPr="0081338A" w:rsidRDefault="002A20E3" w:rsidP="002A20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в закрытой части электронной площадки - помимо информации, указанной в открытой части электронной площадки, также предложения о цене лота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земельного участка по начальной цене. В случае, если в течение указанного времени: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поступило предложение о начальной цене земельного участка, то время для представления следующих предложений об увеличенной на «шаг аукциона» цене земельного участка продлевается на 10 (десять) минут со времени представления каждого следующего предложения.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Если в течение 10 (десяти) минут после представления последнего предложения о цене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не поступило ни одного предложения о начальной цене земельного участка, то аукцион с помощью программно-аппаратных средств электронной площадки завершается.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 этом случае временем окончания представления предложений о цене земельного участка является время завершения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программными средствами электронной площадки обеспечивается: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исключение возможности подачи участником предложения о цене земельного участка, не соответствующего увеличению текущей цены на величину «шага аукциона»;</w:t>
      </w:r>
    </w:p>
    <w:p w:rsidR="00A112F5" w:rsidRPr="0081338A" w:rsidRDefault="00A112F5" w:rsidP="00CD7FC9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уведомление участника в случае, если предложение этого участника о цене земельного участка не может быть принято в связи с подачей аналогичного предложения ранее другим участником.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Победителем признается участник торгов, предложивший наибольший размер годовой арендной платы за земельный участок.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в электронном журнале, который направляется организатору в течение одного часа со времени завершения приема предложений о цене земельного участка для подведения итогов аукциона путем оформления протокола об итогах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Процедура аукциона считается завершенной со времени подписания организатором протокола об итогах аукциона. 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Аукцион признается несостоявшимся в следующих случаях: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по окончании срока подачи Заявок была подана только одна Заявка;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lastRenderedPageBreak/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ни один из участников не сделал предложение о начальной цене земельного участка;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- в случае если в течени</w:t>
      </w:r>
      <w:r w:rsidR="0081338A" w:rsidRPr="0081338A">
        <w:rPr>
          <w:rFonts w:ascii="Times New Roman" w:hAnsi="Times New Roman" w:cs="Times New Roman"/>
          <w:sz w:val="28"/>
          <w:szCs w:val="28"/>
        </w:rPr>
        <w:t>е</w:t>
      </w:r>
      <w:r w:rsidRPr="0081338A">
        <w:rPr>
          <w:rFonts w:ascii="Times New Roman" w:hAnsi="Times New Roman" w:cs="Times New Roman"/>
          <w:sz w:val="28"/>
          <w:szCs w:val="28"/>
        </w:rPr>
        <w:t xml:space="preserve">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A112F5" w:rsidRPr="0081338A" w:rsidRDefault="00A112F5" w:rsidP="00CD7FC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b/>
          <w:sz w:val="28"/>
          <w:szCs w:val="28"/>
        </w:rPr>
        <w:t>9.</w:t>
      </w:r>
      <w:r w:rsidRPr="0081338A">
        <w:rPr>
          <w:rFonts w:ascii="Times New Roman" w:hAnsi="Times New Roman" w:cs="Times New Roman"/>
          <w:sz w:val="28"/>
          <w:szCs w:val="28"/>
        </w:rPr>
        <w:t xml:space="preserve"> </w:t>
      </w:r>
      <w:r w:rsidRPr="0081338A">
        <w:rPr>
          <w:rFonts w:ascii="Times New Roman" w:hAnsi="Times New Roman" w:cs="Times New Roman"/>
          <w:b/>
          <w:bCs/>
          <w:sz w:val="28"/>
          <w:szCs w:val="28"/>
        </w:rPr>
        <w:t>Заключение договора аренды.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Протокол о результатах аукциона является основанием для заключения договора аренды земельного участка с победителем аукциона. </w:t>
      </w:r>
    </w:p>
    <w:p w:rsidR="00A112F5" w:rsidRPr="0081338A" w:rsidRDefault="00A112F5" w:rsidP="00CD7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Договор аренды с победителем аукциона заключается по цене, установленной по результатам аукциона.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 xml:space="preserve">Уполномоченный орган обязан в течение пяти дней со дня истечения срока, предусмотренного </w:t>
      </w:r>
      <w:hyperlink w:anchor="sub_391311" w:history="1">
        <w:r w:rsidRPr="0081338A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статьи 39.13 Земельного кодекса Российской Федерации (абзацем 3 пункта 9 настоящего Извещения), направить победителю электронного аукциона или иным лицам, с которыми в соответствии с </w:t>
      </w:r>
      <w:hyperlink w:anchor="sub_391213" w:history="1">
        <w:r w:rsidRPr="0081338A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14" w:history="1">
        <w:r w:rsidRPr="0081338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91220" w:history="1">
        <w:r w:rsidRPr="0081338A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391225" w:history="1">
        <w:r w:rsidRPr="0081338A">
          <w:rPr>
            <w:rFonts w:ascii="Times New Roman" w:hAnsi="Times New Roman" w:cs="Times New Roman"/>
            <w:sz w:val="28"/>
            <w:szCs w:val="28"/>
          </w:rPr>
          <w:t>25 статьи 39.12</w:t>
        </w:r>
      </w:hyperlink>
      <w:r w:rsidRPr="0081338A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заключается договор аренды земельного участка, находящегося в государственной или муниципальной собственности, подписанный проект договора аренды земельного участка, находящегося в государственной или муниципальной собственности.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112F5" w:rsidRPr="0081338A" w:rsidRDefault="00A112F5" w:rsidP="00CD7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38A">
        <w:rPr>
          <w:rFonts w:ascii="Times New Roman" w:hAnsi="Times New Roman" w:cs="Times New Roman"/>
          <w:sz w:val="28"/>
          <w:szCs w:val="28"/>
        </w:rPr>
        <w:t>Последствия уклонения победителя аукциона, а также организатора аукциона от подписания протокола, а также от заключения договора аренды определяются в соответствии с действующим законодательством Российской Федерации.</w:t>
      </w:r>
    </w:p>
    <w:p w:rsidR="00A112F5" w:rsidRPr="0081338A" w:rsidRDefault="00A112F5" w:rsidP="00CD7FC9">
      <w:pPr>
        <w:spacing w:after="0" w:line="240" w:lineRule="auto"/>
        <w:rPr>
          <w:rFonts w:ascii="Times New Roman" w:hAnsi="Times New Roman" w:cs="Times New Roman"/>
          <w:i/>
        </w:rPr>
      </w:pPr>
    </w:p>
    <w:sectPr w:rsidR="00A112F5" w:rsidRPr="0081338A" w:rsidSect="00C163AC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8F0" w:rsidRDefault="004428F0" w:rsidP="006E171C">
      <w:pPr>
        <w:spacing w:after="0" w:line="240" w:lineRule="auto"/>
      </w:pPr>
      <w:r>
        <w:separator/>
      </w:r>
    </w:p>
  </w:endnote>
  <w:endnote w:type="continuationSeparator" w:id="0">
    <w:p w:rsidR="004428F0" w:rsidRDefault="004428F0" w:rsidP="006E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8F0" w:rsidRDefault="004428F0" w:rsidP="006E171C">
      <w:pPr>
        <w:spacing w:after="0" w:line="240" w:lineRule="auto"/>
      </w:pPr>
      <w:r>
        <w:separator/>
      </w:r>
    </w:p>
  </w:footnote>
  <w:footnote w:type="continuationSeparator" w:id="0">
    <w:p w:rsidR="004428F0" w:rsidRDefault="004428F0" w:rsidP="006E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C83" w:rsidRPr="00CD7FC9" w:rsidRDefault="008812CE" w:rsidP="00CD7FC9">
    <w:pPr>
      <w:pStyle w:val="ac"/>
      <w:jc w:val="center"/>
      <w:rPr>
        <w:rFonts w:ascii="Times New Roman" w:hAnsi="Times New Roman" w:cs="Times New Roman"/>
        <w:sz w:val="24"/>
      </w:rPr>
    </w:pPr>
    <w:r w:rsidRPr="00CD7FC9">
      <w:rPr>
        <w:rFonts w:ascii="Times New Roman" w:hAnsi="Times New Roman" w:cs="Times New Roman"/>
        <w:sz w:val="24"/>
      </w:rPr>
      <w:fldChar w:fldCharType="begin"/>
    </w:r>
    <w:r w:rsidR="00CD7FC9" w:rsidRPr="00CD7FC9">
      <w:rPr>
        <w:rFonts w:ascii="Times New Roman" w:hAnsi="Times New Roman" w:cs="Times New Roman"/>
        <w:sz w:val="24"/>
      </w:rPr>
      <w:instrText xml:space="preserve"> PAGE   \* MERGEFORMAT </w:instrText>
    </w:r>
    <w:r w:rsidRPr="00CD7FC9">
      <w:rPr>
        <w:rFonts w:ascii="Times New Roman" w:hAnsi="Times New Roman" w:cs="Times New Roman"/>
        <w:sz w:val="24"/>
      </w:rPr>
      <w:fldChar w:fldCharType="separate"/>
    </w:r>
    <w:r w:rsidR="00AD10BA">
      <w:rPr>
        <w:rFonts w:ascii="Times New Roman" w:hAnsi="Times New Roman" w:cs="Times New Roman"/>
        <w:noProof/>
        <w:sz w:val="24"/>
      </w:rPr>
      <w:t>2</w:t>
    </w:r>
    <w:r w:rsidRPr="00CD7FC9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D72"/>
    <w:multiLevelType w:val="multilevel"/>
    <w:tmpl w:val="E348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1C54"/>
    <w:multiLevelType w:val="multilevel"/>
    <w:tmpl w:val="0542F0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">
    <w:nsid w:val="0D7162C3"/>
    <w:multiLevelType w:val="hybridMultilevel"/>
    <w:tmpl w:val="1DD25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67FE8"/>
    <w:multiLevelType w:val="hybridMultilevel"/>
    <w:tmpl w:val="54B2A37A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443528"/>
    <w:multiLevelType w:val="multilevel"/>
    <w:tmpl w:val="EDC2D0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5E82CED"/>
    <w:multiLevelType w:val="multilevel"/>
    <w:tmpl w:val="E142214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885" w:hanging="52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15FA4C69"/>
    <w:multiLevelType w:val="hybridMultilevel"/>
    <w:tmpl w:val="F2DCAC0E"/>
    <w:lvl w:ilvl="0" w:tplc="B2B45A2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9115730"/>
    <w:multiLevelType w:val="hybridMultilevel"/>
    <w:tmpl w:val="1090AF6E"/>
    <w:lvl w:ilvl="0" w:tplc="A1B2D9A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B49F5"/>
    <w:multiLevelType w:val="multilevel"/>
    <w:tmpl w:val="F5F6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50D13"/>
    <w:multiLevelType w:val="hybridMultilevel"/>
    <w:tmpl w:val="92009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8DB71C9"/>
    <w:multiLevelType w:val="multilevel"/>
    <w:tmpl w:val="0A9C4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03D9F"/>
    <w:multiLevelType w:val="hybridMultilevel"/>
    <w:tmpl w:val="B450EFAE"/>
    <w:lvl w:ilvl="0" w:tplc="63868CB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CC1A58"/>
    <w:multiLevelType w:val="hybridMultilevel"/>
    <w:tmpl w:val="34DE8312"/>
    <w:lvl w:ilvl="0" w:tplc="8200C47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8221054"/>
    <w:multiLevelType w:val="hybridMultilevel"/>
    <w:tmpl w:val="17100C50"/>
    <w:lvl w:ilvl="0" w:tplc="C2E09DB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9D30F5"/>
    <w:multiLevelType w:val="hybridMultilevel"/>
    <w:tmpl w:val="C68CA18C"/>
    <w:lvl w:ilvl="0" w:tplc="DE064B1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504993"/>
    <w:multiLevelType w:val="multilevel"/>
    <w:tmpl w:val="A6A0C3F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8">
    <w:nsid w:val="5DB81338"/>
    <w:multiLevelType w:val="multilevel"/>
    <w:tmpl w:val="22625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6E212D"/>
    <w:multiLevelType w:val="hybridMultilevel"/>
    <w:tmpl w:val="4BEAC628"/>
    <w:lvl w:ilvl="0" w:tplc="40DCAA86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FE427E"/>
    <w:multiLevelType w:val="multilevel"/>
    <w:tmpl w:val="566A87A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AA1A89"/>
    <w:multiLevelType w:val="hybridMultilevel"/>
    <w:tmpl w:val="39B68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D73D7A"/>
    <w:multiLevelType w:val="multilevel"/>
    <w:tmpl w:val="51DA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8FB411D"/>
    <w:multiLevelType w:val="hybridMultilevel"/>
    <w:tmpl w:val="892CF072"/>
    <w:lvl w:ilvl="0" w:tplc="C932331E">
      <w:start w:val="1"/>
      <w:numFmt w:val="bullet"/>
      <w:lvlText w:val=""/>
      <w:lvlJc w:val="left"/>
      <w:pPr>
        <w:tabs>
          <w:tab w:val="num" w:pos="2269"/>
        </w:tabs>
        <w:ind w:left="22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9E54FDC"/>
    <w:multiLevelType w:val="hybridMultilevel"/>
    <w:tmpl w:val="CECE6176"/>
    <w:lvl w:ilvl="0" w:tplc="BD865A5A">
      <w:start w:val="1"/>
      <w:numFmt w:val="decimal"/>
      <w:suff w:val="space"/>
      <w:lvlText w:val="%1."/>
      <w:lvlJc w:val="left"/>
      <w:pPr>
        <w:ind w:left="3479" w:hanging="360"/>
      </w:pPr>
      <w:rPr>
        <w:rFonts w:cs="Times New Roman" w:hint="default"/>
      </w:rPr>
    </w:lvl>
    <w:lvl w:ilvl="1" w:tplc="428079B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93693E"/>
    <w:multiLevelType w:val="hybridMultilevel"/>
    <w:tmpl w:val="6374F092"/>
    <w:lvl w:ilvl="0" w:tplc="40C89590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377858"/>
    <w:multiLevelType w:val="multilevel"/>
    <w:tmpl w:val="7412622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>
    <w:nsid w:val="7E8054D2"/>
    <w:multiLevelType w:val="hybridMultilevel"/>
    <w:tmpl w:val="EB3AC25C"/>
    <w:lvl w:ilvl="0" w:tplc="B64E7236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1"/>
        </w:tabs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1"/>
        </w:tabs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1"/>
        </w:tabs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</w:num>
  <w:num w:numId="4">
    <w:abstractNumId w:val="24"/>
  </w:num>
  <w:num w:numId="5">
    <w:abstractNumId w:val="6"/>
  </w:num>
  <w:num w:numId="6">
    <w:abstractNumId w:val="17"/>
  </w:num>
  <w:num w:numId="7">
    <w:abstractNumId w:val="20"/>
  </w:num>
  <w:num w:numId="8">
    <w:abstractNumId w:val="22"/>
  </w:num>
  <w:num w:numId="9">
    <w:abstractNumId w:val="3"/>
  </w:num>
  <w:num w:numId="10">
    <w:abstractNumId w:val="23"/>
  </w:num>
  <w:num w:numId="11">
    <w:abstractNumId w:val="27"/>
  </w:num>
  <w:num w:numId="12">
    <w:abstractNumId w:val="1"/>
  </w:num>
  <w:num w:numId="13">
    <w:abstractNumId w:val="26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25"/>
  </w:num>
  <w:num w:numId="19">
    <w:abstractNumId w:val="21"/>
  </w:num>
  <w:num w:numId="20">
    <w:abstractNumId w:val="9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7"/>
  </w:num>
  <w:num w:numId="27">
    <w:abstractNumId w:val="18"/>
  </w:num>
  <w:num w:numId="28">
    <w:abstractNumId w:val="4"/>
  </w:num>
  <w:num w:numId="29">
    <w:abstractNumId w:val="0"/>
  </w:num>
  <w:num w:numId="30">
    <w:abstractNumId w:val="10"/>
  </w:num>
  <w:num w:numId="31">
    <w:abstractNumId w:val="8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5BC"/>
    <w:rsid w:val="000004AA"/>
    <w:rsid w:val="000066D4"/>
    <w:rsid w:val="000107CF"/>
    <w:rsid w:val="00021CB1"/>
    <w:rsid w:val="000234F5"/>
    <w:rsid w:val="00030C2A"/>
    <w:rsid w:val="00053226"/>
    <w:rsid w:val="00054B8C"/>
    <w:rsid w:val="00061C83"/>
    <w:rsid w:val="00063D01"/>
    <w:rsid w:val="00066693"/>
    <w:rsid w:val="00071663"/>
    <w:rsid w:val="0007206D"/>
    <w:rsid w:val="000729B1"/>
    <w:rsid w:val="00096923"/>
    <w:rsid w:val="000974E2"/>
    <w:rsid w:val="000A43E4"/>
    <w:rsid w:val="000A52F4"/>
    <w:rsid w:val="000B7280"/>
    <w:rsid w:val="000C6A28"/>
    <w:rsid w:val="000E2F63"/>
    <w:rsid w:val="000E43CA"/>
    <w:rsid w:val="000F0F03"/>
    <w:rsid w:val="000F30DF"/>
    <w:rsid w:val="000F52B3"/>
    <w:rsid w:val="00104CD1"/>
    <w:rsid w:val="0012708E"/>
    <w:rsid w:val="00127D32"/>
    <w:rsid w:val="00134F42"/>
    <w:rsid w:val="00136BE0"/>
    <w:rsid w:val="0014467A"/>
    <w:rsid w:val="00146EEE"/>
    <w:rsid w:val="00147101"/>
    <w:rsid w:val="0014783E"/>
    <w:rsid w:val="001517C4"/>
    <w:rsid w:val="00166799"/>
    <w:rsid w:val="00167334"/>
    <w:rsid w:val="001733CD"/>
    <w:rsid w:val="001740AB"/>
    <w:rsid w:val="00177946"/>
    <w:rsid w:val="001806CB"/>
    <w:rsid w:val="00180E09"/>
    <w:rsid w:val="00185368"/>
    <w:rsid w:val="0019210B"/>
    <w:rsid w:val="001922A1"/>
    <w:rsid w:val="001941FA"/>
    <w:rsid w:val="001A015A"/>
    <w:rsid w:val="001A0886"/>
    <w:rsid w:val="001A13AA"/>
    <w:rsid w:val="001A1C6B"/>
    <w:rsid w:val="001A302D"/>
    <w:rsid w:val="001B45B3"/>
    <w:rsid w:val="001D341A"/>
    <w:rsid w:val="001D5829"/>
    <w:rsid w:val="001D6361"/>
    <w:rsid w:val="001E47ED"/>
    <w:rsid w:val="001F5395"/>
    <w:rsid w:val="0020318C"/>
    <w:rsid w:val="00203431"/>
    <w:rsid w:val="0020425B"/>
    <w:rsid w:val="00204A4D"/>
    <w:rsid w:val="0020767B"/>
    <w:rsid w:val="002267F1"/>
    <w:rsid w:val="00234969"/>
    <w:rsid w:val="0024276A"/>
    <w:rsid w:val="002447C2"/>
    <w:rsid w:val="00246116"/>
    <w:rsid w:val="00247535"/>
    <w:rsid w:val="00247D99"/>
    <w:rsid w:val="00251901"/>
    <w:rsid w:val="00254834"/>
    <w:rsid w:val="00257056"/>
    <w:rsid w:val="002723A7"/>
    <w:rsid w:val="00280823"/>
    <w:rsid w:val="00290AB5"/>
    <w:rsid w:val="002A20E3"/>
    <w:rsid w:val="002B050E"/>
    <w:rsid w:val="002B2A84"/>
    <w:rsid w:val="002B4A45"/>
    <w:rsid w:val="002B5FC7"/>
    <w:rsid w:val="002C1B1B"/>
    <w:rsid w:val="002C6A2D"/>
    <w:rsid w:val="002D04ED"/>
    <w:rsid w:val="002D2EF6"/>
    <w:rsid w:val="002E2B1D"/>
    <w:rsid w:val="002E6653"/>
    <w:rsid w:val="00305018"/>
    <w:rsid w:val="003075A6"/>
    <w:rsid w:val="00310A92"/>
    <w:rsid w:val="00313C27"/>
    <w:rsid w:val="00314D7A"/>
    <w:rsid w:val="003266D5"/>
    <w:rsid w:val="00327C74"/>
    <w:rsid w:val="003308E3"/>
    <w:rsid w:val="00334980"/>
    <w:rsid w:val="00337696"/>
    <w:rsid w:val="00343EF7"/>
    <w:rsid w:val="00350CBC"/>
    <w:rsid w:val="00353FE8"/>
    <w:rsid w:val="0035466E"/>
    <w:rsid w:val="003569BD"/>
    <w:rsid w:val="00373944"/>
    <w:rsid w:val="00386CC5"/>
    <w:rsid w:val="003915BA"/>
    <w:rsid w:val="003A4B12"/>
    <w:rsid w:val="003A6FDF"/>
    <w:rsid w:val="003B54B8"/>
    <w:rsid w:val="003B736D"/>
    <w:rsid w:val="003C31C3"/>
    <w:rsid w:val="003C340C"/>
    <w:rsid w:val="003C5F2A"/>
    <w:rsid w:val="003C6434"/>
    <w:rsid w:val="003C7387"/>
    <w:rsid w:val="003E0CBA"/>
    <w:rsid w:val="003E31A0"/>
    <w:rsid w:val="003E6CCE"/>
    <w:rsid w:val="003E6F27"/>
    <w:rsid w:val="003E787B"/>
    <w:rsid w:val="003F08D3"/>
    <w:rsid w:val="003F3456"/>
    <w:rsid w:val="003F3CE6"/>
    <w:rsid w:val="003F5251"/>
    <w:rsid w:val="004059ED"/>
    <w:rsid w:val="0042533F"/>
    <w:rsid w:val="004271E9"/>
    <w:rsid w:val="004350D7"/>
    <w:rsid w:val="00441678"/>
    <w:rsid w:val="004421CB"/>
    <w:rsid w:val="004428F0"/>
    <w:rsid w:val="00450B06"/>
    <w:rsid w:val="0045292C"/>
    <w:rsid w:val="00456BA9"/>
    <w:rsid w:val="00460BD2"/>
    <w:rsid w:val="00474F70"/>
    <w:rsid w:val="00476CA8"/>
    <w:rsid w:val="00480AA8"/>
    <w:rsid w:val="004820AD"/>
    <w:rsid w:val="00490D19"/>
    <w:rsid w:val="0049248F"/>
    <w:rsid w:val="00493CC6"/>
    <w:rsid w:val="004A3A2D"/>
    <w:rsid w:val="004B19F4"/>
    <w:rsid w:val="004B23B2"/>
    <w:rsid w:val="004C3C4D"/>
    <w:rsid w:val="004C5E84"/>
    <w:rsid w:val="004D05BA"/>
    <w:rsid w:val="004D2323"/>
    <w:rsid w:val="004F5F85"/>
    <w:rsid w:val="00501E4E"/>
    <w:rsid w:val="00506E3C"/>
    <w:rsid w:val="0051163B"/>
    <w:rsid w:val="00520E66"/>
    <w:rsid w:val="00525B4C"/>
    <w:rsid w:val="00540CE9"/>
    <w:rsid w:val="005541BB"/>
    <w:rsid w:val="00554893"/>
    <w:rsid w:val="0055535C"/>
    <w:rsid w:val="0055639E"/>
    <w:rsid w:val="00556E19"/>
    <w:rsid w:val="005600A6"/>
    <w:rsid w:val="005621EF"/>
    <w:rsid w:val="00583A88"/>
    <w:rsid w:val="00584F65"/>
    <w:rsid w:val="0058573C"/>
    <w:rsid w:val="00594415"/>
    <w:rsid w:val="0059509E"/>
    <w:rsid w:val="00595458"/>
    <w:rsid w:val="005A2859"/>
    <w:rsid w:val="005A6325"/>
    <w:rsid w:val="005A7659"/>
    <w:rsid w:val="005B0068"/>
    <w:rsid w:val="005B3FF0"/>
    <w:rsid w:val="005B649D"/>
    <w:rsid w:val="005B6A02"/>
    <w:rsid w:val="005B7FED"/>
    <w:rsid w:val="005C3232"/>
    <w:rsid w:val="005C4EFA"/>
    <w:rsid w:val="005D1E0C"/>
    <w:rsid w:val="005E2F24"/>
    <w:rsid w:val="005E53BE"/>
    <w:rsid w:val="005E5CE8"/>
    <w:rsid w:val="005E6A73"/>
    <w:rsid w:val="005F1912"/>
    <w:rsid w:val="005F4BC9"/>
    <w:rsid w:val="005F7F90"/>
    <w:rsid w:val="006015E5"/>
    <w:rsid w:val="00602BB9"/>
    <w:rsid w:val="00607085"/>
    <w:rsid w:val="00620983"/>
    <w:rsid w:val="0062164E"/>
    <w:rsid w:val="00622C59"/>
    <w:rsid w:val="00623B83"/>
    <w:rsid w:val="00637830"/>
    <w:rsid w:val="006403C3"/>
    <w:rsid w:val="00653A74"/>
    <w:rsid w:val="00653B33"/>
    <w:rsid w:val="00675676"/>
    <w:rsid w:val="0068453E"/>
    <w:rsid w:val="006876A2"/>
    <w:rsid w:val="00690045"/>
    <w:rsid w:val="006909FC"/>
    <w:rsid w:val="006A491B"/>
    <w:rsid w:val="006A68A9"/>
    <w:rsid w:val="006B360E"/>
    <w:rsid w:val="006B77B3"/>
    <w:rsid w:val="006C1D7B"/>
    <w:rsid w:val="006C2F76"/>
    <w:rsid w:val="006D128D"/>
    <w:rsid w:val="006D7D74"/>
    <w:rsid w:val="006E171C"/>
    <w:rsid w:val="006E1849"/>
    <w:rsid w:val="006E1D2D"/>
    <w:rsid w:val="006E2F4C"/>
    <w:rsid w:val="00700129"/>
    <w:rsid w:val="00705075"/>
    <w:rsid w:val="007101BD"/>
    <w:rsid w:val="0071325B"/>
    <w:rsid w:val="00727E2A"/>
    <w:rsid w:val="00735228"/>
    <w:rsid w:val="00743C2B"/>
    <w:rsid w:val="007442BD"/>
    <w:rsid w:val="00745194"/>
    <w:rsid w:val="00754759"/>
    <w:rsid w:val="0075702F"/>
    <w:rsid w:val="00757250"/>
    <w:rsid w:val="007622DE"/>
    <w:rsid w:val="00766210"/>
    <w:rsid w:val="00770227"/>
    <w:rsid w:val="00771BB2"/>
    <w:rsid w:val="00776F6E"/>
    <w:rsid w:val="00777F15"/>
    <w:rsid w:val="007826BA"/>
    <w:rsid w:val="0078299B"/>
    <w:rsid w:val="007C0298"/>
    <w:rsid w:val="007D3C4C"/>
    <w:rsid w:val="007D5304"/>
    <w:rsid w:val="007E1FCA"/>
    <w:rsid w:val="007E574D"/>
    <w:rsid w:val="007F13F3"/>
    <w:rsid w:val="007F1F88"/>
    <w:rsid w:val="007F2935"/>
    <w:rsid w:val="00800398"/>
    <w:rsid w:val="00804EC6"/>
    <w:rsid w:val="00806A63"/>
    <w:rsid w:val="0081338A"/>
    <w:rsid w:val="00813E80"/>
    <w:rsid w:val="00821DC5"/>
    <w:rsid w:val="00821E20"/>
    <w:rsid w:val="00826EDF"/>
    <w:rsid w:val="00840910"/>
    <w:rsid w:val="008473DE"/>
    <w:rsid w:val="00855E5B"/>
    <w:rsid w:val="008567A1"/>
    <w:rsid w:val="008631E4"/>
    <w:rsid w:val="00876621"/>
    <w:rsid w:val="008812CE"/>
    <w:rsid w:val="008828A8"/>
    <w:rsid w:val="00884518"/>
    <w:rsid w:val="00885F89"/>
    <w:rsid w:val="00886344"/>
    <w:rsid w:val="008876C5"/>
    <w:rsid w:val="008A1770"/>
    <w:rsid w:val="008A4F4F"/>
    <w:rsid w:val="008B25BC"/>
    <w:rsid w:val="008B37BD"/>
    <w:rsid w:val="008B5184"/>
    <w:rsid w:val="008B588D"/>
    <w:rsid w:val="008C38B4"/>
    <w:rsid w:val="008C4EDF"/>
    <w:rsid w:val="008D7BD7"/>
    <w:rsid w:val="008E0098"/>
    <w:rsid w:val="008E59E2"/>
    <w:rsid w:val="008F08B6"/>
    <w:rsid w:val="008F284D"/>
    <w:rsid w:val="008F6D29"/>
    <w:rsid w:val="009011D6"/>
    <w:rsid w:val="00911B76"/>
    <w:rsid w:val="00915A87"/>
    <w:rsid w:val="0093168D"/>
    <w:rsid w:val="00932565"/>
    <w:rsid w:val="009434C4"/>
    <w:rsid w:val="0094637F"/>
    <w:rsid w:val="0095323A"/>
    <w:rsid w:val="00955A18"/>
    <w:rsid w:val="00960BE1"/>
    <w:rsid w:val="00960E18"/>
    <w:rsid w:val="00971284"/>
    <w:rsid w:val="009827B5"/>
    <w:rsid w:val="00983DA8"/>
    <w:rsid w:val="00990684"/>
    <w:rsid w:val="00991726"/>
    <w:rsid w:val="00991BBD"/>
    <w:rsid w:val="00995C75"/>
    <w:rsid w:val="009A00A0"/>
    <w:rsid w:val="009B19AB"/>
    <w:rsid w:val="009B32BC"/>
    <w:rsid w:val="009C3F9F"/>
    <w:rsid w:val="009D074C"/>
    <w:rsid w:val="009D2D1E"/>
    <w:rsid w:val="009E0967"/>
    <w:rsid w:val="009E0ED8"/>
    <w:rsid w:val="009E2647"/>
    <w:rsid w:val="009E3086"/>
    <w:rsid w:val="009E41F1"/>
    <w:rsid w:val="009E5F02"/>
    <w:rsid w:val="009E777A"/>
    <w:rsid w:val="009F0606"/>
    <w:rsid w:val="009F0964"/>
    <w:rsid w:val="009F79D7"/>
    <w:rsid w:val="009F7AE4"/>
    <w:rsid w:val="00A047F0"/>
    <w:rsid w:val="00A112F5"/>
    <w:rsid w:val="00A12960"/>
    <w:rsid w:val="00A17BE5"/>
    <w:rsid w:val="00A20003"/>
    <w:rsid w:val="00A2207A"/>
    <w:rsid w:val="00A31DC1"/>
    <w:rsid w:val="00A3399F"/>
    <w:rsid w:val="00A4535A"/>
    <w:rsid w:val="00A548C9"/>
    <w:rsid w:val="00A562C6"/>
    <w:rsid w:val="00A653AD"/>
    <w:rsid w:val="00A75668"/>
    <w:rsid w:val="00A80376"/>
    <w:rsid w:val="00A86F96"/>
    <w:rsid w:val="00A91D6F"/>
    <w:rsid w:val="00A924E4"/>
    <w:rsid w:val="00A9359F"/>
    <w:rsid w:val="00A9476B"/>
    <w:rsid w:val="00A9751D"/>
    <w:rsid w:val="00AA0695"/>
    <w:rsid w:val="00AA2139"/>
    <w:rsid w:val="00AA556C"/>
    <w:rsid w:val="00AA5D87"/>
    <w:rsid w:val="00AB606F"/>
    <w:rsid w:val="00AC14BE"/>
    <w:rsid w:val="00AC1E68"/>
    <w:rsid w:val="00AD10BA"/>
    <w:rsid w:val="00AD33B3"/>
    <w:rsid w:val="00AD464E"/>
    <w:rsid w:val="00AE028D"/>
    <w:rsid w:val="00AE1D37"/>
    <w:rsid w:val="00AF2A72"/>
    <w:rsid w:val="00AF4DDA"/>
    <w:rsid w:val="00B009E0"/>
    <w:rsid w:val="00B01FDF"/>
    <w:rsid w:val="00B0371F"/>
    <w:rsid w:val="00B05D8D"/>
    <w:rsid w:val="00B2607E"/>
    <w:rsid w:val="00B3773E"/>
    <w:rsid w:val="00B43BFB"/>
    <w:rsid w:val="00B45EF9"/>
    <w:rsid w:val="00B55392"/>
    <w:rsid w:val="00B60FFA"/>
    <w:rsid w:val="00B628E8"/>
    <w:rsid w:val="00B64A1F"/>
    <w:rsid w:val="00B716F9"/>
    <w:rsid w:val="00B72BC9"/>
    <w:rsid w:val="00B7468E"/>
    <w:rsid w:val="00B8196C"/>
    <w:rsid w:val="00BA0C44"/>
    <w:rsid w:val="00BA7CFE"/>
    <w:rsid w:val="00BB2982"/>
    <w:rsid w:val="00BB2D23"/>
    <w:rsid w:val="00BD73EA"/>
    <w:rsid w:val="00BD7C5D"/>
    <w:rsid w:val="00BF0EA2"/>
    <w:rsid w:val="00BF3A0D"/>
    <w:rsid w:val="00C028FC"/>
    <w:rsid w:val="00C02A4A"/>
    <w:rsid w:val="00C02AB7"/>
    <w:rsid w:val="00C07DD3"/>
    <w:rsid w:val="00C07F16"/>
    <w:rsid w:val="00C163AC"/>
    <w:rsid w:val="00C219F8"/>
    <w:rsid w:val="00C24595"/>
    <w:rsid w:val="00C27097"/>
    <w:rsid w:val="00C3635F"/>
    <w:rsid w:val="00C42E4C"/>
    <w:rsid w:val="00C4539C"/>
    <w:rsid w:val="00C50CAF"/>
    <w:rsid w:val="00C51552"/>
    <w:rsid w:val="00C51952"/>
    <w:rsid w:val="00C54E86"/>
    <w:rsid w:val="00C54F69"/>
    <w:rsid w:val="00C61DE3"/>
    <w:rsid w:val="00C64303"/>
    <w:rsid w:val="00C6476F"/>
    <w:rsid w:val="00C6755C"/>
    <w:rsid w:val="00C70ECD"/>
    <w:rsid w:val="00C73501"/>
    <w:rsid w:val="00C76F66"/>
    <w:rsid w:val="00C821C0"/>
    <w:rsid w:val="00C838B3"/>
    <w:rsid w:val="00C85439"/>
    <w:rsid w:val="00CA4A87"/>
    <w:rsid w:val="00CA5BAC"/>
    <w:rsid w:val="00CA5F83"/>
    <w:rsid w:val="00CA63DA"/>
    <w:rsid w:val="00CB1080"/>
    <w:rsid w:val="00CB25C0"/>
    <w:rsid w:val="00CB431F"/>
    <w:rsid w:val="00CB7F00"/>
    <w:rsid w:val="00CC574C"/>
    <w:rsid w:val="00CD3537"/>
    <w:rsid w:val="00CD5CE6"/>
    <w:rsid w:val="00CD7E1C"/>
    <w:rsid w:val="00CD7FC9"/>
    <w:rsid w:val="00CE4CB8"/>
    <w:rsid w:val="00CE60EC"/>
    <w:rsid w:val="00CE7C48"/>
    <w:rsid w:val="00CF788A"/>
    <w:rsid w:val="00D00661"/>
    <w:rsid w:val="00D00B36"/>
    <w:rsid w:val="00D019D5"/>
    <w:rsid w:val="00D03F36"/>
    <w:rsid w:val="00D04594"/>
    <w:rsid w:val="00D170AD"/>
    <w:rsid w:val="00D20556"/>
    <w:rsid w:val="00D21583"/>
    <w:rsid w:val="00D22D4D"/>
    <w:rsid w:val="00D25FA8"/>
    <w:rsid w:val="00D303D8"/>
    <w:rsid w:val="00D40C86"/>
    <w:rsid w:val="00D40E7E"/>
    <w:rsid w:val="00D411D9"/>
    <w:rsid w:val="00D55EB0"/>
    <w:rsid w:val="00D56AC5"/>
    <w:rsid w:val="00D575C3"/>
    <w:rsid w:val="00D62A7D"/>
    <w:rsid w:val="00D6521F"/>
    <w:rsid w:val="00D67FB0"/>
    <w:rsid w:val="00D73D5A"/>
    <w:rsid w:val="00D755BB"/>
    <w:rsid w:val="00D875FF"/>
    <w:rsid w:val="00D91408"/>
    <w:rsid w:val="00D968CB"/>
    <w:rsid w:val="00DA0DC4"/>
    <w:rsid w:val="00DA3436"/>
    <w:rsid w:val="00DB39A1"/>
    <w:rsid w:val="00DB645D"/>
    <w:rsid w:val="00DE1E8B"/>
    <w:rsid w:val="00DE76AA"/>
    <w:rsid w:val="00DF4314"/>
    <w:rsid w:val="00DF43F9"/>
    <w:rsid w:val="00DF6CA3"/>
    <w:rsid w:val="00E02AA1"/>
    <w:rsid w:val="00E039F7"/>
    <w:rsid w:val="00E07DB2"/>
    <w:rsid w:val="00E24B19"/>
    <w:rsid w:val="00E306AC"/>
    <w:rsid w:val="00E30853"/>
    <w:rsid w:val="00E33743"/>
    <w:rsid w:val="00E35367"/>
    <w:rsid w:val="00E42721"/>
    <w:rsid w:val="00E46C72"/>
    <w:rsid w:val="00E523BE"/>
    <w:rsid w:val="00E523CC"/>
    <w:rsid w:val="00E55EBE"/>
    <w:rsid w:val="00E62C15"/>
    <w:rsid w:val="00E62C99"/>
    <w:rsid w:val="00E649E0"/>
    <w:rsid w:val="00E73335"/>
    <w:rsid w:val="00E75D06"/>
    <w:rsid w:val="00E862A2"/>
    <w:rsid w:val="00E95CDA"/>
    <w:rsid w:val="00EA4454"/>
    <w:rsid w:val="00EB540E"/>
    <w:rsid w:val="00EB6486"/>
    <w:rsid w:val="00EB6F72"/>
    <w:rsid w:val="00EC0D2A"/>
    <w:rsid w:val="00ED5CA6"/>
    <w:rsid w:val="00EF4233"/>
    <w:rsid w:val="00EF5786"/>
    <w:rsid w:val="00EF71E2"/>
    <w:rsid w:val="00F022E5"/>
    <w:rsid w:val="00F035C5"/>
    <w:rsid w:val="00F04742"/>
    <w:rsid w:val="00F055BB"/>
    <w:rsid w:val="00F07F87"/>
    <w:rsid w:val="00F11719"/>
    <w:rsid w:val="00F13AD5"/>
    <w:rsid w:val="00F16E5F"/>
    <w:rsid w:val="00F17127"/>
    <w:rsid w:val="00F27B97"/>
    <w:rsid w:val="00F32427"/>
    <w:rsid w:val="00F32E8B"/>
    <w:rsid w:val="00F42D2F"/>
    <w:rsid w:val="00F563F9"/>
    <w:rsid w:val="00F62A6B"/>
    <w:rsid w:val="00F65A6C"/>
    <w:rsid w:val="00F67CE9"/>
    <w:rsid w:val="00F70537"/>
    <w:rsid w:val="00F7702B"/>
    <w:rsid w:val="00F90DEA"/>
    <w:rsid w:val="00F938E1"/>
    <w:rsid w:val="00F94C39"/>
    <w:rsid w:val="00FA07C8"/>
    <w:rsid w:val="00FA4683"/>
    <w:rsid w:val="00FA4F81"/>
    <w:rsid w:val="00FC5E47"/>
    <w:rsid w:val="00FC7C0C"/>
    <w:rsid w:val="00FD51A1"/>
    <w:rsid w:val="00FE0559"/>
    <w:rsid w:val="00FE0FF2"/>
    <w:rsid w:val="00FE498E"/>
    <w:rsid w:val="00FE78EF"/>
    <w:rsid w:val="00FF0EBE"/>
    <w:rsid w:val="00FF4D1A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B23B2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B23B2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167334"/>
    <w:pPr>
      <w:spacing w:before="100" w:beforeAutospacing="1" w:after="119" w:line="240" w:lineRule="auto"/>
    </w:pPr>
    <w:rPr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14467A"/>
    <w:pPr>
      <w:spacing w:after="0" w:line="240" w:lineRule="auto"/>
      <w:ind w:right="-5" w:firstLine="702"/>
      <w:jc w:val="both"/>
    </w:pPr>
    <w:rPr>
      <w:sz w:val="28"/>
      <w:szCs w:val="28"/>
    </w:rPr>
  </w:style>
  <w:style w:type="character" w:styleId="a5">
    <w:name w:val="Hyperlink"/>
    <w:basedOn w:val="a0"/>
    <w:uiPriority w:val="99"/>
    <w:rsid w:val="00885F89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F05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055BB"/>
    <w:rPr>
      <w:rFonts w:cs="Calibri"/>
    </w:rPr>
  </w:style>
  <w:style w:type="paragraph" w:styleId="2">
    <w:name w:val="Body Text Indent 2"/>
    <w:basedOn w:val="a"/>
    <w:link w:val="20"/>
    <w:uiPriority w:val="99"/>
    <w:semiHidden/>
    <w:rsid w:val="00F055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055BB"/>
    <w:rPr>
      <w:rFonts w:cs="Calibri"/>
    </w:rPr>
  </w:style>
  <w:style w:type="paragraph" w:styleId="a8">
    <w:name w:val="Normal (Web)"/>
    <w:basedOn w:val="a"/>
    <w:uiPriority w:val="99"/>
    <w:rsid w:val="00F055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55BB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rsid w:val="000E2F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E2F63"/>
    <w:rPr>
      <w:rFonts w:cs="Calibri"/>
    </w:rPr>
  </w:style>
  <w:style w:type="paragraph" w:styleId="3">
    <w:name w:val="Body Text 3"/>
    <w:basedOn w:val="a"/>
    <w:link w:val="30"/>
    <w:uiPriority w:val="99"/>
    <w:rsid w:val="000E2F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0E2F63"/>
    <w:rPr>
      <w:rFonts w:cs="Calibri"/>
      <w:sz w:val="16"/>
      <w:szCs w:val="16"/>
    </w:rPr>
  </w:style>
  <w:style w:type="paragraph" w:styleId="a9">
    <w:name w:val="Title"/>
    <w:basedOn w:val="a"/>
    <w:link w:val="aa"/>
    <w:uiPriority w:val="99"/>
    <w:qFormat/>
    <w:locked/>
    <w:rsid w:val="000E2F63"/>
    <w:pPr>
      <w:spacing w:after="0" w:line="240" w:lineRule="auto"/>
      <w:jc w:val="center"/>
    </w:pPr>
    <w:rPr>
      <w:rFonts w:ascii="Times New Roman" w:hAnsi="Times New Roman" w:cs="Times New Roman"/>
      <w:b/>
      <w:bCs/>
      <w:caps/>
      <w:sz w:val="28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0E2F63"/>
    <w:rPr>
      <w:rFonts w:ascii="Times New Roman" w:hAnsi="Times New Roman" w:cs="Times New Roman"/>
      <w:b/>
      <w:bCs/>
      <w:caps/>
      <w:sz w:val="24"/>
      <w:szCs w:val="24"/>
    </w:rPr>
  </w:style>
  <w:style w:type="table" w:styleId="ab">
    <w:name w:val="Table Grid"/>
    <w:basedOn w:val="a1"/>
    <w:uiPriority w:val="99"/>
    <w:locked/>
    <w:rsid w:val="00743C2B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6E171C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semiHidden/>
    <w:rsid w:val="006E1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E171C"/>
    <w:rPr>
      <w:rFonts w:cs="Calibri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061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C83"/>
    <w:rPr>
      <w:rFonts w:ascii="Tahoma" w:hAnsi="Tahoma" w:cs="Tahoma"/>
      <w:sz w:val="16"/>
      <w:szCs w:val="16"/>
    </w:rPr>
  </w:style>
  <w:style w:type="character" w:styleId="af2">
    <w:name w:val="Strong"/>
    <w:uiPriority w:val="22"/>
    <w:qFormat/>
    <w:locked/>
    <w:rsid w:val="00A112F5"/>
    <w:rPr>
      <w:b/>
      <w:bCs/>
    </w:rPr>
  </w:style>
  <w:style w:type="paragraph" w:customStyle="1" w:styleId="ConsPlusNonformat">
    <w:name w:val="ConsPlusNonformat"/>
    <w:link w:val="ConsPlusNonformat0"/>
    <w:uiPriority w:val="99"/>
    <w:rsid w:val="00A112F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uiPriority w:val="99"/>
    <w:rsid w:val="00A112F5"/>
    <w:rPr>
      <w:rFonts w:ascii="Courier New" w:hAnsi="Courier New" w:cs="Courier New"/>
      <w:lang w:val="ru-RU" w:eastAsia="ru-RU" w:bidi="ar-SA"/>
    </w:rPr>
  </w:style>
  <w:style w:type="paragraph" w:customStyle="1" w:styleId="ConsNonformat">
    <w:name w:val="ConsNonformat"/>
    <w:rsid w:val="00A112F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10</Pages>
  <Words>3411</Words>
  <Characters>19445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АРХАНГЕЛЬСКАЯ ОБЛАСТЬ</vt:lpstr>
    </vt:vector>
  </TitlesOfParts>
  <Company>Reanimator Extreme Edition</Company>
  <LinksUpToDate>false</LinksUpToDate>
  <CharactersWithSpaces>22811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АРХАНГЕЛЬСКАЯ ОБЛАСТЬ</dc:title>
  <dc:subject/>
  <dc:creator>User</dc:creator>
  <cp:keywords/>
  <dc:description/>
  <cp:lastModifiedBy>Пользователь Windows</cp:lastModifiedBy>
  <cp:revision>105</cp:revision>
  <cp:lastPrinted>2024-03-14T12:44:00Z</cp:lastPrinted>
  <dcterms:created xsi:type="dcterms:W3CDTF">2020-04-14T05:21:00Z</dcterms:created>
  <dcterms:modified xsi:type="dcterms:W3CDTF">2025-03-11T06:11:00Z</dcterms:modified>
</cp:coreProperties>
</file>