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2E70" w:rsidRPr="00037C82" w:rsidRDefault="004E2E70" w:rsidP="00A827A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37C82">
        <w:rPr>
          <w:rFonts w:ascii="Times New Roman" w:hAnsi="Times New Roman" w:cs="Times New Roman"/>
          <w:sz w:val="28"/>
          <w:szCs w:val="28"/>
        </w:rPr>
        <w:t>АРХАНГЕЛЬСКАЯ ОБЛАСТЬ</w:t>
      </w:r>
    </w:p>
    <w:p w:rsidR="004E2E70" w:rsidRPr="00037C82" w:rsidRDefault="004E2E70" w:rsidP="00A827A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E2E70" w:rsidRPr="00037C82" w:rsidRDefault="004E2E70" w:rsidP="00A827A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37C82">
        <w:rPr>
          <w:rFonts w:ascii="Times New Roman" w:hAnsi="Times New Roman" w:cs="Times New Roman"/>
          <w:sz w:val="28"/>
          <w:szCs w:val="28"/>
        </w:rPr>
        <w:t>АДМИНИСТРАЦИЯ ЛЕНСК</w:t>
      </w:r>
      <w:r w:rsidR="00F31C07" w:rsidRPr="00037C82">
        <w:rPr>
          <w:rFonts w:ascii="Times New Roman" w:hAnsi="Times New Roman" w:cs="Times New Roman"/>
          <w:sz w:val="28"/>
          <w:szCs w:val="28"/>
        </w:rPr>
        <w:t>ОГО</w:t>
      </w:r>
      <w:r w:rsidRPr="00037C82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31C07" w:rsidRPr="00037C82">
        <w:rPr>
          <w:rFonts w:ascii="Times New Roman" w:hAnsi="Times New Roman" w:cs="Times New Roman"/>
          <w:sz w:val="28"/>
          <w:szCs w:val="28"/>
        </w:rPr>
        <w:t>ОГО</w:t>
      </w:r>
      <w:r w:rsidRPr="00037C82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31C07" w:rsidRPr="00037C82">
        <w:rPr>
          <w:rFonts w:ascii="Times New Roman" w:hAnsi="Times New Roman" w:cs="Times New Roman"/>
          <w:sz w:val="28"/>
          <w:szCs w:val="28"/>
        </w:rPr>
        <w:t>А</w:t>
      </w:r>
    </w:p>
    <w:p w:rsidR="004E2E70" w:rsidRPr="00037C82" w:rsidRDefault="004E2E70" w:rsidP="00A827A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E2E70" w:rsidRPr="00037C82" w:rsidRDefault="004E2E70" w:rsidP="00A827A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037C82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37C82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4E2E70" w:rsidRPr="00037C82" w:rsidRDefault="004E2E70" w:rsidP="00A827A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E2E70" w:rsidRPr="00037C82" w:rsidRDefault="00037C82" w:rsidP="00A827A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37C82">
        <w:rPr>
          <w:rFonts w:ascii="Times New Roman" w:hAnsi="Times New Roman" w:cs="Times New Roman"/>
          <w:b w:val="0"/>
          <w:sz w:val="28"/>
          <w:szCs w:val="28"/>
        </w:rPr>
        <w:t xml:space="preserve">от 3 апреля </w:t>
      </w:r>
      <w:r w:rsidR="0039062D" w:rsidRPr="00037C82">
        <w:rPr>
          <w:rFonts w:ascii="Times New Roman" w:hAnsi="Times New Roman" w:cs="Times New Roman"/>
          <w:b w:val="0"/>
          <w:sz w:val="28"/>
          <w:szCs w:val="28"/>
        </w:rPr>
        <w:t>202</w:t>
      </w:r>
      <w:r w:rsidR="00F31C07" w:rsidRPr="00037C82">
        <w:rPr>
          <w:rFonts w:ascii="Times New Roman" w:hAnsi="Times New Roman" w:cs="Times New Roman"/>
          <w:b w:val="0"/>
          <w:sz w:val="28"/>
          <w:szCs w:val="28"/>
        </w:rPr>
        <w:t>5</w:t>
      </w:r>
      <w:r w:rsidR="0039062D" w:rsidRPr="00037C82">
        <w:rPr>
          <w:rFonts w:ascii="Times New Roman" w:hAnsi="Times New Roman" w:cs="Times New Roman"/>
          <w:b w:val="0"/>
          <w:sz w:val="28"/>
          <w:szCs w:val="28"/>
        </w:rPr>
        <w:t xml:space="preserve"> г</w:t>
      </w:r>
      <w:r w:rsidRPr="00037C82">
        <w:rPr>
          <w:rFonts w:ascii="Times New Roman" w:hAnsi="Times New Roman" w:cs="Times New Roman"/>
          <w:b w:val="0"/>
          <w:sz w:val="28"/>
          <w:szCs w:val="28"/>
        </w:rPr>
        <w:t>.</w:t>
      </w:r>
      <w:r w:rsidR="0039062D" w:rsidRPr="00037C8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E2E70" w:rsidRPr="00037C82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Pr="00037C82">
        <w:rPr>
          <w:rFonts w:ascii="Times New Roman" w:hAnsi="Times New Roman" w:cs="Times New Roman"/>
          <w:b w:val="0"/>
          <w:sz w:val="28"/>
          <w:szCs w:val="28"/>
        </w:rPr>
        <w:t>144</w:t>
      </w:r>
    </w:p>
    <w:p w:rsidR="004E2E70" w:rsidRPr="00037C82" w:rsidRDefault="004E2E70" w:rsidP="00A827A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E2E70" w:rsidRPr="00037C82" w:rsidRDefault="004E2E70" w:rsidP="00A827A2">
      <w:pPr>
        <w:pStyle w:val="ConsPlusTitle"/>
        <w:widowControl/>
        <w:jc w:val="center"/>
        <w:rPr>
          <w:rFonts w:ascii="Times New Roman" w:hAnsi="Times New Roman" w:cs="Times New Roman"/>
          <w:b w:val="0"/>
          <w:szCs w:val="28"/>
        </w:rPr>
      </w:pPr>
      <w:r w:rsidRPr="00037C82">
        <w:rPr>
          <w:rFonts w:ascii="Times New Roman" w:hAnsi="Times New Roman" w:cs="Times New Roman"/>
          <w:b w:val="0"/>
          <w:szCs w:val="28"/>
        </w:rPr>
        <w:t>с. Яренск</w:t>
      </w:r>
    </w:p>
    <w:p w:rsidR="004E2E70" w:rsidRPr="00037C82" w:rsidRDefault="004E2E70" w:rsidP="00A827A2">
      <w:pPr>
        <w:jc w:val="center"/>
        <w:rPr>
          <w:sz w:val="28"/>
          <w:szCs w:val="28"/>
          <w:u w:val="words"/>
        </w:rPr>
      </w:pPr>
    </w:p>
    <w:p w:rsidR="00037C82" w:rsidRPr="00037C82" w:rsidRDefault="00895C29" w:rsidP="00F31C0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37C82">
        <w:rPr>
          <w:rFonts w:ascii="Times New Roman" w:hAnsi="Times New Roman" w:cs="Times New Roman"/>
          <w:sz w:val="28"/>
          <w:szCs w:val="28"/>
        </w:rPr>
        <w:t xml:space="preserve">О </w:t>
      </w:r>
      <w:r w:rsidR="00707E43" w:rsidRPr="00037C82">
        <w:rPr>
          <w:rFonts w:ascii="Times New Roman" w:hAnsi="Times New Roman" w:cs="Times New Roman"/>
          <w:sz w:val="28"/>
          <w:szCs w:val="28"/>
        </w:rPr>
        <w:t>создании согласительной комиссии по согласованию</w:t>
      </w:r>
      <w:r w:rsidR="0039062D" w:rsidRPr="00037C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1C07" w:rsidRPr="00037C82" w:rsidRDefault="00707E43" w:rsidP="00037C82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37C82">
        <w:rPr>
          <w:rFonts w:ascii="Times New Roman" w:hAnsi="Times New Roman" w:cs="Times New Roman"/>
          <w:sz w:val="28"/>
          <w:szCs w:val="28"/>
        </w:rPr>
        <w:t>местоположения границ земельных участков при выполнении комплексных кадастров</w:t>
      </w:r>
      <w:r w:rsidR="00F1283C" w:rsidRPr="00037C82">
        <w:rPr>
          <w:rFonts w:ascii="Times New Roman" w:hAnsi="Times New Roman" w:cs="Times New Roman"/>
          <w:sz w:val="28"/>
          <w:szCs w:val="28"/>
        </w:rPr>
        <w:t xml:space="preserve">ых работ на </w:t>
      </w:r>
      <w:r w:rsidR="0070016C" w:rsidRPr="00037C82">
        <w:rPr>
          <w:rFonts w:ascii="Times New Roman" w:hAnsi="Times New Roman" w:cs="Times New Roman"/>
          <w:sz w:val="28"/>
          <w:szCs w:val="28"/>
        </w:rPr>
        <w:t>территории муниципальных образований</w:t>
      </w:r>
      <w:r w:rsidR="00037C82" w:rsidRPr="00037C82">
        <w:rPr>
          <w:rFonts w:ascii="Times New Roman" w:hAnsi="Times New Roman" w:cs="Times New Roman"/>
          <w:sz w:val="28"/>
          <w:szCs w:val="28"/>
        </w:rPr>
        <w:t xml:space="preserve"> </w:t>
      </w:r>
      <w:r w:rsidR="0070016C" w:rsidRPr="00037C82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70016C" w:rsidRPr="00037C82">
        <w:rPr>
          <w:rFonts w:ascii="Times New Roman" w:hAnsi="Times New Roman" w:cs="Times New Roman"/>
          <w:sz w:val="28"/>
          <w:szCs w:val="28"/>
        </w:rPr>
        <w:t>Сафроновское</w:t>
      </w:r>
      <w:proofErr w:type="spellEnd"/>
      <w:r w:rsidR="0070016C" w:rsidRPr="00037C82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70016C" w:rsidRPr="00037C82">
        <w:rPr>
          <w:rFonts w:ascii="Times New Roman" w:hAnsi="Times New Roman" w:cs="Times New Roman"/>
          <w:sz w:val="28"/>
          <w:szCs w:val="28"/>
        </w:rPr>
        <w:t>Урдомское</w:t>
      </w:r>
      <w:proofErr w:type="spellEnd"/>
      <w:r w:rsidR="0070016C" w:rsidRPr="00037C82">
        <w:rPr>
          <w:rFonts w:ascii="Times New Roman" w:hAnsi="Times New Roman" w:cs="Times New Roman"/>
          <w:sz w:val="28"/>
          <w:szCs w:val="28"/>
        </w:rPr>
        <w:t>»</w:t>
      </w:r>
      <w:r w:rsidRPr="00037C82">
        <w:rPr>
          <w:rFonts w:ascii="Times New Roman" w:hAnsi="Times New Roman" w:cs="Times New Roman"/>
          <w:sz w:val="28"/>
          <w:szCs w:val="28"/>
        </w:rPr>
        <w:t xml:space="preserve"> </w:t>
      </w:r>
      <w:r w:rsidR="0070016C" w:rsidRPr="00037C82">
        <w:rPr>
          <w:rFonts w:ascii="Times New Roman" w:hAnsi="Times New Roman" w:cs="Times New Roman"/>
          <w:sz w:val="28"/>
          <w:szCs w:val="28"/>
        </w:rPr>
        <w:t>и</w:t>
      </w:r>
      <w:r w:rsidR="00F31C07" w:rsidRPr="00037C8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F31C07" w:rsidRPr="00037C82">
        <w:rPr>
          <w:rFonts w:ascii="Times New Roman" w:hAnsi="Times New Roman" w:cs="Times New Roman"/>
          <w:sz w:val="28"/>
          <w:szCs w:val="28"/>
        </w:rPr>
        <w:t>Козьминское</w:t>
      </w:r>
      <w:proofErr w:type="spellEnd"/>
      <w:r w:rsidR="00F31C07" w:rsidRPr="00037C82">
        <w:rPr>
          <w:rFonts w:ascii="Times New Roman" w:hAnsi="Times New Roman" w:cs="Times New Roman"/>
          <w:sz w:val="28"/>
          <w:szCs w:val="28"/>
        </w:rPr>
        <w:t>»</w:t>
      </w:r>
    </w:p>
    <w:p w:rsidR="00895C29" w:rsidRPr="00037C82" w:rsidRDefault="00895C29" w:rsidP="001C2FF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F20677" w:rsidRPr="00037C82" w:rsidRDefault="00E32209" w:rsidP="001C2FF9">
      <w:pPr>
        <w:pStyle w:val="ac"/>
        <w:ind w:left="0" w:right="0" w:firstLine="709"/>
        <w:rPr>
          <w:szCs w:val="28"/>
        </w:rPr>
      </w:pPr>
      <w:r w:rsidRPr="00037C82">
        <w:rPr>
          <w:szCs w:val="28"/>
        </w:rPr>
        <w:t>Руководствуясь</w:t>
      </w:r>
      <w:hyperlink r:id="rId7" w:history="1">
        <w:r w:rsidR="00895C29" w:rsidRPr="00037C82">
          <w:rPr>
            <w:rStyle w:val="a5"/>
            <w:color w:val="auto"/>
            <w:szCs w:val="28"/>
            <w:u w:val="none"/>
          </w:rPr>
          <w:t xml:space="preserve"> стать</w:t>
        </w:r>
        <w:r w:rsidRPr="00037C82">
          <w:rPr>
            <w:rStyle w:val="a5"/>
            <w:color w:val="auto"/>
            <w:szCs w:val="28"/>
            <w:u w:val="none"/>
          </w:rPr>
          <w:t>ей</w:t>
        </w:r>
        <w:r w:rsidR="00895C29" w:rsidRPr="00037C82">
          <w:rPr>
            <w:rStyle w:val="a5"/>
            <w:color w:val="auto"/>
            <w:szCs w:val="28"/>
            <w:u w:val="none"/>
          </w:rPr>
          <w:t xml:space="preserve"> 42.10</w:t>
        </w:r>
      </w:hyperlink>
      <w:r w:rsidR="00895C29" w:rsidRPr="00037C82">
        <w:rPr>
          <w:szCs w:val="28"/>
        </w:rPr>
        <w:t xml:space="preserve"> Федерально</w:t>
      </w:r>
      <w:r w:rsidR="00C55D14" w:rsidRPr="00037C82">
        <w:rPr>
          <w:szCs w:val="28"/>
        </w:rPr>
        <w:t>го закона от 24</w:t>
      </w:r>
      <w:r w:rsidR="00F20677" w:rsidRPr="00037C82">
        <w:rPr>
          <w:szCs w:val="28"/>
        </w:rPr>
        <w:t>.07.</w:t>
      </w:r>
      <w:r w:rsidR="00C55D14" w:rsidRPr="00037C82">
        <w:rPr>
          <w:szCs w:val="28"/>
        </w:rPr>
        <w:t xml:space="preserve">2007 </w:t>
      </w:r>
      <w:r w:rsidR="0039062D" w:rsidRPr="00037C82">
        <w:rPr>
          <w:szCs w:val="28"/>
        </w:rPr>
        <w:br/>
      </w:r>
      <w:r w:rsidR="00C55D14" w:rsidRPr="00037C82">
        <w:rPr>
          <w:szCs w:val="28"/>
        </w:rPr>
        <w:t>№</w:t>
      </w:r>
      <w:r w:rsidR="00F20677" w:rsidRPr="00037C82">
        <w:rPr>
          <w:szCs w:val="28"/>
        </w:rPr>
        <w:t xml:space="preserve"> 221</w:t>
      </w:r>
      <w:r w:rsidR="00895C29" w:rsidRPr="00037C82">
        <w:rPr>
          <w:szCs w:val="28"/>
        </w:rPr>
        <w:t xml:space="preserve">-ФЗ </w:t>
      </w:r>
      <w:r w:rsidR="0039062D" w:rsidRPr="00037C82">
        <w:rPr>
          <w:szCs w:val="28"/>
        </w:rPr>
        <w:t>«О кадастровой деятельности»</w:t>
      </w:r>
      <w:r w:rsidRPr="00037C82">
        <w:rPr>
          <w:szCs w:val="28"/>
        </w:rPr>
        <w:t>, постановлением Правительства Архангельской области</w:t>
      </w:r>
      <w:r w:rsidR="00895C29" w:rsidRPr="00037C82">
        <w:rPr>
          <w:szCs w:val="28"/>
        </w:rPr>
        <w:t xml:space="preserve"> </w:t>
      </w:r>
      <w:r w:rsidR="00707E43" w:rsidRPr="00037C82">
        <w:rPr>
          <w:szCs w:val="28"/>
        </w:rPr>
        <w:t>от 17</w:t>
      </w:r>
      <w:r w:rsidR="00F20677" w:rsidRPr="00037C82">
        <w:rPr>
          <w:szCs w:val="28"/>
        </w:rPr>
        <w:t>.02.</w:t>
      </w:r>
      <w:r w:rsidR="00707E43" w:rsidRPr="00037C82">
        <w:rPr>
          <w:szCs w:val="28"/>
        </w:rPr>
        <w:t>2015</w:t>
      </w:r>
      <w:r w:rsidR="00C55D14" w:rsidRPr="00037C82">
        <w:rPr>
          <w:szCs w:val="28"/>
        </w:rPr>
        <w:t xml:space="preserve"> №</w:t>
      </w:r>
      <w:r w:rsidR="00707E43" w:rsidRPr="00037C82">
        <w:rPr>
          <w:szCs w:val="28"/>
        </w:rPr>
        <w:t xml:space="preserve"> 62-пп</w:t>
      </w:r>
      <w:r w:rsidR="00C55D14" w:rsidRPr="00037C82">
        <w:rPr>
          <w:szCs w:val="28"/>
        </w:rPr>
        <w:t xml:space="preserve"> </w:t>
      </w:r>
      <w:r w:rsidRPr="00037C82">
        <w:rPr>
          <w:szCs w:val="28"/>
        </w:rPr>
        <w:t>«</w:t>
      </w:r>
      <w:r w:rsidR="00037C82" w:rsidRPr="00037C82">
        <w:rPr>
          <w:szCs w:val="28"/>
        </w:rPr>
        <w:t>Об утверждении Типового регламента работы комиссии по согласованию местоположения границ земельных участков при выполнении комплексных кадастровых работ</w:t>
      </w:r>
      <w:r w:rsidRPr="00037C82">
        <w:rPr>
          <w:szCs w:val="28"/>
        </w:rPr>
        <w:t>»</w:t>
      </w:r>
      <w:r w:rsidR="00F20677" w:rsidRPr="00037C82">
        <w:rPr>
          <w:szCs w:val="28"/>
        </w:rPr>
        <w:t>,</w:t>
      </w:r>
      <w:r w:rsidRPr="00037C82">
        <w:rPr>
          <w:szCs w:val="28"/>
        </w:rPr>
        <w:t xml:space="preserve"> </w:t>
      </w:r>
      <w:r w:rsidR="00F20677" w:rsidRPr="00037C82">
        <w:rPr>
          <w:szCs w:val="28"/>
        </w:rPr>
        <w:t xml:space="preserve">Уставом </w:t>
      </w:r>
      <w:r w:rsidR="00F31C07" w:rsidRPr="00037C82">
        <w:rPr>
          <w:szCs w:val="28"/>
        </w:rPr>
        <w:t>Л</w:t>
      </w:r>
      <w:r w:rsidR="00F20677" w:rsidRPr="00037C82">
        <w:rPr>
          <w:szCs w:val="28"/>
        </w:rPr>
        <w:t>енск</w:t>
      </w:r>
      <w:r w:rsidR="00F31C07" w:rsidRPr="00037C82">
        <w:rPr>
          <w:szCs w:val="28"/>
        </w:rPr>
        <w:t>ого</w:t>
      </w:r>
      <w:r w:rsidR="00F20677" w:rsidRPr="00037C82">
        <w:rPr>
          <w:szCs w:val="28"/>
        </w:rPr>
        <w:t xml:space="preserve"> муниципальн</w:t>
      </w:r>
      <w:r w:rsidR="00F31C07" w:rsidRPr="00037C82">
        <w:rPr>
          <w:szCs w:val="28"/>
        </w:rPr>
        <w:t>ого</w:t>
      </w:r>
      <w:r w:rsidR="00F20677" w:rsidRPr="00037C82">
        <w:rPr>
          <w:szCs w:val="28"/>
        </w:rPr>
        <w:t xml:space="preserve"> район</w:t>
      </w:r>
      <w:r w:rsidR="00F31C07" w:rsidRPr="00037C82">
        <w:rPr>
          <w:szCs w:val="28"/>
        </w:rPr>
        <w:t>а</w:t>
      </w:r>
      <w:r w:rsidR="00F20677" w:rsidRPr="00037C82">
        <w:rPr>
          <w:szCs w:val="28"/>
        </w:rPr>
        <w:t>, Администрация</w:t>
      </w:r>
      <w:r w:rsidR="00F31C07" w:rsidRPr="00037C82">
        <w:rPr>
          <w:szCs w:val="28"/>
        </w:rPr>
        <w:t xml:space="preserve"> </w:t>
      </w:r>
      <w:r w:rsidR="00037C82" w:rsidRPr="00037C82">
        <w:rPr>
          <w:szCs w:val="28"/>
        </w:rPr>
        <w:br/>
      </w:r>
      <w:r w:rsidR="00F20677" w:rsidRPr="00037C82">
        <w:rPr>
          <w:szCs w:val="28"/>
        </w:rPr>
        <w:t>Ленск</w:t>
      </w:r>
      <w:r w:rsidR="00F31C07" w:rsidRPr="00037C82">
        <w:rPr>
          <w:szCs w:val="28"/>
        </w:rPr>
        <w:t>ого</w:t>
      </w:r>
      <w:r w:rsidR="00F20677" w:rsidRPr="00037C82">
        <w:rPr>
          <w:szCs w:val="28"/>
        </w:rPr>
        <w:t xml:space="preserve"> муниципальн</w:t>
      </w:r>
      <w:r w:rsidR="00F31C07" w:rsidRPr="00037C82">
        <w:rPr>
          <w:szCs w:val="28"/>
        </w:rPr>
        <w:t>ого</w:t>
      </w:r>
      <w:r w:rsidR="00F20677" w:rsidRPr="00037C82">
        <w:rPr>
          <w:szCs w:val="28"/>
        </w:rPr>
        <w:t xml:space="preserve"> район</w:t>
      </w:r>
      <w:r w:rsidR="00F31C07" w:rsidRPr="00037C82">
        <w:rPr>
          <w:szCs w:val="28"/>
        </w:rPr>
        <w:t>а</w:t>
      </w:r>
      <w:r w:rsidR="00F20677" w:rsidRPr="00037C82">
        <w:rPr>
          <w:szCs w:val="28"/>
        </w:rPr>
        <w:t xml:space="preserve"> </w:t>
      </w:r>
      <w:r w:rsidR="00F20677" w:rsidRPr="00037C82">
        <w:rPr>
          <w:b/>
          <w:szCs w:val="28"/>
        </w:rPr>
        <w:t>постановляет</w:t>
      </w:r>
      <w:r w:rsidR="00F20677" w:rsidRPr="00037C82">
        <w:rPr>
          <w:szCs w:val="28"/>
        </w:rPr>
        <w:t>:</w:t>
      </w:r>
    </w:p>
    <w:p w:rsidR="00E32209" w:rsidRPr="00037C82" w:rsidRDefault="00E32209" w:rsidP="0070016C">
      <w:pPr>
        <w:pStyle w:val="ConsPlusTitle"/>
        <w:widowControl/>
        <w:numPr>
          <w:ilvl w:val="0"/>
          <w:numId w:val="11"/>
        </w:numPr>
        <w:ind w:left="0" w:firstLine="709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Создать </w:t>
      </w:r>
      <w:r w:rsidR="00035C4F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согласительную комиссию</w:t>
      </w:r>
      <w:r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по согласованию местоположения границ земельных участков при выполнении комплексных кадастров</w:t>
      </w:r>
      <w:r w:rsidR="00F1283C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ых работ на территории </w:t>
      </w:r>
      <w:r w:rsidR="00D72C14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муниципальн</w:t>
      </w:r>
      <w:r w:rsidR="0070016C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ых</w:t>
      </w:r>
      <w:r w:rsidR="00D72C14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образовани</w:t>
      </w:r>
      <w:r w:rsidR="0070016C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й</w:t>
      </w:r>
      <w:r w:rsidR="00D72C14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 w:rsidR="00D72C14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Сафроновское</w:t>
      </w:r>
      <w:proofErr w:type="spellEnd"/>
      <w:r w:rsidR="00D72C14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»</w:t>
      </w:r>
      <w:r w:rsidR="0070016C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, «</w:t>
      </w:r>
      <w:proofErr w:type="spellStart"/>
      <w:r w:rsidR="0070016C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Урдомское</w:t>
      </w:r>
      <w:proofErr w:type="spellEnd"/>
      <w:r w:rsidR="0070016C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» и «</w:t>
      </w:r>
      <w:proofErr w:type="spellStart"/>
      <w:r w:rsidR="00113A23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Козьмин</w:t>
      </w:r>
      <w:r w:rsidR="0070016C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ское</w:t>
      </w:r>
      <w:proofErr w:type="spellEnd"/>
      <w:r w:rsidR="0070016C" w:rsidRPr="00037C82">
        <w:rPr>
          <w:rFonts w:ascii="Times New Roman" w:eastAsia="Times New Roman" w:hAnsi="Times New Roman" w:cs="Times New Roman"/>
          <w:b w:val="0"/>
          <w:sz w:val="28"/>
          <w:szCs w:val="28"/>
        </w:rPr>
        <w:t>».</w:t>
      </w:r>
    </w:p>
    <w:p w:rsidR="00E32209" w:rsidRPr="00037C82" w:rsidRDefault="00E32209" w:rsidP="001C2FF9">
      <w:pPr>
        <w:numPr>
          <w:ilvl w:val="0"/>
          <w:numId w:val="11"/>
        </w:numPr>
        <w:ind w:left="0" w:firstLine="709"/>
        <w:jc w:val="both"/>
        <w:rPr>
          <w:sz w:val="28"/>
          <w:szCs w:val="28"/>
        </w:rPr>
      </w:pPr>
      <w:r w:rsidRPr="00037C82">
        <w:rPr>
          <w:sz w:val="28"/>
          <w:szCs w:val="28"/>
        </w:rPr>
        <w:t>Утвердить прилагаемые:</w:t>
      </w:r>
      <w:bookmarkStart w:id="0" w:name="_GoBack"/>
    </w:p>
    <w:p w:rsidR="00895C29" w:rsidRPr="00037C82" w:rsidRDefault="001C2FF9" w:rsidP="001C2FF9">
      <w:pPr>
        <w:ind w:firstLine="709"/>
        <w:jc w:val="both"/>
        <w:rPr>
          <w:sz w:val="28"/>
          <w:szCs w:val="28"/>
        </w:rPr>
      </w:pPr>
      <w:r w:rsidRPr="00037C82">
        <w:rPr>
          <w:sz w:val="28"/>
          <w:szCs w:val="28"/>
        </w:rPr>
        <w:t xml:space="preserve">1) </w:t>
      </w:r>
      <w:r w:rsidR="00895C29" w:rsidRPr="00037C82">
        <w:rPr>
          <w:sz w:val="28"/>
          <w:szCs w:val="28"/>
        </w:rPr>
        <w:t>регламент работы</w:t>
      </w:r>
      <w:r w:rsidRPr="00037C82">
        <w:rPr>
          <w:sz w:val="28"/>
          <w:szCs w:val="28"/>
        </w:rPr>
        <w:t xml:space="preserve"> согласительной</w:t>
      </w:r>
      <w:r w:rsidR="00895C29" w:rsidRPr="00037C82">
        <w:rPr>
          <w:sz w:val="28"/>
          <w:szCs w:val="28"/>
        </w:rPr>
        <w:t xml:space="preserve"> комиссии по согласованию местоположения границ земельных участков при выполнении комплексных кадастровых работ</w:t>
      </w:r>
      <w:bookmarkEnd w:id="0"/>
      <w:r w:rsidR="00E32209" w:rsidRPr="00037C82">
        <w:rPr>
          <w:sz w:val="28"/>
          <w:szCs w:val="28"/>
        </w:rPr>
        <w:t xml:space="preserve"> </w:t>
      </w:r>
      <w:r w:rsidR="00322242" w:rsidRPr="00037C82">
        <w:rPr>
          <w:sz w:val="28"/>
          <w:szCs w:val="28"/>
        </w:rPr>
        <w:t xml:space="preserve">на территории </w:t>
      </w:r>
      <w:r w:rsidR="00D72C14" w:rsidRPr="00037C82">
        <w:rPr>
          <w:sz w:val="28"/>
          <w:szCs w:val="28"/>
        </w:rPr>
        <w:t>муниципальн</w:t>
      </w:r>
      <w:r w:rsidR="00B85502" w:rsidRPr="00037C82">
        <w:rPr>
          <w:sz w:val="28"/>
          <w:szCs w:val="28"/>
        </w:rPr>
        <w:t>ых</w:t>
      </w:r>
      <w:r w:rsidR="00D72C14" w:rsidRPr="00037C82">
        <w:rPr>
          <w:sz w:val="28"/>
          <w:szCs w:val="28"/>
        </w:rPr>
        <w:t xml:space="preserve"> образовани</w:t>
      </w:r>
      <w:r w:rsidR="00B85502" w:rsidRPr="00037C82">
        <w:rPr>
          <w:sz w:val="28"/>
          <w:szCs w:val="28"/>
        </w:rPr>
        <w:t>й</w:t>
      </w:r>
      <w:r w:rsidR="00D72C14" w:rsidRPr="00037C82">
        <w:rPr>
          <w:sz w:val="28"/>
          <w:szCs w:val="28"/>
        </w:rPr>
        <w:t xml:space="preserve"> </w:t>
      </w:r>
      <w:r w:rsidR="00B85502" w:rsidRPr="00037C82">
        <w:rPr>
          <w:sz w:val="28"/>
          <w:szCs w:val="28"/>
        </w:rPr>
        <w:t>«</w:t>
      </w:r>
      <w:proofErr w:type="spellStart"/>
      <w:r w:rsidR="00B85502" w:rsidRPr="00037C82">
        <w:rPr>
          <w:sz w:val="28"/>
          <w:szCs w:val="28"/>
        </w:rPr>
        <w:t>Сафроновское</w:t>
      </w:r>
      <w:proofErr w:type="spellEnd"/>
      <w:r w:rsidR="00B85502" w:rsidRPr="00037C82">
        <w:rPr>
          <w:sz w:val="28"/>
          <w:szCs w:val="28"/>
        </w:rPr>
        <w:t>», «</w:t>
      </w:r>
      <w:proofErr w:type="spellStart"/>
      <w:r w:rsidR="00B85502" w:rsidRPr="00037C82">
        <w:rPr>
          <w:sz w:val="28"/>
          <w:szCs w:val="28"/>
        </w:rPr>
        <w:t>Урдомское</w:t>
      </w:r>
      <w:proofErr w:type="spellEnd"/>
      <w:r w:rsidR="00B85502" w:rsidRPr="00037C82">
        <w:rPr>
          <w:sz w:val="28"/>
          <w:szCs w:val="28"/>
        </w:rPr>
        <w:t>» и «</w:t>
      </w:r>
      <w:proofErr w:type="spellStart"/>
      <w:r w:rsidR="00B85502" w:rsidRPr="00037C82">
        <w:rPr>
          <w:sz w:val="28"/>
          <w:szCs w:val="28"/>
        </w:rPr>
        <w:t>Козьминское</w:t>
      </w:r>
      <w:proofErr w:type="spellEnd"/>
      <w:r w:rsidR="00B85502" w:rsidRPr="00037C82">
        <w:rPr>
          <w:sz w:val="28"/>
          <w:szCs w:val="28"/>
        </w:rPr>
        <w:t xml:space="preserve">» </w:t>
      </w:r>
      <w:r w:rsidRPr="00037C82">
        <w:rPr>
          <w:sz w:val="28"/>
          <w:szCs w:val="28"/>
        </w:rPr>
        <w:t>Ленского муниципального района Архангельской области</w:t>
      </w:r>
      <w:r w:rsidR="00E32209" w:rsidRPr="00037C82">
        <w:rPr>
          <w:sz w:val="28"/>
          <w:szCs w:val="28"/>
        </w:rPr>
        <w:t>;</w:t>
      </w:r>
    </w:p>
    <w:p w:rsidR="00035C4F" w:rsidRPr="00037C82" w:rsidRDefault="001C2FF9" w:rsidP="001C2FF9">
      <w:pPr>
        <w:ind w:firstLine="709"/>
        <w:jc w:val="both"/>
        <w:rPr>
          <w:sz w:val="28"/>
          <w:szCs w:val="28"/>
        </w:rPr>
      </w:pPr>
      <w:r w:rsidRPr="00037C82">
        <w:rPr>
          <w:sz w:val="28"/>
          <w:szCs w:val="28"/>
        </w:rPr>
        <w:t xml:space="preserve">2) </w:t>
      </w:r>
      <w:r w:rsidR="00E32209" w:rsidRPr="00037C82">
        <w:rPr>
          <w:sz w:val="28"/>
          <w:szCs w:val="28"/>
        </w:rPr>
        <w:t xml:space="preserve">состав согласительной комиссии по согласованию местоположения границ земельных участков при выполнении комплексных кадастровых работ </w:t>
      </w:r>
      <w:r w:rsidR="00B85502" w:rsidRPr="00037C82">
        <w:rPr>
          <w:sz w:val="28"/>
          <w:szCs w:val="28"/>
        </w:rPr>
        <w:t>на территории муниципальных образований «</w:t>
      </w:r>
      <w:proofErr w:type="spellStart"/>
      <w:r w:rsidR="00B85502" w:rsidRPr="00037C82">
        <w:rPr>
          <w:sz w:val="28"/>
          <w:szCs w:val="28"/>
        </w:rPr>
        <w:t>Сафроновское</w:t>
      </w:r>
      <w:proofErr w:type="spellEnd"/>
      <w:r w:rsidR="00B85502" w:rsidRPr="00037C82">
        <w:rPr>
          <w:sz w:val="28"/>
          <w:szCs w:val="28"/>
        </w:rPr>
        <w:t>», «</w:t>
      </w:r>
      <w:proofErr w:type="spellStart"/>
      <w:r w:rsidR="00B85502" w:rsidRPr="00037C82">
        <w:rPr>
          <w:sz w:val="28"/>
          <w:szCs w:val="28"/>
        </w:rPr>
        <w:t>Урдомское</w:t>
      </w:r>
      <w:proofErr w:type="spellEnd"/>
      <w:r w:rsidR="00B85502" w:rsidRPr="00037C82">
        <w:rPr>
          <w:sz w:val="28"/>
          <w:szCs w:val="28"/>
        </w:rPr>
        <w:t>» и «</w:t>
      </w:r>
      <w:proofErr w:type="spellStart"/>
      <w:r w:rsidR="00B85502" w:rsidRPr="00037C82">
        <w:rPr>
          <w:sz w:val="28"/>
          <w:szCs w:val="28"/>
        </w:rPr>
        <w:t>Козьминское</w:t>
      </w:r>
      <w:proofErr w:type="spellEnd"/>
      <w:r w:rsidR="00B85502" w:rsidRPr="00037C82">
        <w:rPr>
          <w:sz w:val="28"/>
          <w:szCs w:val="28"/>
        </w:rPr>
        <w:t>»</w:t>
      </w:r>
      <w:r w:rsidR="00322242" w:rsidRPr="00037C82">
        <w:rPr>
          <w:sz w:val="28"/>
          <w:szCs w:val="28"/>
        </w:rPr>
        <w:t>.</w:t>
      </w:r>
    </w:p>
    <w:p w:rsidR="00F1283C" w:rsidRPr="00037C82" w:rsidRDefault="00035C4F" w:rsidP="001C2FF9">
      <w:pPr>
        <w:numPr>
          <w:ilvl w:val="0"/>
          <w:numId w:val="11"/>
        </w:numPr>
        <w:ind w:left="0" w:firstLine="709"/>
        <w:jc w:val="both"/>
        <w:rPr>
          <w:sz w:val="28"/>
          <w:szCs w:val="28"/>
        </w:rPr>
      </w:pPr>
      <w:r w:rsidRPr="00037C82">
        <w:rPr>
          <w:sz w:val="28"/>
          <w:szCs w:val="28"/>
        </w:rPr>
        <w:t>Опублик</w:t>
      </w:r>
      <w:r w:rsidR="00F1283C" w:rsidRPr="00037C82">
        <w:rPr>
          <w:sz w:val="28"/>
          <w:szCs w:val="28"/>
        </w:rPr>
        <w:t xml:space="preserve">овать настоящее постановление в </w:t>
      </w:r>
      <w:r w:rsidR="00333109" w:rsidRPr="00037C82">
        <w:rPr>
          <w:sz w:val="28"/>
          <w:szCs w:val="28"/>
        </w:rPr>
        <w:t xml:space="preserve">установленном порядке </w:t>
      </w:r>
      <w:r w:rsidR="00037C82">
        <w:rPr>
          <w:sz w:val="28"/>
          <w:szCs w:val="28"/>
        </w:rPr>
        <w:br/>
      </w:r>
      <w:r w:rsidR="00333109" w:rsidRPr="00037C82">
        <w:rPr>
          <w:sz w:val="28"/>
          <w:szCs w:val="28"/>
        </w:rPr>
        <w:t xml:space="preserve">и разместить </w:t>
      </w:r>
      <w:r w:rsidR="00E51CF4" w:rsidRPr="00037C82">
        <w:rPr>
          <w:sz w:val="28"/>
          <w:szCs w:val="28"/>
        </w:rPr>
        <w:t xml:space="preserve">на </w:t>
      </w:r>
      <w:r w:rsidR="00F1283C" w:rsidRPr="00037C82">
        <w:rPr>
          <w:sz w:val="28"/>
          <w:szCs w:val="28"/>
        </w:rPr>
        <w:t xml:space="preserve">официальном сайте Администрации </w:t>
      </w:r>
      <w:r w:rsidR="00037C82">
        <w:rPr>
          <w:sz w:val="28"/>
          <w:szCs w:val="28"/>
        </w:rPr>
        <w:br/>
      </w:r>
      <w:r w:rsidR="00A937A8" w:rsidRPr="00037C82">
        <w:rPr>
          <w:sz w:val="28"/>
          <w:szCs w:val="28"/>
        </w:rPr>
        <w:t>Ленск</w:t>
      </w:r>
      <w:r w:rsidR="00B85502" w:rsidRPr="00037C82">
        <w:rPr>
          <w:sz w:val="28"/>
          <w:szCs w:val="28"/>
        </w:rPr>
        <w:t>ого</w:t>
      </w:r>
      <w:r w:rsidR="00A937A8" w:rsidRPr="00037C82">
        <w:rPr>
          <w:sz w:val="28"/>
          <w:szCs w:val="28"/>
        </w:rPr>
        <w:t xml:space="preserve"> муниципальн</w:t>
      </w:r>
      <w:r w:rsidR="00B85502" w:rsidRPr="00037C82">
        <w:rPr>
          <w:sz w:val="28"/>
          <w:szCs w:val="28"/>
        </w:rPr>
        <w:t>ого</w:t>
      </w:r>
      <w:r w:rsidR="00A937A8" w:rsidRPr="00037C82">
        <w:rPr>
          <w:sz w:val="28"/>
          <w:szCs w:val="28"/>
        </w:rPr>
        <w:t xml:space="preserve"> район</w:t>
      </w:r>
      <w:r w:rsidR="00B85502" w:rsidRPr="00037C82">
        <w:rPr>
          <w:sz w:val="28"/>
          <w:szCs w:val="28"/>
        </w:rPr>
        <w:t>а</w:t>
      </w:r>
      <w:r w:rsidR="00A937A8" w:rsidRPr="00037C82">
        <w:rPr>
          <w:sz w:val="28"/>
          <w:szCs w:val="28"/>
        </w:rPr>
        <w:t>.</w:t>
      </w:r>
    </w:p>
    <w:p w:rsidR="001C2FF9" w:rsidRPr="00037C82" w:rsidRDefault="001C2FF9" w:rsidP="001C2FF9">
      <w:pPr>
        <w:pStyle w:val="ConsPlusNormal0"/>
        <w:widowControl/>
        <w:jc w:val="both"/>
        <w:rPr>
          <w:szCs w:val="28"/>
        </w:rPr>
      </w:pPr>
    </w:p>
    <w:p w:rsidR="00B85502" w:rsidRPr="00037C82" w:rsidRDefault="00B85502" w:rsidP="001C2FF9">
      <w:pPr>
        <w:pStyle w:val="ConsPlusNormal0"/>
        <w:widowControl/>
        <w:jc w:val="both"/>
        <w:rPr>
          <w:szCs w:val="28"/>
        </w:rPr>
      </w:pPr>
    </w:p>
    <w:p w:rsidR="00037C82" w:rsidRPr="00037C82" w:rsidRDefault="00037C82" w:rsidP="001C2FF9">
      <w:pPr>
        <w:pStyle w:val="ConsPlusNormal0"/>
        <w:widowControl/>
        <w:jc w:val="both"/>
        <w:rPr>
          <w:szCs w:val="28"/>
        </w:rPr>
      </w:pPr>
    </w:p>
    <w:p w:rsidR="001C2FF9" w:rsidRPr="00037C82" w:rsidRDefault="0039062D" w:rsidP="00A827A2">
      <w:pPr>
        <w:jc w:val="both"/>
        <w:rPr>
          <w:sz w:val="28"/>
          <w:szCs w:val="28"/>
        </w:rPr>
      </w:pPr>
      <w:r w:rsidRPr="00037C82">
        <w:rPr>
          <w:sz w:val="28"/>
          <w:szCs w:val="28"/>
        </w:rPr>
        <w:t>Глав</w:t>
      </w:r>
      <w:r w:rsidR="00B85502" w:rsidRPr="00037C82">
        <w:rPr>
          <w:sz w:val="28"/>
          <w:szCs w:val="28"/>
        </w:rPr>
        <w:t>а</w:t>
      </w:r>
      <w:r w:rsidRPr="00037C82">
        <w:rPr>
          <w:sz w:val="28"/>
          <w:szCs w:val="28"/>
        </w:rPr>
        <w:t xml:space="preserve"> Ленск</w:t>
      </w:r>
      <w:r w:rsidR="00B85502" w:rsidRPr="00037C82">
        <w:rPr>
          <w:sz w:val="28"/>
          <w:szCs w:val="28"/>
        </w:rPr>
        <w:t>ого</w:t>
      </w:r>
      <w:r w:rsidRPr="00037C82">
        <w:rPr>
          <w:sz w:val="28"/>
          <w:szCs w:val="28"/>
        </w:rPr>
        <w:t xml:space="preserve"> муниципальн</w:t>
      </w:r>
      <w:r w:rsidR="00B85502" w:rsidRPr="00037C82">
        <w:rPr>
          <w:sz w:val="28"/>
          <w:szCs w:val="28"/>
        </w:rPr>
        <w:t>ого</w:t>
      </w:r>
      <w:r w:rsidRPr="00037C82">
        <w:rPr>
          <w:sz w:val="28"/>
          <w:szCs w:val="28"/>
        </w:rPr>
        <w:t xml:space="preserve"> район</w:t>
      </w:r>
      <w:r w:rsidR="00B85502" w:rsidRPr="00037C82">
        <w:rPr>
          <w:sz w:val="28"/>
          <w:szCs w:val="28"/>
        </w:rPr>
        <w:t>а</w:t>
      </w:r>
      <w:r w:rsidRPr="00037C82">
        <w:rPr>
          <w:sz w:val="28"/>
          <w:szCs w:val="28"/>
        </w:rPr>
        <w:t xml:space="preserve">  </w:t>
      </w:r>
      <w:r w:rsidR="001C2FF9" w:rsidRPr="00037C82">
        <w:rPr>
          <w:sz w:val="28"/>
          <w:szCs w:val="28"/>
        </w:rPr>
        <w:t xml:space="preserve">                           </w:t>
      </w:r>
      <w:r w:rsidR="00B85502" w:rsidRPr="00037C82">
        <w:rPr>
          <w:sz w:val="28"/>
          <w:szCs w:val="28"/>
        </w:rPr>
        <w:t xml:space="preserve">         </w:t>
      </w:r>
      <w:r w:rsidRPr="00037C82">
        <w:rPr>
          <w:sz w:val="28"/>
          <w:szCs w:val="28"/>
        </w:rPr>
        <w:t xml:space="preserve">   </w:t>
      </w:r>
      <w:r w:rsidR="00B85502" w:rsidRPr="00037C82">
        <w:rPr>
          <w:sz w:val="28"/>
          <w:szCs w:val="28"/>
        </w:rPr>
        <w:t>А.Е. Посохов</w:t>
      </w:r>
    </w:p>
    <w:p w:rsidR="001C2FF9" w:rsidRPr="00A00E4D" w:rsidRDefault="001C2FF9" w:rsidP="00A827A2">
      <w:pPr>
        <w:jc w:val="both"/>
        <w:rPr>
          <w:sz w:val="27"/>
          <w:szCs w:val="27"/>
        </w:rPr>
      </w:pPr>
    </w:p>
    <w:p w:rsidR="0039062D" w:rsidRPr="00A00E4D" w:rsidRDefault="0039062D" w:rsidP="00A827A2">
      <w:pPr>
        <w:pStyle w:val="ConsPlusNormal0"/>
        <w:widowControl/>
        <w:jc w:val="right"/>
        <w:rPr>
          <w:sz w:val="24"/>
          <w:szCs w:val="24"/>
        </w:rPr>
        <w:sectPr w:rsidR="0039062D" w:rsidRPr="00A00E4D" w:rsidSect="001C2FF9">
          <w:headerReference w:type="even" r:id="rId8"/>
          <w:headerReference w:type="default" r:id="rId9"/>
          <w:headerReference w:type="first" r:id="rId10"/>
          <w:pgSz w:w="11907" w:h="16840" w:code="9"/>
          <w:pgMar w:top="1134" w:right="850" w:bottom="1134" w:left="1701" w:header="720" w:footer="720" w:gutter="0"/>
          <w:cols w:space="720"/>
          <w:titlePg/>
          <w:docGrid w:linePitch="272"/>
        </w:sectPr>
      </w:pPr>
    </w:p>
    <w:p w:rsidR="001C2FF9" w:rsidRDefault="00037C82" w:rsidP="00A827A2">
      <w:pPr>
        <w:pStyle w:val="ConsPlusNormal0"/>
        <w:widowControl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УТВЕРЖДЕН</w:t>
      </w:r>
    </w:p>
    <w:p w:rsidR="0039062D" w:rsidRPr="00A00E4D" w:rsidRDefault="001C2FF9" w:rsidP="00A827A2">
      <w:pPr>
        <w:pStyle w:val="ConsPlusNormal0"/>
        <w:widowControl/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="0039062D" w:rsidRPr="00A00E4D">
        <w:rPr>
          <w:sz w:val="24"/>
          <w:szCs w:val="24"/>
        </w:rPr>
        <w:t>остановлени</w:t>
      </w:r>
      <w:r>
        <w:rPr>
          <w:sz w:val="24"/>
          <w:szCs w:val="24"/>
        </w:rPr>
        <w:t>ем</w:t>
      </w:r>
      <w:r w:rsidR="0039062D" w:rsidRPr="00A00E4D">
        <w:rPr>
          <w:sz w:val="24"/>
          <w:szCs w:val="24"/>
        </w:rPr>
        <w:t xml:space="preserve"> Администрации</w:t>
      </w:r>
    </w:p>
    <w:p w:rsidR="00F1283C" w:rsidRPr="00A00E4D" w:rsidRDefault="0039062D" w:rsidP="00A827A2">
      <w:pPr>
        <w:pStyle w:val="ConsPlusNormal0"/>
        <w:widowControl/>
        <w:jc w:val="right"/>
        <w:rPr>
          <w:sz w:val="24"/>
          <w:szCs w:val="24"/>
        </w:rPr>
      </w:pPr>
      <w:r w:rsidRPr="00A00E4D">
        <w:rPr>
          <w:sz w:val="24"/>
          <w:szCs w:val="24"/>
        </w:rPr>
        <w:t>Ленск</w:t>
      </w:r>
      <w:r w:rsidR="00B85502">
        <w:rPr>
          <w:sz w:val="24"/>
          <w:szCs w:val="24"/>
        </w:rPr>
        <w:t>ого</w:t>
      </w:r>
      <w:r w:rsidRPr="00A00E4D">
        <w:rPr>
          <w:sz w:val="24"/>
          <w:szCs w:val="24"/>
        </w:rPr>
        <w:t xml:space="preserve"> муниципальн</w:t>
      </w:r>
      <w:r w:rsidR="00B85502">
        <w:rPr>
          <w:sz w:val="24"/>
          <w:szCs w:val="24"/>
        </w:rPr>
        <w:t>ого</w:t>
      </w:r>
      <w:r w:rsidRPr="00A00E4D">
        <w:rPr>
          <w:sz w:val="24"/>
          <w:szCs w:val="24"/>
        </w:rPr>
        <w:t xml:space="preserve"> район</w:t>
      </w:r>
      <w:r w:rsidR="00B85502">
        <w:rPr>
          <w:sz w:val="24"/>
          <w:szCs w:val="24"/>
        </w:rPr>
        <w:t>а</w:t>
      </w:r>
    </w:p>
    <w:p w:rsidR="001C2FF9" w:rsidRDefault="00037C82" w:rsidP="001C2FF9">
      <w:pPr>
        <w:pStyle w:val="ConsPlusNormal0"/>
        <w:widowControl/>
        <w:jc w:val="right"/>
        <w:rPr>
          <w:sz w:val="24"/>
          <w:szCs w:val="24"/>
        </w:rPr>
      </w:pPr>
      <w:r w:rsidRPr="00037C82">
        <w:rPr>
          <w:sz w:val="24"/>
          <w:szCs w:val="24"/>
        </w:rPr>
        <w:t>от 3 апреля 2025 г. № 144</w:t>
      </w:r>
    </w:p>
    <w:p w:rsidR="00B85502" w:rsidRPr="001C2FF9" w:rsidRDefault="00B85502" w:rsidP="001C2FF9">
      <w:pPr>
        <w:pStyle w:val="ConsPlusNormal0"/>
        <w:widowControl/>
        <w:jc w:val="right"/>
        <w:rPr>
          <w:sz w:val="27"/>
          <w:szCs w:val="27"/>
        </w:rPr>
      </w:pPr>
    </w:p>
    <w:p w:rsidR="00895C29" w:rsidRPr="001C2FF9" w:rsidRDefault="00037C82" w:rsidP="00A827A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  <w:bookmarkStart w:id="1" w:name="P32"/>
      <w:bookmarkEnd w:id="1"/>
      <w:proofErr w:type="gramStart"/>
      <w:r w:rsidRPr="001C2FF9">
        <w:rPr>
          <w:rFonts w:ascii="Times New Roman" w:hAnsi="Times New Roman" w:cs="Times New Roman"/>
          <w:sz w:val="27"/>
          <w:szCs w:val="27"/>
        </w:rPr>
        <w:t>Р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C2FF9">
        <w:rPr>
          <w:rFonts w:ascii="Times New Roman" w:hAnsi="Times New Roman" w:cs="Times New Roman"/>
          <w:sz w:val="27"/>
          <w:szCs w:val="27"/>
        </w:rPr>
        <w:t>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C2FF9">
        <w:rPr>
          <w:rFonts w:ascii="Times New Roman" w:hAnsi="Times New Roman" w:cs="Times New Roman"/>
          <w:sz w:val="27"/>
          <w:szCs w:val="27"/>
        </w:rPr>
        <w:t>Г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C2FF9">
        <w:rPr>
          <w:rFonts w:ascii="Times New Roman" w:hAnsi="Times New Roman" w:cs="Times New Roman"/>
          <w:sz w:val="27"/>
          <w:szCs w:val="27"/>
        </w:rPr>
        <w:t>Л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C2FF9">
        <w:rPr>
          <w:rFonts w:ascii="Times New Roman" w:hAnsi="Times New Roman" w:cs="Times New Roman"/>
          <w:sz w:val="27"/>
          <w:szCs w:val="27"/>
        </w:rPr>
        <w:t>А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C2FF9">
        <w:rPr>
          <w:rFonts w:ascii="Times New Roman" w:hAnsi="Times New Roman" w:cs="Times New Roman"/>
          <w:sz w:val="27"/>
          <w:szCs w:val="27"/>
        </w:rPr>
        <w:t>М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C2FF9">
        <w:rPr>
          <w:rFonts w:ascii="Times New Roman" w:hAnsi="Times New Roman" w:cs="Times New Roman"/>
          <w:sz w:val="27"/>
          <w:szCs w:val="27"/>
        </w:rPr>
        <w:t>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C2FF9">
        <w:rPr>
          <w:rFonts w:ascii="Times New Roman" w:hAnsi="Times New Roman" w:cs="Times New Roman"/>
          <w:sz w:val="27"/>
          <w:szCs w:val="27"/>
        </w:rPr>
        <w:t>Н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Pr="001C2FF9">
        <w:rPr>
          <w:rFonts w:ascii="Times New Roman" w:hAnsi="Times New Roman" w:cs="Times New Roman"/>
          <w:sz w:val="27"/>
          <w:szCs w:val="27"/>
        </w:rPr>
        <w:t>Т</w:t>
      </w:r>
    </w:p>
    <w:p w:rsidR="00037C82" w:rsidRDefault="00344A50" w:rsidP="00B8550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1C2FF9">
        <w:rPr>
          <w:rFonts w:ascii="Times New Roman" w:hAnsi="Times New Roman" w:cs="Times New Roman"/>
          <w:sz w:val="27"/>
          <w:szCs w:val="27"/>
        </w:rPr>
        <w:t xml:space="preserve">работы согласительной комиссии по согласованию </w:t>
      </w:r>
    </w:p>
    <w:p w:rsidR="00B85502" w:rsidRPr="00B85502" w:rsidRDefault="00344A50" w:rsidP="00037C82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1C2FF9">
        <w:rPr>
          <w:rFonts w:ascii="Times New Roman" w:hAnsi="Times New Roman" w:cs="Times New Roman"/>
          <w:sz w:val="27"/>
          <w:szCs w:val="27"/>
        </w:rPr>
        <w:t xml:space="preserve">местоположения границ земельных участков при выполнении комплексных кадастровых работ на территории </w:t>
      </w:r>
      <w:r w:rsidR="00B85502" w:rsidRPr="00B85502">
        <w:rPr>
          <w:rFonts w:ascii="Times New Roman" w:hAnsi="Times New Roman" w:cs="Times New Roman"/>
          <w:sz w:val="27"/>
          <w:szCs w:val="27"/>
        </w:rPr>
        <w:t>муниципальных образований</w:t>
      </w:r>
      <w:r w:rsidR="00037C82">
        <w:rPr>
          <w:rFonts w:ascii="Times New Roman" w:hAnsi="Times New Roman" w:cs="Times New Roman"/>
          <w:sz w:val="27"/>
          <w:szCs w:val="27"/>
        </w:rPr>
        <w:t xml:space="preserve"> </w:t>
      </w:r>
      <w:r w:rsidR="00B85502" w:rsidRPr="00B85502">
        <w:rPr>
          <w:rFonts w:ascii="Times New Roman" w:hAnsi="Times New Roman" w:cs="Times New Roman"/>
          <w:sz w:val="27"/>
          <w:szCs w:val="27"/>
        </w:rPr>
        <w:t>«</w:t>
      </w:r>
      <w:proofErr w:type="spellStart"/>
      <w:r w:rsidR="00B85502" w:rsidRPr="00B85502">
        <w:rPr>
          <w:rFonts w:ascii="Times New Roman" w:hAnsi="Times New Roman" w:cs="Times New Roman"/>
          <w:sz w:val="27"/>
          <w:szCs w:val="27"/>
        </w:rPr>
        <w:t>Сафроновское</w:t>
      </w:r>
      <w:proofErr w:type="spellEnd"/>
      <w:r w:rsidR="00B85502" w:rsidRPr="00B85502">
        <w:rPr>
          <w:rFonts w:ascii="Times New Roman" w:hAnsi="Times New Roman" w:cs="Times New Roman"/>
          <w:sz w:val="27"/>
          <w:szCs w:val="27"/>
        </w:rPr>
        <w:t>», «</w:t>
      </w:r>
      <w:proofErr w:type="spellStart"/>
      <w:r w:rsidR="00B85502" w:rsidRPr="00B85502">
        <w:rPr>
          <w:rFonts w:ascii="Times New Roman" w:hAnsi="Times New Roman" w:cs="Times New Roman"/>
          <w:sz w:val="27"/>
          <w:szCs w:val="27"/>
        </w:rPr>
        <w:t>Урдомское</w:t>
      </w:r>
      <w:proofErr w:type="spellEnd"/>
      <w:r w:rsidR="00B85502" w:rsidRPr="00B85502">
        <w:rPr>
          <w:rFonts w:ascii="Times New Roman" w:hAnsi="Times New Roman" w:cs="Times New Roman"/>
          <w:sz w:val="27"/>
          <w:szCs w:val="27"/>
        </w:rPr>
        <w:t>» и «</w:t>
      </w:r>
      <w:proofErr w:type="spellStart"/>
      <w:r w:rsidR="00B85502" w:rsidRPr="00B85502">
        <w:rPr>
          <w:rFonts w:ascii="Times New Roman" w:hAnsi="Times New Roman" w:cs="Times New Roman"/>
          <w:sz w:val="27"/>
          <w:szCs w:val="27"/>
        </w:rPr>
        <w:t>Козьминское</w:t>
      </w:r>
      <w:proofErr w:type="spellEnd"/>
      <w:r w:rsidR="00B85502" w:rsidRPr="00B85502">
        <w:rPr>
          <w:rFonts w:ascii="Times New Roman" w:hAnsi="Times New Roman" w:cs="Times New Roman"/>
          <w:sz w:val="27"/>
          <w:szCs w:val="27"/>
        </w:rPr>
        <w:t>»</w:t>
      </w:r>
    </w:p>
    <w:p w:rsidR="00895C29" w:rsidRPr="001C2FF9" w:rsidRDefault="00344A50" w:rsidP="001C2FF9">
      <w:pPr>
        <w:pStyle w:val="ConsPlusTitle"/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1C2FF9">
        <w:rPr>
          <w:rFonts w:ascii="Times New Roman" w:hAnsi="Times New Roman" w:cs="Times New Roman"/>
          <w:sz w:val="27"/>
          <w:szCs w:val="27"/>
        </w:rPr>
        <w:t>Ленского муниципального района Архангельской области</w:t>
      </w:r>
    </w:p>
    <w:p w:rsidR="00035C4F" w:rsidRPr="001C2FF9" w:rsidRDefault="00035C4F" w:rsidP="00A827A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895C29" w:rsidRPr="001C2FF9" w:rsidRDefault="00895C2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1. Настоящий регламент</w:t>
      </w:r>
      <w:r w:rsidR="00035C4F" w:rsidRPr="001C2FF9">
        <w:rPr>
          <w:sz w:val="27"/>
          <w:szCs w:val="27"/>
        </w:rPr>
        <w:t xml:space="preserve"> работы согласительной комиссии </w:t>
      </w:r>
      <w:r w:rsidR="001C2FF9">
        <w:rPr>
          <w:sz w:val="27"/>
          <w:szCs w:val="27"/>
        </w:rPr>
        <w:br/>
      </w:r>
      <w:r w:rsidR="00035C4F" w:rsidRPr="001C2FF9">
        <w:rPr>
          <w:sz w:val="27"/>
          <w:szCs w:val="27"/>
        </w:rPr>
        <w:t>по согласованию местоположения границ земельных участков при выполнении комплексных кадастровых работ</w:t>
      </w:r>
      <w:r w:rsidRPr="001C2FF9">
        <w:rPr>
          <w:sz w:val="27"/>
          <w:szCs w:val="27"/>
        </w:rPr>
        <w:t xml:space="preserve">, разработанный в соответствии </w:t>
      </w:r>
      <w:r w:rsidR="001C2FF9">
        <w:rPr>
          <w:sz w:val="27"/>
          <w:szCs w:val="27"/>
        </w:rPr>
        <w:br/>
      </w:r>
      <w:r w:rsidRPr="001C2FF9">
        <w:rPr>
          <w:sz w:val="27"/>
          <w:szCs w:val="27"/>
        </w:rPr>
        <w:t>с</w:t>
      </w:r>
      <w:r w:rsidR="001377CF" w:rsidRPr="001C2FF9">
        <w:rPr>
          <w:sz w:val="27"/>
          <w:szCs w:val="27"/>
        </w:rPr>
        <w:t>о</w:t>
      </w:r>
      <w:r w:rsidRPr="001C2FF9">
        <w:rPr>
          <w:sz w:val="27"/>
          <w:szCs w:val="27"/>
        </w:rPr>
        <w:t xml:space="preserve"> </w:t>
      </w:r>
      <w:r w:rsidR="001377CF" w:rsidRPr="001C2FF9">
        <w:rPr>
          <w:sz w:val="27"/>
          <w:szCs w:val="27"/>
        </w:rPr>
        <w:t>статьей</w:t>
      </w:r>
      <w:r w:rsidRPr="001C2FF9">
        <w:rPr>
          <w:sz w:val="27"/>
          <w:szCs w:val="27"/>
        </w:rPr>
        <w:t xml:space="preserve"> 42.10 Федерального закона от 24</w:t>
      </w:r>
      <w:r w:rsidR="008105C5" w:rsidRPr="001C2FF9">
        <w:rPr>
          <w:sz w:val="27"/>
          <w:szCs w:val="27"/>
        </w:rPr>
        <w:t>.07.2007</w:t>
      </w:r>
      <w:r w:rsidRPr="001C2FF9">
        <w:rPr>
          <w:sz w:val="27"/>
          <w:szCs w:val="27"/>
        </w:rPr>
        <w:t xml:space="preserve"> </w:t>
      </w:r>
      <w:r w:rsidR="00344A50" w:rsidRPr="001C2FF9">
        <w:rPr>
          <w:sz w:val="27"/>
          <w:szCs w:val="27"/>
        </w:rPr>
        <w:t>№</w:t>
      </w:r>
      <w:r w:rsidRPr="001C2FF9">
        <w:rPr>
          <w:sz w:val="27"/>
          <w:szCs w:val="27"/>
        </w:rPr>
        <w:t xml:space="preserve"> 221-ФЗ </w:t>
      </w:r>
      <w:r w:rsidR="001C2FF9">
        <w:rPr>
          <w:sz w:val="27"/>
          <w:szCs w:val="27"/>
        </w:rPr>
        <w:br/>
      </w:r>
      <w:r w:rsidR="00344A50" w:rsidRPr="001C2FF9">
        <w:rPr>
          <w:sz w:val="27"/>
          <w:szCs w:val="27"/>
        </w:rPr>
        <w:t>«О кадастровой деятельности»</w:t>
      </w:r>
      <w:r w:rsidRPr="001C2FF9">
        <w:rPr>
          <w:sz w:val="27"/>
          <w:szCs w:val="27"/>
        </w:rPr>
        <w:t>, устанавливает общие пра</w:t>
      </w:r>
      <w:r w:rsidR="001377CF" w:rsidRPr="001C2FF9">
        <w:rPr>
          <w:sz w:val="27"/>
          <w:szCs w:val="27"/>
        </w:rPr>
        <w:t>вила организации работы комиссии</w:t>
      </w:r>
      <w:r w:rsidRPr="001C2FF9">
        <w:rPr>
          <w:sz w:val="27"/>
          <w:szCs w:val="27"/>
        </w:rPr>
        <w:t xml:space="preserve"> по согласованию местоположения границ земельных участков при выполнении комплексных кадастровых работ.</w:t>
      </w:r>
    </w:p>
    <w:p w:rsidR="00895C29" w:rsidRPr="001C2FF9" w:rsidRDefault="00895C2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bookmarkStart w:id="2" w:name="P42"/>
      <w:bookmarkEnd w:id="2"/>
      <w:r w:rsidRPr="001C2FF9">
        <w:rPr>
          <w:sz w:val="27"/>
          <w:szCs w:val="27"/>
        </w:rPr>
        <w:t xml:space="preserve">2. Комиссия по согласованию местоположения границ земельных участков при выполнении комплексных кадастровых работ </w:t>
      </w:r>
      <w:r w:rsidR="0084420E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(</w:t>
      </w:r>
      <w:r w:rsidR="00344A50" w:rsidRPr="001C2FF9">
        <w:rPr>
          <w:sz w:val="27"/>
          <w:szCs w:val="27"/>
        </w:rPr>
        <w:t>далее – согласительная комиссия)</w:t>
      </w:r>
      <w:r w:rsidRPr="001C2FF9">
        <w:rPr>
          <w:sz w:val="27"/>
          <w:szCs w:val="27"/>
        </w:rPr>
        <w:t xml:space="preserve"> образуется в целях согласования местоположения границ земельных участков, в отношении которых выполняются комплексные кадастровые работы</w:t>
      </w:r>
      <w:r w:rsidR="001377CF" w:rsidRPr="001C2FF9">
        <w:rPr>
          <w:sz w:val="27"/>
          <w:szCs w:val="27"/>
        </w:rPr>
        <w:t>.</w:t>
      </w:r>
    </w:p>
    <w:p w:rsidR="00895C29" w:rsidRPr="001C2FF9" w:rsidRDefault="00895C2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bookmarkStart w:id="3" w:name="P43"/>
      <w:bookmarkEnd w:id="3"/>
      <w:r w:rsidRPr="001C2FF9">
        <w:rPr>
          <w:sz w:val="27"/>
          <w:szCs w:val="27"/>
        </w:rPr>
        <w:t xml:space="preserve">3. </w:t>
      </w:r>
      <w:proofErr w:type="gramStart"/>
      <w:r w:rsidRPr="001C2FF9">
        <w:rPr>
          <w:sz w:val="27"/>
          <w:szCs w:val="27"/>
        </w:rPr>
        <w:t xml:space="preserve">Комиссия в своей деятельности руководствуется Конституцией Российской Федерации, международными договорами Российской Федерации, федеральными конституционными законами, Федеральным законом </w:t>
      </w:r>
      <w:r w:rsidR="0084420E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от 24</w:t>
      </w:r>
      <w:r w:rsidR="008105C5" w:rsidRPr="001C2FF9">
        <w:rPr>
          <w:sz w:val="27"/>
          <w:szCs w:val="27"/>
        </w:rPr>
        <w:t>.07.</w:t>
      </w:r>
      <w:r w:rsidRPr="001C2FF9">
        <w:rPr>
          <w:sz w:val="27"/>
          <w:szCs w:val="27"/>
        </w:rPr>
        <w:t xml:space="preserve">2007 </w:t>
      </w:r>
      <w:r w:rsidR="00344A50" w:rsidRPr="001C2FF9">
        <w:rPr>
          <w:sz w:val="27"/>
          <w:szCs w:val="27"/>
        </w:rPr>
        <w:t>№</w:t>
      </w:r>
      <w:r w:rsidRPr="001C2FF9">
        <w:rPr>
          <w:sz w:val="27"/>
          <w:szCs w:val="27"/>
        </w:rPr>
        <w:t xml:space="preserve"> 221-ФЗ </w:t>
      </w:r>
      <w:r w:rsidR="00344A50" w:rsidRPr="001C2FF9">
        <w:rPr>
          <w:sz w:val="27"/>
          <w:szCs w:val="27"/>
        </w:rPr>
        <w:t>«О кадастровой деятельности»</w:t>
      </w:r>
      <w:r w:rsidRPr="001C2FF9">
        <w:rPr>
          <w:sz w:val="27"/>
          <w:szCs w:val="27"/>
        </w:rPr>
        <w:t xml:space="preserve"> (далее </w:t>
      </w:r>
      <w:r w:rsidR="0084420E" w:rsidRPr="001C2FF9">
        <w:rPr>
          <w:sz w:val="27"/>
          <w:szCs w:val="27"/>
        </w:rPr>
        <w:t>–</w:t>
      </w:r>
      <w:r w:rsidRPr="001C2FF9">
        <w:rPr>
          <w:sz w:val="27"/>
          <w:szCs w:val="27"/>
        </w:rPr>
        <w:t xml:space="preserve"> Федеральный закон от 24</w:t>
      </w:r>
      <w:r w:rsidR="008105C5" w:rsidRPr="001C2FF9">
        <w:rPr>
          <w:sz w:val="27"/>
          <w:szCs w:val="27"/>
        </w:rPr>
        <w:t>.07.</w:t>
      </w:r>
      <w:r w:rsidRPr="001C2FF9">
        <w:rPr>
          <w:sz w:val="27"/>
          <w:szCs w:val="27"/>
        </w:rPr>
        <w:t xml:space="preserve">2007 </w:t>
      </w:r>
      <w:r w:rsidR="0084420E" w:rsidRPr="001C2FF9">
        <w:rPr>
          <w:sz w:val="27"/>
          <w:szCs w:val="27"/>
        </w:rPr>
        <w:t>№</w:t>
      </w:r>
      <w:r w:rsidRPr="001C2FF9">
        <w:rPr>
          <w:sz w:val="27"/>
          <w:szCs w:val="27"/>
        </w:rPr>
        <w:t xml:space="preserve"> 221-ФЗ), иными федеральными законами, указами </w:t>
      </w:r>
      <w:r w:rsidR="0084420E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 xml:space="preserve">и распоряжениями Президента Российской Федерации, постановлениями </w:t>
      </w:r>
      <w:r w:rsidR="0084420E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 xml:space="preserve">и распоряжениями Правительства Российской Федерации, нормативными правовыми актами федеральных органов исполнительной власти, изданными </w:t>
      </w:r>
      <w:r w:rsidR="0084420E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в пределах их компетенции, Уставом Архангельской области и</w:t>
      </w:r>
      <w:proofErr w:type="gramEnd"/>
      <w:r w:rsidRPr="001C2FF9">
        <w:rPr>
          <w:sz w:val="27"/>
          <w:szCs w:val="27"/>
        </w:rPr>
        <w:t xml:space="preserve"> областными законами, договорами и соглашениями Архангельской области, </w:t>
      </w:r>
      <w:r w:rsidR="001C2FF9">
        <w:rPr>
          <w:sz w:val="27"/>
          <w:szCs w:val="27"/>
        </w:rPr>
        <w:br/>
      </w:r>
      <w:r w:rsidRPr="001C2FF9">
        <w:rPr>
          <w:sz w:val="27"/>
          <w:szCs w:val="27"/>
        </w:rPr>
        <w:t>иными нормативными правовыми актами Архангельской области, муниципальными нормативными правовыми актами и настоящим Положением.</w:t>
      </w:r>
    </w:p>
    <w:p w:rsidR="00895C29" w:rsidRPr="001C2FF9" w:rsidRDefault="00895C2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4. К полномочиям согласительной комиссии относится:</w:t>
      </w:r>
    </w:p>
    <w:p w:rsidR="00895C29" w:rsidRPr="001C2FF9" w:rsidRDefault="00895C2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proofErr w:type="gramStart"/>
      <w:r w:rsidRPr="001C2FF9">
        <w:rPr>
          <w:sz w:val="27"/>
          <w:szCs w:val="27"/>
        </w:rPr>
        <w:t>1) рассмотрение возражений лиц, обладающих смежными земельными участками на праве собственности (за исключением случаев, если такие смежные земельные участки, находящиеся в государственной или муниципальной собственности, предоставлены гражданам в пожизненное наследуемое владение, постоянное (бессрочное) пользование</w:t>
      </w:r>
      <w:r w:rsidR="001377CF" w:rsidRPr="001C2FF9">
        <w:rPr>
          <w:sz w:val="27"/>
          <w:szCs w:val="27"/>
        </w:rPr>
        <w:t>,</w:t>
      </w:r>
      <w:r w:rsidRPr="001C2FF9">
        <w:rPr>
          <w:sz w:val="27"/>
          <w:szCs w:val="27"/>
        </w:rPr>
        <w:t xml:space="preserve"> либо юридическим лицам, не являющимся государственными или муниципальными учреждениями либо казенными предприятиями, в постоянное (бессрочное) пользование), пожизненного наследуемого владения, постоянного (бессрочного) пользования (за исключением случаев, если</w:t>
      </w:r>
      <w:proofErr w:type="gramEnd"/>
      <w:r w:rsidRPr="001C2FF9">
        <w:rPr>
          <w:sz w:val="27"/>
          <w:szCs w:val="27"/>
        </w:rPr>
        <w:t xml:space="preserve"> </w:t>
      </w:r>
      <w:proofErr w:type="gramStart"/>
      <w:r w:rsidRPr="001C2FF9">
        <w:rPr>
          <w:sz w:val="27"/>
          <w:szCs w:val="27"/>
        </w:rPr>
        <w:t xml:space="preserve">такие смежные </w:t>
      </w:r>
      <w:r w:rsidRPr="001C2FF9">
        <w:rPr>
          <w:sz w:val="27"/>
          <w:szCs w:val="27"/>
        </w:rPr>
        <w:lastRenderedPageBreak/>
        <w:t xml:space="preserve">земельные участки предоставлены государственным или муниципальным учреждениям, казенным предприятиям, органам государственной власти </w:t>
      </w:r>
      <w:r w:rsidR="0084420E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 xml:space="preserve">или органам местного самоуправления в постоянное (бессрочное) пользование), аренды (если такие смежные земельные участки находятся в государственной или муниципальной собственности и соответствующий договор аренды заключен на срок более чем пять лет) (далее </w:t>
      </w:r>
      <w:r w:rsidR="0084420E" w:rsidRPr="001C2FF9">
        <w:rPr>
          <w:sz w:val="27"/>
          <w:szCs w:val="27"/>
        </w:rPr>
        <w:t>–</w:t>
      </w:r>
      <w:r w:rsidRPr="001C2FF9">
        <w:rPr>
          <w:sz w:val="27"/>
          <w:szCs w:val="27"/>
        </w:rPr>
        <w:t xml:space="preserve"> заинтересованные лица) относительно местоположения границ земельных участков;</w:t>
      </w:r>
      <w:proofErr w:type="gramEnd"/>
    </w:p>
    <w:p w:rsidR="00895C29" w:rsidRPr="001C2FF9" w:rsidRDefault="00895C2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2) подготовка заключения согласительной комиссии о результатах рассмотрения возражений заинтересованных лиц относительно местоположения границ земельных участков, в том числе о нецелесообразности изменения проекта карты-плана территории в случае необоснованности таких возражений или о необходимости изменения исполнителем комплексных кадастровых работ карты-плана территории в соответствии с такими возражениями;</w:t>
      </w:r>
    </w:p>
    <w:p w:rsidR="00895C29" w:rsidRPr="001C2FF9" w:rsidRDefault="00895C2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3) оформление акта согласования местоположения границ </w:t>
      </w:r>
      <w:r w:rsidR="001C2FF9">
        <w:rPr>
          <w:sz w:val="27"/>
          <w:szCs w:val="27"/>
        </w:rPr>
        <w:br/>
      </w:r>
      <w:r w:rsidRPr="001C2FF9">
        <w:rPr>
          <w:sz w:val="27"/>
          <w:szCs w:val="27"/>
        </w:rPr>
        <w:t>при выполнении комплексных кадастровых работ;</w:t>
      </w:r>
    </w:p>
    <w:p w:rsidR="00895C29" w:rsidRPr="001C2FF9" w:rsidRDefault="00895C2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4) разъяснение заинтересованным лицам возможности разрешения земельного спора о местоположении границ земельных участков в судебном порядке.</w:t>
      </w:r>
    </w:p>
    <w:p w:rsidR="005F14A6" w:rsidRPr="001C2FF9" w:rsidRDefault="00895C29" w:rsidP="001C2FF9">
      <w:pPr>
        <w:pStyle w:val="ab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5. </w:t>
      </w:r>
      <w:proofErr w:type="gramStart"/>
      <w:r w:rsidR="002C068D" w:rsidRPr="001C2FF9">
        <w:rPr>
          <w:sz w:val="27"/>
          <w:szCs w:val="27"/>
        </w:rPr>
        <w:t>Местонахождение согласительной комиссии</w:t>
      </w:r>
      <w:r w:rsidR="00C93E87" w:rsidRPr="001C2FF9">
        <w:rPr>
          <w:sz w:val="27"/>
          <w:szCs w:val="27"/>
        </w:rPr>
        <w:t>:</w:t>
      </w:r>
      <w:r w:rsidR="002C068D" w:rsidRPr="001C2FF9">
        <w:rPr>
          <w:sz w:val="27"/>
          <w:szCs w:val="27"/>
        </w:rPr>
        <w:t xml:space="preserve"> </w:t>
      </w:r>
      <w:r w:rsidR="005F14A6" w:rsidRPr="001C2FF9">
        <w:rPr>
          <w:sz w:val="27"/>
          <w:szCs w:val="27"/>
        </w:rPr>
        <w:t>165780</w:t>
      </w:r>
      <w:r w:rsidR="00C93E87" w:rsidRPr="001C2FF9">
        <w:rPr>
          <w:sz w:val="27"/>
          <w:szCs w:val="27"/>
        </w:rPr>
        <w:t xml:space="preserve">, Российская федерация, Архангельская область, </w:t>
      </w:r>
      <w:r w:rsidR="005F14A6" w:rsidRPr="001C2FF9">
        <w:rPr>
          <w:sz w:val="27"/>
          <w:szCs w:val="27"/>
        </w:rPr>
        <w:t>Ленский</w:t>
      </w:r>
      <w:r w:rsidR="00C93E87" w:rsidRPr="001C2FF9">
        <w:rPr>
          <w:sz w:val="27"/>
          <w:szCs w:val="27"/>
        </w:rPr>
        <w:t xml:space="preserve"> район, </w:t>
      </w:r>
      <w:r w:rsidR="005F14A6" w:rsidRPr="001C2FF9">
        <w:rPr>
          <w:sz w:val="27"/>
          <w:szCs w:val="27"/>
        </w:rPr>
        <w:t>с. Яренск</w:t>
      </w:r>
      <w:r w:rsidR="00C93E87" w:rsidRPr="001C2FF9">
        <w:rPr>
          <w:sz w:val="27"/>
          <w:szCs w:val="27"/>
        </w:rPr>
        <w:t>,</w:t>
      </w:r>
      <w:r w:rsidR="005F14A6" w:rsidRPr="001C2FF9">
        <w:rPr>
          <w:sz w:val="27"/>
          <w:szCs w:val="27"/>
        </w:rPr>
        <w:t xml:space="preserve"> </w:t>
      </w:r>
      <w:r w:rsidR="00C93E87" w:rsidRPr="001C2FF9">
        <w:rPr>
          <w:sz w:val="27"/>
          <w:szCs w:val="27"/>
        </w:rPr>
        <w:t xml:space="preserve">ул. </w:t>
      </w:r>
      <w:r w:rsidR="005F14A6" w:rsidRPr="001C2FF9">
        <w:rPr>
          <w:sz w:val="27"/>
          <w:szCs w:val="27"/>
        </w:rPr>
        <w:t>Братьев Покровских, д. 19.</w:t>
      </w:r>
      <w:r w:rsidR="00C93E87" w:rsidRPr="001C2FF9">
        <w:rPr>
          <w:sz w:val="27"/>
          <w:szCs w:val="27"/>
        </w:rPr>
        <w:t xml:space="preserve"> </w:t>
      </w:r>
      <w:proofErr w:type="gramEnd"/>
    </w:p>
    <w:p w:rsidR="005F14A6" w:rsidRPr="001C2FF9" w:rsidRDefault="008105C5" w:rsidP="001C2FF9">
      <w:pPr>
        <w:pStyle w:val="ab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Тел</w:t>
      </w:r>
      <w:r w:rsidRPr="00F31C07">
        <w:rPr>
          <w:sz w:val="27"/>
          <w:szCs w:val="27"/>
        </w:rPr>
        <w:t xml:space="preserve"> 8(81859)</w:t>
      </w:r>
      <w:r w:rsidR="00344A50" w:rsidRPr="001C2FF9">
        <w:rPr>
          <w:sz w:val="27"/>
          <w:szCs w:val="27"/>
        </w:rPr>
        <w:t>5-27-38,</w:t>
      </w:r>
      <w:r w:rsidRPr="001C2FF9">
        <w:rPr>
          <w:sz w:val="27"/>
          <w:szCs w:val="27"/>
        </w:rPr>
        <w:t xml:space="preserve"> </w:t>
      </w:r>
      <w:proofErr w:type="gramStart"/>
      <w:r w:rsidRPr="001C2FF9">
        <w:rPr>
          <w:sz w:val="27"/>
          <w:szCs w:val="27"/>
        </w:rPr>
        <w:t>е</w:t>
      </w:r>
      <w:proofErr w:type="gramEnd"/>
      <w:r w:rsidR="005F14A6" w:rsidRPr="00F31C07">
        <w:rPr>
          <w:sz w:val="27"/>
          <w:szCs w:val="27"/>
        </w:rPr>
        <w:t>-</w:t>
      </w:r>
      <w:r w:rsidR="005F14A6" w:rsidRPr="001C2FF9">
        <w:rPr>
          <w:sz w:val="27"/>
          <w:szCs w:val="27"/>
          <w:lang w:val="en-US"/>
        </w:rPr>
        <w:t>mail</w:t>
      </w:r>
      <w:r w:rsidR="005F14A6" w:rsidRPr="00F31C07">
        <w:rPr>
          <w:sz w:val="27"/>
          <w:szCs w:val="27"/>
        </w:rPr>
        <w:t xml:space="preserve">: </w:t>
      </w:r>
      <w:proofErr w:type="spellStart"/>
      <w:r w:rsidR="005F14A6" w:rsidRPr="001C2FF9">
        <w:rPr>
          <w:sz w:val="27"/>
          <w:szCs w:val="27"/>
          <w:lang w:val="en-US"/>
        </w:rPr>
        <w:t>jarensk</w:t>
      </w:r>
      <w:proofErr w:type="spellEnd"/>
      <w:r w:rsidR="005F14A6" w:rsidRPr="00F31C07">
        <w:rPr>
          <w:sz w:val="27"/>
          <w:szCs w:val="27"/>
        </w:rPr>
        <w:t>-29@</w:t>
      </w:r>
      <w:proofErr w:type="spellStart"/>
      <w:r w:rsidR="005F14A6" w:rsidRPr="001C2FF9">
        <w:rPr>
          <w:sz w:val="27"/>
          <w:szCs w:val="27"/>
          <w:lang w:val="en-US"/>
        </w:rPr>
        <w:t>yandex</w:t>
      </w:r>
      <w:proofErr w:type="spellEnd"/>
      <w:r w:rsidR="005F14A6" w:rsidRPr="00F31C07">
        <w:rPr>
          <w:sz w:val="27"/>
          <w:szCs w:val="27"/>
        </w:rPr>
        <w:t>.</w:t>
      </w:r>
      <w:proofErr w:type="spellStart"/>
      <w:r w:rsidR="005F14A6" w:rsidRPr="001C2FF9">
        <w:rPr>
          <w:sz w:val="27"/>
          <w:szCs w:val="27"/>
          <w:lang w:val="en-US"/>
        </w:rPr>
        <w:t>ru</w:t>
      </w:r>
      <w:proofErr w:type="spellEnd"/>
      <w:r w:rsidR="0084420E" w:rsidRPr="001C2FF9">
        <w:rPr>
          <w:sz w:val="27"/>
          <w:szCs w:val="27"/>
        </w:rPr>
        <w:t>.</w:t>
      </w:r>
    </w:p>
    <w:p w:rsidR="002C068D" w:rsidRPr="001C2FF9" w:rsidRDefault="00C93E87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6</w:t>
      </w:r>
      <w:r w:rsidR="002C068D" w:rsidRPr="001C2FF9">
        <w:rPr>
          <w:sz w:val="27"/>
          <w:szCs w:val="27"/>
        </w:rPr>
        <w:t>. Председатель согласительной комиссии: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1) возглавляет согласительную комиссию и руководит ее деятельностью;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2) планирует деятельность согласительной комиссии, утверждает повестку дня заседаний согласительной комиссии;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3) председательствует на заседаниях согласительной комиссии;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4) организует рассмотрение </w:t>
      </w:r>
      <w:proofErr w:type="gramStart"/>
      <w:r w:rsidRPr="001C2FF9">
        <w:rPr>
          <w:sz w:val="27"/>
          <w:szCs w:val="27"/>
        </w:rPr>
        <w:t>вопросов повестки дня заседания согласительной комиссии</w:t>
      </w:r>
      <w:proofErr w:type="gramEnd"/>
      <w:r w:rsidRPr="001C2FF9">
        <w:rPr>
          <w:sz w:val="27"/>
          <w:szCs w:val="27"/>
        </w:rPr>
        <w:t>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5) ставит на голосование предложения по рассматриваемым вопросам, организует голосование и подсчет голосов членов согласительной комиссии, определяет результаты их голосования;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6) подписывает запросы, обращения и другие документы, направляемые от имени согласительной комиссии.</w:t>
      </w:r>
    </w:p>
    <w:p w:rsidR="002C068D" w:rsidRPr="001C2FF9" w:rsidRDefault="00C93E87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7</w:t>
      </w:r>
      <w:r w:rsidR="002C068D" w:rsidRPr="001C2FF9">
        <w:rPr>
          <w:sz w:val="27"/>
          <w:szCs w:val="27"/>
        </w:rPr>
        <w:t xml:space="preserve">. Заместитель председателя согласительной комиссии осуществляет отдельные полномочия по поручению председателя согласительной комиссии, </w:t>
      </w:r>
      <w:r w:rsidR="0084420E" w:rsidRPr="001C2FF9">
        <w:rPr>
          <w:sz w:val="27"/>
          <w:szCs w:val="27"/>
        </w:rPr>
        <w:br/>
      </w:r>
      <w:r w:rsidR="002C068D" w:rsidRPr="001C2FF9">
        <w:rPr>
          <w:sz w:val="27"/>
          <w:szCs w:val="27"/>
        </w:rPr>
        <w:t>а также осуществляет полномочия председателя в его отсутствие.</w:t>
      </w:r>
    </w:p>
    <w:p w:rsidR="002C068D" w:rsidRPr="001C2FF9" w:rsidRDefault="00C93E87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8</w:t>
      </w:r>
      <w:r w:rsidR="002C068D" w:rsidRPr="001C2FF9">
        <w:rPr>
          <w:sz w:val="27"/>
          <w:szCs w:val="27"/>
        </w:rPr>
        <w:t>. Секретарь согласительной комиссии: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1) организует подготовку материалов для рассмотрения на заседаниях согласительной комиссии;</w:t>
      </w:r>
    </w:p>
    <w:p w:rsidR="002C068D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2) формирует проект повестки дня заседания согласительной комиссии;</w:t>
      </w:r>
    </w:p>
    <w:p w:rsidR="00037C82" w:rsidRDefault="00037C82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</w:p>
    <w:p w:rsidR="00037C82" w:rsidRPr="001C2FF9" w:rsidRDefault="00037C82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lastRenderedPageBreak/>
        <w:t xml:space="preserve">3) уведомляет членов согласительной комиссии о времени и месте проведения, а также о повестке дня заседания согласительной комиссии, </w:t>
      </w:r>
      <w:r w:rsidR="0084420E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по их просьбе знакомит с материалами, подготовленными к заседанию согласительной комиссии;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4) ведет протоколы заседаний согласительной комиссии и осуществляет их хранение;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5) готовит протоколы заседаний согласительной комиссии, заключение согласительной комиссии о результатах рассмотрения возражений относительно местоположения границ земельных участков, акт согласования местоположения границ при выполнении комплексных кадастровых работ;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6) оформляет запросы, обращения и другие документы, направляемые </w:t>
      </w:r>
      <w:r w:rsidR="003126F6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от имени согласительной комиссии;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7) ведет делопроизводство согласительной комиссии;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8) организует направление заказчику комплексных кадастровых работ </w:t>
      </w:r>
      <w:r w:rsidR="003126F6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 xml:space="preserve">для утверждения оформленный исполнителем комплексных кадастровых работ проект карты-плана территории в окончательной редакции и необходимые </w:t>
      </w:r>
      <w:r w:rsidR="003126F6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для его утверждения материалы заседания согласительной комиссии.</w:t>
      </w:r>
    </w:p>
    <w:p w:rsidR="002C068D" w:rsidRPr="001C2FF9" w:rsidRDefault="00C93E87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9</w:t>
      </w:r>
      <w:r w:rsidR="002C068D" w:rsidRPr="001C2FF9">
        <w:rPr>
          <w:sz w:val="27"/>
          <w:szCs w:val="27"/>
        </w:rPr>
        <w:t>. В отсутствие секретаря комиссии его полномочия возлагаются председателем комиссии на иного члена комиссии.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</w:t>
      </w:r>
      <w:r w:rsidR="00C93E87" w:rsidRPr="001C2FF9">
        <w:rPr>
          <w:sz w:val="27"/>
          <w:szCs w:val="27"/>
        </w:rPr>
        <w:t>0</w:t>
      </w:r>
      <w:r w:rsidRPr="001C2FF9">
        <w:rPr>
          <w:sz w:val="27"/>
          <w:szCs w:val="27"/>
        </w:rPr>
        <w:t>. Члены согласительной комиссии: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1) вправе знакомиться с материалами, подготовленными к заседанию согласительной комиссии;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2) вправе выступать и вносить предложения по рассматриваемым вопросам, в том числе о внесении поправок в проекты заключений согласительной комиссии или их доработке, о переносе рассмотрения вопроса на другое заседание согласительной комиссии;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3) вправе на заседании согласительной комиссии задавать вопросы другим членам согласительной комиссии по вопросам повестки дня заседания согласительной комиссии;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4) участвуют в голосовании по всем рассматриваемым вопросам;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5) обязаны соблюдать конфиденциальность информации в отношении информации ограниченного доступа, ставшей им известной в связи с участием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в деятельности согласительной комиссии.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</w:t>
      </w:r>
      <w:r w:rsidR="00C93E87" w:rsidRPr="001C2FF9">
        <w:rPr>
          <w:sz w:val="27"/>
          <w:szCs w:val="27"/>
        </w:rPr>
        <w:t>1</w:t>
      </w:r>
      <w:r w:rsidRPr="001C2FF9">
        <w:rPr>
          <w:sz w:val="27"/>
          <w:szCs w:val="27"/>
        </w:rPr>
        <w:t xml:space="preserve">. </w:t>
      </w:r>
      <w:proofErr w:type="gramStart"/>
      <w:r w:rsidRPr="001C2FF9">
        <w:rPr>
          <w:sz w:val="27"/>
          <w:szCs w:val="27"/>
        </w:rPr>
        <w:t xml:space="preserve">В целях согласования местоположения границ земельных участков, являющихся объектами комплексных кадастровых работ и расположенных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в границах территории выполнения этих работ, согласительная комиссия проводит заседание, на которое в установленном пунктом 1</w:t>
      </w:r>
      <w:r w:rsidR="00C93E87" w:rsidRPr="001C2FF9">
        <w:rPr>
          <w:sz w:val="27"/>
          <w:szCs w:val="27"/>
        </w:rPr>
        <w:t>2</w:t>
      </w:r>
      <w:r w:rsidRPr="001C2FF9">
        <w:rPr>
          <w:sz w:val="27"/>
          <w:szCs w:val="27"/>
        </w:rPr>
        <w:t xml:space="preserve"> настоящего Положения порядке приглашаются заинтересованные лица и исполнитель комплексных кадастровых работ.</w:t>
      </w:r>
      <w:proofErr w:type="gramEnd"/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bookmarkStart w:id="4" w:name="P87"/>
      <w:bookmarkEnd w:id="4"/>
      <w:r w:rsidRPr="001C2FF9">
        <w:rPr>
          <w:sz w:val="27"/>
          <w:szCs w:val="27"/>
        </w:rPr>
        <w:t>1</w:t>
      </w:r>
      <w:r w:rsidR="00C93E87" w:rsidRPr="001C2FF9">
        <w:rPr>
          <w:sz w:val="27"/>
          <w:szCs w:val="27"/>
        </w:rPr>
        <w:t>2</w:t>
      </w:r>
      <w:r w:rsidRPr="001C2FF9">
        <w:rPr>
          <w:sz w:val="27"/>
          <w:szCs w:val="27"/>
        </w:rPr>
        <w:t>. Заседание согласительной комиссии проводится не ранее чем через 15 рабочих дней со дня опубликования, размещения и направления заказчиком комплексных кадастровых работ в порядке, предусмотренном статьей 42.7 Федерального закона от 24</w:t>
      </w:r>
      <w:r w:rsidR="007A7EE4" w:rsidRPr="001C2FF9">
        <w:rPr>
          <w:sz w:val="27"/>
          <w:szCs w:val="27"/>
        </w:rPr>
        <w:t>.07.</w:t>
      </w:r>
      <w:r w:rsidRPr="001C2FF9">
        <w:rPr>
          <w:sz w:val="27"/>
          <w:szCs w:val="27"/>
        </w:rPr>
        <w:t xml:space="preserve">2007 </w:t>
      </w:r>
      <w:r w:rsidR="00A827A2" w:rsidRPr="001C2FF9">
        <w:rPr>
          <w:sz w:val="27"/>
          <w:szCs w:val="27"/>
        </w:rPr>
        <w:t>№</w:t>
      </w:r>
      <w:r w:rsidRPr="001C2FF9">
        <w:rPr>
          <w:sz w:val="27"/>
          <w:szCs w:val="27"/>
        </w:rPr>
        <w:t xml:space="preserve"> 221-ФЗ для опубликования, размещения и направления извещения о начале выполнения комплексных кадастровых работ, извещения о проведении заседания согласительной комиссии, </w:t>
      </w:r>
      <w:proofErr w:type="gramStart"/>
      <w:r w:rsidRPr="001C2FF9">
        <w:rPr>
          <w:sz w:val="27"/>
          <w:szCs w:val="27"/>
        </w:rPr>
        <w:lastRenderedPageBreak/>
        <w:t>содержащего</w:t>
      </w:r>
      <w:proofErr w:type="gramEnd"/>
      <w:r w:rsidRPr="001C2FF9">
        <w:rPr>
          <w:sz w:val="27"/>
          <w:szCs w:val="27"/>
        </w:rPr>
        <w:t xml:space="preserve"> в том числе уведомление о завершении подготовки проекта карты-плана территории. Примерная форма и содержание извещения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о проведении заседания согласительной комиссии по вопросу согласования местоположения границ земельных участков устанавливаются Министерством экономического развития Российской Федерации.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</w:t>
      </w:r>
      <w:r w:rsidR="00C93E87" w:rsidRPr="001C2FF9">
        <w:rPr>
          <w:sz w:val="27"/>
          <w:szCs w:val="27"/>
        </w:rPr>
        <w:t>3</w:t>
      </w:r>
      <w:r w:rsidRPr="001C2FF9">
        <w:rPr>
          <w:sz w:val="27"/>
          <w:szCs w:val="27"/>
        </w:rPr>
        <w:t xml:space="preserve">. Согласительная комиссия обеспечивает ознакомление любых лиц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с проектом карты-плана территории путем: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1) направления проекта карты-плана территории в форме электронного документа в соответствии с запросом заявителя;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2) предоставления возможности ознакомления с проектом карты-плана территории в форме документа на бумажном носителе по месту нахождения согласительной комиссии.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</w:t>
      </w:r>
      <w:r w:rsidR="00C93E87" w:rsidRPr="001C2FF9">
        <w:rPr>
          <w:sz w:val="27"/>
          <w:szCs w:val="27"/>
        </w:rPr>
        <w:t>4</w:t>
      </w:r>
      <w:r w:rsidRPr="001C2FF9">
        <w:rPr>
          <w:sz w:val="27"/>
          <w:szCs w:val="27"/>
        </w:rPr>
        <w:t>. На заседании согласительной комиссии по вопросу согласования местоположения границ земельных участков представляется проект карты-плана территории, разъясняются результаты выполнения комплексных кадастровых работ, порядок согласования местоположения границ земельных участков и регламент работы согласительной комиссии.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bookmarkStart w:id="5" w:name="P92"/>
      <w:bookmarkEnd w:id="5"/>
      <w:r w:rsidRPr="001C2FF9">
        <w:rPr>
          <w:sz w:val="27"/>
          <w:szCs w:val="27"/>
        </w:rPr>
        <w:t>1</w:t>
      </w:r>
      <w:r w:rsidR="00C93E87" w:rsidRPr="001C2FF9">
        <w:rPr>
          <w:sz w:val="27"/>
          <w:szCs w:val="27"/>
        </w:rPr>
        <w:t>5</w:t>
      </w:r>
      <w:r w:rsidRPr="001C2FF9">
        <w:rPr>
          <w:sz w:val="27"/>
          <w:szCs w:val="27"/>
        </w:rPr>
        <w:t xml:space="preserve">. </w:t>
      </w:r>
      <w:proofErr w:type="gramStart"/>
      <w:r w:rsidRPr="001C2FF9">
        <w:rPr>
          <w:sz w:val="27"/>
          <w:szCs w:val="27"/>
        </w:rPr>
        <w:t>Возражения заинтересованного лица относительно местоположения границ земельного участка, указанного в пунктах 1 и 2 части 1 статьи 42.1 Федерального закона от 24</w:t>
      </w:r>
      <w:r w:rsidR="007A7EE4" w:rsidRPr="001C2FF9">
        <w:rPr>
          <w:sz w:val="27"/>
          <w:szCs w:val="27"/>
        </w:rPr>
        <w:t>.07.</w:t>
      </w:r>
      <w:r w:rsidRPr="001C2FF9">
        <w:rPr>
          <w:sz w:val="27"/>
          <w:szCs w:val="27"/>
        </w:rPr>
        <w:t xml:space="preserve">2007 </w:t>
      </w:r>
      <w:r w:rsidR="00A827A2" w:rsidRPr="001C2FF9">
        <w:rPr>
          <w:sz w:val="27"/>
          <w:szCs w:val="27"/>
        </w:rPr>
        <w:t>№</w:t>
      </w:r>
      <w:r w:rsidRPr="001C2FF9">
        <w:rPr>
          <w:sz w:val="27"/>
          <w:szCs w:val="27"/>
        </w:rPr>
        <w:t xml:space="preserve"> 221-ФЗ, могут быть представлены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 xml:space="preserve">в письменной форме в согласительную комиссию в период со дня опубликования извещения о проведении заседания согласительной комиссии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 xml:space="preserve">по вопросу согласования местоположения границ земельных участков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до дня проведения данного заседания, а также в течение 35</w:t>
      </w:r>
      <w:proofErr w:type="gramEnd"/>
      <w:r w:rsidRPr="001C2FF9">
        <w:rPr>
          <w:sz w:val="27"/>
          <w:szCs w:val="27"/>
        </w:rPr>
        <w:t xml:space="preserve"> </w:t>
      </w:r>
      <w:r w:rsidR="004D0B52" w:rsidRPr="001C2FF9">
        <w:rPr>
          <w:sz w:val="27"/>
          <w:szCs w:val="27"/>
        </w:rPr>
        <w:t>календарных</w:t>
      </w:r>
      <w:r w:rsidRPr="001C2FF9">
        <w:rPr>
          <w:sz w:val="27"/>
          <w:szCs w:val="27"/>
        </w:rPr>
        <w:t xml:space="preserve"> дней со дня проведения первого заседания согласительной комиссии.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</w:t>
      </w:r>
      <w:r w:rsidR="00C93E87" w:rsidRPr="001C2FF9">
        <w:rPr>
          <w:sz w:val="27"/>
          <w:szCs w:val="27"/>
        </w:rPr>
        <w:t>6</w:t>
      </w:r>
      <w:r w:rsidRPr="001C2FF9">
        <w:rPr>
          <w:sz w:val="27"/>
          <w:szCs w:val="27"/>
        </w:rPr>
        <w:t>. Решение согласительной комиссии считается правомочным, если на ее заседании присутствуют не менее половины членов согласительной комиссии.</w:t>
      </w:r>
    </w:p>
    <w:p w:rsidR="002C068D" w:rsidRPr="001C2FF9" w:rsidRDefault="00C93E87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17</w:t>
      </w:r>
      <w:r w:rsidR="002C068D" w:rsidRPr="001C2FF9">
        <w:rPr>
          <w:sz w:val="27"/>
          <w:szCs w:val="27"/>
        </w:rPr>
        <w:t>. Решения согласительной комисс</w:t>
      </w:r>
      <w:proofErr w:type="gramStart"/>
      <w:r w:rsidR="002C068D" w:rsidRPr="001C2FF9">
        <w:rPr>
          <w:sz w:val="27"/>
          <w:szCs w:val="27"/>
        </w:rPr>
        <w:t>ии и ее</w:t>
      </w:r>
      <w:proofErr w:type="gramEnd"/>
      <w:r w:rsidR="002C068D" w:rsidRPr="001C2FF9">
        <w:rPr>
          <w:sz w:val="27"/>
          <w:szCs w:val="27"/>
        </w:rPr>
        <w:t xml:space="preserve"> заключения принимаются большинством голосов присутствующих на заседании членов согласительной комиссии. При равенстве голосов членов согласительной комиссии голос председателя согласительной комиссии считается решающим.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1</w:t>
      </w:r>
      <w:r w:rsidR="00C93E87" w:rsidRPr="001C2FF9">
        <w:rPr>
          <w:sz w:val="27"/>
          <w:szCs w:val="27"/>
        </w:rPr>
        <w:t>8</w:t>
      </w:r>
      <w:r w:rsidRPr="001C2FF9">
        <w:rPr>
          <w:sz w:val="27"/>
          <w:szCs w:val="27"/>
        </w:rPr>
        <w:t>. При согласовании местоположения границ или частей границ земельного участка в рамках выполнения комплексных кадастровых работ местоположение таких границ или их частей считается: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1) согласованным, если возражения относительно местоположения границ или частей границ земельного участка не представлены заинтересованными лицами, а также в случае, если местоположение таких границ или частей границ установлено на основании вступившего в законную силу судебного акта, в том числе в связи с рассмотрением земельного спора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о местоположении границ земельного участка;</w:t>
      </w:r>
    </w:p>
    <w:p w:rsidR="002C068D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2) спорным, если возражения относительно местоположения границ или частей границ земельного участка представлены заинтересованными лицами,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за исключением случаев, если земельный спор о местоположении границ земельного участка был разрешен в судебном порядке.</w:t>
      </w:r>
    </w:p>
    <w:p w:rsidR="001C2FF9" w:rsidRDefault="001C2FF9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</w:p>
    <w:p w:rsidR="002C068D" w:rsidRPr="001C2FF9" w:rsidRDefault="00C93E87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lastRenderedPageBreak/>
        <w:t>19</w:t>
      </w:r>
      <w:r w:rsidR="002C068D" w:rsidRPr="001C2FF9">
        <w:rPr>
          <w:sz w:val="27"/>
          <w:szCs w:val="27"/>
        </w:rPr>
        <w:t xml:space="preserve">. По результатам работы согласительной комиссии составляется протокол заседания согласительной комиссии, форма и содержание которого утверждаются Министерством экономического развития Российской Федерации, а также составляется заключение согласительной комиссии </w:t>
      </w:r>
      <w:r w:rsidR="00A827A2" w:rsidRPr="001C2FF9">
        <w:rPr>
          <w:sz w:val="27"/>
          <w:szCs w:val="27"/>
        </w:rPr>
        <w:br/>
      </w:r>
      <w:r w:rsidR="002C068D" w:rsidRPr="001C2FF9">
        <w:rPr>
          <w:sz w:val="27"/>
          <w:szCs w:val="27"/>
        </w:rPr>
        <w:t>о результатах рассмотрения возражений относительно местоположения границ земельных участков.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2</w:t>
      </w:r>
      <w:r w:rsidR="00C93E87" w:rsidRPr="001C2FF9">
        <w:rPr>
          <w:sz w:val="27"/>
          <w:szCs w:val="27"/>
        </w:rPr>
        <w:t>0</w:t>
      </w:r>
      <w:r w:rsidRPr="001C2FF9">
        <w:rPr>
          <w:sz w:val="27"/>
          <w:szCs w:val="27"/>
        </w:rPr>
        <w:t>. Заключение согласительной комиссии о результатах рассмотрения возражений заинтересованных лиц относительно местоположения границ земельных участков содержит: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а) краткое содержание возражений заинтересованных лиц относительно местоположения границ земельных участков;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б) рассмотренные материалы, представленные в согласительную комиссию;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 xml:space="preserve">в) выводы согласительной комиссии по результатам рассмотрения возражений заинтересованных лиц относительно местоположения границ земельных участков, в том числе о нецелесообразности изменения проекта карты-плана территории в случае необоснованности таких возражений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или о необходимости изменения исполнителем комплексных кадастровых работ карты-плана территории в соответствии с такими возражениями.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2</w:t>
      </w:r>
      <w:r w:rsidR="00C93E87" w:rsidRPr="001C2FF9">
        <w:rPr>
          <w:sz w:val="27"/>
          <w:szCs w:val="27"/>
        </w:rPr>
        <w:t>1</w:t>
      </w:r>
      <w:r w:rsidRPr="001C2FF9">
        <w:rPr>
          <w:sz w:val="27"/>
          <w:szCs w:val="27"/>
        </w:rPr>
        <w:t xml:space="preserve">. Акты согласования местоположения границ при выполнении комплексных кадастровых работ и заключения согласительной комиссии, указанные в подпунктах 2 и 3 пункта </w:t>
      </w:r>
      <w:r w:rsidR="00962A6D" w:rsidRPr="001C2FF9">
        <w:rPr>
          <w:sz w:val="27"/>
          <w:szCs w:val="27"/>
        </w:rPr>
        <w:t>4</w:t>
      </w:r>
      <w:r w:rsidRPr="001C2FF9">
        <w:rPr>
          <w:sz w:val="27"/>
          <w:szCs w:val="27"/>
        </w:rPr>
        <w:t xml:space="preserve"> настоящего регламента, оформляются согласительной комиссией в форме документов на бумажном носителе, которые хранятся органом, сформировавшим согласительную комиссию.</w:t>
      </w:r>
    </w:p>
    <w:p w:rsidR="002C068D" w:rsidRPr="001C2FF9" w:rsidRDefault="002C068D" w:rsidP="001C2FF9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1C2FF9">
        <w:rPr>
          <w:sz w:val="27"/>
          <w:szCs w:val="27"/>
        </w:rPr>
        <w:t>2</w:t>
      </w:r>
      <w:r w:rsidR="00962A6D" w:rsidRPr="001C2FF9">
        <w:rPr>
          <w:sz w:val="27"/>
          <w:szCs w:val="27"/>
        </w:rPr>
        <w:t>2</w:t>
      </w:r>
      <w:r w:rsidRPr="001C2FF9">
        <w:rPr>
          <w:sz w:val="27"/>
          <w:szCs w:val="27"/>
        </w:rPr>
        <w:t>. В течение 20 рабочих дней со дня истечения срока представления предусмотренных пунктом 1</w:t>
      </w:r>
      <w:r w:rsidR="00962A6D" w:rsidRPr="001C2FF9">
        <w:rPr>
          <w:sz w:val="27"/>
          <w:szCs w:val="27"/>
        </w:rPr>
        <w:t>5</w:t>
      </w:r>
      <w:r w:rsidRPr="001C2FF9">
        <w:rPr>
          <w:sz w:val="27"/>
          <w:szCs w:val="27"/>
        </w:rPr>
        <w:t xml:space="preserve"> настоящего регламента возражений согласительная комиссия направляет заказчику комплексных кадастровых работ для утверждения оформленный исполнителем комплексных кадастровых работ проект карты-плана территории в окончательной редакции </w:t>
      </w:r>
      <w:r w:rsidR="00A827A2" w:rsidRPr="001C2FF9">
        <w:rPr>
          <w:sz w:val="27"/>
          <w:szCs w:val="27"/>
        </w:rPr>
        <w:br/>
      </w:r>
      <w:r w:rsidRPr="001C2FF9">
        <w:rPr>
          <w:sz w:val="27"/>
          <w:szCs w:val="27"/>
        </w:rPr>
        <w:t>и необходимые для его утверждения материалы заседания согласительной комиссии.</w:t>
      </w:r>
    </w:p>
    <w:p w:rsidR="002C068D" w:rsidRPr="001C2FF9" w:rsidRDefault="002C068D" w:rsidP="00A827A2">
      <w:pPr>
        <w:pStyle w:val="ConsPlusNormal0"/>
        <w:widowControl/>
        <w:ind w:firstLine="709"/>
        <w:jc w:val="both"/>
        <w:rPr>
          <w:sz w:val="27"/>
          <w:szCs w:val="27"/>
        </w:rPr>
      </w:pPr>
    </w:p>
    <w:p w:rsidR="00C55D14" w:rsidRPr="001C2FF9" w:rsidRDefault="00C55D14" w:rsidP="00A827A2">
      <w:pPr>
        <w:pStyle w:val="ConsPlusNormal0"/>
        <w:widowControl/>
        <w:outlineLvl w:val="0"/>
        <w:rPr>
          <w:sz w:val="27"/>
          <w:szCs w:val="27"/>
        </w:rPr>
      </w:pPr>
    </w:p>
    <w:p w:rsidR="007D0F65" w:rsidRPr="00A00E4D" w:rsidRDefault="007D0F65" w:rsidP="00A827A2">
      <w:pPr>
        <w:pStyle w:val="ConsPlusNormal0"/>
        <w:widowControl/>
        <w:jc w:val="right"/>
        <w:rPr>
          <w:sz w:val="24"/>
          <w:szCs w:val="24"/>
        </w:rPr>
        <w:sectPr w:rsidR="007D0F65" w:rsidRPr="00A00E4D" w:rsidSect="0084420E">
          <w:pgSz w:w="11907" w:h="16840" w:code="9"/>
          <w:pgMar w:top="1134" w:right="850" w:bottom="1134" w:left="1701" w:header="720" w:footer="720" w:gutter="0"/>
          <w:pgNumType w:start="1"/>
          <w:cols w:space="720"/>
          <w:titlePg/>
          <w:docGrid w:linePitch="272"/>
        </w:sectPr>
      </w:pPr>
    </w:p>
    <w:p w:rsidR="001C2FF9" w:rsidRDefault="00037C82" w:rsidP="001C2FF9">
      <w:pPr>
        <w:pStyle w:val="ConsPlusNormal0"/>
        <w:widowControl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УТВЕРЖДЕН</w:t>
      </w:r>
    </w:p>
    <w:p w:rsidR="001C2FF9" w:rsidRPr="00A00E4D" w:rsidRDefault="001C2FF9" w:rsidP="001C2FF9">
      <w:pPr>
        <w:pStyle w:val="ConsPlusNormal0"/>
        <w:widowControl/>
        <w:jc w:val="right"/>
        <w:rPr>
          <w:sz w:val="24"/>
          <w:szCs w:val="24"/>
        </w:rPr>
      </w:pPr>
      <w:r>
        <w:rPr>
          <w:sz w:val="24"/>
          <w:szCs w:val="24"/>
        </w:rPr>
        <w:t>п</w:t>
      </w:r>
      <w:r w:rsidRPr="00A00E4D">
        <w:rPr>
          <w:sz w:val="24"/>
          <w:szCs w:val="24"/>
        </w:rPr>
        <w:t>остановлени</w:t>
      </w:r>
      <w:r>
        <w:rPr>
          <w:sz w:val="24"/>
          <w:szCs w:val="24"/>
        </w:rPr>
        <w:t>ем</w:t>
      </w:r>
      <w:r w:rsidRPr="00A00E4D">
        <w:rPr>
          <w:sz w:val="24"/>
          <w:szCs w:val="24"/>
        </w:rPr>
        <w:t xml:space="preserve"> Администрации</w:t>
      </w:r>
    </w:p>
    <w:p w:rsidR="001C2FF9" w:rsidRPr="00A00E4D" w:rsidRDefault="001C2FF9" w:rsidP="001C2FF9">
      <w:pPr>
        <w:pStyle w:val="ConsPlusNormal0"/>
        <w:widowControl/>
        <w:jc w:val="right"/>
        <w:rPr>
          <w:sz w:val="24"/>
          <w:szCs w:val="24"/>
        </w:rPr>
      </w:pPr>
      <w:r w:rsidRPr="00A00E4D">
        <w:rPr>
          <w:sz w:val="24"/>
          <w:szCs w:val="24"/>
        </w:rPr>
        <w:t>Ленск</w:t>
      </w:r>
      <w:r w:rsidR="00B85502">
        <w:rPr>
          <w:sz w:val="24"/>
          <w:szCs w:val="24"/>
        </w:rPr>
        <w:t>ого</w:t>
      </w:r>
      <w:r w:rsidRPr="00A00E4D">
        <w:rPr>
          <w:sz w:val="24"/>
          <w:szCs w:val="24"/>
        </w:rPr>
        <w:t xml:space="preserve"> муниципальн</w:t>
      </w:r>
      <w:r w:rsidR="00B85502">
        <w:rPr>
          <w:sz w:val="24"/>
          <w:szCs w:val="24"/>
        </w:rPr>
        <w:t>ого</w:t>
      </w:r>
      <w:r w:rsidRPr="00A00E4D">
        <w:rPr>
          <w:sz w:val="24"/>
          <w:szCs w:val="24"/>
        </w:rPr>
        <w:t xml:space="preserve"> район</w:t>
      </w:r>
      <w:r w:rsidR="00B85502">
        <w:rPr>
          <w:sz w:val="24"/>
          <w:szCs w:val="24"/>
        </w:rPr>
        <w:t>а</w:t>
      </w:r>
    </w:p>
    <w:p w:rsidR="001C2FF9" w:rsidRDefault="00037C82" w:rsidP="001C2FF9">
      <w:pPr>
        <w:pStyle w:val="ConsPlusNormal0"/>
        <w:widowControl/>
        <w:jc w:val="right"/>
        <w:rPr>
          <w:sz w:val="24"/>
          <w:szCs w:val="24"/>
        </w:rPr>
      </w:pPr>
      <w:r w:rsidRPr="00037C82">
        <w:rPr>
          <w:sz w:val="24"/>
          <w:szCs w:val="24"/>
        </w:rPr>
        <w:t>от 3 апреля 2025 г. № 144</w:t>
      </w:r>
    </w:p>
    <w:p w:rsidR="00A827A2" w:rsidRPr="00376137" w:rsidRDefault="00A827A2" w:rsidP="00A827A2">
      <w:pPr>
        <w:pStyle w:val="ConsPlusNormal0"/>
        <w:widowControl/>
        <w:jc w:val="center"/>
        <w:rPr>
          <w:sz w:val="27"/>
          <w:szCs w:val="27"/>
        </w:rPr>
      </w:pPr>
    </w:p>
    <w:p w:rsidR="00A827A2" w:rsidRPr="00376137" w:rsidRDefault="00037C82" w:rsidP="00A827A2">
      <w:pPr>
        <w:pStyle w:val="ConsPlusNormal0"/>
        <w:widowControl/>
        <w:jc w:val="center"/>
        <w:rPr>
          <w:b/>
          <w:sz w:val="27"/>
          <w:szCs w:val="27"/>
        </w:rPr>
      </w:pPr>
      <w:r w:rsidRPr="00376137">
        <w:rPr>
          <w:b/>
          <w:sz w:val="27"/>
          <w:szCs w:val="27"/>
        </w:rPr>
        <w:t>С</w:t>
      </w:r>
      <w:r w:rsidR="00376137" w:rsidRPr="00376137">
        <w:rPr>
          <w:b/>
          <w:sz w:val="27"/>
          <w:szCs w:val="27"/>
        </w:rPr>
        <w:t xml:space="preserve"> </w:t>
      </w:r>
      <w:r w:rsidRPr="00376137">
        <w:rPr>
          <w:b/>
          <w:sz w:val="27"/>
          <w:szCs w:val="27"/>
        </w:rPr>
        <w:t>О</w:t>
      </w:r>
      <w:r w:rsidR="00376137" w:rsidRPr="00376137">
        <w:rPr>
          <w:b/>
          <w:sz w:val="27"/>
          <w:szCs w:val="27"/>
        </w:rPr>
        <w:t xml:space="preserve"> </w:t>
      </w:r>
      <w:r w:rsidRPr="00376137">
        <w:rPr>
          <w:b/>
          <w:sz w:val="27"/>
          <w:szCs w:val="27"/>
        </w:rPr>
        <w:t>С</w:t>
      </w:r>
      <w:r w:rsidR="00376137" w:rsidRPr="00376137">
        <w:rPr>
          <w:b/>
          <w:sz w:val="27"/>
          <w:szCs w:val="27"/>
        </w:rPr>
        <w:t xml:space="preserve"> </w:t>
      </w:r>
      <w:r w:rsidRPr="00376137">
        <w:rPr>
          <w:b/>
          <w:sz w:val="27"/>
          <w:szCs w:val="27"/>
        </w:rPr>
        <w:t>Т</w:t>
      </w:r>
      <w:r w:rsidR="00376137" w:rsidRPr="00376137">
        <w:rPr>
          <w:b/>
          <w:sz w:val="27"/>
          <w:szCs w:val="27"/>
        </w:rPr>
        <w:t xml:space="preserve"> </w:t>
      </w:r>
      <w:r w:rsidRPr="00376137">
        <w:rPr>
          <w:b/>
          <w:sz w:val="27"/>
          <w:szCs w:val="27"/>
        </w:rPr>
        <w:t>А</w:t>
      </w:r>
      <w:r w:rsidR="00376137" w:rsidRPr="00376137">
        <w:rPr>
          <w:b/>
          <w:sz w:val="27"/>
          <w:szCs w:val="27"/>
        </w:rPr>
        <w:t xml:space="preserve"> </w:t>
      </w:r>
      <w:r w:rsidRPr="00376137">
        <w:rPr>
          <w:b/>
          <w:sz w:val="27"/>
          <w:szCs w:val="27"/>
        </w:rPr>
        <w:t xml:space="preserve">В </w:t>
      </w:r>
    </w:p>
    <w:p w:rsidR="00376137" w:rsidRPr="00376137" w:rsidRDefault="00A827A2" w:rsidP="00A827A2">
      <w:pPr>
        <w:pStyle w:val="ConsPlusNormal0"/>
        <w:widowControl/>
        <w:jc w:val="center"/>
        <w:rPr>
          <w:b/>
          <w:sz w:val="27"/>
          <w:szCs w:val="27"/>
        </w:rPr>
      </w:pPr>
      <w:r w:rsidRPr="00376137">
        <w:rPr>
          <w:b/>
          <w:sz w:val="27"/>
          <w:szCs w:val="27"/>
        </w:rPr>
        <w:t xml:space="preserve">согласительной комиссии по согласованию </w:t>
      </w:r>
    </w:p>
    <w:p w:rsidR="00B85502" w:rsidRPr="00376137" w:rsidRDefault="00A827A2" w:rsidP="00376137">
      <w:pPr>
        <w:pStyle w:val="ConsPlusNormal0"/>
        <w:widowControl/>
        <w:jc w:val="center"/>
        <w:rPr>
          <w:b/>
          <w:sz w:val="27"/>
          <w:szCs w:val="27"/>
        </w:rPr>
      </w:pPr>
      <w:r w:rsidRPr="00376137">
        <w:rPr>
          <w:b/>
          <w:sz w:val="27"/>
          <w:szCs w:val="27"/>
        </w:rPr>
        <w:t xml:space="preserve">местоположения границ земельных участков при выполнении комплексных кадастровых работ на территории </w:t>
      </w:r>
      <w:r w:rsidR="00B85502" w:rsidRPr="00376137">
        <w:rPr>
          <w:b/>
          <w:sz w:val="27"/>
          <w:szCs w:val="27"/>
        </w:rPr>
        <w:t>муниципальных образований</w:t>
      </w:r>
      <w:r w:rsidR="00376137" w:rsidRPr="00376137">
        <w:rPr>
          <w:b/>
          <w:sz w:val="27"/>
          <w:szCs w:val="27"/>
        </w:rPr>
        <w:t xml:space="preserve"> </w:t>
      </w:r>
      <w:r w:rsidR="00B85502" w:rsidRPr="00376137">
        <w:rPr>
          <w:b/>
          <w:sz w:val="27"/>
          <w:szCs w:val="27"/>
        </w:rPr>
        <w:t>«</w:t>
      </w:r>
      <w:proofErr w:type="spellStart"/>
      <w:r w:rsidR="00B85502" w:rsidRPr="00376137">
        <w:rPr>
          <w:b/>
          <w:sz w:val="27"/>
          <w:szCs w:val="27"/>
        </w:rPr>
        <w:t>Сафроновское</w:t>
      </w:r>
      <w:proofErr w:type="spellEnd"/>
      <w:r w:rsidR="00B85502" w:rsidRPr="00376137">
        <w:rPr>
          <w:b/>
          <w:sz w:val="27"/>
          <w:szCs w:val="27"/>
        </w:rPr>
        <w:t>», «</w:t>
      </w:r>
      <w:proofErr w:type="spellStart"/>
      <w:r w:rsidR="00B85502" w:rsidRPr="00376137">
        <w:rPr>
          <w:b/>
          <w:sz w:val="27"/>
          <w:szCs w:val="27"/>
        </w:rPr>
        <w:t>Урдомское</w:t>
      </w:r>
      <w:proofErr w:type="spellEnd"/>
      <w:r w:rsidR="00B85502" w:rsidRPr="00376137">
        <w:rPr>
          <w:b/>
          <w:sz w:val="27"/>
          <w:szCs w:val="27"/>
        </w:rPr>
        <w:t>» и «</w:t>
      </w:r>
      <w:proofErr w:type="spellStart"/>
      <w:r w:rsidR="00B85502" w:rsidRPr="00376137">
        <w:rPr>
          <w:b/>
          <w:sz w:val="27"/>
          <w:szCs w:val="27"/>
        </w:rPr>
        <w:t>Козьминиское</w:t>
      </w:r>
      <w:proofErr w:type="spellEnd"/>
      <w:r w:rsidR="00B85502" w:rsidRPr="00376137">
        <w:rPr>
          <w:b/>
          <w:sz w:val="27"/>
          <w:szCs w:val="27"/>
        </w:rPr>
        <w:t>»</w:t>
      </w:r>
    </w:p>
    <w:p w:rsidR="00A827A2" w:rsidRPr="00376137" w:rsidRDefault="00A827A2" w:rsidP="00A827A2">
      <w:pPr>
        <w:pStyle w:val="ConsPlusNormal0"/>
        <w:widowControl/>
        <w:jc w:val="center"/>
        <w:rPr>
          <w:sz w:val="27"/>
          <w:szCs w:val="27"/>
        </w:rPr>
      </w:pPr>
    </w:p>
    <w:p w:rsidR="009664DF" w:rsidRPr="00376137" w:rsidRDefault="009664DF" w:rsidP="009664DF">
      <w:pPr>
        <w:ind w:firstLine="709"/>
        <w:jc w:val="both"/>
        <w:rPr>
          <w:sz w:val="27"/>
          <w:szCs w:val="27"/>
        </w:rPr>
      </w:pPr>
      <w:proofErr w:type="spellStart"/>
      <w:r w:rsidRPr="00376137">
        <w:rPr>
          <w:sz w:val="27"/>
          <w:szCs w:val="27"/>
        </w:rPr>
        <w:t>Чукичева</w:t>
      </w:r>
      <w:proofErr w:type="spellEnd"/>
      <w:r w:rsidRPr="00376137">
        <w:rPr>
          <w:sz w:val="27"/>
          <w:szCs w:val="27"/>
        </w:rPr>
        <w:t xml:space="preserve"> Ирина Евгеньевна </w:t>
      </w:r>
      <w:r w:rsidRPr="00376137">
        <w:rPr>
          <w:sz w:val="27"/>
          <w:szCs w:val="27"/>
        </w:rPr>
        <w:sym w:font="Symbol" w:char="F02D"/>
      </w:r>
      <w:r w:rsidRPr="00376137">
        <w:rPr>
          <w:sz w:val="27"/>
          <w:szCs w:val="27"/>
        </w:rPr>
        <w:t xml:space="preserve"> </w:t>
      </w:r>
      <w:r w:rsidRPr="00376137">
        <w:rPr>
          <w:sz w:val="27"/>
          <w:szCs w:val="27"/>
          <w:shd w:val="clear" w:color="auto" w:fill="FFFFFF"/>
        </w:rPr>
        <w:t xml:space="preserve">заместитель главы Администрации </w:t>
      </w:r>
      <w:r w:rsidRPr="00376137">
        <w:rPr>
          <w:sz w:val="27"/>
          <w:szCs w:val="27"/>
          <w:shd w:val="clear" w:color="auto" w:fill="FFFFFF"/>
        </w:rPr>
        <w:br/>
        <w:t xml:space="preserve">МО «Ленский муниципальный район» по вопросам экономики </w:t>
      </w:r>
      <w:r w:rsidRPr="00376137">
        <w:rPr>
          <w:sz w:val="27"/>
          <w:szCs w:val="27"/>
          <w:shd w:val="clear" w:color="auto" w:fill="FFFFFF"/>
        </w:rPr>
        <w:br/>
        <w:t>и инфраструктурного развития</w:t>
      </w:r>
      <w:r w:rsidRPr="00376137">
        <w:rPr>
          <w:sz w:val="27"/>
          <w:szCs w:val="27"/>
        </w:rPr>
        <w:t>, председатель комиссии;</w:t>
      </w:r>
    </w:p>
    <w:p w:rsidR="007710E1" w:rsidRPr="00376137" w:rsidRDefault="007710E1" w:rsidP="007710E1">
      <w:pPr>
        <w:pStyle w:val="ConsPlusNormal0"/>
        <w:widowControl/>
        <w:ind w:firstLine="709"/>
        <w:jc w:val="both"/>
        <w:rPr>
          <w:sz w:val="27"/>
          <w:szCs w:val="27"/>
        </w:rPr>
      </w:pPr>
      <w:proofErr w:type="spellStart"/>
      <w:r w:rsidRPr="00376137">
        <w:rPr>
          <w:sz w:val="27"/>
          <w:szCs w:val="27"/>
        </w:rPr>
        <w:t>Цыгарова</w:t>
      </w:r>
      <w:proofErr w:type="spellEnd"/>
      <w:r w:rsidRPr="00376137">
        <w:rPr>
          <w:sz w:val="27"/>
          <w:szCs w:val="27"/>
        </w:rPr>
        <w:t xml:space="preserve"> Марина Валентиновна – глава МО «</w:t>
      </w:r>
      <w:proofErr w:type="spellStart"/>
      <w:r w:rsidRPr="00376137">
        <w:rPr>
          <w:sz w:val="27"/>
          <w:szCs w:val="27"/>
        </w:rPr>
        <w:t>Сафроновское</w:t>
      </w:r>
      <w:proofErr w:type="spellEnd"/>
      <w:r w:rsidRPr="00376137">
        <w:rPr>
          <w:sz w:val="27"/>
          <w:szCs w:val="27"/>
        </w:rPr>
        <w:t>», заместитель председателя комиссии на территории МО «</w:t>
      </w:r>
      <w:proofErr w:type="spellStart"/>
      <w:r w:rsidRPr="00376137">
        <w:rPr>
          <w:sz w:val="27"/>
          <w:szCs w:val="27"/>
        </w:rPr>
        <w:t>Сафроновское</w:t>
      </w:r>
      <w:proofErr w:type="spellEnd"/>
      <w:r w:rsidRPr="00376137">
        <w:rPr>
          <w:sz w:val="27"/>
          <w:szCs w:val="27"/>
        </w:rPr>
        <w:t>»</w:t>
      </w:r>
      <w:r w:rsidR="00037C82" w:rsidRPr="00376137">
        <w:rPr>
          <w:sz w:val="27"/>
          <w:szCs w:val="27"/>
        </w:rPr>
        <w:t xml:space="preserve"> </w:t>
      </w:r>
      <w:r w:rsidR="00376137">
        <w:rPr>
          <w:sz w:val="27"/>
          <w:szCs w:val="27"/>
        </w:rPr>
        <w:br/>
      </w:r>
      <w:r w:rsidR="00037C82" w:rsidRPr="00376137">
        <w:rPr>
          <w:sz w:val="27"/>
          <w:szCs w:val="27"/>
        </w:rPr>
        <w:t>(по согласованию)</w:t>
      </w:r>
      <w:r w:rsidRPr="00376137">
        <w:rPr>
          <w:sz w:val="27"/>
          <w:szCs w:val="27"/>
        </w:rPr>
        <w:t>;</w:t>
      </w:r>
    </w:p>
    <w:p w:rsidR="007710E1" w:rsidRPr="00376137" w:rsidRDefault="007710E1" w:rsidP="007710E1">
      <w:pPr>
        <w:pStyle w:val="ConsPlusNormal0"/>
        <w:widowControl/>
        <w:ind w:firstLine="709"/>
        <w:jc w:val="both"/>
        <w:rPr>
          <w:sz w:val="27"/>
          <w:szCs w:val="27"/>
        </w:rPr>
      </w:pPr>
      <w:r w:rsidRPr="00376137">
        <w:rPr>
          <w:sz w:val="27"/>
          <w:szCs w:val="27"/>
        </w:rPr>
        <w:t>Якимов Сергей Иванович – глава МО «</w:t>
      </w:r>
      <w:proofErr w:type="spellStart"/>
      <w:r w:rsidRPr="00376137">
        <w:rPr>
          <w:sz w:val="27"/>
          <w:szCs w:val="27"/>
        </w:rPr>
        <w:t>Урдомское</w:t>
      </w:r>
      <w:proofErr w:type="spellEnd"/>
      <w:r w:rsidRPr="00376137">
        <w:rPr>
          <w:sz w:val="27"/>
          <w:szCs w:val="27"/>
        </w:rPr>
        <w:t>», заместитель председателя комиссии на территории МО «</w:t>
      </w:r>
      <w:proofErr w:type="spellStart"/>
      <w:r w:rsidRPr="00376137">
        <w:rPr>
          <w:sz w:val="27"/>
          <w:szCs w:val="27"/>
        </w:rPr>
        <w:t>Урдомское</w:t>
      </w:r>
      <w:proofErr w:type="spellEnd"/>
      <w:r w:rsidRPr="00376137">
        <w:rPr>
          <w:sz w:val="27"/>
          <w:szCs w:val="27"/>
        </w:rPr>
        <w:t>»</w:t>
      </w:r>
      <w:r w:rsidR="00037C82" w:rsidRPr="00376137">
        <w:rPr>
          <w:sz w:val="27"/>
          <w:szCs w:val="27"/>
        </w:rPr>
        <w:t xml:space="preserve"> (по согласованию)</w:t>
      </w:r>
      <w:r w:rsidRPr="00376137">
        <w:rPr>
          <w:sz w:val="27"/>
          <w:szCs w:val="27"/>
        </w:rPr>
        <w:t>;</w:t>
      </w:r>
    </w:p>
    <w:p w:rsidR="009664DF" w:rsidRPr="00376137" w:rsidRDefault="009664DF" w:rsidP="009664DF">
      <w:pPr>
        <w:ind w:firstLine="709"/>
        <w:jc w:val="both"/>
        <w:rPr>
          <w:sz w:val="27"/>
          <w:szCs w:val="27"/>
        </w:rPr>
      </w:pPr>
      <w:proofErr w:type="spellStart"/>
      <w:r w:rsidRPr="00376137">
        <w:rPr>
          <w:sz w:val="27"/>
          <w:szCs w:val="27"/>
        </w:rPr>
        <w:t>Стадник</w:t>
      </w:r>
      <w:proofErr w:type="spellEnd"/>
      <w:r w:rsidRPr="00376137">
        <w:rPr>
          <w:sz w:val="27"/>
          <w:szCs w:val="27"/>
        </w:rPr>
        <w:t xml:space="preserve"> Татьяна Ивановна – главный специалист </w:t>
      </w:r>
      <w:r w:rsidRPr="00376137">
        <w:rPr>
          <w:sz w:val="27"/>
          <w:szCs w:val="27"/>
          <w:shd w:val="clear" w:color="auto" w:fill="FFFFFF"/>
        </w:rPr>
        <w:t xml:space="preserve">отдела </w:t>
      </w:r>
      <w:r w:rsidRPr="00376137">
        <w:rPr>
          <w:sz w:val="27"/>
          <w:szCs w:val="27"/>
          <w:shd w:val="clear" w:color="auto" w:fill="FFFFFF"/>
        </w:rPr>
        <w:br/>
        <w:t xml:space="preserve">строительства, архитектуры, земельных и имущественных отношений Администрации </w:t>
      </w:r>
      <w:r w:rsidR="00376137" w:rsidRPr="00376137">
        <w:rPr>
          <w:sz w:val="27"/>
          <w:szCs w:val="27"/>
          <w:shd w:val="clear" w:color="auto" w:fill="FFFFFF"/>
        </w:rPr>
        <w:t>Ленского муниципального района</w:t>
      </w:r>
      <w:r w:rsidRPr="00376137">
        <w:rPr>
          <w:sz w:val="27"/>
          <w:szCs w:val="27"/>
        </w:rPr>
        <w:t>, секретарь комиссии;</w:t>
      </w:r>
    </w:p>
    <w:p w:rsidR="009664DF" w:rsidRPr="00376137" w:rsidRDefault="00376137" w:rsidP="009664DF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ч</w:t>
      </w:r>
      <w:r w:rsidR="009664DF" w:rsidRPr="00376137">
        <w:rPr>
          <w:sz w:val="27"/>
          <w:szCs w:val="27"/>
        </w:rPr>
        <w:t>лены комиссии:</w:t>
      </w:r>
    </w:p>
    <w:p w:rsidR="009664DF" w:rsidRPr="00376137" w:rsidRDefault="009664DF" w:rsidP="009664DF">
      <w:pPr>
        <w:ind w:firstLine="709"/>
        <w:jc w:val="both"/>
        <w:rPr>
          <w:sz w:val="27"/>
          <w:szCs w:val="27"/>
        </w:rPr>
      </w:pPr>
      <w:r w:rsidRPr="00376137">
        <w:rPr>
          <w:sz w:val="27"/>
          <w:szCs w:val="27"/>
        </w:rPr>
        <w:t xml:space="preserve">представитель </w:t>
      </w:r>
      <w:r w:rsidR="00376137">
        <w:rPr>
          <w:sz w:val="27"/>
          <w:szCs w:val="27"/>
        </w:rPr>
        <w:t>М</w:t>
      </w:r>
      <w:r w:rsidRPr="00376137">
        <w:rPr>
          <w:sz w:val="27"/>
          <w:szCs w:val="27"/>
        </w:rPr>
        <w:t xml:space="preserve">инистерства имущественных отношений </w:t>
      </w:r>
      <w:r w:rsidR="00376137">
        <w:rPr>
          <w:sz w:val="27"/>
          <w:szCs w:val="27"/>
        </w:rPr>
        <w:br/>
      </w:r>
      <w:r w:rsidRPr="00376137">
        <w:rPr>
          <w:sz w:val="27"/>
          <w:szCs w:val="27"/>
        </w:rPr>
        <w:t>Архангельской области (по согласованию);</w:t>
      </w:r>
    </w:p>
    <w:p w:rsidR="009664DF" w:rsidRPr="00376137" w:rsidRDefault="009664DF" w:rsidP="009664DF">
      <w:pPr>
        <w:ind w:firstLine="709"/>
        <w:jc w:val="both"/>
        <w:rPr>
          <w:sz w:val="27"/>
          <w:szCs w:val="27"/>
        </w:rPr>
      </w:pPr>
      <w:r w:rsidRPr="00376137">
        <w:rPr>
          <w:sz w:val="27"/>
          <w:szCs w:val="27"/>
        </w:rPr>
        <w:t xml:space="preserve">представитель Межрегионального территориального управления Федерального агентства по управлению государственным имуществом </w:t>
      </w:r>
      <w:r w:rsidRPr="00376137">
        <w:rPr>
          <w:sz w:val="27"/>
          <w:szCs w:val="27"/>
        </w:rPr>
        <w:br/>
        <w:t>в Архангельской области и Ненецком автономном округе (по согласованию);</w:t>
      </w:r>
    </w:p>
    <w:p w:rsidR="009664DF" w:rsidRPr="00376137" w:rsidRDefault="009664DF" w:rsidP="009664DF">
      <w:pPr>
        <w:ind w:firstLine="709"/>
        <w:jc w:val="both"/>
        <w:rPr>
          <w:sz w:val="27"/>
          <w:szCs w:val="27"/>
        </w:rPr>
      </w:pPr>
      <w:r w:rsidRPr="00376137">
        <w:rPr>
          <w:sz w:val="27"/>
          <w:szCs w:val="27"/>
        </w:rPr>
        <w:t xml:space="preserve">представитель Управления </w:t>
      </w:r>
      <w:proofErr w:type="spellStart"/>
      <w:r w:rsidRPr="00376137">
        <w:rPr>
          <w:sz w:val="27"/>
          <w:szCs w:val="27"/>
        </w:rPr>
        <w:t>Росреестра</w:t>
      </w:r>
      <w:proofErr w:type="spellEnd"/>
      <w:r w:rsidRPr="00376137">
        <w:rPr>
          <w:sz w:val="27"/>
          <w:szCs w:val="27"/>
        </w:rPr>
        <w:t xml:space="preserve"> по Архангельской области </w:t>
      </w:r>
      <w:r w:rsidRPr="00376137">
        <w:rPr>
          <w:sz w:val="27"/>
          <w:szCs w:val="27"/>
        </w:rPr>
        <w:br/>
        <w:t>и Ненецкому автономному округу (по согласованию);</w:t>
      </w:r>
    </w:p>
    <w:p w:rsidR="009664DF" w:rsidRPr="00376137" w:rsidRDefault="009664DF" w:rsidP="009664DF">
      <w:pPr>
        <w:ind w:firstLine="709"/>
        <w:jc w:val="both"/>
        <w:rPr>
          <w:sz w:val="27"/>
          <w:szCs w:val="27"/>
        </w:rPr>
      </w:pPr>
      <w:r w:rsidRPr="00376137">
        <w:rPr>
          <w:sz w:val="27"/>
          <w:szCs w:val="27"/>
        </w:rPr>
        <w:t xml:space="preserve">представитель федерального органа исполнительной власти, осуществляющего функции по оказанию государственных услуг </w:t>
      </w:r>
      <w:r w:rsidRPr="00376137">
        <w:rPr>
          <w:sz w:val="27"/>
          <w:szCs w:val="27"/>
        </w:rPr>
        <w:br/>
        <w:t xml:space="preserve">и управлению государственным имуществом в области лесных отношений </w:t>
      </w:r>
      <w:r w:rsidR="00376137">
        <w:rPr>
          <w:sz w:val="27"/>
          <w:szCs w:val="27"/>
        </w:rPr>
        <w:br/>
      </w:r>
      <w:r w:rsidRPr="00376137">
        <w:rPr>
          <w:sz w:val="27"/>
          <w:szCs w:val="27"/>
        </w:rPr>
        <w:t>(по согласованию);</w:t>
      </w:r>
    </w:p>
    <w:p w:rsidR="009664DF" w:rsidRPr="00376137" w:rsidRDefault="009664DF" w:rsidP="009664DF">
      <w:pPr>
        <w:ind w:firstLine="709"/>
        <w:jc w:val="both"/>
        <w:rPr>
          <w:sz w:val="27"/>
          <w:szCs w:val="27"/>
        </w:rPr>
      </w:pPr>
      <w:r w:rsidRPr="00376137">
        <w:rPr>
          <w:sz w:val="27"/>
          <w:szCs w:val="27"/>
        </w:rPr>
        <w:t xml:space="preserve">Васильева Марина Валерьевна – заведующий отделом </w:t>
      </w:r>
      <w:r w:rsidRPr="00376137">
        <w:rPr>
          <w:sz w:val="27"/>
          <w:szCs w:val="27"/>
        </w:rPr>
        <w:br/>
      </w:r>
      <w:r w:rsidRPr="00376137">
        <w:rPr>
          <w:sz w:val="27"/>
          <w:szCs w:val="27"/>
          <w:shd w:val="clear" w:color="auto" w:fill="FFFFFF"/>
        </w:rPr>
        <w:t xml:space="preserve">строительства, архитектуры, земельных и имущественных отношений </w:t>
      </w:r>
      <w:r w:rsidRPr="00376137">
        <w:rPr>
          <w:sz w:val="27"/>
          <w:szCs w:val="27"/>
        </w:rPr>
        <w:t xml:space="preserve">Администрации </w:t>
      </w:r>
      <w:r w:rsidR="00376137" w:rsidRPr="00376137">
        <w:rPr>
          <w:sz w:val="27"/>
          <w:szCs w:val="27"/>
          <w:shd w:val="clear" w:color="auto" w:fill="FFFFFF"/>
        </w:rPr>
        <w:t>Ленского муниципального района</w:t>
      </w:r>
      <w:r w:rsidRPr="00376137">
        <w:rPr>
          <w:sz w:val="27"/>
          <w:szCs w:val="27"/>
        </w:rPr>
        <w:t>;</w:t>
      </w:r>
    </w:p>
    <w:p w:rsidR="009664DF" w:rsidRPr="00376137" w:rsidRDefault="009664DF" w:rsidP="009664DF">
      <w:pPr>
        <w:ind w:firstLine="709"/>
        <w:jc w:val="both"/>
        <w:rPr>
          <w:sz w:val="27"/>
          <w:szCs w:val="27"/>
        </w:rPr>
      </w:pPr>
      <w:r w:rsidRPr="00376137">
        <w:rPr>
          <w:sz w:val="27"/>
          <w:szCs w:val="27"/>
        </w:rPr>
        <w:t xml:space="preserve">Белоголова Ирина Васильевна – заместитель заведующего отделом </w:t>
      </w:r>
      <w:r w:rsidRPr="00376137">
        <w:rPr>
          <w:sz w:val="27"/>
          <w:szCs w:val="27"/>
        </w:rPr>
        <w:br/>
      </w:r>
      <w:r w:rsidRPr="00376137">
        <w:rPr>
          <w:sz w:val="27"/>
          <w:szCs w:val="27"/>
          <w:shd w:val="clear" w:color="auto" w:fill="FFFFFF"/>
        </w:rPr>
        <w:t xml:space="preserve">строительства, архитектуры, земельных и имущественных отношений </w:t>
      </w:r>
      <w:r w:rsidRPr="00376137">
        <w:rPr>
          <w:sz w:val="27"/>
          <w:szCs w:val="27"/>
        </w:rPr>
        <w:t xml:space="preserve">Администрации </w:t>
      </w:r>
      <w:r w:rsidR="00376137" w:rsidRPr="00376137">
        <w:rPr>
          <w:sz w:val="27"/>
          <w:szCs w:val="27"/>
          <w:shd w:val="clear" w:color="auto" w:fill="FFFFFF"/>
        </w:rPr>
        <w:t>Ленского муниципального района</w:t>
      </w:r>
      <w:r w:rsidRPr="00376137">
        <w:rPr>
          <w:sz w:val="27"/>
          <w:szCs w:val="27"/>
        </w:rPr>
        <w:t>;</w:t>
      </w:r>
    </w:p>
    <w:p w:rsidR="00A00E4D" w:rsidRPr="00376137" w:rsidRDefault="00376137" w:rsidP="00376137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п</w:t>
      </w:r>
      <w:r w:rsidR="009664DF" w:rsidRPr="00376137">
        <w:rPr>
          <w:sz w:val="27"/>
          <w:szCs w:val="27"/>
        </w:rPr>
        <w:t xml:space="preserve">редставитель от Общества с ограниченной ответственностью «Гера» </w:t>
      </w:r>
      <w:r>
        <w:rPr>
          <w:sz w:val="27"/>
          <w:szCs w:val="27"/>
        </w:rPr>
        <w:br/>
      </w:r>
      <w:r w:rsidR="009664DF" w:rsidRPr="00376137">
        <w:rPr>
          <w:sz w:val="27"/>
          <w:szCs w:val="27"/>
        </w:rPr>
        <w:t>(по согласованию).</w:t>
      </w:r>
    </w:p>
    <w:sectPr w:rsidR="00A00E4D" w:rsidRPr="00376137" w:rsidSect="00A827A2">
      <w:pgSz w:w="11907" w:h="16840" w:code="9"/>
      <w:pgMar w:top="1134" w:right="850" w:bottom="1134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7C82" w:rsidRDefault="00037C82">
      <w:r>
        <w:separator/>
      </w:r>
    </w:p>
  </w:endnote>
  <w:endnote w:type="continuationSeparator" w:id="0">
    <w:p w:rsidR="00037C82" w:rsidRDefault="00037C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7C82" w:rsidRDefault="00037C82">
      <w:r>
        <w:separator/>
      </w:r>
    </w:p>
  </w:footnote>
  <w:footnote w:type="continuationSeparator" w:id="0">
    <w:p w:rsidR="00037C82" w:rsidRDefault="00037C8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7C82" w:rsidRDefault="00037C82" w:rsidP="00AD05E4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037C82" w:rsidRDefault="00037C82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7C82" w:rsidRPr="0084420E" w:rsidRDefault="00037C82" w:rsidP="0084420E">
    <w:pPr>
      <w:pStyle w:val="a8"/>
      <w:jc w:val="center"/>
      <w:rPr>
        <w:sz w:val="24"/>
        <w:szCs w:val="24"/>
      </w:rPr>
    </w:pPr>
    <w:r w:rsidRPr="0084420E">
      <w:rPr>
        <w:sz w:val="24"/>
        <w:szCs w:val="24"/>
      </w:rPr>
      <w:fldChar w:fldCharType="begin"/>
    </w:r>
    <w:r w:rsidRPr="0084420E">
      <w:rPr>
        <w:sz w:val="24"/>
        <w:szCs w:val="24"/>
      </w:rPr>
      <w:instrText xml:space="preserve"> PAGE   \* MERGEFORMAT </w:instrText>
    </w:r>
    <w:r w:rsidRPr="0084420E">
      <w:rPr>
        <w:sz w:val="24"/>
        <w:szCs w:val="24"/>
      </w:rPr>
      <w:fldChar w:fldCharType="separate"/>
    </w:r>
    <w:r w:rsidR="00376137">
      <w:rPr>
        <w:noProof/>
        <w:sz w:val="24"/>
        <w:szCs w:val="24"/>
      </w:rPr>
      <w:t>4</w:t>
    </w:r>
    <w:r w:rsidRPr="0084420E">
      <w:rPr>
        <w:sz w:val="24"/>
        <w:szCs w:val="24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7C82" w:rsidRPr="007D0F65" w:rsidRDefault="00037C82" w:rsidP="00F31C07">
    <w:pPr>
      <w:pStyle w:val="a8"/>
      <w:jc w:val="right"/>
      <w:rPr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C3E1D"/>
    <w:multiLevelType w:val="hybridMultilevel"/>
    <w:tmpl w:val="5EAA1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302046"/>
    <w:multiLevelType w:val="hybridMultilevel"/>
    <w:tmpl w:val="AB5C8D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63C17E5"/>
    <w:multiLevelType w:val="hybridMultilevel"/>
    <w:tmpl w:val="D256A5A4"/>
    <w:lvl w:ilvl="0" w:tplc="DBAA9794">
      <w:start w:val="1"/>
      <w:numFmt w:val="decimal"/>
      <w:lvlText w:val="%1."/>
      <w:lvlJc w:val="left"/>
      <w:pPr>
        <w:ind w:left="2104" w:hanging="13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83392D"/>
    <w:multiLevelType w:val="hybridMultilevel"/>
    <w:tmpl w:val="3E5CDE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EFD3FEF"/>
    <w:multiLevelType w:val="hybridMultilevel"/>
    <w:tmpl w:val="5C3E3652"/>
    <w:lvl w:ilvl="0" w:tplc="76E0C950">
      <w:start w:val="1"/>
      <w:numFmt w:val="decimal"/>
      <w:suff w:val="space"/>
      <w:lvlText w:val="%1."/>
      <w:lvlJc w:val="left"/>
      <w:pPr>
        <w:ind w:left="2104" w:hanging="139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FA52715"/>
    <w:multiLevelType w:val="singleLevel"/>
    <w:tmpl w:val="16C49C1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57757E68"/>
    <w:multiLevelType w:val="hybridMultilevel"/>
    <w:tmpl w:val="46EAD0C6"/>
    <w:lvl w:ilvl="0" w:tplc="D17AB67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7A809DE"/>
    <w:multiLevelType w:val="hybridMultilevel"/>
    <w:tmpl w:val="69AEB96C"/>
    <w:lvl w:ilvl="0" w:tplc="3960728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AFA00D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0560CF5"/>
    <w:multiLevelType w:val="hybridMultilevel"/>
    <w:tmpl w:val="AB5A19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3393F94"/>
    <w:multiLevelType w:val="hybridMultilevel"/>
    <w:tmpl w:val="83B66E6C"/>
    <w:lvl w:ilvl="0" w:tplc="24649C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9E95AF6"/>
    <w:multiLevelType w:val="hybridMultilevel"/>
    <w:tmpl w:val="C7A491E2"/>
    <w:lvl w:ilvl="0" w:tplc="DCDC9E2A">
      <w:start w:val="1"/>
      <w:numFmt w:val="decimal"/>
      <w:lvlText w:val="%1.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3EA2855"/>
    <w:multiLevelType w:val="hybridMultilevel"/>
    <w:tmpl w:val="AE92B5D4"/>
    <w:lvl w:ilvl="0" w:tplc="24649C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5A80070"/>
    <w:multiLevelType w:val="hybridMultilevel"/>
    <w:tmpl w:val="9CCE30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2"/>
  </w:num>
  <w:num w:numId="3">
    <w:abstractNumId w:val="11"/>
  </w:num>
  <w:num w:numId="4">
    <w:abstractNumId w:val="9"/>
  </w:num>
  <w:num w:numId="5">
    <w:abstractNumId w:val="1"/>
  </w:num>
  <w:num w:numId="6">
    <w:abstractNumId w:val="8"/>
  </w:num>
  <w:num w:numId="7">
    <w:abstractNumId w:val="3"/>
  </w:num>
  <w:num w:numId="8">
    <w:abstractNumId w:val="7"/>
  </w:num>
  <w:num w:numId="9">
    <w:abstractNumId w:val="6"/>
  </w:num>
  <w:num w:numId="10">
    <w:abstractNumId w:val="0"/>
  </w:num>
  <w:num w:numId="11">
    <w:abstractNumId w:val="4"/>
  </w:num>
  <w:num w:numId="12">
    <w:abstractNumId w:val="2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hyphenationZone w:val="425"/>
  <w:drawingGridHorizontalSpacing w:val="100"/>
  <w:drawingGridVerticalSpacing w:val="120"/>
  <w:displayHorizontalDrawingGridEvery w:val="2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4CC9"/>
    <w:rsid w:val="00012222"/>
    <w:rsid w:val="00021506"/>
    <w:rsid w:val="00022BFC"/>
    <w:rsid w:val="0002344F"/>
    <w:rsid w:val="000266F2"/>
    <w:rsid w:val="00035910"/>
    <w:rsid w:val="00035C4F"/>
    <w:rsid w:val="00037C82"/>
    <w:rsid w:val="000407DE"/>
    <w:rsid w:val="00040CA8"/>
    <w:rsid w:val="0004147A"/>
    <w:rsid w:val="0004193F"/>
    <w:rsid w:val="000452B5"/>
    <w:rsid w:val="00045866"/>
    <w:rsid w:val="00047745"/>
    <w:rsid w:val="00052903"/>
    <w:rsid w:val="000654EF"/>
    <w:rsid w:val="000748D4"/>
    <w:rsid w:val="000762D0"/>
    <w:rsid w:val="000817EB"/>
    <w:rsid w:val="00083B96"/>
    <w:rsid w:val="000933A6"/>
    <w:rsid w:val="00093850"/>
    <w:rsid w:val="0009492E"/>
    <w:rsid w:val="00097474"/>
    <w:rsid w:val="000A7539"/>
    <w:rsid w:val="000B1902"/>
    <w:rsid w:val="000B66E1"/>
    <w:rsid w:val="000C107A"/>
    <w:rsid w:val="000C12D9"/>
    <w:rsid w:val="000C14F8"/>
    <w:rsid w:val="000C613C"/>
    <w:rsid w:val="000C7952"/>
    <w:rsid w:val="000D16EA"/>
    <w:rsid w:val="000E1618"/>
    <w:rsid w:val="000E2438"/>
    <w:rsid w:val="000E43DF"/>
    <w:rsid w:val="0010010A"/>
    <w:rsid w:val="0010173B"/>
    <w:rsid w:val="00102711"/>
    <w:rsid w:val="00112860"/>
    <w:rsid w:val="00113A23"/>
    <w:rsid w:val="001171AB"/>
    <w:rsid w:val="00120938"/>
    <w:rsid w:val="001277AF"/>
    <w:rsid w:val="001279E9"/>
    <w:rsid w:val="0013527F"/>
    <w:rsid w:val="001377CF"/>
    <w:rsid w:val="00167C05"/>
    <w:rsid w:val="0017678B"/>
    <w:rsid w:val="00181B35"/>
    <w:rsid w:val="001823F3"/>
    <w:rsid w:val="00182E82"/>
    <w:rsid w:val="00183DA7"/>
    <w:rsid w:val="00187FB2"/>
    <w:rsid w:val="00193ACF"/>
    <w:rsid w:val="001A3253"/>
    <w:rsid w:val="001A3CCD"/>
    <w:rsid w:val="001A4A26"/>
    <w:rsid w:val="001B09A6"/>
    <w:rsid w:val="001B286D"/>
    <w:rsid w:val="001B462D"/>
    <w:rsid w:val="001C2FF9"/>
    <w:rsid w:val="001C49A2"/>
    <w:rsid w:val="001D1A33"/>
    <w:rsid w:val="001D36C3"/>
    <w:rsid w:val="001D56E8"/>
    <w:rsid w:val="001E09E4"/>
    <w:rsid w:val="001E30C8"/>
    <w:rsid w:val="001E31B6"/>
    <w:rsid w:val="001E4149"/>
    <w:rsid w:val="001E65DB"/>
    <w:rsid w:val="001F5FB2"/>
    <w:rsid w:val="00202FB0"/>
    <w:rsid w:val="002031D3"/>
    <w:rsid w:val="00224A4C"/>
    <w:rsid w:val="002270FB"/>
    <w:rsid w:val="002417BE"/>
    <w:rsid w:val="00244427"/>
    <w:rsid w:val="00244953"/>
    <w:rsid w:val="00244A9F"/>
    <w:rsid w:val="0024546B"/>
    <w:rsid w:val="002460D2"/>
    <w:rsid w:val="00246929"/>
    <w:rsid w:val="002478FC"/>
    <w:rsid w:val="00255EC8"/>
    <w:rsid w:val="00255F7A"/>
    <w:rsid w:val="0025716A"/>
    <w:rsid w:val="00260C60"/>
    <w:rsid w:val="0027679D"/>
    <w:rsid w:val="00280233"/>
    <w:rsid w:val="00294CC9"/>
    <w:rsid w:val="002952C2"/>
    <w:rsid w:val="002961DA"/>
    <w:rsid w:val="00296A2D"/>
    <w:rsid w:val="002A033C"/>
    <w:rsid w:val="002A03D4"/>
    <w:rsid w:val="002A6B82"/>
    <w:rsid w:val="002A7714"/>
    <w:rsid w:val="002B3879"/>
    <w:rsid w:val="002B3B07"/>
    <w:rsid w:val="002C068D"/>
    <w:rsid w:val="002C0D78"/>
    <w:rsid w:val="002C3524"/>
    <w:rsid w:val="002C43F5"/>
    <w:rsid w:val="002C5D93"/>
    <w:rsid w:val="002D1D5C"/>
    <w:rsid w:val="002D4C1F"/>
    <w:rsid w:val="002E13AC"/>
    <w:rsid w:val="002E1F0B"/>
    <w:rsid w:val="002F7ED3"/>
    <w:rsid w:val="003010D5"/>
    <w:rsid w:val="003062B5"/>
    <w:rsid w:val="0031252E"/>
    <w:rsid w:val="003126F6"/>
    <w:rsid w:val="00322242"/>
    <w:rsid w:val="003241FA"/>
    <w:rsid w:val="00327EAC"/>
    <w:rsid w:val="00333109"/>
    <w:rsid w:val="00334CEF"/>
    <w:rsid w:val="00341E0E"/>
    <w:rsid w:val="003425F5"/>
    <w:rsid w:val="00344A50"/>
    <w:rsid w:val="00346452"/>
    <w:rsid w:val="00350F6C"/>
    <w:rsid w:val="00353C05"/>
    <w:rsid w:val="003609C4"/>
    <w:rsid w:val="00361728"/>
    <w:rsid w:val="0036345D"/>
    <w:rsid w:val="0036348E"/>
    <w:rsid w:val="0037015D"/>
    <w:rsid w:val="0037049D"/>
    <w:rsid w:val="00376137"/>
    <w:rsid w:val="0039062D"/>
    <w:rsid w:val="003A0DEF"/>
    <w:rsid w:val="003A2F30"/>
    <w:rsid w:val="003A338E"/>
    <w:rsid w:val="003B50DD"/>
    <w:rsid w:val="003B57D3"/>
    <w:rsid w:val="003B7817"/>
    <w:rsid w:val="003C1145"/>
    <w:rsid w:val="003C36BA"/>
    <w:rsid w:val="003C7D1F"/>
    <w:rsid w:val="003D2CBB"/>
    <w:rsid w:val="003D430C"/>
    <w:rsid w:val="003D5DB4"/>
    <w:rsid w:val="003E0CDA"/>
    <w:rsid w:val="003E5383"/>
    <w:rsid w:val="003E5C74"/>
    <w:rsid w:val="003E5FD3"/>
    <w:rsid w:val="003E761C"/>
    <w:rsid w:val="003F00D0"/>
    <w:rsid w:val="003F1C2E"/>
    <w:rsid w:val="003F6289"/>
    <w:rsid w:val="003F7548"/>
    <w:rsid w:val="003F7588"/>
    <w:rsid w:val="0040009F"/>
    <w:rsid w:val="00400E1A"/>
    <w:rsid w:val="00403661"/>
    <w:rsid w:val="00410369"/>
    <w:rsid w:val="00420609"/>
    <w:rsid w:val="00437D9A"/>
    <w:rsid w:val="004408E2"/>
    <w:rsid w:val="00445D82"/>
    <w:rsid w:val="004509FA"/>
    <w:rsid w:val="00452CED"/>
    <w:rsid w:val="00453602"/>
    <w:rsid w:val="004566FD"/>
    <w:rsid w:val="00466C26"/>
    <w:rsid w:val="00470B06"/>
    <w:rsid w:val="00472CB6"/>
    <w:rsid w:val="00476F98"/>
    <w:rsid w:val="0048262E"/>
    <w:rsid w:val="00483EE0"/>
    <w:rsid w:val="004933F8"/>
    <w:rsid w:val="004A2FD1"/>
    <w:rsid w:val="004A3911"/>
    <w:rsid w:val="004A781A"/>
    <w:rsid w:val="004A7D95"/>
    <w:rsid w:val="004A7F36"/>
    <w:rsid w:val="004B1210"/>
    <w:rsid w:val="004B3C96"/>
    <w:rsid w:val="004C5225"/>
    <w:rsid w:val="004C71EE"/>
    <w:rsid w:val="004D0B52"/>
    <w:rsid w:val="004E2E70"/>
    <w:rsid w:val="004E64B1"/>
    <w:rsid w:val="004F5A0E"/>
    <w:rsid w:val="004F7654"/>
    <w:rsid w:val="005005BA"/>
    <w:rsid w:val="00501DD6"/>
    <w:rsid w:val="005045FF"/>
    <w:rsid w:val="00506C4E"/>
    <w:rsid w:val="00507622"/>
    <w:rsid w:val="00507BAC"/>
    <w:rsid w:val="00532E5B"/>
    <w:rsid w:val="00533E58"/>
    <w:rsid w:val="0053496A"/>
    <w:rsid w:val="00541216"/>
    <w:rsid w:val="00541745"/>
    <w:rsid w:val="00547614"/>
    <w:rsid w:val="00552016"/>
    <w:rsid w:val="005576F2"/>
    <w:rsid w:val="00561E7F"/>
    <w:rsid w:val="00563414"/>
    <w:rsid w:val="00566DE6"/>
    <w:rsid w:val="00580E57"/>
    <w:rsid w:val="0058154A"/>
    <w:rsid w:val="005847D6"/>
    <w:rsid w:val="00584D49"/>
    <w:rsid w:val="0058766A"/>
    <w:rsid w:val="005947E0"/>
    <w:rsid w:val="005C14BC"/>
    <w:rsid w:val="005C5434"/>
    <w:rsid w:val="005C6B8B"/>
    <w:rsid w:val="005D06DC"/>
    <w:rsid w:val="005E5EAA"/>
    <w:rsid w:val="005E7A8B"/>
    <w:rsid w:val="005F14A6"/>
    <w:rsid w:val="005F2A71"/>
    <w:rsid w:val="00601EA6"/>
    <w:rsid w:val="00615629"/>
    <w:rsid w:val="00622A41"/>
    <w:rsid w:val="00625A31"/>
    <w:rsid w:val="00627588"/>
    <w:rsid w:val="00643132"/>
    <w:rsid w:val="0064388E"/>
    <w:rsid w:val="00644B04"/>
    <w:rsid w:val="00645930"/>
    <w:rsid w:val="00645EA6"/>
    <w:rsid w:val="00654E8E"/>
    <w:rsid w:val="00655CBB"/>
    <w:rsid w:val="0065606B"/>
    <w:rsid w:val="0066389A"/>
    <w:rsid w:val="006667AC"/>
    <w:rsid w:val="00667611"/>
    <w:rsid w:val="0067072B"/>
    <w:rsid w:val="006709B0"/>
    <w:rsid w:val="00670BCB"/>
    <w:rsid w:val="00670DAC"/>
    <w:rsid w:val="00682B8C"/>
    <w:rsid w:val="00683FE7"/>
    <w:rsid w:val="006877D8"/>
    <w:rsid w:val="0069081E"/>
    <w:rsid w:val="00690FE7"/>
    <w:rsid w:val="00697A2D"/>
    <w:rsid w:val="006A5279"/>
    <w:rsid w:val="006B47C0"/>
    <w:rsid w:val="006C3BFE"/>
    <w:rsid w:val="006C5F93"/>
    <w:rsid w:val="006D03D0"/>
    <w:rsid w:val="006D1483"/>
    <w:rsid w:val="006E0220"/>
    <w:rsid w:val="006E17CE"/>
    <w:rsid w:val="006F1357"/>
    <w:rsid w:val="006F6416"/>
    <w:rsid w:val="0070016C"/>
    <w:rsid w:val="0070058E"/>
    <w:rsid w:val="00703DC7"/>
    <w:rsid w:val="007050A0"/>
    <w:rsid w:val="0070739D"/>
    <w:rsid w:val="00707669"/>
    <w:rsid w:val="00707E43"/>
    <w:rsid w:val="007158F7"/>
    <w:rsid w:val="00717257"/>
    <w:rsid w:val="0073296C"/>
    <w:rsid w:val="00737295"/>
    <w:rsid w:val="007440F2"/>
    <w:rsid w:val="00744260"/>
    <w:rsid w:val="00745B53"/>
    <w:rsid w:val="00750C01"/>
    <w:rsid w:val="007513A6"/>
    <w:rsid w:val="007537B3"/>
    <w:rsid w:val="007557C3"/>
    <w:rsid w:val="00755F31"/>
    <w:rsid w:val="007710E1"/>
    <w:rsid w:val="0077326C"/>
    <w:rsid w:val="00773C3C"/>
    <w:rsid w:val="0078155A"/>
    <w:rsid w:val="007864F9"/>
    <w:rsid w:val="00791E15"/>
    <w:rsid w:val="00792B79"/>
    <w:rsid w:val="007A7EE4"/>
    <w:rsid w:val="007B42C0"/>
    <w:rsid w:val="007B686C"/>
    <w:rsid w:val="007C05D3"/>
    <w:rsid w:val="007C3DA0"/>
    <w:rsid w:val="007D0F65"/>
    <w:rsid w:val="007D139C"/>
    <w:rsid w:val="007D1CEB"/>
    <w:rsid w:val="007D7FF4"/>
    <w:rsid w:val="007E0945"/>
    <w:rsid w:val="007E45A9"/>
    <w:rsid w:val="007E7FB8"/>
    <w:rsid w:val="007F5243"/>
    <w:rsid w:val="007F7F4A"/>
    <w:rsid w:val="008026A6"/>
    <w:rsid w:val="008105C5"/>
    <w:rsid w:val="00813AE9"/>
    <w:rsid w:val="0082104B"/>
    <w:rsid w:val="00821E57"/>
    <w:rsid w:val="00823102"/>
    <w:rsid w:val="00823E19"/>
    <w:rsid w:val="0082455A"/>
    <w:rsid w:val="008247DD"/>
    <w:rsid w:val="0083197D"/>
    <w:rsid w:val="0083262D"/>
    <w:rsid w:val="00832F57"/>
    <w:rsid w:val="00840791"/>
    <w:rsid w:val="0084420E"/>
    <w:rsid w:val="0087782E"/>
    <w:rsid w:val="0088414A"/>
    <w:rsid w:val="00884A70"/>
    <w:rsid w:val="008861FD"/>
    <w:rsid w:val="00886435"/>
    <w:rsid w:val="00895C29"/>
    <w:rsid w:val="008A6B27"/>
    <w:rsid w:val="008A729A"/>
    <w:rsid w:val="008B0479"/>
    <w:rsid w:val="008B2239"/>
    <w:rsid w:val="008D03DF"/>
    <w:rsid w:val="008D3C26"/>
    <w:rsid w:val="008E269B"/>
    <w:rsid w:val="008F4A85"/>
    <w:rsid w:val="008F538F"/>
    <w:rsid w:val="008F6FC7"/>
    <w:rsid w:val="00900C6C"/>
    <w:rsid w:val="00902B70"/>
    <w:rsid w:val="009060E1"/>
    <w:rsid w:val="009115F3"/>
    <w:rsid w:val="009257DE"/>
    <w:rsid w:val="00934EB6"/>
    <w:rsid w:val="00940FC2"/>
    <w:rsid w:val="00943333"/>
    <w:rsid w:val="00951557"/>
    <w:rsid w:val="00951E3F"/>
    <w:rsid w:val="009602E5"/>
    <w:rsid w:val="00962A6D"/>
    <w:rsid w:val="009664DF"/>
    <w:rsid w:val="00967313"/>
    <w:rsid w:val="009678AE"/>
    <w:rsid w:val="00973243"/>
    <w:rsid w:val="00973E1A"/>
    <w:rsid w:val="0098222A"/>
    <w:rsid w:val="00991DC1"/>
    <w:rsid w:val="009A2C9C"/>
    <w:rsid w:val="009A36C9"/>
    <w:rsid w:val="009A67A2"/>
    <w:rsid w:val="009A7E2D"/>
    <w:rsid w:val="009B17E0"/>
    <w:rsid w:val="009B2A48"/>
    <w:rsid w:val="009B58D6"/>
    <w:rsid w:val="009C062D"/>
    <w:rsid w:val="009C0A64"/>
    <w:rsid w:val="009C1BE9"/>
    <w:rsid w:val="009C2BEF"/>
    <w:rsid w:val="009C661F"/>
    <w:rsid w:val="009D1BA9"/>
    <w:rsid w:val="009D4439"/>
    <w:rsid w:val="009E5EC7"/>
    <w:rsid w:val="009F7913"/>
    <w:rsid w:val="00A00E4D"/>
    <w:rsid w:val="00A12BB9"/>
    <w:rsid w:val="00A12F3D"/>
    <w:rsid w:val="00A142C8"/>
    <w:rsid w:val="00A16139"/>
    <w:rsid w:val="00A232F1"/>
    <w:rsid w:val="00A31260"/>
    <w:rsid w:val="00A36010"/>
    <w:rsid w:val="00A42419"/>
    <w:rsid w:val="00A53477"/>
    <w:rsid w:val="00A64D46"/>
    <w:rsid w:val="00A653F6"/>
    <w:rsid w:val="00A74279"/>
    <w:rsid w:val="00A827A2"/>
    <w:rsid w:val="00A86B2F"/>
    <w:rsid w:val="00A937A8"/>
    <w:rsid w:val="00A97ED7"/>
    <w:rsid w:val="00AA71C2"/>
    <w:rsid w:val="00AD0476"/>
    <w:rsid w:val="00AD05E4"/>
    <w:rsid w:val="00AD40A3"/>
    <w:rsid w:val="00AD5409"/>
    <w:rsid w:val="00AD5EA4"/>
    <w:rsid w:val="00AE1E0A"/>
    <w:rsid w:val="00AE298B"/>
    <w:rsid w:val="00B00769"/>
    <w:rsid w:val="00B045AB"/>
    <w:rsid w:val="00B05803"/>
    <w:rsid w:val="00B1043C"/>
    <w:rsid w:val="00B13121"/>
    <w:rsid w:val="00B15BD2"/>
    <w:rsid w:val="00B177A9"/>
    <w:rsid w:val="00B20084"/>
    <w:rsid w:val="00B2690E"/>
    <w:rsid w:val="00B3620A"/>
    <w:rsid w:val="00B370F7"/>
    <w:rsid w:val="00B40A48"/>
    <w:rsid w:val="00B43BFC"/>
    <w:rsid w:val="00B67654"/>
    <w:rsid w:val="00B70D2E"/>
    <w:rsid w:val="00B76812"/>
    <w:rsid w:val="00B802ED"/>
    <w:rsid w:val="00B85502"/>
    <w:rsid w:val="00B952C0"/>
    <w:rsid w:val="00BA03B5"/>
    <w:rsid w:val="00BB31D8"/>
    <w:rsid w:val="00BB53CA"/>
    <w:rsid w:val="00BB7E79"/>
    <w:rsid w:val="00BC2196"/>
    <w:rsid w:val="00BC51F2"/>
    <w:rsid w:val="00BE2AB5"/>
    <w:rsid w:val="00BF1F30"/>
    <w:rsid w:val="00BF3271"/>
    <w:rsid w:val="00BF62CB"/>
    <w:rsid w:val="00C10D07"/>
    <w:rsid w:val="00C16C97"/>
    <w:rsid w:val="00C2119D"/>
    <w:rsid w:val="00C260F6"/>
    <w:rsid w:val="00C273B0"/>
    <w:rsid w:val="00C27967"/>
    <w:rsid w:val="00C42A2B"/>
    <w:rsid w:val="00C43A59"/>
    <w:rsid w:val="00C45784"/>
    <w:rsid w:val="00C4674A"/>
    <w:rsid w:val="00C55D14"/>
    <w:rsid w:val="00C605CE"/>
    <w:rsid w:val="00C661FF"/>
    <w:rsid w:val="00C719E0"/>
    <w:rsid w:val="00C74042"/>
    <w:rsid w:val="00C82545"/>
    <w:rsid w:val="00C8299A"/>
    <w:rsid w:val="00C8409C"/>
    <w:rsid w:val="00C93A30"/>
    <w:rsid w:val="00C93E87"/>
    <w:rsid w:val="00C97AD6"/>
    <w:rsid w:val="00CA45A8"/>
    <w:rsid w:val="00CA722F"/>
    <w:rsid w:val="00CB39E6"/>
    <w:rsid w:val="00CB680E"/>
    <w:rsid w:val="00CC0EDD"/>
    <w:rsid w:val="00CC15B6"/>
    <w:rsid w:val="00CD2088"/>
    <w:rsid w:val="00CE0065"/>
    <w:rsid w:val="00CE0870"/>
    <w:rsid w:val="00CF0C19"/>
    <w:rsid w:val="00CF105C"/>
    <w:rsid w:val="00CF2C71"/>
    <w:rsid w:val="00CF3472"/>
    <w:rsid w:val="00CF3DEC"/>
    <w:rsid w:val="00CF5584"/>
    <w:rsid w:val="00D1552C"/>
    <w:rsid w:val="00D21214"/>
    <w:rsid w:val="00D33C08"/>
    <w:rsid w:val="00D4238D"/>
    <w:rsid w:val="00D42E63"/>
    <w:rsid w:val="00D42FCD"/>
    <w:rsid w:val="00D43EA3"/>
    <w:rsid w:val="00D4784E"/>
    <w:rsid w:val="00D47C3F"/>
    <w:rsid w:val="00D50BB8"/>
    <w:rsid w:val="00D61A50"/>
    <w:rsid w:val="00D625F9"/>
    <w:rsid w:val="00D62B81"/>
    <w:rsid w:val="00D62C71"/>
    <w:rsid w:val="00D63A70"/>
    <w:rsid w:val="00D722E4"/>
    <w:rsid w:val="00D72C14"/>
    <w:rsid w:val="00D73696"/>
    <w:rsid w:val="00D74AEF"/>
    <w:rsid w:val="00D769C1"/>
    <w:rsid w:val="00D83286"/>
    <w:rsid w:val="00D85909"/>
    <w:rsid w:val="00D879CD"/>
    <w:rsid w:val="00D92E1A"/>
    <w:rsid w:val="00DA2F69"/>
    <w:rsid w:val="00DA46DF"/>
    <w:rsid w:val="00DB426C"/>
    <w:rsid w:val="00DB508F"/>
    <w:rsid w:val="00DC2E1D"/>
    <w:rsid w:val="00DC5E32"/>
    <w:rsid w:val="00DE4E24"/>
    <w:rsid w:val="00DF2216"/>
    <w:rsid w:val="00DF4B0C"/>
    <w:rsid w:val="00DF66DA"/>
    <w:rsid w:val="00E00CD9"/>
    <w:rsid w:val="00E10084"/>
    <w:rsid w:val="00E11D37"/>
    <w:rsid w:val="00E1265A"/>
    <w:rsid w:val="00E14306"/>
    <w:rsid w:val="00E14F47"/>
    <w:rsid w:val="00E16B19"/>
    <w:rsid w:val="00E207B1"/>
    <w:rsid w:val="00E26D2F"/>
    <w:rsid w:val="00E26E0E"/>
    <w:rsid w:val="00E32209"/>
    <w:rsid w:val="00E32B81"/>
    <w:rsid w:val="00E46C42"/>
    <w:rsid w:val="00E51CF4"/>
    <w:rsid w:val="00E523A4"/>
    <w:rsid w:val="00E57932"/>
    <w:rsid w:val="00E63AE2"/>
    <w:rsid w:val="00E63AEC"/>
    <w:rsid w:val="00E66B8E"/>
    <w:rsid w:val="00E67A07"/>
    <w:rsid w:val="00E70D60"/>
    <w:rsid w:val="00E72DA8"/>
    <w:rsid w:val="00E72EC5"/>
    <w:rsid w:val="00E7388E"/>
    <w:rsid w:val="00E7766A"/>
    <w:rsid w:val="00E844E5"/>
    <w:rsid w:val="00E95E08"/>
    <w:rsid w:val="00E96486"/>
    <w:rsid w:val="00EA2164"/>
    <w:rsid w:val="00EA5D12"/>
    <w:rsid w:val="00EA7ED5"/>
    <w:rsid w:val="00EC29F1"/>
    <w:rsid w:val="00EC72E3"/>
    <w:rsid w:val="00EE084E"/>
    <w:rsid w:val="00EE087D"/>
    <w:rsid w:val="00EE3FC4"/>
    <w:rsid w:val="00EE7BEC"/>
    <w:rsid w:val="00EF0412"/>
    <w:rsid w:val="00EF31C4"/>
    <w:rsid w:val="00F01EE6"/>
    <w:rsid w:val="00F07057"/>
    <w:rsid w:val="00F11709"/>
    <w:rsid w:val="00F1283C"/>
    <w:rsid w:val="00F16546"/>
    <w:rsid w:val="00F20677"/>
    <w:rsid w:val="00F2264D"/>
    <w:rsid w:val="00F2552A"/>
    <w:rsid w:val="00F31C07"/>
    <w:rsid w:val="00F32BA2"/>
    <w:rsid w:val="00F34ECF"/>
    <w:rsid w:val="00F36BF3"/>
    <w:rsid w:val="00F37471"/>
    <w:rsid w:val="00F37F7F"/>
    <w:rsid w:val="00F42046"/>
    <w:rsid w:val="00F73539"/>
    <w:rsid w:val="00F73E11"/>
    <w:rsid w:val="00F81064"/>
    <w:rsid w:val="00F96451"/>
    <w:rsid w:val="00FA2FAB"/>
    <w:rsid w:val="00FA4FCB"/>
    <w:rsid w:val="00FA51D7"/>
    <w:rsid w:val="00FB6621"/>
    <w:rsid w:val="00FC1455"/>
    <w:rsid w:val="00FC2CC4"/>
    <w:rsid w:val="00FD33F4"/>
    <w:rsid w:val="00FD6E40"/>
    <w:rsid w:val="00FE07F7"/>
    <w:rsid w:val="00FE13D9"/>
    <w:rsid w:val="00FE35AA"/>
    <w:rsid w:val="00FF2B8D"/>
    <w:rsid w:val="00FF3E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155A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78155A"/>
    <w:pPr>
      <w:keepNext/>
      <w:ind w:firstLine="639"/>
      <w:outlineLvl w:val="0"/>
    </w:pPr>
    <w:rPr>
      <w:sz w:val="24"/>
    </w:rPr>
  </w:style>
  <w:style w:type="paragraph" w:styleId="2">
    <w:name w:val="heading 2"/>
    <w:basedOn w:val="a"/>
    <w:next w:val="a"/>
    <w:qFormat/>
    <w:rsid w:val="0078155A"/>
    <w:pPr>
      <w:keepNext/>
      <w:outlineLvl w:val="1"/>
    </w:pPr>
    <w:rPr>
      <w:sz w:val="24"/>
    </w:rPr>
  </w:style>
  <w:style w:type="paragraph" w:styleId="3">
    <w:name w:val="heading 3"/>
    <w:basedOn w:val="a"/>
    <w:next w:val="a"/>
    <w:qFormat/>
    <w:rsid w:val="0078155A"/>
    <w:pPr>
      <w:keepNext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78155A"/>
    <w:pPr>
      <w:keepNext/>
      <w:jc w:val="center"/>
      <w:outlineLvl w:val="3"/>
    </w:pPr>
    <w:rPr>
      <w:b/>
      <w:sz w:val="28"/>
      <w:u w:val="single"/>
    </w:rPr>
  </w:style>
  <w:style w:type="paragraph" w:styleId="5">
    <w:name w:val="heading 5"/>
    <w:basedOn w:val="a"/>
    <w:next w:val="a"/>
    <w:qFormat/>
    <w:rsid w:val="0078155A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78155A"/>
    <w:pPr>
      <w:keepNext/>
      <w:spacing w:line="360" w:lineRule="auto"/>
      <w:jc w:val="center"/>
      <w:outlineLvl w:val="5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78155A"/>
    <w:pPr>
      <w:jc w:val="center"/>
    </w:pPr>
    <w:rPr>
      <w:sz w:val="26"/>
      <w:u w:val="single"/>
    </w:rPr>
  </w:style>
  <w:style w:type="paragraph" w:styleId="a4">
    <w:name w:val="Body Text"/>
    <w:basedOn w:val="a"/>
    <w:rsid w:val="0078155A"/>
    <w:rPr>
      <w:sz w:val="28"/>
    </w:rPr>
  </w:style>
  <w:style w:type="paragraph" w:styleId="20">
    <w:name w:val="Body Text 2"/>
    <w:basedOn w:val="a"/>
    <w:rsid w:val="0078155A"/>
    <w:rPr>
      <w:sz w:val="26"/>
    </w:rPr>
  </w:style>
  <w:style w:type="character" w:styleId="a5">
    <w:name w:val="Hyperlink"/>
    <w:rsid w:val="0078155A"/>
    <w:rPr>
      <w:color w:val="0000FF"/>
      <w:u w:val="single"/>
    </w:rPr>
  </w:style>
  <w:style w:type="paragraph" w:styleId="30">
    <w:name w:val="Body Text 3"/>
    <w:basedOn w:val="a"/>
    <w:rsid w:val="00E14F47"/>
    <w:pPr>
      <w:spacing w:after="120"/>
    </w:pPr>
    <w:rPr>
      <w:sz w:val="16"/>
      <w:szCs w:val="16"/>
    </w:rPr>
  </w:style>
  <w:style w:type="paragraph" w:styleId="a6">
    <w:name w:val="Balloon Text"/>
    <w:basedOn w:val="a"/>
    <w:semiHidden/>
    <w:rsid w:val="0025716A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82455A"/>
    <w:pPr>
      <w:spacing w:after="120"/>
      <w:ind w:left="283"/>
    </w:pPr>
  </w:style>
  <w:style w:type="paragraph" w:customStyle="1" w:styleId="ConsNormal">
    <w:name w:val="ConsNormal"/>
    <w:rsid w:val="0082455A"/>
    <w:pPr>
      <w:autoSpaceDE w:val="0"/>
      <w:autoSpaceDN w:val="0"/>
      <w:adjustRightInd w:val="0"/>
      <w:ind w:right="19772" w:firstLine="720"/>
    </w:pPr>
  </w:style>
  <w:style w:type="paragraph" w:customStyle="1" w:styleId="Default">
    <w:name w:val="Default"/>
    <w:rsid w:val="0084079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normal">
    <w:name w:val="consplusnormal"/>
    <w:basedOn w:val="a"/>
    <w:rsid w:val="008D3C26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customStyle="1" w:styleId="21">
    <w:name w:val="Основной текст 21"/>
    <w:basedOn w:val="a"/>
    <w:rsid w:val="00F2552A"/>
    <w:pPr>
      <w:widowControl w:val="0"/>
      <w:suppressAutoHyphens/>
      <w:overflowPunct/>
      <w:autoSpaceDE/>
      <w:autoSpaceDN/>
      <w:adjustRightInd/>
      <w:textAlignment w:val="auto"/>
    </w:pPr>
    <w:rPr>
      <w:rFonts w:ascii="Arial" w:eastAsia="Lucida Sans Unicode" w:hAnsi="Arial"/>
      <w:kern w:val="1"/>
      <w:sz w:val="26"/>
      <w:szCs w:val="24"/>
    </w:rPr>
  </w:style>
  <w:style w:type="paragraph" w:styleId="a8">
    <w:name w:val="header"/>
    <w:basedOn w:val="a"/>
    <w:link w:val="a9"/>
    <w:uiPriority w:val="99"/>
    <w:rsid w:val="00112860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112860"/>
  </w:style>
  <w:style w:type="paragraph" w:customStyle="1" w:styleId="ConsPlusNormal0">
    <w:name w:val="ConsPlusNormal"/>
    <w:rsid w:val="00C43A59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895C29"/>
    <w:pPr>
      <w:widowControl w:val="0"/>
      <w:autoSpaceDE w:val="0"/>
      <w:autoSpaceDN w:val="0"/>
    </w:pPr>
    <w:rPr>
      <w:rFonts w:ascii="Calibri" w:eastAsia="Calibri" w:hAnsi="Calibri" w:cs="Calibri"/>
      <w:b/>
      <w:sz w:val="22"/>
    </w:rPr>
  </w:style>
  <w:style w:type="paragraph" w:styleId="ab">
    <w:name w:val="Normal (Web)"/>
    <w:basedOn w:val="a"/>
    <w:rsid w:val="00C93E87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paragraph" w:styleId="ac">
    <w:name w:val="Block Text"/>
    <w:basedOn w:val="a"/>
    <w:rsid w:val="00F20677"/>
    <w:pPr>
      <w:overflowPunct/>
      <w:autoSpaceDE/>
      <w:autoSpaceDN/>
      <w:adjustRightInd/>
      <w:ind w:left="5220" w:right="-185"/>
      <w:jc w:val="both"/>
      <w:textAlignment w:val="auto"/>
    </w:pPr>
    <w:rPr>
      <w:sz w:val="28"/>
      <w:szCs w:val="24"/>
    </w:rPr>
  </w:style>
  <w:style w:type="paragraph" w:styleId="ad">
    <w:name w:val="footer"/>
    <w:basedOn w:val="a"/>
    <w:link w:val="ae"/>
    <w:rsid w:val="004E2E7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4E2E70"/>
  </w:style>
  <w:style w:type="character" w:customStyle="1" w:styleId="a9">
    <w:name w:val="Верхний колонтитул Знак"/>
    <w:basedOn w:val="a0"/>
    <w:link w:val="a8"/>
    <w:uiPriority w:val="99"/>
    <w:rsid w:val="004E2E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21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61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21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07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306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2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5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7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00722174307E27DAE70EEA80B54AC69FD904116B9B14CB6455B32443C66DEB599F1FB21E5204863F93F70CA0A1F339D9046583037B73B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7</Pages>
  <Words>1788</Words>
  <Characters>14371</Characters>
  <Application>Microsoft Office Word</Application>
  <DocSecurity>0</DocSecurity>
  <Lines>119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16127</CharactersWithSpaces>
  <SharedDoc>false</SharedDoc>
  <HLinks>
    <vt:vector size="12" baseType="variant">
      <vt:variant>
        <vt:i4>3342448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P32</vt:lpwstr>
      </vt:variant>
      <vt:variant>
        <vt:i4>1835016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consultantplus://offline/ref=A00722174307E27DAE70EEA80B54AC69FD904116B9B14CB6455B32443C66DEB599F1FB21E5204863F93F70CA0A1F339D9046583037B73BH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Гвоздицин Александр свет Геннадьевич</dc:creator>
  <cp:lastModifiedBy>Пользователь Windows</cp:lastModifiedBy>
  <cp:revision>8</cp:revision>
  <cp:lastPrinted>2025-04-03T09:33:00Z</cp:lastPrinted>
  <dcterms:created xsi:type="dcterms:W3CDTF">2023-03-16T13:39:00Z</dcterms:created>
  <dcterms:modified xsi:type="dcterms:W3CDTF">2025-04-03T09:33:00Z</dcterms:modified>
</cp:coreProperties>
</file>