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9C6" w:rsidRPr="005300AC" w:rsidRDefault="005209C6" w:rsidP="005300AC">
      <w:pPr>
        <w:tabs>
          <w:tab w:val="left" w:pos="41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АРХАНГЕЛЬСКАЯ ОБЛАСТЬ</w:t>
      </w:r>
    </w:p>
    <w:p w:rsidR="005209C6" w:rsidRPr="005300AC" w:rsidRDefault="005209C6" w:rsidP="005300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9C6" w:rsidRPr="005300AC" w:rsidRDefault="005209C6" w:rsidP="00530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ЛЕНСКОГО МУНИЦИПАЛЬНОГО РАЙОНА</w:t>
      </w:r>
    </w:p>
    <w:p w:rsidR="005209C6" w:rsidRPr="005300AC" w:rsidRDefault="005209C6" w:rsidP="005300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9C6" w:rsidRPr="005300AC" w:rsidRDefault="00AE4376" w:rsidP="00530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30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530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</w:t>
      </w:r>
      <w:r w:rsidR="005209C6" w:rsidRPr="00530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Н И Е</w:t>
      </w:r>
    </w:p>
    <w:p w:rsidR="005209C6" w:rsidRPr="005300AC" w:rsidRDefault="005209C6" w:rsidP="005300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9C6" w:rsidRPr="005300AC" w:rsidRDefault="005300AC" w:rsidP="005300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7 мая </w:t>
      </w:r>
      <w:r w:rsidR="005209C6" w:rsidRPr="005300A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560B7" w:rsidRPr="005300A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209C6" w:rsidRPr="0053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Pr="005300AC">
        <w:rPr>
          <w:rFonts w:ascii="Times New Roman" w:eastAsia="Times New Roman" w:hAnsi="Times New Roman" w:cs="Times New Roman"/>
          <w:sz w:val="28"/>
          <w:szCs w:val="28"/>
          <w:lang w:eastAsia="ru-RU"/>
        </w:rPr>
        <w:t>198-н</w:t>
      </w:r>
    </w:p>
    <w:p w:rsidR="005300AC" w:rsidRPr="005300AC" w:rsidRDefault="005300AC" w:rsidP="005300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9C6" w:rsidRPr="005300AC" w:rsidRDefault="005209C6" w:rsidP="005300A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5300AC">
        <w:rPr>
          <w:rFonts w:ascii="Times New Roman" w:eastAsia="Times New Roman" w:hAnsi="Times New Roman" w:cs="Times New Roman"/>
          <w:szCs w:val="28"/>
          <w:lang w:eastAsia="ru-RU"/>
        </w:rPr>
        <w:t>с. Яренск</w:t>
      </w:r>
    </w:p>
    <w:p w:rsidR="005209C6" w:rsidRPr="005300AC" w:rsidRDefault="005209C6" w:rsidP="005300AC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300AC" w:rsidRDefault="00EB52DB" w:rsidP="005300AC">
      <w:pPr>
        <w:pStyle w:val="a3"/>
        <w:jc w:val="center"/>
        <w:rPr>
          <w:rFonts w:eastAsiaTheme="minorEastAsia"/>
          <w:b/>
          <w:bCs/>
          <w:szCs w:val="28"/>
        </w:rPr>
      </w:pPr>
      <w:r w:rsidRPr="005300AC">
        <w:rPr>
          <w:rFonts w:eastAsiaTheme="minorEastAsia"/>
          <w:b/>
          <w:bCs/>
          <w:szCs w:val="28"/>
        </w:rPr>
        <w:t xml:space="preserve">Об утверждении Правил проверки достоверности и полноты </w:t>
      </w:r>
    </w:p>
    <w:p w:rsidR="005300AC" w:rsidRDefault="00EB52DB" w:rsidP="005300AC">
      <w:pPr>
        <w:pStyle w:val="a3"/>
        <w:jc w:val="center"/>
        <w:rPr>
          <w:rFonts w:eastAsiaTheme="minorEastAsia"/>
          <w:b/>
          <w:bCs/>
          <w:szCs w:val="28"/>
        </w:rPr>
      </w:pPr>
      <w:r w:rsidRPr="005300AC">
        <w:rPr>
          <w:rFonts w:eastAsiaTheme="minorEastAsia"/>
          <w:b/>
          <w:bCs/>
          <w:szCs w:val="28"/>
        </w:rPr>
        <w:t xml:space="preserve">сведений о доходах, об имуществе и обязательствах </w:t>
      </w:r>
    </w:p>
    <w:p w:rsidR="005300AC" w:rsidRDefault="00EB52DB" w:rsidP="005300AC">
      <w:pPr>
        <w:pStyle w:val="a3"/>
        <w:jc w:val="center"/>
        <w:rPr>
          <w:rFonts w:eastAsiaTheme="minorEastAsia"/>
          <w:b/>
          <w:bCs/>
          <w:szCs w:val="28"/>
        </w:rPr>
      </w:pPr>
      <w:r w:rsidRPr="005300AC">
        <w:rPr>
          <w:rFonts w:eastAsiaTheme="minorEastAsia"/>
          <w:b/>
          <w:bCs/>
          <w:szCs w:val="28"/>
        </w:rPr>
        <w:t xml:space="preserve">имущественного характера, представленных гражданами, претендующими на замещение должностей руководителей муниципальных учреждений Ленского муниципального района, </w:t>
      </w:r>
    </w:p>
    <w:p w:rsidR="00EB52DB" w:rsidRPr="005300AC" w:rsidRDefault="00EB52DB" w:rsidP="005300AC">
      <w:pPr>
        <w:pStyle w:val="a3"/>
        <w:jc w:val="center"/>
        <w:rPr>
          <w:rFonts w:eastAsiaTheme="minorEastAsia"/>
          <w:b/>
          <w:bCs/>
          <w:szCs w:val="28"/>
        </w:rPr>
      </w:pPr>
      <w:r w:rsidRPr="005300AC">
        <w:rPr>
          <w:rFonts w:eastAsiaTheme="minorEastAsia"/>
          <w:b/>
          <w:bCs/>
          <w:szCs w:val="28"/>
        </w:rPr>
        <w:t>и лицами, замещающими эти должности, применения к ним дисциплинарных взысканий за несоблюдение ограничений и запретов, неисполнение обязанностей, установленных законодательством Российской Федерации о противод</w:t>
      </w:r>
      <w:bookmarkStart w:id="0" w:name="_GoBack"/>
      <w:bookmarkEnd w:id="0"/>
      <w:r w:rsidRPr="005300AC">
        <w:rPr>
          <w:rFonts w:eastAsiaTheme="minorEastAsia"/>
          <w:b/>
          <w:bCs/>
          <w:szCs w:val="28"/>
        </w:rPr>
        <w:t>ействии коррупции</w:t>
      </w:r>
    </w:p>
    <w:p w:rsidR="00EB52DB" w:rsidRPr="005300AC" w:rsidRDefault="00EB52DB" w:rsidP="005300AC">
      <w:pPr>
        <w:pStyle w:val="a3"/>
        <w:jc w:val="center"/>
        <w:rPr>
          <w:rFonts w:eastAsiaTheme="minorEastAsia"/>
          <w:szCs w:val="28"/>
        </w:rPr>
      </w:pPr>
    </w:p>
    <w:p w:rsidR="00EB52DB" w:rsidRPr="005300AC" w:rsidRDefault="00EB52DB" w:rsidP="005300AC">
      <w:pPr>
        <w:pStyle w:val="a3"/>
        <w:ind w:firstLine="709"/>
        <w:rPr>
          <w:rFonts w:eastAsiaTheme="minorEastAsia"/>
          <w:szCs w:val="28"/>
        </w:rPr>
      </w:pPr>
      <w:proofErr w:type="gramStart"/>
      <w:r w:rsidRPr="005300AC">
        <w:rPr>
          <w:rFonts w:eastAsiaTheme="minorEastAsia"/>
          <w:szCs w:val="28"/>
        </w:rPr>
        <w:t xml:space="preserve">В соответствии с пунктом 3.1 части 1, частью 7.1 статьи 8 и пунктом 5 части 2 статьи 13.3 Федерального закона от 25 декабря 2008 года № 273-ФЗ «О противодействии коррупции», подпунктом 22 пункта 1 и подпунктом 15 пункта 3 статьи 7 областного закона от 26 ноября 2008 года № 626-31-ОЗ </w:t>
      </w:r>
      <w:r w:rsidR="005300AC">
        <w:rPr>
          <w:rFonts w:eastAsiaTheme="minorEastAsia"/>
          <w:szCs w:val="28"/>
        </w:rPr>
        <w:br/>
      </w:r>
      <w:r w:rsidRPr="005300AC">
        <w:rPr>
          <w:rFonts w:eastAsiaTheme="minorEastAsia"/>
          <w:szCs w:val="28"/>
        </w:rPr>
        <w:t xml:space="preserve">«О противодействии коррупции в Архангельской области», </w:t>
      </w:r>
      <w:r w:rsidR="005300AC">
        <w:rPr>
          <w:rFonts w:eastAsiaTheme="minorEastAsia"/>
          <w:szCs w:val="28"/>
        </w:rPr>
        <w:br/>
      </w:r>
      <w:r w:rsidRPr="005300AC">
        <w:rPr>
          <w:rFonts w:eastAsiaTheme="minorEastAsia"/>
          <w:szCs w:val="28"/>
        </w:rPr>
        <w:t>пунктом 2 постановления Правительства Архангельской области</w:t>
      </w:r>
      <w:proofErr w:type="gramEnd"/>
      <w:r w:rsidRPr="005300AC">
        <w:rPr>
          <w:rFonts w:eastAsiaTheme="minorEastAsia"/>
          <w:szCs w:val="28"/>
        </w:rPr>
        <w:t xml:space="preserve"> </w:t>
      </w:r>
      <w:r w:rsidR="005300AC">
        <w:rPr>
          <w:rFonts w:eastAsiaTheme="minorEastAsia"/>
          <w:szCs w:val="28"/>
        </w:rPr>
        <w:br/>
      </w:r>
      <w:proofErr w:type="gramStart"/>
      <w:r w:rsidRPr="005300AC">
        <w:rPr>
          <w:rFonts w:eastAsiaTheme="minorEastAsia"/>
          <w:szCs w:val="28"/>
        </w:rPr>
        <w:t>от 9 апреля 2013 года № 153-пп «</w:t>
      </w:r>
      <w:r w:rsidR="005300AC" w:rsidRPr="005300AC">
        <w:rPr>
          <w:rFonts w:eastAsiaTheme="minorEastAsia"/>
          <w:szCs w:val="28"/>
        </w:rPr>
        <w:t xml:space="preserve">Об утверждении Правил проверки достоверности и полноты сведений о доходах, об имуществе </w:t>
      </w:r>
      <w:r w:rsidR="005300AC">
        <w:rPr>
          <w:rFonts w:eastAsiaTheme="minorEastAsia"/>
          <w:szCs w:val="28"/>
        </w:rPr>
        <w:br/>
      </w:r>
      <w:r w:rsidR="005300AC" w:rsidRPr="005300AC">
        <w:rPr>
          <w:rFonts w:eastAsiaTheme="minorEastAsia"/>
          <w:szCs w:val="28"/>
        </w:rPr>
        <w:t>и обязательствах имущественного характера, представленных гражданами, претендующими на замещение должностей руководителей государственных учреждений Архангельской области, и лицами, замещающими эти должности, применения к ним дисциплинарных взысканий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</w:t>
      </w:r>
      <w:r w:rsidRPr="005300AC">
        <w:rPr>
          <w:rFonts w:eastAsiaTheme="minorEastAsia"/>
          <w:szCs w:val="28"/>
        </w:rPr>
        <w:t xml:space="preserve">», </w:t>
      </w:r>
      <w:r w:rsidR="005300AC">
        <w:rPr>
          <w:rFonts w:eastAsiaTheme="minorEastAsia"/>
          <w:szCs w:val="28"/>
        </w:rPr>
        <w:t>А</w:t>
      </w:r>
      <w:r w:rsidRPr="005300AC">
        <w:rPr>
          <w:rFonts w:eastAsiaTheme="minorEastAsia"/>
          <w:szCs w:val="28"/>
        </w:rPr>
        <w:t>дминистрация Ленского муниципального</w:t>
      </w:r>
      <w:proofErr w:type="gramEnd"/>
      <w:r w:rsidRPr="005300AC">
        <w:rPr>
          <w:rFonts w:eastAsiaTheme="minorEastAsia"/>
          <w:szCs w:val="28"/>
        </w:rPr>
        <w:t xml:space="preserve"> района </w:t>
      </w:r>
      <w:r w:rsidRPr="005300AC">
        <w:rPr>
          <w:rFonts w:eastAsiaTheme="minorEastAsia"/>
          <w:b/>
          <w:bCs/>
          <w:szCs w:val="28"/>
        </w:rPr>
        <w:t>постановляет</w:t>
      </w:r>
      <w:r w:rsidRPr="005300AC">
        <w:rPr>
          <w:rFonts w:eastAsiaTheme="minorEastAsia"/>
          <w:szCs w:val="28"/>
        </w:rPr>
        <w:t>:</w:t>
      </w:r>
    </w:p>
    <w:p w:rsidR="00EB52DB" w:rsidRPr="005300AC" w:rsidRDefault="00EB52DB" w:rsidP="005300AC">
      <w:pPr>
        <w:pStyle w:val="a3"/>
        <w:numPr>
          <w:ilvl w:val="0"/>
          <w:numId w:val="8"/>
        </w:numPr>
        <w:ind w:left="0" w:firstLine="709"/>
        <w:rPr>
          <w:rFonts w:eastAsiaTheme="minorEastAsia"/>
          <w:szCs w:val="28"/>
        </w:rPr>
      </w:pPr>
      <w:proofErr w:type="gramStart"/>
      <w:r w:rsidRPr="005300AC">
        <w:rPr>
          <w:rFonts w:eastAsiaTheme="minorEastAsia"/>
          <w:szCs w:val="28"/>
        </w:rPr>
        <w:t xml:space="preserve">Утвердить прилагаемые Правила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руководителей муниципальных учреждений </w:t>
      </w:r>
      <w:r w:rsidR="00A67450" w:rsidRPr="005300AC">
        <w:rPr>
          <w:rFonts w:eastAsiaTheme="minorEastAsia"/>
          <w:szCs w:val="28"/>
        </w:rPr>
        <w:t>Ленского муниципального района</w:t>
      </w:r>
      <w:r w:rsidRPr="005300AC">
        <w:rPr>
          <w:rFonts w:eastAsiaTheme="minorEastAsia"/>
          <w:szCs w:val="28"/>
        </w:rPr>
        <w:t>, и лицами, замещающими эти должности, применения к ним дисциплинарных взысканий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коррупции.</w:t>
      </w:r>
      <w:proofErr w:type="gramEnd"/>
    </w:p>
    <w:p w:rsidR="00EB52DB" w:rsidRPr="005300AC" w:rsidRDefault="00EB52DB" w:rsidP="005300AC">
      <w:pPr>
        <w:pStyle w:val="a3"/>
        <w:numPr>
          <w:ilvl w:val="0"/>
          <w:numId w:val="8"/>
        </w:numPr>
        <w:ind w:left="0" w:firstLine="709"/>
        <w:rPr>
          <w:rFonts w:eastAsiaTheme="minorEastAsia"/>
          <w:szCs w:val="28"/>
        </w:rPr>
      </w:pPr>
      <w:r w:rsidRPr="005300AC">
        <w:rPr>
          <w:rFonts w:eastAsiaTheme="minorEastAsia"/>
          <w:szCs w:val="28"/>
        </w:rPr>
        <w:lastRenderedPageBreak/>
        <w:t>Руководителям органов администрации, обладающих статусом юридического лица, довести настоящее постановление до сведения заинтересованных лиц.</w:t>
      </w:r>
    </w:p>
    <w:p w:rsidR="009A1A18" w:rsidRPr="005300AC" w:rsidRDefault="005300AC" w:rsidP="005300AC">
      <w:pPr>
        <w:pStyle w:val="a3"/>
        <w:numPr>
          <w:ilvl w:val="0"/>
          <w:numId w:val="8"/>
        </w:numPr>
        <w:ind w:left="0" w:firstLine="709"/>
        <w:rPr>
          <w:rFonts w:eastAsiaTheme="minorEastAsia"/>
          <w:szCs w:val="28"/>
        </w:rPr>
      </w:pPr>
      <w:proofErr w:type="gramStart"/>
      <w:r>
        <w:rPr>
          <w:rFonts w:eastAsiaTheme="minorEastAsia"/>
          <w:szCs w:val="28"/>
        </w:rPr>
        <w:t>Признать утратившим</w:t>
      </w:r>
      <w:r w:rsidR="00EB52DB" w:rsidRPr="005300AC">
        <w:rPr>
          <w:rFonts w:eastAsiaTheme="minorEastAsia"/>
          <w:szCs w:val="28"/>
        </w:rPr>
        <w:t xml:space="preserve"> силу постановлени</w:t>
      </w:r>
      <w:r>
        <w:rPr>
          <w:rFonts w:eastAsiaTheme="minorEastAsia"/>
          <w:szCs w:val="28"/>
        </w:rPr>
        <w:t>е</w:t>
      </w:r>
      <w:r w:rsidR="00EB52DB" w:rsidRPr="005300AC">
        <w:rPr>
          <w:rFonts w:eastAsiaTheme="minorEastAsia"/>
          <w:szCs w:val="28"/>
        </w:rPr>
        <w:t xml:space="preserve"> </w:t>
      </w:r>
      <w:r w:rsidR="00A67450" w:rsidRPr="005300AC">
        <w:rPr>
          <w:rFonts w:eastAsiaTheme="minorEastAsia"/>
          <w:szCs w:val="28"/>
        </w:rPr>
        <w:t>А</w:t>
      </w:r>
      <w:r w:rsidR="00EB52DB" w:rsidRPr="005300AC">
        <w:rPr>
          <w:rFonts w:eastAsiaTheme="minorEastAsia"/>
          <w:szCs w:val="28"/>
        </w:rPr>
        <w:t xml:space="preserve">дминистрации </w:t>
      </w:r>
      <w:r>
        <w:rPr>
          <w:rFonts w:eastAsiaTheme="minorEastAsia"/>
          <w:szCs w:val="28"/>
        </w:rPr>
        <w:br/>
      </w:r>
      <w:r w:rsidR="00A67450" w:rsidRPr="005300AC">
        <w:rPr>
          <w:rFonts w:eastAsiaTheme="minorEastAsia"/>
          <w:szCs w:val="28"/>
        </w:rPr>
        <w:t xml:space="preserve">МО «Ленский муниципальный район» </w:t>
      </w:r>
      <w:r w:rsidR="00EB52DB" w:rsidRPr="005300AC">
        <w:rPr>
          <w:rFonts w:eastAsiaTheme="minorEastAsia"/>
          <w:szCs w:val="28"/>
        </w:rPr>
        <w:t xml:space="preserve">от </w:t>
      </w:r>
      <w:r w:rsidR="00A67450" w:rsidRPr="005300AC">
        <w:rPr>
          <w:rFonts w:eastAsiaTheme="minorEastAsia"/>
          <w:szCs w:val="28"/>
        </w:rPr>
        <w:t xml:space="preserve">29 декабря </w:t>
      </w:r>
      <w:r w:rsidR="00635F02" w:rsidRPr="005300AC">
        <w:rPr>
          <w:rFonts w:eastAsiaTheme="minorEastAsia"/>
          <w:szCs w:val="28"/>
        </w:rPr>
        <w:t>2022</w:t>
      </w:r>
      <w:r w:rsidR="00EB52DB" w:rsidRPr="005300AC">
        <w:rPr>
          <w:rFonts w:eastAsiaTheme="minorEastAsia"/>
          <w:szCs w:val="28"/>
        </w:rPr>
        <w:t xml:space="preserve"> года № </w:t>
      </w:r>
      <w:r w:rsidR="00635F02" w:rsidRPr="005300AC">
        <w:rPr>
          <w:rFonts w:eastAsiaTheme="minorEastAsia"/>
          <w:szCs w:val="28"/>
        </w:rPr>
        <w:t>842-н</w:t>
      </w:r>
      <w:r w:rsidR="00571DE9" w:rsidRPr="005300AC">
        <w:rPr>
          <w:rFonts w:eastAsiaTheme="minorEastAsia"/>
          <w:szCs w:val="28"/>
        </w:rPr>
        <w:t xml:space="preserve"> </w:t>
      </w:r>
      <w:r>
        <w:rPr>
          <w:rFonts w:eastAsiaTheme="minorEastAsia"/>
          <w:szCs w:val="28"/>
        </w:rPr>
        <w:br/>
      </w:r>
      <w:r w:rsidR="00EB52DB" w:rsidRPr="005300AC">
        <w:rPr>
          <w:rFonts w:eastAsiaTheme="minorEastAsia"/>
          <w:szCs w:val="28"/>
        </w:rPr>
        <w:t>«</w:t>
      </w:r>
      <w:r w:rsidRPr="005300AC">
        <w:rPr>
          <w:rFonts w:eastAsiaTheme="minorEastAsia"/>
          <w:szCs w:val="28"/>
        </w:rPr>
        <w:t xml:space="preserve">Об утверждении Правил проверки достоверности и полноты сведений </w:t>
      </w:r>
      <w:r>
        <w:rPr>
          <w:rFonts w:eastAsiaTheme="minorEastAsia"/>
          <w:szCs w:val="28"/>
        </w:rPr>
        <w:br/>
      </w:r>
      <w:r w:rsidRPr="005300AC">
        <w:rPr>
          <w:rFonts w:eastAsiaTheme="minorEastAsia"/>
          <w:szCs w:val="28"/>
        </w:rPr>
        <w:t>о доходах, об имуществе и обязательствах имущественного характера, представленных гражданами, претендующими на замещение должностей руководителей муниципальных учреждений муниципального образования «Ленский муниципальный район», и лицами, замещающими эти должности, применения к ним дисциплинарных взысканий за несоблюдение ограничений и запретов</w:t>
      </w:r>
      <w:proofErr w:type="gramEnd"/>
      <w:r w:rsidRPr="005300AC">
        <w:rPr>
          <w:rFonts w:eastAsiaTheme="minorEastAsia"/>
          <w:szCs w:val="28"/>
        </w:rPr>
        <w:t>, неисполнение обязанностей, установленных законодательством Российской Федерации о противодействии коррупции</w:t>
      </w:r>
      <w:r w:rsidR="00EB52DB" w:rsidRPr="005300AC">
        <w:rPr>
          <w:rFonts w:eastAsiaTheme="minorEastAsia"/>
          <w:szCs w:val="28"/>
        </w:rPr>
        <w:t>»</w:t>
      </w:r>
      <w:r w:rsidR="009A1A18" w:rsidRPr="005300AC">
        <w:rPr>
          <w:rFonts w:eastAsiaTheme="minorEastAsia"/>
          <w:szCs w:val="28"/>
        </w:rPr>
        <w:t>.</w:t>
      </w:r>
    </w:p>
    <w:p w:rsidR="009A1A18" w:rsidRPr="005300AC" w:rsidRDefault="009A1A18" w:rsidP="005300AC">
      <w:pPr>
        <w:pStyle w:val="a3"/>
        <w:numPr>
          <w:ilvl w:val="0"/>
          <w:numId w:val="8"/>
        </w:numPr>
        <w:ind w:left="0" w:firstLine="709"/>
        <w:rPr>
          <w:szCs w:val="28"/>
        </w:rPr>
      </w:pPr>
      <w:proofErr w:type="gramStart"/>
      <w:r w:rsidRPr="005300AC">
        <w:rPr>
          <w:szCs w:val="28"/>
        </w:rPr>
        <w:t>Разместить</w:t>
      </w:r>
      <w:proofErr w:type="gramEnd"/>
      <w:r w:rsidRPr="005300AC">
        <w:rPr>
          <w:szCs w:val="28"/>
        </w:rPr>
        <w:t xml:space="preserve"> настоящее постано</w:t>
      </w:r>
      <w:r w:rsidR="005300AC">
        <w:rPr>
          <w:szCs w:val="28"/>
        </w:rPr>
        <w:t xml:space="preserve">вление на сайте Администрации </w:t>
      </w:r>
      <w:r w:rsidRPr="005300AC">
        <w:rPr>
          <w:szCs w:val="28"/>
        </w:rPr>
        <w:t>Ленского муниципального района в разделе «Противодействие коррупции».</w:t>
      </w:r>
    </w:p>
    <w:p w:rsidR="00EB52DB" w:rsidRPr="005300AC" w:rsidRDefault="00EB52DB" w:rsidP="005300AC">
      <w:pPr>
        <w:pStyle w:val="a3"/>
        <w:numPr>
          <w:ilvl w:val="0"/>
          <w:numId w:val="8"/>
        </w:numPr>
        <w:ind w:left="0" w:firstLine="709"/>
        <w:rPr>
          <w:rFonts w:eastAsiaTheme="minorEastAsia"/>
          <w:szCs w:val="28"/>
        </w:rPr>
      </w:pPr>
      <w:r w:rsidRPr="005300AC">
        <w:rPr>
          <w:rFonts w:eastAsiaTheme="minorEastAsia"/>
          <w:szCs w:val="28"/>
        </w:rPr>
        <w:t>Настоящее постановление вступает в силу после его официального опубликования.</w:t>
      </w:r>
    </w:p>
    <w:p w:rsidR="00EB52DB" w:rsidRPr="005300AC" w:rsidRDefault="00EB52DB" w:rsidP="005300AC">
      <w:pPr>
        <w:pStyle w:val="a3"/>
        <w:rPr>
          <w:rFonts w:eastAsiaTheme="minorEastAsia"/>
          <w:szCs w:val="28"/>
        </w:rPr>
      </w:pPr>
    </w:p>
    <w:p w:rsidR="005300AC" w:rsidRPr="005300AC" w:rsidRDefault="005300AC" w:rsidP="005300AC">
      <w:pPr>
        <w:pStyle w:val="a3"/>
        <w:rPr>
          <w:rFonts w:eastAsiaTheme="minorEastAsia"/>
          <w:szCs w:val="28"/>
        </w:rPr>
      </w:pPr>
    </w:p>
    <w:p w:rsidR="009A1A18" w:rsidRPr="005300AC" w:rsidRDefault="009A1A18" w:rsidP="005300AC">
      <w:pPr>
        <w:pStyle w:val="a3"/>
        <w:rPr>
          <w:rFonts w:eastAsiaTheme="minorEastAsia"/>
          <w:szCs w:val="28"/>
        </w:rPr>
      </w:pPr>
    </w:p>
    <w:p w:rsidR="00EB52DB" w:rsidRPr="005300AC" w:rsidRDefault="009A1A18" w:rsidP="005300AC">
      <w:pPr>
        <w:pStyle w:val="a3"/>
        <w:rPr>
          <w:rFonts w:eastAsiaTheme="minorEastAsia"/>
          <w:szCs w:val="28"/>
        </w:rPr>
      </w:pPr>
      <w:r w:rsidRPr="005300AC">
        <w:rPr>
          <w:rFonts w:eastAsiaTheme="minorEastAsia"/>
          <w:szCs w:val="28"/>
        </w:rPr>
        <w:t>Глава Ленского муниципальн</w:t>
      </w:r>
      <w:r w:rsidR="005300AC" w:rsidRPr="005300AC">
        <w:rPr>
          <w:rFonts w:eastAsiaTheme="minorEastAsia"/>
          <w:szCs w:val="28"/>
        </w:rPr>
        <w:t xml:space="preserve">ого района                                </w:t>
      </w:r>
      <w:r w:rsidRPr="005300AC">
        <w:rPr>
          <w:rFonts w:eastAsiaTheme="minorEastAsia"/>
          <w:szCs w:val="28"/>
        </w:rPr>
        <w:t xml:space="preserve">         А.Е. Посохов</w:t>
      </w:r>
    </w:p>
    <w:p w:rsidR="005300AC" w:rsidRDefault="005300AC" w:rsidP="009A1A18">
      <w:pPr>
        <w:pStyle w:val="a3"/>
        <w:rPr>
          <w:rFonts w:eastAsiaTheme="minorEastAsia"/>
          <w:szCs w:val="28"/>
        </w:rPr>
      </w:pPr>
    </w:p>
    <w:p w:rsidR="005300AC" w:rsidRPr="005300AC" w:rsidRDefault="005300AC" w:rsidP="009A1A18">
      <w:pPr>
        <w:pStyle w:val="a3"/>
        <w:rPr>
          <w:rFonts w:eastAsiaTheme="minorEastAsia"/>
          <w:szCs w:val="28"/>
        </w:rPr>
      </w:pPr>
    </w:p>
    <w:p w:rsidR="005300AC" w:rsidRDefault="005300AC" w:rsidP="005300AC">
      <w:pPr>
        <w:pStyle w:val="a3"/>
        <w:rPr>
          <w:rFonts w:eastAsiaTheme="minorEastAsia"/>
          <w:szCs w:val="28"/>
        </w:rPr>
      </w:pPr>
    </w:p>
    <w:p w:rsidR="005300AC" w:rsidRDefault="005300AC" w:rsidP="00A704DD">
      <w:pPr>
        <w:pStyle w:val="a3"/>
        <w:ind w:left="4962"/>
        <w:rPr>
          <w:rFonts w:eastAsiaTheme="minorEastAsia"/>
          <w:szCs w:val="28"/>
        </w:rPr>
        <w:sectPr w:rsidR="005300AC" w:rsidSect="005300AC">
          <w:headerReference w:type="default" r:id="rId8"/>
          <w:headerReference w:type="first" r:id="rId9"/>
          <w:pgSz w:w="11905" w:h="16838"/>
          <w:pgMar w:top="1134" w:right="850" w:bottom="1134" w:left="1701" w:header="680" w:footer="680" w:gutter="0"/>
          <w:cols w:space="720"/>
          <w:titlePg/>
          <w:docGrid w:linePitch="299"/>
        </w:sectPr>
      </w:pPr>
    </w:p>
    <w:p w:rsidR="00EB52DB" w:rsidRPr="0085541E" w:rsidRDefault="00EB52DB" w:rsidP="0085541E">
      <w:pPr>
        <w:pStyle w:val="a3"/>
        <w:ind w:left="4962"/>
        <w:jc w:val="right"/>
        <w:rPr>
          <w:rFonts w:eastAsiaTheme="minorEastAsia"/>
          <w:sz w:val="24"/>
          <w:szCs w:val="28"/>
        </w:rPr>
      </w:pPr>
      <w:r w:rsidRPr="0085541E">
        <w:rPr>
          <w:rFonts w:eastAsiaTheme="minorEastAsia"/>
          <w:sz w:val="24"/>
          <w:szCs w:val="28"/>
        </w:rPr>
        <w:lastRenderedPageBreak/>
        <w:t>УТВЕРЖДЕНЫ</w:t>
      </w:r>
    </w:p>
    <w:p w:rsidR="00EB52DB" w:rsidRPr="0085541E" w:rsidRDefault="00EB52DB" w:rsidP="0085541E">
      <w:pPr>
        <w:pStyle w:val="a3"/>
        <w:ind w:left="4962"/>
        <w:jc w:val="right"/>
        <w:rPr>
          <w:rFonts w:eastAsiaTheme="minorEastAsia"/>
          <w:sz w:val="24"/>
          <w:szCs w:val="28"/>
        </w:rPr>
      </w:pPr>
      <w:r w:rsidRPr="0085541E">
        <w:rPr>
          <w:rFonts w:eastAsiaTheme="minorEastAsia"/>
          <w:sz w:val="24"/>
          <w:szCs w:val="28"/>
        </w:rPr>
        <w:t xml:space="preserve">постановлением </w:t>
      </w:r>
      <w:r w:rsidR="0085541E">
        <w:rPr>
          <w:rFonts w:eastAsiaTheme="minorEastAsia"/>
          <w:sz w:val="24"/>
          <w:szCs w:val="28"/>
        </w:rPr>
        <w:t>А</w:t>
      </w:r>
      <w:r w:rsidRPr="0085541E">
        <w:rPr>
          <w:rFonts w:eastAsiaTheme="minorEastAsia"/>
          <w:sz w:val="24"/>
          <w:szCs w:val="28"/>
        </w:rPr>
        <w:t>дминистрации</w:t>
      </w:r>
    </w:p>
    <w:p w:rsidR="00A704DD" w:rsidRPr="0085541E" w:rsidRDefault="00A704DD" w:rsidP="0085541E">
      <w:pPr>
        <w:pStyle w:val="a3"/>
        <w:ind w:left="4962"/>
        <w:jc w:val="right"/>
        <w:rPr>
          <w:rFonts w:eastAsiaTheme="minorEastAsia"/>
          <w:sz w:val="24"/>
          <w:szCs w:val="28"/>
        </w:rPr>
      </w:pPr>
      <w:r w:rsidRPr="0085541E">
        <w:rPr>
          <w:rFonts w:eastAsiaTheme="minorEastAsia"/>
          <w:sz w:val="24"/>
          <w:szCs w:val="28"/>
        </w:rPr>
        <w:t>Ленского муниципального района</w:t>
      </w:r>
    </w:p>
    <w:p w:rsidR="00EB52DB" w:rsidRPr="0085541E" w:rsidRDefault="0085541E" w:rsidP="0085541E">
      <w:pPr>
        <w:pStyle w:val="a3"/>
        <w:ind w:left="4962"/>
        <w:jc w:val="right"/>
        <w:rPr>
          <w:rFonts w:eastAsiaTheme="minorEastAsia"/>
          <w:sz w:val="24"/>
          <w:szCs w:val="28"/>
        </w:rPr>
      </w:pPr>
      <w:r w:rsidRPr="0085541E">
        <w:rPr>
          <w:rFonts w:eastAsiaTheme="minorEastAsia"/>
          <w:sz w:val="24"/>
          <w:szCs w:val="28"/>
        </w:rPr>
        <w:t>от 7 мая 2025 г. № 198-н</w:t>
      </w:r>
    </w:p>
    <w:p w:rsidR="00EB52DB" w:rsidRPr="00FF1341" w:rsidRDefault="00EB52DB" w:rsidP="0085541E">
      <w:pPr>
        <w:pStyle w:val="a3"/>
        <w:jc w:val="center"/>
        <w:rPr>
          <w:rFonts w:eastAsiaTheme="minorEastAsia"/>
          <w:bCs/>
          <w:sz w:val="27"/>
          <w:szCs w:val="27"/>
        </w:rPr>
      </w:pPr>
    </w:p>
    <w:p w:rsidR="00EB52DB" w:rsidRPr="00FF1341" w:rsidRDefault="00EB52DB" w:rsidP="0085541E">
      <w:pPr>
        <w:pStyle w:val="a3"/>
        <w:jc w:val="center"/>
        <w:rPr>
          <w:rFonts w:eastAsiaTheme="minorEastAsia"/>
          <w:b/>
          <w:sz w:val="27"/>
          <w:szCs w:val="27"/>
        </w:rPr>
      </w:pPr>
      <w:proofErr w:type="gramStart"/>
      <w:r w:rsidRPr="00FF1341">
        <w:rPr>
          <w:rFonts w:eastAsiaTheme="minorEastAsia"/>
          <w:b/>
          <w:sz w:val="27"/>
          <w:szCs w:val="27"/>
        </w:rPr>
        <w:t>П</w:t>
      </w:r>
      <w:proofErr w:type="gramEnd"/>
      <w:r w:rsidR="0085541E" w:rsidRPr="00FF1341">
        <w:rPr>
          <w:rFonts w:eastAsiaTheme="minorEastAsia"/>
          <w:b/>
          <w:sz w:val="27"/>
          <w:szCs w:val="27"/>
        </w:rPr>
        <w:t xml:space="preserve"> </w:t>
      </w:r>
      <w:r w:rsidRPr="00FF1341">
        <w:rPr>
          <w:rFonts w:eastAsiaTheme="minorEastAsia"/>
          <w:b/>
          <w:sz w:val="27"/>
          <w:szCs w:val="27"/>
        </w:rPr>
        <w:t>Р</w:t>
      </w:r>
      <w:r w:rsidR="0085541E" w:rsidRPr="00FF1341">
        <w:rPr>
          <w:rFonts w:eastAsiaTheme="minorEastAsia"/>
          <w:b/>
          <w:sz w:val="27"/>
          <w:szCs w:val="27"/>
        </w:rPr>
        <w:t xml:space="preserve"> </w:t>
      </w:r>
      <w:r w:rsidRPr="00FF1341">
        <w:rPr>
          <w:rFonts w:eastAsiaTheme="minorEastAsia"/>
          <w:b/>
          <w:sz w:val="27"/>
          <w:szCs w:val="27"/>
        </w:rPr>
        <w:t>А</w:t>
      </w:r>
      <w:r w:rsidR="0085541E" w:rsidRPr="00FF1341">
        <w:rPr>
          <w:rFonts w:eastAsiaTheme="minorEastAsia"/>
          <w:b/>
          <w:sz w:val="27"/>
          <w:szCs w:val="27"/>
        </w:rPr>
        <w:t xml:space="preserve"> </w:t>
      </w:r>
      <w:r w:rsidRPr="00FF1341">
        <w:rPr>
          <w:rFonts w:eastAsiaTheme="minorEastAsia"/>
          <w:b/>
          <w:sz w:val="27"/>
          <w:szCs w:val="27"/>
        </w:rPr>
        <w:t>В</w:t>
      </w:r>
      <w:r w:rsidR="0085541E" w:rsidRPr="00FF1341">
        <w:rPr>
          <w:rFonts w:eastAsiaTheme="minorEastAsia"/>
          <w:b/>
          <w:sz w:val="27"/>
          <w:szCs w:val="27"/>
        </w:rPr>
        <w:t xml:space="preserve"> </w:t>
      </w:r>
      <w:r w:rsidRPr="00FF1341">
        <w:rPr>
          <w:rFonts w:eastAsiaTheme="minorEastAsia"/>
          <w:b/>
          <w:sz w:val="27"/>
          <w:szCs w:val="27"/>
        </w:rPr>
        <w:t>И</w:t>
      </w:r>
      <w:r w:rsidR="0085541E" w:rsidRPr="00FF1341">
        <w:rPr>
          <w:rFonts w:eastAsiaTheme="minorEastAsia"/>
          <w:b/>
          <w:sz w:val="27"/>
          <w:szCs w:val="27"/>
        </w:rPr>
        <w:t xml:space="preserve"> </w:t>
      </w:r>
      <w:r w:rsidRPr="00FF1341">
        <w:rPr>
          <w:rFonts w:eastAsiaTheme="minorEastAsia"/>
          <w:b/>
          <w:sz w:val="27"/>
          <w:szCs w:val="27"/>
        </w:rPr>
        <w:t>Л</w:t>
      </w:r>
      <w:r w:rsidR="0085541E" w:rsidRPr="00FF1341">
        <w:rPr>
          <w:rFonts w:eastAsiaTheme="minorEastAsia"/>
          <w:b/>
          <w:sz w:val="27"/>
          <w:szCs w:val="27"/>
        </w:rPr>
        <w:t xml:space="preserve"> </w:t>
      </w:r>
      <w:r w:rsidRPr="00FF1341">
        <w:rPr>
          <w:rFonts w:eastAsiaTheme="minorEastAsia"/>
          <w:b/>
          <w:sz w:val="27"/>
          <w:szCs w:val="27"/>
        </w:rPr>
        <w:t>А</w:t>
      </w:r>
    </w:p>
    <w:p w:rsidR="00FF1341" w:rsidRDefault="00EB52DB" w:rsidP="00FF1341">
      <w:pPr>
        <w:pStyle w:val="a3"/>
        <w:jc w:val="center"/>
        <w:rPr>
          <w:rFonts w:eastAsiaTheme="minorEastAsia"/>
          <w:b/>
          <w:sz w:val="27"/>
          <w:szCs w:val="27"/>
        </w:rPr>
      </w:pPr>
      <w:r w:rsidRPr="00FF1341">
        <w:rPr>
          <w:rFonts w:eastAsiaTheme="minorEastAsia"/>
          <w:b/>
          <w:sz w:val="27"/>
          <w:szCs w:val="27"/>
        </w:rPr>
        <w:t xml:space="preserve">проверки достоверности и полноты сведений о доходах, </w:t>
      </w:r>
    </w:p>
    <w:p w:rsidR="00FF1341" w:rsidRDefault="00EB52DB" w:rsidP="00FF1341">
      <w:pPr>
        <w:pStyle w:val="a3"/>
        <w:jc w:val="center"/>
        <w:rPr>
          <w:rFonts w:eastAsiaTheme="minorEastAsia"/>
          <w:b/>
          <w:sz w:val="27"/>
          <w:szCs w:val="27"/>
        </w:rPr>
      </w:pPr>
      <w:proofErr w:type="gramStart"/>
      <w:r w:rsidRPr="00FF1341">
        <w:rPr>
          <w:rFonts w:eastAsiaTheme="minorEastAsia"/>
          <w:b/>
          <w:sz w:val="27"/>
          <w:szCs w:val="27"/>
        </w:rPr>
        <w:t>об имуществе</w:t>
      </w:r>
      <w:r w:rsidR="0085541E" w:rsidRPr="00FF1341">
        <w:rPr>
          <w:rFonts w:eastAsiaTheme="minorEastAsia"/>
          <w:b/>
          <w:sz w:val="27"/>
          <w:szCs w:val="27"/>
        </w:rPr>
        <w:t xml:space="preserve"> </w:t>
      </w:r>
      <w:r w:rsidRPr="00FF1341">
        <w:rPr>
          <w:rFonts w:eastAsiaTheme="minorEastAsia"/>
          <w:b/>
          <w:sz w:val="27"/>
          <w:szCs w:val="27"/>
        </w:rPr>
        <w:t xml:space="preserve">и обязательствах имущественного характера, представленных гражданами, претендующими на замещение должностей руководителей муниципальных учреждений </w:t>
      </w:r>
      <w:r w:rsidR="00A704DD" w:rsidRPr="00FF1341">
        <w:rPr>
          <w:rFonts w:eastAsiaTheme="minorEastAsia"/>
          <w:b/>
          <w:sz w:val="27"/>
          <w:szCs w:val="27"/>
        </w:rPr>
        <w:t>Ленского муниципального района</w:t>
      </w:r>
      <w:r w:rsidRPr="00FF1341">
        <w:rPr>
          <w:rFonts w:eastAsiaTheme="minorEastAsia"/>
          <w:b/>
          <w:sz w:val="27"/>
          <w:szCs w:val="27"/>
        </w:rPr>
        <w:t xml:space="preserve">, и лицами, замещающими эти должности, применения к ним дисциплинарных взысканий за несоблюдение ограничений и запретов, неисполнение обязанностей, установленных законодательством </w:t>
      </w:r>
      <w:proofErr w:type="gramEnd"/>
    </w:p>
    <w:p w:rsidR="00EB52DB" w:rsidRPr="00FF1341" w:rsidRDefault="00EB52DB" w:rsidP="00FF1341">
      <w:pPr>
        <w:pStyle w:val="a3"/>
        <w:jc w:val="center"/>
        <w:rPr>
          <w:rFonts w:eastAsiaTheme="minorEastAsia"/>
          <w:b/>
          <w:sz w:val="27"/>
          <w:szCs w:val="27"/>
        </w:rPr>
      </w:pPr>
      <w:r w:rsidRPr="00FF1341">
        <w:rPr>
          <w:rFonts w:eastAsiaTheme="minorEastAsia"/>
          <w:b/>
          <w:sz w:val="27"/>
          <w:szCs w:val="27"/>
        </w:rPr>
        <w:t>Российской Федерации о противодействии коррупции</w:t>
      </w:r>
    </w:p>
    <w:p w:rsidR="00EB52DB" w:rsidRPr="00FF1341" w:rsidRDefault="00EB52DB" w:rsidP="0085541E">
      <w:pPr>
        <w:pStyle w:val="a3"/>
        <w:jc w:val="center"/>
        <w:rPr>
          <w:rFonts w:eastAsiaTheme="minorEastAsia"/>
          <w:sz w:val="27"/>
          <w:szCs w:val="27"/>
        </w:rPr>
      </w:pP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 xml:space="preserve">1. </w:t>
      </w:r>
      <w:proofErr w:type="gramStart"/>
      <w:r w:rsidRPr="00FF1341">
        <w:rPr>
          <w:rFonts w:eastAsiaTheme="minorEastAsia"/>
          <w:sz w:val="27"/>
          <w:szCs w:val="27"/>
        </w:rPr>
        <w:t>Настоящими Правилами, разработанными</w:t>
      </w:r>
      <w:r w:rsidR="0085541E" w:rsidRPr="00FF1341">
        <w:rPr>
          <w:rFonts w:eastAsiaTheme="minorEastAsia"/>
          <w:sz w:val="27"/>
          <w:szCs w:val="27"/>
        </w:rPr>
        <w:t xml:space="preserve"> в соответствии </w:t>
      </w:r>
      <w:r w:rsidR="008A300E" w:rsidRPr="00FF1341">
        <w:rPr>
          <w:rFonts w:eastAsiaTheme="minorEastAsia"/>
          <w:sz w:val="27"/>
          <w:szCs w:val="27"/>
        </w:rPr>
        <w:br/>
      </w:r>
      <w:r w:rsidR="0085541E" w:rsidRPr="00FF1341">
        <w:rPr>
          <w:rFonts w:eastAsiaTheme="minorEastAsia"/>
          <w:sz w:val="27"/>
          <w:szCs w:val="27"/>
        </w:rPr>
        <w:t>с</w:t>
      </w:r>
      <w:r w:rsidRPr="00FF1341">
        <w:rPr>
          <w:rFonts w:eastAsiaTheme="minorEastAsia"/>
          <w:sz w:val="27"/>
          <w:szCs w:val="27"/>
        </w:rPr>
        <w:t xml:space="preserve"> пунктом 3.1 части 1, частью 7.1 статьи 8 и пунктом 5 части 2 статьи 13.3 Федерального закона от 25 декабря 2008 года № 273-ФЗ «О противодействии коррупции», подпунктом 22 пункта 1 и подпунктом 15 пункта 3 статьи 7 областного закона от 26 ноября 2008 года № 626-31-ОЗ </w:t>
      </w:r>
      <w:r w:rsidR="00FF1341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 xml:space="preserve">«О противодействии коррупции в Архангельской области», </w:t>
      </w:r>
      <w:r w:rsidR="00FF1341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>пунктом 2 постановления</w:t>
      </w:r>
      <w:proofErr w:type="gramEnd"/>
      <w:r w:rsidRPr="00FF1341">
        <w:rPr>
          <w:rFonts w:eastAsiaTheme="minorEastAsia"/>
          <w:sz w:val="27"/>
          <w:szCs w:val="27"/>
        </w:rPr>
        <w:t xml:space="preserve"> </w:t>
      </w:r>
      <w:proofErr w:type="gramStart"/>
      <w:r w:rsidRPr="00FF1341">
        <w:rPr>
          <w:rFonts w:eastAsiaTheme="minorEastAsia"/>
          <w:sz w:val="27"/>
          <w:szCs w:val="27"/>
        </w:rPr>
        <w:t xml:space="preserve">Правительства Архангельской области </w:t>
      </w:r>
      <w:r w:rsidR="00FF1341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>от 9 апреля 2013 года № 153-пп «Об утверждении Правил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руководителей государственных учреждений Архангельской области, и лицами, замещающими эти должности, применения к ним дисциплинарных взысканий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</w:t>
      </w:r>
      <w:proofErr w:type="gramEnd"/>
      <w:r w:rsidRPr="00FF1341">
        <w:rPr>
          <w:rFonts w:eastAsiaTheme="minorEastAsia"/>
          <w:sz w:val="27"/>
          <w:szCs w:val="27"/>
        </w:rPr>
        <w:t>», устанавливается порядок: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 xml:space="preserve">1) осуществления проверки достоверности и полноты сведений </w:t>
      </w:r>
      <w:r w:rsidR="00FF1341" w:rsidRPr="00FF1341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>о доходах, об имуществе и обязательствах имущественного характера: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 xml:space="preserve">а) гражданами, претендующими на замещение должностей руководителей муниципальных учреждений </w:t>
      </w:r>
      <w:r w:rsidR="005E6E03" w:rsidRPr="00FF1341">
        <w:rPr>
          <w:rFonts w:eastAsiaTheme="minorEastAsia"/>
          <w:sz w:val="27"/>
          <w:szCs w:val="27"/>
        </w:rPr>
        <w:t>Ленского муниципального района</w:t>
      </w:r>
      <w:r w:rsidRPr="00FF1341">
        <w:rPr>
          <w:rFonts w:eastAsiaTheme="minorEastAsia"/>
          <w:sz w:val="27"/>
          <w:szCs w:val="27"/>
        </w:rPr>
        <w:t xml:space="preserve"> </w:t>
      </w:r>
      <w:r w:rsidR="00FF1341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 xml:space="preserve">(далее соответственно – муниципальные учреждения, граждане), </w:t>
      </w:r>
      <w:r w:rsidR="00FF1341" w:rsidRPr="00FF1341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>на отчетную дату;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 xml:space="preserve">б) лицами, замещающими должности руководителей муниципальных учреждений (далее – руководитель муниципального учреждения), </w:t>
      </w:r>
      <w:r w:rsidR="00FF1341" w:rsidRPr="00FF1341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>за отчетный период и за два года, предшествующие отчетному периоду;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 xml:space="preserve">2) применения по итогам проверки дисциплинарных взысканий </w:t>
      </w:r>
      <w:r w:rsidR="00FF1341" w:rsidRPr="00FF1341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>к руководителю муниципального учреждения,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 xml:space="preserve">3) применения к руководителю муниципального учреждения взыскания, предусмотренного пунктами 1 и 2 части 1 статьи 192 </w:t>
      </w:r>
      <w:r w:rsidR="00FF1341" w:rsidRPr="00FF1341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 xml:space="preserve">Трудового кодекса Российской Федерации, в случае признания руководителем муниципального учреждения факта совершения коррупционного правонарушения и при наличии его письменного согласия на применение </w:t>
      </w:r>
      <w:r w:rsidR="00FF1341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>к нему взыскания без проведения проверки.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lastRenderedPageBreak/>
        <w:t>2. Установленный настоящими Правилами порядок применяется в случае: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>1) непредставления гражданином или руководителем муниципального учреждения: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>а) сведений о полученных ими доходах, об имуществе, принадлежащем им на праве собственности, и об их обязательствах имущественного характера;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 xml:space="preserve">б) сведений о доходах супруги (супруга) и несовершеннолетних детей, </w:t>
      </w:r>
      <w:r w:rsidR="00FF1341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 xml:space="preserve">об имуществе, принадлежащем им на праве собственности, </w:t>
      </w:r>
      <w:r w:rsidR="00FF1341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>и об их обязательствах имущественного характера;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>2) несоблюдения руководителем муниципального учреждения требований об урегулировании конфликта интересов;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 xml:space="preserve">3) несоблюдения иных ограничений и запретов, неисполнения обязанностей, установленных законодательством Российской Федерации </w:t>
      </w:r>
      <w:r w:rsidR="00FF1341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>о противодействии коррупции.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>3. Проверка осуществляется по решению:</w:t>
      </w:r>
    </w:p>
    <w:p w:rsidR="00EB52DB" w:rsidRPr="00FF1341" w:rsidRDefault="00FF1341" w:rsidP="0085541E">
      <w:pPr>
        <w:pStyle w:val="a3"/>
        <w:ind w:firstLine="709"/>
        <w:rPr>
          <w:rFonts w:eastAsiaTheme="minorEastAsia"/>
          <w:sz w:val="27"/>
          <w:szCs w:val="27"/>
        </w:rPr>
      </w:pPr>
      <w:r>
        <w:rPr>
          <w:rFonts w:eastAsiaTheme="minorEastAsia"/>
          <w:sz w:val="27"/>
          <w:szCs w:val="27"/>
        </w:rPr>
        <w:t>Г</w:t>
      </w:r>
      <w:r w:rsidR="00EB52DB" w:rsidRPr="00FF1341">
        <w:rPr>
          <w:rFonts w:eastAsiaTheme="minorEastAsia"/>
          <w:sz w:val="27"/>
          <w:szCs w:val="27"/>
        </w:rPr>
        <w:t xml:space="preserve">лавы </w:t>
      </w:r>
      <w:r w:rsidR="005E6E03" w:rsidRPr="00FF1341">
        <w:rPr>
          <w:rFonts w:eastAsiaTheme="minorEastAsia"/>
          <w:sz w:val="27"/>
          <w:szCs w:val="27"/>
        </w:rPr>
        <w:t>Ленского муниципального района</w:t>
      </w:r>
      <w:r w:rsidR="00EB52DB" w:rsidRPr="00FF1341">
        <w:rPr>
          <w:rFonts w:eastAsiaTheme="minorEastAsia"/>
          <w:sz w:val="27"/>
          <w:szCs w:val="27"/>
        </w:rPr>
        <w:t xml:space="preserve"> в случае, если функции и полномочия учредителя муниципального учреждения и функции представителя работодателя осуществляются непосредственно местной администрацией;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 xml:space="preserve">руководителя отраслевого (функционального) органа </w:t>
      </w:r>
      <w:r w:rsidR="00FF1341">
        <w:rPr>
          <w:rFonts w:eastAsiaTheme="minorEastAsia"/>
          <w:sz w:val="27"/>
          <w:szCs w:val="27"/>
        </w:rPr>
        <w:t>А</w:t>
      </w:r>
      <w:r w:rsidRPr="00FF1341">
        <w:rPr>
          <w:rFonts w:eastAsiaTheme="minorEastAsia"/>
          <w:sz w:val="27"/>
          <w:szCs w:val="27"/>
        </w:rPr>
        <w:t xml:space="preserve">дминистрации </w:t>
      </w:r>
      <w:r w:rsidR="005E6E03" w:rsidRPr="00FF1341">
        <w:rPr>
          <w:rFonts w:eastAsiaTheme="minorEastAsia"/>
          <w:sz w:val="27"/>
          <w:szCs w:val="27"/>
        </w:rPr>
        <w:t>Ленского муниципального района</w:t>
      </w:r>
      <w:r w:rsidRPr="00FF1341">
        <w:rPr>
          <w:rFonts w:eastAsiaTheme="minorEastAsia"/>
          <w:sz w:val="27"/>
          <w:szCs w:val="27"/>
        </w:rPr>
        <w:t xml:space="preserve">, наделенного правами юридического лица, осуществляющего функции и полномочия учредителя муниципального учреждения и функции представителя работодателя. 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 xml:space="preserve">4. Проверку осуществляет лицо, осуществляющее кадровую работу </w:t>
      </w:r>
      <w:r w:rsidR="00FF1341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 xml:space="preserve">в </w:t>
      </w:r>
      <w:r w:rsidR="00FF1341">
        <w:rPr>
          <w:rFonts w:eastAsiaTheme="minorEastAsia"/>
          <w:sz w:val="27"/>
          <w:szCs w:val="27"/>
        </w:rPr>
        <w:t>А</w:t>
      </w:r>
      <w:r w:rsidRPr="00FF1341">
        <w:rPr>
          <w:rFonts w:eastAsiaTheme="minorEastAsia"/>
          <w:sz w:val="27"/>
          <w:szCs w:val="27"/>
        </w:rPr>
        <w:t xml:space="preserve">дминистрации </w:t>
      </w:r>
      <w:r w:rsidR="005E6E03" w:rsidRPr="00FF1341">
        <w:rPr>
          <w:rFonts w:eastAsiaTheme="minorEastAsia"/>
          <w:sz w:val="27"/>
          <w:szCs w:val="27"/>
        </w:rPr>
        <w:t>Ленского муниципального района</w:t>
      </w:r>
      <w:r w:rsidRPr="00FF1341">
        <w:rPr>
          <w:rFonts w:eastAsiaTheme="minorEastAsia"/>
          <w:sz w:val="27"/>
          <w:szCs w:val="27"/>
        </w:rPr>
        <w:t xml:space="preserve"> или отраслевом (функциональном) органе </w:t>
      </w:r>
      <w:r w:rsidR="00FF1341">
        <w:rPr>
          <w:rFonts w:eastAsiaTheme="minorEastAsia"/>
          <w:sz w:val="27"/>
          <w:szCs w:val="27"/>
        </w:rPr>
        <w:t>А</w:t>
      </w:r>
      <w:r w:rsidRPr="00FF1341">
        <w:rPr>
          <w:rFonts w:eastAsiaTheme="minorEastAsia"/>
          <w:sz w:val="27"/>
          <w:szCs w:val="27"/>
        </w:rPr>
        <w:t xml:space="preserve">дминистрации </w:t>
      </w:r>
      <w:r w:rsidR="005E6E03" w:rsidRPr="00FF1341">
        <w:rPr>
          <w:rFonts w:eastAsiaTheme="minorEastAsia"/>
          <w:sz w:val="27"/>
          <w:szCs w:val="27"/>
        </w:rPr>
        <w:t>Ленского муниципального района</w:t>
      </w:r>
      <w:r w:rsidRPr="00FF1341">
        <w:rPr>
          <w:rFonts w:eastAsiaTheme="minorEastAsia"/>
          <w:sz w:val="27"/>
          <w:szCs w:val="27"/>
        </w:rPr>
        <w:t xml:space="preserve">, наделенном правами юридического лица, осуществляющем функции </w:t>
      </w:r>
      <w:r w:rsidR="00FF1341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 xml:space="preserve">и полномочия учредителя муниципального учреждения и функции представителя работодателя (далее – лицо, осуществляющее кадровую работу </w:t>
      </w:r>
      <w:r w:rsidR="00FF1341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>в органе местного самоуправления).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>5. Основанием для осуществления проверки является информация, представленная в письменном виде в установленном порядке: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>1) лицами, осуществляющими кадровую работу в органе местного самоуправления;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>2)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 xml:space="preserve">3) постоянно действующими руководящими органами политических партий (их региональных отделений) и зарегистрированных в соответствии </w:t>
      </w:r>
      <w:r w:rsidR="00FF1341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>с законом иных общероссийских, межрегиональных, региональных и местных общественных объединений, не являющихся политическими партиями;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>4) Общественной палатой Российской Федерации, Общественной палатой Архангельской области и Общественн</w:t>
      </w:r>
      <w:r w:rsidR="00D97140" w:rsidRPr="00FF1341">
        <w:rPr>
          <w:rFonts w:eastAsiaTheme="minorEastAsia"/>
          <w:sz w:val="27"/>
          <w:szCs w:val="27"/>
        </w:rPr>
        <w:t xml:space="preserve">ый совет Ленского </w:t>
      </w:r>
      <w:r w:rsidRPr="00FF1341">
        <w:rPr>
          <w:rFonts w:eastAsiaTheme="minorEastAsia"/>
          <w:sz w:val="27"/>
          <w:szCs w:val="27"/>
        </w:rPr>
        <w:t xml:space="preserve">муниципального </w:t>
      </w:r>
      <w:r w:rsidR="00D97140" w:rsidRPr="00FF1341">
        <w:rPr>
          <w:rFonts w:eastAsiaTheme="minorEastAsia"/>
          <w:sz w:val="27"/>
          <w:szCs w:val="27"/>
        </w:rPr>
        <w:t>района</w:t>
      </w:r>
      <w:r w:rsidRPr="00FF1341">
        <w:rPr>
          <w:rFonts w:eastAsiaTheme="minorEastAsia"/>
          <w:sz w:val="27"/>
          <w:szCs w:val="27"/>
        </w:rPr>
        <w:t>;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>5) общероссийскими, областными и местными средствами массовой информации.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 xml:space="preserve">Информация анонимного характера не может служить основанием </w:t>
      </w:r>
      <w:r w:rsidR="00FF1341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>для проверки.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lastRenderedPageBreak/>
        <w:t xml:space="preserve">6. Решение о проведении проверки принимается лицами, </w:t>
      </w:r>
      <w:r w:rsidR="00FF1341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 xml:space="preserve">указанными в пункте 3 настоящих Правил (далее </w:t>
      </w:r>
      <w:r w:rsidR="00FF1341" w:rsidRPr="00FF1341">
        <w:rPr>
          <w:rFonts w:eastAsiaTheme="minorEastAsia"/>
          <w:sz w:val="27"/>
          <w:szCs w:val="27"/>
        </w:rPr>
        <w:t>–</w:t>
      </w:r>
      <w:r w:rsidRPr="00FF1341">
        <w:rPr>
          <w:rFonts w:eastAsiaTheme="minorEastAsia"/>
          <w:sz w:val="27"/>
          <w:szCs w:val="27"/>
        </w:rPr>
        <w:t xml:space="preserve"> руководители органа местного самоуправления), которые обязаны контролировать </w:t>
      </w:r>
      <w:r w:rsidR="00FF1341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>своевременность и правильность проведения проверки.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 xml:space="preserve">7. Проверка осуществляется в срок, не превышающий 60 дней со дня принятия решения о ее проведении. Срок проверки может быть продлен </w:t>
      </w:r>
      <w:r w:rsidR="00FF1341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>до 90 дней руководителем органа местного самоуправления.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 xml:space="preserve">8. В проведении проверки не может участвовать должностное лицо, </w:t>
      </w:r>
      <w:r w:rsidR="00FF1341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 xml:space="preserve">прямо или косвенно заинтересованное в ее результатах. В этих случаях оно обязано обратиться к представителю нанимателя, назначившему проверку, </w:t>
      </w:r>
      <w:r w:rsidR="00FF1341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>с письменным заявлением об освобождении его от участия в проведении проверки. При несоблюдении указанного требования результаты проверки считаются недействительными, в этом случае назначается новая проверка.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>9. При осуществлении проверки лицо, осуществляющее кадровую работу в органе местного самоуправления, вправе: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>1) проводить беседу с гражданином или руководителем муниципального учреждения;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 xml:space="preserve">2) изучать представленные гражданином или руководителем муниципального учреждения сведения о доходах, об имуществе </w:t>
      </w:r>
      <w:r w:rsidR="00FF1341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>и обязательствах имущественного характера и дополнительные материалы, которые приобщаются к материалам проверки;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 xml:space="preserve">3) получать от гражданина или руководителя муниципального учреждения пояснения по представленным ими сведениям о доходах, </w:t>
      </w:r>
      <w:r w:rsidR="00FF1341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>об имуществе и обязательствах имущественного характера и материалам;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proofErr w:type="gramStart"/>
      <w:r w:rsidRPr="00FF1341">
        <w:rPr>
          <w:rFonts w:eastAsiaTheme="minorEastAsia"/>
          <w:sz w:val="27"/>
          <w:szCs w:val="27"/>
        </w:rPr>
        <w:t>4) направлять в установленном порядке (в том числе с использованием государственной информационной системы в области противодействия коррупции «Посейдон») запросы (кроме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а также оператору информационной системы, в которой осуществляется выпуск цифровых финансовых активов) в органы прокуратуры, иные федеральные органы, органы местного</w:t>
      </w:r>
      <w:proofErr w:type="gramEnd"/>
      <w:r w:rsidRPr="00FF1341">
        <w:rPr>
          <w:rFonts w:eastAsiaTheme="minorEastAsia"/>
          <w:sz w:val="27"/>
          <w:szCs w:val="27"/>
        </w:rPr>
        <w:t xml:space="preserve"> самоуправления, в организации и общественные объединения (далее – государственные органы и организации) </w:t>
      </w:r>
      <w:r w:rsidR="00FF1341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>об имеющихся у них сведениях: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>о доходах, об имуществе и обязательствах имущественного характера гражданина или руководителя муниципального учреждения, его супруги (супруга) и несовершеннолетних детей;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 xml:space="preserve">о достоверности и полноте сведений, представленных гражданином </w:t>
      </w:r>
      <w:r w:rsidR="00FF1341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>в соответствии с нормативными правовыми актами Российской Федерации;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 xml:space="preserve">5) наводить справки у физических лиц и получать от них информацию </w:t>
      </w:r>
      <w:r w:rsidR="00FF1341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>с их согласия;</w:t>
      </w:r>
    </w:p>
    <w:p w:rsidR="00EB52DB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 xml:space="preserve">6) осуществлять анализ сведений, представленных гражданином </w:t>
      </w:r>
      <w:r w:rsidR="00FF1341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 xml:space="preserve">или руководителем муниципального учреждения в соответствии </w:t>
      </w:r>
      <w:r w:rsidR="00FF1341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>с законодательством Российской Федерации о противодействии коррупции.</w:t>
      </w:r>
    </w:p>
    <w:p w:rsidR="00FF1341" w:rsidRPr="00FF1341" w:rsidRDefault="00FF1341" w:rsidP="0085541E">
      <w:pPr>
        <w:pStyle w:val="a3"/>
        <w:ind w:firstLine="709"/>
        <w:rPr>
          <w:rFonts w:eastAsiaTheme="minorEastAsia"/>
          <w:sz w:val="27"/>
          <w:szCs w:val="27"/>
        </w:rPr>
      </w:pP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lastRenderedPageBreak/>
        <w:t>10. Лицо, осуществляющее кадровую работу в органе местного самоуправления, обеспечивает: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 xml:space="preserve">1) уведомление в письменной форме гражданина или руководителя муниципального учреждения о начале в отношении него проверки – </w:t>
      </w:r>
      <w:r w:rsidR="00FF1341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>в течение двух рабочих дней со дня принятия решения о начале проверки;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proofErr w:type="gramStart"/>
      <w:r w:rsidRPr="00FF1341">
        <w:rPr>
          <w:rFonts w:eastAsiaTheme="minorEastAsia"/>
          <w:sz w:val="27"/>
          <w:szCs w:val="27"/>
        </w:rPr>
        <w:t xml:space="preserve">2) проведение в случае обращения гражданина или руководителя муниципального учреждения беседы с ним, в ходе которой он должен быть проинформирован о том, какие сведения, представляемые им в соответствии </w:t>
      </w:r>
      <w:r w:rsidR="00FF1341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 xml:space="preserve">с настоящими Правилами, подлежат проверке, – в течение семи рабочих дней </w:t>
      </w:r>
      <w:r w:rsidR="00FF1341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 xml:space="preserve">со дня обращения гражданина или руководителя муниципального учреждения, </w:t>
      </w:r>
      <w:r w:rsidR="00FF1341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>а при наличии уважительной причины – в срок, согласованный с гражданином или руководителем муниципального учреждения.</w:t>
      </w:r>
      <w:proofErr w:type="gramEnd"/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 xml:space="preserve">11. В ходе проверки должно быть истребовано письменное объяснение руководителя муниципального учреждения. Отказ руководителя муниципального учреждения от дачи объяснения в письменной форме </w:t>
      </w:r>
      <w:r w:rsidR="00FF1341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 xml:space="preserve">не является препятствием для применения дисциплинарного взыскания. </w:t>
      </w:r>
      <w:r w:rsidR="00FF1341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 xml:space="preserve">Если по истечении двух рабочих дней указанное объяснение руководителя муниципального учреждения не представлено, то составляется акт </w:t>
      </w:r>
      <w:r w:rsidR="00FF1341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>о непредставлении объяснений.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>Пояснения, указанные в настоящем пункте, приобщаются к материалам проверки.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>12. Акт о непредставлении объяснений должен содержать: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>1) дату и номер акта;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>2) время и место составления акта;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 xml:space="preserve">3) фамилию, имя, отчество руководителя муниципального учреждения, </w:t>
      </w:r>
      <w:r w:rsidR="00FF1341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>в отношении которого проводится проверка;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>4) дату, номер запроса о представлении объяснения в отношении информации, являющейся основанием для проведения проверки, дату получения указанного запроса руководителем муниципального учреждения;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>5) сведения о непредставлении письменных объяснений;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>6) подпись лица, осуществляющего кадровую работу в органе местного самоуправления, составившего акт, подтверждающий непредставление руководителем муниципального учреждения письменных объяснений.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 xml:space="preserve">13. В запросе, предусмотренном подпунктом 4 пункта 10 </w:t>
      </w:r>
      <w:r w:rsidR="00FF1341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>настоящих Правил, указываются: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 xml:space="preserve">1) фамилия, имя, отчество руководителя государственного органа </w:t>
      </w:r>
      <w:r w:rsidR="00FF1341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>или организации, в которые направляется запрос;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>2) нормативные правовые акты, на основании которых направляется запрос;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proofErr w:type="gramStart"/>
      <w:r w:rsidRPr="00FF1341">
        <w:rPr>
          <w:rFonts w:eastAsiaTheme="minorEastAsia"/>
          <w:sz w:val="27"/>
          <w:szCs w:val="27"/>
        </w:rPr>
        <w:t xml:space="preserve">3) фамилия, имя, отчество, дата и место рождения, место регистрации, жительства и (или) пребывания, должность и место работы (службы), </w:t>
      </w:r>
      <w:r w:rsidR="00FF1341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 xml:space="preserve">вид и реквизиты документа, удостоверяющего личность гражданина </w:t>
      </w:r>
      <w:r w:rsidR="00FF1341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 xml:space="preserve">или руководителя муниципального учреждения, его супруги (супруга) </w:t>
      </w:r>
      <w:r w:rsidR="00FF1341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 xml:space="preserve">и несовершеннолетних детей, сведения о доходах, об имуществе </w:t>
      </w:r>
      <w:r w:rsidR="00FF1341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>и обязательствах имущественного характера которых проверяются;</w:t>
      </w:r>
      <w:proofErr w:type="gramEnd"/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>4) содержание и объем сведений, подлежащих проверке;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lastRenderedPageBreak/>
        <w:t>5) срок представления запрашиваемых сведений (за исключением запросов, направляемых в государственные органы Российской Федерации);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>6) фамилия, инициалы и номер телефона лица, подготовившего запрос;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>7) другие необходимые сведения.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 xml:space="preserve">14. </w:t>
      </w:r>
      <w:proofErr w:type="gramStart"/>
      <w:r w:rsidRPr="00FF1341">
        <w:rPr>
          <w:rFonts w:eastAsiaTheme="minorEastAsia"/>
          <w:sz w:val="27"/>
          <w:szCs w:val="27"/>
        </w:rPr>
        <w:t xml:space="preserve">Лицом, осуществляющим кадровую работу в органе местного самоуправления, при осуществлении проверок инициируются предложения </w:t>
      </w:r>
      <w:r w:rsidR="00FF1341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 xml:space="preserve">о направлении запроса о представлении сведений, составляющих банковскую, налоговую или иную охраняемую законом тайну (далее – запрос), </w:t>
      </w:r>
      <w:r w:rsidR="00FF1341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 xml:space="preserve">в порядке, предусмотренном указом Губернатора Архангельской области </w:t>
      </w:r>
      <w:r w:rsidR="00FF1341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>от 19 ноября 2019 года № 95-у «Об утверждении Порядка направления запросов в кредитные организации, налоговые органы Российской Федерации и органы, осуществляющие государственную регистрацию прав</w:t>
      </w:r>
      <w:proofErr w:type="gramEnd"/>
      <w:r w:rsidRPr="00FF1341">
        <w:rPr>
          <w:rFonts w:eastAsiaTheme="minorEastAsia"/>
          <w:sz w:val="27"/>
          <w:szCs w:val="27"/>
        </w:rPr>
        <w:t xml:space="preserve"> </w:t>
      </w:r>
      <w:proofErr w:type="gramStart"/>
      <w:r w:rsidRPr="00FF1341">
        <w:rPr>
          <w:rFonts w:eastAsiaTheme="minorEastAsia"/>
          <w:sz w:val="27"/>
          <w:szCs w:val="27"/>
        </w:rPr>
        <w:t xml:space="preserve">на недвижимое имущество и сделок с ним, о предоставлении сведений, составляющих банковскую, налоговую или иную охраняемую законом тайну, при проведении проверки достоверности и полноты сведений о доходах, об имуществе </w:t>
      </w:r>
      <w:r w:rsidR="00FF1341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 xml:space="preserve">и обязательствах имущественного характера, представленных гражданами, претендующими на замещение должностей руководителей муниципальных учреждений муниципальных образований Архангельской области, </w:t>
      </w:r>
      <w:r w:rsidR="00FF1341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>и руководителями муниципальных учреждений муниципальных образований Архангельской области».</w:t>
      </w:r>
      <w:proofErr w:type="gramEnd"/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>15. Гражданин и руководитель муниципального учреждения вправе: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>1) давать устные или письменные пояснения в ходе проверки, а также по результатам проверки, представлять заявления, ходатайства и иные документы;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 xml:space="preserve">2) представлять дополнительные материалы и давать по ним пояснения </w:t>
      </w:r>
      <w:r w:rsidR="00FF1341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>в устной и письменной форме;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 xml:space="preserve">3) обращаться к лицу, осуществляющему кадровую работу в органе местного самоуправления, с подлежащим удовлетворению ходатайством </w:t>
      </w:r>
      <w:r w:rsidR="00FF1341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>о проведении с ним беседы по вопросам проведения проверки;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>4) ознакомиться по окончании проверки с докладом и другими материалами по результатам проверки, если это не противоречит требованиям неразглашения сведений, составляющих государственную и иную охраняемую федеральным законом тайну;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>5) обжаловать решения и действия (бездействие) должностных лиц, проводящих проверку.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 xml:space="preserve">16. </w:t>
      </w:r>
      <w:proofErr w:type="gramStart"/>
      <w:r w:rsidRPr="00FF1341">
        <w:rPr>
          <w:rFonts w:eastAsiaTheme="minorEastAsia"/>
          <w:sz w:val="27"/>
          <w:szCs w:val="27"/>
        </w:rPr>
        <w:t xml:space="preserve">В случае если в ходе осуществления проверки достоверности </w:t>
      </w:r>
      <w:r w:rsidR="00FF1341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 xml:space="preserve">и полноты сведений о доходах, об имуществе и обязательствах имущественного характера в соответствии со статьей 8.2 Федерального закона </w:t>
      </w:r>
      <w:r w:rsidR="00FF1341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>от 25 декабря 2008 года № 273-ФЗ «О противодействии коррупции» получена информация о том, что в течение года, предшествующего году представления указанных сведений (отчетный период), на счета руководителей муниципальных учреждений, их супругов и несовершеннолетних детей</w:t>
      </w:r>
      <w:proofErr w:type="gramEnd"/>
      <w:r w:rsidRPr="00FF1341">
        <w:rPr>
          <w:rFonts w:eastAsiaTheme="minorEastAsia"/>
          <w:sz w:val="27"/>
          <w:szCs w:val="27"/>
        </w:rPr>
        <w:t xml:space="preserve">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лицо, осуществляющее кадровую работу в органе местного самоуправления, обязано истребовать у проверяемых лиц сведения, подтверждающие законность получения этих денежных средств.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proofErr w:type="gramStart"/>
      <w:r w:rsidRPr="00FF1341">
        <w:rPr>
          <w:rFonts w:eastAsiaTheme="minorEastAsia"/>
          <w:sz w:val="27"/>
          <w:szCs w:val="27"/>
        </w:rPr>
        <w:lastRenderedPageBreak/>
        <w:t xml:space="preserve">В течение двух рабочих дней со дня получения указанной информации лицо, по решению которого осуществляется проверка в соответствии </w:t>
      </w:r>
      <w:r w:rsidR="00FF1341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 xml:space="preserve">с пунктом 3 настоящего Порядка, обеспечивает направление в адрес руководителей муниципальных учреждений запросов в письменной форме </w:t>
      </w:r>
      <w:r w:rsidR="00FF1341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>о представлении ими сведений, подтверждающих законность получения денежных средств в сумме, превышающей их совокупный доход за отчетный период и предшествующие два года.</w:t>
      </w:r>
      <w:proofErr w:type="gramEnd"/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>В запросе, предусмотренном абзацем вторым настоящего пункта, указываются: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>1) фамилия, имя, отчество (при наличии) руководителя муниципального учреждения, которому направляется запрос;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>2) нормативный правовой акт, на основании которого направляется запрос;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>3) содержание и объем сведений, подлежащих проверке;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>4) срок представления запрашиваемых сведений;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>5) фамилия, инициалы и номер телефона лица, осуществляющего кадровую работу в органе местного самоуправления, подготовившего запрос;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>6) другие необходимые сведения.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proofErr w:type="gramStart"/>
      <w:r w:rsidRPr="00FF1341">
        <w:rPr>
          <w:rFonts w:eastAsiaTheme="minorEastAsia"/>
          <w:sz w:val="27"/>
          <w:szCs w:val="27"/>
        </w:rPr>
        <w:t xml:space="preserve">В случае если до окончания срока представления запрашиваемых сведений, указанного в запросе, предусмотренном абзацем вторым </w:t>
      </w:r>
      <w:r w:rsidR="00FF1341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 xml:space="preserve">настоящего пункта, или до окончания проведения проверки руководителями муниципальных учреждений не представлены сведения, подтверждающие законность получения денежных средств в сумме, превышающей их совокупный доход за отчетный период и предшествующие два года, </w:t>
      </w:r>
      <w:r w:rsidR="00FF1341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>или руководителями муниципальных учреждений представлены недостоверные сведения, материалы проверки в трехдневный срок после ее</w:t>
      </w:r>
      <w:proofErr w:type="gramEnd"/>
      <w:r w:rsidRPr="00FF1341">
        <w:rPr>
          <w:rFonts w:eastAsiaTheme="minorEastAsia"/>
          <w:sz w:val="27"/>
          <w:szCs w:val="27"/>
        </w:rPr>
        <w:t xml:space="preserve"> завершения направляются лицом, по решению которого осуществляется проверка </w:t>
      </w:r>
      <w:r w:rsidR="00FF1341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>в соответствии с пунктом 3 настоящего Порядка, в органы прокуратуры Российской Федерации.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proofErr w:type="gramStart"/>
      <w:r w:rsidRPr="00FF1341">
        <w:rPr>
          <w:rFonts w:eastAsiaTheme="minorEastAsia"/>
          <w:sz w:val="27"/>
          <w:szCs w:val="27"/>
        </w:rPr>
        <w:t xml:space="preserve">В случае освобождения от должности (прекращения полномочий) руководителей муниципальных учреждений до завершения проверки достоверности и полноты сведений о доходах, об имуществе и обязательствах имущественного характера и при наличии информации о том, что в течение отчетного периода на счета этих лиц, их супругов и несовершеннолетних детей в банках и (или) иных кредитных организациях поступили денежные средства </w:t>
      </w:r>
      <w:r w:rsidR="00FF1341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>в сумме, превышающей их совокупный</w:t>
      </w:r>
      <w:proofErr w:type="gramEnd"/>
      <w:r w:rsidRPr="00FF1341">
        <w:rPr>
          <w:rFonts w:eastAsiaTheme="minorEastAsia"/>
          <w:sz w:val="27"/>
          <w:szCs w:val="27"/>
        </w:rPr>
        <w:t xml:space="preserve"> доход за отчетный период </w:t>
      </w:r>
      <w:r w:rsidR="00FF1341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 xml:space="preserve">и предшествующие два года, материалы проверки в трехдневный срок </w:t>
      </w:r>
      <w:r w:rsidR="00FF1341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 xml:space="preserve">после освобождения от должности (прекращения полномочий) указанных лиц направляются лицом, по решению которого осуществляется проверка </w:t>
      </w:r>
      <w:r w:rsidR="00FF1341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>в соответствии с пунктом 3 настоящего Порядка, в органы прокуратуры Российской Федерации.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 xml:space="preserve">17. По окончании проверки лицо, осуществляющее кадровую работу </w:t>
      </w:r>
      <w:r w:rsidR="00FF1341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 xml:space="preserve">в органе местного самоуправления, обязаны ознакомить гражданина </w:t>
      </w:r>
      <w:r w:rsidR="00FF1341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 xml:space="preserve">или руководителя муниципального учреждения с результатами проверки </w:t>
      </w:r>
      <w:r w:rsidR="00FF1341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 xml:space="preserve">с соблюдением законодательства Российской Федерации </w:t>
      </w:r>
      <w:r w:rsidR="00FF1341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>о государственной тайне.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lastRenderedPageBreak/>
        <w:t xml:space="preserve">18. По результатам проверки руководителю муниципального органа </w:t>
      </w:r>
      <w:r w:rsidR="00FF1341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>в установленном порядке представляется доклад. При этом в докладе должно содержаться одно из следующих предложений: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 xml:space="preserve">1) о назначении гражданина на должность руководителя </w:t>
      </w:r>
      <w:r w:rsidR="00FF1341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>муниципального учреждения;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>2) об отказе гражданину в назначении на должность руководителя муниципального учреждения;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 xml:space="preserve">3) об отсутствии оснований для применения дисциплинарного взыскания, предусмотренного статьей 192 Трудового кодекса Российской Федерации, </w:t>
      </w:r>
      <w:r w:rsidR="00FF1341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>в том числе расторжения с руководителем муниципального учреждения трудового договора по основанию, предусмотренному пунктом 7.1 статьи 81 Трудового кодекса Российской Федерации (далее – дисциплинарное взыскание);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>4) о применении дисциплинарного взыскания;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 xml:space="preserve">5) о представлении материалов проверки в комиссию по соблюдению требований к служебному поведению и урегулированию конфликта интересов </w:t>
      </w:r>
      <w:r w:rsidR="00FF1341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 xml:space="preserve">в </w:t>
      </w:r>
      <w:r w:rsidR="00FF1341">
        <w:rPr>
          <w:rFonts w:eastAsiaTheme="minorEastAsia"/>
          <w:sz w:val="27"/>
          <w:szCs w:val="27"/>
        </w:rPr>
        <w:t>А</w:t>
      </w:r>
      <w:r w:rsidRPr="00FF1341">
        <w:rPr>
          <w:rFonts w:eastAsiaTheme="minorEastAsia"/>
          <w:sz w:val="27"/>
          <w:szCs w:val="27"/>
        </w:rPr>
        <w:t xml:space="preserve">дминистрации </w:t>
      </w:r>
      <w:r w:rsidR="00AA5DA8" w:rsidRPr="00FF1341">
        <w:rPr>
          <w:rFonts w:eastAsiaTheme="minorEastAsia"/>
          <w:sz w:val="27"/>
          <w:szCs w:val="27"/>
        </w:rPr>
        <w:t>Ленского муниципального района</w:t>
      </w:r>
      <w:r w:rsidRPr="00FF1341">
        <w:rPr>
          <w:rFonts w:eastAsiaTheme="minorEastAsia"/>
          <w:sz w:val="27"/>
          <w:szCs w:val="27"/>
        </w:rPr>
        <w:t xml:space="preserve"> в отношении руководителей подведомственных муниципальных учреждений </w:t>
      </w:r>
      <w:r w:rsidR="00FF1341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>(далее – комиссия).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 xml:space="preserve">19. </w:t>
      </w:r>
      <w:proofErr w:type="gramStart"/>
      <w:r w:rsidRPr="00FF1341">
        <w:rPr>
          <w:rFonts w:eastAsiaTheme="minorEastAsia"/>
          <w:sz w:val="27"/>
          <w:szCs w:val="27"/>
        </w:rPr>
        <w:t xml:space="preserve">Сведения о результатах проверки с письменного согласия лица, принявшего решение о ее проведении, представляются лицом, осуществляющим кадровую работу в органе местного самоуправления, </w:t>
      </w:r>
      <w:r w:rsidR="00FF1341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 xml:space="preserve">с одновременным уведомлением об этом гражданина или руководителя муниципального учреждения, в отношении которых проводилась проверка, правоохранительным и налоговым органам, постоянно действующим руководящими органами политических партий (их региональных отделений) </w:t>
      </w:r>
      <w:r w:rsidR="00FF1341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>и зарегистрированных в соответствии с законом иных общероссийских, межрегиональных, региональных</w:t>
      </w:r>
      <w:proofErr w:type="gramEnd"/>
      <w:r w:rsidRPr="00FF1341">
        <w:rPr>
          <w:rFonts w:eastAsiaTheme="minorEastAsia"/>
          <w:sz w:val="27"/>
          <w:szCs w:val="27"/>
        </w:rPr>
        <w:t xml:space="preserve"> и местных общественных объединений, </w:t>
      </w:r>
      <w:r w:rsidR="00FF1341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>не являющихся политическими партиями, и Общественной палате Российской Федерации, Общественной палате Архангельской области и Общественн</w:t>
      </w:r>
      <w:r w:rsidR="00526A76" w:rsidRPr="00FF1341">
        <w:rPr>
          <w:rFonts w:eastAsiaTheme="minorEastAsia"/>
          <w:sz w:val="27"/>
          <w:szCs w:val="27"/>
        </w:rPr>
        <w:t xml:space="preserve">ый совет </w:t>
      </w:r>
      <w:r w:rsidR="00D97140" w:rsidRPr="00FF1341">
        <w:rPr>
          <w:rFonts w:eastAsiaTheme="minorEastAsia"/>
          <w:sz w:val="27"/>
          <w:szCs w:val="27"/>
        </w:rPr>
        <w:t>Ленского муниципального района</w:t>
      </w:r>
      <w:r w:rsidRPr="00FF1341">
        <w:rPr>
          <w:rFonts w:eastAsiaTheme="minorEastAsia"/>
          <w:sz w:val="27"/>
          <w:szCs w:val="27"/>
        </w:rPr>
        <w:t xml:space="preserve">, предоставившим информацию, явившуюся основанием для проведения проверки, с соблюдением законодательства Российской Федерации о персональных данных </w:t>
      </w:r>
      <w:r w:rsidR="00FF1341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>и государственной тайне.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>20. По результатам рассмотрения доклада, указанного в пункте 18 настоящих Правил, руководитель органа местного самоуправления принимает одно из следующих решений: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>1) отказать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>2) применить к руководителю муниципального учреждения дисциплинарное взыскание;</w:t>
      </w:r>
    </w:p>
    <w:p w:rsidR="00EB52DB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>3) представить материалы проверки в комиссию.</w:t>
      </w:r>
    </w:p>
    <w:p w:rsidR="00125720" w:rsidRDefault="00125720" w:rsidP="0085541E">
      <w:pPr>
        <w:pStyle w:val="a3"/>
        <w:ind w:firstLine="709"/>
        <w:rPr>
          <w:rFonts w:eastAsiaTheme="minorEastAsia"/>
          <w:sz w:val="27"/>
          <w:szCs w:val="27"/>
        </w:rPr>
      </w:pPr>
    </w:p>
    <w:p w:rsidR="00125720" w:rsidRPr="00FF1341" w:rsidRDefault="00125720" w:rsidP="0085541E">
      <w:pPr>
        <w:pStyle w:val="a3"/>
        <w:ind w:firstLine="709"/>
        <w:rPr>
          <w:rFonts w:eastAsiaTheme="minorEastAsia"/>
          <w:sz w:val="27"/>
          <w:szCs w:val="27"/>
        </w:rPr>
      </w:pP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lastRenderedPageBreak/>
        <w:t>21. Дисциплинарное взыскание, предусмотренное подпунктом 2 пункта 20 настоящих Правил, применяется руководителем органа местного самоуправления на основании:</w:t>
      </w:r>
      <w:bookmarkStart w:id="1" w:name="Par1"/>
      <w:bookmarkEnd w:id="1"/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>1) доклада, предусмотренного пунктом 18 настоящих Правил;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>2) рекомендации комиссии в случае, если доклад, предусмотренный пунктом 18 настоящих Правил, направлялся в комиссию;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>3) объяснений руководителя муниципального учреждения;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>4) иных материалов.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>22. При применении дисциплинарного взыскания к руководителю муниципального учреждения учитываются: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 xml:space="preserve">1) характер совершенного руководителем муниципального учреждения дисциплинарного проступка, его тяжесть, обстоятельства, </w:t>
      </w:r>
      <w:r w:rsidR="00125720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>при которых оно совершено;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>2) соблюдение руководителем муниципального учреждения других ограничений и запретов, исполнение им обязанностей, установленных в целях противодействия коррупции;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>3) предшествующие результаты исполнения руководителем муниципального учреждения своих обязанностей.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 xml:space="preserve">23. </w:t>
      </w:r>
      <w:proofErr w:type="gramStart"/>
      <w:r w:rsidRPr="00FF1341">
        <w:rPr>
          <w:rFonts w:eastAsiaTheme="minorEastAsia"/>
          <w:sz w:val="27"/>
          <w:szCs w:val="27"/>
        </w:rPr>
        <w:t xml:space="preserve">При применении дисциплинарного взыскания к руководителю муниципального учреждения учитываются критерии привлечения </w:t>
      </w:r>
      <w:r w:rsidR="00125720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>к ответственности государственных (муниципальных) служащих за совершение коррупционных правонарушений, определенные уполномоченным Правительством Российской Федерации федеральным органом исполнительной власти, в части, не противоречащей статусу данного лица и правовой природе дисциплинарной ответственности, установленной Трудовым кодексом Российской Федерации.</w:t>
      </w:r>
      <w:proofErr w:type="gramEnd"/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 xml:space="preserve">24. В случае принятия руководителем органа местного самоуправления решения о представлении материалов проверки в комиссию лицо, осуществляющее кадровую работу в органе местного самоуправления, </w:t>
      </w:r>
      <w:r w:rsidR="00125720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>в течение одного рабочего дня со дня поступления такого решения направляет доклад в комиссию для рассмотрения на заседании комиссии.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bookmarkStart w:id="2" w:name="Par0"/>
      <w:bookmarkEnd w:id="2"/>
      <w:r w:rsidRPr="00FF1341">
        <w:rPr>
          <w:rFonts w:eastAsiaTheme="minorEastAsia"/>
          <w:sz w:val="27"/>
          <w:szCs w:val="27"/>
        </w:rPr>
        <w:t xml:space="preserve">25. </w:t>
      </w:r>
      <w:proofErr w:type="gramStart"/>
      <w:r w:rsidRPr="00FF1341">
        <w:rPr>
          <w:rFonts w:eastAsiaTheme="minorEastAsia"/>
          <w:sz w:val="27"/>
          <w:szCs w:val="27"/>
        </w:rPr>
        <w:t xml:space="preserve">С согласия руководителя муниципального учреждения и при условии признания им факта совершения коррупционного правонарушения взыскания, предусмотренные пунктами 1 и 2 части 1 статьи 192 Трудового кодекса Российской Федерации, могут быть применены на основании доклада кадровой службы, в котором излагаются фактические обстоятельства его совершения, </w:t>
      </w:r>
      <w:r w:rsidR="00125720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 xml:space="preserve">и письменного объяснения такого руководителя муниципального учреждения </w:t>
      </w:r>
      <w:r w:rsidR="00125720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>в порядке, предусмотренном пунктами 26 - 31 настоящих Правил.</w:t>
      </w:r>
      <w:proofErr w:type="gramEnd"/>
    </w:p>
    <w:p w:rsidR="00EB52DB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 xml:space="preserve">26. При обнаружении факта совершения руководителем муниципального учреждения коррупционного правонарушения руководитель муниципального учреждения уведомляется об этом кадровой службы посредством направления ему запроса, в котором предлагается представить письменное объяснение </w:t>
      </w:r>
      <w:r w:rsidR="00125720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 xml:space="preserve">по данному факту (далее соответственно </w:t>
      </w:r>
      <w:r w:rsidR="00125720" w:rsidRPr="00FF1341">
        <w:rPr>
          <w:rFonts w:eastAsiaTheme="minorEastAsia"/>
          <w:sz w:val="27"/>
          <w:szCs w:val="27"/>
        </w:rPr>
        <w:t>–</w:t>
      </w:r>
      <w:r w:rsidRPr="00FF1341">
        <w:rPr>
          <w:rFonts w:eastAsiaTheme="minorEastAsia"/>
          <w:sz w:val="27"/>
          <w:szCs w:val="27"/>
        </w:rPr>
        <w:t xml:space="preserve"> запрос, объяснение).</w:t>
      </w:r>
    </w:p>
    <w:p w:rsidR="00125720" w:rsidRDefault="00125720" w:rsidP="0085541E">
      <w:pPr>
        <w:pStyle w:val="a3"/>
        <w:ind w:firstLine="709"/>
        <w:rPr>
          <w:rFonts w:eastAsiaTheme="minorEastAsia"/>
          <w:sz w:val="27"/>
          <w:szCs w:val="27"/>
        </w:rPr>
      </w:pPr>
    </w:p>
    <w:p w:rsidR="00125720" w:rsidRPr="00FF1341" w:rsidRDefault="00125720" w:rsidP="0085541E">
      <w:pPr>
        <w:pStyle w:val="a3"/>
        <w:ind w:firstLine="709"/>
        <w:rPr>
          <w:rFonts w:eastAsiaTheme="minorEastAsia"/>
          <w:sz w:val="27"/>
          <w:szCs w:val="27"/>
        </w:rPr>
      </w:pP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lastRenderedPageBreak/>
        <w:t xml:space="preserve">В запросе указывается перечень документов, которые необходимо представить руководителю муниципального учреждения, срок представления объяснения, а также разъясняется содержание пунктов 26 - 31 </w:t>
      </w:r>
      <w:r w:rsidR="00125720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>настоящих Правил.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 xml:space="preserve">27. Кадровая служба вместо направления запроса, указанного в пункте 26 настоящих Правил, вправе устно проинформировать руководителя </w:t>
      </w:r>
      <w:r w:rsidR="00F33C98" w:rsidRPr="00FF1341">
        <w:rPr>
          <w:rFonts w:eastAsiaTheme="minorEastAsia"/>
          <w:sz w:val="27"/>
          <w:szCs w:val="27"/>
        </w:rPr>
        <w:t>муниципального</w:t>
      </w:r>
      <w:r w:rsidRPr="00FF1341">
        <w:rPr>
          <w:rFonts w:eastAsiaTheme="minorEastAsia"/>
          <w:sz w:val="27"/>
          <w:szCs w:val="27"/>
        </w:rPr>
        <w:t xml:space="preserve"> учреждения о факте совершения им коррупционного правонарушения в рамках проведения беседы.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 xml:space="preserve">По итогам данной беседы подготавливается протокол (акт), </w:t>
      </w:r>
      <w:r w:rsidR="00125720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 xml:space="preserve">содержащий рекомендации руководителю муниципального учреждения представить письменное объяснение по выявленному факту коррупционного правонарушения, перечень необходимых документов, которые необходимо представить руководителю муниципального учреждения, срок представления объяснения, а также разъясняется содержание пунктов 26 - 31 </w:t>
      </w:r>
      <w:r w:rsidR="00125720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>настоящих Правил.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bookmarkStart w:id="3" w:name="Par8"/>
      <w:bookmarkEnd w:id="3"/>
      <w:r w:rsidRPr="00FF1341">
        <w:rPr>
          <w:rFonts w:eastAsiaTheme="minorEastAsia"/>
          <w:sz w:val="27"/>
          <w:szCs w:val="27"/>
        </w:rPr>
        <w:t>28. Объяснение, указанное в пунктах 26 и 27 настоящих Правил, должно содержать: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>1) причины совершения коррупционного правонарушения с приложением документов, материалов и (или) их копий, подтверждающих доводы, изложенные в объяснении;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>2) признание или непризнание руководителем муниципального учреждения факта совершения коррупционного правонарушения;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>3) согласие или несогласие на применение к руководителю муниципального учреждения взысканий, указанных в пунктах 1 и 2 части 1 статьи 192 Трудового кодекса Российской Федерации, без проведения проверки. При этом конкретное взыскание может не указываться.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 xml:space="preserve">29. Объяснение составляется руководителем муниципального учреждения в произвольной форме и в письменном виде направляется руководителю </w:t>
      </w:r>
      <w:r w:rsidR="00F33C98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>органа местного самоуправления путем его передачи в кадровую службу.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bookmarkStart w:id="4" w:name="Par15"/>
      <w:bookmarkEnd w:id="4"/>
      <w:r w:rsidRPr="00FF1341">
        <w:rPr>
          <w:rFonts w:eastAsiaTheme="minorEastAsia"/>
          <w:sz w:val="27"/>
          <w:szCs w:val="27"/>
        </w:rPr>
        <w:t>30. По итогам рассмотрения объяснения, указанного в пункте 28 настоящих Правил, кадровой службой подготавливается доклад, в котором излагаются фактические обстоятельства совершения коррупционного правонарушения с учетом объяснений руководителя муниципального учреждения, а также следующая информация: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>1) характер и тяжесть совершенного руководителем муниципального учреждения коррупционного правонарушения;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>2) обстоятельства, при которых совершено коррупционное правонарушение;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>3) соблюдение руководителем муниципального учреждения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>4) предшествующие результаты исполнения руководителем муниципального учреждения своих должностных обязанностей;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lastRenderedPageBreak/>
        <w:t xml:space="preserve">5) признание (непризнание) руководителем муниципального учреждения факта совершения коррупционного правонарушения и согласия (несогласия) </w:t>
      </w:r>
      <w:r w:rsidR="00F33C98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>на применение к нему взыскания без проведения проверки;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>6) предложение: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>а) о применении к руководителю муниципального учреждения взыскания, предусмотренного пунктами 1 и 2 части 1 статьи 192 Трудового кодекса Российской Федерации (в случае признания руководителем муниципального учреждения факта совершения коррупционного правонарушения и при наличии его письменного согласия на применение к нему взыскания без проведения проверки);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>б) о проведении проверки, предусмотренной пунктом 6 настоящих Правил (в случае непризнания руководителем муниципального учреждения факта совершения коррупционного правонарушения и (или) отсутствия согласия на применение к нему взыскания без проведения проверки, непредставления объяснений по данному факту, а также представления недостаточных (неполных) объяснений).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>К докладу прилагается письменное объяснение руководителя муниципального учреждения, содержащее данные, указанные в пункте 28 настоящих Правил.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bookmarkStart w:id="5" w:name="Par26"/>
      <w:bookmarkEnd w:id="5"/>
      <w:r w:rsidRPr="00FF1341">
        <w:rPr>
          <w:rFonts w:eastAsiaTheme="minorEastAsia"/>
          <w:sz w:val="27"/>
          <w:szCs w:val="27"/>
        </w:rPr>
        <w:t>31. Доклад, подготовленный в соответствии с пунктом 30 настоящих Правил, направляется для его рассмотрения в соответствующую комиссию.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>32. По результатам рассмотрения доклада в случае осуществления проверки, предусмотренной подпунктом 1 пункта 1 настоящих Правил, комиссия принимает одно из следующих решений: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>1) установить, что сведения о доходах, об имуществе и обязательствах имущественного характера, представленные гражданином или руководителем муниципального учреждения, являются достоверными и полными;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 xml:space="preserve">2) установить, что сведения о доходах, об имуществе и обязательствах имущественного характера, представленные гражданином или руководителем муниципального учреждения, являются недостоверными и (или) неполными. </w:t>
      </w:r>
      <w:r w:rsidR="00F33C98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>В этом случае комиссия рекомендует руководителю органа местного самоуправления применить к руководителю муниципального учреждения конкретное дисциплинарное взыскание.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 xml:space="preserve">33. По результатам рассмотрения доклада в случае осуществления проверки, предусмотренной подпунктом «б» подпункта 1 пункта 2 </w:t>
      </w:r>
      <w:r w:rsidR="00F33C98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>настоящих Правил, комиссия принимает одно из следующих решений: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 xml:space="preserve">1) признать, что причина непредставления руководителем муниципального учреждения сведений о доходах, об имуществе </w:t>
      </w:r>
      <w:r w:rsidR="00F33C98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 xml:space="preserve">и обязательствах имущественного характера своих супруги (супруга) </w:t>
      </w:r>
      <w:r w:rsidR="00F33C98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>и несовершеннолетних детей является объективной и уважительной;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 xml:space="preserve">2) признать, что причина непредставления руководителем муниципального учреждения сведений о доходах, об имуществе </w:t>
      </w:r>
      <w:r w:rsidR="00F33C98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 xml:space="preserve">и обязательствах имущественного характера своих супруги (супруга) </w:t>
      </w:r>
      <w:r w:rsidR="00F33C98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 xml:space="preserve">и несовершеннолетних детей не является уважительной. </w:t>
      </w:r>
      <w:r w:rsidR="00F33C98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>В этом случае комиссия рекомендует руководителю муниципального учреждения принять меры по представлению указанных сведений;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lastRenderedPageBreak/>
        <w:t xml:space="preserve">3) признать, что причина непредставления руководителем муниципального учреждения сведений о доходах, об имуществе </w:t>
      </w:r>
      <w:r w:rsidR="00F33C98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 xml:space="preserve">и обязательствах имущественного характера своих супруги (супруга) </w:t>
      </w:r>
      <w:r w:rsidR="00F33C98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 xml:space="preserve">и несовершеннолетних детей необъективна и является способом уклонения </w:t>
      </w:r>
      <w:r w:rsidR="00F33C98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>от представления указанных сведений. В этом случае комиссия рекомендует руководителю органа местного самоуправления применить к руководителю муниципального учреждения дисциплинарное взыскание.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>34. По результатам рассмотрения доклада в случае осуществления проверки, предусмотренной подпунктом 2 пункта 2 настоящих Правил, комиссия принимает одно из следующих решений: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>1) установить, что руководитель муниципального учреждения соблюдал требования об урегулировании конфликта интересов;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 xml:space="preserve">2) установить, что руководитель муниципального учреждения </w:t>
      </w:r>
      <w:r w:rsidR="00F33C98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 xml:space="preserve">не соблюдал требования об урегулировании конфликта интересов. </w:t>
      </w:r>
      <w:r w:rsidR="00F33C98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 xml:space="preserve">В этом случае комиссия рекомендует руководителю органа местного самоуправления указать руководителю муниципального учреждения </w:t>
      </w:r>
      <w:r w:rsidR="00F33C98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>на недопустимость нарушения требований об урегулировании конфликта интересов либо применить к руководителю муниципального учреждения дисциплинарное взыскание.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>35. По результатам рассмотрения доклада, указанного в пункте 31 настоящих Правил, комиссия принимает одно из следующих решений: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 xml:space="preserve">1) рекомендовать руководителю органа местного самоуправления применить к руководителю муниципального учреждения взыскания, </w:t>
      </w:r>
      <w:r w:rsidR="00F33C98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 xml:space="preserve">указанные в пунктах 1 и 2 части 1 статьи 192 Трудового кодекса </w:t>
      </w:r>
      <w:r w:rsidR="00F33C98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>Российской Федерации, без проведения проверки;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>2) рекомендовать руководителю органа местного самоуправления принять решение о проведении проверки в соответствии с пунктом 6 настоящих Правил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 xml:space="preserve">36. Рекомендации комиссии представляются секретарем комиссии руководителю </w:t>
      </w:r>
      <w:bookmarkStart w:id="6" w:name="Par2"/>
      <w:bookmarkStart w:id="7" w:name="Par3"/>
      <w:bookmarkEnd w:id="6"/>
      <w:bookmarkEnd w:id="7"/>
      <w:r w:rsidRPr="00FF1341">
        <w:rPr>
          <w:rFonts w:eastAsiaTheme="minorEastAsia"/>
          <w:sz w:val="27"/>
          <w:szCs w:val="27"/>
        </w:rPr>
        <w:t xml:space="preserve">органа местного самоуправления в течение трех рабочих дней </w:t>
      </w:r>
      <w:r w:rsidR="00F33C98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>со дня проведения заседания комиссии.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 xml:space="preserve">37. Руководитель </w:t>
      </w:r>
      <w:bookmarkStart w:id="8" w:name="Par5"/>
      <w:bookmarkEnd w:id="8"/>
      <w:r w:rsidRPr="00FF1341">
        <w:rPr>
          <w:rFonts w:eastAsiaTheme="minorEastAsia"/>
          <w:sz w:val="27"/>
          <w:szCs w:val="27"/>
        </w:rPr>
        <w:t xml:space="preserve">органа местного самоуправления в течение пяти рабочих дней со дня поступления рекомендаций комиссии, предусмотренных пунктами 32 </w:t>
      </w:r>
      <w:r w:rsidR="00F33C98">
        <w:rPr>
          <w:rFonts w:eastAsiaTheme="minorEastAsia"/>
          <w:sz w:val="27"/>
          <w:szCs w:val="27"/>
        </w:rPr>
        <w:t>-</w:t>
      </w:r>
      <w:r w:rsidRPr="00FF1341">
        <w:rPr>
          <w:rFonts w:eastAsiaTheme="minorEastAsia"/>
          <w:sz w:val="27"/>
          <w:szCs w:val="27"/>
        </w:rPr>
        <w:t xml:space="preserve"> 34 настоящих Правил, или доклада (в случае если материалы проверки не направлялись в комиссию) принимает одно из следующих решений: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>1) в случаях, предусмотренных подпунктом «а» подпункта 1 пункта 2, подпунктом 2 пункта 20, подпунктом 2 пункта 32, подпунктом 3 пункта 33, подпунктом 2 пункта 34 настоящих Правил, – о применении к руководителю муниципального учреждения конкретного дисциплинарного взыскания;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 xml:space="preserve">2) в случаях, предусмотренных подпунктом 3 пункта 18, подпунктом 1 пункта 32, подпунктом 1 пункта 33, подпунктом 1 пункта 34 </w:t>
      </w:r>
      <w:r w:rsidR="00F33C98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>настоящих Правил, – о неприменении дисциплинарного взыскания,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>3) в случаях, предусмотренных пунктом 35 настоящих Правил: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 xml:space="preserve">а) о применении к руководителю муниципального учреждения взыскания, указанного в пунктах 1 и 2 части 1 статьи 192 Трудового кодекса </w:t>
      </w:r>
      <w:r w:rsidR="00F33C98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>Российской Федерации, без проведения проверки;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lastRenderedPageBreak/>
        <w:t>б) о проведении проверки в соответствии с пунктом 6 настоящих Правил.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>38. Решение руководителя органа местного самоуправления оформляется письменной резолюцией на рекомендациях комиссии, докладе или отдельном бланке данного должностного лица.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 xml:space="preserve">39. В случае, предусмотренном подпунктом 1 пункта 37 настоящих Правил, подготовку </w:t>
      </w:r>
      <w:proofErr w:type="gramStart"/>
      <w:r w:rsidRPr="00FF1341">
        <w:rPr>
          <w:rFonts w:eastAsiaTheme="minorEastAsia"/>
          <w:sz w:val="27"/>
          <w:szCs w:val="27"/>
        </w:rPr>
        <w:t>проекта правового акта руководителя органа местного самоуправления</w:t>
      </w:r>
      <w:proofErr w:type="gramEnd"/>
      <w:r w:rsidRPr="00FF1341">
        <w:rPr>
          <w:rFonts w:eastAsiaTheme="minorEastAsia"/>
          <w:sz w:val="27"/>
          <w:szCs w:val="27"/>
        </w:rPr>
        <w:t xml:space="preserve"> о применении конкретного дисциплинарного взыскания, осуществляет лицо, осуществляющее кадровую работу в органе местного самоуправления, в течение пяти рабочих дней со дня принятия решения руководителем органа местного самоуправления.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 xml:space="preserve">40. Правовой акт руководителя органа местного самоуправления </w:t>
      </w:r>
      <w:r w:rsidR="00F33C98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 xml:space="preserve">о применении конкретного дисциплинарного взыскания объявляется руководителю муниципального учреждения лицом, осуществляющим кадровую работу в органе местного самоуправления, под </w:t>
      </w:r>
      <w:r w:rsidR="00F970BF" w:rsidRPr="00F970BF">
        <w:rPr>
          <w:rFonts w:eastAsiaTheme="minorEastAsia"/>
          <w:sz w:val="27"/>
          <w:szCs w:val="27"/>
        </w:rPr>
        <w:t>подпись</w:t>
      </w:r>
      <w:r w:rsidRPr="00FF1341">
        <w:rPr>
          <w:rFonts w:eastAsiaTheme="minorEastAsia"/>
          <w:sz w:val="27"/>
          <w:szCs w:val="27"/>
        </w:rPr>
        <w:t xml:space="preserve"> в течение трех рабочих дней со дня его издания, не считая времени отсутствия руководителя муниципального учреждения на работе.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 xml:space="preserve">41. Если руководитель муниципального учреждения отказывается ознакомиться под </w:t>
      </w:r>
      <w:r w:rsidR="00F970BF" w:rsidRPr="00F970BF">
        <w:rPr>
          <w:rFonts w:eastAsiaTheme="minorEastAsia"/>
          <w:sz w:val="27"/>
          <w:szCs w:val="27"/>
        </w:rPr>
        <w:t>подпись</w:t>
      </w:r>
      <w:r w:rsidRPr="00FF1341">
        <w:rPr>
          <w:rFonts w:eastAsiaTheme="minorEastAsia"/>
          <w:sz w:val="27"/>
          <w:szCs w:val="27"/>
        </w:rPr>
        <w:t xml:space="preserve"> с правовым актом руководителя муниципального органа о применении конкретного дисциплинарного взыскания лицом, осуществляющим кадровую работу в органе местного самоуправления, составляется соответствующий акт.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 xml:space="preserve">42. Акт </w:t>
      </w:r>
      <w:proofErr w:type="gramStart"/>
      <w:r w:rsidRPr="00FF1341">
        <w:rPr>
          <w:rFonts w:eastAsiaTheme="minorEastAsia"/>
          <w:sz w:val="27"/>
          <w:szCs w:val="27"/>
        </w:rPr>
        <w:t xml:space="preserve">об отказе руководителя муниципального учреждения </w:t>
      </w:r>
      <w:r w:rsidR="00F970BF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>от проставления подписи об ознакомлении с правовым актом руководителя органа местного самоуправления о применении</w:t>
      </w:r>
      <w:proofErr w:type="gramEnd"/>
      <w:r w:rsidRPr="00FF1341">
        <w:rPr>
          <w:rFonts w:eastAsiaTheme="minorEastAsia"/>
          <w:sz w:val="27"/>
          <w:szCs w:val="27"/>
        </w:rPr>
        <w:t xml:space="preserve"> конкретного дисциплинарного взыскания составляется в письменной форме и должен содержать: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>1) дату и номер акта;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>2) время и место составления акта;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 xml:space="preserve">3) фамилию, имя, отчество руководителя муниципального учреждения, </w:t>
      </w:r>
      <w:r w:rsidR="00F970BF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>к которому применяется дисциплинарное взыскание;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 xml:space="preserve">4) указание на установление факта отказа руководителя муниципального учреждения проставить подпись об ознакомлении с правовым актом руководителя органа местного самоуправления о применении </w:t>
      </w:r>
      <w:r w:rsidR="00F970BF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>конкретного дисциплинарного взыскания;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>5) подпись лица, осуществляющего кадровую работу в органе местного самоуправления, составившего акт, а также иного должностного лица, подтверждающего отказ руководителя муниципального учреждения проставить подпись об ознакомлении с правовым актом руководителя органа местного самоуправления о применении конкретного дисциплинарного взыскания.</w:t>
      </w:r>
    </w:p>
    <w:p w:rsidR="00EB52DB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>43.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F970BF" w:rsidRDefault="00F970BF" w:rsidP="0085541E">
      <w:pPr>
        <w:pStyle w:val="a3"/>
        <w:ind w:firstLine="709"/>
        <w:rPr>
          <w:rFonts w:eastAsiaTheme="minorEastAsia"/>
          <w:sz w:val="27"/>
          <w:szCs w:val="27"/>
        </w:rPr>
      </w:pPr>
    </w:p>
    <w:p w:rsidR="00F970BF" w:rsidRDefault="00F970BF" w:rsidP="0085541E">
      <w:pPr>
        <w:pStyle w:val="a3"/>
        <w:ind w:firstLine="709"/>
        <w:rPr>
          <w:rFonts w:eastAsiaTheme="minorEastAsia"/>
          <w:sz w:val="27"/>
          <w:szCs w:val="27"/>
        </w:rPr>
      </w:pPr>
    </w:p>
    <w:p w:rsidR="00F970BF" w:rsidRPr="00FF1341" w:rsidRDefault="00F970BF" w:rsidP="0085541E">
      <w:pPr>
        <w:pStyle w:val="a3"/>
        <w:ind w:firstLine="709"/>
        <w:rPr>
          <w:rFonts w:eastAsiaTheme="minorEastAsia"/>
          <w:sz w:val="27"/>
          <w:szCs w:val="27"/>
        </w:rPr>
      </w:pP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lastRenderedPageBreak/>
        <w:t xml:space="preserve">44. </w:t>
      </w:r>
      <w:proofErr w:type="gramStart"/>
      <w:r w:rsidRPr="00FF1341">
        <w:rPr>
          <w:rFonts w:eastAsiaTheme="minorEastAsia"/>
          <w:sz w:val="27"/>
          <w:szCs w:val="27"/>
        </w:rPr>
        <w:t xml:space="preserve">Сведения о применении к руководителю муниципального учреждения дисциплинарного взыскания в виде увольнения в связи с утратой доверия </w:t>
      </w:r>
      <w:r w:rsidR="00F970BF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 xml:space="preserve">на основании пункта 7.1 части первой статьи 81 Трудового кодекса Российской Федерации включаются работодателем в реестр лиц, уволенных в связи </w:t>
      </w:r>
      <w:r w:rsidR="00F970BF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 xml:space="preserve">с утратой доверия, предусмотренный статьей 15 Федерального закона </w:t>
      </w:r>
      <w:r w:rsidR="00F970BF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>от 25 декабря 2008 года № 273-ФЗ «О противодействии коррупции».</w:t>
      </w:r>
      <w:proofErr w:type="gramEnd"/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 xml:space="preserve">45. Подлинники справок о доходах, об имуществе и обязательствах имущественного характера, а также материалы проверки, </w:t>
      </w:r>
      <w:r w:rsidR="00F970BF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 xml:space="preserve">поступившие к руководителю органа местного самоуправления, </w:t>
      </w:r>
      <w:r w:rsidR="00F970BF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 xml:space="preserve">хранятся в течение трех лет со дня представления справок о доходах, </w:t>
      </w:r>
      <w:r w:rsidR="00F970BF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 xml:space="preserve">об имуществе и обязательствах имущественного характера </w:t>
      </w:r>
      <w:r w:rsidR="00F970BF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>(окончания проверки), после чего передаются в архив.</w:t>
      </w:r>
    </w:p>
    <w:p w:rsidR="00EB52DB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 xml:space="preserve">46. </w:t>
      </w:r>
      <w:proofErr w:type="gramStart"/>
      <w:r w:rsidRPr="00FF1341">
        <w:rPr>
          <w:rFonts w:eastAsiaTheme="minorEastAsia"/>
          <w:sz w:val="27"/>
          <w:szCs w:val="27"/>
        </w:rPr>
        <w:t>В случаях, предусмотренных частями 1 и 2 статьи 13.5 Федерального закона от 25 декабря 2008 года №</w:t>
      </w:r>
      <w:r w:rsidR="00F970BF">
        <w:rPr>
          <w:rFonts w:eastAsiaTheme="minorEastAsia"/>
          <w:sz w:val="27"/>
          <w:szCs w:val="27"/>
        </w:rPr>
        <w:t xml:space="preserve"> </w:t>
      </w:r>
      <w:r w:rsidRPr="00FF1341">
        <w:rPr>
          <w:rFonts w:eastAsiaTheme="minorEastAsia"/>
          <w:sz w:val="27"/>
          <w:szCs w:val="27"/>
        </w:rPr>
        <w:t xml:space="preserve">273-ФЗ </w:t>
      </w:r>
      <w:r w:rsidR="00D97140" w:rsidRPr="00FF1341">
        <w:rPr>
          <w:rFonts w:eastAsiaTheme="minorEastAsia"/>
          <w:sz w:val="27"/>
          <w:szCs w:val="27"/>
        </w:rPr>
        <w:t>«</w:t>
      </w:r>
      <w:r w:rsidRPr="00FF1341">
        <w:rPr>
          <w:rFonts w:eastAsiaTheme="minorEastAsia"/>
          <w:sz w:val="27"/>
          <w:szCs w:val="27"/>
        </w:rPr>
        <w:t>О противодействии коррупции</w:t>
      </w:r>
      <w:r w:rsidR="00D97140" w:rsidRPr="00FF1341">
        <w:rPr>
          <w:rFonts w:eastAsiaTheme="minorEastAsia"/>
          <w:sz w:val="27"/>
          <w:szCs w:val="27"/>
        </w:rPr>
        <w:t>»</w:t>
      </w:r>
      <w:r w:rsidRPr="00FF1341">
        <w:rPr>
          <w:rFonts w:eastAsiaTheme="minorEastAsia"/>
          <w:sz w:val="27"/>
          <w:szCs w:val="27"/>
        </w:rPr>
        <w:t xml:space="preserve">, доклад о невозможности привлечения руководителя муниципального учреждения, в отношении которого проводится проверка, к ответственности </w:t>
      </w:r>
      <w:r w:rsidR="00F970BF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>за совершение коррупционного правонарушения, доклад о невозможности завершения проверки в отношении указанного руководителя муниципального учреждения подготавливаются не позднее дня, следующего за днем освобождения от должности (прекращения</w:t>
      </w:r>
      <w:proofErr w:type="gramEnd"/>
      <w:r w:rsidRPr="00FF1341">
        <w:rPr>
          <w:rFonts w:eastAsiaTheme="minorEastAsia"/>
          <w:sz w:val="27"/>
          <w:szCs w:val="27"/>
        </w:rPr>
        <w:t xml:space="preserve"> полномочий) руководителя муниципального учреждения, в отношении которого проводится проверка. </w:t>
      </w:r>
      <w:r w:rsidR="00F970BF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 xml:space="preserve">В случае если этот день приходится на день, признаваемый в соответствии </w:t>
      </w:r>
      <w:r w:rsidR="00F970BF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>с законодательством Российской Федерации выходным или нерабочим праздничным днем, доклады, указанные в первом предложении настоящего пункта, подготавливаются не позднее следующего за ним рабочего дня.</w:t>
      </w:r>
    </w:p>
    <w:p w:rsidR="00366F49" w:rsidRPr="00FF1341" w:rsidRDefault="00EB52DB" w:rsidP="0085541E">
      <w:pPr>
        <w:pStyle w:val="a3"/>
        <w:ind w:firstLine="709"/>
        <w:rPr>
          <w:rFonts w:eastAsiaTheme="minorEastAsia"/>
          <w:sz w:val="27"/>
          <w:szCs w:val="27"/>
        </w:rPr>
      </w:pPr>
      <w:r w:rsidRPr="00FF1341">
        <w:rPr>
          <w:rFonts w:eastAsiaTheme="minorEastAsia"/>
          <w:sz w:val="27"/>
          <w:szCs w:val="27"/>
        </w:rPr>
        <w:t xml:space="preserve">47. </w:t>
      </w:r>
      <w:proofErr w:type="gramStart"/>
      <w:r w:rsidRPr="00FF1341">
        <w:rPr>
          <w:rFonts w:eastAsiaTheme="minorEastAsia"/>
          <w:sz w:val="27"/>
          <w:szCs w:val="27"/>
        </w:rPr>
        <w:t>В случаях, предусмотренных частями 1 и 2 статьи 13.5 Федерального закона от 25 декабря 2008 года №</w:t>
      </w:r>
      <w:r w:rsidR="00F970BF">
        <w:rPr>
          <w:rFonts w:eastAsiaTheme="minorEastAsia"/>
          <w:sz w:val="27"/>
          <w:szCs w:val="27"/>
        </w:rPr>
        <w:t xml:space="preserve"> </w:t>
      </w:r>
      <w:r w:rsidRPr="00FF1341">
        <w:rPr>
          <w:rFonts w:eastAsiaTheme="minorEastAsia"/>
          <w:sz w:val="27"/>
          <w:szCs w:val="27"/>
        </w:rPr>
        <w:t xml:space="preserve">273-ФЗ </w:t>
      </w:r>
      <w:r w:rsidR="00B664ED" w:rsidRPr="00FF1341">
        <w:rPr>
          <w:rFonts w:eastAsiaTheme="minorEastAsia"/>
          <w:sz w:val="27"/>
          <w:szCs w:val="27"/>
        </w:rPr>
        <w:t>«</w:t>
      </w:r>
      <w:r w:rsidRPr="00FF1341">
        <w:rPr>
          <w:rFonts w:eastAsiaTheme="minorEastAsia"/>
          <w:sz w:val="27"/>
          <w:szCs w:val="27"/>
        </w:rPr>
        <w:t>О противодействии коррупции</w:t>
      </w:r>
      <w:r w:rsidR="00B664ED" w:rsidRPr="00FF1341">
        <w:rPr>
          <w:rFonts w:eastAsiaTheme="minorEastAsia"/>
          <w:sz w:val="27"/>
          <w:szCs w:val="27"/>
        </w:rPr>
        <w:t>»</w:t>
      </w:r>
      <w:r w:rsidRPr="00FF1341">
        <w:rPr>
          <w:rFonts w:eastAsiaTheme="minorEastAsia"/>
          <w:sz w:val="27"/>
          <w:szCs w:val="27"/>
        </w:rPr>
        <w:t xml:space="preserve">, материалы, полученные после завершения проверки и в ходе ее осуществления, в трехдневный срок после освобождения от должности </w:t>
      </w:r>
      <w:r w:rsidR="00F970BF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 xml:space="preserve">(прекращения полномочий) руководителя муниципального учреждения направляются руководителем органа местного самоуправления </w:t>
      </w:r>
      <w:r w:rsidR="00F970BF">
        <w:rPr>
          <w:rFonts w:eastAsiaTheme="minorEastAsia"/>
          <w:sz w:val="27"/>
          <w:szCs w:val="27"/>
        </w:rPr>
        <w:br/>
      </w:r>
      <w:r w:rsidRPr="00FF1341">
        <w:rPr>
          <w:rFonts w:eastAsiaTheme="minorEastAsia"/>
          <w:sz w:val="27"/>
          <w:szCs w:val="27"/>
        </w:rPr>
        <w:t>в органы прокуратуры Российской Федерации.</w:t>
      </w:r>
      <w:proofErr w:type="gramEnd"/>
    </w:p>
    <w:sectPr w:rsidR="00366F49" w:rsidRPr="00FF1341" w:rsidSect="00FF1341">
      <w:pgSz w:w="11905" w:h="16838"/>
      <w:pgMar w:top="1134" w:right="850" w:bottom="1134" w:left="1701" w:header="680" w:footer="68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C98" w:rsidRDefault="00F33C98" w:rsidP="005300AC">
      <w:pPr>
        <w:spacing w:after="0" w:line="240" w:lineRule="auto"/>
      </w:pPr>
      <w:r>
        <w:separator/>
      </w:r>
    </w:p>
  </w:endnote>
  <w:endnote w:type="continuationSeparator" w:id="0">
    <w:p w:rsidR="00F33C98" w:rsidRDefault="00F33C98" w:rsidP="00530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C98" w:rsidRDefault="00F33C98" w:rsidP="005300AC">
      <w:pPr>
        <w:spacing w:after="0" w:line="240" w:lineRule="auto"/>
      </w:pPr>
      <w:r>
        <w:separator/>
      </w:r>
    </w:p>
  </w:footnote>
  <w:footnote w:type="continuationSeparator" w:id="0">
    <w:p w:rsidR="00F33C98" w:rsidRDefault="00F33C98" w:rsidP="00530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6071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33C98" w:rsidRPr="005300AC" w:rsidRDefault="00F33C98" w:rsidP="005300AC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00A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00A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300A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970B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00A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C98" w:rsidRDefault="00F33C98" w:rsidP="005300AC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D46F1"/>
    <w:multiLevelType w:val="hybridMultilevel"/>
    <w:tmpl w:val="B57AA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A3F79"/>
    <w:multiLevelType w:val="multilevel"/>
    <w:tmpl w:val="12CC8C5E"/>
    <w:lvl w:ilvl="0">
      <w:start w:val="1"/>
      <w:numFmt w:val="decimal"/>
      <w:suff w:val="space"/>
      <w:lvlText w:val="%1."/>
      <w:lvlJc w:val="left"/>
      <w:pPr>
        <w:ind w:left="1833" w:hanging="1125"/>
      </w:pPr>
    </w:lvl>
    <w:lvl w:ilvl="1">
      <w:start w:val="1"/>
      <w:numFmt w:val="decimal"/>
      <w:isLgl/>
      <w:suff w:val="space"/>
      <w:lvlText w:val="%1.%2."/>
      <w:lvlJc w:val="left"/>
      <w:pPr>
        <w:ind w:left="1984" w:hanging="1275"/>
      </w:pPr>
    </w:lvl>
    <w:lvl w:ilvl="2">
      <w:start w:val="1"/>
      <w:numFmt w:val="decimal"/>
      <w:isLgl/>
      <w:lvlText w:val="%1.%2.%3."/>
      <w:lvlJc w:val="left"/>
      <w:pPr>
        <w:ind w:left="1985" w:hanging="1275"/>
      </w:pPr>
    </w:lvl>
    <w:lvl w:ilvl="3">
      <w:start w:val="1"/>
      <w:numFmt w:val="decimal"/>
      <w:isLgl/>
      <w:lvlText w:val="%1.%2.%3.%4."/>
      <w:lvlJc w:val="left"/>
      <w:pPr>
        <w:ind w:left="1986" w:hanging="1275"/>
      </w:pPr>
    </w:lvl>
    <w:lvl w:ilvl="4">
      <w:start w:val="1"/>
      <w:numFmt w:val="decimal"/>
      <w:isLgl/>
      <w:lvlText w:val="%1.%2.%3.%4.%5."/>
      <w:lvlJc w:val="left"/>
      <w:pPr>
        <w:ind w:left="1987" w:hanging="1275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2">
    <w:nsid w:val="1AF56A0D"/>
    <w:multiLevelType w:val="hybridMultilevel"/>
    <w:tmpl w:val="E5EAE9B8"/>
    <w:lvl w:ilvl="0" w:tplc="644874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08B103E"/>
    <w:multiLevelType w:val="hybridMultilevel"/>
    <w:tmpl w:val="32DEBB94"/>
    <w:lvl w:ilvl="0" w:tplc="C914B4B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09912F4"/>
    <w:multiLevelType w:val="hybridMultilevel"/>
    <w:tmpl w:val="8258E2D4"/>
    <w:lvl w:ilvl="0" w:tplc="72746C5A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7E85C35"/>
    <w:multiLevelType w:val="hybridMultilevel"/>
    <w:tmpl w:val="AB2C62C8"/>
    <w:lvl w:ilvl="0" w:tplc="169A5AA2">
      <w:start w:val="4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83D220B"/>
    <w:multiLevelType w:val="hybridMultilevel"/>
    <w:tmpl w:val="AC0E00EA"/>
    <w:lvl w:ilvl="0" w:tplc="E5AA4F3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74216EE8"/>
    <w:multiLevelType w:val="hybridMultilevel"/>
    <w:tmpl w:val="DB2825CC"/>
    <w:lvl w:ilvl="0" w:tplc="F8D6AA9E">
      <w:start w:val="1"/>
      <w:numFmt w:val="decimal"/>
      <w:suff w:val="space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09C6"/>
    <w:rsid w:val="00007A88"/>
    <w:rsid w:val="00011BF1"/>
    <w:rsid w:val="000147D6"/>
    <w:rsid w:val="00016D08"/>
    <w:rsid w:val="00024207"/>
    <w:rsid w:val="0004121B"/>
    <w:rsid w:val="00041ECC"/>
    <w:rsid w:val="00054488"/>
    <w:rsid w:val="00063B1F"/>
    <w:rsid w:val="000A7197"/>
    <w:rsid w:val="000C1B05"/>
    <w:rsid w:val="000E455F"/>
    <w:rsid w:val="000F7658"/>
    <w:rsid w:val="00106ACA"/>
    <w:rsid w:val="001256B4"/>
    <w:rsid w:val="00125720"/>
    <w:rsid w:val="00125F2B"/>
    <w:rsid w:val="00141FB7"/>
    <w:rsid w:val="00182294"/>
    <w:rsid w:val="00194D89"/>
    <w:rsid w:val="00197AA7"/>
    <w:rsid w:val="001B393B"/>
    <w:rsid w:val="001B5B4B"/>
    <w:rsid w:val="001C67C1"/>
    <w:rsid w:val="001D1E29"/>
    <w:rsid w:val="00231FD2"/>
    <w:rsid w:val="00232C2F"/>
    <w:rsid w:val="00274617"/>
    <w:rsid w:val="0027675C"/>
    <w:rsid w:val="00276C99"/>
    <w:rsid w:val="002850A0"/>
    <w:rsid w:val="002A3507"/>
    <w:rsid w:val="002E2BA3"/>
    <w:rsid w:val="002F4A40"/>
    <w:rsid w:val="00300A7E"/>
    <w:rsid w:val="00307AEE"/>
    <w:rsid w:val="00311022"/>
    <w:rsid w:val="00314493"/>
    <w:rsid w:val="00331DB2"/>
    <w:rsid w:val="00346C4F"/>
    <w:rsid w:val="00354F0E"/>
    <w:rsid w:val="00360D26"/>
    <w:rsid w:val="00366F49"/>
    <w:rsid w:val="00373CE7"/>
    <w:rsid w:val="003758CF"/>
    <w:rsid w:val="00381DA1"/>
    <w:rsid w:val="00394159"/>
    <w:rsid w:val="003A55FC"/>
    <w:rsid w:val="003E122F"/>
    <w:rsid w:val="00411FF6"/>
    <w:rsid w:val="00412A43"/>
    <w:rsid w:val="00414754"/>
    <w:rsid w:val="00420203"/>
    <w:rsid w:val="00445C6D"/>
    <w:rsid w:val="004525E6"/>
    <w:rsid w:val="004655EF"/>
    <w:rsid w:val="004718A4"/>
    <w:rsid w:val="00497B2B"/>
    <w:rsid w:val="004D1510"/>
    <w:rsid w:val="004F7769"/>
    <w:rsid w:val="005209C6"/>
    <w:rsid w:val="00526A76"/>
    <w:rsid w:val="005300AC"/>
    <w:rsid w:val="00543BE5"/>
    <w:rsid w:val="005553E9"/>
    <w:rsid w:val="00564589"/>
    <w:rsid w:val="00571DE9"/>
    <w:rsid w:val="00587F99"/>
    <w:rsid w:val="00590843"/>
    <w:rsid w:val="005A43BB"/>
    <w:rsid w:val="005B1DC5"/>
    <w:rsid w:val="005E1316"/>
    <w:rsid w:val="005E4644"/>
    <w:rsid w:val="005E50DB"/>
    <w:rsid w:val="005E6E03"/>
    <w:rsid w:val="005F2370"/>
    <w:rsid w:val="006034D8"/>
    <w:rsid w:val="00617F8F"/>
    <w:rsid w:val="00635F02"/>
    <w:rsid w:val="00636470"/>
    <w:rsid w:val="00647913"/>
    <w:rsid w:val="00652006"/>
    <w:rsid w:val="00653492"/>
    <w:rsid w:val="006560B7"/>
    <w:rsid w:val="00663FC5"/>
    <w:rsid w:val="00690838"/>
    <w:rsid w:val="00690C5C"/>
    <w:rsid w:val="006E6327"/>
    <w:rsid w:val="00712443"/>
    <w:rsid w:val="00724848"/>
    <w:rsid w:val="007322E2"/>
    <w:rsid w:val="007820DF"/>
    <w:rsid w:val="00786E69"/>
    <w:rsid w:val="007A40B2"/>
    <w:rsid w:val="007A7DEB"/>
    <w:rsid w:val="007C085F"/>
    <w:rsid w:val="007C4D81"/>
    <w:rsid w:val="007D53AE"/>
    <w:rsid w:val="007E2410"/>
    <w:rsid w:val="0080233A"/>
    <w:rsid w:val="00822B31"/>
    <w:rsid w:val="00841358"/>
    <w:rsid w:val="0085541E"/>
    <w:rsid w:val="00865660"/>
    <w:rsid w:val="008664A3"/>
    <w:rsid w:val="00881C9C"/>
    <w:rsid w:val="00886235"/>
    <w:rsid w:val="00887283"/>
    <w:rsid w:val="00887E72"/>
    <w:rsid w:val="0089102D"/>
    <w:rsid w:val="008A300E"/>
    <w:rsid w:val="008B3B8E"/>
    <w:rsid w:val="00904253"/>
    <w:rsid w:val="00910C4D"/>
    <w:rsid w:val="00911E1D"/>
    <w:rsid w:val="00917BF6"/>
    <w:rsid w:val="00935ADD"/>
    <w:rsid w:val="009438A5"/>
    <w:rsid w:val="00945709"/>
    <w:rsid w:val="009552E4"/>
    <w:rsid w:val="00962931"/>
    <w:rsid w:val="009733C4"/>
    <w:rsid w:val="009A1A18"/>
    <w:rsid w:val="009A7E7F"/>
    <w:rsid w:val="009B2FC5"/>
    <w:rsid w:val="009D3ED2"/>
    <w:rsid w:val="009E17D4"/>
    <w:rsid w:val="009F35FB"/>
    <w:rsid w:val="00A00DEF"/>
    <w:rsid w:val="00A1563D"/>
    <w:rsid w:val="00A22E1D"/>
    <w:rsid w:val="00A27EBC"/>
    <w:rsid w:val="00A338D1"/>
    <w:rsid w:val="00A64E79"/>
    <w:rsid w:val="00A67450"/>
    <w:rsid w:val="00A67811"/>
    <w:rsid w:val="00A704DD"/>
    <w:rsid w:val="00A710B2"/>
    <w:rsid w:val="00A757C8"/>
    <w:rsid w:val="00A938F6"/>
    <w:rsid w:val="00AA5DA8"/>
    <w:rsid w:val="00AE4376"/>
    <w:rsid w:val="00AF2927"/>
    <w:rsid w:val="00AF5616"/>
    <w:rsid w:val="00B664ED"/>
    <w:rsid w:val="00BA2428"/>
    <w:rsid w:val="00BD407E"/>
    <w:rsid w:val="00BF1D28"/>
    <w:rsid w:val="00C155AF"/>
    <w:rsid w:val="00C43BD8"/>
    <w:rsid w:val="00C44535"/>
    <w:rsid w:val="00C44724"/>
    <w:rsid w:val="00C74D42"/>
    <w:rsid w:val="00C750C7"/>
    <w:rsid w:val="00CA25F6"/>
    <w:rsid w:val="00CC1FD4"/>
    <w:rsid w:val="00CC31A9"/>
    <w:rsid w:val="00CC6F58"/>
    <w:rsid w:val="00CD3CC0"/>
    <w:rsid w:val="00D01996"/>
    <w:rsid w:val="00D033AB"/>
    <w:rsid w:val="00D14959"/>
    <w:rsid w:val="00D348A2"/>
    <w:rsid w:val="00D44BD4"/>
    <w:rsid w:val="00D47030"/>
    <w:rsid w:val="00D47271"/>
    <w:rsid w:val="00D50F6A"/>
    <w:rsid w:val="00D8182A"/>
    <w:rsid w:val="00D97140"/>
    <w:rsid w:val="00DE2EC1"/>
    <w:rsid w:val="00DF2288"/>
    <w:rsid w:val="00DF2A41"/>
    <w:rsid w:val="00E105DE"/>
    <w:rsid w:val="00E10916"/>
    <w:rsid w:val="00E133ED"/>
    <w:rsid w:val="00E13948"/>
    <w:rsid w:val="00E24A3B"/>
    <w:rsid w:val="00E43792"/>
    <w:rsid w:val="00E506CF"/>
    <w:rsid w:val="00EA3B3A"/>
    <w:rsid w:val="00EB52DB"/>
    <w:rsid w:val="00F306B3"/>
    <w:rsid w:val="00F33C98"/>
    <w:rsid w:val="00F52AA5"/>
    <w:rsid w:val="00F652A2"/>
    <w:rsid w:val="00F86717"/>
    <w:rsid w:val="00F86940"/>
    <w:rsid w:val="00F970BF"/>
    <w:rsid w:val="00FB317A"/>
    <w:rsid w:val="00FB3D4E"/>
    <w:rsid w:val="00FC4F4E"/>
    <w:rsid w:val="00FE6051"/>
    <w:rsid w:val="00FF1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09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209C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209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209C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ody Text"/>
    <w:basedOn w:val="a"/>
    <w:link w:val="a4"/>
    <w:unhideWhenUsed/>
    <w:rsid w:val="00CC31A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C31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CC31A9"/>
    <w:pPr>
      <w:ind w:left="720"/>
      <w:contextualSpacing/>
    </w:pPr>
  </w:style>
  <w:style w:type="table" w:styleId="a6">
    <w:name w:val="Table Grid"/>
    <w:basedOn w:val="a1"/>
    <w:uiPriority w:val="39"/>
    <w:rsid w:val="00887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25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56B4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331DB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31DB2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054488"/>
  </w:style>
  <w:style w:type="character" w:styleId="aa">
    <w:name w:val="FollowedHyperlink"/>
    <w:basedOn w:val="a0"/>
    <w:uiPriority w:val="99"/>
    <w:semiHidden/>
    <w:unhideWhenUsed/>
    <w:rsid w:val="00526A76"/>
    <w:rPr>
      <w:color w:val="954F72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530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300AC"/>
  </w:style>
  <w:style w:type="paragraph" w:styleId="ad">
    <w:name w:val="footer"/>
    <w:basedOn w:val="a"/>
    <w:link w:val="ae"/>
    <w:uiPriority w:val="99"/>
    <w:semiHidden/>
    <w:unhideWhenUsed/>
    <w:rsid w:val="00530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300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8F0F3-B620-40D4-BB83-8B419BD96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15</Pages>
  <Words>5492</Words>
  <Characters>31310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2025-05-07T06:26:00Z</cp:lastPrinted>
  <dcterms:created xsi:type="dcterms:W3CDTF">2025-04-23T13:51:00Z</dcterms:created>
  <dcterms:modified xsi:type="dcterms:W3CDTF">2025-05-07T09:04:00Z</dcterms:modified>
</cp:coreProperties>
</file>