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9C7704" w:rsidRPr="009C7704" w:rsidRDefault="009C7704" w:rsidP="009C7704">
            <w:r>
              <w:t>(8 81859) 5-</w:t>
            </w:r>
            <w:r w:rsidR="00322000">
              <w:t>23-87</w:t>
            </w:r>
          </w:p>
          <w:p w:rsidR="009C7704" w:rsidRPr="009C7704" w:rsidRDefault="009C7704" w:rsidP="00322000">
            <w:pPr>
              <w:ind w:firstLine="458"/>
              <w:jc w:val="both"/>
              <w:rPr>
                <w:lang w:val="fr-FR"/>
              </w:rPr>
            </w:pPr>
            <w:r w:rsidRPr="006544F4">
              <w:t>ответственное должностное лицо</w:t>
            </w:r>
            <w:r>
              <w:t xml:space="preserve">: </w:t>
            </w:r>
            <w:r w:rsidR="005616BC">
              <w:t xml:space="preserve">Никитина Татьяна Владимировна, </w:t>
            </w:r>
            <w:r w:rsidR="00432551">
              <w:t>Гладышева Елена Вячеславовна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  <w:p w:rsidR="00AC0ED6" w:rsidRPr="00166E85" w:rsidRDefault="00AC0ED6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ED6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proofErr w:type="gramStart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</w:t>
            </w:r>
            <w:r w:rsidRPr="00AC0ED6">
              <w:rPr>
                <w:rFonts w:ascii="Times New Roman" w:hAnsi="Times New Roman"/>
                <w:sz w:val="24"/>
                <w:szCs w:val="24"/>
              </w:rPr>
              <w:lastRenderedPageBreak/>
              <w:t>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</w:t>
            </w:r>
            <w:proofErr w:type="gramEnd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 учитываются операции со средствами, поступающими заказчику.</w:t>
            </w: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</w:t>
            </w:r>
            <w:r w:rsidR="00432551">
              <w:rPr>
                <w:b/>
                <w:i/>
              </w:rPr>
              <w:t>»</w:t>
            </w:r>
            <w:r w:rsidRPr="0041760A">
              <w:rPr>
                <w:b/>
                <w:i/>
              </w:rPr>
              <w:t xml:space="preserve">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432551">
              <w:rPr>
                <w:b/>
                <w:i/>
              </w:rPr>
              <w:t>5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lastRenderedPageBreak/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</w:t>
            </w:r>
            <w:r w:rsidRPr="00CD59E9">
              <w:lastRenderedPageBreak/>
              <w:t>извещении об осуществлении закупки.</w:t>
            </w:r>
          </w:p>
        </w:tc>
      </w:tr>
    </w:tbl>
    <w:p w:rsidR="00753937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p w:rsidR="0075587C" w:rsidRPr="00500FE5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424532">
        <w:rPr>
          <w:rFonts w:ascii="Times New Roman" w:hAnsi="Times New Roman"/>
          <w:i/>
          <w:sz w:val="24"/>
          <w:szCs w:val="24"/>
        </w:rPr>
        <w:t>В случае</w:t>
      </w:r>
      <w:proofErr w:type="gramStart"/>
      <w:r w:rsidRPr="00424532">
        <w:rPr>
          <w:rFonts w:ascii="Times New Roman" w:hAnsi="Times New Roman"/>
          <w:i/>
          <w:sz w:val="24"/>
          <w:szCs w:val="24"/>
        </w:rPr>
        <w:t>,</w:t>
      </w:r>
      <w:proofErr w:type="gramEnd"/>
      <w:r w:rsidRPr="00424532">
        <w:rPr>
          <w:rFonts w:ascii="Times New Roman" w:hAnsi="Times New Roman"/>
          <w:i/>
          <w:sz w:val="24"/>
          <w:szCs w:val="24"/>
        </w:rPr>
        <w:t xml:space="preserve"> если количество поставляемых товаров, объем подлежащих выполнению работ, оказанию услуг невозможно определить, положения Федерального закона от 05.04.2013 № 44-ФЗ, касающиеся применения начальной (максимальной) цены контракта, в том числе для расчета размера обеспечения заявки или обеспечения исполнения контракта, применяются к максимальному значению цены контракта, если Федеральным законом от 05.04.2013 № 44-ФЗ не установлено иное.</w:t>
      </w:r>
    </w:p>
    <w:p w:rsidR="0075587C" w:rsidRPr="00793A1A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</w:pPr>
    </w:p>
    <w:sectPr w:rsidR="0075587C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B7A" w:rsidRDefault="00882B7A" w:rsidP="005B09DD">
      <w:r>
        <w:separator/>
      </w:r>
    </w:p>
  </w:endnote>
  <w:endnote w:type="continuationSeparator" w:id="0">
    <w:p w:rsidR="00882B7A" w:rsidRDefault="00882B7A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B7A" w:rsidRDefault="00882B7A" w:rsidP="005B09DD">
      <w:r>
        <w:separator/>
      </w:r>
    </w:p>
  </w:footnote>
  <w:footnote w:type="continuationSeparator" w:id="0">
    <w:p w:rsidR="00882B7A" w:rsidRDefault="00882B7A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2F2189"/>
    <w:rsid w:val="00322000"/>
    <w:rsid w:val="00432551"/>
    <w:rsid w:val="00461F02"/>
    <w:rsid w:val="004F4832"/>
    <w:rsid w:val="005378BA"/>
    <w:rsid w:val="005616BC"/>
    <w:rsid w:val="005B09DD"/>
    <w:rsid w:val="005E6D46"/>
    <w:rsid w:val="006706F5"/>
    <w:rsid w:val="00753937"/>
    <w:rsid w:val="0075587C"/>
    <w:rsid w:val="00882B7A"/>
    <w:rsid w:val="008F1E24"/>
    <w:rsid w:val="009C7704"/>
    <w:rsid w:val="00A06A2A"/>
    <w:rsid w:val="00AC0ED6"/>
    <w:rsid w:val="00CA0175"/>
    <w:rsid w:val="00D13B05"/>
    <w:rsid w:val="00D23EDC"/>
    <w:rsid w:val="00E7564C"/>
    <w:rsid w:val="00E7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340D8-6CA1-4167-9FF3-D26A237EA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1340</Words>
  <Characters>11727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13041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2020-01-14T11:29:00Z</cp:lastPrinted>
  <dcterms:created xsi:type="dcterms:W3CDTF">2025-06-20T05:50:00Z</dcterms:created>
  <dcterms:modified xsi:type="dcterms:W3CDTF">2025-06-20T05:50:00Z</dcterms:modified>
</cp:coreProperties>
</file>