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E54" w:rsidRPr="00130E54" w:rsidRDefault="00130E54" w:rsidP="00130E54">
      <w:pPr>
        <w:pStyle w:val="2"/>
        <w:keepNext w:val="0"/>
        <w:spacing w:before="0" w:after="0"/>
        <w:jc w:val="right"/>
        <w:rPr>
          <w:rFonts w:ascii="Times New Roman" w:hAnsi="Times New Roman" w:cs="Times New Roman"/>
          <w:b w:val="0"/>
          <w:bCs w:val="0"/>
          <w:i w:val="0"/>
          <w:sz w:val="24"/>
          <w:szCs w:val="24"/>
        </w:rPr>
      </w:pPr>
      <w:r w:rsidRPr="00130E54">
        <w:rPr>
          <w:rFonts w:ascii="Times New Roman" w:hAnsi="Times New Roman" w:cs="Times New Roman"/>
          <w:b w:val="0"/>
          <w:bCs w:val="0"/>
          <w:i w:val="0"/>
          <w:sz w:val="24"/>
          <w:szCs w:val="24"/>
        </w:rPr>
        <w:t xml:space="preserve">Приложение № 4 </w:t>
      </w:r>
    </w:p>
    <w:p w:rsidR="00130E54" w:rsidRPr="00130E54" w:rsidRDefault="00130E54" w:rsidP="00130E54">
      <w:pPr>
        <w:pStyle w:val="2"/>
        <w:keepNext w:val="0"/>
        <w:spacing w:before="0" w:after="0"/>
        <w:jc w:val="right"/>
        <w:rPr>
          <w:rFonts w:ascii="Times New Roman" w:hAnsi="Times New Roman" w:cs="Times New Roman"/>
          <w:b w:val="0"/>
          <w:bCs w:val="0"/>
          <w:i w:val="0"/>
          <w:sz w:val="24"/>
          <w:szCs w:val="24"/>
        </w:rPr>
      </w:pPr>
      <w:r w:rsidRPr="00130E54">
        <w:rPr>
          <w:rFonts w:ascii="Times New Roman" w:hAnsi="Times New Roman" w:cs="Times New Roman"/>
          <w:b w:val="0"/>
          <w:bCs w:val="0"/>
          <w:i w:val="0"/>
          <w:sz w:val="24"/>
          <w:szCs w:val="24"/>
        </w:rPr>
        <w:t xml:space="preserve">к </w:t>
      </w:r>
      <w:r w:rsidR="00346C21" w:rsidRPr="00130E54">
        <w:rPr>
          <w:rFonts w:ascii="Times New Roman" w:hAnsi="Times New Roman" w:cs="Times New Roman"/>
          <w:b w:val="0"/>
          <w:bCs w:val="0"/>
          <w:i w:val="0"/>
          <w:sz w:val="24"/>
          <w:szCs w:val="24"/>
        </w:rPr>
        <w:t xml:space="preserve">распоряжению Администрации </w:t>
      </w:r>
    </w:p>
    <w:p w:rsidR="00346C21" w:rsidRPr="00130E54" w:rsidRDefault="00346C21" w:rsidP="00130E54">
      <w:pPr>
        <w:pStyle w:val="2"/>
        <w:keepNext w:val="0"/>
        <w:spacing w:before="0" w:after="0"/>
        <w:jc w:val="right"/>
        <w:rPr>
          <w:rFonts w:ascii="Times New Roman" w:hAnsi="Times New Roman" w:cs="Times New Roman"/>
          <w:b w:val="0"/>
          <w:bCs w:val="0"/>
          <w:i w:val="0"/>
          <w:sz w:val="24"/>
          <w:szCs w:val="24"/>
        </w:rPr>
      </w:pPr>
      <w:r w:rsidRPr="00130E54">
        <w:rPr>
          <w:rFonts w:ascii="Times New Roman" w:hAnsi="Times New Roman" w:cs="Times New Roman"/>
          <w:b w:val="0"/>
          <w:bCs w:val="0"/>
          <w:i w:val="0"/>
          <w:sz w:val="24"/>
          <w:szCs w:val="24"/>
        </w:rPr>
        <w:t>Ленск</w:t>
      </w:r>
      <w:r w:rsidR="00C43BD1" w:rsidRPr="00130E54">
        <w:rPr>
          <w:rFonts w:ascii="Times New Roman" w:hAnsi="Times New Roman" w:cs="Times New Roman"/>
          <w:b w:val="0"/>
          <w:bCs w:val="0"/>
          <w:i w:val="0"/>
          <w:sz w:val="24"/>
          <w:szCs w:val="24"/>
        </w:rPr>
        <w:t>ого</w:t>
      </w:r>
      <w:r w:rsidRPr="00130E54">
        <w:rPr>
          <w:rFonts w:ascii="Times New Roman" w:hAnsi="Times New Roman" w:cs="Times New Roman"/>
          <w:b w:val="0"/>
          <w:bCs w:val="0"/>
          <w:i w:val="0"/>
          <w:sz w:val="24"/>
          <w:szCs w:val="24"/>
        </w:rPr>
        <w:t xml:space="preserve"> муниципальн</w:t>
      </w:r>
      <w:r w:rsidR="00C43BD1" w:rsidRPr="00130E54">
        <w:rPr>
          <w:rFonts w:ascii="Times New Roman" w:hAnsi="Times New Roman" w:cs="Times New Roman"/>
          <w:b w:val="0"/>
          <w:bCs w:val="0"/>
          <w:i w:val="0"/>
          <w:sz w:val="24"/>
          <w:szCs w:val="24"/>
        </w:rPr>
        <w:t>ого</w:t>
      </w:r>
      <w:r w:rsidRPr="00130E54">
        <w:rPr>
          <w:rFonts w:ascii="Times New Roman" w:hAnsi="Times New Roman" w:cs="Times New Roman"/>
          <w:b w:val="0"/>
          <w:bCs w:val="0"/>
          <w:i w:val="0"/>
          <w:sz w:val="24"/>
          <w:szCs w:val="24"/>
        </w:rPr>
        <w:t xml:space="preserve"> район</w:t>
      </w:r>
      <w:r w:rsidR="00C43BD1" w:rsidRPr="00130E54">
        <w:rPr>
          <w:rFonts w:ascii="Times New Roman" w:hAnsi="Times New Roman" w:cs="Times New Roman"/>
          <w:b w:val="0"/>
          <w:bCs w:val="0"/>
          <w:i w:val="0"/>
          <w:sz w:val="24"/>
          <w:szCs w:val="24"/>
        </w:rPr>
        <w:t>а</w:t>
      </w:r>
      <w:r w:rsidRPr="00130E54">
        <w:rPr>
          <w:rFonts w:ascii="Times New Roman" w:hAnsi="Times New Roman" w:cs="Times New Roman"/>
          <w:b w:val="0"/>
          <w:bCs w:val="0"/>
          <w:i w:val="0"/>
          <w:sz w:val="24"/>
          <w:szCs w:val="24"/>
        </w:rPr>
        <w:t xml:space="preserve"> </w:t>
      </w:r>
    </w:p>
    <w:p w:rsidR="008704BC" w:rsidRPr="00130E54" w:rsidRDefault="002E4C00" w:rsidP="00130E54">
      <w:pPr>
        <w:jc w:val="right"/>
      </w:pPr>
      <w:r w:rsidRPr="002E4C00">
        <w:rPr>
          <w:bCs/>
        </w:rPr>
        <w:t>от 6 февраля 2025 г. № 16</w:t>
      </w:r>
    </w:p>
    <w:p w:rsidR="00346C21" w:rsidRPr="00130E54" w:rsidRDefault="00346C21" w:rsidP="00130E54">
      <w:pPr>
        <w:jc w:val="center"/>
        <w:rPr>
          <w:b/>
        </w:rPr>
      </w:pPr>
    </w:p>
    <w:p w:rsidR="008704BC" w:rsidRPr="00130E54" w:rsidRDefault="008704BC" w:rsidP="00130E54">
      <w:pPr>
        <w:jc w:val="center"/>
        <w:rPr>
          <w:b/>
        </w:rPr>
      </w:pPr>
      <w:r w:rsidRPr="00130E54">
        <w:rPr>
          <w:b/>
        </w:rPr>
        <w:t>МУНИЦИПАЛЬНЫЙ  КОНТРАКТ (ПРОЕКТ)</w:t>
      </w:r>
    </w:p>
    <w:p w:rsidR="00346C21" w:rsidRPr="00130E54" w:rsidRDefault="008704BC" w:rsidP="00130E54">
      <w:pPr>
        <w:pStyle w:val="a7"/>
        <w:ind w:left="0"/>
        <w:jc w:val="center"/>
        <w:rPr>
          <w:b/>
        </w:rPr>
      </w:pPr>
      <w:r w:rsidRPr="00130E54">
        <w:rPr>
          <w:b/>
          <w:lang w:eastAsia="ar-SA"/>
        </w:rPr>
        <w:t xml:space="preserve">На выполнение кадастровых работ </w:t>
      </w:r>
      <w:r w:rsidR="00130E54" w:rsidRPr="00130E54">
        <w:rPr>
          <w:b/>
        </w:rPr>
        <w:t xml:space="preserve">в отношении </w:t>
      </w:r>
      <w:r w:rsidR="00C43BD1" w:rsidRPr="00130E54">
        <w:rPr>
          <w:b/>
        </w:rPr>
        <w:t>земельного участка под многоквартирным домом</w:t>
      </w:r>
    </w:p>
    <w:p w:rsidR="00346C21" w:rsidRPr="00130E54" w:rsidRDefault="00346C21" w:rsidP="00130E54">
      <w:pPr>
        <w:jc w:val="center"/>
        <w:rPr>
          <w:b/>
        </w:rPr>
      </w:pPr>
    </w:p>
    <w:p w:rsidR="008704BC" w:rsidRPr="00130E54" w:rsidRDefault="008704BC" w:rsidP="00130E54">
      <w:pPr>
        <w:jc w:val="center"/>
        <w:rPr>
          <w:b/>
        </w:rPr>
      </w:pPr>
      <w:r w:rsidRPr="00130E54">
        <w:rPr>
          <w:b/>
        </w:rPr>
        <w:t>Регистрационный № _________</w:t>
      </w:r>
    </w:p>
    <w:p w:rsidR="008704BC" w:rsidRPr="00130E54" w:rsidRDefault="008704BC" w:rsidP="00130E54">
      <w:pPr>
        <w:jc w:val="center"/>
        <w:rPr>
          <w:b/>
          <w:snapToGrid w:val="0"/>
        </w:rPr>
      </w:pPr>
      <w:r w:rsidRPr="00130E54">
        <w:rPr>
          <w:rFonts w:eastAsia="Calibri"/>
          <w:b/>
          <w:bCs/>
          <w:lang w:eastAsia="en-US"/>
        </w:rPr>
        <w:t>Идентификационный код закупки: ____________________</w:t>
      </w:r>
    </w:p>
    <w:p w:rsidR="008704BC" w:rsidRPr="00130E54" w:rsidRDefault="008704BC" w:rsidP="00130E54">
      <w:pPr>
        <w:jc w:val="center"/>
      </w:pPr>
    </w:p>
    <w:p w:rsidR="008704BC" w:rsidRPr="00130E54" w:rsidRDefault="00346C21" w:rsidP="00130E54">
      <w:r w:rsidRPr="00130E54">
        <w:t xml:space="preserve">С. Яренск </w:t>
      </w:r>
      <w:r w:rsidRPr="00130E54">
        <w:tab/>
      </w:r>
      <w:r w:rsidRPr="00130E54">
        <w:tab/>
      </w:r>
      <w:r w:rsidRPr="00130E54">
        <w:tab/>
      </w:r>
      <w:r w:rsidRPr="00130E54">
        <w:tab/>
        <w:t xml:space="preserve">        </w:t>
      </w:r>
      <w:r w:rsidR="008704BC" w:rsidRPr="00130E54">
        <w:t xml:space="preserve">                                         «___» _________ 202</w:t>
      </w:r>
      <w:r w:rsidR="004401F7" w:rsidRPr="00130E54">
        <w:t>5</w:t>
      </w:r>
      <w:r w:rsidR="008704BC" w:rsidRPr="00130E54">
        <w:t xml:space="preserve"> года</w:t>
      </w:r>
    </w:p>
    <w:p w:rsidR="008704BC" w:rsidRPr="00130E54" w:rsidRDefault="008704BC" w:rsidP="00130E54">
      <w:pPr>
        <w:jc w:val="both"/>
      </w:pPr>
    </w:p>
    <w:p w:rsidR="008704BC" w:rsidRPr="00130E54" w:rsidRDefault="008704BC" w:rsidP="00130E54">
      <w:pPr>
        <w:jc w:val="both"/>
      </w:pPr>
      <w:r w:rsidRPr="00130E54">
        <w:t xml:space="preserve">             </w:t>
      </w:r>
      <w:proofErr w:type="gramStart"/>
      <w:r w:rsidRPr="00130E54">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789F" w:rsidRPr="00130E54">
        <w:t>Посохова</w:t>
      </w:r>
      <w:proofErr w:type="spellEnd"/>
      <w:r w:rsidR="004C789F" w:rsidRPr="00130E54">
        <w:t xml:space="preserve"> Александра Евгеньевича</w:t>
      </w:r>
      <w:r w:rsidRPr="00130E54">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sidRPr="00130E54">
          <w:rPr>
            <w:rStyle w:val="a3"/>
            <w:color w:val="auto"/>
            <w:u w:val="none"/>
          </w:rPr>
          <w:t>кодекса</w:t>
        </w:r>
      </w:hyperlink>
      <w:r w:rsidRPr="00130E54">
        <w:t xml:space="preserve"> Российской Федерации, Федерального </w:t>
      </w:r>
      <w:hyperlink r:id="rId6" w:history="1">
        <w:r w:rsidRPr="00130E54">
          <w:rPr>
            <w:rStyle w:val="a3"/>
            <w:color w:val="auto"/>
            <w:u w:val="none"/>
          </w:rPr>
          <w:t>закона</w:t>
        </w:r>
      </w:hyperlink>
      <w:r w:rsidRPr="00130E54">
        <w:t xml:space="preserve"> от 05.04.2013 № 44-ФЗ «О</w:t>
      </w:r>
      <w:proofErr w:type="gramEnd"/>
      <w:r w:rsidRPr="00130E54">
        <w:t xml:space="preserve"> контрактной системе в сфере закупок товаров, работ, услуг для обеспечения государственных и муниципальных нужд» (дале</w:t>
      </w:r>
      <w:r w:rsidR="00130E54" w:rsidRPr="00130E54">
        <w:t xml:space="preserve">е – Федеральный закон № 44-ФЗ) </w:t>
      </w:r>
      <w:r w:rsidRPr="00130E54">
        <w:t>на основании протокола ______________________________ от «___» _____________ 20__г. № _______ заключили на</w:t>
      </w:r>
      <w:r w:rsidR="00130E54" w:rsidRPr="00130E54">
        <w:t xml:space="preserve">стоящий муниципальный контракт </w:t>
      </w:r>
      <w:r w:rsidRPr="00130E54">
        <w:t>(далее</w:t>
      </w:r>
      <w:r w:rsidR="00130E54" w:rsidRPr="00130E54">
        <w:t xml:space="preserve"> </w:t>
      </w:r>
      <w:r w:rsidRPr="00130E54">
        <w:t>- Контракт) о нижеследующем.</w:t>
      </w:r>
    </w:p>
    <w:p w:rsidR="008704BC" w:rsidRPr="00130E54" w:rsidRDefault="008704BC" w:rsidP="00130E54">
      <w:pPr>
        <w:jc w:val="both"/>
      </w:pPr>
    </w:p>
    <w:p w:rsidR="008704BC" w:rsidRPr="00130E54" w:rsidRDefault="008704BC" w:rsidP="00130E54">
      <w:pPr>
        <w:jc w:val="center"/>
        <w:rPr>
          <w:snapToGrid w:val="0"/>
        </w:rPr>
      </w:pPr>
      <w:r w:rsidRPr="00130E54">
        <w:rPr>
          <w:b/>
          <w:bCs/>
          <w:snapToGrid w:val="0"/>
        </w:rPr>
        <w:t>1. Предмет Контракта, срок и место оказания работы</w:t>
      </w:r>
    </w:p>
    <w:p w:rsidR="008704BC" w:rsidRPr="00130E54" w:rsidRDefault="008704BC" w:rsidP="00130E54">
      <w:pPr>
        <w:pStyle w:val="ConsPlusNonformat"/>
        <w:widowControl/>
        <w:ind w:firstLine="709"/>
        <w:jc w:val="both"/>
        <w:rPr>
          <w:rFonts w:ascii="Times New Roman" w:hAnsi="Times New Roman" w:cs="Times New Roman"/>
          <w:color w:val="000000"/>
          <w:sz w:val="24"/>
          <w:szCs w:val="24"/>
        </w:rPr>
      </w:pPr>
      <w:r w:rsidRPr="00130E54">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sidR="00130E54" w:rsidRPr="00130E54">
        <w:rPr>
          <w:rFonts w:ascii="Times New Roman" w:hAnsi="Times New Roman" w:cs="Times New Roman"/>
          <w:sz w:val="24"/>
          <w:szCs w:val="24"/>
          <w:lang w:eastAsia="ar-SA"/>
        </w:rPr>
        <w:t xml:space="preserve"> выполнить </w:t>
      </w:r>
      <w:r w:rsidRPr="00130E54">
        <w:rPr>
          <w:rFonts w:ascii="Times New Roman" w:hAnsi="Times New Roman" w:cs="Times New Roman"/>
          <w:sz w:val="24"/>
          <w:szCs w:val="24"/>
          <w:lang w:eastAsia="ar-SA"/>
        </w:rPr>
        <w:t xml:space="preserve">кадастровые работы </w:t>
      </w:r>
      <w:r w:rsidR="004401F7" w:rsidRPr="00130E54">
        <w:rPr>
          <w:rFonts w:ascii="Times New Roman" w:hAnsi="Times New Roman" w:cs="Times New Roman"/>
          <w:sz w:val="24"/>
          <w:szCs w:val="24"/>
        </w:rPr>
        <w:t>в отношении  земельного уч</w:t>
      </w:r>
      <w:r w:rsidR="00130E54" w:rsidRPr="00130E54">
        <w:rPr>
          <w:rFonts w:ascii="Times New Roman" w:hAnsi="Times New Roman" w:cs="Times New Roman"/>
          <w:sz w:val="24"/>
          <w:szCs w:val="24"/>
        </w:rPr>
        <w:t>астка под многоквартирным домом</w:t>
      </w:r>
      <w:r w:rsidR="0038119E" w:rsidRPr="00130E54">
        <w:rPr>
          <w:rFonts w:ascii="Times New Roman" w:hAnsi="Times New Roman" w:cs="Times New Roman"/>
          <w:sz w:val="24"/>
          <w:szCs w:val="24"/>
        </w:rPr>
        <w:t xml:space="preserve"> </w:t>
      </w:r>
      <w:r w:rsidRPr="00130E54">
        <w:rPr>
          <w:rFonts w:ascii="Times New Roman" w:hAnsi="Times New Roman" w:cs="Times New Roman"/>
          <w:snapToGrid w:val="0"/>
          <w:color w:val="000000"/>
          <w:sz w:val="24"/>
          <w:szCs w:val="24"/>
        </w:rPr>
        <w:t>(далее – работа) в соответствии с у</w:t>
      </w:r>
      <w:r w:rsidR="00130E54" w:rsidRPr="00130E54">
        <w:rPr>
          <w:rFonts w:ascii="Times New Roman" w:hAnsi="Times New Roman" w:cs="Times New Roman"/>
          <w:snapToGrid w:val="0"/>
          <w:color w:val="000000"/>
          <w:sz w:val="24"/>
          <w:szCs w:val="24"/>
        </w:rPr>
        <w:t>словиями настоящего Контракта и</w:t>
      </w:r>
      <w:r w:rsidRPr="00130E54">
        <w:rPr>
          <w:rFonts w:ascii="Times New Roman" w:hAnsi="Times New Roman" w:cs="Times New Roman"/>
          <w:snapToGrid w:val="0"/>
          <w:color w:val="000000"/>
          <w:sz w:val="24"/>
          <w:szCs w:val="24"/>
        </w:rPr>
        <w:t xml:space="preserve"> </w:t>
      </w:r>
      <w:r w:rsidR="004C789F" w:rsidRPr="00130E54">
        <w:rPr>
          <w:rFonts w:ascii="Times New Roman" w:hAnsi="Times New Roman" w:cs="Times New Roman"/>
          <w:snapToGrid w:val="0"/>
          <w:color w:val="000000"/>
          <w:sz w:val="24"/>
          <w:szCs w:val="24"/>
        </w:rPr>
        <w:t>Описанием объекта закупки</w:t>
      </w:r>
      <w:r w:rsidRPr="00130E54">
        <w:rPr>
          <w:rFonts w:ascii="Times New Roman" w:hAnsi="Times New Roman" w:cs="Times New Roman"/>
          <w:snapToGrid w:val="0"/>
          <w:color w:val="000000"/>
          <w:sz w:val="24"/>
          <w:szCs w:val="24"/>
        </w:rPr>
        <w:t xml:space="preserve"> (Приложение № 1 к Контракту)</w:t>
      </w:r>
      <w:r w:rsidRPr="00130E54">
        <w:rPr>
          <w:rFonts w:ascii="Times New Roman" w:hAnsi="Times New Roman" w:cs="Times New Roman"/>
          <w:color w:val="000000"/>
          <w:sz w:val="24"/>
          <w:szCs w:val="24"/>
        </w:rPr>
        <w:t>.</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color w:val="000000"/>
          <w:sz w:val="24"/>
          <w:szCs w:val="24"/>
        </w:rPr>
        <w:t xml:space="preserve">1.2. </w:t>
      </w:r>
      <w:r w:rsidRPr="00130E54">
        <w:rPr>
          <w:rFonts w:ascii="Times New Roman" w:hAnsi="Times New Roman" w:cs="Times New Roman"/>
          <w:sz w:val="24"/>
          <w:szCs w:val="24"/>
        </w:rPr>
        <w:t xml:space="preserve">Заказчик обязуется </w:t>
      </w:r>
      <w:r w:rsidRPr="00130E54">
        <w:rPr>
          <w:rFonts w:ascii="Times New Roman" w:hAnsi="Times New Roman" w:cs="Times New Roman"/>
          <w:snapToGrid w:val="0"/>
          <w:sz w:val="24"/>
          <w:szCs w:val="24"/>
        </w:rPr>
        <w:t xml:space="preserve">принять и </w:t>
      </w:r>
      <w:r w:rsidRPr="00130E54">
        <w:rPr>
          <w:rFonts w:ascii="Times New Roman" w:hAnsi="Times New Roman" w:cs="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Pr="00130E54" w:rsidRDefault="008704BC" w:rsidP="00130E54">
      <w:pPr>
        <w:pStyle w:val="a7"/>
        <w:tabs>
          <w:tab w:val="left" w:pos="709"/>
        </w:tabs>
        <w:ind w:left="0" w:firstLine="709"/>
        <w:jc w:val="both"/>
        <w:rPr>
          <w:bCs/>
        </w:rPr>
      </w:pPr>
      <w:r w:rsidRPr="00130E54">
        <w:t>1.3. Место выполнения работ:</w:t>
      </w:r>
      <w:r w:rsidRPr="00130E54">
        <w:rPr>
          <w:b/>
        </w:rPr>
        <w:t xml:space="preserve"> </w:t>
      </w:r>
      <w:r w:rsidRPr="00130E54">
        <w:t>по месту нахождения организации Исполнителя и по месту нахождения объектов недвижимости.</w:t>
      </w:r>
      <w:r w:rsidRPr="00130E54">
        <w:rPr>
          <w:b/>
        </w:rPr>
        <w:t xml:space="preserve"> </w:t>
      </w:r>
      <w:r w:rsidRPr="00130E54">
        <w:rPr>
          <w:snapToGrid w:val="0"/>
        </w:rPr>
        <w:t>Результаты оказания услуг представляются Заказчику по адресу:</w:t>
      </w:r>
      <w:r w:rsidRPr="00130E54">
        <w:rPr>
          <w:bCs/>
        </w:rPr>
        <w:t xml:space="preserve"> 165780, Архангельская область, Ленского района, с. Яренск, </w:t>
      </w:r>
      <w:r w:rsidR="00130E54" w:rsidRPr="00130E54">
        <w:rPr>
          <w:bCs/>
        </w:rPr>
        <w:br/>
        <w:t xml:space="preserve">ул. </w:t>
      </w:r>
      <w:proofErr w:type="spellStart"/>
      <w:r w:rsidRPr="00130E54">
        <w:rPr>
          <w:bCs/>
        </w:rPr>
        <w:t>Бр</w:t>
      </w:r>
      <w:proofErr w:type="spellEnd"/>
      <w:r w:rsidRPr="00130E54">
        <w:rPr>
          <w:bCs/>
        </w:rPr>
        <w:t>. Покровских, д. 19, каб.19.</w:t>
      </w:r>
    </w:p>
    <w:p w:rsidR="008704BC" w:rsidRPr="00130E54" w:rsidRDefault="008704BC" w:rsidP="00130E54">
      <w:pPr>
        <w:pStyle w:val="a5"/>
        <w:ind w:firstLine="709"/>
        <w:jc w:val="both"/>
        <w:rPr>
          <w:sz w:val="24"/>
          <w:szCs w:val="24"/>
        </w:rPr>
      </w:pPr>
      <w:r w:rsidRPr="00130E54">
        <w:rPr>
          <w:snapToGrid w:val="0"/>
          <w:color w:val="000000"/>
          <w:sz w:val="24"/>
          <w:szCs w:val="24"/>
        </w:rPr>
        <w:t xml:space="preserve">1.4. </w:t>
      </w:r>
      <w:r w:rsidRPr="00130E54">
        <w:rPr>
          <w:sz w:val="24"/>
          <w:szCs w:val="24"/>
        </w:rPr>
        <w:t>Начало выполнения работ</w:t>
      </w:r>
      <w:r w:rsidR="00130E54" w:rsidRPr="00130E54">
        <w:rPr>
          <w:sz w:val="24"/>
          <w:szCs w:val="24"/>
        </w:rPr>
        <w:t xml:space="preserve"> – с даты </w:t>
      </w:r>
      <w:r w:rsidR="00346C21" w:rsidRPr="00130E54">
        <w:rPr>
          <w:sz w:val="24"/>
          <w:szCs w:val="24"/>
        </w:rPr>
        <w:t>подписани</w:t>
      </w:r>
      <w:r w:rsidRPr="00130E54">
        <w:rPr>
          <w:sz w:val="24"/>
          <w:szCs w:val="24"/>
        </w:rPr>
        <w:t>я в ЕИС муниципального контракта</w:t>
      </w:r>
      <w:r w:rsidR="00D720E1" w:rsidRPr="00130E54">
        <w:rPr>
          <w:sz w:val="24"/>
          <w:szCs w:val="24"/>
        </w:rPr>
        <w:t xml:space="preserve"> Заказчиком</w:t>
      </w:r>
      <w:r w:rsidRPr="00130E54">
        <w:rPr>
          <w:sz w:val="24"/>
          <w:szCs w:val="24"/>
        </w:rPr>
        <w:t>.</w:t>
      </w:r>
    </w:p>
    <w:p w:rsidR="008704BC" w:rsidRPr="00130E54" w:rsidRDefault="008704BC" w:rsidP="00130E54">
      <w:pPr>
        <w:shd w:val="clear" w:color="auto" w:fill="FFFFFF"/>
        <w:tabs>
          <w:tab w:val="left" w:pos="993"/>
        </w:tabs>
        <w:ind w:firstLine="709"/>
        <w:jc w:val="both"/>
        <w:rPr>
          <w:snapToGrid w:val="0"/>
          <w:color w:val="000000"/>
        </w:rPr>
      </w:pPr>
      <w:r w:rsidRPr="00130E54">
        <w:t xml:space="preserve">Окончание выполнения работ: </w:t>
      </w:r>
      <w:r w:rsidR="004401F7" w:rsidRPr="00130E54">
        <w:rPr>
          <w:snapToGrid w:val="0"/>
        </w:rPr>
        <w:t>в течение 60 календарных дней.</w:t>
      </w:r>
    </w:p>
    <w:p w:rsidR="008704BC" w:rsidRPr="00130E54" w:rsidRDefault="008704BC" w:rsidP="00130E54">
      <w:pPr>
        <w:shd w:val="clear" w:color="auto" w:fill="FFFFFF"/>
        <w:tabs>
          <w:tab w:val="left" w:pos="993"/>
        </w:tabs>
        <w:ind w:firstLine="709"/>
        <w:jc w:val="both"/>
        <w:rPr>
          <w:rFonts w:eastAsia="DejaVu Sans"/>
          <w:color w:val="000000"/>
        </w:rPr>
      </w:pPr>
      <w:r w:rsidRPr="00130E54">
        <w:rPr>
          <w:rFonts w:eastAsia="DejaVu Sans"/>
          <w:color w:val="000000"/>
        </w:rPr>
        <w:t xml:space="preserve">1.5. Объект закупки – </w:t>
      </w:r>
      <w:r w:rsidR="009635F1" w:rsidRPr="00130E54">
        <w:rPr>
          <w:rFonts w:eastAsia="DejaVu Sans"/>
          <w:color w:val="000000"/>
        </w:rPr>
        <w:t xml:space="preserve">1 </w:t>
      </w:r>
      <w:r w:rsidRPr="00130E54">
        <w:rPr>
          <w:rFonts w:eastAsia="DejaVu Sans"/>
          <w:color w:val="000000"/>
        </w:rPr>
        <w:t>условн</w:t>
      </w:r>
      <w:r w:rsidR="009635F1" w:rsidRPr="00130E54">
        <w:rPr>
          <w:rFonts w:eastAsia="DejaVu Sans"/>
          <w:color w:val="000000"/>
        </w:rPr>
        <w:t xml:space="preserve">ая </w:t>
      </w:r>
      <w:r w:rsidR="008C0D94" w:rsidRPr="00130E54">
        <w:rPr>
          <w:rFonts w:eastAsia="DejaVu Sans"/>
          <w:color w:val="000000"/>
        </w:rPr>
        <w:t>единиц</w:t>
      </w:r>
      <w:r w:rsidR="009635F1" w:rsidRPr="00130E54">
        <w:rPr>
          <w:rFonts w:eastAsia="DejaVu Sans"/>
          <w:color w:val="000000"/>
        </w:rPr>
        <w:t>а</w:t>
      </w:r>
      <w:r w:rsidRPr="00130E54">
        <w:rPr>
          <w:rFonts w:eastAsia="DejaVu Sans"/>
          <w:color w:val="000000"/>
        </w:rPr>
        <w:t>.</w:t>
      </w:r>
    </w:p>
    <w:p w:rsidR="008704BC" w:rsidRPr="00130E54" w:rsidRDefault="008704BC" w:rsidP="00130E54">
      <w:pPr>
        <w:pStyle w:val="a5"/>
        <w:rPr>
          <w:rFonts w:eastAsia="Times New Roman"/>
          <w:b/>
          <w:snapToGrid w:val="0"/>
          <w:sz w:val="24"/>
          <w:szCs w:val="24"/>
        </w:rPr>
      </w:pPr>
    </w:p>
    <w:p w:rsidR="008704BC" w:rsidRPr="00130E54" w:rsidRDefault="008704BC" w:rsidP="00130E54">
      <w:pPr>
        <w:jc w:val="center"/>
        <w:rPr>
          <w:b/>
          <w:i/>
          <w:snapToGrid w:val="0"/>
        </w:rPr>
      </w:pPr>
      <w:r w:rsidRPr="00130E54">
        <w:rPr>
          <w:b/>
          <w:snapToGrid w:val="0"/>
        </w:rPr>
        <w:t>2. Качество работы и гарантии</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Style w:val="FontStyle54"/>
          <w:sz w:val="24"/>
          <w:szCs w:val="24"/>
        </w:rPr>
        <w:t>2</w:t>
      </w:r>
      <w:r w:rsidRPr="00130E54">
        <w:rPr>
          <w:rFonts w:ascii="Times New Roman" w:hAnsi="Times New Roman" w:cs="Times New Roman"/>
          <w:sz w:val="24"/>
          <w:szCs w:val="24"/>
        </w:rPr>
        <w:t xml:space="preserve">.1. Работы должны отвечать </w:t>
      </w:r>
      <w:r w:rsidR="004C789F" w:rsidRPr="00130E54">
        <w:rPr>
          <w:rFonts w:ascii="Times New Roman" w:hAnsi="Times New Roman" w:cs="Times New Roman"/>
          <w:sz w:val="24"/>
          <w:szCs w:val="24"/>
        </w:rPr>
        <w:t xml:space="preserve">описанию объекта закупки </w:t>
      </w:r>
      <w:r w:rsidRPr="00130E54">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Pr="00130E54" w:rsidRDefault="008704BC" w:rsidP="00130E54">
      <w:pPr>
        <w:pStyle w:val="ConsPlusNormal0"/>
        <w:widowControl/>
        <w:ind w:firstLine="709"/>
        <w:jc w:val="both"/>
        <w:rPr>
          <w:rFonts w:ascii="Times New Roman" w:hAnsi="Times New Roman" w:cs="Times New Roman"/>
          <w:b/>
          <w:i/>
          <w:sz w:val="24"/>
          <w:szCs w:val="24"/>
          <w:u w:val="single"/>
        </w:rPr>
      </w:pPr>
      <w:r w:rsidRPr="00130E54">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z w:val="24"/>
          <w:szCs w:val="24"/>
        </w:rPr>
        <w:t>2.3. Риск случайной гибели или случайного повреждения результата выполненных работ  до его передачи Заказчику лежит на Исполнителе.</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z w:val="24"/>
          <w:szCs w:val="24"/>
        </w:rPr>
        <w:lastRenderedPageBreak/>
        <w:t>2.4. Результат выполненных работ  передается Заказчику с необходимыми документами согласно Приложению № 1 к Контракту.</w:t>
      </w:r>
    </w:p>
    <w:p w:rsidR="008704BC" w:rsidRPr="00130E54" w:rsidRDefault="008704BC" w:rsidP="00130E54">
      <w:pPr>
        <w:tabs>
          <w:tab w:val="left" w:pos="851"/>
          <w:tab w:val="left" w:pos="993"/>
        </w:tabs>
        <w:ind w:firstLine="709"/>
        <w:jc w:val="both"/>
      </w:pPr>
      <w:r w:rsidRPr="00130E54">
        <w:t xml:space="preserve">2.5. Гарантийный срок выполнения работ  – не менее двух лет с момента подписания </w:t>
      </w:r>
      <w:r w:rsidR="004C789F" w:rsidRPr="00130E54">
        <w:t>документа о приемке</w:t>
      </w:r>
      <w:r w:rsidRPr="00130E54">
        <w:t xml:space="preserve">, в том числе с устранением выявленных недостатков и дефектов. </w:t>
      </w:r>
    </w:p>
    <w:p w:rsidR="008704BC" w:rsidRPr="00130E54" w:rsidRDefault="008704BC" w:rsidP="00130E54">
      <w:pPr>
        <w:tabs>
          <w:tab w:val="left" w:pos="851"/>
          <w:tab w:val="left" w:pos="993"/>
        </w:tabs>
        <w:ind w:firstLine="709"/>
        <w:jc w:val="both"/>
      </w:pPr>
      <w:r w:rsidRPr="00130E54">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Pr="00130E54" w:rsidRDefault="008704BC" w:rsidP="00130E54">
      <w:pPr>
        <w:tabs>
          <w:tab w:val="left" w:pos="851"/>
          <w:tab w:val="left" w:pos="993"/>
        </w:tabs>
        <w:ind w:firstLine="709"/>
        <w:jc w:val="both"/>
      </w:pPr>
      <w:r w:rsidRPr="00130E54">
        <w:t>2.7. Расходы, связанные с исполнением гарантийных обязательств по настоящему Контракту, несет Исполнитель.</w:t>
      </w:r>
    </w:p>
    <w:p w:rsidR="008704BC" w:rsidRPr="00130E54" w:rsidRDefault="008704BC" w:rsidP="00130E54">
      <w:pPr>
        <w:pStyle w:val="Style18"/>
        <w:widowControl/>
        <w:spacing w:line="240" w:lineRule="auto"/>
        <w:ind w:firstLine="709"/>
        <w:rPr>
          <w:rFonts w:ascii="Times New Roman" w:hAnsi="Times New Roman"/>
        </w:rPr>
      </w:pPr>
    </w:p>
    <w:p w:rsidR="008704BC" w:rsidRPr="00130E54" w:rsidRDefault="00346C21" w:rsidP="00130E54">
      <w:pPr>
        <w:jc w:val="center"/>
        <w:rPr>
          <w:b/>
          <w:bCs/>
          <w:snapToGrid w:val="0"/>
        </w:rPr>
      </w:pPr>
      <w:r w:rsidRPr="00130E54">
        <w:rPr>
          <w:b/>
          <w:bCs/>
          <w:snapToGrid w:val="0"/>
        </w:rPr>
        <w:t>3. Цена контракта.</w:t>
      </w:r>
    </w:p>
    <w:p w:rsidR="008704BC" w:rsidRPr="00130E54" w:rsidRDefault="008704BC" w:rsidP="00130E54">
      <w:pPr>
        <w:pStyle w:val="a5"/>
        <w:ind w:firstLine="708"/>
        <w:jc w:val="both"/>
        <w:rPr>
          <w:sz w:val="24"/>
          <w:szCs w:val="24"/>
        </w:rPr>
      </w:pPr>
      <w:r w:rsidRPr="00130E54">
        <w:rPr>
          <w:snapToGrid w:val="0"/>
          <w:sz w:val="24"/>
          <w:szCs w:val="24"/>
        </w:rPr>
        <w:t>3.1. Цена Контракта на выполнения работ  указанной в пункте 1.1 настоящего Контракта</w:t>
      </w:r>
      <w:r w:rsidR="004C789F" w:rsidRPr="00130E54">
        <w:rPr>
          <w:snapToGrid w:val="0"/>
          <w:sz w:val="24"/>
          <w:szCs w:val="24"/>
        </w:rPr>
        <w:t xml:space="preserve"> </w:t>
      </w:r>
      <w:r w:rsidRPr="00130E54">
        <w:rPr>
          <w:snapToGrid w:val="0"/>
          <w:sz w:val="24"/>
          <w:szCs w:val="24"/>
        </w:rPr>
        <w:t xml:space="preserve">составляет </w:t>
      </w:r>
      <w:r w:rsidRPr="00130E54">
        <w:rPr>
          <w:rStyle w:val="FontStyle54"/>
        </w:rPr>
        <w:t xml:space="preserve">____ (___сумма прописью___) </w:t>
      </w:r>
      <w:r w:rsidRPr="00130E54">
        <w:rPr>
          <w:snapToGrid w:val="0"/>
          <w:sz w:val="24"/>
          <w:szCs w:val="24"/>
        </w:rPr>
        <w:t xml:space="preserve">руб. ____ коп., в том числе НДС: </w:t>
      </w:r>
      <w:r w:rsidRPr="00130E54">
        <w:rPr>
          <w:rStyle w:val="FontStyle54"/>
        </w:rPr>
        <w:t xml:space="preserve">____ (___сумма прописью___) </w:t>
      </w:r>
      <w:r w:rsidRPr="00130E54">
        <w:rPr>
          <w:snapToGrid w:val="0"/>
          <w:sz w:val="24"/>
          <w:szCs w:val="24"/>
        </w:rPr>
        <w:t>руб. ____ коп.</w:t>
      </w:r>
      <w:r w:rsidRPr="00130E54">
        <w:rPr>
          <w:sz w:val="24"/>
          <w:szCs w:val="24"/>
        </w:rPr>
        <w:t>(без НДС).</w:t>
      </w:r>
    </w:p>
    <w:p w:rsidR="00346C21" w:rsidRPr="00130E54" w:rsidRDefault="00346C21" w:rsidP="00130E54">
      <w:pPr>
        <w:ind w:firstLine="709"/>
        <w:jc w:val="both"/>
        <w:rPr>
          <w:color w:val="000000"/>
        </w:rPr>
      </w:pPr>
      <w:r w:rsidRPr="00130E54">
        <w:rPr>
          <w:rFonts w:eastAsia="Calibri"/>
          <w:lang w:eastAsia="en-US"/>
        </w:rPr>
        <w:t xml:space="preserve">3.2. </w:t>
      </w:r>
      <w:proofErr w:type="gramStart"/>
      <w:r w:rsidRPr="00130E54">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130E54" w:rsidRDefault="00346C21" w:rsidP="00130E54">
      <w:pPr>
        <w:tabs>
          <w:tab w:val="left" w:pos="993"/>
        </w:tabs>
        <w:ind w:firstLine="709"/>
        <w:jc w:val="both"/>
      </w:pPr>
      <w:r w:rsidRPr="00130E54">
        <w:rPr>
          <w:snapToGrid w:val="0"/>
        </w:rPr>
        <w:t xml:space="preserve">3.3. </w:t>
      </w:r>
      <w:r w:rsidRPr="00130E54">
        <w:rPr>
          <w:rStyle w:val="FontStyle54"/>
          <w:sz w:val="24"/>
          <w:szCs w:val="24"/>
        </w:rPr>
        <w:t>Цена Контракта включает в себя стоимость выполненных работ,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130E54" w:rsidRDefault="00346C21" w:rsidP="00130E54">
      <w:pPr>
        <w:ind w:firstLine="709"/>
        <w:jc w:val="both"/>
        <w:rPr>
          <w:snapToGrid w:val="0"/>
        </w:rPr>
      </w:pPr>
      <w:r w:rsidRPr="00130E54">
        <w:t xml:space="preserve">3.4. </w:t>
      </w:r>
      <w:r w:rsidRPr="00130E54">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130E54">
        <w:t>Федеральный закон № 44-ФЗ</w:t>
      </w:r>
      <w:r w:rsidRPr="00130E54">
        <w:rPr>
          <w:rFonts w:eastAsia="Calibri"/>
        </w:rPr>
        <w:t xml:space="preserve"> и </w:t>
      </w:r>
      <w:r w:rsidRPr="00130E54">
        <w:rPr>
          <w:snapToGrid w:val="0"/>
        </w:rPr>
        <w:t>настоящим Контрактом.</w:t>
      </w:r>
    </w:p>
    <w:p w:rsidR="00346C21" w:rsidRPr="00130E54" w:rsidRDefault="00346C21" w:rsidP="00130E54">
      <w:pPr>
        <w:autoSpaceDE w:val="0"/>
        <w:autoSpaceDN w:val="0"/>
        <w:adjustRightInd w:val="0"/>
        <w:ind w:firstLine="709"/>
        <w:jc w:val="both"/>
      </w:pPr>
      <w:r w:rsidRPr="00130E54">
        <w:t>3.5.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346C21" w:rsidRPr="00130E54" w:rsidRDefault="00346C21" w:rsidP="00130E54">
      <w:pPr>
        <w:autoSpaceDE w:val="0"/>
        <w:autoSpaceDN w:val="0"/>
        <w:adjustRightInd w:val="0"/>
        <w:ind w:firstLine="709"/>
        <w:jc w:val="both"/>
      </w:pPr>
      <w:r w:rsidRPr="00130E54">
        <w:t>3.6.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w:t>
      </w:r>
    </w:p>
    <w:p w:rsidR="008704BC" w:rsidRPr="00130E54" w:rsidRDefault="008704BC" w:rsidP="00130E54">
      <w:pPr>
        <w:pStyle w:val="a5"/>
        <w:ind w:firstLine="708"/>
        <w:jc w:val="both"/>
        <w:rPr>
          <w:snapToGrid w:val="0"/>
          <w:sz w:val="24"/>
          <w:szCs w:val="24"/>
        </w:rPr>
      </w:pPr>
    </w:p>
    <w:p w:rsidR="008704BC" w:rsidRPr="00130E54" w:rsidRDefault="008704BC" w:rsidP="00130E54">
      <w:pPr>
        <w:tabs>
          <w:tab w:val="left" w:pos="1134"/>
        </w:tabs>
        <w:jc w:val="center"/>
        <w:rPr>
          <w:b/>
          <w:bCs/>
        </w:rPr>
      </w:pPr>
      <w:r w:rsidRPr="00130E54">
        <w:rPr>
          <w:b/>
          <w:bCs/>
        </w:rPr>
        <w:t>4.</w:t>
      </w:r>
      <w:r w:rsidR="00346C21" w:rsidRPr="00130E54">
        <w:rPr>
          <w:b/>
          <w:bCs/>
        </w:rPr>
        <w:t>Порядок и с</w:t>
      </w:r>
      <w:r w:rsidRPr="00130E54">
        <w:rPr>
          <w:b/>
          <w:bCs/>
        </w:rPr>
        <w:t xml:space="preserve">роки </w:t>
      </w:r>
      <w:r w:rsidR="00346C21" w:rsidRPr="00130E54">
        <w:rPr>
          <w:b/>
          <w:bCs/>
        </w:rPr>
        <w:t>оплаты</w:t>
      </w:r>
      <w:r w:rsidRPr="00130E54">
        <w:rPr>
          <w:b/>
          <w:bCs/>
        </w:rPr>
        <w:t xml:space="preserve"> работ</w:t>
      </w:r>
    </w:p>
    <w:p w:rsidR="004C789F" w:rsidRPr="00130E54" w:rsidRDefault="008704BC" w:rsidP="00130E54">
      <w:pPr>
        <w:pStyle w:val="Style39"/>
        <w:widowControl/>
        <w:spacing w:line="240" w:lineRule="auto"/>
        <w:ind w:firstLine="709"/>
        <w:rPr>
          <w:rStyle w:val="FontStyle54"/>
          <w:sz w:val="24"/>
          <w:szCs w:val="24"/>
        </w:rPr>
      </w:pPr>
      <w:r w:rsidRPr="00130E54">
        <w:rPr>
          <w:rFonts w:ascii="Times New Roman" w:hAnsi="Times New Roman"/>
        </w:rPr>
        <w:t>4.1.</w:t>
      </w:r>
      <w:r w:rsidR="00346C21" w:rsidRPr="00130E54">
        <w:rPr>
          <w:rFonts w:ascii="Times New Roman" w:hAnsi="Times New Roman"/>
        </w:rPr>
        <w:t xml:space="preserve"> </w:t>
      </w:r>
      <w:proofErr w:type="gramStart"/>
      <w:r w:rsidR="004C789F" w:rsidRPr="00130E54">
        <w:rPr>
          <w:rStyle w:val="FontStyle54"/>
          <w:sz w:val="24"/>
          <w:szCs w:val="24"/>
        </w:rPr>
        <w:t>Оплата выполненных работ по настоящему Контракту производится на основании документа о приемке путем перечисления денежных средств на расчетный счет И</w:t>
      </w:r>
      <w:r w:rsidR="00130E54" w:rsidRPr="00130E54">
        <w:rPr>
          <w:rStyle w:val="FontStyle54"/>
          <w:sz w:val="24"/>
          <w:szCs w:val="24"/>
        </w:rPr>
        <w:t xml:space="preserve">сполнителя в течение 7 рабочих </w:t>
      </w:r>
      <w:r w:rsidR="004C789F" w:rsidRPr="00130E54">
        <w:rPr>
          <w:rStyle w:val="FontStyle54"/>
          <w:sz w:val="24"/>
          <w:szCs w:val="24"/>
        </w:rPr>
        <w:t>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004C789F" w:rsidRPr="00130E54">
        <w:rPr>
          <w:rStyle w:val="FontStyle54"/>
          <w:sz w:val="24"/>
          <w:szCs w:val="24"/>
        </w:rPr>
        <w:t xml:space="preserve"> Авансовый платеж не предусмотрен. </w:t>
      </w:r>
    </w:p>
    <w:p w:rsidR="00346C21" w:rsidRPr="00130E54" w:rsidRDefault="00346C21" w:rsidP="00130E54">
      <w:pPr>
        <w:pStyle w:val="Style39"/>
        <w:widowControl/>
        <w:spacing w:line="240" w:lineRule="auto"/>
        <w:ind w:firstLine="709"/>
        <w:rPr>
          <w:rFonts w:ascii="Times New Roman" w:hAnsi="Times New Roman"/>
          <w:snapToGrid w:val="0"/>
        </w:rPr>
      </w:pPr>
      <w:r w:rsidRPr="00130E54">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130E54" w:rsidRDefault="00346C21" w:rsidP="00130E54">
      <w:pPr>
        <w:pStyle w:val="ConsNormal"/>
        <w:widowControl/>
        <w:tabs>
          <w:tab w:val="left" w:pos="1276"/>
        </w:tabs>
        <w:ind w:firstLine="567"/>
        <w:jc w:val="both"/>
        <w:rPr>
          <w:rFonts w:ascii="Times New Roman" w:hAnsi="Times New Roman"/>
          <w:sz w:val="24"/>
          <w:szCs w:val="24"/>
        </w:rPr>
      </w:pPr>
      <w:r w:rsidRPr="00130E54">
        <w:rPr>
          <w:rFonts w:ascii="Times New Roman" w:hAnsi="Times New Roman"/>
          <w:sz w:val="24"/>
          <w:szCs w:val="24"/>
        </w:rPr>
        <w:t xml:space="preserve">4.3. Обязательства Заказчика по оплате </w:t>
      </w:r>
      <w:r w:rsidR="0067791A" w:rsidRPr="00130E54">
        <w:rPr>
          <w:rFonts w:ascii="Times New Roman" w:hAnsi="Times New Roman"/>
          <w:sz w:val="24"/>
          <w:szCs w:val="24"/>
        </w:rPr>
        <w:t>выполненных работ</w:t>
      </w:r>
      <w:r w:rsidRPr="00130E54">
        <w:rPr>
          <w:rFonts w:ascii="Times New Roman" w:hAnsi="Times New Roman"/>
          <w:sz w:val="24"/>
          <w:szCs w:val="24"/>
        </w:rPr>
        <w:t xml:space="preserve"> считаются исполненными с момента списания денежных сре</w:t>
      </w:r>
      <w:proofErr w:type="gramStart"/>
      <w:r w:rsidRPr="00130E54">
        <w:rPr>
          <w:rFonts w:ascii="Times New Roman" w:hAnsi="Times New Roman"/>
          <w:sz w:val="24"/>
          <w:szCs w:val="24"/>
        </w:rPr>
        <w:t>дств с р</w:t>
      </w:r>
      <w:proofErr w:type="gramEnd"/>
      <w:r w:rsidRPr="00130E54">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130E54">
        <w:rPr>
          <w:rFonts w:ascii="Times New Roman" w:hAnsi="Times New Roman"/>
          <w:sz w:val="24"/>
          <w:szCs w:val="24"/>
        </w:rPr>
        <w:t xml:space="preserve"> </w:t>
      </w:r>
      <w:r w:rsidR="006D783A" w:rsidRPr="00130E54">
        <w:rPr>
          <w:rFonts w:ascii="Times New Roman" w:hAnsi="Times New Roman"/>
          <w:sz w:val="24"/>
          <w:szCs w:val="24"/>
        </w:rPr>
        <w:lastRenderedPageBreak/>
        <w:t xml:space="preserve">Допущенные Исполнителем при выполнении работ превышения объемов и стоимостей по контракту Заказчиком не оплачиваются. </w:t>
      </w:r>
    </w:p>
    <w:p w:rsidR="00346C21" w:rsidRPr="00130E54" w:rsidRDefault="00346C21" w:rsidP="00130E54">
      <w:pPr>
        <w:ind w:firstLine="709"/>
        <w:jc w:val="both"/>
        <w:rPr>
          <w:snapToGrid w:val="0"/>
        </w:rPr>
      </w:pPr>
      <w:r w:rsidRPr="00130E54">
        <w:rPr>
          <w:snapToGrid w:val="0"/>
        </w:rPr>
        <w:t xml:space="preserve">4.4. Оплата осуществляется за счет </w:t>
      </w:r>
      <w:r w:rsidRPr="00130E54">
        <w:rPr>
          <w:lang w:eastAsia="en-US"/>
        </w:rPr>
        <w:t>муниципального бюджета МО «Ленский муниципальный район»</w:t>
      </w:r>
      <w:r w:rsidRPr="00130E54">
        <w:rPr>
          <w:snapToGrid w:val="0"/>
        </w:rPr>
        <w:t>.</w:t>
      </w:r>
    </w:p>
    <w:p w:rsidR="008704BC" w:rsidRPr="00130E54" w:rsidRDefault="008704BC" w:rsidP="00130E54">
      <w:pPr>
        <w:pStyle w:val="ConsPlusNonformat"/>
        <w:widowControl/>
        <w:ind w:firstLine="709"/>
        <w:jc w:val="both"/>
        <w:rPr>
          <w:rFonts w:ascii="Times New Roman" w:hAnsi="Times New Roman" w:cs="Times New Roman"/>
          <w:b/>
          <w:sz w:val="24"/>
          <w:szCs w:val="24"/>
        </w:rPr>
      </w:pPr>
    </w:p>
    <w:p w:rsidR="008704BC" w:rsidRPr="00130E54" w:rsidRDefault="008704BC" w:rsidP="00130E54">
      <w:pPr>
        <w:pStyle w:val="a5"/>
        <w:jc w:val="center"/>
        <w:rPr>
          <w:b/>
          <w:sz w:val="24"/>
          <w:szCs w:val="24"/>
        </w:rPr>
      </w:pPr>
      <w:r w:rsidRPr="00130E54">
        <w:rPr>
          <w:b/>
          <w:sz w:val="24"/>
          <w:szCs w:val="24"/>
        </w:rPr>
        <w:t>5. Порядок сдачи и приемки выполненных работ</w:t>
      </w:r>
    </w:p>
    <w:p w:rsidR="00F5742F" w:rsidRPr="00130E54" w:rsidRDefault="000139D9" w:rsidP="00130E54">
      <w:pPr>
        <w:tabs>
          <w:tab w:val="left" w:pos="567"/>
          <w:tab w:val="left" w:pos="1276"/>
        </w:tabs>
        <w:ind w:firstLine="567"/>
        <w:jc w:val="both"/>
        <w:rPr>
          <w:lang w:eastAsia="ar-SA"/>
        </w:rPr>
      </w:pPr>
      <w:r w:rsidRPr="00130E54">
        <w:t xml:space="preserve"> </w:t>
      </w:r>
      <w:r w:rsidR="00F5742F" w:rsidRPr="00130E54">
        <w:t xml:space="preserve"> </w:t>
      </w:r>
      <w:r w:rsidR="008704BC" w:rsidRPr="00130E54">
        <w:t xml:space="preserve">5.1. </w:t>
      </w:r>
      <w:r w:rsidRPr="00130E54">
        <w:rPr>
          <w:lang w:eastAsia="ar-SA"/>
        </w:rPr>
        <w:t xml:space="preserve">Сдача  выполненных работ осуществляется однократно после их выполнения в полном объёме. </w:t>
      </w:r>
      <w:r w:rsidR="00F5742F" w:rsidRPr="00130E54">
        <w:rPr>
          <w:snapToGrid w:val="0"/>
        </w:rPr>
        <w:t xml:space="preserve">Приемка выполненных работ осуществляется Заказчиком в соответствии с требованиями, указанными в </w:t>
      </w:r>
      <w:r w:rsidR="00F5742F" w:rsidRPr="00130E54">
        <w:t>Федеральном законе  № 44-ФЗ</w:t>
      </w:r>
      <w:r w:rsidR="00F5742F" w:rsidRPr="00130E54">
        <w:rPr>
          <w:snapToGrid w:val="0"/>
        </w:rPr>
        <w:t xml:space="preserve"> и настоящем Контракте. </w:t>
      </w:r>
    </w:p>
    <w:p w:rsidR="00F5742F" w:rsidRPr="00130E54" w:rsidRDefault="00F5742F" w:rsidP="00130E54">
      <w:pPr>
        <w:pStyle w:val="1"/>
        <w:ind w:firstLine="709"/>
        <w:jc w:val="both"/>
        <w:rPr>
          <w:rFonts w:ascii="Times New Roman" w:hAnsi="Times New Roman" w:cs="Times New Roman"/>
          <w:sz w:val="24"/>
          <w:szCs w:val="24"/>
        </w:rPr>
      </w:pPr>
      <w:r w:rsidRPr="00130E54">
        <w:rPr>
          <w:rFonts w:ascii="Times New Roman" w:hAnsi="Times New Roman" w:cs="Times New Roman"/>
          <w:snapToGrid w:val="0"/>
          <w:sz w:val="24"/>
          <w:szCs w:val="24"/>
          <w:lang w:eastAsia="ru-RU"/>
        </w:rPr>
        <w:t>5.2.</w:t>
      </w:r>
      <w:r w:rsidRPr="00130E54">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130E54" w:rsidRDefault="00F5742F" w:rsidP="00130E54">
      <w:pPr>
        <w:pStyle w:val="1"/>
        <w:ind w:firstLine="709"/>
        <w:jc w:val="both"/>
        <w:rPr>
          <w:rFonts w:ascii="Times New Roman" w:hAnsi="Times New Roman" w:cs="Times New Roman"/>
          <w:sz w:val="24"/>
          <w:szCs w:val="24"/>
        </w:rPr>
      </w:pPr>
      <w:r w:rsidRPr="00130E54">
        <w:rPr>
          <w:rFonts w:ascii="Times New Roman" w:hAnsi="Times New Roman" w:cs="Times New Roman"/>
          <w:sz w:val="24"/>
          <w:szCs w:val="24"/>
        </w:rPr>
        <w:t>5.3. Для проведения экспертизы выполненной работ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130E54">
        <w:rPr>
          <w:rFonts w:ascii="Times New Roman" w:hAnsi="Times New Roman" w:cs="Times New Roman"/>
          <w:sz w:val="24"/>
          <w:szCs w:val="24"/>
        </w:rPr>
        <w:t>и</w:t>
      </w:r>
      <w:proofErr w:type="gramEnd"/>
      <w:r w:rsidRPr="00130E54">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130E54" w:rsidRDefault="00F5742F" w:rsidP="00130E54">
      <w:pPr>
        <w:pStyle w:val="1"/>
        <w:ind w:firstLine="709"/>
        <w:jc w:val="both"/>
        <w:rPr>
          <w:rFonts w:ascii="Times New Roman" w:hAnsi="Times New Roman" w:cs="Times New Roman"/>
          <w:sz w:val="24"/>
          <w:szCs w:val="24"/>
        </w:rPr>
      </w:pPr>
      <w:r w:rsidRPr="00130E54">
        <w:rPr>
          <w:rFonts w:ascii="Times New Roman" w:hAnsi="Times New Roman" w:cs="Times New Roman"/>
          <w:sz w:val="24"/>
          <w:szCs w:val="24"/>
        </w:rPr>
        <w:t xml:space="preserve">5.4.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9635F1" w:rsidRPr="00130E54">
        <w:rPr>
          <w:rFonts w:ascii="Times New Roman" w:hAnsi="Times New Roman" w:cs="Times New Roman"/>
          <w:sz w:val="24"/>
          <w:szCs w:val="24"/>
        </w:rPr>
        <w:t>создана</w:t>
      </w:r>
      <w:r w:rsidRPr="00130E54">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130E54" w:rsidRDefault="00F5742F" w:rsidP="00130E54">
      <w:pPr>
        <w:pStyle w:val="1"/>
        <w:ind w:firstLine="709"/>
        <w:jc w:val="both"/>
        <w:rPr>
          <w:rFonts w:ascii="Times New Roman" w:hAnsi="Times New Roman" w:cs="Times New Roman"/>
          <w:snapToGrid w:val="0"/>
          <w:sz w:val="24"/>
          <w:szCs w:val="24"/>
          <w:lang w:eastAsia="ru-RU"/>
        </w:rPr>
      </w:pPr>
      <w:r w:rsidRPr="00130E54">
        <w:rPr>
          <w:rFonts w:ascii="Times New Roman" w:hAnsi="Times New Roman" w:cs="Times New Roman"/>
          <w:snapToGrid w:val="0"/>
          <w:sz w:val="24"/>
          <w:szCs w:val="24"/>
          <w:lang w:eastAsia="ru-RU"/>
        </w:rPr>
        <w:t>5.5.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F5742F" w:rsidRPr="00130E54" w:rsidRDefault="00F5742F" w:rsidP="00130E54">
      <w:pPr>
        <w:ind w:firstLine="709"/>
        <w:jc w:val="both"/>
      </w:pPr>
      <w:r w:rsidRPr="00130E54">
        <w:t xml:space="preserve">5.6.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rsidRPr="00130E54">
        <w:t>3 (трех)</w:t>
      </w:r>
      <w:r w:rsidRPr="00130E54">
        <w:t xml:space="preserve"> рабочих дней </w:t>
      </w:r>
      <w:proofErr w:type="gramStart"/>
      <w:r w:rsidRPr="00130E54">
        <w:t>с даты окончания</w:t>
      </w:r>
      <w:proofErr w:type="gramEnd"/>
      <w:r w:rsidRPr="00130E54">
        <w:t xml:space="preserve"> выполнения работ Заказчику.</w:t>
      </w:r>
    </w:p>
    <w:p w:rsidR="00F5742F" w:rsidRPr="00130E54" w:rsidRDefault="00F5742F" w:rsidP="00130E54">
      <w:pPr>
        <w:ind w:firstLine="709"/>
        <w:jc w:val="both"/>
      </w:pPr>
      <w:r w:rsidRPr="00130E54">
        <w:t>5.7.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130E54" w:rsidRDefault="00F5742F" w:rsidP="00130E54">
      <w:pPr>
        <w:ind w:firstLine="709"/>
        <w:jc w:val="both"/>
      </w:pPr>
      <w:r w:rsidRPr="00130E54">
        <w:t>5.8.</w:t>
      </w:r>
      <w:r w:rsidR="0043714E" w:rsidRPr="00130E54">
        <w:t xml:space="preserve"> </w:t>
      </w:r>
      <w:r w:rsidR="00212E93" w:rsidRPr="00130E54">
        <w:t>В</w:t>
      </w:r>
      <w:r w:rsidRPr="00130E54">
        <w:t xml:space="preserve"> соответствии с пунктом </w:t>
      </w:r>
      <w:r w:rsidR="00E068C1" w:rsidRPr="00130E54">
        <w:t>5</w:t>
      </w:r>
      <w:r w:rsidRPr="00130E54">
        <w:t xml:space="preserve">.4 настоящего Контракта приемочной комиссии не позднее </w:t>
      </w:r>
      <w:r w:rsidR="000139D9" w:rsidRPr="00130E54">
        <w:t>20</w:t>
      </w:r>
      <w:r w:rsidRPr="00130E54">
        <w:t xml:space="preserve">  рабочих дней, следующих за днем поступления Заказчику документа о приемке в соответствии с </w:t>
      </w:r>
      <w:hyperlink r:id="rId7" w:history="1">
        <w:r w:rsidRPr="00130E54">
          <w:rPr>
            <w:rStyle w:val="a3"/>
            <w:rFonts w:eastAsia="Calibri"/>
            <w:color w:val="auto"/>
            <w:u w:val="none"/>
          </w:rPr>
          <w:t>пунктом 3</w:t>
        </w:r>
      </w:hyperlink>
      <w:r w:rsidRPr="00130E54">
        <w:t xml:space="preserve"> части 13 статьи 94 Федерального закона № 44-ФЗ:</w:t>
      </w:r>
    </w:p>
    <w:p w:rsidR="00F5742F" w:rsidRPr="00130E54" w:rsidRDefault="00F5742F" w:rsidP="00130E54">
      <w:pPr>
        <w:ind w:firstLine="709"/>
        <w:jc w:val="both"/>
      </w:pPr>
      <w:bookmarkStart w:id="0" w:name="p1"/>
      <w:bookmarkEnd w:id="0"/>
      <w:r w:rsidRPr="00130E5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30E54">
        <w:t>,</w:t>
      </w:r>
      <w:proofErr w:type="gramEnd"/>
      <w:r w:rsidRPr="00130E5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130E54" w:rsidRDefault="00F5742F" w:rsidP="00130E54">
      <w:pPr>
        <w:ind w:firstLine="709"/>
        <w:jc w:val="both"/>
      </w:pPr>
      <w:proofErr w:type="gramStart"/>
      <w:r w:rsidRPr="00130E54">
        <w:lastRenderedPageBreak/>
        <w:t xml:space="preserve">б) после подписания членами приемочной комиссии в соответствии с </w:t>
      </w:r>
      <w:hyperlink w:anchor="p1" w:history="1">
        <w:r w:rsidRPr="00130E54">
          <w:rPr>
            <w:rStyle w:val="a3"/>
            <w:rFonts w:eastAsia="Calibri"/>
            <w:color w:val="auto"/>
            <w:u w:val="none"/>
          </w:rPr>
          <w:t>подпунктом «а»</w:t>
        </w:r>
      </w:hyperlink>
      <w:r w:rsidRPr="00130E5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30E54">
        <w:t xml:space="preserve"> Если члены приемочной комиссии в соответствии с </w:t>
      </w:r>
      <w:hyperlink w:anchor="p1" w:history="1">
        <w:r w:rsidRPr="00130E54">
          <w:rPr>
            <w:rStyle w:val="a3"/>
            <w:rFonts w:eastAsia="Calibri"/>
            <w:color w:val="auto"/>
            <w:u w:val="none"/>
          </w:rPr>
          <w:t>подпунктом «а»</w:t>
        </w:r>
      </w:hyperlink>
      <w:r w:rsidRPr="00130E5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130E54" w:rsidRDefault="00E068C1" w:rsidP="00130E54">
      <w:pPr>
        <w:ind w:firstLine="709"/>
        <w:jc w:val="both"/>
      </w:pPr>
      <w:r w:rsidRPr="00130E54">
        <w:t>5</w:t>
      </w:r>
      <w:r w:rsidR="00F5742F" w:rsidRPr="00130E54">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130E54" w:rsidRDefault="00E068C1" w:rsidP="00130E54">
      <w:pPr>
        <w:ind w:firstLine="709"/>
        <w:jc w:val="both"/>
      </w:pPr>
      <w:r w:rsidRPr="00130E54">
        <w:t>5</w:t>
      </w:r>
      <w:r w:rsidR="00F5742F" w:rsidRPr="00130E54">
        <w:t xml:space="preserve">.11. Датой приемки </w:t>
      </w:r>
      <w:r w:rsidRPr="00130E54">
        <w:t>выполненной работы</w:t>
      </w:r>
      <w:r w:rsidR="00F5742F" w:rsidRPr="00130E54">
        <w:t xml:space="preserve"> считается дата размещения в единой информационной системе документа о приемке, подписанного Заказчиком.</w:t>
      </w:r>
    </w:p>
    <w:p w:rsidR="00F5742F" w:rsidRPr="00130E54" w:rsidRDefault="00E068C1" w:rsidP="00130E54">
      <w:pPr>
        <w:ind w:firstLine="709"/>
        <w:jc w:val="both"/>
      </w:pPr>
      <w:r w:rsidRPr="00130E54">
        <w:t>5</w:t>
      </w:r>
      <w:r w:rsidR="00F5742F" w:rsidRPr="00130E54">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8704BC" w:rsidRPr="00130E54" w:rsidRDefault="008704BC" w:rsidP="00130E54">
      <w:pPr>
        <w:pStyle w:val="a5"/>
        <w:jc w:val="both"/>
        <w:rPr>
          <w:sz w:val="24"/>
          <w:szCs w:val="24"/>
        </w:rPr>
      </w:pPr>
    </w:p>
    <w:p w:rsidR="008704BC" w:rsidRPr="00130E54" w:rsidRDefault="008704BC" w:rsidP="00130E54">
      <w:pPr>
        <w:numPr>
          <w:ilvl w:val="0"/>
          <w:numId w:val="1"/>
        </w:numPr>
        <w:ind w:left="0"/>
        <w:jc w:val="center"/>
        <w:rPr>
          <w:b/>
          <w:bCs/>
          <w:snapToGrid w:val="0"/>
        </w:rPr>
      </w:pPr>
      <w:r w:rsidRPr="00130E54">
        <w:rPr>
          <w:b/>
          <w:bCs/>
          <w:snapToGrid w:val="0"/>
        </w:rPr>
        <w:t>Права и обязанности Сторон</w:t>
      </w:r>
    </w:p>
    <w:p w:rsidR="008704BC" w:rsidRPr="00130E54" w:rsidRDefault="008704BC" w:rsidP="00130E54">
      <w:pPr>
        <w:pStyle w:val="a5"/>
        <w:ind w:firstLine="708"/>
        <w:jc w:val="both"/>
        <w:rPr>
          <w:sz w:val="24"/>
          <w:szCs w:val="24"/>
        </w:rPr>
      </w:pPr>
      <w:r w:rsidRPr="00130E54">
        <w:rPr>
          <w:sz w:val="24"/>
          <w:szCs w:val="24"/>
        </w:rPr>
        <w:t xml:space="preserve">6.1. </w:t>
      </w:r>
      <w:r w:rsidRPr="00130E54">
        <w:rPr>
          <w:b/>
          <w:sz w:val="24"/>
          <w:szCs w:val="24"/>
        </w:rPr>
        <w:t>Заказчик вправе:</w:t>
      </w:r>
    </w:p>
    <w:p w:rsidR="008704BC" w:rsidRPr="00130E54" w:rsidRDefault="008704BC" w:rsidP="00130E54">
      <w:pPr>
        <w:pStyle w:val="a5"/>
        <w:ind w:firstLine="708"/>
        <w:jc w:val="both"/>
        <w:rPr>
          <w:sz w:val="24"/>
          <w:szCs w:val="24"/>
        </w:rPr>
      </w:pPr>
      <w:r w:rsidRPr="00130E54">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Pr="00130E54" w:rsidRDefault="008704BC" w:rsidP="00130E54">
      <w:pPr>
        <w:pStyle w:val="a5"/>
        <w:ind w:firstLine="708"/>
        <w:jc w:val="both"/>
        <w:rPr>
          <w:sz w:val="24"/>
          <w:szCs w:val="24"/>
        </w:rPr>
      </w:pPr>
      <w:r w:rsidRPr="00130E54">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sidRPr="00130E54">
        <w:rPr>
          <w:sz w:val="24"/>
          <w:szCs w:val="24"/>
        </w:rPr>
        <w:t>Описание объекта закупки</w:t>
      </w:r>
      <w:r w:rsidRPr="00130E54">
        <w:rPr>
          <w:sz w:val="24"/>
          <w:szCs w:val="24"/>
        </w:rPr>
        <w:t xml:space="preserve"> (Приложение № 1) и настоящим Контрактом.</w:t>
      </w:r>
    </w:p>
    <w:p w:rsidR="008704BC" w:rsidRPr="00130E54" w:rsidRDefault="008704BC" w:rsidP="00130E54">
      <w:pPr>
        <w:pStyle w:val="a5"/>
        <w:ind w:firstLine="708"/>
        <w:jc w:val="both"/>
        <w:rPr>
          <w:sz w:val="24"/>
          <w:szCs w:val="24"/>
        </w:rPr>
      </w:pPr>
      <w:r w:rsidRPr="00130E54">
        <w:rPr>
          <w:sz w:val="24"/>
          <w:szCs w:val="24"/>
        </w:rPr>
        <w:t>6.1.3. В случае досрочного исполнения Исполнителем обязательств по настоящему Контракту принять и оплатить работу в соответствии с установленным в Контракте порядком.</w:t>
      </w:r>
    </w:p>
    <w:p w:rsidR="008704BC" w:rsidRPr="00130E54" w:rsidRDefault="008704BC" w:rsidP="00130E54">
      <w:pPr>
        <w:pStyle w:val="a5"/>
        <w:ind w:firstLine="708"/>
        <w:jc w:val="both"/>
        <w:rPr>
          <w:sz w:val="24"/>
          <w:szCs w:val="24"/>
        </w:rPr>
      </w:pPr>
      <w:r w:rsidRPr="00130E54">
        <w:rPr>
          <w:sz w:val="24"/>
          <w:szCs w:val="24"/>
        </w:rPr>
        <w:t>6.1.4. Запрашивать у Исполнителя информацию о ходе выполняемой работы.</w:t>
      </w:r>
    </w:p>
    <w:p w:rsidR="008704BC" w:rsidRPr="00130E54" w:rsidRDefault="008704BC" w:rsidP="00130E54">
      <w:pPr>
        <w:pStyle w:val="a5"/>
        <w:ind w:firstLine="708"/>
        <w:jc w:val="both"/>
        <w:rPr>
          <w:sz w:val="24"/>
          <w:szCs w:val="24"/>
        </w:rPr>
      </w:pPr>
      <w:r w:rsidRPr="00130E54">
        <w:rPr>
          <w:sz w:val="24"/>
          <w:szCs w:val="24"/>
        </w:rPr>
        <w:t>6.1.5. Осуществлять контроль за объемом и сроками выполнения работ.</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Pr="00130E54" w:rsidRDefault="008704BC" w:rsidP="00130E54">
      <w:pPr>
        <w:pStyle w:val="a5"/>
        <w:ind w:firstLine="708"/>
        <w:jc w:val="both"/>
        <w:rPr>
          <w:sz w:val="24"/>
          <w:szCs w:val="24"/>
        </w:rPr>
      </w:pPr>
    </w:p>
    <w:p w:rsidR="008704BC" w:rsidRPr="00130E54" w:rsidRDefault="008704BC" w:rsidP="00130E54">
      <w:pPr>
        <w:pStyle w:val="a5"/>
        <w:ind w:firstLine="708"/>
        <w:jc w:val="both"/>
        <w:rPr>
          <w:sz w:val="24"/>
          <w:szCs w:val="24"/>
        </w:rPr>
      </w:pPr>
      <w:r w:rsidRPr="00130E54">
        <w:rPr>
          <w:sz w:val="24"/>
          <w:szCs w:val="24"/>
        </w:rPr>
        <w:t xml:space="preserve">6.2. </w:t>
      </w:r>
      <w:r w:rsidRPr="00130E54">
        <w:rPr>
          <w:b/>
          <w:sz w:val="24"/>
          <w:szCs w:val="24"/>
        </w:rPr>
        <w:t>Заказчик обязан:</w:t>
      </w:r>
    </w:p>
    <w:p w:rsidR="008704BC" w:rsidRPr="00130E54" w:rsidRDefault="008704BC" w:rsidP="00130E54">
      <w:pPr>
        <w:pStyle w:val="a5"/>
        <w:ind w:firstLine="708"/>
        <w:jc w:val="both"/>
        <w:rPr>
          <w:sz w:val="24"/>
          <w:szCs w:val="24"/>
        </w:rPr>
      </w:pPr>
      <w:r w:rsidRPr="00130E54">
        <w:rPr>
          <w:sz w:val="24"/>
          <w:szCs w:val="24"/>
        </w:rPr>
        <w:t>6.2.1. Сообщать в письменной форме Исполнителю о недостатках, обнаруженных в ходе выполнения работ или приемки выполненных работ.</w:t>
      </w:r>
    </w:p>
    <w:p w:rsidR="008704BC" w:rsidRPr="00130E54" w:rsidRDefault="008704BC" w:rsidP="00130E54">
      <w:pPr>
        <w:pStyle w:val="a5"/>
        <w:ind w:firstLine="708"/>
        <w:jc w:val="both"/>
        <w:rPr>
          <w:sz w:val="24"/>
          <w:szCs w:val="24"/>
        </w:rPr>
      </w:pPr>
      <w:r w:rsidRPr="00130E54">
        <w:rPr>
          <w:sz w:val="24"/>
          <w:szCs w:val="24"/>
        </w:rPr>
        <w:t>6.2.2. Своевременно принять, провести экспертизу и оплатить надлежащим образом выполненную работу в соответствии с настоящим Контрактом.</w:t>
      </w:r>
    </w:p>
    <w:p w:rsidR="008704BC" w:rsidRPr="00130E54" w:rsidRDefault="008704BC" w:rsidP="00130E54">
      <w:pPr>
        <w:pStyle w:val="a5"/>
        <w:jc w:val="both"/>
        <w:rPr>
          <w:sz w:val="24"/>
          <w:szCs w:val="24"/>
        </w:rPr>
      </w:pPr>
      <w:r w:rsidRPr="00130E54">
        <w:rPr>
          <w:sz w:val="24"/>
          <w:szCs w:val="24"/>
        </w:rPr>
        <w:t xml:space="preserve">6.2.3. Требовать оплаты неустойки (штрафа, пени) в соответствии с условиями </w:t>
      </w:r>
    </w:p>
    <w:p w:rsidR="008704BC" w:rsidRPr="00130E54" w:rsidRDefault="008704BC" w:rsidP="00130E54">
      <w:pPr>
        <w:pStyle w:val="a5"/>
        <w:jc w:val="both"/>
        <w:rPr>
          <w:sz w:val="24"/>
          <w:szCs w:val="24"/>
        </w:rPr>
      </w:pPr>
      <w:r w:rsidRPr="00130E54">
        <w:rPr>
          <w:sz w:val="24"/>
          <w:szCs w:val="24"/>
        </w:rPr>
        <w:t>настоящего Контракта.</w:t>
      </w:r>
    </w:p>
    <w:p w:rsidR="008704BC" w:rsidRPr="00130E54" w:rsidRDefault="008704BC" w:rsidP="00130E54">
      <w:pPr>
        <w:pStyle w:val="a5"/>
        <w:jc w:val="both"/>
        <w:rPr>
          <w:sz w:val="24"/>
          <w:szCs w:val="24"/>
        </w:rPr>
      </w:pPr>
    </w:p>
    <w:p w:rsidR="008704BC" w:rsidRPr="00130E54" w:rsidRDefault="008704BC" w:rsidP="00130E54">
      <w:pPr>
        <w:pStyle w:val="a5"/>
        <w:ind w:firstLine="708"/>
        <w:jc w:val="both"/>
        <w:rPr>
          <w:sz w:val="24"/>
          <w:szCs w:val="24"/>
        </w:rPr>
      </w:pPr>
      <w:r w:rsidRPr="00130E54">
        <w:rPr>
          <w:sz w:val="24"/>
          <w:szCs w:val="24"/>
        </w:rPr>
        <w:t xml:space="preserve">6.3. </w:t>
      </w:r>
      <w:r w:rsidRPr="00130E54">
        <w:rPr>
          <w:b/>
          <w:sz w:val="24"/>
          <w:szCs w:val="24"/>
        </w:rPr>
        <w:t>Исполнитель вправе:</w:t>
      </w:r>
    </w:p>
    <w:p w:rsidR="008704BC" w:rsidRPr="00130E54" w:rsidRDefault="008704BC" w:rsidP="00130E54">
      <w:pPr>
        <w:pStyle w:val="a5"/>
        <w:ind w:firstLine="708"/>
        <w:jc w:val="both"/>
        <w:rPr>
          <w:sz w:val="24"/>
          <w:szCs w:val="24"/>
        </w:rPr>
      </w:pPr>
      <w:r w:rsidRPr="00130E54">
        <w:rPr>
          <w:sz w:val="24"/>
          <w:szCs w:val="24"/>
        </w:rPr>
        <w:t xml:space="preserve">6.3.1. Требовать своевременного подписания Заказчиком </w:t>
      </w:r>
      <w:r w:rsidR="0043714E" w:rsidRPr="00130E54">
        <w:rPr>
          <w:sz w:val="24"/>
          <w:szCs w:val="24"/>
        </w:rPr>
        <w:t>документа о приемке</w:t>
      </w:r>
      <w:r w:rsidRPr="00130E54">
        <w:rPr>
          <w:sz w:val="24"/>
          <w:szCs w:val="24"/>
        </w:rPr>
        <w:t xml:space="preserve"> по настоящему Контракту на основании представленных Исполнителем отчетных документов.</w:t>
      </w:r>
    </w:p>
    <w:p w:rsidR="008704BC" w:rsidRPr="00130E54" w:rsidRDefault="008704BC" w:rsidP="00130E54">
      <w:pPr>
        <w:pStyle w:val="a5"/>
        <w:ind w:firstLine="708"/>
        <w:jc w:val="both"/>
        <w:rPr>
          <w:sz w:val="24"/>
          <w:szCs w:val="24"/>
        </w:rPr>
      </w:pPr>
      <w:r w:rsidRPr="00130E54">
        <w:rPr>
          <w:sz w:val="24"/>
          <w:szCs w:val="24"/>
        </w:rPr>
        <w:t>6.3.2. Требовать своевременной оплаты выполненной работы.</w:t>
      </w:r>
    </w:p>
    <w:p w:rsidR="008704BC" w:rsidRPr="00130E54" w:rsidRDefault="008704BC" w:rsidP="00130E54">
      <w:pPr>
        <w:pStyle w:val="a5"/>
        <w:ind w:firstLine="708"/>
        <w:jc w:val="both"/>
        <w:rPr>
          <w:sz w:val="24"/>
          <w:szCs w:val="24"/>
        </w:rPr>
      </w:pPr>
      <w:r w:rsidRPr="00130E54">
        <w:rPr>
          <w:sz w:val="24"/>
          <w:szCs w:val="24"/>
        </w:rPr>
        <w:lastRenderedPageBreak/>
        <w:t>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работы 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Pr="00130E54" w:rsidRDefault="008704BC" w:rsidP="00130E54">
      <w:pPr>
        <w:pStyle w:val="a5"/>
        <w:ind w:firstLine="708"/>
        <w:jc w:val="both"/>
        <w:rPr>
          <w:sz w:val="24"/>
          <w:szCs w:val="24"/>
        </w:rPr>
      </w:pPr>
      <w:r w:rsidRPr="00130E54">
        <w:rPr>
          <w:sz w:val="24"/>
          <w:szCs w:val="24"/>
        </w:rPr>
        <w:t>6.3.4. Запрашивать у Заказчика разъяснения и уточнения относительно выполнения работ в рамках настоящего Контракта.</w:t>
      </w:r>
    </w:p>
    <w:p w:rsidR="008704BC" w:rsidRPr="00130E54" w:rsidRDefault="008704BC" w:rsidP="00130E54">
      <w:pPr>
        <w:pStyle w:val="a5"/>
        <w:ind w:firstLine="708"/>
        <w:jc w:val="both"/>
        <w:rPr>
          <w:sz w:val="24"/>
          <w:szCs w:val="24"/>
        </w:rPr>
      </w:pPr>
      <w:r w:rsidRPr="00130E54">
        <w:rPr>
          <w:sz w:val="24"/>
          <w:szCs w:val="24"/>
        </w:rPr>
        <w:t>6.3.5. Получать от Заказчика содействие при выполнении работ в соответствии с условиями настоящего Контракта.</w:t>
      </w:r>
    </w:p>
    <w:p w:rsidR="008704BC" w:rsidRPr="00130E54" w:rsidRDefault="008704BC" w:rsidP="00130E54">
      <w:pPr>
        <w:pStyle w:val="a5"/>
        <w:ind w:firstLine="708"/>
        <w:jc w:val="both"/>
        <w:rPr>
          <w:sz w:val="24"/>
          <w:szCs w:val="24"/>
        </w:rPr>
      </w:pPr>
      <w:r w:rsidRPr="00130E54">
        <w:rPr>
          <w:sz w:val="24"/>
          <w:szCs w:val="24"/>
        </w:rPr>
        <w:t>6.3.6. Досрочно исполнить обязательства по настоящему Контракту.</w:t>
      </w:r>
    </w:p>
    <w:p w:rsidR="008704BC" w:rsidRPr="00130E54" w:rsidRDefault="008704BC" w:rsidP="00130E54">
      <w:pPr>
        <w:pStyle w:val="a5"/>
        <w:ind w:firstLine="708"/>
        <w:jc w:val="both"/>
        <w:rPr>
          <w:sz w:val="24"/>
          <w:szCs w:val="24"/>
        </w:rPr>
      </w:pPr>
    </w:p>
    <w:p w:rsidR="008704BC" w:rsidRPr="00130E54" w:rsidRDefault="008704BC" w:rsidP="00130E54">
      <w:pPr>
        <w:pStyle w:val="a5"/>
        <w:ind w:firstLine="708"/>
        <w:jc w:val="both"/>
        <w:rPr>
          <w:sz w:val="24"/>
          <w:szCs w:val="24"/>
        </w:rPr>
      </w:pPr>
      <w:r w:rsidRPr="00130E54">
        <w:rPr>
          <w:sz w:val="24"/>
          <w:szCs w:val="24"/>
        </w:rPr>
        <w:t xml:space="preserve">6.4. </w:t>
      </w:r>
      <w:r w:rsidRPr="00130E54">
        <w:rPr>
          <w:b/>
          <w:sz w:val="24"/>
          <w:szCs w:val="24"/>
        </w:rPr>
        <w:t>Исполнитель обязан:</w:t>
      </w:r>
    </w:p>
    <w:p w:rsidR="008704BC" w:rsidRPr="00130E54" w:rsidRDefault="008704BC" w:rsidP="00130E54">
      <w:pPr>
        <w:pStyle w:val="a5"/>
        <w:ind w:firstLine="708"/>
        <w:jc w:val="both"/>
        <w:rPr>
          <w:sz w:val="24"/>
          <w:szCs w:val="24"/>
        </w:rPr>
      </w:pPr>
      <w:r w:rsidRPr="00130E54">
        <w:rPr>
          <w:sz w:val="24"/>
          <w:szCs w:val="24"/>
        </w:rPr>
        <w:t>6.4.1. Своевременно и надлежащим образом выполнить работы  и представить Заказчику отчетную документацию по итогам исполнения настоящего Контракта.</w:t>
      </w:r>
    </w:p>
    <w:p w:rsidR="008704BC" w:rsidRPr="00130E54" w:rsidRDefault="008704BC" w:rsidP="00130E54">
      <w:pPr>
        <w:pStyle w:val="a5"/>
        <w:ind w:firstLine="708"/>
        <w:jc w:val="both"/>
        <w:rPr>
          <w:sz w:val="24"/>
          <w:szCs w:val="24"/>
        </w:rPr>
      </w:pPr>
      <w:bookmarkStart w:id="1" w:name="Par756"/>
      <w:bookmarkEnd w:id="1"/>
      <w:r w:rsidRPr="00130E54">
        <w:rPr>
          <w:sz w:val="24"/>
          <w:szCs w:val="24"/>
        </w:rPr>
        <w:t>6.4.2. Обеспечить соответствие результатов работы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Pr="00130E54" w:rsidRDefault="008704BC" w:rsidP="00130E54">
      <w:pPr>
        <w:pStyle w:val="a5"/>
        <w:ind w:firstLine="708"/>
        <w:jc w:val="both"/>
        <w:rPr>
          <w:sz w:val="24"/>
          <w:szCs w:val="24"/>
        </w:rPr>
      </w:pPr>
      <w:r w:rsidRPr="00130E54">
        <w:rPr>
          <w:sz w:val="24"/>
          <w:szCs w:val="24"/>
        </w:rPr>
        <w:t>6.4.3. Обеспечить устранение недостатков и дефектов, выявленных при сдаче-приемке работ и в течение гарантийного срока, за свой счет.</w:t>
      </w:r>
    </w:p>
    <w:p w:rsidR="008704BC" w:rsidRPr="00130E54" w:rsidRDefault="008704BC" w:rsidP="00130E54">
      <w:pPr>
        <w:pStyle w:val="a5"/>
        <w:ind w:firstLine="708"/>
        <w:jc w:val="both"/>
        <w:rPr>
          <w:sz w:val="24"/>
          <w:szCs w:val="24"/>
        </w:rPr>
      </w:pPr>
      <w:bookmarkStart w:id="2" w:name="Par758"/>
      <w:bookmarkEnd w:id="2"/>
      <w:r w:rsidRPr="00130E54">
        <w:rPr>
          <w:sz w:val="24"/>
          <w:szCs w:val="24"/>
        </w:rPr>
        <w:t>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выполнения работ,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Pr="00130E54" w:rsidRDefault="008704BC" w:rsidP="00130E54">
      <w:pPr>
        <w:pStyle w:val="a5"/>
        <w:ind w:firstLine="708"/>
        <w:jc w:val="both"/>
        <w:rPr>
          <w:sz w:val="24"/>
          <w:szCs w:val="24"/>
        </w:rPr>
      </w:pPr>
      <w:r w:rsidRPr="00130E54">
        <w:rPr>
          <w:sz w:val="24"/>
          <w:szCs w:val="24"/>
        </w:rPr>
        <w:t>6.4.5.Исполнить иные обязательства, предусмотренные законодательством Российской Федерации и Контрактом.</w:t>
      </w:r>
    </w:p>
    <w:p w:rsidR="008704BC" w:rsidRPr="00130E54" w:rsidRDefault="008704BC" w:rsidP="00130E54">
      <w:pPr>
        <w:pStyle w:val="a5"/>
        <w:jc w:val="both"/>
        <w:rPr>
          <w:snapToGrid w:val="0"/>
          <w:sz w:val="24"/>
          <w:szCs w:val="24"/>
        </w:rPr>
      </w:pPr>
    </w:p>
    <w:p w:rsidR="008704BC" w:rsidRPr="00130E54" w:rsidRDefault="008704BC" w:rsidP="00130E54">
      <w:pPr>
        <w:tabs>
          <w:tab w:val="num" w:pos="0"/>
        </w:tabs>
        <w:jc w:val="center"/>
        <w:rPr>
          <w:b/>
          <w:bCs/>
          <w:snapToGrid w:val="0"/>
        </w:rPr>
      </w:pPr>
      <w:r w:rsidRPr="00130E54">
        <w:rPr>
          <w:b/>
          <w:bCs/>
          <w:snapToGrid w:val="0"/>
        </w:rPr>
        <w:t>7. Ответственность Сторон</w:t>
      </w:r>
    </w:p>
    <w:p w:rsidR="008704BC" w:rsidRPr="00130E54" w:rsidRDefault="008704BC" w:rsidP="00130E54">
      <w:pPr>
        <w:autoSpaceDE w:val="0"/>
        <w:autoSpaceDN w:val="0"/>
        <w:adjustRightInd w:val="0"/>
        <w:ind w:firstLine="709"/>
        <w:jc w:val="both"/>
        <w:rPr>
          <w:bCs/>
        </w:rPr>
      </w:pPr>
      <w:r w:rsidRPr="00130E54">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130E54" w:rsidRDefault="008704BC" w:rsidP="00130E54">
      <w:pPr>
        <w:autoSpaceDE w:val="0"/>
        <w:autoSpaceDN w:val="0"/>
        <w:adjustRightInd w:val="0"/>
        <w:ind w:firstLine="709"/>
        <w:jc w:val="both"/>
      </w:pPr>
      <w:r w:rsidRPr="00130E54">
        <w:rPr>
          <w:bCs/>
        </w:rPr>
        <w:t xml:space="preserve">7.2. </w:t>
      </w:r>
      <w:r w:rsidRPr="00130E54">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130E54" w:rsidRDefault="005E0334" w:rsidP="00130E54">
      <w:pPr>
        <w:autoSpaceDE w:val="0"/>
        <w:autoSpaceDN w:val="0"/>
        <w:adjustRightInd w:val="0"/>
        <w:ind w:firstLine="709"/>
        <w:jc w:val="both"/>
      </w:pPr>
      <w:r w:rsidRPr="00130E54">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E0334" w:rsidRPr="00130E54" w:rsidRDefault="005E0334" w:rsidP="00130E54">
      <w:pPr>
        <w:autoSpaceDE w:val="0"/>
        <w:autoSpaceDN w:val="0"/>
        <w:adjustRightInd w:val="0"/>
        <w:ind w:firstLine="709"/>
        <w:jc w:val="both"/>
        <w:rPr>
          <w:b/>
          <w:bCs/>
        </w:rPr>
      </w:pPr>
      <w:r w:rsidRPr="00130E54">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130E54">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130E54">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130E54">
        <w:rPr>
          <w:b/>
          <w:bCs/>
        </w:rPr>
        <w:t>1000 (Одна тысяча) руб. 00 коп.</w:t>
      </w:r>
      <w:proofErr w:type="gramEnd"/>
    </w:p>
    <w:p w:rsidR="005E0334" w:rsidRPr="00130E54" w:rsidRDefault="005E0334" w:rsidP="00130E54">
      <w:pPr>
        <w:autoSpaceDE w:val="0"/>
        <w:autoSpaceDN w:val="0"/>
        <w:adjustRightInd w:val="0"/>
        <w:ind w:firstLine="709"/>
        <w:jc w:val="both"/>
      </w:pPr>
      <w:r w:rsidRPr="00130E54">
        <w:rPr>
          <w:bCs/>
        </w:rPr>
        <w:t xml:space="preserve">7.5. </w:t>
      </w:r>
      <w:r w:rsidRPr="00130E54">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130E54" w:rsidRDefault="005E0334" w:rsidP="00130E54">
      <w:pPr>
        <w:autoSpaceDE w:val="0"/>
        <w:autoSpaceDN w:val="0"/>
        <w:adjustRightInd w:val="0"/>
        <w:ind w:firstLine="709"/>
        <w:jc w:val="both"/>
      </w:pPr>
      <w:r w:rsidRPr="00130E54">
        <w:t xml:space="preserve">7.6. </w:t>
      </w:r>
      <w:proofErr w:type="gramStart"/>
      <w:r w:rsidRPr="00130E54">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130E54">
        <w:t xml:space="preserve"> </w:t>
      </w:r>
      <w:proofErr w:type="gramStart"/>
      <w:r w:rsidRPr="00130E54">
        <w:t>Контракта) и фактически исполненных Исполнителем.</w:t>
      </w:r>
      <w:proofErr w:type="gramEnd"/>
    </w:p>
    <w:p w:rsidR="005E0334" w:rsidRPr="00130E54" w:rsidRDefault="005E0334" w:rsidP="00130E54">
      <w:pPr>
        <w:autoSpaceDE w:val="0"/>
        <w:autoSpaceDN w:val="0"/>
        <w:adjustRightInd w:val="0"/>
        <w:ind w:firstLine="709"/>
        <w:jc w:val="both"/>
      </w:pPr>
      <w:r w:rsidRPr="00130E54">
        <w:rPr>
          <w:bCs/>
        </w:rPr>
        <w:t xml:space="preserve">7.7. </w:t>
      </w:r>
      <w:proofErr w:type="gramStart"/>
      <w:r w:rsidRPr="00130E54">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130E54">
          <w:t>пунктом 1 части 1 статьи 30</w:t>
        </w:r>
      </w:hyperlink>
      <w:r w:rsidRPr="00130E54">
        <w:t xml:space="preserve"> Федерального закона </w:t>
      </w:r>
      <w:r w:rsidR="0043714E" w:rsidRPr="00130E54">
        <w:t>№ 44-ФЗ</w:t>
      </w:r>
      <w:r w:rsidRPr="00130E54">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130E54">
        <w:t xml:space="preserve"> тыс. рублей, в размере ____________.</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z w:val="24"/>
          <w:szCs w:val="24"/>
        </w:rPr>
        <w:t>7.</w:t>
      </w:r>
      <w:r w:rsidR="005E0334" w:rsidRPr="00130E54">
        <w:rPr>
          <w:rFonts w:ascii="Times New Roman" w:hAnsi="Times New Roman" w:cs="Times New Roman"/>
          <w:sz w:val="24"/>
          <w:szCs w:val="24"/>
        </w:rPr>
        <w:t>8</w:t>
      </w:r>
      <w:r w:rsidRPr="00130E54">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z w:val="24"/>
          <w:szCs w:val="24"/>
        </w:rPr>
        <w:t>7.</w:t>
      </w:r>
      <w:r w:rsidR="005E0334" w:rsidRPr="00130E54">
        <w:rPr>
          <w:rFonts w:ascii="Times New Roman" w:hAnsi="Times New Roman" w:cs="Times New Roman"/>
          <w:sz w:val="24"/>
          <w:szCs w:val="24"/>
        </w:rPr>
        <w:t>9</w:t>
      </w:r>
      <w:r w:rsidRPr="00130E54">
        <w:rPr>
          <w:rFonts w:ascii="Times New Roman" w:hAnsi="Times New Roman" w:cs="Times New Roman"/>
          <w:sz w:val="24"/>
          <w:szCs w:val="24"/>
        </w:rPr>
        <w:t xml:space="preserve">. Общая сумма </w:t>
      </w:r>
      <w:proofErr w:type="gramStart"/>
      <w:r w:rsidRPr="00130E54">
        <w:rPr>
          <w:rFonts w:ascii="Times New Roman" w:hAnsi="Times New Roman" w:cs="Times New Roman"/>
          <w:sz w:val="24"/>
          <w:szCs w:val="24"/>
        </w:rPr>
        <w:t>начисленной</w:t>
      </w:r>
      <w:proofErr w:type="gramEnd"/>
      <w:r w:rsidRPr="00130E54">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130E54" w:rsidRDefault="008704BC" w:rsidP="00130E54">
      <w:pPr>
        <w:pStyle w:val="1"/>
        <w:ind w:firstLine="709"/>
        <w:jc w:val="both"/>
        <w:rPr>
          <w:rFonts w:ascii="Times New Roman" w:hAnsi="Times New Roman" w:cs="Times New Roman"/>
          <w:snapToGrid w:val="0"/>
          <w:sz w:val="24"/>
          <w:szCs w:val="24"/>
          <w:lang w:eastAsia="ru-RU"/>
        </w:rPr>
      </w:pPr>
      <w:r w:rsidRPr="00130E54">
        <w:rPr>
          <w:rFonts w:ascii="Times New Roman" w:hAnsi="Times New Roman" w:cs="Times New Roman"/>
          <w:sz w:val="24"/>
          <w:szCs w:val="24"/>
        </w:rPr>
        <w:t>7.</w:t>
      </w:r>
      <w:r w:rsidR="005E0334" w:rsidRPr="00130E54">
        <w:rPr>
          <w:rFonts w:ascii="Times New Roman" w:hAnsi="Times New Roman" w:cs="Times New Roman"/>
          <w:sz w:val="24"/>
          <w:szCs w:val="24"/>
        </w:rPr>
        <w:t>10</w:t>
      </w:r>
      <w:r w:rsidRPr="00130E54">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130E54" w:rsidRDefault="008704BC" w:rsidP="00130E54">
      <w:pPr>
        <w:pStyle w:val="1"/>
        <w:ind w:firstLine="709"/>
        <w:jc w:val="both"/>
        <w:rPr>
          <w:rFonts w:ascii="Times New Roman" w:hAnsi="Times New Roman" w:cs="Times New Roman"/>
          <w:snapToGrid w:val="0"/>
          <w:sz w:val="24"/>
          <w:szCs w:val="24"/>
          <w:lang w:eastAsia="ru-RU"/>
        </w:rPr>
      </w:pPr>
      <w:r w:rsidRPr="00130E54">
        <w:rPr>
          <w:rFonts w:ascii="Times New Roman" w:hAnsi="Times New Roman" w:cs="Times New Roman"/>
          <w:snapToGrid w:val="0"/>
          <w:sz w:val="24"/>
          <w:szCs w:val="24"/>
          <w:lang w:eastAsia="ru-RU"/>
        </w:rPr>
        <w:t>7.</w:t>
      </w:r>
      <w:r w:rsidR="005E0334" w:rsidRPr="00130E54">
        <w:rPr>
          <w:rFonts w:ascii="Times New Roman" w:hAnsi="Times New Roman" w:cs="Times New Roman"/>
          <w:snapToGrid w:val="0"/>
          <w:sz w:val="24"/>
          <w:szCs w:val="24"/>
          <w:lang w:eastAsia="ru-RU"/>
        </w:rPr>
        <w:t>11</w:t>
      </w:r>
      <w:r w:rsidRPr="00130E54">
        <w:rPr>
          <w:rFonts w:ascii="Times New Roman" w:hAnsi="Times New Roman" w:cs="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130E54" w:rsidRDefault="0043714E" w:rsidP="00130E54">
      <w:pPr>
        <w:autoSpaceDE w:val="0"/>
        <w:autoSpaceDN w:val="0"/>
        <w:adjustRightInd w:val="0"/>
        <w:ind w:firstLine="709"/>
        <w:jc w:val="both"/>
        <w:rPr>
          <w:snapToGrid w:val="0"/>
        </w:rPr>
      </w:pPr>
      <w:r w:rsidRPr="00130E54">
        <w:rPr>
          <w:snapToGrid w:val="0"/>
        </w:rPr>
        <w:t>7.12. Уплата неустойки (пени, штрафа) не освобождает соответствующую сторону от исполнения обязательств по настоящему Контракту.</w:t>
      </w:r>
    </w:p>
    <w:p w:rsidR="0043714E" w:rsidRPr="00130E54" w:rsidRDefault="0043714E" w:rsidP="00130E54">
      <w:pPr>
        <w:autoSpaceDE w:val="0"/>
        <w:autoSpaceDN w:val="0"/>
        <w:adjustRightInd w:val="0"/>
        <w:ind w:firstLine="709"/>
        <w:jc w:val="both"/>
        <w:rPr>
          <w:bCs/>
          <w:snapToGrid w:val="0"/>
        </w:rPr>
      </w:pPr>
      <w:r w:rsidRPr="00130E54">
        <w:rPr>
          <w:snapToGrid w:val="0"/>
        </w:rPr>
        <w:t xml:space="preserve">7.13. </w:t>
      </w:r>
      <w:r w:rsidRPr="00130E54">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130E54">
        <w:t xml:space="preserve"> </w:t>
      </w:r>
      <w:r w:rsidRPr="00130E54">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9635F1" w:rsidRPr="00130E54">
        <w:rPr>
          <w:bCs/>
          <w:snapToGrid w:val="0"/>
        </w:rPr>
        <w:t>»</w:t>
      </w:r>
      <w:r w:rsidRPr="00130E54">
        <w:rPr>
          <w:bCs/>
          <w:snapToGrid w:val="0"/>
        </w:rPr>
        <w:t xml:space="preserve"> л/сч.04243021810)   ИНН 2915000962   КПП 291501001</w:t>
      </w:r>
    </w:p>
    <w:p w:rsidR="0043714E" w:rsidRPr="00130E54" w:rsidRDefault="0043714E" w:rsidP="00130E54">
      <w:pPr>
        <w:autoSpaceDE w:val="0"/>
        <w:autoSpaceDN w:val="0"/>
        <w:adjustRightInd w:val="0"/>
        <w:ind w:firstLine="709"/>
        <w:jc w:val="both"/>
        <w:rPr>
          <w:bCs/>
          <w:snapToGrid w:val="0"/>
        </w:rPr>
      </w:pPr>
      <w:r w:rsidRPr="00130E54">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130E54">
        <w:rPr>
          <w:bCs/>
          <w:snapToGrid w:val="0"/>
        </w:rPr>
        <w:t>г</w:t>
      </w:r>
      <w:proofErr w:type="gramEnd"/>
      <w:r w:rsidRPr="00130E54">
        <w:rPr>
          <w:bCs/>
          <w:snapToGrid w:val="0"/>
        </w:rPr>
        <w:t>. Архангельск     БИК 011117401</w:t>
      </w:r>
    </w:p>
    <w:p w:rsidR="0043714E" w:rsidRPr="00130E54" w:rsidRDefault="0043714E" w:rsidP="00130E54">
      <w:pPr>
        <w:autoSpaceDE w:val="0"/>
        <w:autoSpaceDN w:val="0"/>
        <w:adjustRightInd w:val="0"/>
        <w:ind w:firstLine="709"/>
        <w:jc w:val="both"/>
        <w:rPr>
          <w:bCs/>
          <w:snapToGrid w:val="0"/>
        </w:rPr>
      </w:pPr>
      <w:r w:rsidRPr="00130E54">
        <w:rPr>
          <w:bCs/>
          <w:snapToGrid w:val="0"/>
        </w:rPr>
        <w:t>Корреспондирующий счет или единый казначейский счет: 40102810045370000016</w:t>
      </w:r>
    </w:p>
    <w:p w:rsidR="0043714E" w:rsidRPr="00130E54" w:rsidRDefault="0043714E" w:rsidP="00130E54">
      <w:pPr>
        <w:autoSpaceDE w:val="0"/>
        <w:autoSpaceDN w:val="0"/>
        <w:adjustRightInd w:val="0"/>
        <w:ind w:firstLine="709"/>
        <w:jc w:val="both"/>
        <w:rPr>
          <w:bCs/>
          <w:snapToGrid w:val="0"/>
        </w:rPr>
      </w:pPr>
      <w:r w:rsidRPr="00130E54">
        <w:rPr>
          <w:bCs/>
          <w:snapToGrid w:val="0"/>
        </w:rPr>
        <w:t>Расчетный счет или казначейский: 03100643000000012400</w:t>
      </w:r>
    </w:p>
    <w:p w:rsidR="0043714E" w:rsidRPr="00130E54" w:rsidRDefault="0043714E" w:rsidP="00130E54">
      <w:pPr>
        <w:autoSpaceDE w:val="0"/>
        <w:autoSpaceDN w:val="0"/>
        <w:adjustRightInd w:val="0"/>
        <w:ind w:firstLine="709"/>
        <w:jc w:val="both"/>
        <w:rPr>
          <w:bCs/>
          <w:snapToGrid w:val="0"/>
        </w:rPr>
      </w:pPr>
      <w:r w:rsidRPr="00130E54">
        <w:rPr>
          <w:bCs/>
          <w:snapToGrid w:val="0"/>
        </w:rPr>
        <w:t>КБК 312 11607090050000140   ОКТМО 11635420.</w:t>
      </w:r>
    </w:p>
    <w:p w:rsidR="0043714E" w:rsidRPr="00130E54" w:rsidRDefault="0043714E" w:rsidP="00130E54">
      <w:pPr>
        <w:autoSpaceDE w:val="0"/>
        <w:autoSpaceDN w:val="0"/>
        <w:adjustRightInd w:val="0"/>
        <w:ind w:firstLine="709"/>
        <w:jc w:val="both"/>
        <w:rPr>
          <w:bCs/>
          <w:snapToGrid w:val="0"/>
        </w:rPr>
      </w:pPr>
      <w:r w:rsidRPr="00130E54">
        <w:rPr>
          <w:bCs/>
          <w:snapToGrid w:val="0"/>
        </w:rPr>
        <w:t xml:space="preserve">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w:t>
      </w:r>
      <w:r w:rsidRPr="00130E54">
        <w:rPr>
          <w:bCs/>
          <w:snapToGrid w:val="0"/>
        </w:rPr>
        <w:lastRenderedPageBreak/>
        <w:t>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130E54" w:rsidRDefault="0043714E" w:rsidP="00130E54">
      <w:pPr>
        <w:autoSpaceDE w:val="0"/>
        <w:autoSpaceDN w:val="0"/>
        <w:adjustRightInd w:val="0"/>
        <w:ind w:firstLine="709"/>
        <w:jc w:val="both"/>
        <w:rPr>
          <w:bCs/>
          <w:snapToGrid w:val="0"/>
        </w:rPr>
      </w:pPr>
      <w:r w:rsidRPr="00130E54">
        <w:rPr>
          <w:bCs/>
          <w:snapToGrid w:val="0"/>
        </w:rPr>
        <w:t xml:space="preserve">По полученному </w:t>
      </w:r>
      <w:proofErr w:type="gramStart"/>
      <w:r w:rsidRPr="00130E54">
        <w:rPr>
          <w:bCs/>
          <w:snapToGrid w:val="0"/>
        </w:rPr>
        <w:t>электронном</w:t>
      </w:r>
      <w:proofErr w:type="gramEnd"/>
      <w:r w:rsidRPr="00130E54">
        <w:rPr>
          <w:bCs/>
          <w:snapToGrid w:val="0"/>
        </w:rPr>
        <w:t xml:space="preserve"> уведомлению Сторона должна дать ответ по существу в срок не позднее 3 рабочих дней с даты его получения.</w:t>
      </w:r>
    </w:p>
    <w:p w:rsidR="0043714E" w:rsidRPr="00130E54" w:rsidRDefault="0043714E" w:rsidP="00130E54">
      <w:pPr>
        <w:autoSpaceDE w:val="0"/>
        <w:autoSpaceDN w:val="0"/>
        <w:adjustRightInd w:val="0"/>
        <w:ind w:firstLine="709"/>
        <w:jc w:val="both"/>
        <w:rPr>
          <w:bCs/>
          <w:snapToGrid w:val="0"/>
        </w:rPr>
      </w:pPr>
      <w:r w:rsidRPr="00130E54">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130E54" w:rsidRDefault="0043714E" w:rsidP="00130E54">
      <w:pPr>
        <w:autoSpaceDE w:val="0"/>
        <w:autoSpaceDN w:val="0"/>
        <w:adjustRightInd w:val="0"/>
        <w:ind w:firstLine="709"/>
        <w:jc w:val="both"/>
        <w:rPr>
          <w:bCs/>
          <w:snapToGrid w:val="0"/>
        </w:rPr>
      </w:pPr>
      <w:r w:rsidRPr="00130E54">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130E54" w:rsidRDefault="008704BC" w:rsidP="00130E54">
      <w:pPr>
        <w:pStyle w:val="ConsPlusNormal0"/>
        <w:widowControl/>
        <w:ind w:firstLine="0"/>
        <w:rPr>
          <w:rFonts w:ascii="Times New Roman" w:hAnsi="Times New Roman" w:cs="Times New Roman"/>
          <w:b/>
          <w:sz w:val="24"/>
          <w:szCs w:val="24"/>
          <w:lang w:eastAsia="ru-RU"/>
        </w:rPr>
      </w:pPr>
    </w:p>
    <w:p w:rsidR="008704BC" w:rsidRPr="00130E54" w:rsidRDefault="008704BC" w:rsidP="00130E54">
      <w:pPr>
        <w:pStyle w:val="ConsPlusNormal0"/>
        <w:widowControl/>
        <w:ind w:firstLine="0"/>
        <w:jc w:val="center"/>
        <w:rPr>
          <w:rFonts w:ascii="Times New Roman" w:hAnsi="Times New Roman" w:cs="Times New Roman"/>
          <w:b/>
          <w:sz w:val="24"/>
          <w:szCs w:val="24"/>
        </w:rPr>
      </w:pPr>
      <w:r w:rsidRPr="00130E54">
        <w:rPr>
          <w:rFonts w:ascii="Times New Roman" w:hAnsi="Times New Roman" w:cs="Times New Roman"/>
          <w:b/>
          <w:sz w:val="24"/>
          <w:szCs w:val="24"/>
        </w:rPr>
        <w:t>8. Порядок разрешения споров</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napToGrid w:val="0"/>
          <w:sz w:val="24"/>
          <w:szCs w:val="24"/>
        </w:rPr>
        <w:t xml:space="preserve">8.1. </w:t>
      </w:r>
      <w:r w:rsidRPr="00130E54">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30E54">
        <w:rPr>
          <w:rFonts w:ascii="Times New Roman" w:hAnsi="Times New Roman" w:cs="Times New Roman"/>
          <w:snapToGrid w:val="0"/>
          <w:sz w:val="24"/>
          <w:szCs w:val="24"/>
        </w:rPr>
        <w:t xml:space="preserve"> представителями обеих </w:t>
      </w:r>
      <w:r w:rsidRPr="00130E54">
        <w:rPr>
          <w:rFonts w:ascii="Times New Roman" w:hAnsi="Times New Roman" w:cs="Times New Roman"/>
          <w:bCs/>
          <w:snapToGrid w:val="0"/>
          <w:sz w:val="24"/>
          <w:szCs w:val="24"/>
        </w:rPr>
        <w:t>Сторон</w:t>
      </w:r>
      <w:r w:rsidRPr="00130E54">
        <w:rPr>
          <w:rFonts w:ascii="Times New Roman" w:hAnsi="Times New Roman" w:cs="Times New Roman"/>
          <w:snapToGrid w:val="0"/>
          <w:sz w:val="24"/>
          <w:szCs w:val="24"/>
        </w:rPr>
        <w:t xml:space="preserve"> </w:t>
      </w:r>
      <w:r w:rsidRPr="00130E54">
        <w:rPr>
          <w:rFonts w:ascii="Times New Roman" w:hAnsi="Times New Roman" w:cs="Times New Roman"/>
          <w:sz w:val="24"/>
          <w:szCs w:val="24"/>
        </w:rPr>
        <w:t>и скрепленных печатями.</w:t>
      </w:r>
    </w:p>
    <w:p w:rsidR="008704BC" w:rsidRPr="00130E54" w:rsidRDefault="008704BC" w:rsidP="00130E54">
      <w:pPr>
        <w:ind w:firstLine="709"/>
        <w:jc w:val="both"/>
        <w:rPr>
          <w:snapToGrid w:val="0"/>
        </w:rPr>
      </w:pPr>
      <w:r w:rsidRPr="00130E54">
        <w:t xml:space="preserve">8.2. В случае недостижения взаимного согласия споры по настоящему Контракту разрешаются в Арбитражном суде </w:t>
      </w:r>
      <w:r w:rsidRPr="00130E54">
        <w:rPr>
          <w:snapToGrid w:val="0"/>
        </w:rPr>
        <w:t>Архангельской области.</w:t>
      </w:r>
    </w:p>
    <w:p w:rsidR="008704BC" w:rsidRPr="00130E54" w:rsidRDefault="008704BC" w:rsidP="00130E54">
      <w:pPr>
        <w:pStyle w:val="ConsPlusNormal0"/>
        <w:widowControl/>
        <w:ind w:firstLine="709"/>
        <w:jc w:val="both"/>
        <w:rPr>
          <w:rFonts w:ascii="Times New Roman" w:hAnsi="Times New Roman" w:cs="Times New Roman"/>
          <w:sz w:val="24"/>
          <w:szCs w:val="24"/>
        </w:rPr>
      </w:pPr>
      <w:r w:rsidRPr="00130E54">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30E54">
        <w:rPr>
          <w:rFonts w:ascii="Times New Roman" w:hAnsi="Times New Roman" w:cs="Times New Roman"/>
          <w:sz w:val="24"/>
          <w:szCs w:val="24"/>
        </w:rPr>
        <w:t>с даты</w:t>
      </w:r>
      <w:proofErr w:type="gramEnd"/>
      <w:r w:rsidRPr="00130E54">
        <w:rPr>
          <w:rFonts w:ascii="Times New Roman" w:hAnsi="Times New Roman" w:cs="Times New Roman"/>
          <w:sz w:val="24"/>
          <w:szCs w:val="24"/>
        </w:rPr>
        <w:t xml:space="preserve"> ее получения.</w:t>
      </w:r>
    </w:p>
    <w:p w:rsidR="008704BC" w:rsidRPr="00130E54" w:rsidRDefault="008704BC" w:rsidP="00130E54">
      <w:pPr>
        <w:pStyle w:val="ConsPlusNormal0"/>
        <w:widowControl/>
        <w:ind w:firstLine="709"/>
        <w:jc w:val="both"/>
        <w:rPr>
          <w:rFonts w:ascii="Times New Roman" w:hAnsi="Times New Roman" w:cs="Times New Roman"/>
          <w:sz w:val="24"/>
          <w:szCs w:val="24"/>
          <w:highlight w:val="yellow"/>
        </w:rPr>
      </w:pPr>
    </w:p>
    <w:p w:rsidR="008704BC" w:rsidRPr="00130E54" w:rsidRDefault="008704BC" w:rsidP="00130E54">
      <w:pPr>
        <w:jc w:val="center"/>
        <w:rPr>
          <w:b/>
          <w:bCs/>
          <w:snapToGrid w:val="0"/>
        </w:rPr>
      </w:pPr>
      <w:r w:rsidRPr="00130E54">
        <w:rPr>
          <w:b/>
          <w:bCs/>
          <w:snapToGrid w:val="0"/>
        </w:rPr>
        <w:t>9. Срок действия Контракта</w:t>
      </w:r>
    </w:p>
    <w:p w:rsidR="0026342B" w:rsidRPr="00130E54" w:rsidRDefault="008704BC" w:rsidP="00130E54">
      <w:pPr>
        <w:pStyle w:val="1"/>
        <w:ind w:firstLine="709"/>
        <w:jc w:val="both"/>
        <w:rPr>
          <w:rFonts w:ascii="Times New Roman" w:hAnsi="Times New Roman" w:cs="Times New Roman"/>
          <w:snapToGrid w:val="0"/>
          <w:sz w:val="24"/>
          <w:szCs w:val="24"/>
          <w:lang w:eastAsia="ru-RU"/>
        </w:rPr>
      </w:pPr>
      <w:r w:rsidRPr="00130E54">
        <w:rPr>
          <w:rFonts w:ascii="Times New Roman" w:hAnsi="Times New Roman" w:cs="Times New Roman"/>
          <w:bCs/>
          <w:snapToGrid w:val="0"/>
          <w:sz w:val="24"/>
          <w:szCs w:val="24"/>
        </w:rPr>
        <w:t>9</w:t>
      </w:r>
      <w:r w:rsidRPr="00130E54">
        <w:rPr>
          <w:rFonts w:ascii="Times New Roman" w:hAnsi="Times New Roman" w:cs="Times New Roman"/>
          <w:snapToGrid w:val="0"/>
          <w:sz w:val="24"/>
          <w:szCs w:val="24"/>
        </w:rPr>
        <w:t xml:space="preserve">.1.  </w:t>
      </w:r>
      <w:r w:rsidR="0026342B" w:rsidRPr="00130E54">
        <w:rPr>
          <w:rFonts w:ascii="Times New Roman" w:hAnsi="Times New Roman" w:cs="Times New Roman"/>
          <w:snapToGrid w:val="0"/>
          <w:sz w:val="24"/>
          <w:szCs w:val="24"/>
        </w:rPr>
        <w:t xml:space="preserve">Контракт </w:t>
      </w:r>
      <w:r w:rsidR="0026342B" w:rsidRPr="00130E54">
        <w:rPr>
          <w:rFonts w:ascii="Times New Roman" w:hAnsi="Times New Roman" w:cs="Times New Roman"/>
          <w:bCs/>
          <w:sz w:val="24"/>
          <w:szCs w:val="24"/>
        </w:rPr>
        <w:t xml:space="preserve">считается заключенным </w:t>
      </w:r>
      <w:r w:rsidR="0026342B" w:rsidRPr="00130E54">
        <w:rPr>
          <w:rFonts w:ascii="Times New Roman" w:hAnsi="Times New Roman" w:cs="Times New Roman"/>
          <w:snapToGrid w:val="0"/>
          <w:sz w:val="24"/>
          <w:szCs w:val="24"/>
        </w:rPr>
        <w:t xml:space="preserve">с </w:t>
      </w:r>
      <w:r w:rsidR="0026342B" w:rsidRPr="00130E54">
        <w:rPr>
          <w:rFonts w:ascii="Times New Roman" w:hAnsi="Times New Roman" w:cs="Times New Roman"/>
          <w:sz w:val="24"/>
          <w:szCs w:val="24"/>
        </w:rPr>
        <w:t>момента его подписания в ЕИС</w:t>
      </w:r>
      <w:r w:rsidR="0026342B" w:rsidRPr="00130E54">
        <w:rPr>
          <w:rFonts w:ascii="Times New Roman" w:hAnsi="Times New Roman" w:cs="Times New Roman"/>
        </w:rPr>
        <w:t xml:space="preserve"> </w:t>
      </w:r>
      <w:r w:rsidR="0026342B" w:rsidRPr="00130E54">
        <w:rPr>
          <w:rFonts w:ascii="Times New Roman" w:hAnsi="Times New Roman" w:cs="Times New Roman"/>
          <w:snapToGrid w:val="0"/>
          <w:sz w:val="24"/>
          <w:szCs w:val="24"/>
          <w:lang w:eastAsia="ru-RU"/>
        </w:rPr>
        <w:t xml:space="preserve">и действует </w:t>
      </w:r>
      <w:r w:rsidR="0026342B" w:rsidRPr="00130E54">
        <w:rPr>
          <w:rFonts w:ascii="Times New Roman" w:hAnsi="Times New Roman" w:cs="Times New Roman"/>
          <w:bCs/>
          <w:sz w:val="24"/>
          <w:szCs w:val="24"/>
        </w:rPr>
        <w:t>до 31 декабря 202</w:t>
      </w:r>
      <w:r w:rsidR="004401F7" w:rsidRPr="00130E54">
        <w:rPr>
          <w:rFonts w:ascii="Times New Roman" w:hAnsi="Times New Roman" w:cs="Times New Roman"/>
          <w:bCs/>
          <w:sz w:val="24"/>
          <w:szCs w:val="24"/>
        </w:rPr>
        <w:t>5</w:t>
      </w:r>
      <w:r w:rsidR="0026342B" w:rsidRPr="00130E54">
        <w:rPr>
          <w:rFonts w:ascii="Times New Roman" w:hAnsi="Times New Roman" w:cs="Times New Roman"/>
          <w:bCs/>
          <w:sz w:val="24"/>
          <w:szCs w:val="24"/>
        </w:rPr>
        <w:t xml:space="preserve"> года.</w:t>
      </w:r>
    </w:p>
    <w:p w:rsidR="008704BC" w:rsidRPr="00130E54" w:rsidRDefault="008704BC" w:rsidP="00130E54">
      <w:pPr>
        <w:pStyle w:val="1"/>
        <w:ind w:firstLine="709"/>
        <w:jc w:val="both"/>
        <w:rPr>
          <w:rFonts w:ascii="Times New Roman" w:hAnsi="Times New Roman" w:cs="Times New Roman"/>
          <w:snapToGrid w:val="0"/>
          <w:sz w:val="24"/>
          <w:szCs w:val="24"/>
        </w:rPr>
      </w:pPr>
      <w:r w:rsidRPr="00130E54">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30E54">
        <w:rPr>
          <w:rFonts w:ascii="Times New Roman" w:hAnsi="Times New Roman" w:cs="Times New Roman"/>
          <w:snapToGrid w:val="0"/>
          <w:sz w:val="24"/>
          <w:szCs w:val="24"/>
        </w:rPr>
        <w:t>ств Ст</w:t>
      </w:r>
      <w:proofErr w:type="gramEnd"/>
      <w:r w:rsidRPr="00130E54">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Pr="00130E54" w:rsidRDefault="008704BC" w:rsidP="00130E54">
      <w:pPr>
        <w:ind w:firstLine="709"/>
        <w:jc w:val="both"/>
        <w:rPr>
          <w:snapToGrid w:val="0"/>
          <w:highlight w:val="yellow"/>
        </w:rPr>
      </w:pPr>
    </w:p>
    <w:p w:rsidR="008704BC" w:rsidRPr="00130E54" w:rsidRDefault="008704BC" w:rsidP="00130E54">
      <w:pPr>
        <w:jc w:val="center"/>
        <w:rPr>
          <w:b/>
          <w:snapToGrid w:val="0"/>
        </w:rPr>
      </w:pPr>
      <w:r w:rsidRPr="00130E54">
        <w:rPr>
          <w:b/>
          <w:bCs/>
          <w:snapToGrid w:val="0"/>
        </w:rPr>
        <w:t>10.</w:t>
      </w:r>
      <w:r w:rsidRPr="00130E54">
        <w:rPr>
          <w:b/>
          <w:snapToGrid w:val="0"/>
        </w:rPr>
        <w:t xml:space="preserve"> Порядок и</w:t>
      </w:r>
      <w:r w:rsidRPr="00130E54">
        <w:rPr>
          <w:b/>
          <w:bCs/>
          <w:snapToGrid w:val="0"/>
        </w:rPr>
        <w:t>зменения и расторжения Контракта</w:t>
      </w:r>
    </w:p>
    <w:p w:rsidR="008704BC" w:rsidRPr="00130E54" w:rsidRDefault="008704BC" w:rsidP="00130E54">
      <w:pPr>
        <w:pStyle w:val="ConsPlusNormal0"/>
        <w:widowControl/>
        <w:tabs>
          <w:tab w:val="left" w:pos="1276"/>
        </w:tabs>
        <w:jc w:val="both"/>
        <w:rPr>
          <w:rFonts w:ascii="Times New Roman" w:hAnsi="Times New Roman" w:cs="Times New Roman"/>
          <w:snapToGrid w:val="0"/>
          <w:sz w:val="24"/>
          <w:szCs w:val="24"/>
        </w:rPr>
      </w:pPr>
      <w:r w:rsidRPr="00130E54">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Pr="00130E54" w:rsidRDefault="008704BC" w:rsidP="00130E54">
      <w:pPr>
        <w:pStyle w:val="1"/>
        <w:ind w:firstLine="709"/>
        <w:jc w:val="both"/>
        <w:rPr>
          <w:rFonts w:ascii="Times New Roman" w:hAnsi="Times New Roman" w:cs="Times New Roman"/>
          <w:sz w:val="24"/>
          <w:szCs w:val="24"/>
        </w:rPr>
      </w:pPr>
      <w:r w:rsidRPr="00130E54">
        <w:rPr>
          <w:rFonts w:ascii="Times New Roman" w:hAnsi="Times New Roman" w:cs="Times New Roman"/>
          <w:sz w:val="24"/>
          <w:szCs w:val="24"/>
        </w:rPr>
        <w:t xml:space="preserve">10.2. </w:t>
      </w:r>
      <w:proofErr w:type="gramStart"/>
      <w:r w:rsidRPr="00130E54">
        <w:rPr>
          <w:rFonts w:ascii="Times New Roman" w:hAnsi="Times New Roman" w:cs="Times New Roman"/>
          <w:sz w:val="24"/>
          <w:szCs w:val="24"/>
        </w:rPr>
        <w:t xml:space="preserve">При исполнении Контракта (за исключением случаев, </w:t>
      </w:r>
      <w:r w:rsidR="00781846" w:rsidRPr="00130E54">
        <w:rPr>
          <w:rFonts w:ascii="Times New Roman" w:hAnsi="Times New Roman" w:cs="Times New Roman"/>
          <w:sz w:val="24"/>
          <w:szCs w:val="24"/>
        </w:rPr>
        <w:t xml:space="preserve">предусмотренных подпунктом «в» пункта 1, подпунктом «б» пункта 2, подпунктом «в» пункта 3 части 4 статьи 14 </w:t>
      </w:r>
      <w:r w:rsidRPr="00130E54">
        <w:rPr>
          <w:rFonts w:ascii="Times New Roman" w:hAnsi="Times New Roman" w:cs="Times New Roman"/>
          <w:sz w:val="24"/>
          <w:szCs w:val="24"/>
        </w:rPr>
        <w:t xml:space="preserve"> Федерального закона № 44-</w:t>
      </w:r>
      <w:r w:rsidR="0043714E" w:rsidRPr="00130E54">
        <w:rPr>
          <w:rFonts w:ascii="Times New Roman" w:hAnsi="Times New Roman" w:cs="Times New Roman"/>
          <w:sz w:val="24"/>
          <w:szCs w:val="24"/>
        </w:rPr>
        <w:t>ФЗ</w:t>
      </w:r>
      <w:r w:rsidRPr="00130E54">
        <w:rPr>
          <w:rFonts w:ascii="Times New Roman" w:hAnsi="Times New Roman" w:cs="Times New Roman"/>
          <w:sz w:val="24"/>
          <w:szCs w:val="24"/>
        </w:rPr>
        <w:t xml:space="preserve">) по согласованию Заказчика с Исполнителем допускается </w:t>
      </w:r>
      <w:r w:rsidR="0043714E" w:rsidRPr="00130E54">
        <w:rPr>
          <w:rFonts w:ascii="Times New Roman" w:hAnsi="Times New Roman" w:cs="Times New Roman"/>
          <w:sz w:val="24"/>
          <w:szCs w:val="24"/>
        </w:rPr>
        <w:t xml:space="preserve">выполнение работ </w:t>
      </w:r>
      <w:r w:rsidRPr="00130E54">
        <w:rPr>
          <w:rFonts w:ascii="Times New Roman" w:hAnsi="Times New Roman" w:cs="Times New Roman"/>
          <w:sz w:val="24"/>
          <w:szCs w:val="24"/>
        </w:rPr>
        <w:t xml:space="preserve"> качество, технические и функциональные характеристики (потребительские свойства)</w:t>
      </w:r>
      <w:r w:rsidR="00602893" w:rsidRPr="00130E54">
        <w:rPr>
          <w:rFonts w:ascii="Times New Roman" w:hAnsi="Times New Roman" w:cs="Times New Roman"/>
          <w:sz w:val="24"/>
          <w:szCs w:val="24"/>
        </w:rPr>
        <w:t>,</w:t>
      </w:r>
      <w:r w:rsidRPr="00130E54">
        <w:rPr>
          <w:rFonts w:ascii="Times New Roman" w:hAnsi="Times New Roman" w:cs="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704BC" w:rsidRPr="00130E54" w:rsidRDefault="008704BC" w:rsidP="00130E54">
      <w:pPr>
        <w:pStyle w:val="ConsPlusNormal0"/>
        <w:widowControl/>
        <w:tabs>
          <w:tab w:val="left" w:pos="1276"/>
        </w:tabs>
        <w:jc w:val="both"/>
        <w:rPr>
          <w:rFonts w:ascii="Times New Roman" w:hAnsi="Times New Roman" w:cs="Times New Roman"/>
          <w:snapToGrid w:val="0"/>
          <w:sz w:val="24"/>
          <w:szCs w:val="24"/>
        </w:rPr>
      </w:pPr>
      <w:r w:rsidRPr="00130E54">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Pr="00130E54" w:rsidRDefault="008704BC" w:rsidP="00130E54">
      <w:pPr>
        <w:pStyle w:val="ConsPlusNormal0"/>
        <w:widowControl/>
        <w:ind w:firstLine="709"/>
        <w:jc w:val="both"/>
        <w:rPr>
          <w:rFonts w:ascii="Times New Roman" w:hAnsi="Times New Roman" w:cs="Times New Roman"/>
          <w:snapToGrid w:val="0"/>
          <w:sz w:val="24"/>
          <w:szCs w:val="24"/>
        </w:rPr>
      </w:pPr>
      <w:r w:rsidRPr="00130E54">
        <w:rPr>
          <w:rFonts w:ascii="Times New Roman" w:hAnsi="Times New Roman" w:cs="Times New Roman"/>
          <w:sz w:val="24"/>
          <w:szCs w:val="24"/>
        </w:rPr>
        <w:lastRenderedPageBreak/>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Pr="00130E54" w:rsidRDefault="008704BC" w:rsidP="00130E54">
      <w:pPr>
        <w:pStyle w:val="ConsPlusNormal0"/>
        <w:widowControl/>
        <w:ind w:firstLine="709"/>
        <w:jc w:val="both"/>
        <w:rPr>
          <w:rFonts w:ascii="Times New Roman" w:hAnsi="Times New Roman" w:cs="Times New Roman"/>
          <w:snapToGrid w:val="0"/>
          <w:sz w:val="24"/>
          <w:szCs w:val="24"/>
        </w:rPr>
      </w:pPr>
      <w:r w:rsidRPr="00130E54">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30E54">
        <w:rPr>
          <w:rFonts w:ascii="Times New Roman" w:hAnsi="Times New Roman" w:cs="Times New Roman"/>
          <w:sz w:val="24"/>
          <w:szCs w:val="24"/>
        </w:rPr>
        <w:t xml:space="preserve">Исполнителя </w:t>
      </w:r>
      <w:r w:rsidRPr="00130E54">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Pr="00130E54" w:rsidRDefault="008704BC" w:rsidP="00130E54">
      <w:pPr>
        <w:pStyle w:val="ConsPlusNormal0"/>
        <w:widowControl/>
        <w:ind w:firstLine="709"/>
        <w:jc w:val="both"/>
        <w:rPr>
          <w:rFonts w:ascii="Times New Roman" w:hAnsi="Times New Roman" w:cs="Times New Roman"/>
          <w:i/>
          <w:sz w:val="24"/>
          <w:szCs w:val="24"/>
        </w:rPr>
      </w:pPr>
      <w:r w:rsidRPr="00130E54">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Pr="00130E54" w:rsidRDefault="008704BC" w:rsidP="00130E54">
      <w:pPr>
        <w:pStyle w:val="ConsPlusNormal0"/>
        <w:widowControl/>
        <w:tabs>
          <w:tab w:val="left" w:pos="1276"/>
        </w:tabs>
        <w:jc w:val="both"/>
        <w:rPr>
          <w:rFonts w:ascii="Times New Roman" w:hAnsi="Times New Roman" w:cs="Times New Roman"/>
          <w:snapToGrid w:val="0"/>
          <w:sz w:val="24"/>
          <w:szCs w:val="24"/>
        </w:rPr>
      </w:pPr>
      <w:r w:rsidRPr="00130E54">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Pr="00130E54" w:rsidRDefault="0026342B" w:rsidP="00130E54">
      <w:pPr>
        <w:pStyle w:val="ConsPlusNormal0"/>
        <w:widowControl/>
        <w:tabs>
          <w:tab w:val="left" w:pos="1276"/>
        </w:tabs>
        <w:jc w:val="both"/>
        <w:rPr>
          <w:rFonts w:ascii="Times New Roman" w:hAnsi="Times New Roman" w:cs="Times New Roman"/>
          <w:snapToGrid w:val="0"/>
          <w:sz w:val="24"/>
          <w:szCs w:val="24"/>
        </w:rPr>
      </w:pPr>
      <w:r w:rsidRPr="00130E54">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Pr="00130E54" w:rsidRDefault="008704BC" w:rsidP="00130E54">
      <w:pPr>
        <w:pStyle w:val="ConsPlusNormal0"/>
        <w:widowControl/>
        <w:ind w:firstLine="709"/>
        <w:jc w:val="both"/>
        <w:rPr>
          <w:rFonts w:ascii="Times New Roman" w:hAnsi="Times New Roman" w:cs="Times New Roman"/>
          <w:sz w:val="24"/>
          <w:szCs w:val="24"/>
          <w:highlight w:val="yellow"/>
        </w:rPr>
      </w:pPr>
    </w:p>
    <w:p w:rsidR="008704BC" w:rsidRPr="00130E54" w:rsidRDefault="008704BC" w:rsidP="00130E54">
      <w:pPr>
        <w:shd w:val="clear" w:color="auto" w:fill="FFFFFF"/>
        <w:tabs>
          <w:tab w:val="left" w:pos="1243"/>
        </w:tabs>
        <w:jc w:val="center"/>
        <w:rPr>
          <w:b/>
        </w:rPr>
      </w:pPr>
      <w:r w:rsidRPr="00130E54">
        <w:rPr>
          <w:b/>
        </w:rPr>
        <w:t xml:space="preserve">11. Обеспечение исполнения Контракта </w:t>
      </w:r>
    </w:p>
    <w:p w:rsidR="008704BC" w:rsidRPr="00130E54" w:rsidRDefault="008704BC" w:rsidP="00130E54">
      <w:pPr>
        <w:autoSpaceDE w:val="0"/>
        <w:autoSpaceDN w:val="0"/>
        <w:adjustRightInd w:val="0"/>
        <w:ind w:firstLine="709"/>
        <w:jc w:val="both"/>
      </w:pPr>
      <w:r w:rsidRPr="00130E54">
        <w:t xml:space="preserve">11.1. Обеспечение исполнения Контракта установлено в размере  10 % цены контракта, что составляет ______ </w:t>
      </w:r>
      <w:r w:rsidRPr="00130E54">
        <w:rPr>
          <w:rFonts w:eastAsia="Calibri"/>
          <w:lang w:eastAsia="en-US"/>
        </w:rPr>
        <w:t>рублей ___ копеек</w:t>
      </w:r>
      <w:r w:rsidRPr="00130E54">
        <w:t>.</w:t>
      </w:r>
    </w:p>
    <w:p w:rsidR="001F55BF" w:rsidRPr="00130E54" w:rsidRDefault="001F55BF" w:rsidP="00130E54">
      <w:pPr>
        <w:autoSpaceDE w:val="0"/>
        <w:autoSpaceDN w:val="0"/>
        <w:adjustRightInd w:val="0"/>
        <w:ind w:firstLine="709"/>
        <w:jc w:val="both"/>
      </w:pPr>
      <w:r w:rsidRPr="00130E54">
        <w:t>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635F1" w:rsidRPr="00130E54">
        <w:t>»</w:t>
      </w:r>
      <w:r w:rsidRPr="00130E54">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130E54">
        <w:t>г</w:t>
      </w:r>
      <w:proofErr w:type="gramEnd"/>
      <w:r w:rsidRPr="00130E54">
        <w:t>. Архангельск</w:t>
      </w:r>
    </w:p>
    <w:p w:rsidR="001F55BF" w:rsidRPr="00130E54" w:rsidRDefault="001F55BF" w:rsidP="00130E54">
      <w:pPr>
        <w:autoSpaceDE w:val="0"/>
        <w:autoSpaceDN w:val="0"/>
        <w:adjustRightInd w:val="0"/>
        <w:ind w:firstLine="709"/>
        <w:jc w:val="both"/>
      </w:pPr>
      <w:r w:rsidRPr="00130E54">
        <w:t>Казначейский счет 03232643116350002400   БИК 011117401 ЕКС 40102810045370000016</w:t>
      </w:r>
    </w:p>
    <w:p w:rsidR="001F55BF" w:rsidRPr="00130E54" w:rsidRDefault="001F55BF" w:rsidP="00130E54">
      <w:pPr>
        <w:autoSpaceDE w:val="0"/>
        <w:autoSpaceDN w:val="0"/>
        <w:adjustRightInd w:val="0"/>
        <w:ind w:firstLine="709"/>
        <w:jc w:val="both"/>
      </w:pPr>
      <w:r w:rsidRPr="00130E54">
        <w:t>В назначении платежа указывается: «Обеспечение исполнения муниципального контракта извещение №     от            202</w:t>
      </w:r>
      <w:r w:rsidR="004401F7" w:rsidRPr="00130E54">
        <w:t>5</w:t>
      </w:r>
      <w:r w:rsidRPr="00130E54">
        <w:t xml:space="preserve"> года</w:t>
      </w:r>
      <w:proofErr w:type="gramStart"/>
      <w:r w:rsidRPr="00130E54">
        <w:t>.».</w:t>
      </w:r>
      <w:proofErr w:type="gramEnd"/>
    </w:p>
    <w:p w:rsidR="0026342B" w:rsidRPr="00130E54" w:rsidRDefault="0026342B" w:rsidP="00130E54">
      <w:pPr>
        <w:pStyle w:val="a7"/>
        <w:tabs>
          <w:tab w:val="left" w:pos="426"/>
          <w:tab w:val="left" w:pos="1134"/>
        </w:tabs>
        <w:ind w:left="0" w:firstLine="709"/>
        <w:jc w:val="both"/>
        <w:rPr>
          <w:lang w:eastAsia="en-US"/>
        </w:rPr>
      </w:pPr>
      <w:r w:rsidRPr="00130E54">
        <w:rPr>
          <w:lang w:eastAsia="en-US"/>
        </w:rPr>
        <w:t xml:space="preserve">11.2. </w:t>
      </w:r>
      <w:r w:rsidRPr="00130E54">
        <w:t xml:space="preserve">Исполнение Контракта может обеспечиваться предоставлением независимой гарантии, соответствующей </w:t>
      </w:r>
      <w:hyperlink r:id="rId9" w:history="1">
        <w:r w:rsidRPr="00130E54">
          <w:rPr>
            <w:rStyle w:val="a3"/>
            <w:color w:val="auto"/>
            <w:u w:val="none"/>
          </w:rPr>
          <w:t>требованиям статьи 45</w:t>
        </w:r>
      </w:hyperlink>
      <w:r w:rsidRPr="00130E54">
        <w:t xml:space="preserve">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130E54">
          <w:rPr>
            <w:rStyle w:val="a3"/>
            <w:color w:val="auto"/>
            <w:u w:val="none"/>
          </w:rPr>
          <w:t>статьей 95</w:t>
        </w:r>
      </w:hyperlink>
      <w:r w:rsidRPr="00130E54">
        <w:t xml:space="preserve"> Федерального  закона № 44-ФЗ.</w:t>
      </w:r>
    </w:p>
    <w:p w:rsidR="0026342B" w:rsidRPr="00130E54" w:rsidRDefault="0026342B" w:rsidP="00130E54">
      <w:pPr>
        <w:ind w:firstLine="709"/>
        <w:jc w:val="both"/>
      </w:pPr>
      <w:r w:rsidRPr="00130E54">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130E54" w:rsidRDefault="0026342B" w:rsidP="00130E54">
      <w:pPr>
        <w:ind w:firstLine="709"/>
        <w:jc w:val="both"/>
      </w:pPr>
      <w:r w:rsidRPr="00130E54">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130E54">
          <w:rPr>
            <w:rStyle w:val="a3"/>
            <w:rFonts w:eastAsia="Calibri"/>
            <w:color w:val="auto"/>
            <w:u w:val="none"/>
          </w:rPr>
          <w:t>частями 7.2</w:t>
        </w:r>
      </w:hyperlink>
      <w:r w:rsidRPr="00130E54">
        <w:t xml:space="preserve"> и </w:t>
      </w:r>
      <w:hyperlink r:id="rId12" w:history="1">
        <w:r w:rsidRPr="00130E54">
          <w:rPr>
            <w:rStyle w:val="a3"/>
            <w:rFonts w:eastAsia="Calibri"/>
            <w:color w:val="auto"/>
            <w:u w:val="none"/>
          </w:rPr>
          <w:t>7.3</w:t>
        </w:r>
      </w:hyperlink>
      <w:r w:rsidRPr="00130E54">
        <w:t xml:space="preserve"> статьи 96 Федерального  закона № 44-ФЗ.</w:t>
      </w:r>
    </w:p>
    <w:p w:rsidR="0026342B" w:rsidRPr="00130E54" w:rsidRDefault="0026342B" w:rsidP="00130E54">
      <w:pPr>
        <w:ind w:firstLine="709"/>
        <w:jc w:val="both"/>
      </w:pPr>
      <w:r w:rsidRPr="00130E54">
        <w:t>11.5. В случае</w:t>
      </w:r>
      <w:proofErr w:type="gramStart"/>
      <w:r w:rsidRPr="00130E54">
        <w:t>,</w:t>
      </w:r>
      <w:proofErr w:type="gramEnd"/>
      <w:r w:rsidRPr="00130E5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130E54">
        <w:lastRenderedPageBreak/>
        <w:t xml:space="preserve">Контракта размер этого обеспечения подлежит уменьшению в порядке и случаях, которые предусмотрены </w:t>
      </w:r>
      <w:hyperlink r:id="rId13" w:history="1">
        <w:r w:rsidRPr="00130E54">
          <w:rPr>
            <w:rStyle w:val="a3"/>
            <w:rFonts w:eastAsia="Calibri"/>
            <w:color w:val="auto"/>
            <w:u w:val="none"/>
          </w:rPr>
          <w:t>частями 7.2</w:t>
        </w:r>
      </w:hyperlink>
      <w:r w:rsidRPr="00130E54">
        <w:t xml:space="preserve"> и </w:t>
      </w:r>
      <w:hyperlink r:id="rId14" w:history="1">
        <w:r w:rsidRPr="00130E54">
          <w:rPr>
            <w:rStyle w:val="a3"/>
            <w:rFonts w:eastAsia="Calibri"/>
            <w:color w:val="auto"/>
            <w:u w:val="none"/>
          </w:rPr>
          <w:t>7.3</w:t>
        </w:r>
      </w:hyperlink>
      <w:r w:rsidRPr="00130E54">
        <w:t xml:space="preserve"> статьи 96 Федерального  закона № 44-ФЗ.</w:t>
      </w:r>
    </w:p>
    <w:p w:rsidR="0026342B" w:rsidRPr="00130E54" w:rsidRDefault="0026342B" w:rsidP="00130E54">
      <w:pPr>
        <w:pStyle w:val="a5"/>
        <w:ind w:firstLine="709"/>
        <w:jc w:val="both"/>
        <w:rPr>
          <w:snapToGrid w:val="0"/>
          <w:sz w:val="24"/>
          <w:szCs w:val="24"/>
        </w:rPr>
      </w:pPr>
      <w:r w:rsidRPr="00130E54">
        <w:rPr>
          <w:sz w:val="24"/>
          <w:szCs w:val="24"/>
        </w:rPr>
        <w:t xml:space="preserve">11.6. </w:t>
      </w:r>
      <w:r w:rsidRPr="00130E54">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130E54">
        <w:rPr>
          <w:sz w:val="24"/>
          <w:szCs w:val="24"/>
        </w:rPr>
        <w:t xml:space="preserve">Федерального  закона № 44-ФЗ, </w:t>
      </w:r>
      <w:r w:rsidRPr="00130E54">
        <w:rPr>
          <w:snapToGrid w:val="0"/>
          <w:sz w:val="24"/>
          <w:szCs w:val="24"/>
        </w:rPr>
        <w:t>возвращаются Исполнителю в течение 5 календарных  дней с даты исполнения Исполнителем обязательств, предусмотренных Контрактом.</w:t>
      </w:r>
    </w:p>
    <w:p w:rsidR="0026342B" w:rsidRPr="00130E54" w:rsidRDefault="0026342B" w:rsidP="00130E54">
      <w:pPr>
        <w:pStyle w:val="a5"/>
        <w:ind w:firstLine="709"/>
        <w:jc w:val="both"/>
        <w:rPr>
          <w:snapToGrid w:val="0"/>
          <w:sz w:val="24"/>
          <w:szCs w:val="24"/>
        </w:rPr>
      </w:pPr>
      <w:r w:rsidRPr="00130E54">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Pr="00130E54" w:rsidRDefault="0026342B" w:rsidP="00130E54">
      <w:pPr>
        <w:pStyle w:val="a5"/>
        <w:ind w:firstLine="709"/>
        <w:jc w:val="both"/>
        <w:rPr>
          <w:sz w:val="24"/>
          <w:szCs w:val="24"/>
        </w:rPr>
      </w:pPr>
      <w:r w:rsidRPr="00130E54">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130E54">
          <w:rPr>
            <w:rStyle w:val="a3"/>
            <w:color w:val="auto"/>
            <w:sz w:val="24"/>
            <w:szCs w:val="24"/>
            <w:u w:val="none"/>
          </w:rPr>
          <w:t>статьи 37</w:t>
        </w:r>
      </w:hyperlink>
      <w:r w:rsidRPr="00130E54">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130E54" w:rsidRDefault="000139D9" w:rsidP="00130E54">
      <w:pPr>
        <w:tabs>
          <w:tab w:val="left" w:pos="567"/>
          <w:tab w:val="left" w:pos="1276"/>
        </w:tabs>
        <w:snapToGrid w:val="0"/>
        <w:ind w:firstLine="709"/>
        <w:jc w:val="both"/>
      </w:pPr>
      <w:r w:rsidRPr="00130E54">
        <w:t xml:space="preserve">11.9. </w:t>
      </w:r>
      <w:proofErr w:type="gramStart"/>
      <w:r w:rsidRPr="00130E54">
        <w:t>В случае если по каким-либо п</w:t>
      </w:r>
      <w:r w:rsidR="009F2BB6" w:rsidRPr="00130E54">
        <w:t>ричинам обеспечение исполнения К</w:t>
      </w:r>
      <w:r w:rsidRPr="00130E54">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rsidRPr="00130E54">
        <w:t>его обязательств по настоящему К</w:t>
      </w:r>
      <w:r w:rsidRPr="00130E54">
        <w:t>онтракту, Исполнитель обязуется в течение 5 (пяти) рабочих дней с момента, когда соответствующее обе</w:t>
      </w:r>
      <w:r w:rsidR="009F2BB6" w:rsidRPr="00130E54">
        <w:t>спечение исполнения настоящего К</w:t>
      </w:r>
      <w:r w:rsidRPr="00130E54">
        <w:t>онтракта перестало действовать (если иное не установлено настоящим контрактом), представить Заказчику иное (новое) над</w:t>
      </w:r>
      <w:r w:rsidR="009F2BB6" w:rsidRPr="00130E54">
        <w:t>лежащее обеспечение исполнения К</w:t>
      </w:r>
      <w:r w:rsidRPr="00130E54">
        <w:t>онтракта на</w:t>
      </w:r>
      <w:proofErr w:type="gramEnd"/>
      <w:r w:rsidRPr="00130E54">
        <w:t xml:space="preserve"> тех же условиях и в том же размере, котор</w:t>
      </w:r>
      <w:r w:rsidR="009F2BB6" w:rsidRPr="00130E54">
        <w:t>ые указаны в настоящем разделе К</w:t>
      </w:r>
      <w:r w:rsidRPr="00130E54">
        <w:t>онтракта и в извещении об осуществлении закупки.</w:t>
      </w:r>
    </w:p>
    <w:p w:rsidR="00130E54" w:rsidRDefault="00130E54" w:rsidP="00130E54">
      <w:pPr>
        <w:tabs>
          <w:tab w:val="num" w:pos="0"/>
          <w:tab w:val="left" w:pos="702"/>
        </w:tabs>
        <w:jc w:val="center"/>
        <w:rPr>
          <w:b/>
          <w:bCs/>
          <w:snapToGrid w:val="0"/>
        </w:rPr>
      </w:pPr>
    </w:p>
    <w:p w:rsidR="008704BC" w:rsidRPr="00130E54" w:rsidRDefault="008704BC" w:rsidP="00130E54">
      <w:pPr>
        <w:tabs>
          <w:tab w:val="num" w:pos="0"/>
          <w:tab w:val="left" w:pos="702"/>
        </w:tabs>
        <w:jc w:val="center"/>
        <w:rPr>
          <w:snapToGrid w:val="0"/>
        </w:rPr>
      </w:pPr>
      <w:r w:rsidRPr="00130E54">
        <w:rPr>
          <w:b/>
          <w:bCs/>
          <w:snapToGrid w:val="0"/>
        </w:rPr>
        <w:t>12. Заключительные положения</w:t>
      </w:r>
    </w:p>
    <w:p w:rsidR="008704BC" w:rsidRPr="00130E54" w:rsidRDefault="008704BC" w:rsidP="00130E54">
      <w:pPr>
        <w:tabs>
          <w:tab w:val="left" w:pos="936"/>
        </w:tabs>
        <w:ind w:firstLine="709"/>
        <w:jc w:val="both"/>
        <w:rPr>
          <w:snapToGrid w:val="0"/>
        </w:rPr>
      </w:pPr>
      <w:r w:rsidRPr="00130E54">
        <w:rPr>
          <w:snapToGrid w:val="0"/>
        </w:rPr>
        <w:t xml:space="preserve">12.1. </w:t>
      </w:r>
      <w:r w:rsidRPr="00130E54">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30E54">
        <w:rPr>
          <w:snapToGrid w:val="0"/>
        </w:rPr>
        <w:t xml:space="preserve"> После заключения Контракта каждая из Сторон вправе перенести Контракт на бумажный носитель.</w:t>
      </w:r>
    </w:p>
    <w:p w:rsidR="0088481E" w:rsidRPr="00130E54" w:rsidRDefault="0088481E" w:rsidP="00130E54">
      <w:pPr>
        <w:autoSpaceDE w:val="0"/>
        <w:autoSpaceDN w:val="0"/>
        <w:adjustRightInd w:val="0"/>
        <w:ind w:firstLine="709"/>
        <w:jc w:val="both"/>
      </w:pPr>
      <w:r w:rsidRPr="00130E54">
        <w:rPr>
          <w:snapToGrid w:val="0"/>
        </w:rPr>
        <w:t xml:space="preserve">12.2. </w:t>
      </w:r>
      <w:r w:rsidRPr="00130E54">
        <w:t xml:space="preserve">Все уведомления Сторон, связанные с исполнением настоящего Контракта, за  исключением случаев, предусмотренных пунктами 7.14 настоящего Контракта, </w:t>
      </w:r>
      <w:proofErr w:type="gramStart"/>
      <w:r w:rsidRPr="00130E54">
        <w:t>могут</w:t>
      </w:r>
      <w:proofErr w:type="gramEnd"/>
      <w:r w:rsidRPr="00130E54">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Pr="00130E54" w:rsidRDefault="008704BC" w:rsidP="00130E54">
      <w:pPr>
        <w:pStyle w:val="1"/>
        <w:ind w:firstLine="709"/>
        <w:jc w:val="both"/>
        <w:rPr>
          <w:rFonts w:ascii="Times New Roman" w:hAnsi="Times New Roman" w:cs="Times New Roman"/>
          <w:snapToGrid w:val="0"/>
          <w:sz w:val="24"/>
          <w:szCs w:val="24"/>
          <w:lang w:eastAsia="ru-RU"/>
        </w:rPr>
      </w:pPr>
      <w:r w:rsidRPr="00130E54">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Pr="00130E54" w:rsidRDefault="008704BC" w:rsidP="00130E54">
      <w:pPr>
        <w:tabs>
          <w:tab w:val="left" w:pos="702"/>
          <w:tab w:val="left" w:pos="936"/>
        </w:tabs>
        <w:ind w:firstLine="709"/>
        <w:jc w:val="both"/>
        <w:rPr>
          <w:snapToGrid w:val="0"/>
        </w:rPr>
      </w:pPr>
      <w:r w:rsidRPr="00130E54">
        <w:rPr>
          <w:snapToGrid w:val="0"/>
        </w:rPr>
        <w:t xml:space="preserve">12.4. </w:t>
      </w:r>
      <w:r w:rsidRPr="00130E54">
        <w:t>Неотъемлем</w:t>
      </w:r>
      <w:r w:rsidR="001606BB" w:rsidRPr="00130E54">
        <w:t>ой</w:t>
      </w:r>
      <w:r w:rsidRPr="00130E54">
        <w:t xml:space="preserve"> част</w:t>
      </w:r>
      <w:r w:rsidR="001606BB" w:rsidRPr="00130E54">
        <w:t>ью</w:t>
      </w:r>
      <w:r w:rsidRPr="00130E54">
        <w:t xml:space="preserve"> </w:t>
      </w:r>
      <w:r w:rsidRPr="00130E54">
        <w:rPr>
          <w:snapToGrid w:val="0"/>
        </w:rPr>
        <w:t>Контракта явля</w:t>
      </w:r>
      <w:r w:rsidR="001606BB" w:rsidRPr="00130E54">
        <w:rPr>
          <w:snapToGrid w:val="0"/>
        </w:rPr>
        <w:t>е</w:t>
      </w:r>
      <w:r w:rsidRPr="00130E54">
        <w:rPr>
          <w:snapToGrid w:val="0"/>
        </w:rPr>
        <w:t xml:space="preserve">тся следующее приложение: </w:t>
      </w:r>
    </w:p>
    <w:p w:rsidR="008704BC" w:rsidRPr="00130E54" w:rsidRDefault="00A24202" w:rsidP="00130E54">
      <w:pPr>
        <w:tabs>
          <w:tab w:val="left" w:pos="702"/>
          <w:tab w:val="left" w:pos="936"/>
        </w:tabs>
        <w:ind w:firstLine="709"/>
        <w:jc w:val="both"/>
        <w:rPr>
          <w:snapToGrid w:val="0"/>
        </w:rPr>
      </w:pPr>
      <w:r w:rsidRPr="00130E54">
        <w:rPr>
          <w:snapToGrid w:val="0"/>
        </w:rPr>
        <w:t xml:space="preserve">- </w:t>
      </w:r>
      <w:r w:rsidR="008704BC" w:rsidRPr="00130E54">
        <w:rPr>
          <w:snapToGrid w:val="0"/>
        </w:rPr>
        <w:t>«</w:t>
      </w:r>
      <w:r w:rsidR="0088481E" w:rsidRPr="00130E54">
        <w:rPr>
          <w:snapToGrid w:val="0"/>
        </w:rPr>
        <w:t>Описание объекта закупки</w:t>
      </w:r>
      <w:r w:rsidR="008704BC" w:rsidRPr="00130E54">
        <w:rPr>
          <w:snapToGrid w:val="0"/>
        </w:rPr>
        <w:t>»</w:t>
      </w:r>
      <w:r w:rsidR="008704BC" w:rsidRPr="00130E54">
        <w:rPr>
          <w:b/>
          <w:snapToGrid w:val="0"/>
        </w:rPr>
        <w:t xml:space="preserve"> </w:t>
      </w:r>
      <w:r w:rsidR="008704BC" w:rsidRPr="00130E54">
        <w:rPr>
          <w:snapToGrid w:val="0"/>
        </w:rPr>
        <w:t>(приложение № 1).</w:t>
      </w:r>
    </w:p>
    <w:p w:rsidR="00130E54" w:rsidRDefault="00130E54" w:rsidP="00130E54">
      <w:pPr>
        <w:pStyle w:val="ConsPlusNormal0"/>
        <w:widowControl/>
        <w:ind w:firstLine="0"/>
        <w:jc w:val="center"/>
        <w:rPr>
          <w:rFonts w:ascii="Times New Roman" w:hAnsi="Times New Roman" w:cs="Times New Roman"/>
          <w:b/>
          <w:sz w:val="24"/>
          <w:szCs w:val="24"/>
        </w:rPr>
      </w:pPr>
    </w:p>
    <w:p w:rsidR="00130E54" w:rsidRDefault="00130E54" w:rsidP="00130E54">
      <w:pPr>
        <w:pStyle w:val="ConsPlusNormal0"/>
        <w:widowControl/>
        <w:ind w:firstLine="0"/>
        <w:jc w:val="center"/>
        <w:rPr>
          <w:rFonts w:ascii="Times New Roman" w:hAnsi="Times New Roman" w:cs="Times New Roman"/>
          <w:b/>
          <w:sz w:val="24"/>
          <w:szCs w:val="24"/>
        </w:rPr>
      </w:pPr>
    </w:p>
    <w:p w:rsidR="008704BC" w:rsidRPr="00130E54" w:rsidRDefault="008704BC" w:rsidP="00130E54">
      <w:pPr>
        <w:pStyle w:val="ConsPlusNormal0"/>
        <w:widowControl/>
        <w:ind w:firstLine="0"/>
        <w:jc w:val="center"/>
        <w:rPr>
          <w:rFonts w:ascii="Times New Roman" w:hAnsi="Times New Roman" w:cs="Times New Roman"/>
          <w:b/>
          <w:sz w:val="24"/>
          <w:szCs w:val="24"/>
        </w:rPr>
      </w:pPr>
      <w:r w:rsidRPr="00130E54">
        <w:rPr>
          <w:rFonts w:ascii="Times New Roman" w:hAnsi="Times New Roman" w:cs="Times New Roman"/>
          <w:b/>
          <w:sz w:val="24"/>
          <w:szCs w:val="24"/>
        </w:rPr>
        <w:lastRenderedPageBreak/>
        <w:t>13. Адреса, реквизиты и подписи Сторон</w:t>
      </w:r>
    </w:p>
    <w:p w:rsidR="008704BC" w:rsidRPr="00130E54" w:rsidRDefault="008704BC" w:rsidP="00130E54">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130E54" w:rsidTr="008704BC">
        <w:tc>
          <w:tcPr>
            <w:tcW w:w="4998" w:type="dxa"/>
            <w:hideMark/>
          </w:tcPr>
          <w:p w:rsidR="008704BC" w:rsidRPr="00130E54" w:rsidRDefault="008704BC" w:rsidP="00130E54">
            <w:pPr>
              <w:jc w:val="both"/>
              <w:rPr>
                <w:snapToGrid w:val="0"/>
              </w:rPr>
            </w:pPr>
            <w:r w:rsidRPr="00130E54">
              <w:rPr>
                <w:b/>
                <w:bCs/>
              </w:rPr>
              <w:t>Заказчик:</w:t>
            </w:r>
          </w:p>
        </w:tc>
        <w:tc>
          <w:tcPr>
            <w:tcW w:w="4999" w:type="dxa"/>
            <w:hideMark/>
          </w:tcPr>
          <w:p w:rsidR="008704BC" w:rsidRPr="00130E54" w:rsidRDefault="008704BC" w:rsidP="00130E54">
            <w:pPr>
              <w:ind w:firstLine="709"/>
              <w:jc w:val="both"/>
              <w:rPr>
                <w:snapToGrid w:val="0"/>
              </w:rPr>
            </w:pPr>
            <w:r w:rsidRPr="00130E54">
              <w:rPr>
                <w:b/>
              </w:rPr>
              <w:t>Исполнитель</w:t>
            </w:r>
            <w:r w:rsidRPr="00130E54">
              <w:rPr>
                <w:b/>
                <w:bCs/>
              </w:rPr>
              <w:t>:</w:t>
            </w:r>
          </w:p>
        </w:tc>
      </w:tr>
    </w:tbl>
    <w:p w:rsidR="008704BC" w:rsidRPr="00130E54" w:rsidRDefault="008704BC" w:rsidP="00130E54"/>
    <w:tbl>
      <w:tblPr>
        <w:tblW w:w="9484" w:type="dxa"/>
        <w:tblLook w:val="01E0"/>
      </w:tblPr>
      <w:tblGrid>
        <w:gridCol w:w="5070"/>
        <w:gridCol w:w="4414"/>
      </w:tblGrid>
      <w:tr w:rsidR="008704BC" w:rsidRPr="00130E54" w:rsidTr="008704BC">
        <w:tc>
          <w:tcPr>
            <w:tcW w:w="5070" w:type="dxa"/>
          </w:tcPr>
          <w:p w:rsidR="008704BC" w:rsidRPr="00130E54" w:rsidRDefault="008704BC" w:rsidP="00130E54">
            <w:pPr>
              <w:pStyle w:val="ConsPlusNonformat"/>
              <w:widowControl/>
              <w:jc w:val="both"/>
              <w:rPr>
                <w:rFonts w:ascii="Times New Roman" w:hAnsi="Times New Roman" w:cs="Times New Roman"/>
                <w:b/>
                <w:sz w:val="24"/>
                <w:szCs w:val="24"/>
              </w:rPr>
            </w:pPr>
            <w:proofErr w:type="gramStart"/>
            <w:r w:rsidRPr="00130E54">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130E54" w:rsidRDefault="008704BC" w:rsidP="00130E54">
            <w:pPr>
              <w:pStyle w:val="ConsPlusNonformat"/>
              <w:widowControl/>
              <w:jc w:val="both"/>
              <w:rPr>
                <w:rFonts w:ascii="Times New Roman" w:hAnsi="Times New Roman" w:cs="Times New Roman"/>
                <w:b/>
                <w:sz w:val="24"/>
                <w:szCs w:val="24"/>
              </w:rPr>
            </w:pPr>
            <w:r w:rsidRPr="00130E54">
              <w:rPr>
                <w:rFonts w:ascii="Times New Roman" w:hAnsi="Times New Roman" w:cs="Times New Roman"/>
                <w:b/>
                <w:sz w:val="24"/>
                <w:szCs w:val="24"/>
              </w:rPr>
              <w:t>муниципальный район»)</w:t>
            </w:r>
          </w:p>
          <w:p w:rsidR="0088481E" w:rsidRPr="00130E54" w:rsidRDefault="0088481E" w:rsidP="00130E54">
            <w:r w:rsidRPr="00130E54">
              <w:rPr>
                <w:b/>
                <w:i/>
              </w:rPr>
              <w:t>Юридический  адрес:</w:t>
            </w:r>
            <w:r w:rsidRPr="00130E54">
              <w:t xml:space="preserve"> 165780, </w:t>
            </w:r>
          </w:p>
          <w:p w:rsidR="0088481E" w:rsidRPr="00130E54" w:rsidRDefault="0088481E" w:rsidP="00130E54">
            <w:pPr>
              <w:autoSpaceDE w:val="0"/>
              <w:autoSpaceDN w:val="0"/>
              <w:adjustRightInd w:val="0"/>
            </w:pPr>
            <w:r w:rsidRPr="00130E54">
              <w:t xml:space="preserve">Архангельская область, муниципальный район Ленский, сельское поселение </w:t>
            </w:r>
            <w:proofErr w:type="spellStart"/>
            <w:r w:rsidRPr="00130E54">
              <w:t>Сафроновское</w:t>
            </w:r>
            <w:proofErr w:type="spellEnd"/>
            <w:r w:rsidRPr="00130E54">
              <w:t xml:space="preserve">, с. Яренск, ул. Братьев Покровских, здание 19   </w:t>
            </w:r>
          </w:p>
          <w:p w:rsidR="0088481E" w:rsidRPr="00130E54" w:rsidRDefault="0088481E" w:rsidP="00130E54">
            <w:pPr>
              <w:pStyle w:val="ConsPlusNonformat"/>
              <w:widowControl/>
              <w:rPr>
                <w:rFonts w:ascii="Times New Roman" w:hAnsi="Times New Roman" w:cs="Times New Roman"/>
                <w:sz w:val="24"/>
                <w:szCs w:val="24"/>
              </w:rPr>
            </w:pPr>
            <w:r w:rsidRPr="00130E54">
              <w:rPr>
                <w:rFonts w:ascii="Times New Roman" w:hAnsi="Times New Roman" w:cs="Times New Roman"/>
                <w:b/>
                <w:i/>
                <w:sz w:val="24"/>
                <w:szCs w:val="24"/>
              </w:rPr>
              <w:t>Почтовый адрес:</w:t>
            </w:r>
            <w:r w:rsidRPr="00130E54">
              <w:rPr>
                <w:rFonts w:ascii="Times New Roman" w:hAnsi="Times New Roman" w:cs="Times New Roman"/>
                <w:sz w:val="24"/>
                <w:szCs w:val="24"/>
              </w:rPr>
              <w:t xml:space="preserve"> 165780,  Архангельская область, Ленский район, с</w:t>
            </w:r>
            <w:proofErr w:type="gramStart"/>
            <w:r w:rsidRPr="00130E54">
              <w:rPr>
                <w:rFonts w:ascii="Times New Roman" w:hAnsi="Times New Roman" w:cs="Times New Roman"/>
                <w:sz w:val="24"/>
                <w:szCs w:val="24"/>
              </w:rPr>
              <w:t>.Я</w:t>
            </w:r>
            <w:proofErr w:type="gramEnd"/>
            <w:r w:rsidRPr="00130E54">
              <w:rPr>
                <w:rFonts w:ascii="Times New Roman" w:hAnsi="Times New Roman" w:cs="Times New Roman"/>
                <w:sz w:val="24"/>
                <w:szCs w:val="24"/>
              </w:rPr>
              <w:t xml:space="preserve">ренск, ул. </w:t>
            </w:r>
            <w:proofErr w:type="spellStart"/>
            <w:r w:rsidRPr="00130E54">
              <w:rPr>
                <w:rFonts w:ascii="Times New Roman" w:hAnsi="Times New Roman" w:cs="Times New Roman"/>
                <w:sz w:val="24"/>
                <w:szCs w:val="24"/>
              </w:rPr>
              <w:t>Бр</w:t>
            </w:r>
            <w:proofErr w:type="spellEnd"/>
            <w:r w:rsidRPr="00130E54">
              <w:rPr>
                <w:rFonts w:ascii="Times New Roman" w:hAnsi="Times New Roman" w:cs="Times New Roman"/>
                <w:sz w:val="24"/>
                <w:szCs w:val="24"/>
              </w:rPr>
              <w:t xml:space="preserve">. Покровских, д.19.   </w:t>
            </w:r>
          </w:p>
          <w:p w:rsidR="008704BC" w:rsidRPr="00130E54" w:rsidRDefault="008704BC" w:rsidP="00130E54">
            <w:pPr>
              <w:pStyle w:val="ConsPlusNonformat"/>
              <w:widowControl/>
              <w:rPr>
                <w:rFonts w:ascii="Times New Roman" w:hAnsi="Times New Roman" w:cs="Times New Roman"/>
                <w:sz w:val="24"/>
                <w:szCs w:val="24"/>
              </w:rPr>
            </w:pPr>
            <w:r w:rsidRPr="00130E54">
              <w:rPr>
                <w:rFonts w:ascii="Times New Roman" w:hAnsi="Times New Roman" w:cs="Times New Roman"/>
                <w:sz w:val="24"/>
                <w:szCs w:val="24"/>
              </w:rPr>
              <w:t>ИНН:   2915000962</w:t>
            </w:r>
          </w:p>
          <w:p w:rsidR="008704BC" w:rsidRPr="00130E54" w:rsidRDefault="008704BC" w:rsidP="00130E54">
            <w:pPr>
              <w:pStyle w:val="ConsPlusNonformat"/>
              <w:widowControl/>
              <w:rPr>
                <w:rFonts w:ascii="Times New Roman" w:hAnsi="Times New Roman" w:cs="Times New Roman"/>
                <w:sz w:val="24"/>
                <w:szCs w:val="24"/>
              </w:rPr>
            </w:pPr>
            <w:r w:rsidRPr="00130E54">
              <w:rPr>
                <w:rFonts w:ascii="Times New Roman" w:hAnsi="Times New Roman" w:cs="Times New Roman"/>
                <w:sz w:val="24"/>
                <w:szCs w:val="24"/>
              </w:rPr>
              <w:t>КПП:    291501001</w:t>
            </w:r>
          </w:p>
          <w:p w:rsidR="008704BC" w:rsidRPr="00130E54" w:rsidRDefault="008704BC" w:rsidP="00130E54">
            <w:r w:rsidRPr="00130E54">
              <w:t xml:space="preserve">Банк: ОТДЕЛЕНИЕ АРХАНГЕЛЬСК БАНКА РОССИИ// УФК  по Архангельской области и Ненецкому автономному округу </w:t>
            </w:r>
            <w:proofErr w:type="gramStart"/>
            <w:r w:rsidRPr="00130E54">
              <w:t>г</w:t>
            </w:r>
            <w:proofErr w:type="gramEnd"/>
            <w:r w:rsidRPr="00130E54">
              <w:t>. Архангельск</w:t>
            </w:r>
          </w:p>
          <w:p w:rsidR="008704BC" w:rsidRPr="00130E54" w:rsidRDefault="008704BC" w:rsidP="00130E54">
            <w:r w:rsidRPr="00130E54">
              <w:t>Казначейский счет  03231643116350002400</w:t>
            </w:r>
          </w:p>
          <w:p w:rsidR="008704BC" w:rsidRPr="00130E54" w:rsidRDefault="008704BC" w:rsidP="00130E54">
            <w:r w:rsidRPr="00130E54">
              <w:t>БИК 011117401</w:t>
            </w:r>
          </w:p>
          <w:p w:rsidR="008704BC" w:rsidRPr="00130E54" w:rsidRDefault="008704BC" w:rsidP="00130E54">
            <w:r w:rsidRPr="00130E54">
              <w:t>ЕКС  40102810045370000016</w:t>
            </w:r>
          </w:p>
          <w:p w:rsidR="008704BC" w:rsidRPr="00130E54" w:rsidRDefault="008704BC" w:rsidP="00130E54">
            <w:r w:rsidRPr="00130E54">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635F1" w:rsidRPr="00130E54">
              <w:t>»</w:t>
            </w:r>
            <w:r w:rsidRPr="00130E54">
              <w:t xml:space="preserve">) </w:t>
            </w:r>
          </w:p>
          <w:p w:rsidR="008704BC" w:rsidRPr="00130E54" w:rsidRDefault="008704BC" w:rsidP="00130E54">
            <w:r w:rsidRPr="00130E54">
              <w:t xml:space="preserve"> </w:t>
            </w:r>
            <w:proofErr w:type="gramStart"/>
            <w:r w:rsidRPr="00130E54">
              <w:t>л</w:t>
            </w:r>
            <w:proofErr w:type="gramEnd"/>
            <w:r w:rsidRPr="00130E54">
              <w:t>/сч.03243021810</w:t>
            </w:r>
          </w:p>
          <w:p w:rsidR="008704BC" w:rsidRPr="00130E54" w:rsidRDefault="008704BC" w:rsidP="00130E54">
            <w:pPr>
              <w:pStyle w:val="ConsPlusNonformat"/>
              <w:widowControl/>
              <w:rPr>
                <w:rFonts w:ascii="Times New Roman" w:hAnsi="Times New Roman" w:cs="Times New Roman"/>
                <w:sz w:val="24"/>
                <w:szCs w:val="24"/>
              </w:rPr>
            </w:pPr>
            <w:r w:rsidRPr="00130E54">
              <w:rPr>
                <w:rFonts w:ascii="Times New Roman" w:hAnsi="Times New Roman" w:cs="Times New Roman"/>
                <w:sz w:val="24"/>
                <w:szCs w:val="24"/>
              </w:rPr>
              <w:t>Телефон: (81859) 5-24-01</w:t>
            </w:r>
            <w:r w:rsidRPr="00130E54">
              <w:rPr>
                <w:rFonts w:ascii="Times New Roman" w:hAnsi="Times New Roman" w:cs="Times New Roman"/>
                <w:sz w:val="24"/>
                <w:szCs w:val="24"/>
              </w:rPr>
              <w:tab/>
            </w:r>
          </w:p>
          <w:p w:rsidR="008704BC" w:rsidRPr="00130E54" w:rsidRDefault="008704BC" w:rsidP="00130E54">
            <w:pPr>
              <w:pStyle w:val="ConsPlusNonformat"/>
              <w:widowControl/>
              <w:rPr>
                <w:rFonts w:ascii="Times New Roman" w:hAnsi="Times New Roman" w:cs="Times New Roman"/>
                <w:sz w:val="24"/>
                <w:szCs w:val="24"/>
              </w:rPr>
            </w:pPr>
            <w:r w:rsidRPr="00130E54">
              <w:rPr>
                <w:rFonts w:ascii="Times New Roman" w:hAnsi="Times New Roman" w:cs="Times New Roman"/>
                <w:sz w:val="24"/>
                <w:szCs w:val="24"/>
              </w:rPr>
              <w:t>Факс: (81859) 5-26-45</w:t>
            </w:r>
          </w:p>
          <w:p w:rsidR="008704BC" w:rsidRPr="00130E54" w:rsidRDefault="008704BC" w:rsidP="00130E54">
            <w:pPr>
              <w:pStyle w:val="ConsPlusNormal0"/>
              <w:widowControl/>
              <w:ind w:firstLine="0"/>
              <w:rPr>
                <w:rFonts w:ascii="Times New Roman" w:hAnsi="Times New Roman" w:cs="Times New Roman"/>
                <w:snapToGrid w:val="0"/>
                <w:sz w:val="24"/>
                <w:szCs w:val="24"/>
              </w:rPr>
            </w:pPr>
            <w:r w:rsidRPr="00130E54">
              <w:rPr>
                <w:rFonts w:ascii="Times New Roman" w:hAnsi="Times New Roman" w:cs="Times New Roman"/>
                <w:snapToGrid w:val="0"/>
                <w:sz w:val="24"/>
                <w:szCs w:val="24"/>
                <w:lang w:val="en-US"/>
              </w:rPr>
              <w:t>E</w:t>
            </w:r>
            <w:r w:rsidRPr="00130E54">
              <w:rPr>
                <w:rFonts w:ascii="Times New Roman" w:hAnsi="Times New Roman" w:cs="Times New Roman"/>
                <w:snapToGrid w:val="0"/>
                <w:sz w:val="24"/>
                <w:szCs w:val="24"/>
              </w:rPr>
              <w:t>-</w:t>
            </w:r>
            <w:r w:rsidRPr="00130E54">
              <w:rPr>
                <w:rFonts w:ascii="Times New Roman" w:hAnsi="Times New Roman" w:cs="Times New Roman"/>
                <w:snapToGrid w:val="0"/>
                <w:sz w:val="24"/>
                <w:szCs w:val="24"/>
                <w:lang w:val="en-US"/>
              </w:rPr>
              <w:t>mail</w:t>
            </w:r>
            <w:r w:rsidRPr="00130E54">
              <w:rPr>
                <w:rFonts w:ascii="Times New Roman" w:hAnsi="Times New Roman" w:cs="Times New Roman"/>
                <w:snapToGrid w:val="0"/>
                <w:sz w:val="24"/>
                <w:szCs w:val="24"/>
              </w:rPr>
              <w:t xml:space="preserve">: </w:t>
            </w:r>
            <w:proofErr w:type="spellStart"/>
            <w:r w:rsidRPr="00130E54">
              <w:rPr>
                <w:rFonts w:ascii="Times New Roman" w:hAnsi="Times New Roman" w:cs="Times New Roman"/>
                <w:snapToGrid w:val="0"/>
                <w:sz w:val="24"/>
                <w:szCs w:val="24"/>
                <w:lang w:val="en-US"/>
              </w:rPr>
              <w:t>jarensk</w:t>
            </w:r>
            <w:proofErr w:type="spellEnd"/>
            <w:r w:rsidRPr="00130E54">
              <w:rPr>
                <w:rFonts w:ascii="Times New Roman" w:hAnsi="Times New Roman" w:cs="Times New Roman"/>
                <w:snapToGrid w:val="0"/>
                <w:sz w:val="24"/>
                <w:szCs w:val="24"/>
              </w:rPr>
              <w:t>-29@</w:t>
            </w:r>
            <w:proofErr w:type="spellStart"/>
            <w:r w:rsidRPr="00130E54">
              <w:rPr>
                <w:rFonts w:ascii="Times New Roman" w:hAnsi="Times New Roman" w:cs="Times New Roman"/>
                <w:snapToGrid w:val="0"/>
                <w:sz w:val="24"/>
                <w:szCs w:val="24"/>
                <w:lang w:val="en-US"/>
              </w:rPr>
              <w:t>yandex</w:t>
            </w:r>
            <w:proofErr w:type="spellEnd"/>
            <w:r w:rsidRPr="00130E54">
              <w:rPr>
                <w:rFonts w:ascii="Times New Roman" w:hAnsi="Times New Roman" w:cs="Times New Roman"/>
                <w:snapToGrid w:val="0"/>
                <w:sz w:val="24"/>
                <w:szCs w:val="24"/>
              </w:rPr>
              <w:t>.</w:t>
            </w:r>
            <w:proofErr w:type="spellStart"/>
            <w:r w:rsidRPr="00130E54">
              <w:rPr>
                <w:rFonts w:ascii="Times New Roman" w:hAnsi="Times New Roman" w:cs="Times New Roman"/>
                <w:snapToGrid w:val="0"/>
                <w:sz w:val="24"/>
                <w:szCs w:val="24"/>
                <w:lang w:val="en-US"/>
              </w:rPr>
              <w:t>ru</w:t>
            </w:r>
            <w:proofErr w:type="spellEnd"/>
          </w:p>
          <w:p w:rsidR="008704BC" w:rsidRPr="00130E54" w:rsidRDefault="008704BC" w:rsidP="00130E54"/>
        </w:tc>
        <w:tc>
          <w:tcPr>
            <w:tcW w:w="4414" w:type="dxa"/>
          </w:tcPr>
          <w:p w:rsidR="008704BC" w:rsidRPr="00130E54" w:rsidRDefault="008704BC" w:rsidP="00130E54">
            <w:pPr>
              <w:rPr>
                <w:color w:val="000000"/>
              </w:rPr>
            </w:pPr>
          </w:p>
        </w:tc>
      </w:tr>
      <w:tr w:rsidR="008704BC" w:rsidRPr="00130E54" w:rsidTr="008704BC">
        <w:tc>
          <w:tcPr>
            <w:tcW w:w="5070" w:type="dxa"/>
          </w:tcPr>
          <w:p w:rsidR="008704BC" w:rsidRPr="00130E54" w:rsidRDefault="008704BC" w:rsidP="00130E54">
            <w:pPr>
              <w:pStyle w:val="ConsPlusNonformat"/>
              <w:widowControl/>
              <w:jc w:val="both"/>
              <w:rPr>
                <w:rFonts w:ascii="Times New Roman" w:hAnsi="Times New Roman" w:cs="Times New Roman"/>
                <w:sz w:val="24"/>
                <w:szCs w:val="24"/>
              </w:rPr>
            </w:pPr>
            <w:r w:rsidRPr="00130E54">
              <w:rPr>
                <w:rFonts w:ascii="Times New Roman" w:hAnsi="Times New Roman" w:cs="Times New Roman"/>
                <w:sz w:val="24"/>
                <w:szCs w:val="24"/>
              </w:rPr>
              <w:t>Глава МО</w:t>
            </w:r>
          </w:p>
          <w:p w:rsidR="008704BC" w:rsidRPr="00130E54" w:rsidRDefault="008704BC" w:rsidP="00130E54">
            <w:pPr>
              <w:pStyle w:val="ConsPlusNonformat"/>
              <w:widowControl/>
              <w:jc w:val="both"/>
              <w:rPr>
                <w:rFonts w:ascii="Times New Roman" w:hAnsi="Times New Roman" w:cs="Times New Roman"/>
                <w:sz w:val="24"/>
                <w:szCs w:val="24"/>
              </w:rPr>
            </w:pPr>
            <w:r w:rsidRPr="00130E54">
              <w:rPr>
                <w:rFonts w:ascii="Times New Roman" w:hAnsi="Times New Roman" w:cs="Times New Roman"/>
                <w:sz w:val="24"/>
                <w:szCs w:val="24"/>
              </w:rPr>
              <w:t xml:space="preserve">   __________________А.</w:t>
            </w:r>
            <w:r w:rsidR="004A7A6D" w:rsidRPr="00130E54">
              <w:rPr>
                <w:rFonts w:ascii="Times New Roman" w:hAnsi="Times New Roman" w:cs="Times New Roman"/>
                <w:sz w:val="24"/>
                <w:szCs w:val="24"/>
              </w:rPr>
              <w:t>Е. Посохов</w:t>
            </w:r>
          </w:p>
          <w:p w:rsidR="008704BC" w:rsidRPr="00130E54" w:rsidRDefault="008704BC" w:rsidP="00130E54">
            <w:pPr>
              <w:pStyle w:val="ConsPlusNonformat"/>
              <w:widowControl/>
              <w:jc w:val="both"/>
              <w:rPr>
                <w:rFonts w:ascii="Times New Roman" w:hAnsi="Times New Roman" w:cs="Times New Roman"/>
                <w:sz w:val="24"/>
                <w:szCs w:val="24"/>
              </w:rPr>
            </w:pPr>
            <w:r w:rsidRPr="00130E54">
              <w:rPr>
                <w:rFonts w:ascii="Times New Roman" w:hAnsi="Times New Roman" w:cs="Times New Roman"/>
                <w:sz w:val="24"/>
                <w:szCs w:val="24"/>
              </w:rPr>
              <w:t>М.П.</w:t>
            </w:r>
          </w:p>
          <w:p w:rsidR="008704BC" w:rsidRPr="00130E54" w:rsidRDefault="008704BC" w:rsidP="00130E54">
            <w:pPr>
              <w:pStyle w:val="ConsPlusNonformat"/>
              <w:widowControl/>
              <w:rPr>
                <w:rFonts w:ascii="Times New Roman" w:hAnsi="Times New Roman" w:cs="Times New Roman"/>
                <w:sz w:val="24"/>
                <w:szCs w:val="24"/>
              </w:rPr>
            </w:pPr>
            <w:r w:rsidRPr="00130E54">
              <w:rPr>
                <w:rFonts w:ascii="Times New Roman" w:hAnsi="Times New Roman" w:cs="Times New Roman"/>
                <w:sz w:val="24"/>
                <w:szCs w:val="24"/>
              </w:rPr>
              <w:t>«__»_______________ 202</w:t>
            </w:r>
            <w:r w:rsidR="004401F7" w:rsidRPr="00130E54">
              <w:rPr>
                <w:rFonts w:ascii="Times New Roman" w:hAnsi="Times New Roman" w:cs="Times New Roman"/>
                <w:sz w:val="24"/>
                <w:szCs w:val="24"/>
              </w:rPr>
              <w:t>5</w:t>
            </w:r>
            <w:r w:rsidRPr="00130E54">
              <w:rPr>
                <w:rFonts w:ascii="Times New Roman" w:hAnsi="Times New Roman" w:cs="Times New Roman"/>
                <w:sz w:val="24"/>
                <w:szCs w:val="24"/>
              </w:rPr>
              <w:t>г.</w:t>
            </w:r>
          </w:p>
        </w:tc>
        <w:tc>
          <w:tcPr>
            <w:tcW w:w="4414" w:type="dxa"/>
          </w:tcPr>
          <w:p w:rsidR="008704BC" w:rsidRPr="00130E54" w:rsidRDefault="008704BC" w:rsidP="00130E54">
            <w:pPr>
              <w:rPr>
                <w:color w:val="000000"/>
              </w:rPr>
            </w:pPr>
          </w:p>
          <w:p w:rsidR="008704BC" w:rsidRPr="00130E54" w:rsidRDefault="008704BC" w:rsidP="00130E54">
            <w:pPr>
              <w:rPr>
                <w:color w:val="000000"/>
              </w:rPr>
            </w:pPr>
            <w:r w:rsidRPr="00130E54">
              <w:rPr>
                <w:color w:val="000000"/>
              </w:rPr>
              <w:t>__________________ /___________/</w:t>
            </w:r>
          </w:p>
          <w:p w:rsidR="008704BC" w:rsidRPr="00130E54" w:rsidRDefault="008704BC" w:rsidP="00130E54">
            <w:pPr>
              <w:rPr>
                <w:color w:val="000000"/>
              </w:rPr>
            </w:pPr>
            <w:r w:rsidRPr="00130E54">
              <w:rPr>
                <w:color w:val="000000"/>
              </w:rPr>
              <w:t xml:space="preserve">            М.П.</w:t>
            </w:r>
          </w:p>
          <w:p w:rsidR="008704BC" w:rsidRPr="00130E54" w:rsidRDefault="008704BC" w:rsidP="00130E54">
            <w:pPr>
              <w:rPr>
                <w:color w:val="000000"/>
              </w:rPr>
            </w:pPr>
            <w:r w:rsidRPr="00130E54">
              <w:rPr>
                <w:color w:val="000000"/>
              </w:rPr>
              <w:t>«__»______________ 202</w:t>
            </w:r>
            <w:r w:rsidR="004401F7" w:rsidRPr="00130E54">
              <w:rPr>
                <w:color w:val="000000"/>
              </w:rPr>
              <w:t>5</w:t>
            </w:r>
            <w:r w:rsidRPr="00130E54">
              <w:rPr>
                <w:color w:val="000000"/>
              </w:rPr>
              <w:t>г.</w:t>
            </w:r>
          </w:p>
        </w:tc>
      </w:tr>
    </w:tbl>
    <w:p w:rsidR="008704BC" w:rsidRPr="00130E54" w:rsidRDefault="008704BC" w:rsidP="00130E54">
      <w:pPr>
        <w:jc w:val="right"/>
      </w:pPr>
    </w:p>
    <w:p w:rsidR="00130E54" w:rsidRDefault="00130E54" w:rsidP="00130E54">
      <w:pPr>
        <w:jc w:val="right"/>
        <w:sectPr w:rsidR="00130E54" w:rsidSect="007A0EE2">
          <w:pgSz w:w="11906" w:h="16838"/>
          <w:pgMar w:top="1134" w:right="850" w:bottom="1134" w:left="1701" w:header="708" w:footer="708" w:gutter="0"/>
          <w:cols w:space="708"/>
          <w:docGrid w:linePitch="360"/>
        </w:sectPr>
      </w:pPr>
    </w:p>
    <w:p w:rsidR="008704BC" w:rsidRPr="00130E54" w:rsidRDefault="008704BC" w:rsidP="00130E54">
      <w:pPr>
        <w:jc w:val="right"/>
      </w:pPr>
      <w:r w:rsidRPr="00130E54">
        <w:lastRenderedPageBreak/>
        <w:t>Приложение № 1</w:t>
      </w:r>
    </w:p>
    <w:p w:rsidR="008704BC" w:rsidRPr="00130E54" w:rsidRDefault="008704BC" w:rsidP="00130E54">
      <w:pPr>
        <w:jc w:val="right"/>
      </w:pPr>
      <w:r w:rsidRPr="00130E54">
        <w:t xml:space="preserve"> к муниципальному контракту</w:t>
      </w:r>
    </w:p>
    <w:p w:rsidR="008704BC" w:rsidRPr="00130E54" w:rsidRDefault="008704BC" w:rsidP="00130E54">
      <w:pPr>
        <w:jc w:val="right"/>
      </w:pPr>
      <w:r w:rsidRPr="00130E54">
        <w:t>№ ____</w:t>
      </w:r>
    </w:p>
    <w:p w:rsidR="008704BC" w:rsidRPr="00130E54" w:rsidRDefault="008704BC" w:rsidP="00130E54">
      <w:pPr>
        <w:jc w:val="right"/>
      </w:pPr>
      <w:r w:rsidRPr="00130E54">
        <w:t xml:space="preserve"> от «___» _______ 202</w:t>
      </w:r>
      <w:r w:rsidR="004401F7" w:rsidRPr="00130E54">
        <w:t>5</w:t>
      </w:r>
      <w:r w:rsidRPr="00130E54">
        <w:t>года</w:t>
      </w:r>
    </w:p>
    <w:p w:rsidR="008704BC" w:rsidRPr="00130E54" w:rsidRDefault="004A7A6D" w:rsidP="00130E54">
      <w:pPr>
        <w:jc w:val="center"/>
        <w:rPr>
          <w:b/>
        </w:rPr>
      </w:pPr>
      <w:r w:rsidRPr="00130E54">
        <w:rPr>
          <w:b/>
        </w:rPr>
        <w:t>ОПИСАНИЕ ОБЪЕКТА ЗАКУПКИ</w:t>
      </w:r>
    </w:p>
    <w:p w:rsidR="008704BC" w:rsidRPr="00130E54" w:rsidRDefault="008704BC" w:rsidP="00130E54">
      <w:pPr>
        <w:jc w:val="center"/>
        <w:rPr>
          <w:bCs/>
        </w:rPr>
      </w:pPr>
      <w:r w:rsidRPr="00130E54">
        <w:rPr>
          <w:bCs/>
          <w:sz w:val="28"/>
          <w:szCs w:val="28"/>
        </w:rPr>
        <w:t>(</w:t>
      </w:r>
      <w:r w:rsidRPr="00130E54">
        <w:rPr>
          <w:bCs/>
        </w:rPr>
        <w:t>Указано в разделе II «Сведения о работах, на выполнение которых осуществляется закупка, и об условиях контракта»)</w:t>
      </w:r>
    </w:p>
    <w:p w:rsidR="008704BC" w:rsidRPr="00130E54" w:rsidRDefault="008704BC" w:rsidP="00130E54">
      <w:pPr>
        <w:rPr>
          <w:b/>
        </w:rPr>
      </w:pPr>
      <w:r w:rsidRPr="00130E54">
        <w:rPr>
          <w:b/>
        </w:rPr>
        <w:t xml:space="preserve">          Заказчик:                                                                                     Исполнитель:</w:t>
      </w:r>
    </w:p>
    <w:p w:rsidR="008704BC" w:rsidRPr="00130E54" w:rsidRDefault="008704BC" w:rsidP="00130E54">
      <w:pPr>
        <w:rPr>
          <w:b/>
          <w:bCs/>
          <w:snapToGrid w:val="0"/>
          <w:color w:val="000000"/>
        </w:rPr>
      </w:pPr>
    </w:p>
    <w:p w:rsidR="008704BC" w:rsidRPr="00130E54" w:rsidRDefault="008704BC" w:rsidP="00130E54">
      <w:pPr>
        <w:jc w:val="center"/>
        <w:rPr>
          <w:b/>
          <w:bCs/>
          <w:snapToGrid w:val="0"/>
          <w:color w:val="000000"/>
        </w:rPr>
      </w:pPr>
      <w:r w:rsidRPr="00130E54">
        <w:rPr>
          <w:b/>
          <w:bCs/>
          <w:snapToGrid w:val="0"/>
          <w:color w:val="000000"/>
        </w:rPr>
        <w:t>ПОДПИСИ СТОРОН</w:t>
      </w:r>
    </w:p>
    <w:tbl>
      <w:tblPr>
        <w:tblW w:w="9498" w:type="dxa"/>
        <w:tblInd w:w="108" w:type="dxa"/>
        <w:tblLook w:val="01E0"/>
      </w:tblPr>
      <w:tblGrid>
        <w:gridCol w:w="5103"/>
        <w:gridCol w:w="4395"/>
      </w:tblGrid>
      <w:tr w:rsidR="008704BC" w:rsidRPr="00130E54" w:rsidTr="008704BC">
        <w:trPr>
          <w:trHeight w:val="284"/>
        </w:trPr>
        <w:tc>
          <w:tcPr>
            <w:tcW w:w="5103" w:type="dxa"/>
          </w:tcPr>
          <w:p w:rsidR="008704BC" w:rsidRPr="00130E54" w:rsidRDefault="008704BC" w:rsidP="00130E54">
            <w:pPr>
              <w:pStyle w:val="ConsPlusNonformat"/>
              <w:widowControl/>
              <w:jc w:val="both"/>
              <w:rPr>
                <w:rFonts w:ascii="Times New Roman" w:hAnsi="Times New Roman" w:cs="Times New Roman"/>
                <w:sz w:val="24"/>
                <w:szCs w:val="24"/>
              </w:rPr>
            </w:pPr>
            <w:r w:rsidRPr="00130E54">
              <w:rPr>
                <w:rFonts w:ascii="Times New Roman" w:hAnsi="Times New Roman" w:cs="Times New Roman"/>
                <w:sz w:val="24"/>
                <w:szCs w:val="24"/>
              </w:rPr>
              <w:t>Глава МО</w:t>
            </w:r>
          </w:p>
          <w:p w:rsidR="008704BC" w:rsidRPr="00130E54" w:rsidRDefault="008704BC" w:rsidP="00130E54">
            <w:pPr>
              <w:pStyle w:val="ConsPlusNonformat"/>
              <w:widowControl/>
              <w:jc w:val="both"/>
              <w:rPr>
                <w:rFonts w:ascii="Times New Roman" w:hAnsi="Times New Roman" w:cs="Times New Roman"/>
                <w:sz w:val="24"/>
                <w:szCs w:val="24"/>
              </w:rPr>
            </w:pPr>
            <w:r w:rsidRPr="00130E54">
              <w:rPr>
                <w:rFonts w:ascii="Times New Roman" w:hAnsi="Times New Roman" w:cs="Times New Roman"/>
                <w:sz w:val="24"/>
                <w:szCs w:val="24"/>
              </w:rPr>
              <w:t xml:space="preserve">   __________________А.</w:t>
            </w:r>
            <w:r w:rsidR="004A7A6D" w:rsidRPr="00130E54">
              <w:rPr>
                <w:rFonts w:ascii="Times New Roman" w:hAnsi="Times New Roman" w:cs="Times New Roman"/>
                <w:sz w:val="24"/>
                <w:szCs w:val="24"/>
              </w:rPr>
              <w:t>Е. Посохов</w:t>
            </w:r>
          </w:p>
          <w:p w:rsidR="008704BC" w:rsidRPr="00130E54" w:rsidRDefault="008704BC" w:rsidP="00130E54">
            <w:pPr>
              <w:pStyle w:val="ConsPlusNonformat"/>
              <w:widowControl/>
              <w:jc w:val="both"/>
              <w:rPr>
                <w:rFonts w:ascii="Times New Roman" w:hAnsi="Times New Roman" w:cs="Times New Roman"/>
                <w:sz w:val="24"/>
                <w:szCs w:val="24"/>
              </w:rPr>
            </w:pPr>
            <w:r w:rsidRPr="00130E54">
              <w:rPr>
                <w:rFonts w:ascii="Times New Roman" w:hAnsi="Times New Roman" w:cs="Times New Roman"/>
                <w:sz w:val="24"/>
                <w:szCs w:val="24"/>
              </w:rPr>
              <w:t>М.П.</w:t>
            </w:r>
          </w:p>
          <w:p w:rsidR="008704BC" w:rsidRPr="00130E54" w:rsidRDefault="008704BC" w:rsidP="00130E54">
            <w:pPr>
              <w:pStyle w:val="ConsPlusNonformat"/>
              <w:widowControl/>
              <w:rPr>
                <w:rFonts w:ascii="Times New Roman" w:hAnsi="Times New Roman" w:cs="Times New Roman"/>
                <w:sz w:val="24"/>
                <w:szCs w:val="24"/>
              </w:rPr>
            </w:pPr>
            <w:r w:rsidRPr="00130E54">
              <w:rPr>
                <w:rFonts w:ascii="Times New Roman" w:hAnsi="Times New Roman" w:cs="Times New Roman"/>
                <w:sz w:val="24"/>
                <w:szCs w:val="24"/>
              </w:rPr>
              <w:t>«__»_______________ 202</w:t>
            </w:r>
            <w:r w:rsidR="004401F7" w:rsidRPr="00130E54">
              <w:rPr>
                <w:rFonts w:ascii="Times New Roman" w:hAnsi="Times New Roman" w:cs="Times New Roman"/>
                <w:sz w:val="24"/>
                <w:szCs w:val="24"/>
              </w:rPr>
              <w:t>5</w:t>
            </w:r>
            <w:r w:rsidRPr="00130E54">
              <w:rPr>
                <w:rFonts w:ascii="Times New Roman" w:hAnsi="Times New Roman" w:cs="Times New Roman"/>
                <w:sz w:val="24"/>
                <w:szCs w:val="24"/>
              </w:rPr>
              <w:t>г.</w:t>
            </w:r>
          </w:p>
        </w:tc>
        <w:tc>
          <w:tcPr>
            <w:tcW w:w="4395" w:type="dxa"/>
          </w:tcPr>
          <w:p w:rsidR="008704BC" w:rsidRPr="00130E54" w:rsidRDefault="008704BC" w:rsidP="00130E54">
            <w:pPr>
              <w:rPr>
                <w:color w:val="000000"/>
              </w:rPr>
            </w:pPr>
          </w:p>
          <w:p w:rsidR="008704BC" w:rsidRPr="00130E54" w:rsidRDefault="008704BC" w:rsidP="00130E54">
            <w:pPr>
              <w:rPr>
                <w:color w:val="000000"/>
              </w:rPr>
            </w:pPr>
            <w:r w:rsidRPr="00130E54">
              <w:rPr>
                <w:color w:val="000000"/>
              </w:rPr>
              <w:t>__________________ /___________/</w:t>
            </w:r>
          </w:p>
          <w:p w:rsidR="008704BC" w:rsidRPr="00130E54" w:rsidRDefault="008704BC" w:rsidP="00130E54">
            <w:pPr>
              <w:rPr>
                <w:color w:val="000000"/>
              </w:rPr>
            </w:pPr>
            <w:r w:rsidRPr="00130E54">
              <w:rPr>
                <w:color w:val="000000"/>
              </w:rPr>
              <w:t xml:space="preserve">            М.П.</w:t>
            </w:r>
          </w:p>
          <w:p w:rsidR="008704BC" w:rsidRPr="00130E54" w:rsidRDefault="008704BC" w:rsidP="00130E54">
            <w:pPr>
              <w:rPr>
                <w:color w:val="000000"/>
              </w:rPr>
            </w:pPr>
            <w:r w:rsidRPr="00130E54">
              <w:rPr>
                <w:color w:val="000000"/>
              </w:rPr>
              <w:t>«__»______________ 202</w:t>
            </w:r>
            <w:r w:rsidR="004401F7" w:rsidRPr="00130E54">
              <w:rPr>
                <w:color w:val="000000"/>
              </w:rPr>
              <w:t>5</w:t>
            </w:r>
            <w:r w:rsidRPr="00130E54">
              <w:rPr>
                <w:color w:val="000000"/>
              </w:rPr>
              <w:t>г.</w:t>
            </w:r>
          </w:p>
        </w:tc>
      </w:tr>
    </w:tbl>
    <w:p w:rsidR="008704BC" w:rsidRPr="00130E54" w:rsidRDefault="008704BC" w:rsidP="00130E54">
      <w:pPr>
        <w:jc w:val="center"/>
        <w:rPr>
          <w:sz w:val="28"/>
          <w:szCs w:val="28"/>
        </w:rPr>
      </w:pPr>
    </w:p>
    <w:p w:rsidR="007A0EE2" w:rsidRPr="00130E54" w:rsidRDefault="007A0EE2" w:rsidP="00130E54"/>
    <w:sectPr w:rsidR="007A0EE2" w:rsidRPr="00130E5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E06EE"/>
    <w:multiLevelType w:val="multilevel"/>
    <w:tmpl w:val="5130EF52"/>
    <w:lvl w:ilvl="0">
      <w:start w:val="1"/>
      <w:numFmt w:val="decimal"/>
      <w:lvlText w:val="%1."/>
      <w:lvlJc w:val="left"/>
      <w:pPr>
        <w:ind w:left="360" w:hanging="360"/>
      </w:pPr>
      <w:rPr>
        <w:rFonts w:cs="Times New Roman" w:hint="default"/>
        <w:b/>
        <w:sz w:val="24"/>
      </w:rPr>
    </w:lvl>
    <w:lvl w:ilvl="1">
      <w:start w:val="1"/>
      <w:numFmt w:val="decimal"/>
      <w:lvlText w:val="%1.%2."/>
      <w:lvlJc w:val="left"/>
      <w:pPr>
        <w:ind w:left="1429" w:hanging="720"/>
      </w:pPr>
      <w:rPr>
        <w:rFonts w:cs="Times New Roman" w:hint="default"/>
        <w:b/>
        <w:sz w:val="24"/>
      </w:rPr>
    </w:lvl>
    <w:lvl w:ilvl="2">
      <w:start w:val="1"/>
      <w:numFmt w:val="decimal"/>
      <w:lvlText w:val="%1.%2.%3."/>
      <w:lvlJc w:val="left"/>
      <w:pPr>
        <w:ind w:left="2138" w:hanging="720"/>
      </w:pPr>
      <w:rPr>
        <w:rFonts w:cs="Times New Roman" w:hint="default"/>
        <w:b/>
        <w:sz w:val="24"/>
      </w:rPr>
    </w:lvl>
    <w:lvl w:ilvl="3">
      <w:start w:val="1"/>
      <w:numFmt w:val="decimal"/>
      <w:lvlText w:val="%1.%2.%3.%4."/>
      <w:lvlJc w:val="left"/>
      <w:pPr>
        <w:ind w:left="3207" w:hanging="1080"/>
      </w:pPr>
      <w:rPr>
        <w:rFonts w:cs="Times New Roman" w:hint="default"/>
        <w:sz w:val="24"/>
      </w:rPr>
    </w:lvl>
    <w:lvl w:ilvl="4">
      <w:start w:val="1"/>
      <w:numFmt w:val="decimal"/>
      <w:lvlText w:val="%1.%2.%3.%4.%5."/>
      <w:lvlJc w:val="left"/>
      <w:pPr>
        <w:ind w:left="3916" w:hanging="1080"/>
      </w:pPr>
      <w:rPr>
        <w:rFonts w:cs="Times New Roman" w:hint="default"/>
        <w:sz w:val="24"/>
      </w:rPr>
    </w:lvl>
    <w:lvl w:ilvl="5">
      <w:start w:val="1"/>
      <w:numFmt w:val="decimal"/>
      <w:lvlText w:val="%1.%2.%3.%4.%5.%6."/>
      <w:lvlJc w:val="left"/>
      <w:pPr>
        <w:ind w:left="4985" w:hanging="1440"/>
      </w:pPr>
      <w:rPr>
        <w:rFonts w:cs="Times New Roman" w:hint="default"/>
        <w:sz w:val="24"/>
      </w:rPr>
    </w:lvl>
    <w:lvl w:ilvl="6">
      <w:start w:val="1"/>
      <w:numFmt w:val="decimal"/>
      <w:lvlText w:val="%1.%2.%3.%4.%5.%6.%7."/>
      <w:lvlJc w:val="left"/>
      <w:pPr>
        <w:ind w:left="6054" w:hanging="1800"/>
      </w:pPr>
      <w:rPr>
        <w:rFonts w:cs="Times New Roman" w:hint="default"/>
        <w:sz w:val="24"/>
      </w:rPr>
    </w:lvl>
    <w:lvl w:ilvl="7">
      <w:start w:val="1"/>
      <w:numFmt w:val="decimal"/>
      <w:lvlText w:val="%1.%2.%3.%4.%5.%6.%7.%8."/>
      <w:lvlJc w:val="left"/>
      <w:pPr>
        <w:ind w:left="6763" w:hanging="1800"/>
      </w:pPr>
      <w:rPr>
        <w:rFonts w:cs="Times New Roman" w:hint="default"/>
        <w:sz w:val="24"/>
      </w:rPr>
    </w:lvl>
    <w:lvl w:ilvl="8">
      <w:start w:val="1"/>
      <w:numFmt w:val="decimal"/>
      <w:lvlText w:val="%1.%2.%3.%4.%5.%6.%7.%8.%9."/>
      <w:lvlJc w:val="left"/>
      <w:pPr>
        <w:ind w:left="7832" w:hanging="2160"/>
      </w:pPr>
      <w:rPr>
        <w:rFonts w:cs="Times New Roman" w:hint="default"/>
        <w:sz w:val="24"/>
      </w:rPr>
    </w:lvl>
  </w:abstractNum>
  <w:abstractNum w:abstractNumId="1">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30E54"/>
    <w:rsid w:val="001606BB"/>
    <w:rsid w:val="001F55BF"/>
    <w:rsid w:val="00212E93"/>
    <w:rsid w:val="0026342B"/>
    <w:rsid w:val="00291550"/>
    <w:rsid w:val="002A0444"/>
    <w:rsid w:val="002E37AE"/>
    <w:rsid w:val="002E4C00"/>
    <w:rsid w:val="00346C21"/>
    <w:rsid w:val="0038119E"/>
    <w:rsid w:val="0043714E"/>
    <w:rsid w:val="004401F7"/>
    <w:rsid w:val="004A7A6D"/>
    <w:rsid w:val="004C789F"/>
    <w:rsid w:val="00500463"/>
    <w:rsid w:val="005060C7"/>
    <w:rsid w:val="005E0334"/>
    <w:rsid w:val="00602893"/>
    <w:rsid w:val="0067791A"/>
    <w:rsid w:val="006D783A"/>
    <w:rsid w:val="00712AC8"/>
    <w:rsid w:val="00781846"/>
    <w:rsid w:val="007A0EE2"/>
    <w:rsid w:val="008704BC"/>
    <w:rsid w:val="0088481E"/>
    <w:rsid w:val="00885BD6"/>
    <w:rsid w:val="008B1511"/>
    <w:rsid w:val="008C0D94"/>
    <w:rsid w:val="008C540C"/>
    <w:rsid w:val="009635F1"/>
    <w:rsid w:val="009F2BB6"/>
    <w:rsid w:val="00A24202"/>
    <w:rsid w:val="00A253E4"/>
    <w:rsid w:val="00B07F8B"/>
    <w:rsid w:val="00C43BD1"/>
    <w:rsid w:val="00D720E1"/>
    <w:rsid w:val="00E068C1"/>
    <w:rsid w:val="00E43F08"/>
    <w:rsid w:val="00EF2322"/>
    <w:rsid w:val="00F21304"/>
    <w:rsid w:val="00F44B9E"/>
    <w:rsid w:val="00F5742F"/>
    <w:rsid w:val="00F956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rPr>
  </w:style>
  <w:style w:type="paragraph" w:styleId="a5">
    <w:name w:val="No Spacing"/>
    <w:basedOn w:val="a"/>
    <w:link w:val="a4"/>
    <w:qFormat/>
    <w:rsid w:val="008704BC"/>
    <w:rPr>
      <w:rFonts w:eastAsia="Calibri"/>
      <w:sz w:val="32"/>
      <w:szCs w:val="32"/>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99"/>
    <w:locked/>
    <w:rsid w:val="008704BC"/>
    <w:rPr>
      <w:rFonts w:ascii="Times New Roman" w:hAnsi="Times New Roman" w:cs="Times New Roman"/>
      <w:sz w:val="24"/>
      <w:szCs w:val="24"/>
    </w:rPr>
  </w:style>
  <w:style w:type="paragraph" w:styleId="a7">
    <w:name w:val="List Paragraph"/>
    <w:aliases w:val="Bullet List,FooterText,numbered,GOST_TableList,Paragraphe de liste1,lp1,ТЗ список"/>
    <w:basedOn w:val="a"/>
    <w:link w:val="a6"/>
    <w:uiPriority w:val="99"/>
    <w:qFormat/>
    <w:rsid w:val="008704BC"/>
    <w:pPr>
      <w:ind w:left="720"/>
    </w:pPr>
    <w:rPr>
      <w:rFonts w:eastAsia="Calibri"/>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4855</Words>
  <Characters>27677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32468</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dcterms:created xsi:type="dcterms:W3CDTF">2025-02-05T11:52:00Z</dcterms:created>
  <dcterms:modified xsi:type="dcterms:W3CDTF">2025-02-06T07:44:00Z</dcterms:modified>
</cp:coreProperties>
</file>