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1315" w14:textId="77777777" w:rsidR="009F3C34" w:rsidRDefault="009F3C3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210F455" w14:textId="77777777" w:rsidR="009F3C34" w:rsidRDefault="009F3C3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3C34" w14:paraId="7B9D717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F7A2357" w14:textId="77777777" w:rsidR="009F3C34" w:rsidRDefault="009F3C34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AA9EDE" w14:textId="77777777" w:rsidR="009F3C34" w:rsidRDefault="009F3C34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14:paraId="621661EE" w14:textId="77777777" w:rsidR="009F3C34" w:rsidRDefault="009F3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B7CBCB" w14:textId="77777777" w:rsidR="009F3C34" w:rsidRDefault="009F3C34">
      <w:pPr>
        <w:pStyle w:val="ConsPlusNormal"/>
        <w:jc w:val="both"/>
      </w:pPr>
    </w:p>
    <w:p w14:paraId="1911E68B" w14:textId="77777777" w:rsidR="009F3C34" w:rsidRDefault="009F3C34">
      <w:pPr>
        <w:pStyle w:val="ConsPlusTitle"/>
        <w:jc w:val="center"/>
      </w:pPr>
      <w:r>
        <w:t>УКАЗ</w:t>
      </w:r>
    </w:p>
    <w:p w14:paraId="5EC61406" w14:textId="77777777" w:rsidR="009F3C34" w:rsidRDefault="009F3C34">
      <w:pPr>
        <w:pStyle w:val="ConsPlusTitle"/>
        <w:jc w:val="both"/>
      </w:pPr>
    </w:p>
    <w:p w14:paraId="6FFB067D" w14:textId="77777777" w:rsidR="009F3C34" w:rsidRDefault="009F3C34">
      <w:pPr>
        <w:pStyle w:val="ConsPlusTitle"/>
        <w:jc w:val="center"/>
      </w:pPr>
      <w:r>
        <w:t>ПРЕЗИДЕНТА РОССИЙСКОЙ ФЕДЕРАЦИИ</w:t>
      </w:r>
    </w:p>
    <w:p w14:paraId="0C34E139" w14:textId="77777777" w:rsidR="009F3C34" w:rsidRDefault="009F3C34">
      <w:pPr>
        <w:pStyle w:val="ConsPlusTitle"/>
        <w:jc w:val="both"/>
      </w:pPr>
    </w:p>
    <w:p w14:paraId="63B10C44" w14:textId="77777777" w:rsidR="009F3C34" w:rsidRDefault="009F3C34">
      <w:pPr>
        <w:pStyle w:val="ConsPlusTitle"/>
        <w:jc w:val="center"/>
      </w:pPr>
      <w:r>
        <w:t>ОБ ОСНОВНЫХ НАПРАВЛЕНИЯХ</w:t>
      </w:r>
    </w:p>
    <w:p w14:paraId="1A306E43" w14:textId="77777777" w:rsidR="009F3C34" w:rsidRDefault="009F3C34">
      <w:pPr>
        <w:pStyle w:val="ConsPlusTitle"/>
        <w:jc w:val="center"/>
      </w:pPr>
      <w:r>
        <w:t>ГОСУДАРСТВЕННОЙ ПОЛИТИКИ ПО РАЗВИТИЮ КОНКУРЕНЦИИ</w:t>
      </w:r>
    </w:p>
    <w:p w14:paraId="4F02C6D9" w14:textId="77777777" w:rsidR="009F3C34" w:rsidRDefault="009F3C34">
      <w:pPr>
        <w:pStyle w:val="ConsPlusNormal"/>
        <w:jc w:val="both"/>
      </w:pPr>
    </w:p>
    <w:p w14:paraId="389349C0" w14:textId="77777777" w:rsidR="009F3C34" w:rsidRDefault="009F3C34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14:paraId="05811934" w14:textId="77777777" w:rsidR="009F3C34" w:rsidRDefault="009F3C34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14:paraId="44B09A2F" w14:textId="77777777" w:rsidR="009F3C34" w:rsidRDefault="009F3C34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14:paraId="4617E30D" w14:textId="77777777" w:rsidR="009F3C34" w:rsidRDefault="009F3C34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14:paraId="1D6E4BBB" w14:textId="77777777" w:rsidR="009F3C34" w:rsidRDefault="009F3C34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14:paraId="2B5C0EE4" w14:textId="77777777" w:rsidR="009F3C34" w:rsidRDefault="009F3C34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14:paraId="05B3FF06" w14:textId="77777777" w:rsidR="009F3C34" w:rsidRDefault="009F3C34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14:paraId="654B3383" w14:textId="77777777" w:rsidR="009F3C34" w:rsidRDefault="009F3C34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14:paraId="11041A7C" w14:textId="77777777" w:rsidR="009F3C34" w:rsidRDefault="009F3C34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14:paraId="6578BE1E" w14:textId="77777777" w:rsidR="009F3C34" w:rsidRDefault="009F3C34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14:paraId="64227224" w14:textId="77777777" w:rsidR="009F3C34" w:rsidRDefault="009F3C34">
      <w:pPr>
        <w:pStyle w:val="ConsPlusNormal"/>
        <w:spacing w:before="22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14:paraId="1881C8D7" w14:textId="77777777" w:rsidR="009F3C34" w:rsidRDefault="009F3C34">
      <w:pPr>
        <w:pStyle w:val="ConsPlusNormal"/>
        <w:spacing w:before="220"/>
        <w:ind w:firstLine="540"/>
        <w:jc w:val="both"/>
      </w:pPr>
      <w:r>
        <w:t>д) обеспечение условий для привлечения инвестиций хозяйствующих субъектов в развитие товарных рынков;</w:t>
      </w:r>
    </w:p>
    <w:p w14:paraId="460299F3" w14:textId="77777777" w:rsidR="009F3C34" w:rsidRDefault="009F3C34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14:paraId="6CD8E1CE" w14:textId="77777777" w:rsidR="009F3C34" w:rsidRDefault="009F3C34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14:paraId="575B9691" w14:textId="77777777" w:rsidR="009F3C34" w:rsidRDefault="009F3C34">
      <w:pPr>
        <w:pStyle w:val="ConsPlusNormal"/>
        <w:spacing w:before="220"/>
        <w:ind w:firstLine="540"/>
        <w:jc w:val="both"/>
      </w:pPr>
      <w:r>
        <w:t>з)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14:paraId="6FAC26E5" w14:textId="77777777" w:rsidR="009F3C34" w:rsidRDefault="009F3C34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14:paraId="3A5D0073" w14:textId="77777777" w:rsidR="009F3C34" w:rsidRDefault="009F3C34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14:paraId="1CE70CED" w14:textId="77777777" w:rsidR="009F3C34" w:rsidRDefault="009F3C34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14:paraId="66E7AF12" w14:textId="77777777" w:rsidR="009F3C34" w:rsidRDefault="009F3C34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14:paraId="6134309C" w14:textId="77777777" w:rsidR="009F3C34" w:rsidRDefault="009F3C34">
      <w:pPr>
        <w:pStyle w:val="ConsPlusNormal"/>
        <w:spacing w:before="220"/>
        <w:ind w:firstLine="540"/>
        <w:jc w:val="both"/>
      </w:pPr>
      <w:r>
        <w:t>н)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14:paraId="2A39C02B" w14:textId="77777777" w:rsidR="009F3C34" w:rsidRDefault="009F3C34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14:paraId="048DEFE4" w14:textId="77777777" w:rsidR="009F3C34" w:rsidRDefault="009F3C34">
      <w:pPr>
        <w:pStyle w:val="ConsPlusNormal"/>
        <w:spacing w:before="220"/>
        <w:ind w:firstLine="540"/>
        <w:jc w:val="both"/>
      </w:pPr>
      <w:r>
        <w:t>п) стимулирование со стороны государства добросовестных практик осуществления хозяйственной деятельности;</w:t>
      </w:r>
    </w:p>
    <w:p w14:paraId="5438AF21" w14:textId="77777777" w:rsidR="009F3C34" w:rsidRDefault="009F3C34">
      <w:pPr>
        <w:pStyle w:val="ConsPlusNormal"/>
        <w:spacing w:before="220"/>
        <w:ind w:firstLine="540"/>
        <w:jc w:val="both"/>
      </w:pPr>
      <w:r>
        <w:t>р) развитие организованной (биржевой) торговли в Российской Федерации;</w:t>
      </w:r>
    </w:p>
    <w:p w14:paraId="1DA372C3" w14:textId="77777777" w:rsidR="009F3C34" w:rsidRDefault="009F3C34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14:paraId="22765A4A" w14:textId="77777777" w:rsidR="009F3C34" w:rsidRDefault="009F3C34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14:paraId="31728C3F" w14:textId="77777777" w:rsidR="009F3C34" w:rsidRDefault="009F3C34">
      <w:pPr>
        <w:pStyle w:val="ConsPlusNormal"/>
        <w:spacing w:before="220"/>
        <w:ind w:firstLine="540"/>
        <w:jc w:val="both"/>
      </w:pPr>
      <w:r>
        <w:t>у) внедрение риск-ориентированного подхода в деятельности органов государственного контроля (надзора);</w:t>
      </w:r>
    </w:p>
    <w:p w14:paraId="127B0BAE" w14:textId="77777777" w:rsidR="009F3C34" w:rsidRDefault="009F3C34">
      <w:pPr>
        <w:pStyle w:val="ConsPlusNormal"/>
        <w:spacing w:before="220"/>
        <w:ind w:firstLine="540"/>
        <w:jc w:val="both"/>
      </w:pPr>
      <w:r>
        <w:t>ф)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14:paraId="157BCDEF" w14:textId="77777777" w:rsidR="009F3C34" w:rsidRDefault="009F3C34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14:paraId="4997F462" w14:textId="77777777" w:rsidR="009F3C34" w:rsidRDefault="009F3C34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14:paraId="65873408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14:paraId="0EE40E58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14:paraId="5E070DF9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14:paraId="4FAFF8A6" w14:textId="77777777" w:rsidR="009F3C34" w:rsidRDefault="009F3C34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14:paraId="2CE2E76D" w14:textId="77777777" w:rsidR="009F3C34" w:rsidRDefault="009F3C34">
      <w:pPr>
        <w:pStyle w:val="ConsPlusNormal"/>
        <w:spacing w:before="220"/>
        <w:ind w:firstLine="540"/>
        <w:jc w:val="both"/>
      </w:pPr>
      <w:r>
        <w:t>8. Рекомендовать:</w:t>
      </w:r>
    </w:p>
    <w:p w14:paraId="17D50263" w14:textId="77777777" w:rsidR="009F3C34" w:rsidRDefault="009F3C34">
      <w:pPr>
        <w:pStyle w:val="ConsPlusNormal"/>
        <w:spacing w:before="220"/>
        <w:ind w:firstLine="540"/>
        <w:jc w:val="both"/>
      </w:pPr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</w:p>
    <w:p w14:paraId="61C955DF" w14:textId="77777777" w:rsidR="009F3C34" w:rsidRDefault="009F3C34">
      <w:pPr>
        <w:pStyle w:val="ConsPlusNormal"/>
        <w:spacing w:before="220"/>
        <w:ind w:firstLine="540"/>
        <w:jc w:val="both"/>
      </w:pPr>
      <w:r>
        <w:t>б)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(картелей), запрещенных в соответствии с антимонопольным законодательством;</w:t>
      </w:r>
    </w:p>
    <w:p w14:paraId="03F037EA" w14:textId="77777777" w:rsidR="009F3C34" w:rsidRDefault="009F3C34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14:paraId="319DAEB3" w14:textId="77777777" w:rsidR="009F3C34" w:rsidRDefault="009F3C34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14:paraId="0943E6B1" w14:textId="77777777" w:rsidR="009F3C34" w:rsidRDefault="009F3C34">
      <w:pPr>
        <w:pStyle w:val="ConsPlusNormal"/>
        <w:spacing w:before="220"/>
        <w:ind w:firstLine="540"/>
        <w:jc w:val="both"/>
      </w:pPr>
      <w:r>
        <w:t>д)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14:paraId="0CF5C9BA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9. 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5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 2015 г. N 1738-р.</w:t>
      </w:r>
    </w:p>
    <w:p w14:paraId="4C48AB9A" w14:textId="77777777" w:rsidR="009F3C34" w:rsidRDefault="009F3C34">
      <w:pPr>
        <w:pStyle w:val="ConsPlusNormal"/>
        <w:spacing w:before="220"/>
        <w:ind w:firstLine="540"/>
        <w:jc w:val="both"/>
      </w:pPr>
      <w:r>
        <w:t>10. Предложить саморегулируемым организациям, общественным организациям, профессиональным союзам и советам потребителей:</w:t>
      </w:r>
    </w:p>
    <w:p w14:paraId="1AEC1448" w14:textId="77777777" w:rsidR="009F3C34" w:rsidRDefault="009F3C34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14:paraId="6DD2BFC2" w14:textId="77777777" w:rsidR="009F3C34" w:rsidRDefault="009F3C34">
      <w:pPr>
        <w:pStyle w:val="ConsPlusNormal"/>
        <w:spacing w:before="220"/>
        <w:ind w:firstLine="540"/>
        <w:jc w:val="both"/>
      </w:pPr>
      <w:r>
        <w:t>б)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14:paraId="491358C2" w14:textId="77777777" w:rsidR="009F3C34" w:rsidRDefault="009F3C34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6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14:paraId="0640D7E2" w14:textId="77777777" w:rsidR="009F3C34" w:rsidRDefault="009F3C34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14:paraId="00A69E92" w14:textId="77777777" w:rsidR="009F3C34" w:rsidRDefault="009F3C34">
      <w:pPr>
        <w:pStyle w:val="ConsPlusNormal"/>
        <w:spacing w:before="220"/>
        <w:ind w:firstLine="540"/>
        <w:jc w:val="both"/>
      </w:pPr>
      <w:r>
        <w:t>д)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14:paraId="131DF3A0" w14:textId="77777777" w:rsidR="009F3C34" w:rsidRDefault="009F3C34">
      <w:pPr>
        <w:pStyle w:val="ConsPlusNormal"/>
        <w:jc w:val="both"/>
      </w:pPr>
    </w:p>
    <w:p w14:paraId="7F17F785" w14:textId="77777777" w:rsidR="009F3C34" w:rsidRDefault="009F3C34">
      <w:pPr>
        <w:pStyle w:val="ConsPlusNormal"/>
        <w:jc w:val="right"/>
      </w:pPr>
      <w:r>
        <w:t>Президент</w:t>
      </w:r>
    </w:p>
    <w:p w14:paraId="557FB013" w14:textId="77777777" w:rsidR="009F3C34" w:rsidRDefault="009F3C34">
      <w:pPr>
        <w:pStyle w:val="ConsPlusNormal"/>
        <w:jc w:val="right"/>
      </w:pPr>
      <w:r>
        <w:t>Российской Федерации</w:t>
      </w:r>
    </w:p>
    <w:p w14:paraId="1E92A9C9" w14:textId="77777777" w:rsidR="009F3C34" w:rsidRDefault="009F3C34">
      <w:pPr>
        <w:pStyle w:val="ConsPlusNormal"/>
        <w:jc w:val="right"/>
      </w:pPr>
      <w:r>
        <w:t>В.ПУТИН</w:t>
      </w:r>
    </w:p>
    <w:p w14:paraId="7B885889" w14:textId="77777777" w:rsidR="009F3C34" w:rsidRDefault="009F3C34">
      <w:pPr>
        <w:pStyle w:val="ConsPlusNormal"/>
        <w:jc w:val="both"/>
      </w:pPr>
      <w:r>
        <w:t>Москва, Кремль</w:t>
      </w:r>
    </w:p>
    <w:p w14:paraId="38B97BC7" w14:textId="77777777" w:rsidR="009F3C34" w:rsidRDefault="009F3C34">
      <w:pPr>
        <w:pStyle w:val="ConsPlusNormal"/>
        <w:spacing w:before="220"/>
        <w:jc w:val="both"/>
      </w:pPr>
      <w:r>
        <w:t>21 декабря 2017 года</w:t>
      </w:r>
    </w:p>
    <w:p w14:paraId="3ECE4C72" w14:textId="77777777" w:rsidR="009F3C34" w:rsidRDefault="009F3C34">
      <w:pPr>
        <w:pStyle w:val="ConsPlusNormal"/>
        <w:spacing w:before="220"/>
        <w:jc w:val="both"/>
      </w:pPr>
      <w:r>
        <w:t>N 618</w:t>
      </w:r>
    </w:p>
    <w:p w14:paraId="0B579260" w14:textId="77777777" w:rsidR="009F3C34" w:rsidRDefault="009F3C34">
      <w:pPr>
        <w:pStyle w:val="ConsPlusNormal"/>
        <w:jc w:val="both"/>
      </w:pPr>
    </w:p>
    <w:p w14:paraId="39972200" w14:textId="77777777" w:rsidR="009F3C34" w:rsidRDefault="009F3C34">
      <w:pPr>
        <w:pStyle w:val="ConsPlusNormal"/>
        <w:jc w:val="both"/>
      </w:pPr>
    </w:p>
    <w:p w14:paraId="76002B85" w14:textId="77777777" w:rsidR="009F3C34" w:rsidRDefault="009F3C34">
      <w:pPr>
        <w:pStyle w:val="ConsPlusNormal"/>
        <w:jc w:val="both"/>
      </w:pPr>
    </w:p>
    <w:p w14:paraId="7F927F21" w14:textId="77777777" w:rsidR="009F3C34" w:rsidRDefault="009F3C34">
      <w:pPr>
        <w:pStyle w:val="ConsPlusNormal"/>
        <w:jc w:val="both"/>
      </w:pPr>
    </w:p>
    <w:p w14:paraId="322411E5" w14:textId="77777777" w:rsidR="009F3C34" w:rsidRDefault="009F3C34">
      <w:pPr>
        <w:pStyle w:val="ConsPlusNormal"/>
        <w:jc w:val="both"/>
      </w:pPr>
    </w:p>
    <w:p w14:paraId="2CCF503D" w14:textId="77777777" w:rsidR="009F3C34" w:rsidRDefault="009F3C34">
      <w:pPr>
        <w:pStyle w:val="ConsPlusNormal"/>
        <w:jc w:val="right"/>
        <w:outlineLvl w:val="0"/>
      </w:pPr>
      <w:r>
        <w:t>Утвержден</w:t>
      </w:r>
    </w:p>
    <w:p w14:paraId="28460A08" w14:textId="77777777" w:rsidR="009F3C34" w:rsidRDefault="009F3C34">
      <w:pPr>
        <w:pStyle w:val="ConsPlusNormal"/>
        <w:jc w:val="right"/>
      </w:pPr>
      <w:r>
        <w:t>Указом Президента</w:t>
      </w:r>
    </w:p>
    <w:p w14:paraId="21FB8E87" w14:textId="77777777" w:rsidR="009F3C34" w:rsidRDefault="009F3C34">
      <w:pPr>
        <w:pStyle w:val="ConsPlusNormal"/>
        <w:jc w:val="right"/>
      </w:pPr>
      <w:r>
        <w:t>Российской Федерации</w:t>
      </w:r>
    </w:p>
    <w:p w14:paraId="4A979EAB" w14:textId="77777777" w:rsidR="009F3C34" w:rsidRDefault="009F3C34">
      <w:pPr>
        <w:pStyle w:val="ConsPlusNormal"/>
        <w:jc w:val="right"/>
      </w:pPr>
      <w:r>
        <w:t>от 21 декабря 2017 г. N 618</w:t>
      </w:r>
    </w:p>
    <w:p w14:paraId="35AEE6DB" w14:textId="77777777" w:rsidR="009F3C34" w:rsidRDefault="009F3C34">
      <w:pPr>
        <w:pStyle w:val="ConsPlusNormal"/>
        <w:jc w:val="both"/>
      </w:pPr>
    </w:p>
    <w:p w14:paraId="11DB2625" w14:textId="77777777" w:rsidR="009F3C34" w:rsidRDefault="009F3C34">
      <w:pPr>
        <w:pStyle w:val="ConsPlusTitle"/>
        <w:jc w:val="center"/>
      </w:pPr>
      <w:bookmarkStart w:id="1" w:name="P74"/>
      <w:bookmarkEnd w:id="1"/>
      <w:r>
        <w:t>НАЦИОНАЛЬНЫЙ ПЛАН</w:t>
      </w:r>
    </w:p>
    <w:p w14:paraId="1F5310F7" w14:textId="77777777" w:rsidR="009F3C34" w:rsidRDefault="009F3C34">
      <w:pPr>
        <w:pStyle w:val="ConsPlusTitle"/>
        <w:jc w:val="center"/>
      </w:pPr>
      <w:r>
        <w:t>РАЗВИТИЯ КОНКУРЕНЦИИ В РОССИЙСКОЙ ФЕДЕРАЦИИ</w:t>
      </w:r>
    </w:p>
    <w:p w14:paraId="50BE9E0F" w14:textId="77777777" w:rsidR="009F3C34" w:rsidRDefault="009F3C34">
      <w:pPr>
        <w:pStyle w:val="ConsPlusTitle"/>
        <w:jc w:val="center"/>
      </w:pPr>
      <w:r>
        <w:t>НА 2018 - 2020 ГОДЫ</w:t>
      </w:r>
    </w:p>
    <w:p w14:paraId="3BC2867B" w14:textId="77777777" w:rsidR="009F3C34" w:rsidRDefault="009F3C34">
      <w:pPr>
        <w:pStyle w:val="ConsPlusNormal"/>
        <w:jc w:val="both"/>
      </w:pPr>
    </w:p>
    <w:p w14:paraId="30ADFF24" w14:textId="77777777" w:rsidR="009F3C34" w:rsidRDefault="009F3C34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14:paraId="1E21D57B" w14:textId="77777777" w:rsidR="009F3C34" w:rsidRDefault="009F3C34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14:paraId="13079B84" w14:textId="77777777" w:rsidR="009F3C34" w:rsidRDefault="009F3C34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14:paraId="25E5C38A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</w:p>
    <w:p w14:paraId="7A8B3B87" w14:textId="77777777" w:rsidR="009F3C34" w:rsidRDefault="009F3C34">
      <w:pPr>
        <w:pStyle w:val="ConsPlusNormal"/>
        <w:spacing w:before="22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14:paraId="4A77A54D" w14:textId="77777777" w:rsidR="009F3C34" w:rsidRDefault="009F3C34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14:paraId="6B0D4D2B" w14:textId="77777777" w:rsidR="009F3C34" w:rsidRDefault="009F3C34">
      <w:pPr>
        <w:pStyle w:val="ConsPlusNormal"/>
        <w:spacing w:before="220"/>
        <w:ind w:firstLine="540"/>
        <w:jc w:val="both"/>
      </w:pPr>
      <w:r>
        <w:t>до 1 октября 2018 г.:</w:t>
      </w:r>
    </w:p>
    <w:p w14:paraId="78564E6C" w14:textId="77777777" w:rsidR="009F3C34" w:rsidRDefault="009F3C34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14:paraId="220B8357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обеспечить принятие </w:t>
      </w:r>
      <w:hyperlink r:id="rId7" w:history="1">
        <w:r>
          <w:rPr>
            <w:color w:val="0000FF"/>
          </w:rPr>
          <w:t>правил</w:t>
        </w:r>
      </w:hyperlink>
      <w:r>
        <w:t xml:space="preserve"> недискриминационного доступа на товарные рынки услуг общедоступной почтовой связи и портов, предоставляемых субъектами естественных монополий;</w:t>
      </w:r>
    </w:p>
    <w:p w14:paraId="2EBA6F0F" w14:textId="77777777" w:rsidR="009F3C34" w:rsidRDefault="009F3C34">
      <w:pPr>
        <w:pStyle w:val="ConsPlusNormal"/>
        <w:spacing w:before="220"/>
        <w:ind w:firstLine="540"/>
        <w:jc w:val="both"/>
      </w:pPr>
      <w:r>
        <w:t>до 1 июля 2018 г.:</w:t>
      </w:r>
    </w:p>
    <w:p w14:paraId="41434CBE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обеспечивающих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14:paraId="4DE3FB00" w14:textId="77777777" w:rsidR="009F3C34" w:rsidRDefault="009F3C34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14:paraId="3E211102" w14:textId="77777777" w:rsidR="009F3C34" w:rsidRDefault="009F3C34">
      <w:pPr>
        <w:pStyle w:val="ConsPlusNormal"/>
        <w:spacing w:before="220"/>
        <w:ind w:firstLine="540"/>
        <w:jc w:val="both"/>
      </w:pPr>
      <w:r>
        <w:t>до 1 февраля 2019 г.:</w:t>
      </w:r>
    </w:p>
    <w:p w14:paraId="159643AF" w14:textId="77777777" w:rsidR="009F3C34" w:rsidRDefault="009F3C34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14:paraId="40AF4EC4" w14:textId="77777777" w:rsidR="009F3C34" w:rsidRDefault="009F3C34">
      <w:pPr>
        <w:pStyle w:val="ConsPlusNormal"/>
        <w:spacing w:before="220"/>
        <w:ind w:firstLine="540"/>
        <w:jc w:val="both"/>
      </w:pPr>
      <w:r>
        <w:t>утвердить план мероприятий, направленный на системное развитие организованных торгов на товарных рынках, включающий в себя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14:paraId="206D85E7" w14:textId="77777777" w:rsidR="009F3C34" w:rsidRDefault="009F3C34">
      <w:pPr>
        <w:pStyle w:val="ConsPlusNormal"/>
        <w:spacing w:before="220"/>
        <w:ind w:firstLine="540"/>
        <w:jc w:val="both"/>
      </w:pPr>
      <w:r>
        <w:t>до 1 марта 2019 г.:</w:t>
      </w:r>
    </w:p>
    <w:p w14:paraId="24B6BA73" w14:textId="77777777" w:rsidR="009F3C34" w:rsidRDefault="009F3C34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14:paraId="111B84DA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14:paraId="67C46613" w14:textId="77777777" w:rsidR="009F3C34" w:rsidRDefault="009F3C34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14:paraId="748CE0A8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</w:p>
    <w:p w14:paraId="5B93939A" w14:textId="77777777" w:rsidR="009F3C34" w:rsidRDefault="009F3C34">
      <w:pPr>
        <w:pStyle w:val="ConsPlusNormal"/>
        <w:spacing w:before="220"/>
        <w:ind w:firstLine="540"/>
        <w:jc w:val="both"/>
      </w:pPr>
      <w:r>
        <w:t>правил недискриминационного доступа поставщиков к закупкам;</w:t>
      </w:r>
    </w:p>
    <w:p w14:paraId="47925D7A" w14:textId="77777777" w:rsidR="009F3C34" w:rsidRDefault="009F3C34">
      <w:pPr>
        <w:pStyle w:val="ConsPlusNormal"/>
        <w:spacing w:before="220"/>
        <w:ind w:firstLine="540"/>
        <w:jc w:val="both"/>
      </w:pPr>
      <w:r>
        <w:t>планов сокращения практики заключения договоров с "единственным поставщиком" в закупочной деятельности;</w:t>
      </w:r>
    </w:p>
    <w:p w14:paraId="5518E5B0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программ по повышению качества управления закупочной деятельностью, предусматривающих разработку </w:t>
      </w:r>
      <w:hyperlink r:id="rId8" w:history="1">
        <w:r>
          <w:rPr>
            <w:color w:val="0000FF"/>
          </w:rPr>
          <w:t>показателей</w:t>
        </w:r>
      </w:hyperlink>
      <w:r>
        <w:t xml:space="preserve">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14:paraId="37307F02" w14:textId="77777777" w:rsidR="009F3C34" w:rsidRDefault="009F3C34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14:paraId="5A85430C" w14:textId="77777777" w:rsidR="009F3C34" w:rsidRDefault="009F3C34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14:paraId="4569FC99" w14:textId="77777777" w:rsidR="009F3C34" w:rsidRDefault="009F3C34">
      <w:pPr>
        <w:pStyle w:val="ConsPlusNormal"/>
        <w:spacing w:before="220"/>
        <w:ind w:firstLine="540"/>
        <w:jc w:val="both"/>
      </w:pPr>
      <w:r>
        <w:t>осуществлять ежегодно, в том числе с привлечением представителей бизнес-сообщества,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14:paraId="0E0C603D" w14:textId="77777777" w:rsidR="009F3C34" w:rsidRDefault="009F3C34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14:paraId="0BD4B1CC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9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14:paraId="79B583F9" w14:textId="77777777" w:rsidR="009F3C34" w:rsidRDefault="009F3C34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14:paraId="4394CF62" w14:textId="77777777" w:rsidR="009F3C34" w:rsidRDefault="009F3C34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14:paraId="3EE4BA0B" w14:textId="77777777" w:rsidR="009F3C34" w:rsidRDefault="009F3C34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14:paraId="67C210DC" w14:textId="77777777" w:rsidR="009F3C34" w:rsidRDefault="009F3C34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14:paraId="1B0DB219" w14:textId="77777777" w:rsidR="009F3C34" w:rsidRDefault="009F3C34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14:paraId="77762B51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</w:t>
      </w:r>
      <w:proofErr w:type="spellStart"/>
      <w:r>
        <w:t>антиконкурентных</w:t>
      </w:r>
      <w:proofErr w:type="spellEnd"/>
      <w:r>
        <w:t xml:space="preserve"> соглашений на трансграничных рынках и недобросовестных конкурентных практик;</w:t>
      </w:r>
    </w:p>
    <w:p w14:paraId="0B68B226" w14:textId="77777777" w:rsidR="009F3C34" w:rsidRDefault="009F3C34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14:paraId="4A8708B0" w14:textId="77777777" w:rsidR="009F3C34" w:rsidRDefault="009F3C34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14:paraId="39651A36" w14:textId="77777777" w:rsidR="009F3C34" w:rsidRDefault="009F3C34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14:paraId="76AB4E06" w14:textId="77777777" w:rsidR="009F3C34" w:rsidRDefault="009F3C34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14:paraId="24DD362A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14:paraId="5573B802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14:paraId="5366FAE5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14:paraId="30B3F8B0" w14:textId="77777777" w:rsidR="009F3C34" w:rsidRDefault="009F3C34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14:paraId="03583515" w14:textId="77777777" w:rsidR="009F3C34" w:rsidRDefault="009F3C34">
      <w:pPr>
        <w:pStyle w:val="ConsPlusNormal"/>
        <w:spacing w:before="220"/>
        <w:ind w:firstLine="540"/>
        <w:jc w:val="both"/>
      </w:pPr>
      <w:r>
        <w:t>считать приоритетным обеспечение недискриминационного доступа поставщиков к закупкам товаров, работ, услуг;</w:t>
      </w:r>
    </w:p>
    <w:p w14:paraId="69F9227F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14:paraId="15AD4100" w14:textId="77777777" w:rsidR="009F3C34" w:rsidRDefault="009F3C34">
      <w:pPr>
        <w:pStyle w:val="ConsPlusNormal"/>
        <w:spacing w:before="220"/>
        <w:ind w:firstLine="540"/>
        <w:jc w:val="both"/>
      </w:pPr>
      <w:r>
        <w:t>д)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раскрытия ограничивающих конкуренцию соглашений (картелей), запрещенных в соответствии с антимонопольным законодательством;</w:t>
      </w:r>
    </w:p>
    <w:p w14:paraId="32A34ED4" w14:textId="77777777" w:rsidR="009F3C34" w:rsidRDefault="009F3C34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14:paraId="3E13ECD6" w14:textId="77777777" w:rsidR="009F3C34" w:rsidRDefault="009F3C34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14:paraId="1D71B512" w14:textId="77777777" w:rsidR="009F3C34" w:rsidRDefault="009F3C34">
      <w:pPr>
        <w:pStyle w:val="ConsPlusNormal"/>
        <w:spacing w:before="220"/>
        <w:ind w:firstLine="540"/>
        <w:jc w:val="both"/>
      </w:pPr>
      <w:r>
        <w:t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Федерации;</w:t>
      </w:r>
    </w:p>
    <w:p w14:paraId="2E3C3986" w14:textId="77777777" w:rsidR="009F3C34" w:rsidRDefault="009F3C34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14:paraId="5777962E" w14:textId="77777777" w:rsidR="009F3C34" w:rsidRDefault="009F3C34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14:paraId="21C94E03" w14:textId="77777777" w:rsidR="009F3C34" w:rsidRDefault="009F3C34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14:paraId="42C280C3" w14:textId="77777777" w:rsidR="009F3C34" w:rsidRDefault="009F3C34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14:paraId="3AD2911B" w14:textId="77777777" w:rsidR="009F3C34" w:rsidRDefault="009F3C34">
      <w:pPr>
        <w:pStyle w:val="ConsPlusNormal"/>
        <w:spacing w:before="220"/>
        <w:ind w:firstLine="540"/>
        <w:jc w:val="both"/>
      </w:pPr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 Российской Федерации или Правительства Российской Федерации);</w:t>
      </w:r>
    </w:p>
    <w:p w14:paraId="3B159199" w14:textId="77777777" w:rsidR="009F3C34" w:rsidRDefault="009F3C34">
      <w:pPr>
        <w:pStyle w:val="ConsPlusNormal"/>
        <w:spacing w:before="220"/>
        <w:ind w:firstLine="540"/>
        <w:jc w:val="both"/>
      </w:pPr>
      <w:r>
        <w:t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компенсации;</w:t>
      </w:r>
    </w:p>
    <w:p w14:paraId="457F7DC9" w14:textId="77777777" w:rsidR="009F3C34" w:rsidRDefault="009F3C34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14:paraId="470974BE" w14:textId="77777777" w:rsidR="009F3C34" w:rsidRDefault="009F3C34">
      <w:pPr>
        <w:pStyle w:val="ConsPlusNormal"/>
        <w:spacing w:before="220"/>
        <w:ind w:firstLine="540"/>
        <w:jc w:val="both"/>
      </w:pPr>
      <w:r>
        <w:t>д)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14:paraId="50D06601" w14:textId="77777777" w:rsidR="009F3C34" w:rsidRDefault="009F3C34">
      <w:pPr>
        <w:pStyle w:val="ConsPlusNormal"/>
        <w:spacing w:before="220"/>
        <w:ind w:firstLine="540"/>
        <w:jc w:val="both"/>
      </w:pPr>
      <w:r>
        <w:t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контроля за их исполнением;</w:t>
      </w:r>
    </w:p>
    <w:p w14:paraId="65E60B0E" w14:textId="77777777" w:rsidR="009F3C34" w:rsidRDefault="009F3C34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14:paraId="4542F7FF" w14:textId="77777777" w:rsidR="009F3C34" w:rsidRDefault="009F3C34">
      <w:pPr>
        <w:pStyle w:val="ConsPlusNormal"/>
        <w:spacing w:before="220"/>
        <w:ind w:firstLine="540"/>
        <w:jc w:val="both"/>
      </w:pPr>
      <w:r>
        <w:t>з)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14:paraId="3530B84C" w14:textId="77777777" w:rsidR="009F3C34" w:rsidRDefault="009F3C34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14:paraId="291AFA1A" w14:textId="77777777" w:rsidR="009F3C34" w:rsidRDefault="009F3C34">
      <w:pPr>
        <w:pStyle w:val="ConsPlusNormal"/>
        <w:jc w:val="both"/>
      </w:pPr>
    </w:p>
    <w:p w14:paraId="0AF97DA8" w14:textId="77777777" w:rsidR="009F3C34" w:rsidRDefault="009F3C34">
      <w:pPr>
        <w:pStyle w:val="ConsPlusNormal"/>
        <w:jc w:val="both"/>
      </w:pPr>
    </w:p>
    <w:p w14:paraId="20565114" w14:textId="77777777" w:rsidR="009F3C34" w:rsidRDefault="009F3C34">
      <w:pPr>
        <w:pStyle w:val="ConsPlusNormal"/>
        <w:jc w:val="both"/>
      </w:pPr>
    </w:p>
    <w:p w14:paraId="2A7124D7" w14:textId="77777777" w:rsidR="009F3C34" w:rsidRDefault="009F3C34">
      <w:pPr>
        <w:pStyle w:val="ConsPlusNormal"/>
        <w:jc w:val="both"/>
      </w:pPr>
    </w:p>
    <w:p w14:paraId="519F04E6" w14:textId="77777777" w:rsidR="009F3C34" w:rsidRDefault="009F3C34">
      <w:pPr>
        <w:pStyle w:val="ConsPlusNormal"/>
        <w:jc w:val="both"/>
      </w:pPr>
    </w:p>
    <w:p w14:paraId="5C8BDF9E" w14:textId="77777777" w:rsidR="009F3C34" w:rsidRDefault="009F3C34">
      <w:pPr>
        <w:pStyle w:val="ConsPlusNormal"/>
        <w:jc w:val="right"/>
        <w:outlineLvl w:val="1"/>
      </w:pPr>
      <w:r>
        <w:t>Приложение</w:t>
      </w:r>
    </w:p>
    <w:p w14:paraId="7D0E9819" w14:textId="77777777" w:rsidR="009F3C34" w:rsidRDefault="009F3C34">
      <w:pPr>
        <w:pStyle w:val="ConsPlusNormal"/>
        <w:jc w:val="right"/>
      </w:pPr>
      <w:r>
        <w:t>к Национальному плану развития</w:t>
      </w:r>
    </w:p>
    <w:p w14:paraId="33EDDFE8" w14:textId="77777777" w:rsidR="009F3C34" w:rsidRDefault="009F3C34">
      <w:pPr>
        <w:pStyle w:val="ConsPlusNormal"/>
        <w:jc w:val="right"/>
      </w:pPr>
      <w:r>
        <w:t>конкуренции в Российской Федерации</w:t>
      </w:r>
    </w:p>
    <w:p w14:paraId="47B3A59E" w14:textId="77777777" w:rsidR="009F3C34" w:rsidRDefault="009F3C34">
      <w:pPr>
        <w:pStyle w:val="ConsPlusNormal"/>
        <w:jc w:val="right"/>
      </w:pPr>
      <w:r>
        <w:t>на 2018 - 2020 годы</w:t>
      </w:r>
    </w:p>
    <w:p w14:paraId="51E56C2C" w14:textId="77777777" w:rsidR="009F3C34" w:rsidRDefault="009F3C34">
      <w:pPr>
        <w:pStyle w:val="ConsPlusNormal"/>
        <w:jc w:val="both"/>
      </w:pPr>
    </w:p>
    <w:p w14:paraId="6973C2A7" w14:textId="77777777" w:rsidR="009F3C34" w:rsidRDefault="009F3C34">
      <w:pPr>
        <w:pStyle w:val="ConsPlusTitle"/>
        <w:jc w:val="center"/>
      </w:pPr>
      <w:bookmarkStart w:id="2" w:name="P148"/>
      <w:bookmarkEnd w:id="2"/>
      <w:r>
        <w:t>ПЕРЕЧЕНЬ</w:t>
      </w:r>
    </w:p>
    <w:p w14:paraId="18FF6560" w14:textId="77777777" w:rsidR="009F3C34" w:rsidRDefault="009F3C34">
      <w:pPr>
        <w:pStyle w:val="ConsPlusTitle"/>
        <w:jc w:val="center"/>
      </w:pPr>
      <w:r>
        <w:t>ОТРАСЛЕЙ (СФЕР) ЭКОНОМИКИ (ВИДОВ ДЕЯТЕЛЬНОСТИ) И ОЖИДАЕМЫХ</w:t>
      </w:r>
    </w:p>
    <w:p w14:paraId="18E0CC26" w14:textId="77777777" w:rsidR="009F3C34" w:rsidRDefault="009F3C34">
      <w:pPr>
        <w:pStyle w:val="ConsPlusTitle"/>
        <w:jc w:val="center"/>
      </w:pPr>
      <w:r>
        <w:t>РЕЗУЛЬТАТОВ РАЗВИТИЯ КОНКУРЕНЦИИ</w:t>
      </w:r>
    </w:p>
    <w:p w14:paraId="03049118" w14:textId="77777777" w:rsidR="009F3C34" w:rsidRDefault="009F3C34">
      <w:pPr>
        <w:pStyle w:val="ConsPlusNormal"/>
        <w:jc w:val="both"/>
      </w:pPr>
    </w:p>
    <w:p w14:paraId="613EFD8A" w14:textId="77777777" w:rsidR="009F3C34" w:rsidRDefault="009F3C34">
      <w:pPr>
        <w:sectPr w:rsidR="009F3C34" w:rsidSect="00751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082"/>
        <w:gridCol w:w="5216"/>
      </w:tblGrid>
      <w:tr w:rsidR="009F3C34" w14:paraId="0922A65B" w14:textId="77777777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17D56" w14:textId="77777777" w:rsidR="009F3C34" w:rsidRDefault="009F3C34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233CC" w14:textId="77777777" w:rsidR="009F3C34" w:rsidRDefault="009F3C34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A2" w14:textId="77777777" w:rsidR="009F3C34" w:rsidRDefault="009F3C34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9F3C34" w14:paraId="41021E86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B71F" w14:textId="77777777" w:rsidR="009F3C34" w:rsidRDefault="009F3C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1CD5E" w14:textId="77777777" w:rsidR="009F3C34" w:rsidRDefault="009F3C34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07653" w14:textId="77777777" w:rsidR="009F3C34" w:rsidRDefault="009F3C34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14:paraId="08382CA4" w14:textId="77777777" w:rsidR="009F3C34" w:rsidRDefault="009F3C34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14:paraId="6E1544ED" w14:textId="77777777" w:rsidR="009F3C34" w:rsidRDefault="009F3C34">
            <w:pPr>
              <w:pStyle w:val="ConsPlusNormal"/>
            </w:pPr>
            <w:r>
              <w:t>обеспечение недискриминационного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9F3C34" w14:paraId="1B1629D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959E036" w14:textId="77777777" w:rsidR="009F3C34" w:rsidRDefault="009F3C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7FB2FD0" w14:textId="77777777" w:rsidR="009F3C34" w:rsidRDefault="009F3C34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A66213E" w14:textId="77777777" w:rsidR="009F3C34" w:rsidRDefault="009F3C34">
            <w:pPr>
              <w:pStyle w:val="ConsPlusNormal"/>
            </w:pPr>
            <w:r>
              <w:t>обеспечение возможности участия в оказании социальных услуг негосударственным организациям на недискриминационной основе</w:t>
            </w:r>
          </w:p>
        </w:tc>
      </w:tr>
      <w:tr w:rsidR="009F3C34" w14:paraId="23F10752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C4F8FD8" w14:textId="77777777" w:rsidR="009F3C34" w:rsidRDefault="009F3C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34E258A" w14:textId="77777777" w:rsidR="009F3C34" w:rsidRDefault="009F3C34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7802F153" w14:textId="77777777" w:rsidR="009F3C34" w:rsidRDefault="009F3C34">
            <w:pPr>
              <w:pStyle w:val="ConsPlusNormal"/>
            </w:pPr>
            <w:r>
              <w:t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агротехнологических решений</w:t>
            </w:r>
          </w:p>
        </w:tc>
      </w:tr>
      <w:tr w:rsidR="009F3C34" w14:paraId="660CEC96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0B2AC87" w14:textId="77777777" w:rsidR="009F3C34" w:rsidRDefault="009F3C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191ABC9" w14:textId="77777777" w:rsidR="009F3C34" w:rsidRDefault="009F3C34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C77F17F" w14:textId="77777777" w:rsidR="009F3C34" w:rsidRDefault="009F3C34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14:paraId="407866CF" w14:textId="77777777" w:rsidR="009F3C34" w:rsidRDefault="009F3C34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9F3C34" w14:paraId="3BF0A114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8DD2B15" w14:textId="77777777" w:rsidR="009F3C34" w:rsidRDefault="009F3C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77CA9061" w14:textId="77777777" w:rsidR="009F3C34" w:rsidRDefault="009F3C34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111CB95" w14:textId="77777777" w:rsidR="009F3C34" w:rsidRDefault="009F3C34">
            <w:pPr>
              <w:pStyle w:val="ConsPlusNormal"/>
            </w:pPr>
            <w:r>
              <w:t>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технологий, используемых при оказании услуг в сфере связи.</w:t>
            </w:r>
          </w:p>
          <w:p w14:paraId="12BBCDCD" w14:textId="77777777" w:rsidR="009F3C34" w:rsidRDefault="009F3C34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14:paraId="49D2ED91" w14:textId="77777777" w:rsidR="009F3C34" w:rsidRDefault="009F3C34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9F3C34" w14:paraId="6BD66C3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9604819" w14:textId="77777777" w:rsidR="009F3C34" w:rsidRDefault="009F3C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DBA93AB" w14:textId="77777777" w:rsidR="009F3C34" w:rsidRDefault="009F3C34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9BFBD86" w14:textId="77777777" w:rsidR="009F3C34" w:rsidRDefault="009F3C34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9F3C34" w14:paraId="016838C4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C0225BE" w14:textId="77777777" w:rsidR="009F3C34" w:rsidRDefault="009F3C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96EA080" w14:textId="77777777" w:rsidR="009F3C34" w:rsidRDefault="009F3C34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4100400" w14:textId="77777777" w:rsidR="009F3C34" w:rsidRDefault="009F3C34">
            <w:pPr>
              <w:pStyle w:val="ConsPlusNormal"/>
            </w:pPr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 xml:space="preserve">следующих показателей (при условии </w:t>
            </w:r>
            <w:proofErr w:type="spellStart"/>
            <w:r>
              <w:t>неувеличения</w:t>
            </w:r>
            <w:proofErr w:type="spellEnd"/>
            <w:r>
              <w:t xml:space="preserve">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 Федерации, где на момент утверждения Национального плана уже достигнуты показатели первого или последующих годов):</w:t>
            </w:r>
          </w:p>
          <w:p w14:paraId="35764200" w14:textId="77777777" w:rsidR="009F3C34" w:rsidRDefault="009F3C34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14:paraId="14CED737" w14:textId="77777777" w:rsidR="009F3C34" w:rsidRDefault="009F3C34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14:paraId="5E230AF5" w14:textId="77777777" w:rsidR="009F3C34" w:rsidRDefault="009F3C34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9F3C34" w14:paraId="47366B57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6566FED" w14:textId="77777777" w:rsidR="009F3C34" w:rsidRDefault="009F3C3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0D109DD6" w14:textId="77777777" w:rsidR="009F3C34" w:rsidRDefault="009F3C34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183C557" w14:textId="77777777" w:rsidR="009F3C34" w:rsidRDefault="009F3C34">
            <w:pPr>
              <w:pStyle w:val="ConsPlusNormal"/>
            </w:pPr>
            <w:r>
              <w:t>переход к рыночному ценообразованию путем формирования биржевых и внебиржевых индикаторов цен на природный газ, обеспеченных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9F3C34" w14:paraId="3CE6DE56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DC0CAC4" w14:textId="77777777" w:rsidR="009F3C34" w:rsidRDefault="009F3C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82F72BB" w14:textId="77777777" w:rsidR="009F3C34" w:rsidRDefault="009F3C34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F514C40" w14:textId="77777777" w:rsidR="009F3C34" w:rsidRDefault="009F3C34">
            <w:pPr>
              <w:pStyle w:val="ConsPlusNormal"/>
            </w:pPr>
            <w:r>
              <w:t xml:space="preserve">развитие рыночных механизмов ценообразования путем развития организованных торгов нефтью на экспорт и формирование эталона (бенчмарк)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дерегулирование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 совершаемых экспортных сделок на нефть</w:t>
            </w:r>
          </w:p>
        </w:tc>
      </w:tr>
      <w:tr w:rsidR="009F3C34" w14:paraId="1E854B92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FEC4DB9" w14:textId="77777777" w:rsidR="009F3C34" w:rsidRDefault="009F3C3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276EB329" w14:textId="77777777" w:rsidR="009F3C34" w:rsidRDefault="009F3C34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CDBF699" w14:textId="77777777" w:rsidR="009F3C34" w:rsidRDefault="009F3C34">
            <w:pPr>
              <w:pStyle w:val="ConsPlusNormal"/>
            </w:pPr>
            <w:r>
              <w:t>исключение тарифной дискриминации.</w:t>
            </w:r>
          </w:p>
          <w:p w14:paraId="7D902917" w14:textId="77777777" w:rsidR="009F3C34" w:rsidRDefault="009F3C34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9F3C34" w14:paraId="46668041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AB0EF63" w14:textId="77777777" w:rsidR="009F3C34" w:rsidRDefault="009F3C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70DC9083" w14:textId="77777777" w:rsidR="009F3C34" w:rsidRDefault="009F3C34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8A0F2FD" w14:textId="77777777" w:rsidR="009F3C34" w:rsidRDefault="009F3C34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14:paraId="3196C86D" w14:textId="77777777" w:rsidR="009F3C34" w:rsidRDefault="009F3C34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14:paraId="0093C263" w14:textId="77777777" w:rsidR="009F3C34" w:rsidRDefault="009F3C34">
            <w:pPr>
              <w:pStyle w:val="ConsPlusNormal"/>
            </w:pPr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 Контроль уровня экономической концентрации в сфере грузового транспорта.</w:t>
            </w:r>
          </w:p>
          <w:p w14:paraId="3F94F9B3" w14:textId="77777777" w:rsidR="009F3C34" w:rsidRDefault="009F3C34">
            <w:pPr>
              <w:pStyle w:val="ConsPlusNormal"/>
            </w:pPr>
            <w:r>
              <w:t>Актуализация нормативной базы в сфере грузовых перевозок, в том числе разработка правил недискриминационного доступа к услугам портов, актуализация правил недискриминационного доступа к услугам железнодорожных перевозок и стандартов раскрытия информации.</w:t>
            </w:r>
          </w:p>
          <w:p w14:paraId="513C2889" w14:textId="77777777" w:rsidR="009F3C34" w:rsidRDefault="009F3C34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14:paraId="0BEBF347" w14:textId="77777777" w:rsidR="009F3C34" w:rsidRDefault="009F3C34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14:paraId="75E0A6A8" w14:textId="77777777" w:rsidR="009F3C34" w:rsidRDefault="009F3C34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9F3C34" w14:paraId="4B894D0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55315F4" w14:textId="77777777" w:rsidR="009F3C34" w:rsidRDefault="009F3C3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F7E1166" w14:textId="77777777" w:rsidR="009F3C34" w:rsidRDefault="009F3C34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26E5523" w14:textId="77777777" w:rsidR="009F3C34" w:rsidRDefault="009F3C34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14:paraId="3DC50CD0" w14:textId="77777777" w:rsidR="009F3C34" w:rsidRDefault="009F3C34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9F3C34" w14:paraId="0F2B504B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CA144" w14:textId="77777777" w:rsidR="009F3C34" w:rsidRDefault="009F3C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38F7D" w14:textId="77777777" w:rsidR="009F3C34" w:rsidRDefault="009F3C34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46389" w14:textId="77777777" w:rsidR="009F3C34" w:rsidRDefault="009F3C34">
            <w:pPr>
              <w:pStyle w:val="ConsPlusNormal"/>
            </w:pPr>
            <w:r>
              <w:t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14:paraId="0BB418B4" w14:textId="77777777" w:rsidR="009F3C34" w:rsidRDefault="009F3C34">
      <w:pPr>
        <w:pStyle w:val="ConsPlusNormal"/>
        <w:jc w:val="both"/>
      </w:pPr>
    </w:p>
    <w:p w14:paraId="1724617F" w14:textId="77777777" w:rsidR="009F3C34" w:rsidRDefault="009F3C34">
      <w:pPr>
        <w:pStyle w:val="ConsPlusNormal"/>
        <w:jc w:val="both"/>
      </w:pPr>
    </w:p>
    <w:p w14:paraId="69BD1023" w14:textId="77777777" w:rsidR="009F3C34" w:rsidRDefault="009F3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21081A" w14:textId="77777777" w:rsidR="007F018B" w:rsidRDefault="007F018B"/>
    <w:sectPr w:rsidR="007F018B" w:rsidSect="0026495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4"/>
    <w:rsid w:val="007F018B"/>
    <w:rsid w:val="009F3C34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1E55"/>
  <w15:docId w15:val="{AB5147B2-8679-400D-92E7-0FDC5D5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1D8175AE35BAF05FE86F801C1954B422DC18B78D3FC70B04BE56988DE181DDA6C2894976408B896D8D809CE858EE580EC2F6F4CB1F7EFk4k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31D8175AE35BAF05FE86F801C1954B4228C18973D7FC70B04BE56988DE181DDA6C2894976408BA9FD8D809CE858EE580EC2F6F4CB1F7EFk4k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1D8175AE35BAF05FE86F801C1954B422EC48A75D5FC70B04BE56988DE181DDA6C2897926703EEC797D95588D29DE783EC2D6E50kBk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31D8175AE35BAF05FE86F801C1954B4329C18579D4FC70B04BE56988DE181DDA6C2894976408BB96D8D809CE858EE580EC2F6F4CB1F7EFk4k8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31D8175AE35BAF05FE86F801C1954B422EC48A75D5FC70B04BE56988DE181DDA6C2897926703EEC797D95588D29DE783EC2D6E50kB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Школа 92</cp:lastModifiedBy>
  <cp:revision>2</cp:revision>
  <dcterms:created xsi:type="dcterms:W3CDTF">2022-02-15T06:43:00Z</dcterms:created>
  <dcterms:modified xsi:type="dcterms:W3CDTF">2022-02-15T06:43:00Z</dcterms:modified>
</cp:coreProperties>
</file>