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6F8" w:rsidRPr="008816D9" w:rsidRDefault="006806F8" w:rsidP="006806F8">
      <w:pPr>
        <w:widowControl w:val="0"/>
        <w:autoSpaceDE w:val="0"/>
        <w:autoSpaceDN w:val="0"/>
        <w:adjustRightInd w:val="0"/>
        <w:spacing w:after="0" w:line="240" w:lineRule="auto"/>
        <w:jc w:val="center"/>
        <w:rPr>
          <w:rFonts w:ascii="Times New Roman" w:hAnsi="Times New Roman"/>
          <w:b/>
          <w:bCs/>
          <w:sz w:val="20"/>
          <w:szCs w:val="20"/>
        </w:rPr>
      </w:pPr>
      <w:bookmarkStart w:id="0" w:name="Par61"/>
      <w:bookmarkEnd w:id="0"/>
      <w:r w:rsidRPr="008816D9">
        <w:rPr>
          <w:rFonts w:ascii="Times New Roman" w:hAnsi="Times New Roman"/>
          <w:b/>
          <w:bCs/>
          <w:sz w:val="20"/>
          <w:szCs w:val="20"/>
        </w:rPr>
        <w:t>МУНИЦИПАЛЬНАЯ ПРОГРАММА</w:t>
      </w:r>
    </w:p>
    <w:p w:rsidR="006806F8" w:rsidRPr="008816D9" w:rsidRDefault="006806F8" w:rsidP="006806F8">
      <w:pPr>
        <w:widowControl w:val="0"/>
        <w:autoSpaceDE w:val="0"/>
        <w:autoSpaceDN w:val="0"/>
        <w:adjustRightInd w:val="0"/>
        <w:spacing w:after="0" w:line="240" w:lineRule="auto"/>
        <w:jc w:val="center"/>
        <w:rPr>
          <w:rFonts w:ascii="Times New Roman" w:hAnsi="Times New Roman"/>
          <w:b/>
          <w:sz w:val="20"/>
          <w:szCs w:val="20"/>
        </w:rPr>
      </w:pPr>
      <w:r w:rsidRPr="008816D9">
        <w:rPr>
          <w:rFonts w:ascii="Times New Roman" w:hAnsi="Times New Roman"/>
          <w:b/>
          <w:bCs/>
          <w:sz w:val="20"/>
          <w:szCs w:val="20"/>
        </w:rPr>
        <w:t xml:space="preserve">"Охрана окружающей среды </w:t>
      </w:r>
      <w:r w:rsidRPr="008816D9">
        <w:rPr>
          <w:rFonts w:ascii="Times New Roman" w:hAnsi="Times New Roman"/>
          <w:b/>
          <w:sz w:val="20"/>
          <w:szCs w:val="20"/>
        </w:rPr>
        <w:t>и обеспечение экологической безопасности</w:t>
      </w:r>
    </w:p>
    <w:p w:rsidR="006806F8" w:rsidRPr="008816D9" w:rsidRDefault="006806F8" w:rsidP="006806F8">
      <w:pPr>
        <w:widowControl w:val="0"/>
        <w:autoSpaceDE w:val="0"/>
        <w:autoSpaceDN w:val="0"/>
        <w:adjustRightInd w:val="0"/>
        <w:spacing w:after="0" w:line="240" w:lineRule="auto"/>
        <w:jc w:val="center"/>
        <w:rPr>
          <w:rFonts w:ascii="Times New Roman" w:hAnsi="Times New Roman"/>
          <w:b/>
          <w:bCs/>
          <w:sz w:val="20"/>
          <w:szCs w:val="20"/>
        </w:rPr>
      </w:pPr>
      <w:r w:rsidRPr="008816D9">
        <w:rPr>
          <w:rFonts w:ascii="Times New Roman" w:hAnsi="Times New Roman"/>
          <w:b/>
          <w:bCs/>
          <w:sz w:val="20"/>
          <w:szCs w:val="20"/>
        </w:rPr>
        <w:t>в МО «Ленский муниципальный район»</w:t>
      </w:r>
    </w:p>
    <w:p w:rsidR="006806F8" w:rsidRPr="008816D9" w:rsidRDefault="006806F8" w:rsidP="006806F8">
      <w:pPr>
        <w:widowControl w:val="0"/>
        <w:autoSpaceDE w:val="0"/>
        <w:autoSpaceDN w:val="0"/>
        <w:adjustRightInd w:val="0"/>
        <w:spacing w:after="0" w:line="240" w:lineRule="auto"/>
        <w:jc w:val="center"/>
        <w:rPr>
          <w:rFonts w:ascii="Times New Roman" w:hAnsi="Times New Roman"/>
          <w:sz w:val="20"/>
          <w:szCs w:val="20"/>
        </w:rPr>
      </w:pPr>
    </w:p>
    <w:p w:rsidR="007A6041" w:rsidRPr="008816D9" w:rsidRDefault="007A6041" w:rsidP="007A6041">
      <w:pPr>
        <w:widowControl w:val="0"/>
        <w:autoSpaceDE w:val="0"/>
        <w:autoSpaceDN w:val="0"/>
        <w:adjustRightInd w:val="0"/>
        <w:spacing w:after="0" w:line="240" w:lineRule="auto"/>
        <w:jc w:val="center"/>
        <w:outlineLvl w:val="1"/>
        <w:rPr>
          <w:rFonts w:ascii="Times New Roman" w:hAnsi="Times New Roman"/>
          <w:sz w:val="20"/>
          <w:szCs w:val="20"/>
        </w:rPr>
      </w:pPr>
      <w:bookmarkStart w:id="1" w:name="Par72"/>
      <w:bookmarkStart w:id="2" w:name="Par114"/>
      <w:bookmarkEnd w:id="1"/>
      <w:bookmarkEnd w:id="2"/>
      <w:r w:rsidRPr="008816D9">
        <w:rPr>
          <w:rFonts w:ascii="Times New Roman" w:hAnsi="Times New Roman"/>
          <w:sz w:val="20"/>
          <w:szCs w:val="20"/>
        </w:rPr>
        <w:t>«Паспорт</w:t>
      </w:r>
    </w:p>
    <w:p w:rsidR="007A6041" w:rsidRPr="008816D9" w:rsidRDefault="007A6041" w:rsidP="007A6041">
      <w:pPr>
        <w:widowControl w:val="0"/>
        <w:autoSpaceDE w:val="0"/>
        <w:autoSpaceDN w:val="0"/>
        <w:adjustRightInd w:val="0"/>
        <w:spacing w:after="0" w:line="240" w:lineRule="auto"/>
        <w:jc w:val="center"/>
        <w:outlineLvl w:val="1"/>
        <w:rPr>
          <w:rFonts w:ascii="Times New Roman" w:hAnsi="Times New Roman"/>
          <w:sz w:val="20"/>
          <w:szCs w:val="20"/>
        </w:rPr>
      </w:pPr>
      <w:r w:rsidRPr="008816D9">
        <w:rPr>
          <w:rFonts w:ascii="Times New Roman" w:hAnsi="Times New Roman"/>
          <w:sz w:val="20"/>
          <w:szCs w:val="20"/>
        </w:rPr>
        <w:t>муниципальной программы</w:t>
      </w:r>
    </w:p>
    <w:p w:rsidR="007A6041" w:rsidRPr="008816D9" w:rsidRDefault="007A6041" w:rsidP="007A6041">
      <w:pPr>
        <w:widowControl w:val="0"/>
        <w:autoSpaceDE w:val="0"/>
        <w:autoSpaceDN w:val="0"/>
        <w:adjustRightInd w:val="0"/>
        <w:spacing w:after="0" w:line="240" w:lineRule="auto"/>
        <w:jc w:val="center"/>
        <w:outlineLvl w:val="1"/>
        <w:rPr>
          <w:rFonts w:ascii="Times New Roman" w:hAnsi="Times New Roman"/>
          <w:sz w:val="20"/>
          <w:szCs w:val="20"/>
        </w:rPr>
      </w:pPr>
      <w:r w:rsidRPr="008816D9">
        <w:rPr>
          <w:rFonts w:ascii="Times New Roman" w:hAnsi="Times New Roman"/>
          <w:sz w:val="20"/>
          <w:szCs w:val="20"/>
        </w:rPr>
        <w:t>"Охрана окружающей среды и обеспечение экологической безопасности</w:t>
      </w:r>
    </w:p>
    <w:p w:rsidR="007A6041" w:rsidRPr="008816D9" w:rsidRDefault="007A6041" w:rsidP="007A6041">
      <w:pPr>
        <w:widowControl w:val="0"/>
        <w:autoSpaceDE w:val="0"/>
        <w:autoSpaceDN w:val="0"/>
        <w:adjustRightInd w:val="0"/>
        <w:spacing w:after="0" w:line="240" w:lineRule="auto"/>
        <w:jc w:val="center"/>
        <w:outlineLvl w:val="1"/>
        <w:rPr>
          <w:rFonts w:ascii="Times New Roman" w:hAnsi="Times New Roman"/>
          <w:sz w:val="20"/>
          <w:szCs w:val="20"/>
        </w:rPr>
      </w:pPr>
      <w:r w:rsidRPr="008816D9">
        <w:rPr>
          <w:rFonts w:ascii="Times New Roman" w:hAnsi="Times New Roman"/>
          <w:sz w:val="20"/>
          <w:szCs w:val="20"/>
        </w:rPr>
        <w:t>в МО «Ленский муниципальный район»</w:t>
      </w:r>
    </w:p>
    <w:p w:rsidR="007A6041" w:rsidRPr="008816D9" w:rsidRDefault="007A6041" w:rsidP="007A6041">
      <w:pPr>
        <w:widowControl w:val="0"/>
        <w:autoSpaceDE w:val="0"/>
        <w:autoSpaceDN w:val="0"/>
        <w:adjustRightInd w:val="0"/>
        <w:spacing w:after="0" w:line="240" w:lineRule="auto"/>
        <w:jc w:val="center"/>
        <w:rPr>
          <w:rFonts w:ascii="Times New Roman" w:hAnsi="Times New Roman"/>
          <w:sz w:val="20"/>
          <w:szCs w:val="20"/>
        </w:rPr>
      </w:pPr>
    </w:p>
    <w:tbl>
      <w:tblPr>
        <w:tblW w:w="9924" w:type="dxa"/>
        <w:tblInd w:w="-364" w:type="dxa"/>
        <w:tblLayout w:type="fixed"/>
        <w:tblCellMar>
          <w:top w:w="75" w:type="dxa"/>
          <w:left w:w="0" w:type="dxa"/>
          <w:bottom w:w="75" w:type="dxa"/>
          <w:right w:w="0" w:type="dxa"/>
        </w:tblCellMar>
        <w:tblLook w:val="0000" w:firstRow="0" w:lastRow="0" w:firstColumn="0" w:lastColumn="0" w:noHBand="0" w:noVBand="0"/>
      </w:tblPr>
      <w:tblGrid>
        <w:gridCol w:w="3120"/>
        <w:gridCol w:w="6804"/>
      </w:tblGrid>
      <w:tr w:rsidR="007A6041" w:rsidRPr="008816D9" w:rsidTr="007A6041">
        <w:trPr>
          <w:trHeight w:val="1148"/>
        </w:trPr>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6041" w:rsidRPr="008816D9" w:rsidRDefault="007A6041" w:rsidP="007A604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Наименование Программы</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6041" w:rsidRPr="008816D9" w:rsidRDefault="007A6041" w:rsidP="007A6041">
            <w:pPr>
              <w:widowControl w:val="0"/>
              <w:tabs>
                <w:tab w:val="left" w:pos="6600"/>
              </w:tabs>
              <w:autoSpaceDE w:val="0"/>
              <w:autoSpaceDN w:val="0"/>
              <w:adjustRightInd w:val="0"/>
              <w:spacing w:after="0" w:line="240" w:lineRule="auto"/>
              <w:ind w:right="57"/>
              <w:jc w:val="both"/>
              <w:rPr>
                <w:rFonts w:ascii="Times New Roman" w:hAnsi="Times New Roman"/>
                <w:sz w:val="20"/>
                <w:szCs w:val="20"/>
              </w:rPr>
            </w:pPr>
            <w:r w:rsidRPr="008816D9">
              <w:rPr>
                <w:rFonts w:ascii="Times New Roman" w:hAnsi="Times New Roman"/>
                <w:sz w:val="20"/>
                <w:szCs w:val="20"/>
              </w:rPr>
              <w:t>муниципальная программа "Охрана окружающей среды и обеспечение экологической безопасности в МО «Ленский муниципальный район»</w:t>
            </w:r>
            <w:r w:rsidR="003C37F8" w:rsidRPr="008816D9">
              <w:rPr>
                <w:rFonts w:ascii="Times New Roman" w:hAnsi="Times New Roman"/>
                <w:sz w:val="20"/>
                <w:szCs w:val="20"/>
              </w:rPr>
              <w:t xml:space="preserve"> </w:t>
            </w:r>
            <w:r w:rsidRPr="008816D9">
              <w:rPr>
                <w:rFonts w:ascii="Times New Roman" w:hAnsi="Times New Roman"/>
                <w:sz w:val="20"/>
                <w:szCs w:val="20"/>
              </w:rPr>
              <w:t>(далее – Программа)</w:t>
            </w:r>
          </w:p>
        </w:tc>
      </w:tr>
      <w:tr w:rsidR="007A6041" w:rsidRPr="008816D9" w:rsidTr="007A6041">
        <w:trPr>
          <w:trHeight w:val="1730"/>
        </w:trPr>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6041" w:rsidRPr="008816D9" w:rsidRDefault="007A6041" w:rsidP="007A604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Основание для разработки Программы</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6041" w:rsidRPr="008816D9" w:rsidRDefault="007A6041" w:rsidP="007A6041">
            <w:pPr>
              <w:widowControl w:val="0"/>
              <w:tabs>
                <w:tab w:val="left" w:pos="6600"/>
              </w:tabs>
              <w:autoSpaceDE w:val="0"/>
              <w:autoSpaceDN w:val="0"/>
              <w:adjustRightInd w:val="0"/>
              <w:spacing w:after="0" w:line="240" w:lineRule="auto"/>
              <w:ind w:right="57"/>
              <w:jc w:val="both"/>
              <w:rPr>
                <w:rFonts w:ascii="Times New Roman" w:hAnsi="Times New Roman"/>
                <w:sz w:val="20"/>
                <w:szCs w:val="20"/>
              </w:rPr>
            </w:pPr>
            <w:r w:rsidRPr="008816D9">
              <w:rPr>
                <w:rFonts w:ascii="Times New Roman" w:hAnsi="Times New Roman"/>
                <w:color w:val="000000"/>
                <w:sz w:val="20"/>
                <w:szCs w:val="20"/>
              </w:rPr>
              <w:t xml:space="preserve">Федеральный закон от 06.10.2003 № 131-ФЗ "Об общих принципах организации местного самоуправления в Российской Федерации", Федеральный закон от 10.01.2002 № 7-ФЗ            "Об охране окружающей среды", Федеральный закон от 24.06.1998 № 89-ФЗ "Об отходах производства и потребления", </w:t>
            </w:r>
            <w:r w:rsidRPr="008816D9">
              <w:rPr>
                <w:rFonts w:ascii="Times New Roman" w:hAnsi="Times New Roman"/>
                <w:sz w:val="20"/>
                <w:szCs w:val="20"/>
              </w:rPr>
              <w:t xml:space="preserve">Указ Президента Российской Федерации от 07.05.2018 № 204        «О национальных целях и стратегических задачах развития Российской Федерации на период до 2024 года», водная стратегия Российской Федерации на период до 2020 года, утверждённая распоряжением Правительства Российской Федерации от 27.08.2009 № 1235-р; </w:t>
            </w:r>
            <w:r w:rsidRPr="008816D9">
              <w:rPr>
                <w:rFonts w:ascii="Times New Roman" w:hAnsi="Times New Roman"/>
                <w:color w:val="000000"/>
                <w:sz w:val="20"/>
                <w:szCs w:val="20"/>
              </w:rPr>
              <w:t>постановление Администрации МО «Ленский муниципальный район» от 04.06.2018 № 342 «Об утверждении перечня муниципальных программ, разрабатываемых в 2018 году»</w:t>
            </w:r>
          </w:p>
        </w:tc>
      </w:tr>
      <w:tr w:rsidR="007A6041" w:rsidRPr="008816D9" w:rsidTr="007A6041">
        <w:trPr>
          <w:trHeight w:val="214"/>
        </w:trPr>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6041" w:rsidRPr="008816D9" w:rsidRDefault="007A6041" w:rsidP="007A604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Ответственный исполнитель Программы</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6041" w:rsidRPr="008816D9" w:rsidRDefault="007A6041" w:rsidP="007A6041">
            <w:pPr>
              <w:widowControl w:val="0"/>
              <w:tabs>
                <w:tab w:val="left" w:pos="6600"/>
              </w:tabs>
              <w:autoSpaceDE w:val="0"/>
              <w:autoSpaceDN w:val="0"/>
              <w:adjustRightInd w:val="0"/>
              <w:spacing w:after="0" w:line="240" w:lineRule="auto"/>
              <w:ind w:right="57"/>
              <w:jc w:val="both"/>
              <w:rPr>
                <w:rFonts w:ascii="Times New Roman" w:hAnsi="Times New Roman"/>
                <w:sz w:val="20"/>
                <w:szCs w:val="20"/>
              </w:rPr>
            </w:pPr>
            <w:r w:rsidRPr="008816D9">
              <w:rPr>
                <w:rFonts w:ascii="Times New Roman" w:hAnsi="Times New Roman"/>
                <w:sz w:val="20"/>
                <w:szCs w:val="20"/>
              </w:rPr>
              <w:t>Администрация МО «Ленский муниципальный район», отдел производственной сферы, жилищно-коммунального и сельского хозяйства Администрации МО «Ленский муниципальный район» (далее – отдел ПС, ЖК и СХ)</w:t>
            </w:r>
          </w:p>
        </w:tc>
      </w:tr>
      <w:tr w:rsidR="007A6041" w:rsidRPr="008816D9" w:rsidTr="007A6041">
        <w:trPr>
          <w:trHeight w:val="729"/>
        </w:trPr>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6041" w:rsidRPr="008816D9" w:rsidRDefault="007A6041" w:rsidP="007A604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Цель Программы</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6041" w:rsidRPr="008816D9" w:rsidRDefault="007A6041" w:rsidP="00EB297D">
            <w:pPr>
              <w:pStyle w:val="ConsPlusNormal"/>
              <w:numPr>
                <w:ilvl w:val="0"/>
                <w:numId w:val="3"/>
              </w:numPr>
              <w:tabs>
                <w:tab w:val="left" w:pos="6600"/>
              </w:tabs>
              <w:ind w:left="0" w:right="57" w:firstLine="0"/>
              <w:jc w:val="both"/>
              <w:rPr>
                <w:rFonts w:ascii="Times New Roman" w:hAnsi="Times New Roman" w:cs="Times New Roman"/>
                <w:sz w:val="20"/>
                <w:szCs w:val="20"/>
              </w:rPr>
            </w:pPr>
            <w:r w:rsidRPr="008816D9">
              <w:rPr>
                <w:rFonts w:ascii="Times New Roman" w:hAnsi="Times New Roman" w:cs="Times New Roman"/>
                <w:sz w:val="20"/>
                <w:szCs w:val="20"/>
              </w:rPr>
              <w:t>снижение загрязнения окружающей среды твердыми коммунальными отходами;</w:t>
            </w:r>
          </w:p>
          <w:p w:rsidR="007A6041" w:rsidRPr="008816D9" w:rsidRDefault="007A6041" w:rsidP="00EB297D">
            <w:pPr>
              <w:pStyle w:val="ConsPlusNormal"/>
              <w:numPr>
                <w:ilvl w:val="0"/>
                <w:numId w:val="3"/>
              </w:numPr>
              <w:tabs>
                <w:tab w:val="left" w:pos="6600"/>
              </w:tabs>
              <w:ind w:left="0" w:right="57" w:firstLine="0"/>
              <w:jc w:val="both"/>
              <w:rPr>
                <w:rFonts w:ascii="Times New Roman" w:hAnsi="Times New Roman" w:cs="Times New Roman"/>
                <w:sz w:val="20"/>
                <w:szCs w:val="20"/>
              </w:rPr>
            </w:pPr>
            <w:r w:rsidRPr="008816D9">
              <w:rPr>
                <w:rFonts w:ascii="Times New Roman" w:hAnsi="Times New Roman" w:cs="Times New Roman"/>
                <w:sz w:val="20"/>
                <w:szCs w:val="20"/>
              </w:rPr>
              <w:t>предупреждение и сокращение образования твердых коммунальных отходов;</w:t>
            </w:r>
          </w:p>
          <w:p w:rsidR="007A6041" w:rsidRPr="008816D9" w:rsidRDefault="007A6041" w:rsidP="00EB297D">
            <w:pPr>
              <w:pStyle w:val="ConsPlusNormal"/>
              <w:numPr>
                <w:ilvl w:val="0"/>
                <w:numId w:val="3"/>
              </w:numPr>
              <w:tabs>
                <w:tab w:val="left" w:pos="6600"/>
              </w:tabs>
              <w:ind w:left="0" w:right="57" w:firstLine="0"/>
              <w:jc w:val="both"/>
              <w:rPr>
                <w:rFonts w:ascii="Times New Roman" w:hAnsi="Times New Roman" w:cs="Times New Roman"/>
                <w:sz w:val="20"/>
                <w:szCs w:val="20"/>
              </w:rPr>
            </w:pPr>
            <w:r w:rsidRPr="008816D9">
              <w:rPr>
                <w:rFonts w:ascii="Times New Roman" w:hAnsi="Times New Roman" w:cs="Times New Roman"/>
                <w:sz w:val="20"/>
                <w:szCs w:val="20"/>
              </w:rPr>
              <w:t>повышение качества питьевой воды для населения Ленского района.</w:t>
            </w:r>
          </w:p>
        </w:tc>
      </w:tr>
      <w:tr w:rsidR="007A6041" w:rsidRPr="008816D9" w:rsidTr="007A6041">
        <w:trPr>
          <w:trHeight w:val="1124"/>
        </w:trPr>
        <w:tc>
          <w:tcPr>
            <w:tcW w:w="3120" w:type="dxa"/>
            <w:tcBorders>
              <w:top w:val="single" w:sz="4" w:space="0" w:color="auto"/>
              <w:left w:val="single" w:sz="4" w:space="0" w:color="auto"/>
              <w:right w:val="single" w:sz="4" w:space="0" w:color="auto"/>
            </w:tcBorders>
            <w:tcMar>
              <w:top w:w="102" w:type="dxa"/>
              <w:left w:w="62" w:type="dxa"/>
              <w:bottom w:w="102" w:type="dxa"/>
              <w:right w:w="62" w:type="dxa"/>
            </w:tcMar>
          </w:tcPr>
          <w:p w:rsidR="007A6041" w:rsidRPr="008816D9" w:rsidRDefault="007A6041" w:rsidP="007A604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Задачи Программы</w:t>
            </w:r>
          </w:p>
        </w:tc>
        <w:tc>
          <w:tcPr>
            <w:tcW w:w="6804" w:type="dxa"/>
            <w:tcBorders>
              <w:top w:val="single" w:sz="4" w:space="0" w:color="auto"/>
              <w:left w:val="single" w:sz="4" w:space="0" w:color="auto"/>
              <w:right w:val="single" w:sz="4" w:space="0" w:color="auto"/>
            </w:tcBorders>
            <w:tcMar>
              <w:top w:w="102" w:type="dxa"/>
              <w:left w:w="62" w:type="dxa"/>
              <w:bottom w:w="102" w:type="dxa"/>
              <w:right w:w="62" w:type="dxa"/>
            </w:tcMar>
          </w:tcPr>
          <w:p w:rsidR="007A6041" w:rsidRPr="008816D9" w:rsidRDefault="007A6041" w:rsidP="007A6041">
            <w:pPr>
              <w:widowControl w:val="0"/>
              <w:tabs>
                <w:tab w:val="left" w:pos="6600"/>
              </w:tabs>
              <w:autoSpaceDE w:val="0"/>
              <w:autoSpaceDN w:val="0"/>
              <w:adjustRightInd w:val="0"/>
              <w:spacing w:after="0" w:line="240" w:lineRule="auto"/>
              <w:ind w:right="57"/>
              <w:jc w:val="both"/>
              <w:rPr>
                <w:rFonts w:ascii="Times New Roman" w:hAnsi="Times New Roman"/>
                <w:sz w:val="20"/>
                <w:szCs w:val="20"/>
                <w:lang w:eastAsia="ru-RU"/>
              </w:rPr>
            </w:pPr>
            <w:r w:rsidRPr="008816D9">
              <w:rPr>
                <w:rFonts w:ascii="Times New Roman" w:hAnsi="Times New Roman"/>
                <w:sz w:val="20"/>
                <w:szCs w:val="20"/>
              </w:rPr>
              <w:t xml:space="preserve">Задача </w:t>
            </w:r>
            <w:r w:rsidRPr="008816D9">
              <w:rPr>
                <w:rFonts w:ascii="Times New Roman" w:hAnsi="Times New Roman"/>
                <w:sz w:val="20"/>
                <w:szCs w:val="20"/>
                <w:lang w:eastAsia="ru-RU"/>
              </w:rPr>
              <w:t xml:space="preserve">№ 1 - </w:t>
            </w:r>
            <w:r w:rsidRPr="008816D9">
              <w:rPr>
                <w:rFonts w:ascii="Times New Roman" w:hAnsi="Times New Roman"/>
                <w:sz w:val="20"/>
                <w:szCs w:val="20"/>
              </w:rPr>
              <w:t>создание условий для развития экологически безопасной инфраструктуры в отрасли обращения с твердыми коммунальными отходами</w:t>
            </w:r>
            <w:r w:rsidRPr="008816D9">
              <w:rPr>
                <w:rFonts w:ascii="Times New Roman" w:hAnsi="Times New Roman"/>
                <w:sz w:val="20"/>
                <w:szCs w:val="20"/>
                <w:lang w:eastAsia="ru-RU"/>
              </w:rPr>
              <w:t>;</w:t>
            </w:r>
          </w:p>
          <w:p w:rsidR="007A6041" w:rsidRPr="008816D9" w:rsidRDefault="007A6041" w:rsidP="007A6041">
            <w:pPr>
              <w:widowControl w:val="0"/>
              <w:tabs>
                <w:tab w:val="left" w:pos="6600"/>
              </w:tabs>
              <w:autoSpaceDE w:val="0"/>
              <w:autoSpaceDN w:val="0"/>
              <w:adjustRightInd w:val="0"/>
              <w:spacing w:after="0" w:line="240" w:lineRule="auto"/>
              <w:ind w:right="57"/>
              <w:jc w:val="both"/>
              <w:rPr>
                <w:rFonts w:ascii="Times New Roman" w:hAnsi="Times New Roman"/>
                <w:sz w:val="20"/>
                <w:szCs w:val="20"/>
              </w:rPr>
            </w:pPr>
            <w:r w:rsidRPr="008816D9">
              <w:rPr>
                <w:rFonts w:ascii="Times New Roman" w:hAnsi="Times New Roman"/>
                <w:sz w:val="20"/>
                <w:szCs w:val="20"/>
              </w:rPr>
              <w:t>Задача № 2 - повышение качества питьевой воды посредством реконструкции сетей водоснабжения, строительства водозаборных и водоочистных станций.</w:t>
            </w:r>
          </w:p>
        </w:tc>
      </w:tr>
      <w:tr w:rsidR="007A6041" w:rsidRPr="008816D9" w:rsidTr="007A6041">
        <w:trPr>
          <w:trHeight w:val="1945"/>
        </w:trPr>
        <w:tc>
          <w:tcPr>
            <w:tcW w:w="3120" w:type="dxa"/>
            <w:tcBorders>
              <w:top w:val="single" w:sz="4" w:space="0" w:color="auto"/>
              <w:left w:val="single" w:sz="4" w:space="0" w:color="auto"/>
              <w:right w:val="single" w:sz="4" w:space="0" w:color="auto"/>
            </w:tcBorders>
            <w:tcMar>
              <w:top w:w="102" w:type="dxa"/>
              <w:left w:w="62" w:type="dxa"/>
              <w:bottom w:w="102" w:type="dxa"/>
              <w:right w:w="62" w:type="dxa"/>
            </w:tcMar>
          </w:tcPr>
          <w:p w:rsidR="007A6041" w:rsidRPr="008816D9" w:rsidRDefault="007A6041" w:rsidP="007A604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Целевые показатели и индикаторы Программы</w:t>
            </w:r>
          </w:p>
        </w:tc>
        <w:tc>
          <w:tcPr>
            <w:tcW w:w="6804" w:type="dxa"/>
            <w:tcBorders>
              <w:top w:val="single" w:sz="4" w:space="0" w:color="auto"/>
              <w:left w:val="single" w:sz="4" w:space="0" w:color="auto"/>
              <w:right w:val="single" w:sz="4" w:space="0" w:color="auto"/>
            </w:tcBorders>
            <w:tcMar>
              <w:top w:w="102" w:type="dxa"/>
              <w:left w:w="62" w:type="dxa"/>
              <w:bottom w:w="102" w:type="dxa"/>
              <w:right w:w="62" w:type="dxa"/>
            </w:tcMar>
          </w:tcPr>
          <w:p w:rsidR="007A6041" w:rsidRPr="008816D9" w:rsidRDefault="007A6041" w:rsidP="00EB297D">
            <w:pPr>
              <w:widowControl w:val="0"/>
              <w:numPr>
                <w:ilvl w:val="0"/>
                <w:numId w:val="4"/>
              </w:numPr>
              <w:tabs>
                <w:tab w:val="left" w:pos="6600"/>
              </w:tabs>
              <w:autoSpaceDE w:val="0"/>
              <w:autoSpaceDN w:val="0"/>
              <w:adjustRightInd w:val="0"/>
              <w:spacing w:after="0" w:line="240" w:lineRule="auto"/>
              <w:ind w:left="0" w:right="57" w:firstLine="0"/>
              <w:jc w:val="both"/>
              <w:rPr>
                <w:rFonts w:ascii="Times New Roman" w:hAnsi="Times New Roman"/>
                <w:sz w:val="20"/>
                <w:szCs w:val="20"/>
                <w:lang w:eastAsia="ru-RU"/>
              </w:rPr>
            </w:pPr>
            <w:r w:rsidRPr="008816D9">
              <w:rPr>
                <w:rFonts w:ascii="Times New Roman" w:hAnsi="Times New Roman"/>
                <w:sz w:val="20"/>
                <w:szCs w:val="20"/>
                <w:lang w:eastAsia="ru-RU"/>
              </w:rPr>
              <w:t>охват населения регулярной системой очистки до 90%;</w:t>
            </w:r>
          </w:p>
          <w:p w:rsidR="007A6041" w:rsidRPr="008816D9" w:rsidRDefault="007A6041" w:rsidP="00EB297D">
            <w:pPr>
              <w:widowControl w:val="0"/>
              <w:numPr>
                <w:ilvl w:val="0"/>
                <w:numId w:val="4"/>
              </w:numPr>
              <w:tabs>
                <w:tab w:val="left" w:pos="6600"/>
              </w:tabs>
              <w:autoSpaceDE w:val="0"/>
              <w:autoSpaceDN w:val="0"/>
              <w:adjustRightInd w:val="0"/>
              <w:spacing w:after="0" w:line="240" w:lineRule="auto"/>
              <w:ind w:left="0" w:right="57" w:firstLine="0"/>
              <w:jc w:val="both"/>
              <w:rPr>
                <w:rFonts w:ascii="Times New Roman" w:hAnsi="Times New Roman"/>
                <w:sz w:val="20"/>
                <w:szCs w:val="20"/>
                <w:lang w:eastAsia="ru-RU"/>
              </w:rPr>
            </w:pPr>
            <w:r w:rsidRPr="008816D9">
              <w:rPr>
                <w:rFonts w:ascii="Times New Roman" w:hAnsi="Times New Roman"/>
                <w:sz w:val="20"/>
                <w:szCs w:val="20"/>
                <w:lang w:eastAsia="ru-RU"/>
              </w:rPr>
              <w:t>д</w:t>
            </w:r>
            <w:r w:rsidRPr="008816D9">
              <w:rPr>
                <w:rFonts w:ascii="Times New Roman" w:hAnsi="Times New Roman"/>
                <w:sz w:val="20"/>
                <w:szCs w:val="20"/>
              </w:rPr>
              <w:t xml:space="preserve">оля ликвидированных мест несанкционированного размещения </w:t>
            </w:r>
            <w:r w:rsidRPr="008816D9">
              <w:rPr>
                <w:rFonts w:ascii="Times New Roman" w:hAnsi="Times New Roman"/>
                <w:sz w:val="20"/>
                <w:szCs w:val="20"/>
                <w:lang w:eastAsia="ru-RU"/>
              </w:rPr>
              <w:t>тверды</w:t>
            </w:r>
            <w:r w:rsidRPr="008816D9">
              <w:rPr>
                <w:rFonts w:ascii="Times New Roman" w:hAnsi="Times New Roman"/>
                <w:sz w:val="20"/>
                <w:szCs w:val="20"/>
              </w:rPr>
              <w:t>х</w:t>
            </w:r>
            <w:r w:rsidRPr="008816D9">
              <w:rPr>
                <w:rFonts w:ascii="Times New Roman" w:hAnsi="Times New Roman"/>
                <w:sz w:val="20"/>
                <w:szCs w:val="20"/>
                <w:lang w:eastAsia="ru-RU"/>
              </w:rPr>
              <w:t xml:space="preserve"> коммунальны</w:t>
            </w:r>
            <w:r w:rsidRPr="008816D9">
              <w:rPr>
                <w:rFonts w:ascii="Times New Roman" w:hAnsi="Times New Roman"/>
                <w:sz w:val="20"/>
                <w:szCs w:val="20"/>
              </w:rPr>
              <w:t>х</w:t>
            </w:r>
            <w:r w:rsidRPr="008816D9">
              <w:rPr>
                <w:rFonts w:ascii="Times New Roman" w:hAnsi="Times New Roman"/>
                <w:sz w:val="20"/>
                <w:szCs w:val="20"/>
                <w:lang w:eastAsia="ru-RU"/>
              </w:rPr>
              <w:t xml:space="preserve"> </w:t>
            </w:r>
            <w:r w:rsidRPr="008816D9">
              <w:rPr>
                <w:rFonts w:ascii="Times New Roman" w:hAnsi="Times New Roman"/>
                <w:sz w:val="20"/>
                <w:szCs w:val="20"/>
              </w:rPr>
              <w:t xml:space="preserve">отходов к общему количеству выявленных мест несанкционированного размещения </w:t>
            </w:r>
            <w:r w:rsidRPr="008816D9">
              <w:rPr>
                <w:rFonts w:ascii="Times New Roman" w:hAnsi="Times New Roman"/>
                <w:sz w:val="20"/>
                <w:szCs w:val="20"/>
                <w:lang w:eastAsia="ru-RU"/>
              </w:rPr>
              <w:t>тверды</w:t>
            </w:r>
            <w:r w:rsidRPr="008816D9">
              <w:rPr>
                <w:rFonts w:ascii="Times New Roman" w:hAnsi="Times New Roman"/>
                <w:sz w:val="20"/>
                <w:szCs w:val="20"/>
              </w:rPr>
              <w:t>х</w:t>
            </w:r>
            <w:r w:rsidRPr="008816D9">
              <w:rPr>
                <w:rFonts w:ascii="Times New Roman" w:hAnsi="Times New Roman"/>
                <w:sz w:val="20"/>
                <w:szCs w:val="20"/>
                <w:lang w:eastAsia="ru-RU"/>
              </w:rPr>
              <w:t xml:space="preserve"> коммунальны</w:t>
            </w:r>
            <w:r w:rsidRPr="008816D9">
              <w:rPr>
                <w:rFonts w:ascii="Times New Roman" w:hAnsi="Times New Roman"/>
                <w:sz w:val="20"/>
                <w:szCs w:val="20"/>
              </w:rPr>
              <w:t>х</w:t>
            </w:r>
            <w:r w:rsidRPr="008816D9">
              <w:rPr>
                <w:rFonts w:ascii="Times New Roman" w:hAnsi="Times New Roman"/>
                <w:sz w:val="20"/>
                <w:szCs w:val="20"/>
                <w:lang w:eastAsia="ru-RU"/>
              </w:rPr>
              <w:t xml:space="preserve"> </w:t>
            </w:r>
            <w:r w:rsidRPr="008816D9">
              <w:rPr>
                <w:rFonts w:ascii="Times New Roman" w:hAnsi="Times New Roman"/>
                <w:sz w:val="20"/>
                <w:szCs w:val="20"/>
              </w:rPr>
              <w:t>отходов до 83%</w:t>
            </w:r>
            <w:r w:rsidRPr="008816D9">
              <w:rPr>
                <w:rFonts w:ascii="Times New Roman" w:hAnsi="Times New Roman"/>
                <w:sz w:val="20"/>
                <w:szCs w:val="20"/>
                <w:lang w:eastAsia="ru-RU"/>
              </w:rPr>
              <w:t>;</w:t>
            </w:r>
          </w:p>
          <w:p w:rsidR="007A6041" w:rsidRPr="008816D9" w:rsidRDefault="007A6041" w:rsidP="00EB297D">
            <w:pPr>
              <w:widowControl w:val="0"/>
              <w:numPr>
                <w:ilvl w:val="0"/>
                <w:numId w:val="4"/>
              </w:numPr>
              <w:tabs>
                <w:tab w:val="left" w:pos="6600"/>
              </w:tabs>
              <w:autoSpaceDE w:val="0"/>
              <w:autoSpaceDN w:val="0"/>
              <w:adjustRightInd w:val="0"/>
              <w:spacing w:after="0" w:line="240" w:lineRule="auto"/>
              <w:ind w:left="0" w:right="57" w:firstLine="0"/>
              <w:jc w:val="both"/>
              <w:rPr>
                <w:rFonts w:ascii="Times New Roman" w:hAnsi="Times New Roman"/>
                <w:sz w:val="20"/>
                <w:szCs w:val="20"/>
              </w:rPr>
            </w:pPr>
            <w:r w:rsidRPr="008816D9">
              <w:rPr>
                <w:rFonts w:ascii="Times New Roman" w:hAnsi="Times New Roman"/>
                <w:sz w:val="20"/>
                <w:szCs w:val="20"/>
              </w:rPr>
              <w:t>выполнение плана мероприятий по экологическому образованию, просвещению и формированию экологической культуры – 100%;</w:t>
            </w:r>
          </w:p>
          <w:p w:rsidR="007A6041" w:rsidRPr="008816D9" w:rsidRDefault="007A6041" w:rsidP="00EB297D">
            <w:pPr>
              <w:widowControl w:val="0"/>
              <w:numPr>
                <w:ilvl w:val="0"/>
                <w:numId w:val="4"/>
              </w:numPr>
              <w:tabs>
                <w:tab w:val="left" w:pos="6600"/>
              </w:tabs>
              <w:autoSpaceDE w:val="0"/>
              <w:autoSpaceDN w:val="0"/>
              <w:adjustRightInd w:val="0"/>
              <w:spacing w:after="0" w:line="240" w:lineRule="auto"/>
              <w:ind w:left="0" w:right="57" w:firstLine="0"/>
              <w:jc w:val="both"/>
              <w:rPr>
                <w:rFonts w:ascii="Times New Roman" w:hAnsi="Times New Roman"/>
                <w:sz w:val="20"/>
                <w:szCs w:val="20"/>
              </w:rPr>
            </w:pPr>
            <w:r w:rsidRPr="008816D9">
              <w:rPr>
                <w:rFonts w:ascii="Times New Roman" w:hAnsi="Times New Roman"/>
                <w:sz w:val="20"/>
                <w:szCs w:val="20"/>
              </w:rPr>
              <w:t>доля населения Ленского района, обеспеченного качественной питьевой водой из централизованных систем водоснабжения – 100 %.</w:t>
            </w:r>
          </w:p>
        </w:tc>
      </w:tr>
      <w:tr w:rsidR="007A6041" w:rsidRPr="008816D9" w:rsidTr="007A6041">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6041" w:rsidRPr="008816D9" w:rsidRDefault="007A6041" w:rsidP="007A604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Сроки и этапы реализации Программы</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6041" w:rsidRPr="008816D9" w:rsidRDefault="00EB297D" w:rsidP="007A6041">
            <w:pPr>
              <w:widowControl w:val="0"/>
              <w:tabs>
                <w:tab w:val="left" w:pos="6600"/>
              </w:tabs>
              <w:autoSpaceDE w:val="0"/>
              <w:autoSpaceDN w:val="0"/>
              <w:adjustRightInd w:val="0"/>
              <w:spacing w:after="0" w:line="240" w:lineRule="auto"/>
              <w:ind w:right="57"/>
              <w:rPr>
                <w:rFonts w:ascii="Times New Roman" w:hAnsi="Times New Roman"/>
                <w:sz w:val="20"/>
                <w:szCs w:val="20"/>
              </w:rPr>
            </w:pPr>
            <w:r>
              <w:rPr>
                <w:rFonts w:ascii="Times New Roman" w:hAnsi="Times New Roman"/>
                <w:sz w:val="20"/>
                <w:szCs w:val="20"/>
              </w:rPr>
              <w:t>202</w:t>
            </w:r>
            <w:r w:rsidR="008565F9">
              <w:rPr>
                <w:rFonts w:ascii="Times New Roman" w:hAnsi="Times New Roman"/>
                <w:sz w:val="20"/>
                <w:szCs w:val="20"/>
              </w:rPr>
              <w:t>2</w:t>
            </w:r>
            <w:r>
              <w:rPr>
                <w:rFonts w:ascii="Times New Roman" w:hAnsi="Times New Roman"/>
                <w:sz w:val="20"/>
                <w:szCs w:val="20"/>
              </w:rPr>
              <w:t>-202</w:t>
            </w:r>
            <w:r w:rsidR="008565F9">
              <w:rPr>
                <w:rFonts w:ascii="Times New Roman" w:hAnsi="Times New Roman"/>
                <w:sz w:val="20"/>
                <w:szCs w:val="20"/>
              </w:rPr>
              <w:t>7</w:t>
            </w:r>
            <w:r w:rsidR="007A6041" w:rsidRPr="008816D9">
              <w:rPr>
                <w:rFonts w:ascii="Times New Roman" w:hAnsi="Times New Roman"/>
                <w:sz w:val="20"/>
                <w:szCs w:val="20"/>
              </w:rPr>
              <w:t>годы</w:t>
            </w:r>
          </w:p>
          <w:p w:rsidR="007A6041" w:rsidRPr="008816D9" w:rsidRDefault="007A6041" w:rsidP="007A6041">
            <w:pPr>
              <w:widowControl w:val="0"/>
              <w:tabs>
                <w:tab w:val="left" w:pos="6600"/>
              </w:tabs>
              <w:autoSpaceDE w:val="0"/>
              <w:autoSpaceDN w:val="0"/>
              <w:adjustRightInd w:val="0"/>
              <w:spacing w:after="0" w:line="240" w:lineRule="auto"/>
              <w:ind w:right="57"/>
              <w:rPr>
                <w:rFonts w:ascii="Times New Roman" w:hAnsi="Times New Roman"/>
                <w:sz w:val="20"/>
                <w:szCs w:val="20"/>
              </w:rPr>
            </w:pPr>
            <w:r w:rsidRPr="008816D9">
              <w:rPr>
                <w:rFonts w:ascii="Times New Roman" w:hAnsi="Times New Roman"/>
                <w:sz w:val="20"/>
                <w:szCs w:val="20"/>
              </w:rPr>
              <w:t>Программа реализуется в один этап.</w:t>
            </w:r>
          </w:p>
        </w:tc>
      </w:tr>
      <w:tr w:rsidR="007A6041" w:rsidRPr="008816D9" w:rsidTr="007A6041">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6041" w:rsidRPr="008816D9" w:rsidRDefault="007A6041" w:rsidP="007A604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Перечень подпрограмм</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6041" w:rsidRPr="008816D9" w:rsidRDefault="007A6041" w:rsidP="007A6041">
            <w:pPr>
              <w:widowControl w:val="0"/>
              <w:tabs>
                <w:tab w:val="left" w:pos="6600"/>
              </w:tabs>
              <w:autoSpaceDE w:val="0"/>
              <w:autoSpaceDN w:val="0"/>
              <w:adjustRightInd w:val="0"/>
              <w:spacing w:after="0" w:line="240" w:lineRule="auto"/>
              <w:ind w:right="57"/>
              <w:rPr>
                <w:rFonts w:ascii="Times New Roman" w:hAnsi="Times New Roman"/>
                <w:sz w:val="20"/>
                <w:szCs w:val="20"/>
              </w:rPr>
            </w:pPr>
            <w:r w:rsidRPr="008816D9">
              <w:rPr>
                <w:rFonts w:ascii="Times New Roman" w:hAnsi="Times New Roman"/>
                <w:sz w:val="20"/>
                <w:szCs w:val="20"/>
              </w:rPr>
              <w:t>Подпрограмма № 1 «Обеспечение экологической безопасности в Ленском районе</w:t>
            </w:r>
            <w:r w:rsidR="003C37F8" w:rsidRPr="008816D9">
              <w:rPr>
                <w:rFonts w:ascii="Times New Roman" w:hAnsi="Times New Roman"/>
                <w:sz w:val="20"/>
                <w:szCs w:val="20"/>
              </w:rPr>
              <w:t>»</w:t>
            </w:r>
          </w:p>
          <w:p w:rsidR="007A6041" w:rsidRPr="008816D9" w:rsidRDefault="007A6041" w:rsidP="007A6041">
            <w:pPr>
              <w:widowControl w:val="0"/>
              <w:tabs>
                <w:tab w:val="left" w:pos="6600"/>
              </w:tabs>
              <w:autoSpaceDE w:val="0"/>
              <w:autoSpaceDN w:val="0"/>
              <w:adjustRightInd w:val="0"/>
              <w:spacing w:after="0" w:line="240" w:lineRule="auto"/>
              <w:ind w:right="57"/>
              <w:rPr>
                <w:rFonts w:ascii="Times New Roman" w:hAnsi="Times New Roman"/>
                <w:sz w:val="20"/>
                <w:szCs w:val="20"/>
              </w:rPr>
            </w:pPr>
            <w:r w:rsidRPr="008816D9">
              <w:rPr>
                <w:rFonts w:ascii="Times New Roman" w:hAnsi="Times New Roman"/>
                <w:sz w:val="20"/>
                <w:szCs w:val="20"/>
              </w:rPr>
              <w:t>Подпрограмма № 2 «Чистая вода»</w:t>
            </w:r>
          </w:p>
        </w:tc>
      </w:tr>
      <w:tr w:rsidR="007A6041" w:rsidRPr="008816D9" w:rsidTr="007A6041">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6041" w:rsidRPr="008816D9" w:rsidRDefault="007A6041" w:rsidP="007A604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lastRenderedPageBreak/>
              <w:t>Перечень основных мероприятий Программы</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6041" w:rsidRPr="008816D9" w:rsidRDefault="007A6041" w:rsidP="00EB297D">
            <w:pPr>
              <w:widowControl w:val="0"/>
              <w:numPr>
                <w:ilvl w:val="0"/>
                <w:numId w:val="5"/>
              </w:numPr>
              <w:tabs>
                <w:tab w:val="left" w:pos="6600"/>
              </w:tabs>
              <w:autoSpaceDE w:val="0"/>
              <w:autoSpaceDN w:val="0"/>
              <w:adjustRightInd w:val="0"/>
              <w:spacing w:after="0" w:line="240" w:lineRule="auto"/>
              <w:ind w:left="0" w:right="57" w:firstLine="0"/>
              <w:jc w:val="both"/>
              <w:rPr>
                <w:rFonts w:ascii="Times New Roman" w:hAnsi="Times New Roman"/>
                <w:sz w:val="20"/>
                <w:szCs w:val="20"/>
              </w:rPr>
            </w:pPr>
            <w:r w:rsidRPr="008816D9">
              <w:rPr>
                <w:rFonts w:ascii="Times New Roman" w:hAnsi="Times New Roman"/>
                <w:sz w:val="20"/>
                <w:szCs w:val="20"/>
              </w:rPr>
              <w:t>Формирование ответственного отношения в обществе к защите окружающей среде.</w:t>
            </w:r>
          </w:p>
          <w:p w:rsidR="007A6041" w:rsidRPr="008816D9" w:rsidRDefault="007A6041" w:rsidP="00EB297D">
            <w:pPr>
              <w:widowControl w:val="0"/>
              <w:numPr>
                <w:ilvl w:val="0"/>
                <w:numId w:val="5"/>
              </w:numPr>
              <w:tabs>
                <w:tab w:val="left" w:pos="6600"/>
              </w:tabs>
              <w:autoSpaceDE w:val="0"/>
              <w:autoSpaceDN w:val="0"/>
              <w:adjustRightInd w:val="0"/>
              <w:spacing w:after="0" w:line="240" w:lineRule="auto"/>
              <w:ind w:left="0" w:right="57" w:firstLine="0"/>
              <w:jc w:val="both"/>
              <w:rPr>
                <w:rFonts w:ascii="Times New Roman" w:hAnsi="Times New Roman"/>
                <w:sz w:val="20"/>
                <w:szCs w:val="20"/>
              </w:rPr>
            </w:pPr>
            <w:r w:rsidRPr="008816D9">
              <w:rPr>
                <w:rFonts w:ascii="Times New Roman" w:hAnsi="Times New Roman"/>
                <w:sz w:val="20"/>
                <w:szCs w:val="20"/>
              </w:rPr>
              <w:t>Ведение реестра производственных мощностей в области обращения с</w:t>
            </w:r>
            <w:r w:rsidRPr="008816D9">
              <w:rPr>
                <w:rFonts w:ascii="Times New Roman" w:hAnsi="Times New Roman"/>
                <w:sz w:val="20"/>
                <w:szCs w:val="20"/>
                <w:lang w:eastAsia="ru-RU"/>
              </w:rPr>
              <w:t xml:space="preserve"> твердыми коммунальными</w:t>
            </w:r>
            <w:r w:rsidRPr="008816D9">
              <w:rPr>
                <w:rFonts w:ascii="Times New Roman" w:hAnsi="Times New Roman"/>
                <w:sz w:val="20"/>
                <w:szCs w:val="20"/>
              </w:rPr>
              <w:t xml:space="preserve"> отходами.</w:t>
            </w:r>
          </w:p>
          <w:p w:rsidR="007A6041" w:rsidRPr="008816D9" w:rsidRDefault="007A6041" w:rsidP="00EB297D">
            <w:pPr>
              <w:widowControl w:val="0"/>
              <w:numPr>
                <w:ilvl w:val="0"/>
                <w:numId w:val="5"/>
              </w:numPr>
              <w:tabs>
                <w:tab w:val="left" w:pos="6600"/>
              </w:tabs>
              <w:autoSpaceDE w:val="0"/>
              <w:autoSpaceDN w:val="0"/>
              <w:adjustRightInd w:val="0"/>
              <w:spacing w:after="0" w:line="240" w:lineRule="auto"/>
              <w:ind w:left="0" w:right="57" w:firstLine="0"/>
              <w:jc w:val="both"/>
              <w:rPr>
                <w:rFonts w:ascii="Times New Roman" w:hAnsi="Times New Roman"/>
                <w:sz w:val="20"/>
                <w:szCs w:val="20"/>
              </w:rPr>
            </w:pPr>
            <w:r w:rsidRPr="008816D9">
              <w:rPr>
                <w:rFonts w:ascii="Times New Roman" w:hAnsi="Times New Roman"/>
                <w:sz w:val="20"/>
                <w:szCs w:val="20"/>
              </w:rPr>
              <w:t>Содействие внедрению системы сбора ртутьсодержащих отходов, отработанных источников малого тока (батареек) у населения.</w:t>
            </w:r>
          </w:p>
          <w:p w:rsidR="007A6041" w:rsidRPr="008816D9" w:rsidRDefault="007A6041" w:rsidP="00EB297D">
            <w:pPr>
              <w:widowControl w:val="0"/>
              <w:numPr>
                <w:ilvl w:val="0"/>
                <w:numId w:val="5"/>
              </w:numPr>
              <w:tabs>
                <w:tab w:val="left" w:pos="6600"/>
              </w:tabs>
              <w:autoSpaceDE w:val="0"/>
              <w:autoSpaceDN w:val="0"/>
              <w:adjustRightInd w:val="0"/>
              <w:spacing w:after="0" w:line="240" w:lineRule="auto"/>
              <w:ind w:left="0" w:right="57" w:firstLine="0"/>
              <w:jc w:val="both"/>
              <w:rPr>
                <w:rFonts w:ascii="Times New Roman" w:hAnsi="Times New Roman"/>
                <w:sz w:val="20"/>
                <w:szCs w:val="20"/>
              </w:rPr>
            </w:pPr>
            <w:r w:rsidRPr="008816D9">
              <w:rPr>
                <w:rFonts w:ascii="Times New Roman" w:hAnsi="Times New Roman"/>
                <w:sz w:val="20"/>
                <w:szCs w:val="20"/>
              </w:rPr>
              <w:t xml:space="preserve">Проведение обследований объектов размещения </w:t>
            </w:r>
            <w:r w:rsidRPr="008816D9">
              <w:rPr>
                <w:rFonts w:ascii="Times New Roman" w:hAnsi="Times New Roman"/>
                <w:sz w:val="20"/>
                <w:szCs w:val="20"/>
                <w:lang w:eastAsia="ru-RU"/>
              </w:rPr>
              <w:t>тверды</w:t>
            </w:r>
            <w:r w:rsidRPr="008816D9">
              <w:rPr>
                <w:rFonts w:ascii="Times New Roman" w:hAnsi="Times New Roman"/>
                <w:sz w:val="20"/>
                <w:szCs w:val="20"/>
              </w:rPr>
              <w:t>х</w:t>
            </w:r>
            <w:r w:rsidRPr="008816D9">
              <w:rPr>
                <w:rFonts w:ascii="Times New Roman" w:hAnsi="Times New Roman"/>
                <w:sz w:val="20"/>
                <w:szCs w:val="20"/>
                <w:lang w:eastAsia="ru-RU"/>
              </w:rPr>
              <w:t xml:space="preserve"> коммунальны</w:t>
            </w:r>
            <w:r w:rsidRPr="008816D9">
              <w:rPr>
                <w:rFonts w:ascii="Times New Roman" w:hAnsi="Times New Roman"/>
                <w:sz w:val="20"/>
                <w:szCs w:val="20"/>
              </w:rPr>
              <w:t>х</w:t>
            </w:r>
            <w:r w:rsidRPr="008816D9">
              <w:rPr>
                <w:rFonts w:ascii="Times New Roman" w:hAnsi="Times New Roman"/>
                <w:sz w:val="20"/>
                <w:szCs w:val="20"/>
                <w:lang w:eastAsia="ru-RU"/>
              </w:rPr>
              <w:t xml:space="preserve"> </w:t>
            </w:r>
            <w:r w:rsidRPr="008816D9">
              <w:rPr>
                <w:rFonts w:ascii="Times New Roman" w:hAnsi="Times New Roman"/>
                <w:sz w:val="20"/>
                <w:szCs w:val="20"/>
              </w:rPr>
              <w:t>отходов действующих и после завершения их эксплуатации.</w:t>
            </w:r>
          </w:p>
          <w:p w:rsidR="007A6041" w:rsidRPr="008816D9" w:rsidRDefault="007A6041" w:rsidP="00EB297D">
            <w:pPr>
              <w:widowControl w:val="0"/>
              <w:numPr>
                <w:ilvl w:val="0"/>
                <w:numId w:val="5"/>
              </w:numPr>
              <w:tabs>
                <w:tab w:val="left" w:pos="6600"/>
              </w:tabs>
              <w:autoSpaceDE w:val="0"/>
              <w:autoSpaceDN w:val="0"/>
              <w:adjustRightInd w:val="0"/>
              <w:spacing w:after="0" w:line="240" w:lineRule="auto"/>
              <w:ind w:left="0" w:right="57" w:firstLine="0"/>
              <w:jc w:val="both"/>
              <w:rPr>
                <w:rFonts w:ascii="Times New Roman" w:hAnsi="Times New Roman"/>
                <w:sz w:val="20"/>
                <w:szCs w:val="20"/>
              </w:rPr>
            </w:pPr>
            <w:r w:rsidRPr="008816D9">
              <w:rPr>
                <w:rFonts w:ascii="Times New Roman" w:hAnsi="Times New Roman"/>
                <w:sz w:val="20"/>
                <w:szCs w:val="20"/>
              </w:rPr>
              <w:t>Проведение лабораторных исследований качества воды водозаборных сооружений и устройств нецентрализованного водоснабжения.</w:t>
            </w:r>
          </w:p>
          <w:p w:rsidR="007A6041" w:rsidRPr="008816D9" w:rsidRDefault="007A6041" w:rsidP="00EB297D">
            <w:pPr>
              <w:widowControl w:val="0"/>
              <w:numPr>
                <w:ilvl w:val="0"/>
                <w:numId w:val="5"/>
              </w:numPr>
              <w:tabs>
                <w:tab w:val="left" w:pos="6600"/>
              </w:tabs>
              <w:autoSpaceDE w:val="0"/>
              <w:autoSpaceDN w:val="0"/>
              <w:adjustRightInd w:val="0"/>
              <w:spacing w:after="0" w:line="240" w:lineRule="auto"/>
              <w:ind w:left="0" w:right="57" w:firstLine="0"/>
              <w:jc w:val="both"/>
              <w:rPr>
                <w:rFonts w:ascii="Times New Roman" w:hAnsi="Times New Roman"/>
                <w:sz w:val="20"/>
                <w:szCs w:val="20"/>
              </w:rPr>
            </w:pPr>
            <w:r w:rsidRPr="008816D9">
              <w:rPr>
                <w:rFonts w:ascii="Times New Roman" w:hAnsi="Times New Roman"/>
                <w:sz w:val="20"/>
                <w:szCs w:val="20"/>
              </w:rPr>
              <w:t xml:space="preserve">Проведение обследований территорий в целях выявления несанкционированного размещения </w:t>
            </w:r>
            <w:r w:rsidRPr="008816D9">
              <w:rPr>
                <w:rFonts w:ascii="Times New Roman" w:hAnsi="Times New Roman"/>
                <w:sz w:val="20"/>
                <w:szCs w:val="20"/>
                <w:lang w:eastAsia="ru-RU"/>
              </w:rPr>
              <w:t>тверды</w:t>
            </w:r>
            <w:r w:rsidRPr="008816D9">
              <w:rPr>
                <w:rFonts w:ascii="Times New Roman" w:hAnsi="Times New Roman"/>
                <w:sz w:val="20"/>
                <w:szCs w:val="20"/>
              </w:rPr>
              <w:t>х</w:t>
            </w:r>
            <w:r w:rsidRPr="008816D9">
              <w:rPr>
                <w:rFonts w:ascii="Times New Roman" w:hAnsi="Times New Roman"/>
                <w:sz w:val="20"/>
                <w:szCs w:val="20"/>
                <w:lang w:eastAsia="ru-RU"/>
              </w:rPr>
              <w:t xml:space="preserve"> коммунальны</w:t>
            </w:r>
            <w:r w:rsidRPr="008816D9">
              <w:rPr>
                <w:rFonts w:ascii="Times New Roman" w:hAnsi="Times New Roman"/>
                <w:sz w:val="20"/>
                <w:szCs w:val="20"/>
              </w:rPr>
              <w:t>х</w:t>
            </w:r>
            <w:r w:rsidRPr="008816D9">
              <w:rPr>
                <w:rFonts w:ascii="Times New Roman" w:hAnsi="Times New Roman"/>
                <w:sz w:val="20"/>
                <w:szCs w:val="20"/>
                <w:lang w:eastAsia="ru-RU"/>
              </w:rPr>
              <w:t xml:space="preserve"> </w:t>
            </w:r>
            <w:r w:rsidRPr="008816D9">
              <w:rPr>
                <w:rFonts w:ascii="Times New Roman" w:hAnsi="Times New Roman"/>
                <w:sz w:val="20"/>
                <w:szCs w:val="20"/>
              </w:rPr>
              <w:t>отходов.</w:t>
            </w:r>
          </w:p>
          <w:p w:rsidR="007A6041" w:rsidRPr="008816D9" w:rsidRDefault="007A6041" w:rsidP="00EB297D">
            <w:pPr>
              <w:widowControl w:val="0"/>
              <w:numPr>
                <w:ilvl w:val="0"/>
                <w:numId w:val="5"/>
              </w:numPr>
              <w:tabs>
                <w:tab w:val="left" w:pos="6600"/>
              </w:tabs>
              <w:autoSpaceDE w:val="0"/>
              <w:autoSpaceDN w:val="0"/>
              <w:adjustRightInd w:val="0"/>
              <w:spacing w:after="0" w:line="240" w:lineRule="auto"/>
              <w:ind w:left="0" w:right="57" w:firstLine="0"/>
              <w:jc w:val="both"/>
              <w:rPr>
                <w:rFonts w:ascii="Times New Roman" w:hAnsi="Times New Roman"/>
                <w:sz w:val="20"/>
                <w:szCs w:val="20"/>
              </w:rPr>
            </w:pPr>
            <w:r w:rsidRPr="008816D9">
              <w:rPr>
                <w:rFonts w:ascii="Times New Roman" w:hAnsi="Times New Roman"/>
                <w:sz w:val="20"/>
                <w:szCs w:val="20"/>
              </w:rPr>
              <w:t>Реконструкция сетей водоснабжения с. Яренск.</w:t>
            </w:r>
          </w:p>
          <w:p w:rsidR="007A6041" w:rsidRPr="008816D9" w:rsidRDefault="007A6041" w:rsidP="00EB297D">
            <w:pPr>
              <w:widowControl w:val="0"/>
              <w:numPr>
                <w:ilvl w:val="0"/>
                <w:numId w:val="5"/>
              </w:numPr>
              <w:tabs>
                <w:tab w:val="left" w:pos="6600"/>
              </w:tabs>
              <w:autoSpaceDE w:val="0"/>
              <w:autoSpaceDN w:val="0"/>
              <w:adjustRightInd w:val="0"/>
              <w:spacing w:after="0" w:line="240" w:lineRule="auto"/>
              <w:ind w:left="0" w:right="57" w:firstLine="0"/>
              <w:jc w:val="both"/>
              <w:rPr>
                <w:rFonts w:ascii="Times New Roman" w:hAnsi="Times New Roman"/>
                <w:sz w:val="20"/>
                <w:szCs w:val="20"/>
              </w:rPr>
            </w:pPr>
            <w:r w:rsidRPr="008816D9">
              <w:rPr>
                <w:rFonts w:ascii="Times New Roman" w:hAnsi="Times New Roman"/>
                <w:snapToGrid w:val="0"/>
                <w:sz w:val="20"/>
                <w:szCs w:val="20"/>
                <w:lang w:eastAsia="ru-RU"/>
              </w:rPr>
              <w:t xml:space="preserve">Установка и подключение </w:t>
            </w:r>
            <w:proofErr w:type="spellStart"/>
            <w:r w:rsidRPr="008816D9">
              <w:rPr>
                <w:rFonts w:ascii="Times New Roman" w:hAnsi="Times New Roman"/>
                <w:snapToGrid w:val="0"/>
                <w:sz w:val="20"/>
                <w:szCs w:val="20"/>
                <w:lang w:eastAsia="ru-RU"/>
              </w:rPr>
              <w:t>блочно</w:t>
            </w:r>
            <w:proofErr w:type="spellEnd"/>
            <w:r w:rsidRPr="008816D9">
              <w:rPr>
                <w:rFonts w:ascii="Times New Roman" w:hAnsi="Times New Roman"/>
                <w:snapToGrid w:val="0"/>
                <w:sz w:val="20"/>
                <w:szCs w:val="20"/>
                <w:lang w:eastAsia="ru-RU"/>
              </w:rPr>
              <w:t>-модульной водоочистной станции с. Козьмино.</w:t>
            </w:r>
          </w:p>
          <w:p w:rsidR="007A6041" w:rsidRPr="008816D9" w:rsidRDefault="007A6041" w:rsidP="00EB297D">
            <w:pPr>
              <w:widowControl w:val="0"/>
              <w:numPr>
                <w:ilvl w:val="0"/>
                <w:numId w:val="5"/>
              </w:numPr>
              <w:tabs>
                <w:tab w:val="left" w:pos="6600"/>
              </w:tabs>
              <w:autoSpaceDE w:val="0"/>
              <w:autoSpaceDN w:val="0"/>
              <w:adjustRightInd w:val="0"/>
              <w:spacing w:after="0" w:line="240" w:lineRule="auto"/>
              <w:ind w:left="0" w:right="57" w:firstLine="0"/>
              <w:jc w:val="both"/>
              <w:rPr>
                <w:rFonts w:ascii="Times New Roman" w:hAnsi="Times New Roman"/>
                <w:sz w:val="20"/>
                <w:szCs w:val="20"/>
              </w:rPr>
            </w:pPr>
            <w:r w:rsidRPr="008816D9">
              <w:rPr>
                <w:rFonts w:ascii="Times New Roman" w:hAnsi="Times New Roman"/>
                <w:sz w:val="20"/>
                <w:szCs w:val="20"/>
              </w:rPr>
              <w:t>Строительство водозабора станции водоочистки с. Яренск.</w:t>
            </w:r>
          </w:p>
        </w:tc>
      </w:tr>
      <w:tr w:rsidR="007A6041" w:rsidRPr="008816D9" w:rsidTr="007A6041">
        <w:trPr>
          <w:trHeight w:val="252"/>
        </w:trPr>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6041" w:rsidRPr="008816D9" w:rsidRDefault="007A6041" w:rsidP="007A604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Соисполнители Программы</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6041" w:rsidRPr="008816D9" w:rsidRDefault="007A6041" w:rsidP="007A6041">
            <w:pPr>
              <w:pStyle w:val="ConsPlusNonformat"/>
              <w:tabs>
                <w:tab w:val="left" w:pos="2385"/>
                <w:tab w:val="left" w:pos="6600"/>
              </w:tabs>
              <w:ind w:right="57"/>
              <w:jc w:val="both"/>
              <w:rPr>
                <w:rFonts w:ascii="Times New Roman" w:hAnsi="Times New Roman" w:cs="Times New Roman"/>
              </w:rPr>
            </w:pPr>
            <w:r w:rsidRPr="008816D9">
              <w:rPr>
                <w:rFonts w:ascii="Times New Roman" w:hAnsi="Times New Roman" w:cs="Times New Roman"/>
              </w:rPr>
              <w:t>Отдел архитектуры, строительства и капитальных ремонтов Администрации МО «Ленский муниципальный район», отдел бухгалтерского учета и отчетности Администрации МО «Ленский муниципальный район»</w:t>
            </w:r>
          </w:p>
        </w:tc>
      </w:tr>
      <w:tr w:rsidR="007A6041" w:rsidRPr="008816D9" w:rsidTr="007A6041">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6041" w:rsidRPr="008816D9" w:rsidRDefault="007A6041" w:rsidP="007A604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Объем и источники финансирования Программы</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3902" w:rsidRPr="00B03902" w:rsidRDefault="00B03902" w:rsidP="00B03902">
            <w:pPr>
              <w:widowControl w:val="0"/>
              <w:autoSpaceDE w:val="0"/>
              <w:autoSpaceDN w:val="0"/>
              <w:adjustRightInd w:val="0"/>
              <w:spacing w:after="0" w:line="0" w:lineRule="atLeast"/>
              <w:ind w:firstLine="709"/>
              <w:jc w:val="both"/>
              <w:rPr>
                <w:rFonts w:ascii="Times New Roman" w:hAnsi="Times New Roman"/>
                <w:bCs/>
                <w:sz w:val="24"/>
                <w:szCs w:val="24"/>
              </w:rPr>
            </w:pPr>
            <w:r w:rsidRPr="00B03902">
              <w:rPr>
                <w:rFonts w:ascii="Times New Roman" w:hAnsi="Times New Roman"/>
                <w:bCs/>
                <w:sz w:val="24"/>
                <w:szCs w:val="24"/>
              </w:rPr>
              <w:t xml:space="preserve">общий объем финансирования составляет </w:t>
            </w:r>
            <w:r w:rsidRPr="00B03902">
              <w:rPr>
                <w:rFonts w:ascii="Times New Roman" w:hAnsi="Times New Roman"/>
                <w:sz w:val="24"/>
                <w:szCs w:val="24"/>
              </w:rPr>
              <w:t xml:space="preserve">53190,4 </w:t>
            </w:r>
            <w:r w:rsidRPr="00B03902">
              <w:rPr>
                <w:rFonts w:ascii="Times New Roman" w:hAnsi="Times New Roman"/>
                <w:bCs/>
                <w:sz w:val="24"/>
                <w:szCs w:val="24"/>
              </w:rPr>
              <w:t xml:space="preserve">тыс. рублей, </w:t>
            </w:r>
            <w:r w:rsidRPr="00B03902">
              <w:rPr>
                <w:rFonts w:ascii="Times New Roman" w:hAnsi="Times New Roman"/>
                <w:bCs/>
                <w:sz w:val="24"/>
                <w:szCs w:val="24"/>
              </w:rPr>
              <w:br/>
              <w:t>в том числе:</w:t>
            </w:r>
          </w:p>
          <w:p w:rsidR="00B03902" w:rsidRPr="00B03902" w:rsidRDefault="00B03902" w:rsidP="00B03902">
            <w:pPr>
              <w:widowControl w:val="0"/>
              <w:autoSpaceDE w:val="0"/>
              <w:autoSpaceDN w:val="0"/>
              <w:adjustRightInd w:val="0"/>
              <w:spacing w:after="0" w:line="0" w:lineRule="atLeast"/>
              <w:ind w:firstLine="709"/>
              <w:jc w:val="both"/>
              <w:rPr>
                <w:rFonts w:ascii="Times New Roman" w:hAnsi="Times New Roman"/>
                <w:bCs/>
                <w:sz w:val="24"/>
                <w:szCs w:val="24"/>
              </w:rPr>
            </w:pPr>
            <w:r w:rsidRPr="00B03902">
              <w:rPr>
                <w:rFonts w:ascii="Times New Roman" w:hAnsi="Times New Roman"/>
                <w:bCs/>
                <w:sz w:val="24"/>
                <w:szCs w:val="24"/>
              </w:rPr>
              <w:t xml:space="preserve">- средства областного бюджета – </w:t>
            </w:r>
            <w:r w:rsidRPr="00B03902">
              <w:rPr>
                <w:rFonts w:ascii="Times New Roman" w:hAnsi="Times New Roman"/>
                <w:sz w:val="24"/>
                <w:szCs w:val="24"/>
              </w:rPr>
              <w:t xml:space="preserve">34892,7 </w:t>
            </w:r>
            <w:r w:rsidRPr="00B03902">
              <w:rPr>
                <w:rFonts w:ascii="Times New Roman" w:hAnsi="Times New Roman"/>
                <w:bCs/>
                <w:sz w:val="24"/>
                <w:szCs w:val="24"/>
              </w:rPr>
              <w:t>тыс. рублей;</w:t>
            </w:r>
          </w:p>
          <w:p w:rsidR="007A6041" w:rsidRPr="008565F9" w:rsidRDefault="00B03902" w:rsidP="00B03902">
            <w:pPr>
              <w:widowControl w:val="0"/>
              <w:autoSpaceDE w:val="0"/>
              <w:autoSpaceDN w:val="0"/>
              <w:adjustRightInd w:val="0"/>
              <w:spacing w:after="0" w:line="0" w:lineRule="atLeast"/>
              <w:ind w:firstLine="709"/>
              <w:jc w:val="both"/>
              <w:rPr>
                <w:rFonts w:ascii="Times New Roman" w:hAnsi="Times New Roman"/>
                <w:bCs/>
                <w:sz w:val="28"/>
                <w:szCs w:val="28"/>
              </w:rPr>
            </w:pPr>
            <w:r w:rsidRPr="00B03902">
              <w:rPr>
                <w:rFonts w:ascii="Times New Roman" w:hAnsi="Times New Roman"/>
                <w:bCs/>
                <w:sz w:val="24"/>
                <w:szCs w:val="24"/>
              </w:rPr>
              <w:t xml:space="preserve">- средства бюджета МО «Ленский муниципальный район» – </w:t>
            </w:r>
            <w:r w:rsidRPr="00B03902">
              <w:rPr>
                <w:rFonts w:ascii="Times New Roman" w:hAnsi="Times New Roman"/>
                <w:bCs/>
                <w:sz w:val="24"/>
                <w:szCs w:val="24"/>
              </w:rPr>
              <w:br/>
            </w:r>
            <w:r w:rsidRPr="00B03902">
              <w:rPr>
                <w:rFonts w:ascii="Times New Roman" w:hAnsi="Times New Roman"/>
                <w:sz w:val="24"/>
                <w:szCs w:val="24"/>
              </w:rPr>
              <w:t>18297,7</w:t>
            </w:r>
            <w:r w:rsidRPr="00B03902">
              <w:rPr>
                <w:rFonts w:ascii="Times New Roman" w:hAnsi="Times New Roman"/>
                <w:bCs/>
                <w:sz w:val="24"/>
                <w:szCs w:val="24"/>
              </w:rPr>
              <w:t xml:space="preserve"> тыс. рублей.</w:t>
            </w:r>
          </w:p>
        </w:tc>
      </w:tr>
      <w:tr w:rsidR="007A6041" w:rsidRPr="008816D9" w:rsidTr="007A6041">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6041" w:rsidRPr="008816D9" w:rsidRDefault="007A6041" w:rsidP="007A604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Ожидаемые конечные результаты реализации Программы и показатели социально-экономической эффективности Программы</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6041" w:rsidRPr="008816D9" w:rsidRDefault="007A6041" w:rsidP="007A6041">
            <w:pPr>
              <w:widowControl w:val="0"/>
              <w:tabs>
                <w:tab w:val="left" w:pos="6600"/>
              </w:tabs>
              <w:autoSpaceDE w:val="0"/>
              <w:autoSpaceDN w:val="0"/>
              <w:adjustRightInd w:val="0"/>
              <w:spacing w:after="0" w:line="240" w:lineRule="auto"/>
              <w:ind w:right="57"/>
              <w:jc w:val="both"/>
              <w:rPr>
                <w:rFonts w:ascii="Times New Roman" w:hAnsi="Times New Roman"/>
                <w:sz w:val="20"/>
                <w:szCs w:val="20"/>
              </w:rPr>
            </w:pPr>
            <w:r w:rsidRPr="008816D9">
              <w:rPr>
                <w:rFonts w:ascii="Times New Roman" w:hAnsi="Times New Roman"/>
                <w:sz w:val="20"/>
                <w:szCs w:val="20"/>
                <w:lang w:eastAsia="ru-RU"/>
              </w:rPr>
              <w:t xml:space="preserve">Реализация мероприятий муниципальной программы способствует </w:t>
            </w:r>
            <w:r w:rsidRPr="008816D9">
              <w:rPr>
                <w:rFonts w:ascii="Times New Roman" w:hAnsi="Times New Roman"/>
                <w:sz w:val="20"/>
                <w:szCs w:val="20"/>
              </w:rPr>
              <w:t>сохранению благоприятной окружающей среды и обеспечению экологической безопасности на территории Ленского муниципального района, а также обеспечит и достижение следующих положительных результатов, определяющих ее социально-экономическую эффективность:</w:t>
            </w:r>
          </w:p>
          <w:p w:rsidR="007A6041" w:rsidRPr="008816D9" w:rsidRDefault="007A6041" w:rsidP="00EB297D">
            <w:pPr>
              <w:widowControl w:val="0"/>
              <w:numPr>
                <w:ilvl w:val="0"/>
                <w:numId w:val="6"/>
              </w:numPr>
              <w:tabs>
                <w:tab w:val="left" w:pos="6600"/>
              </w:tabs>
              <w:autoSpaceDE w:val="0"/>
              <w:autoSpaceDN w:val="0"/>
              <w:adjustRightInd w:val="0"/>
              <w:spacing w:after="0" w:line="240" w:lineRule="auto"/>
              <w:ind w:left="0" w:right="57" w:firstLine="0"/>
              <w:jc w:val="both"/>
              <w:rPr>
                <w:rFonts w:ascii="Times New Roman" w:hAnsi="Times New Roman"/>
                <w:sz w:val="20"/>
                <w:szCs w:val="20"/>
                <w:lang w:eastAsia="ru-RU"/>
              </w:rPr>
            </w:pPr>
            <w:r w:rsidRPr="008816D9">
              <w:rPr>
                <w:rFonts w:ascii="Times New Roman" w:hAnsi="Times New Roman"/>
                <w:sz w:val="20"/>
                <w:szCs w:val="20"/>
                <w:lang w:eastAsia="ru-RU"/>
              </w:rPr>
              <w:t>увеличение процента охвата населения регулярной системой очистки до 90%;</w:t>
            </w:r>
          </w:p>
          <w:p w:rsidR="007A6041" w:rsidRPr="008816D9" w:rsidRDefault="007A6041" w:rsidP="00EB297D">
            <w:pPr>
              <w:widowControl w:val="0"/>
              <w:numPr>
                <w:ilvl w:val="0"/>
                <w:numId w:val="6"/>
              </w:numPr>
              <w:tabs>
                <w:tab w:val="left" w:pos="6600"/>
              </w:tabs>
              <w:autoSpaceDE w:val="0"/>
              <w:autoSpaceDN w:val="0"/>
              <w:adjustRightInd w:val="0"/>
              <w:spacing w:after="0" w:line="240" w:lineRule="auto"/>
              <w:ind w:left="0" w:right="57" w:firstLine="0"/>
              <w:jc w:val="both"/>
              <w:rPr>
                <w:rFonts w:ascii="Times New Roman" w:hAnsi="Times New Roman"/>
                <w:sz w:val="20"/>
                <w:szCs w:val="20"/>
                <w:lang w:eastAsia="ru-RU"/>
              </w:rPr>
            </w:pPr>
            <w:r w:rsidRPr="008816D9">
              <w:rPr>
                <w:rFonts w:ascii="Times New Roman" w:hAnsi="Times New Roman"/>
                <w:sz w:val="20"/>
                <w:szCs w:val="20"/>
                <w:lang w:eastAsia="ru-RU"/>
              </w:rPr>
              <w:t>увеличение д</w:t>
            </w:r>
            <w:r w:rsidRPr="008816D9">
              <w:rPr>
                <w:rFonts w:ascii="Times New Roman" w:hAnsi="Times New Roman"/>
                <w:sz w:val="20"/>
                <w:szCs w:val="20"/>
              </w:rPr>
              <w:t xml:space="preserve">оли ликвидированных мест несанкционированного размещения </w:t>
            </w:r>
            <w:r w:rsidRPr="008816D9">
              <w:rPr>
                <w:rFonts w:ascii="Times New Roman" w:hAnsi="Times New Roman"/>
                <w:sz w:val="20"/>
                <w:szCs w:val="20"/>
                <w:lang w:eastAsia="ru-RU"/>
              </w:rPr>
              <w:t>тверды</w:t>
            </w:r>
            <w:r w:rsidRPr="008816D9">
              <w:rPr>
                <w:rFonts w:ascii="Times New Roman" w:hAnsi="Times New Roman"/>
                <w:sz w:val="20"/>
                <w:szCs w:val="20"/>
              </w:rPr>
              <w:t>х</w:t>
            </w:r>
            <w:r w:rsidRPr="008816D9">
              <w:rPr>
                <w:rFonts w:ascii="Times New Roman" w:hAnsi="Times New Roman"/>
                <w:sz w:val="20"/>
                <w:szCs w:val="20"/>
                <w:lang w:eastAsia="ru-RU"/>
              </w:rPr>
              <w:t xml:space="preserve"> коммунальны</w:t>
            </w:r>
            <w:r w:rsidRPr="008816D9">
              <w:rPr>
                <w:rFonts w:ascii="Times New Roman" w:hAnsi="Times New Roman"/>
                <w:sz w:val="20"/>
                <w:szCs w:val="20"/>
              </w:rPr>
              <w:t>х</w:t>
            </w:r>
            <w:r w:rsidRPr="008816D9">
              <w:rPr>
                <w:rFonts w:ascii="Times New Roman" w:hAnsi="Times New Roman"/>
                <w:sz w:val="20"/>
                <w:szCs w:val="20"/>
                <w:lang w:eastAsia="ru-RU"/>
              </w:rPr>
              <w:t xml:space="preserve"> </w:t>
            </w:r>
            <w:r w:rsidRPr="008816D9">
              <w:rPr>
                <w:rFonts w:ascii="Times New Roman" w:hAnsi="Times New Roman"/>
                <w:sz w:val="20"/>
                <w:szCs w:val="20"/>
              </w:rPr>
              <w:t xml:space="preserve">отходов к общему количеству выявленных мест несанкционированного размещения </w:t>
            </w:r>
            <w:r w:rsidRPr="008816D9">
              <w:rPr>
                <w:rFonts w:ascii="Times New Roman" w:hAnsi="Times New Roman"/>
                <w:sz w:val="20"/>
                <w:szCs w:val="20"/>
                <w:lang w:eastAsia="ru-RU"/>
              </w:rPr>
              <w:t>тверды</w:t>
            </w:r>
            <w:r w:rsidRPr="008816D9">
              <w:rPr>
                <w:rFonts w:ascii="Times New Roman" w:hAnsi="Times New Roman"/>
                <w:sz w:val="20"/>
                <w:szCs w:val="20"/>
              </w:rPr>
              <w:t>х</w:t>
            </w:r>
            <w:r w:rsidRPr="008816D9">
              <w:rPr>
                <w:rFonts w:ascii="Times New Roman" w:hAnsi="Times New Roman"/>
                <w:sz w:val="20"/>
                <w:szCs w:val="20"/>
                <w:lang w:eastAsia="ru-RU"/>
              </w:rPr>
              <w:t xml:space="preserve"> коммунальны</w:t>
            </w:r>
            <w:r w:rsidRPr="008816D9">
              <w:rPr>
                <w:rFonts w:ascii="Times New Roman" w:hAnsi="Times New Roman"/>
                <w:sz w:val="20"/>
                <w:szCs w:val="20"/>
              </w:rPr>
              <w:t>х</w:t>
            </w:r>
            <w:r w:rsidRPr="008816D9">
              <w:rPr>
                <w:rFonts w:ascii="Times New Roman" w:hAnsi="Times New Roman"/>
                <w:sz w:val="20"/>
                <w:szCs w:val="20"/>
                <w:lang w:eastAsia="ru-RU"/>
              </w:rPr>
              <w:t xml:space="preserve"> </w:t>
            </w:r>
            <w:r w:rsidRPr="008816D9">
              <w:rPr>
                <w:rFonts w:ascii="Times New Roman" w:hAnsi="Times New Roman"/>
                <w:sz w:val="20"/>
                <w:szCs w:val="20"/>
              </w:rPr>
              <w:t>отходов до 83%;</w:t>
            </w:r>
          </w:p>
          <w:p w:rsidR="007A6041" w:rsidRPr="008816D9" w:rsidRDefault="007A6041" w:rsidP="00EB297D">
            <w:pPr>
              <w:pStyle w:val="ConsPlusCell"/>
              <w:numPr>
                <w:ilvl w:val="0"/>
                <w:numId w:val="6"/>
              </w:numPr>
              <w:tabs>
                <w:tab w:val="left" w:pos="6600"/>
              </w:tabs>
              <w:ind w:left="0" w:right="57" w:firstLine="0"/>
              <w:jc w:val="both"/>
              <w:rPr>
                <w:rFonts w:ascii="Times New Roman" w:hAnsi="Times New Roman" w:cs="Times New Roman"/>
                <w:sz w:val="20"/>
                <w:szCs w:val="20"/>
              </w:rPr>
            </w:pPr>
            <w:r w:rsidRPr="008816D9">
              <w:rPr>
                <w:rFonts w:ascii="Times New Roman" w:hAnsi="Times New Roman" w:cs="Times New Roman"/>
                <w:sz w:val="20"/>
                <w:szCs w:val="20"/>
              </w:rPr>
              <w:t>выполнение плана мероприятий по экологическому образованию, просвещению и формированию экологической культуры – 100%;</w:t>
            </w:r>
          </w:p>
          <w:p w:rsidR="007A6041" w:rsidRPr="008816D9" w:rsidRDefault="007A6041" w:rsidP="00EB297D">
            <w:pPr>
              <w:pStyle w:val="ConsPlusCell"/>
              <w:numPr>
                <w:ilvl w:val="0"/>
                <w:numId w:val="6"/>
              </w:numPr>
              <w:tabs>
                <w:tab w:val="left" w:pos="6600"/>
              </w:tabs>
              <w:ind w:left="0" w:right="57" w:firstLine="0"/>
              <w:jc w:val="both"/>
              <w:rPr>
                <w:rFonts w:ascii="Times New Roman" w:hAnsi="Times New Roman" w:cs="Times New Roman"/>
                <w:sz w:val="20"/>
                <w:szCs w:val="20"/>
              </w:rPr>
            </w:pPr>
            <w:r w:rsidRPr="008816D9">
              <w:rPr>
                <w:rFonts w:ascii="Times New Roman" w:hAnsi="Times New Roman" w:cs="Times New Roman"/>
                <w:sz w:val="20"/>
                <w:szCs w:val="20"/>
              </w:rPr>
              <w:t>увеличение доли населения Ленского района, обеспеченного качественной питьевой водой из централизованных систем водоснабжения до 100 %.</w:t>
            </w:r>
          </w:p>
        </w:tc>
      </w:tr>
      <w:tr w:rsidR="007A6041" w:rsidRPr="008816D9" w:rsidTr="007A6041">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6041" w:rsidRPr="008816D9" w:rsidRDefault="007A6041" w:rsidP="007A604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Система организации контроля за исполнением Программы</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6041" w:rsidRPr="008816D9" w:rsidRDefault="007A6041" w:rsidP="007A6041">
            <w:pPr>
              <w:widowControl w:val="0"/>
              <w:tabs>
                <w:tab w:val="left" w:pos="6600"/>
              </w:tabs>
              <w:autoSpaceDE w:val="0"/>
              <w:autoSpaceDN w:val="0"/>
              <w:adjustRightInd w:val="0"/>
              <w:spacing w:after="0" w:line="240" w:lineRule="auto"/>
              <w:ind w:right="57"/>
              <w:jc w:val="both"/>
              <w:rPr>
                <w:rFonts w:ascii="Times New Roman" w:hAnsi="Times New Roman"/>
                <w:sz w:val="20"/>
                <w:szCs w:val="20"/>
              </w:rPr>
            </w:pPr>
            <w:r w:rsidRPr="008816D9">
              <w:rPr>
                <w:rFonts w:ascii="Times New Roman" w:hAnsi="Times New Roman"/>
                <w:sz w:val="20"/>
                <w:szCs w:val="20"/>
              </w:rPr>
              <w:t>Контроль за реализацией Программы осуществляется отделом производственной сферы, жилищно-коммунального и сельского хозяйства Администрации МО «Ленский муниципальный район»</w:t>
            </w:r>
          </w:p>
        </w:tc>
      </w:tr>
    </w:tbl>
    <w:p w:rsidR="00EB297D" w:rsidRDefault="00EB297D" w:rsidP="00EB4A08">
      <w:pPr>
        <w:widowControl w:val="0"/>
        <w:autoSpaceDE w:val="0"/>
        <w:autoSpaceDN w:val="0"/>
        <w:adjustRightInd w:val="0"/>
        <w:spacing w:after="0" w:line="240" w:lineRule="auto"/>
        <w:jc w:val="center"/>
        <w:outlineLvl w:val="1"/>
        <w:rPr>
          <w:rFonts w:ascii="Times New Roman" w:hAnsi="Times New Roman"/>
          <w:b/>
          <w:sz w:val="20"/>
          <w:szCs w:val="20"/>
        </w:rPr>
      </w:pPr>
    </w:p>
    <w:p w:rsidR="00EB297D" w:rsidRDefault="00EB297D" w:rsidP="00EB4A08">
      <w:pPr>
        <w:widowControl w:val="0"/>
        <w:autoSpaceDE w:val="0"/>
        <w:autoSpaceDN w:val="0"/>
        <w:adjustRightInd w:val="0"/>
        <w:spacing w:after="0" w:line="240" w:lineRule="auto"/>
        <w:jc w:val="center"/>
        <w:outlineLvl w:val="1"/>
        <w:rPr>
          <w:rFonts w:ascii="Times New Roman" w:hAnsi="Times New Roman"/>
          <w:b/>
          <w:sz w:val="20"/>
          <w:szCs w:val="20"/>
        </w:rPr>
      </w:pPr>
    </w:p>
    <w:p w:rsidR="00EB297D" w:rsidRPr="004945DE" w:rsidRDefault="006806F8" w:rsidP="00EB297D">
      <w:pPr>
        <w:autoSpaceDE w:val="0"/>
        <w:autoSpaceDN w:val="0"/>
        <w:adjustRightInd w:val="0"/>
        <w:jc w:val="center"/>
        <w:outlineLvl w:val="2"/>
        <w:rPr>
          <w:b/>
          <w:sz w:val="27"/>
          <w:szCs w:val="27"/>
        </w:rPr>
      </w:pPr>
      <w:r w:rsidRPr="008816D9">
        <w:rPr>
          <w:rFonts w:ascii="Times New Roman" w:hAnsi="Times New Roman"/>
          <w:b/>
          <w:sz w:val="20"/>
          <w:szCs w:val="20"/>
        </w:rPr>
        <w:t xml:space="preserve">I. </w:t>
      </w:r>
      <w:r w:rsidR="00EB297D" w:rsidRPr="004945DE">
        <w:rPr>
          <w:b/>
          <w:sz w:val="27"/>
          <w:szCs w:val="27"/>
        </w:rPr>
        <w:t xml:space="preserve">Характеристика сферы реализации </w:t>
      </w:r>
    </w:p>
    <w:p w:rsidR="006806F8" w:rsidRPr="008816D9" w:rsidRDefault="00EB297D" w:rsidP="00EB297D">
      <w:pPr>
        <w:widowControl w:val="0"/>
        <w:autoSpaceDE w:val="0"/>
        <w:autoSpaceDN w:val="0"/>
        <w:adjustRightInd w:val="0"/>
        <w:spacing w:after="0" w:line="240" w:lineRule="auto"/>
        <w:jc w:val="center"/>
        <w:outlineLvl w:val="1"/>
        <w:rPr>
          <w:rFonts w:ascii="Times New Roman" w:hAnsi="Times New Roman"/>
          <w:b/>
          <w:sz w:val="20"/>
          <w:szCs w:val="20"/>
        </w:rPr>
      </w:pPr>
      <w:r w:rsidRPr="004945DE">
        <w:rPr>
          <w:b/>
          <w:sz w:val="27"/>
          <w:szCs w:val="27"/>
        </w:rPr>
        <w:t>муниципальной программы, содержание проблемы и обоснование необходимости ее</w:t>
      </w:r>
      <w:bookmarkStart w:id="3" w:name="_Toc398900693"/>
      <w:r w:rsidRPr="004945DE">
        <w:rPr>
          <w:b/>
          <w:sz w:val="27"/>
          <w:szCs w:val="27"/>
        </w:rPr>
        <w:t xml:space="preserve"> решения программными методами</w:t>
      </w:r>
      <w:bookmarkEnd w:id="3"/>
    </w:p>
    <w:p w:rsidR="006806F8" w:rsidRPr="008816D9" w:rsidRDefault="006806F8" w:rsidP="006806F8">
      <w:pPr>
        <w:widowControl w:val="0"/>
        <w:autoSpaceDE w:val="0"/>
        <w:autoSpaceDN w:val="0"/>
        <w:adjustRightInd w:val="0"/>
        <w:spacing w:after="0" w:line="240" w:lineRule="auto"/>
        <w:jc w:val="both"/>
        <w:rPr>
          <w:rFonts w:ascii="Times New Roman" w:hAnsi="Times New Roman"/>
          <w:sz w:val="20"/>
          <w:szCs w:val="20"/>
        </w:rPr>
      </w:pPr>
    </w:p>
    <w:p w:rsidR="00974427" w:rsidRPr="008816D9" w:rsidRDefault="00974427" w:rsidP="00974427">
      <w:pPr>
        <w:widowControl w:val="0"/>
        <w:autoSpaceDE w:val="0"/>
        <w:autoSpaceDN w:val="0"/>
        <w:adjustRightInd w:val="0"/>
        <w:spacing w:after="0" w:line="240" w:lineRule="auto"/>
        <w:ind w:firstLine="709"/>
        <w:jc w:val="both"/>
        <w:rPr>
          <w:rFonts w:ascii="Times New Roman" w:hAnsi="Times New Roman"/>
          <w:sz w:val="20"/>
          <w:szCs w:val="20"/>
        </w:rPr>
      </w:pPr>
      <w:r w:rsidRPr="008816D9">
        <w:rPr>
          <w:rFonts w:ascii="Times New Roman" w:hAnsi="Times New Roman"/>
          <w:sz w:val="20"/>
          <w:szCs w:val="20"/>
        </w:rPr>
        <w:t xml:space="preserve">Обеспечение населения чистой питьевой водой, а также создание эффективного функционирования систем водоснабжения является одним из приоритетных направлений социально-экономического развития Ленского района. Для достижения поставленной цели в рамках программы необходимо решить задачу по повышению качества питьевой воды посредством реконструкции сетей водоснабжения, строительства </w:t>
      </w:r>
      <w:r w:rsidRPr="008816D9">
        <w:rPr>
          <w:rFonts w:ascii="Times New Roman" w:hAnsi="Times New Roman"/>
          <w:sz w:val="20"/>
          <w:szCs w:val="20"/>
        </w:rPr>
        <w:lastRenderedPageBreak/>
        <w:t>водозаборных и водоочистных станций на территории муниципального образования «Ленский муниципальный район». Выполнение поставленной задачи создаст условия для повышения качества, доступности коммунальных услуг, предоставляемых населению района, обеспечивающих комфортные условия проживания.</w:t>
      </w:r>
    </w:p>
    <w:p w:rsidR="00974427" w:rsidRPr="008816D9" w:rsidRDefault="00974427" w:rsidP="00974427">
      <w:pPr>
        <w:widowControl w:val="0"/>
        <w:autoSpaceDE w:val="0"/>
        <w:autoSpaceDN w:val="0"/>
        <w:adjustRightInd w:val="0"/>
        <w:spacing w:after="0" w:line="240" w:lineRule="auto"/>
        <w:ind w:firstLine="709"/>
        <w:jc w:val="both"/>
        <w:rPr>
          <w:rFonts w:ascii="Times New Roman" w:hAnsi="Times New Roman"/>
          <w:sz w:val="20"/>
          <w:szCs w:val="20"/>
        </w:rPr>
      </w:pPr>
      <w:r w:rsidRPr="008816D9">
        <w:rPr>
          <w:rFonts w:ascii="Times New Roman" w:hAnsi="Times New Roman"/>
          <w:sz w:val="20"/>
          <w:szCs w:val="20"/>
        </w:rPr>
        <w:t xml:space="preserve">Обеспечение экологической безопасности и охрана окружающей среды на территории МО «Ленский муниципальный район» являются одним из основных направлений деятельности Администрации МО «Ленский муниципальный район» (далее – Администрация). Мероприятия, направленные на реализацию конституционного права граждан на благоприятную окружающую </w:t>
      </w:r>
      <w:proofErr w:type="gramStart"/>
      <w:r w:rsidRPr="008816D9">
        <w:rPr>
          <w:rFonts w:ascii="Times New Roman" w:hAnsi="Times New Roman"/>
          <w:sz w:val="20"/>
          <w:szCs w:val="20"/>
        </w:rPr>
        <w:t xml:space="preserve">среду,   </w:t>
      </w:r>
      <w:proofErr w:type="gramEnd"/>
      <w:r w:rsidRPr="008816D9">
        <w:rPr>
          <w:rFonts w:ascii="Times New Roman" w:hAnsi="Times New Roman"/>
          <w:sz w:val="20"/>
          <w:szCs w:val="20"/>
        </w:rPr>
        <w:t xml:space="preserve">         а также улучшение здоровья и качества жизни населения Ленского района, осуществляются в соответствии с действующим природоохранным законодательством Российской Федерации.</w:t>
      </w:r>
    </w:p>
    <w:p w:rsidR="00974427" w:rsidRPr="008816D9" w:rsidRDefault="00974427" w:rsidP="00974427">
      <w:pPr>
        <w:widowControl w:val="0"/>
        <w:autoSpaceDE w:val="0"/>
        <w:autoSpaceDN w:val="0"/>
        <w:adjustRightInd w:val="0"/>
        <w:spacing w:after="0" w:line="240" w:lineRule="auto"/>
        <w:ind w:firstLine="709"/>
        <w:jc w:val="both"/>
        <w:rPr>
          <w:rFonts w:ascii="Times New Roman" w:hAnsi="Times New Roman"/>
          <w:sz w:val="20"/>
          <w:szCs w:val="20"/>
        </w:rPr>
      </w:pPr>
      <w:r w:rsidRPr="008816D9">
        <w:rPr>
          <w:rFonts w:ascii="Times New Roman" w:hAnsi="Times New Roman"/>
          <w:sz w:val="20"/>
          <w:szCs w:val="20"/>
        </w:rPr>
        <w:t>Высокий уровень жизни и здоровья населения района могут быть обеспечены только при условии восстановления и поддержания благоприятного состояния окружающей среды и сохранения биологического разнообразия.</w:t>
      </w:r>
    </w:p>
    <w:p w:rsidR="00974427" w:rsidRPr="008816D9" w:rsidRDefault="00974427" w:rsidP="00974427">
      <w:pPr>
        <w:pStyle w:val="ConsPlusNormal"/>
        <w:widowControl/>
        <w:ind w:firstLine="709"/>
        <w:jc w:val="both"/>
        <w:rPr>
          <w:rFonts w:ascii="Times New Roman" w:hAnsi="Times New Roman" w:cs="Times New Roman"/>
          <w:sz w:val="20"/>
          <w:szCs w:val="20"/>
        </w:rPr>
      </w:pPr>
      <w:r w:rsidRPr="008816D9">
        <w:rPr>
          <w:rFonts w:ascii="Times New Roman" w:hAnsi="Times New Roman" w:cs="Times New Roman"/>
          <w:sz w:val="20"/>
          <w:szCs w:val="20"/>
        </w:rPr>
        <w:t>Наиболее острыми и социально значимыми для Ленского района остаются следующие экологические проблемы:</w:t>
      </w:r>
    </w:p>
    <w:p w:rsidR="00974427" w:rsidRPr="008816D9" w:rsidRDefault="00974427" w:rsidP="00EB297D">
      <w:pPr>
        <w:numPr>
          <w:ilvl w:val="0"/>
          <w:numId w:val="1"/>
        </w:numPr>
        <w:tabs>
          <w:tab w:val="left" w:pos="851"/>
        </w:tabs>
        <w:autoSpaceDE w:val="0"/>
        <w:autoSpaceDN w:val="0"/>
        <w:adjustRightInd w:val="0"/>
        <w:spacing w:after="0" w:line="240" w:lineRule="auto"/>
        <w:ind w:left="0" w:firstLine="709"/>
        <w:jc w:val="both"/>
        <w:rPr>
          <w:rFonts w:ascii="Times New Roman" w:hAnsi="Times New Roman"/>
          <w:sz w:val="20"/>
          <w:szCs w:val="20"/>
        </w:rPr>
      </w:pPr>
      <w:r w:rsidRPr="008816D9">
        <w:rPr>
          <w:rFonts w:ascii="Times New Roman" w:hAnsi="Times New Roman"/>
          <w:sz w:val="20"/>
          <w:szCs w:val="20"/>
          <w:lang w:eastAsia="ru-RU"/>
        </w:rPr>
        <w:t xml:space="preserve">несовершенство инфраструктуры в отрасли обращения с твердыми коммунальными отходами (далее </w:t>
      </w:r>
      <w:r w:rsidRPr="008816D9">
        <w:rPr>
          <w:rFonts w:ascii="Times New Roman" w:hAnsi="Times New Roman"/>
          <w:sz w:val="20"/>
          <w:szCs w:val="20"/>
        </w:rPr>
        <w:t xml:space="preserve">– </w:t>
      </w:r>
      <w:r w:rsidRPr="008816D9">
        <w:rPr>
          <w:rFonts w:ascii="Times New Roman" w:hAnsi="Times New Roman"/>
          <w:sz w:val="20"/>
          <w:szCs w:val="20"/>
          <w:lang w:eastAsia="ru-RU"/>
        </w:rPr>
        <w:t>ТКО).</w:t>
      </w:r>
    </w:p>
    <w:p w:rsidR="00974427" w:rsidRPr="008816D9" w:rsidRDefault="00974427" w:rsidP="00EB297D">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0"/>
          <w:szCs w:val="20"/>
          <w:lang w:eastAsia="ru-RU"/>
        </w:rPr>
      </w:pPr>
      <w:r w:rsidRPr="008816D9">
        <w:rPr>
          <w:rFonts w:ascii="Times New Roman" w:hAnsi="Times New Roman"/>
          <w:sz w:val="20"/>
          <w:szCs w:val="20"/>
          <w:lang w:eastAsia="ru-RU"/>
        </w:rPr>
        <w:t>экологический ущерб от несанкционированного размещения ТКО и объектов размещения после завершения их эксплуатации.</w:t>
      </w:r>
    </w:p>
    <w:p w:rsidR="00974427" w:rsidRPr="008816D9" w:rsidRDefault="00974427" w:rsidP="00EB297D">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0"/>
          <w:szCs w:val="20"/>
          <w:lang w:eastAsia="ru-RU"/>
        </w:rPr>
      </w:pPr>
      <w:r w:rsidRPr="008816D9">
        <w:rPr>
          <w:rFonts w:ascii="Times New Roman" w:hAnsi="Times New Roman"/>
          <w:sz w:val="20"/>
          <w:szCs w:val="20"/>
        </w:rPr>
        <w:t>невысокая экологическая культура населения района.</w:t>
      </w:r>
    </w:p>
    <w:p w:rsidR="00974427" w:rsidRPr="008816D9" w:rsidRDefault="00974427" w:rsidP="00EB297D">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0"/>
          <w:szCs w:val="20"/>
          <w:lang w:eastAsia="ru-RU"/>
        </w:rPr>
      </w:pPr>
      <w:r w:rsidRPr="008816D9">
        <w:rPr>
          <w:rFonts w:ascii="Times New Roman" w:hAnsi="Times New Roman"/>
          <w:sz w:val="20"/>
          <w:szCs w:val="20"/>
        </w:rPr>
        <w:t>качество питьевой воды не соответствует установленным санитарным нормам и правилам.</w:t>
      </w:r>
    </w:p>
    <w:p w:rsidR="00974427" w:rsidRPr="008816D9" w:rsidRDefault="00974427" w:rsidP="00974427">
      <w:pPr>
        <w:pStyle w:val="Default"/>
        <w:ind w:firstLine="709"/>
        <w:jc w:val="both"/>
        <w:rPr>
          <w:sz w:val="20"/>
          <w:szCs w:val="20"/>
          <w:lang w:eastAsia="ru-RU"/>
        </w:rPr>
      </w:pPr>
      <w:r w:rsidRPr="008816D9">
        <w:rPr>
          <w:sz w:val="20"/>
          <w:szCs w:val="20"/>
        </w:rPr>
        <w:t xml:space="preserve">Настоящая программа разработана с учётом направлений государственной политики </w:t>
      </w:r>
      <w:r w:rsidRPr="008816D9">
        <w:rPr>
          <w:sz w:val="20"/>
          <w:szCs w:val="20"/>
          <w:lang w:eastAsia="ru-RU"/>
        </w:rPr>
        <w:t>в области обеспечения населения качественной питьевой водой, определённых:</w:t>
      </w:r>
    </w:p>
    <w:p w:rsidR="00974427" w:rsidRPr="008816D9" w:rsidRDefault="00974427" w:rsidP="00EB297D">
      <w:pPr>
        <w:pStyle w:val="a9"/>
        <w:numPr>
          <w:ilvl w:val="0"/>
          <w:numId w:val="9"/>
        </w:numPr>
        <w:autoSpaceDE w:val="0"/>
        <w:autoSpaceDN w:val="0"/>
        <w:adjustRightInd w:val="0"/>
        <w:spacing w:after="0" w:line="240" w:lineRule="auto"/>
        <w:ind w:left="0" w:firstLine="709"/>
        <w:contextualSpacing w:val="0"/>
        <w:jc w:val="both"/>
        <w:rPr>
          <w:rFonts w:ascii="Times New Roman" w:hAnsi="Times New Roman"/>
          <w:color w:val="000000"/>
          <w:sz w:val="20"/>
          <w:szCs w:val="20"/>
          <w:lang w:eastAsia="ru-RU"/>
        </w:rPr>
      </w:pPr>
      <w:r w:rsidRPr="008816D9">
        <w:rPr>
          <w:rFonts w:ascii="Times New Roman" w:hAnsi="Times New Roman"/>
          <w:color w:val="000000"/>
          <w:sz w:val="20"/>
          <w:szCs w:val="20"/>
          <w:lang w:eastAsia="ru-RU"/>
        </w:rPr>
        <w:t xml:space="preserve">Указом Президента Российской Федерации от 07.05.2012 № 600        </w:t>
      </w:r>
      <w:proofErr w:type="gramStart"/>
      <w:r w:rsidRPr="008816D9">
        <w:rPr>
          <w:rFonts w:ascii="Times New Roman" w:hAnsi="Times New Roman"/>
          <w:color w:val="000000"/>
          <w:sz w:val="20"/>
          <w:szCs w:val="20"/>
          <w:lang w:eastAsia="ru-RU"/>
        </w:rPr>
        <w:t xml:space="preserve">   «</w:t>
      </w:r>
      <w:proofErr w:type="gramEnd"/>
      <w:r w:rsidRPr="008816D9">
        <w:rPr>
          <w:rFonts w:ascii="Times New Roman" w:hAnsi="Times New Roman"/>
          <w:color w:val="000000"/>
          <w:sz w:val="20"/>
          <w:szCs w:val="20"/>
          <w:lang w:eastAsia="ru-RU"/>
        </w:rPr>
        <w:t xml:space="preserve">О мерах по обеспечению граждан Российской Федерации доступным и комфортным жильём и повышению качества жилищно-коммунальных услуг»; </w:t>
      </w:r>
    </w:p>
    <w:p w:rsidR="00974427" w:rsidRPr="008816D9" w:rsidRDefault="00974427" w:rsidP="00EB297D">
      <w:pPr>
        <w:pStyle w:val="a9"/>
        <w:numPr>
          <w:ilvl w:val="0"/>
          <w:numId w:val="9"/>
        </w:numPr>
        <w:autoSpaceDE w:val="0"/>
        <w:autoSpaceDN w:val="0"/>
        <w:adjustRightInd w:val="0"/>
        <w:spacing w:after="0" w:line="240" w:lineRule="auto"/>
        <w:ind w:left="0" w:firstLine="709"/>
        <w:contextualSpacing w:val="0"/>
        <w:jc w:val="both"/>
        <w:rPr>
          <w:rFonts w:ascii="Times New Roman" w:hAnsi="Times New Roman"/>
          <w:color w:val="000000"/>
          <w:sz w:val="20"/>
          <w:szCs w:val="20"/>
          <w:lang w:eastAsia="ru-RU"/>
        </w:rPr>
      </w:pPr>
      <w:r w:rsidRPr="008816D9">
        <w:rPr>
          <w:rFonts w:ascii="Times New Roman" w:hAnsi="Times New Roman"/>
          <w:color w:val="000000"/>
          <w:sz w:val="20"/>
          <w:szCs w:val="20"/>
          <w:lang w:eastAsia="ru-RU"/>
        </w:rPr>
        <w:t>государственной программой Российской Федерации «Обеспечение доступным и комфортным жильём и коммунальными услугами граждан Российской Федерации», утверждённой постановлением Правительства Российской Федерации от 30.12.2017 № 1710;</w:t>
      </w:r>
    </w:p>
    <w:p w:rsidR="00974427" w:rsidRPr="008816D9" w:rsidRDefault="00974427" w:rsidP="00EB297D">
      <w:pPr>
        <w:pStyle w:val="a9"/>
        <w:numPr>
          <w:ilvl w:val="0"/>
          <w:numId w:val="9"/>
        </w:numPr>
        <w:autoSpaceDE w:val="0"/>
        <w:autoSpaceDN w:val="0"/>
        <w:adjustRightInd w:val="0"/>
        <w:spacing w:after="0" w:line="240" w:lineRule="auto"/>
        <w:ind w:left="0" w:firstLine="709"/>
        <w:contextualSpacing w:val="0"/>
        <w:jc w:val="both"/>
        <w:rPr>
          <w:rFonts w:ascii="Times New Roman" w:hAnsi="Times New Roman"/>
          <w:color w:val="000000"/>
          <w:sz w:val="20"/>
          <w:szCs w:val="20"/>
          <w:lang w:eastAsia="ru-RU"/>
        </w:rPr>
      </w:pPr>
      <w:r w:rsidRPr="008816D9">
        <w:rPr>
          <w:rFonts w:ascii="Times New Roman" w:hAnsi="Times New Roman"/>
          <w:color w:val="000000"/>
          <w:sz w:val="20"/>
          <w:szCs w:val="20"/>
          <w:lang w:eastAsia="ru-RU"/>
        </w:rPr>
        <w:t>федеральной целевой программой «Чистая вода», утверждённой постановлением Правительства Российской Федерации от 22.10.2010 № 1092;</w:t>
      </w:r>
    </w:p>
    <w:p w:rsidR="00974427" w:rsidRPr="008816D9" w:rsidRDefault="00974427" w:rsidP="00EB297D">
      <w:pPr>
        <w:pStyle w:val="ConsPlusNormal"/>
        <w:widowControl/>
        <w:numPr>
          <w:ilvl w:val="0"/>
          <w:numId w:val="9"/>
        </w:numPr>
        <w:ind w:left="0" w:firstLine="709"/>
        <w:jc w:val="both"/>
        <w:outlineLvl w:val="1"/>
        <w:rPr>
          <w:rFonts w:ascii="Times New Roman" w:hAnsi="Times New Roman" w:cs="Times New Roman"/>
          <w:color w:val="000000"/>
          <w:sz w:val="20"/>
          <w:szCs w:val="20"/>
        </w:rPr>
      </w:pPr>
      <w:r w:rsidRPr="008816D9">
        <w:rPr>
          <w:rFonts w:ascii="Times New Roman" w:hAnsi="Times New Roman" w:cs="Times New Roman"/>
          <w:color w:val="000000"/>
          <w:sz w:val="20"/>
          <w:szCs w:val="20"/>
        </w:rPr>
        <w:t>водной стратегией Российской Федерации на период до 2020 года, утверждённой распоряжением Правительства Российской Федерации от 27.08.2009 № 1235-р.».</w:t>
      </w:r>
    </w:p>
    <w:p w:rsidR="006806F8" w:rsidRPr="008816D9" w:rsidRDefault="006806F8" w:rsidP="006806F8">
      <w:pPr>
        <w:pStyle w:val="ConsPlusNormal"/>
        <w:widowControl/>
        <w:jc w:val="center"/>
        <w:outlineLvl w:val="1"/>
        <w:rPr>
          <w:rFonts w:ascii="Times New Roman" w:hAnsi="Times New Roman" w:cs="Times New Roman"/>
          <w:bCs/>
          <w:sz w:val="20"/>
          <w:szCs w:val="20"/>
        </w:rPr>
      </w:pPr>
    </w:p>
    <w:p w:rsidR="00EB297D" w:rsidRPr="004945DE" w:rsidRDefault="006806F8" w:rsidP="00EB297D">
      <w:pPr>
        <w:autoSpaceDE w:val="0"/>
        <w:autoSpaceDN w:val="0"/>
        <w:adjustRightInd w:val="0"/>
        <w:jc w:val="center"/>
        <w:outlineLvl w:val="2"/>
        <w:rPr>
          <w:b/>
          <w:sz w:val="27"/>
          <w:szCs w:val="27"/>
        </w:rPr>
      </w:pPr>
      <w:r w:rsidRPr="008816D9">
        <w:rPr>
          <w:rFonts w:ascii="Times New Roman" w:hAnsi="Times New Roman"/>
          <w:b/>
          <w:sz w:val="20"/>
          <w:szCs w:val="20"/>
        </w:rPr>
        <w:t xml:space="preserve">II. </w:t>
      </w:r>
      <w:r w:rsidR="00EB297D" w:rsidRPr="004945DE">
        <w:rPr>
          <w:b/>
          <w:sz w:val="27"/>
          <w:szCs w:val="27"/>
        </w:rPr>
        <w:t xml:space="preserve">Характеристика сферы реализации подпрограмм </w:t>
      </w:r>
    </w:p>
    <w:p w:rsidR="006806F8" w:rsidRPr="008816D9" w:rsidRDefault="00EB297D" w:rsidP="00EB297D">
      <w:pPr>
        <w:autoSpaceDE w:val="0"/>
        <w:autoSpaceDN w:val="0"/>
        <w:adjustRightInd w:val="0"/>
        <w:spacing w:after="0" w:line="240" w:lineRule="auto"/>
        <w:jc w:val="center"/>
        <w:outlineLvl w:val="2"/>
        <w:rPr>
          <w:rFonts w:ascii="Times New Roman" w:hAnsi="Times New Roman"/>
          <w:b/>
          <w:sz w:val="20"/>
          <w:szCs w:val="20"/>
        </w:rPr>
      </w:pPr>
      <w:r w:rsidRPr="004945DE">
        <w:rPr>
          <w:b/>
          <w:sz w:val="27"/>
          <w:szCs w:val="27"/>
        </w:rPr>
        <w:t>муниципальной программы, содержание проблемы и обоснование необходимости ее решения программными методами</w:t>
      </w:r>
    </w:p>
    <w:p w:rsidR="006806F8" w:rsidRPr="008816D9" w:rsidRDefault="006806F8" w:rsidP="006806F8">
      <w:pPr>
        <w:autoSpaceDE w:val="0"/>
        <w:autoSpaceDN w:val="0"/>
        <w:adjustRightInd w:val="0"/>
        <w:spacing w:after="0" w:line="240" w:lineRule="auto"/>
        <w:jc w:val="center"/>
        <w:outlineLvl w:val="2"/>
        <w:rPr>
          <w:rFonts w:ascii="Times New Roman" w:hAnsi="Times New Roman"/>
          <w:sz w:val="20"/>
          <w:szCs w:val="20"/>
        </w:rPr>
      </w:pPr>
    </w:p>
    <w:p w:rsidR="00974427" w:rsidRPr="008816D9" w:rsidRDefault="00974427" w:rsidP="00974427">
      <w:pPr>
        <w:autoSpaceDE w:val="0"/>
        <w:autoSpaceDN w:val="0"/>
        <w:adjustRightInd w:val="0"/>
        <w:spacing w:after="0" w:line="240" w:lineRule="auto"/>
        <w:jc w:val="center"/>
        <w:outlineLvl w:val="2"/>
        <w:rPr>
          <w:rFonts w:ascii="Times New Roman" w:hAnsi="Times New Roman"/>
          <w:b/>
          <w:sz w:val="20"/>
          <w:szCs w:val="20"/>
        </w:rPr>
      </w:pPr>
      <w:r w:rsidRPr="008816D9">
        <w:rPr>
          <w:rFonts w:ascii="Times New Roman" w:hAnsi="Times New Roman"/>
          <w:b/>
          <w:sz w:val="20"/>
          <w:szCs w:val="20"/>
        </w:rPr>
        <w:t>2.1. Подпрограмма № 1</w:t>
      </w:r>
    </w:p>
    <w:p w:rsidR="00974427" w:rsidRPr="008816D9" w:rsidRDefault="00974427" w:rsidP="00974427">
      <w:pPr>
        <w:autoSpaceDE w:val="0"/>
        <w:autoSpaceDN w:val="0"/>
        <w:adjustRightInd w:val="0"/>
        <w:spacing w:after="0" w:line="240" w:lineRule="auto"/>
        <w:jc w:val="center"/>
        <w:outlineLvl w:val="2"/>
        <w:rPr>
          <w:rFonts w:ascii="Times New Roman" w:hAnsi="Times New Roman"/>
          <w:b/>
          <w:bCs/>
          <w:sz w:val="20"/>
          <w:szCs w:val="20"/>
        </w:rPr>
      </w:pPr>
      <w:r w:rsidRPr="008816D9">
        <w:rPr>
          <w:rFonts w:ascii="Times New Roman" w:hAnsi="Times New Roman"/>
          <w:b/>
          <w:bCs/>
          <w:sz w:val="20"/>
          <w:szCs w:val="20"/>
        </w:rPr>
        <w:t>«Обеспечение экологической безопасности</w:t>
      </w:r>
    </w:p>
    <w:p w:rsidR="00974427" w:rsidRPr="008816D9" w:rsidRDefault="00974427" w:rsidP="00974427">
      <w:pPr>
        <w:autoSpaceDE w:val="0"/>
        <w:autoSpaceDN w:val="0"/>
        <w:adjustRightInd w:val="0"/>
        <w:spacing w:after="0" w:line="240" w:lineRule="auto"/>
        <w:jc w:val="center"/>
        <w:outlineLvl w:val="2"/>
        <w:rPr>
          <w:rFonts w:ascii="Times New Roman" w:hAnsi="Times New Roman"/>
          <w:b/>
          <w:bCs/>
          <w:sz w:val="20"/>
          <w:szCs w:val="20"/>
        </w:rPr>
      </w:pPr>
      <w:r w:rsidRPr="008816D9">
        <w:rPr>
          <w:rFonts w:ascii="Times New Roman" w:hAnsi="Times New Roman"/>
          <w:b/>
          <w:bCs/>
          <w:sz w:val="20"/>
          <w:szCs w:val="20"/>
        </w:rPr>
        <w:t xml:space="preserve">в </w:t>
      </w:r>
      <w:r w:rsidR="00017A53">
        <w:rPr>
          <w:rFonts w:ascii="Times New Roman" w:hAnsi="Times New Roman"/>
          <w:b/>
          <w:bCs/>
          <w:sz w:val="20"/>
          <w:szCs w:val="20"/>
        </w:rPr>
        <w:t>МО «</w:t>
      </w:r>
      <w:r w:rsidRPr="008816D9">
        <w:rPr>
          <w:rFonts w:ascii="Times New Roman" w:hAnsi="Times New Roman"/>
          <w:b/>
          <w:bCs/>
          <w:sz w:val="20"/>
          <w:szCs w:val="20"/>
        </w:rPr>
        <w:t>Ленск</w:t>
      </w:r>
      <w:r w:rsidR="00017A53">
        <w:rPr>
          <w:rFonts w:ascii="Times New Roman" w:hAnsi="Times New Roman"/>
          <w:b/>
          <w:bCs/>
          <w:sz w:val="20"/>
          <w:szCs w:val="20"/>
        </w:rPr>
        <w:t>ий муниципальный район</w:t>
      </w:r>
      <w:r w:rsidRPr="008816D9">
        <w:rPr>
          <w:rFonts w:ascii="Times New Roman" w:hAnsi="Times New Roman"/>
          <w:b/>
          <w:bCs/>
          <w:sz w:val="20"/>
          <w:szCs w:val="20"/>
        </w:rPr>
        <w:t>»</w:t>
      </w:r>
    </w:p>
    <w:p w:rsidR="00974427" w:rsidRPr="008816D9" w:rsidRDefault="00974427" w:rsidP="00974427">
      <w:pPr>
        <w:autoSpaceDE w:val="0"/>
        <w:autoSpaceDN w:val="0"/>
        <w:adjustRightInd w:val="0"/>
        <w:spacing w:after="0" w:line="240" w:lineRule="auto"/>
        <w:jc w:val="center"/>
        <w:outlineLvl w:val="2"/>
        <w:rPr>
          <w:rFonts w:ascii="Times New Roman" w:hAnsi="Times New Roman"/>
          <w:bCs/>
          <w:sz w:val="20"/>
          <w:szCs w:val="20"/>
        </w:rPr>
      </w:pPr>
    </w:p>
    <w:p w:rsidR="00974427" w:rsidRPr="008816D9" w:rsidRDefault="00974427" w:rsidP="00974427">
      <w:pPr>
        <w:autoSpaceDE w:val="0"/>
        <w:autoSpaceDN w:val="0"/>
        <w:adjustRightInd w:val="0"/>
        <w:spacing w:after="0" w:line="240" w:lineRule="auto"/>
        <w:jc w:val="center"/>
        <w:outlineLvl w:val="2"/>
        <w:rPr>
          <w:rFonts w:ascii="Times New Roman" w:hAnsi="Times New Roman"/>
          <w:b/>
          <w:i/>
          <w:sz w:val="20"/>
          <w:szCs w:val="20"/>
        </w:rPr>
      </w:pPr>
      <w:r w:rsidRPr="008816D9">
        <w:rPr>
          <w:rFonts w:ascii="Times New Roman" w:hAnsi="Times New Roman"/>
          <w:b/>
          <w:i/>
          <w:sz w:val="20"/>
          <w:szCs w:val="20"/>
        </w:rPr>
        <w:t>2.1.1. Паспорт</w:t>
      </w:r>
    </w:p>
    <w:p w:rsidR="00974427" w:rsidRPr="008816D9" w:rsidRDefault="00974427" w:rsidP="00974427">
      <w:pPr>
        <w:autoSpaceDE w:val="0"/>
        <w:autoSpaceDN w:val="0"/>
        <w:adjustRightInd w:val="0"/>
        <w:spacing w:after="0" w:line="240" w:lineRule="auto"/>
        <w:jc w:val="center"/>
        <w:outlineLvl w:val="2"/>
        <w:rPr>
          <w:rFonts w:ascii="Times New Roman" w:hAnsi="Times New Roman"/>
          <w:b/>
          <w:i/>
          <w:sz w:val="20"/>
          <w:szCs w:val="20"/>
        </w:rPr>
      </w:pPr>
      <w:r w:rsidRPr="008816D9">
        <w:rPr>
          <w:rFonts w:ascii="Times New Roman" w:hAnsi="Times New Roman"/>
          <w:b/>
          <w:i/>
          <w:sz w:val="20"/>
          <w:szCs w:val="20"/>
        </w:rPr>
        <w:t>подпрограммы № 1</w:t>
      </w:r>
    </w:p>
    <w:p w:rsidR="00974427" w:rsidRPr="008816D9" w:rsidRDefault="00974427" w:rsidP="00974427">
      <w:pPr>
        <w:autoSpaceDE w:val="0"/>
        <w:autoSpaceDN w:val="0"/>
        <w:adjustRightInd w:val="0"/>
        <w:spacing w:after="0" w:line="240" w:lineRule="auto"/>
        <w:jc w:val="center"/>
        <w:outlineLvl w:val="2"/>
        <w:rPr>
          <w:rFonts w:ascii="Times New Roman" w:hAnsi="Times New Roman"/>
          <w:sz w:val="20"/>
          <w:szCs w:val="20"/>
        </w:rPr>
      </w:pPr>
      <w:r w:rsidRPr="008816D9">
        <w:rPr>
          <w:rFonts w:ascii="Times New Roman" w:hAnsi="Times New Roman"/>
          <w:sz w:val="20"/>
          <w:szCs w:val="20"/>
        </w:rPr>
        <w:t>муниципальной программы</w:t>
      </w:r>
    </w:p>
    <w:p w:rsidR="00974427" w:rsidRPr="008816D9" w:rsidRDefault="00974427" w:rsidP="00974427">
      <w:pPr>
        <w:autoSpaceDE w:val="0"/>
        <w:autoSpaceDN w:val="0"/>
        <w:adjustRightInd w:val="0"/>
        <w:spacing w:after="0" w:line="240" w:lineRule="auto"/>
        <w:jc w:val="center"/>
        <w:outlineLvl w:val="2"/>
        <w:rPr>
          <w:rFonts w:ascii="Times New Roman" w:hAnsi="Times New Roman"/>
          <w:sz w:val="20"/>
          <w:szCs w:val="20"/>
        </w:rPr>
      </w:pPr>
      <w:r w:rsidRPr="008816D9">
        <w:rPr>
          <w:rFonts w:ascii="Times New Roman" w:hAnsi="Times New Roman"/>
          <w:sz w:val="20"/>
          <w:szCs w:val="20"/>
        </w:rPr>
        <w:t>«Охрана окружающей среды и обеспечение экологической безопасности</w:t>
      </w:r>
    </w:p>
    <w:p w:rsidR="00974427" w:rsidRPr="008816D9" w:rsidRDefault="00974427" w:rsidP="00974427">
      <w:pPr>
        <w:autoSpaceDE w:val="0"/>
        <w:autoSpaceDN w:val="0"/>
        <w:adjustRightInd w:val="0"/>
        <w:spacing w:after="0" w:line="240" w:lineRule="auto"/>
        <w:jc w:val="center"/>
        <w:outlineLvl w:val="2"/>
        <w:rPr>
          <w:rFonts w:ascii="Times New Roman" w:hAnsi="Times New Roman"/>
          <w:bCs/>
          <w:sz w:val="20"/>
          <w:szCs w:val="20"/>
        </w:rPr>
      </w:pPr>
      <w:r w:rsidRPr="008816D9">
        <w:rPr>
          <w:rFonts w:ascii="Times New Roman" w:hAnsi="Times New Roman"/>
          <w:sz w:val="20"/>
          <w:szCs w:val="20"/>
        </w:rPr>
        <w:t>в МО «Ленский муниципальный район»</w:t>
      </w:r>
    </w:p>
    <w:p w:rsidR="00974427" w:rsidRPr="008816D9" w:rsidRDefault="00974427" w:rsidP="00974427">
      <w:pPr>
        <w:widowControl w:val="0"/>
        <w:autoSpaceDE w:val="0"/>
        <w:autoSpaceDN w:val="0"/>
        <w:adjustRightInd w:val="0"/>
        <w:spacing w:after="0" w:line="240" w:lineRule="auto"/>
        <w:jc w:val="center"/>
        <w:outlineLvl w:val="1"/>
        <w:rPr>
          <w:rFonts w:ascii="Times New Roman" w:hAnsi="Times New Roman"/>
          <w:sz w:val="20"/>
          <w:szCs w:val="20"/>
        </w:rPr>
      </w:pPr>
    </w:p>
    <w:tbl>
      <w:tblPr>
        <w:tblW w:w="9640" w:type="dxa"/>
        <w:tblInd w:w="-80" w:type="dxa"/>
        <w:tblLayout w:type="fixed"/>
        <w:tblCellMar>
          <w:top w:w="75" w:type="dxa"/>
          <w:left w:w="0" w:type="dxa"/>
          <w:bottom w:w="75" w:type="dxa"/>
          <w:right w:w="0" w:type="dxa"/>
        </w:tblCellMar>
        <w:tblLook w:val="0000" w:firstRow="0" w:lastRow="0" w:firstColumn="0" w:lastColumn="0" w:noHBand="0" w:noVBand="0"/>
      </w:tblPr>
      <w:tblGrid>
        <w:gridCol w:w="3403"/>
        <w:gridCol w:w="6237"/>
      </w:tblGrid>
      <w:tr w:rsidR="00974427" w:rsidRPr="008816D9" w:rsidTr="001A1181">
        <w:trPr>
          <w:trHeight w:val="146"/>
        </w:trPr>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427" w:rsidRPr="008816D9" w:rsidRDefault="00974427" w:rsidP="001A118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Наименование подпрограммы</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427" w:rsidRPr="008816D9" w:rsidRDefault="00974427" w:rsidP="001A1181">
            <w:pPr>
              <w:widowControl w:val="0"/>
              <w:tabs>
                <w:tab w:val="left" w:pos="6600"/>
              </w:tabs>
              <w:autoSpaceDE w:val="0"/>
              <w:autoSpaceDN w:val="0"/>
              <w:adjustRightInd w:val="0"/>
              <w:spacing w:after="0" w:line="240" w:lineRule="auto"/>
              <w:ind w:right="57"/>
              <w:jc w:val="both"/>
              <w:rPr>
                <w:rFonts w:ascii="Times New Roman" w:hAnsi="Times New Roman"/>
                <w:sz w:val="20"/>
                <w:szCs w:val="20"/>
              </w:rPr>
            </w:pPr>
            <w:r w:rsidRPr="008816D9">
              <w:rPr>
                <w:rFonts w:ascii="Times New Roman" w:hAnsi="Times New Roman"/>
                <w:sz w:val="20"/>
                <w:szCs w:val="20"/>
              </w:rPr>
              <w:t>«Обеспечение экологической безопасности в Ленском районе» (далее – подпрограмма).</w:t>
            </w:r>
          </w:p>
        </w:tc>
      </w:tr>
      <w:tr w:rsidR="00974427" w:rsidRPr="008816D9" w:rsidTr="001A1181">
        <w:trPr>
          <w:trHeight w:val="28"/>
        </w:trPr>
        <w:tc>
          <w:tcPr>
            <w:tcW w:w="3403" w:type="dxa"/>
            <w:tcBorders>
              <w:top w:val="single" w:sz="4" w:space="0" w:color="auto"/>
              <w:left w:val="single" w:sz="4" w:space="0" w:color="auto"/>
              <w:right w:val="single" w:sz="4" w:space="0" w:color="auto"/>
            </w:tcBorders>
            <w:tcMar>
              <w:top w:w="102" w:type="dxa"/>
              <w:left w:w="62" w:type="dxa"/>
              <w:bottom w:w="102" w:type="dxa"/>
              <w:right w:w="62" w:type="dxa"/>
            </w:tcMar>
          </w:tcPr>
          <w:p w:rsidR="00974427" w:rsidRPr="008816D9" w:rsidRDefault="00974427" w:rsidP="001A118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Ответственный исполнитель подпрограммы</w:t>
            </w:r>
          </w:p>
        </w:tc>
        <w:tc>
          <w:tcPr>
            <w:tcW w:w="6237"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74427" w:rsidRPr="008816D9" w:rsidRDefault="00974427" w:rsidP="001A1181">
            <w:pPr>
              <w:widowControl w:val="0"/>
              <w:tabs>
                <w:tab w:val="left" w:pos="6600"/>
              </w:tabs>
              <w:autoSpaceDE w:val="0"/>
              <w:autoSpaceDN w:val="0"/>
              <w:adjustRightInd w:val="0"/>
              <w:spacing w:after="0" w:line="240" w:lineRule="auto"/>
              <w:ind w:right="57"/>
              <w:jc w:val="both"/>
              <w:rPr>
                <w:rFonts w:ascii="Times New Roman" w:hAnsi="Times New Roman"/>
                <w:sz w:val="20"/>
                <w:szCs w:val="20"/>
              </w:rPr>
            </w:pPr>
            <w:r w:rsidRPr="008816D9">
              <w:rPr>
                <w:rFonts w:ascii="Times New Roman" w:hAnsi="Times New Roman"/>
                <w:sz w:val="20"/>
                <w:szCs w:val="20"/>
              </w:rPr>
              <w:t>Администрация МО «Ленский муниципальный район», отдел ПС, ЖК и СХ</w:t>
            </w:r>
          </w:p>
        </w:tc>
      </w:tr>
      <w:tr w:rsidR="00974427" w:rsidRPr="008816D9" w:rsidTr="001A1181">
        <w:trPr>
          <w:trHeight w:val="28"/>
        </w:trPr>
        <w:tc>
          <w:tcPr>
            <w:tcW w:w="3403" w:type="dxa"/>
            <w:tcBorders>
              <w:top w:val="single" w:sz="4" w:space="0" w:color="auto"/>
              <w:left w:val="single" w:sz="4" w:space="0" w:color="auto"/>
              <w:right w:val="single" w:sz="4" w:space="0" w:color="auto"/>
            </w:tcBorders>
            <w:tcMar>
              <w:top w:w="102" w:type="dxa"/>
              <w:left w:w="62" w:type="dxa"/>
              <w:bottom w:w="102" w:type="dxa"/>
              <w:right w:w="62" w:type="dxa"/>
            </w:tcMar>
          </w:tcPr>
          <w:p w:rsidR="00974427" w:rsidRPr="008816D9" w:rsidRDefault="00974427" w:rsidP="001A118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Соисполнители подпрограммы</w:t>
            </w:r>
          </w:p>
        </w:tc>
        <w:tc>
          <w:tcPr>
            <w:tcW w:w="6237"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74427" w:rsidRPr="008816D9" w:rsidRDefault="00974427" w:rsidP="001A1181">
            <w:pPr>
              <w:widowControl w:val="0"/>
              <w:tabs>
                <w:tab w:val="left" w:pos="6600"/>
              </w:tabs>
              <w:autoSpaceDE w:val="0"/>
              <w:autoSpaceDN w:val="0"/>
              <w:adjustRightInd w:val="0"/>
              <w:spacing w:after="0" w:line="240" w:lineRule="auto"/>
              <w:ind w:right="57"/>
              <w:jc w:val="both"/>
              <w:rPr>
                <w:rFonts w:ascii="Times New Roman" w:hAnsi="Times New Roman"/>
                <w:sz w:val="20"/>
                <w:szCs w:val="20"/>
              </w:rPr>
            </w:pPr>
            <w:r w:rsidRPr="008816D9">
              <w:rPr>
                <w:rFonts w:ascii="Times New Roman" w:hAnsi="Times New Roman"/>
                <w:sz w:val="20"/>
                <w:szCs w:val="20"/>
              </w:rPr>
              <w:t>отдел архитектуры, строительства и капитальных ремонтов Администрации МО «Ленский муниципальный район», отдел по управлению муниципальным имуществом и земельными ресурсами Администрации МО «Ленский муниципальный район»</w:t>
            </w:r>
          </w:p>
        </w:tc>
      </w:tr>
      <w:tr w:rsidR="00974427" w:rsidRPr="008816D9" w:rsidTr="001A1181">
        <w:trPr>
          <w:trHeight w:val="28"/>
        </w:trPr>
        <w:tc>
          <w:tcPr>
            <w:tcW w:w="3403" w:type="dxa"/>
            <w:tcBorders>
              <w:top w:val="single" w:sz="4" w:space="0" w:color="auto"/>
              <w:left w:val="single" w:sz="4" w:space="0" w:color="auto"/>
              <w:right w:val="single" w:sz="4" w:space="0" w:color="auto"/>
            </w:tcBorders>
            <w:tcMar>
              <w:top w:w="102" w:type="dxa"/>
              <w:left w:w="62" w:type="dxa"/>
              <w:bottom w:w="102" w:type="dxa"/>
              <w:right w:w="62" w:type="dxa"/>
            </w:tcMar>
          </w:tcPr>
          <w:p w:rsidR="00974427" w:rsidRPr="008816D9" w:rsidRDefault="00974427" w:rsidP="001A118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Участники подпрограммы</w:t>
            </w:r>
          </w:p>
        </w:tc>
        <w:tc>
          <w:tcPr>
            <w:tcW w:w="6237"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74427" w:rsidRPr="008816D9" w:rsidRDefault="00974427" w:rsidP="001A1181">
            <w:pPr>
              <w:widowControl w:val="0"/>
              <w:tabs>
                <w:tab w:val="left" w:pos="6600"/>
              </w:tabs>
              <w:autoSpaceDE w:val="0"/>
              <w:autoSpaceDN w:val="0"/>
              <w:adjustRightInd w:val="0"/>
              <w:spacing w:after="0" w:line="240" w:lineRule="auto"/>
              <w:ind w:right="57"/>
              <w:jc w:val="both"/>
              <w:rPr>
                <w:rFonts w:ascii="Times New Roman" w:hAnsi="Times New Roman"/>
                <w:sz w:val="20"/>
                <w:szCs w:val="20"/>
              </w:rPr>
            </w:pPr>
            <w:r w:rsidRPr="008816D9">
              <w:rPr>
                <w:rFonts w:ascii="Times New Roman" w:hAnsi="Times New Roman"/>
                <w:sz w:val="20"/>
                <w:szCs w:val="20"/>
              </w:rPr>
              <w:t>муниципальные образования поселений</w:t>
            </w:r>
          </w:p>
        </w:tc>
      </w:tr>
      <w:tr w:rsidR="00974427" w:rsidRPr="008816D9" w:rsidTr="001A1181">
        <w:trPr>
          <w:trHeight w:val="28"/>
        </w:trPr>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427" w:rsidRPr="008816D9" w:rsidRDefault="00974427" w:rsidP="001A118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lastRenderedPageBreak/>
              <w:t>Цель подпрограммы</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427" w:rsidRPr="008816D9" w:rsidRDefault="00974427" w:rsidP="001A1181">
            <w:pPr>
              <w:pStyle w:val="ConsPlusNormal"/>
              <w:tabs>
                <w:tab w:val="left" w:pos="6600"/>
              </w:tabs>
              <w:ind w:right="57"/>
              <w:jc w:val="both"/>
              <w:rPr>
                <w:rFonts w:ascii="Times New Roman" w:hAnsi="Times New Roman" w:cs="Times New Roman"/>
                <w:sz w:val="20"/>
                <w:szCs w:val="20"/>
              </w:rPr>
            </w:pPr>
            <w:r w:rsidRPr="008816D9">
              <w:rPr>
                <w:rFonts w:ascii="Times New Roman" w:hAnsi="Times New Roman" w:cs="Times New Roman"/>
                <w:sz w:val="20"/>
                <w:szCs w:val="20"/>
              </w:rPr>
              <w:t>- снижение загрязнения окружающей среды твердыми коммунальными отходами;</w:t>
            </w:r>
          </w:p>
          <w:p w:rsidR="00974427" w:rsidRPr="008816D9" w:rsidRDefault="00974427" w:rsidP="001A1181">
            <w:pPr>
              <w:pStyle w:val="ConsPlusNormal"/>
              <w:tabs>
                <w:tab w:val="left" w:pos="6600"/>
              </w:tabs>
              <w:ind w:right="57"/>
              <w:jc w:val="both"/>
              <w:rPr>
                <w:rFonts w:ascii="Times New Roman" w:hAnsi="Times New Roman" w:cs="Times New Roman"/>
                <w:sz w:val="20"/>
                <w:szCs w:val="20"/>
              </w:rPr>
            </w:pPr>
            <w:r w:rsidRPr="008816D9">
              <w:rPr>
                <w:rFonts w:ascii="Times New Roman" w:hAnsi="Times New Roman" w:cs="Times New Roman"/>
                <w:sz w:val="20"/>
                <w:szCs w:val="20"/>
              </w:rPr>
              <w:t>- предупреждение и сокращение образования твердых коммунальных отходов.</w:t>
            </w:r>
          </w:p>
        </w:tc>
      </w:tr>
      <w:tr w:rsidR="00974427" w:rsidRPr="008816D9" w:rsidTr="001A1181">
        <w:trPr>
          <w:trHeight w:val="28"/>
        </w:trPr>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427" w:rsidRPr="008816D9" w:rsidRDefault="00974427" w:rsidP="001A118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Задачи подпрограммы</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427" w:rsidRPr="008816D9" w:rsidRDefault="00974427" w:rsidP="001A1181">
            <w:pPr>
              <w:widowControl w:val="0"/>
              <w:tabs>
                <w:tab w:val="left" w:pos="6600"/>
              </w:tabs>
              <w:autoSpaceDE w:val="0"/>
              <w:autoSpaceDN w:val="0"/>
              <w:adjustRightInd w:val="0"/>
              <w:spacing w:after="0" w:line="240" w:lineRule="auto"/>
              <w:ind w:right="57"/>
              <w:jc w:val="both"/>
              <w:rPr>
                <w:rFonts w:ascii="Times New Roman" w:hAnsi="Times New Roman"/>
                <w:sz w:val="20"/>
                <w:szCs w:val="20"/>
              </w:rPr>
            </w:pPr>
            <w:r w:rsidRPr="008816D9">
              <w:rPr>
                <w:rFonts w:ascii="Times New Roman" w:hAnsi="Times New Roman"/>
                <w:sz w:val="20"/>
                <w:szCs w:val="20"/>
              </w:rPr>
              <w:t>Задача № 1 – обеспечение экологической безопасности снижение загрязнения окружающей среды;</w:t>
            </w:r>
          </w:p>
          <w:p w:rsidR="00974427" w:rsidRPr="008816D9" w:rsidRDefault="00974427" w:rsidP="001A1181">
            <w:pPr>
              <w:widowControl w:val="0"/>
              <w:tabs>
                <w:tab w:val="left" w:pos="6600"/>
              </w:tabs>
              <w:autoSpaceDE w:val="0"/>
              <w:autoSpaceDN w:val="0"/>
              <w:adjustRightInd w:val="0"/>
              <w:spacing w:after="0" w:line="240" w:lineRule="auto"/>
              <w:ind w:right="57"/>
              <w:jc w:val="both"/>
              <w:rPr>
                <w:rFonts w:ascii="Times New Roman" w:hAnsi="Times New Roman"/>
                <w:sz w:val="20"/>
                <w:szCs w:val="20"/>
              </w:rPr>
            </w:pPr>
            <w:r w:rsidRPr="008816D9">
              <w:rPr>
                <w:rFonts w:ascii="Times New Roman" w:hAnsi="Times New Roman"/>
                <w:sz w:val="20"/>
                <w:szCs w:val="20"/>
              </w:rPr>
              <w:t>Задача № 2 – повышение уровня экологического образования, просвещения и формирование экологической культуры населения к окружающей среде.</w:t>
            </w:r>
          </w:p>
        </w:tc>
      </w:tr>
      <w:tr w:rsidR="00974427" w:rsidRPr="008816D9" w:rsidTr="001A1181">
        <w:trPr>
          <w:trHeight w:val="28"/>
        </w:trPr>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427" w:rsidRPr="008816D9" w:rsidRDefault="00974427" w:rsidP="001A118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Сроки и этапы реализации подпрограммы</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427" w:rsidRPr="008816D9" w:rsidRDefault="00EB297D" w:rsidP="001A1181">
            <w:pPr>
              <w:widowControl w:val="0"/>
              <w:tabs>
                <w:tab w:val="left" w:pos="6600"/>
              </w:tabs>
              <w:autoSpaceDE w:val="0"/>
              <w:autoSpaceDN w:val="0"/>
              <w:adjustRightInd w:val="0"/>
              <w:spacing w:after="0" w:line="240" w:lineRule="auto"/>
              <w:ind w:right="57"/>
              <w:rPr>
                <w:rFonts w:ascii="Times New Roman" w:hAnsi="Times New Roman"/>
                <w:sz w:val="20"/>
                <w:szCs w:val="20"/>
              </w:rPr>
            </w:pPr>
            <w:r>
              <w:rPr>
                <w:rFonts w:ascii="Times New Roman" w:hAnsi="Times New Roman"/>
                <w:sz w:val="20"/>
                <w:szCs w:val="20"/>
              </w:rPr>
              <w:t>202</w:t>
            </w:r>
            <w:r w:rsidR="008565F9">
              <w:rPr>
                <w:rFonts w:ascii="Times New Roman" w:hAnsi="Times New Roman"/>
                <w:sz w:val="20"/>
                <w:szCs w:val="20"/>
              </w:rPr>
              <w:t>2</w:t>
            </w:r>
            <w:r>
              <w:rPr>
                <w:rFonts w:ascii="Times New Roman" w:hAnsi="Times New Roman"/>
                <w:sz w:val="20"/>
                <w:szCs w:val="20"/>
              </w:rPr>
              <w:t>-202</w:t>
            </w:r>
            <w:r w:rsidR="008565F9">
              <w:rPr>
                <w:rFonts w:ascii="Times New Roman" w:hAnsi="Times New Roman"/>
                <w:sz w:val="20"/>
                <w:szCs w:val="20"/>
              </w:rPr>
              <w:t>7</w:t>
            </w:r>
            <w:r w:rsidR="00974427" w:rsidRPr="008816D9">
              <w:rPr>
                <w:rFonts w:ascii="Times New Roman" w:hAnsi="Times New Roman"/>
                <w:sz w:val="20"/>
                <w:szCs w:val="20"/>
              </w:rPr>
              <w:t xml:space="preserve"> годы</w:t>
            </w:r>
          </w:p>
          <w:p w:rsidR="00974427" w:rsidRPr="008816D9" w:rsidRDefault="00974427" w:rsidP="001A1181">
            <w:pPr>
              <w:widowControl w:val="0"/>
              <w:tabs>
                <w:tab w:val="left" w:pos="6600"/>
              </w:tabs>
              <w:autoSpaceDE w:val="0"/>
              <w:autoSpaceDN w:val="0"/>
              <w:adjustRightInd w:val="0"/>
              <w:spacing w:after="0" w:line="240" w:lineRule="auto"/>
              <w:ind w:right="57"/>
              <w:rPr>
                <w:rFonts w:ascii="Times New Roman" w:hAnsi="Times New Roman"/>
                <w:sz w:val="20"/>
                <w:szCs w:val="20"/>
              </w:rPr>
            </w:pPr>
            <w:r w:rsidRPr="008816D9">
              <w:rPr>
                <w:rFonts w:ascii="Times New Roman" w:hAnsi="Times New Roman"/>
                <w:sz w:val="20"/>
                <w:szCs w:val="20"/>
              </w:rPr>
              <w:t>подпрограмма реализуется в один этап</w:t>
            </w:r>
          </w:p>
        </w:tc>
      </w:tr>
      <w:tr w:rsidR="00974427" w:rsidRPr="008816D9" w:rsidTr="001A1181">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427" w:rsidRPr="008816D9" w:rsidRDefault="00974427" w:rsidP="001A118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Объем и источники финансирования подпрограммы</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3902" w:rsidRPr="00B03902" w:rsidRDefault="00B03902" w:rsidP="00B03902">
            <w:pPr>
              <w:widowControl w:val="0"/>
              <w:autoSpaceDE w:val="0"/>
              <w:autoSpaceDN w:val="0"/>
              <w:adjustRightInd w:val="0"/>
              <w:spacing w:after="0" w:line="0" w:lineRule="atLeast"/>
              <w:jc w:val="both"/>
              <w:rPr>
                <w:rFonts w:ascii="Times New Roman" w:hAnsi="Times New Roman"/>
                <w:bCs/>
                <w:sz w:val="24"/>
                <w:szCs w:val="24"/>
              </w:rPr>
            </w:pPr>
            <w:r w:rsidRPr="00B03902">
              <w:rPr>
                <w:rFonts w:ascii="Times New Roman" w:hAnsi="Times New Roman"/>
                <w:bCs/>
                <w:sz w:val="24"/>
                <w:szCs w:val="24"/>
              </w:rPr>
              <w:t xml:space="preserve">общий объем финансирования составляет 20454,9 тыс. рублей, </w:t>
            </w:r>
            <w:r w:rsidRPr="00B03902">
              <w:rPr>
                <w:rFonts w:ascii="Times New Roman" w:hAnsi="Times New Roman"/>
                <w:bCs/>
                <w:sz w:val="24"/>
                <w:szCs w:val="24"/>
              </w:rPr>
              <w:br/>
              <w:t>в том числе:</w:t>
            </w:r>
          </w:p>
          <w:p w:rsidR="00B03902" w:rsidRPr="00B03902" w:rsidRDefault="00B03902" w:rsidP="00B03902">
            <w:pPr>
              <w:widowControl w:val="0"/>
              <w:autoSpaceDE w:val="0"/>
              <w:autoSpaceDN w:val="0"/>
              <w:adjustRightInd w:val="0"/>
              <w:spacing w:after="0" w:line="0" w:lineRule="atLeast"/>
              <w:ind w:firstLine="709"/>
              <w:jc w:val="both"/>
              <w:rPr>
                <w:rFonts w:ascii="Times New Roman" w:hAnsi="Times New Roman"/>
                <w:bCs/>
                <w:sz w:val="24"/>
                <w:szCs w:val="24"/>
              </w:rPr>
            </w:pPr>
            <w:r w:rsidRPr="00B03902">
              <w:rPr>
                <w:rFonts w:ascii="Times New Roman" w:hAnsi="Times New Roman"/>
                <w:bCs/>
                <w:sz w:val="24"/>
                <w:szCs w:val="24"/>
              </w:rPr>
              <w:t>- средства областного бюджета – 6881,6 тыс. рублей;</w:t>
            </w:r>
          </w:p>
          <w:p w:rsidR="00974427" w:rsidRPr="008565F9" w:rsidRDefault="00B03902" w:rsidP="00B03902">
            <w:pPr>
              <w:widowControl w:val="0"/>
              <w:autoSpaceDE w:val="0"/>
              <w:autoSpaceDN w:val="0"/>
              <w:adjustRightInd w:val="0"/>
              <w:spacing w:after="0" w:line="0" w:lineRule="atLeast"/>
              <w:ind w:firstLine="709"/>
              <w:jc w:val="both"/>
              <w:rPr>
                <w:rFonts w:ascii="Times New Roman" w:hAnsi="Times New Roman"/>
                <w:bCs/>
                <w:sz w:val="24"/>
                <w:szCs w:val="24"/>
              </w:rPr>
            </w:pPr>
            <w:r w:rsidRPr="00B03902">
              <w:rPr>
                <w:rFonts w:ascii="Times New Roman" w:hAnsi="Times New Roman"/>
                <w:bCs/>
                <w:sz w:val="24"/>
                <w:szCs w:val="24"/>
              </w:rPr>
              <w:t xml:space="preserve">- средства бюджета МО «Ленский муниципальный район» – </w:t>
            </w:r>
            <w:r w:rsidRPr="00B03902">
              <w:rPr>
                <w:rFonts w:ascii="Times New Roman" w:hAnsi="Times New Roman"/>
                <w:bCs/>
                <w:sz w:val="24"/>
                <w:szCs w:val="24"/>
              </w:rPr>
              <w:br/>
              <w:t>13573,3 тыс. рублей</w:t>
            </w:r>
            <w:r>
              <w:rPr>
                <w:rFonts w:ascii="Times New Roman" w:hAnsi="Times New Roman"/>
                <w:bCs/>
                <w:sz w:val="24"/>
                <w:szCs w:val="24"/>
              </w:rPr>
              <w:t>.</w:t>
            </w:r>
          </w:p>
        </w:tc>
      </w:tr>
    </w:tbl>
    <w:p w:rsidR="00017A53" w:rsidRDefault="00017A53" w:rsidP="00974427">
      <w:pPr>
        <w:autoSpaceDE w:val="0"/>
        <w:autoSpaceDN w:val="0"/>
        <w:adjustRightInd w:val="0"/>
        <w:spacing w:after="0" w:line="240" w:lineRule="auto"/>
        <w:jc w:val="center"/>
        <w:outlineLvl w:val="2"/>
        <w:rPr>
          <w:rFonts w:ascii="Times New Roman" w:hAnsi="Times New Roman"/>
          <w:b/>
          <w:i/>
          <w:sz w:val="20"/>
          <w:szCs w:val="20"/>
        </w:rPr>
      </w:pPr>
    </w:p>
    <w:p w:rsidR="00017A53" w:rsidRDefault="00017A53" w:rsidP="00974427">
      <w:pPr>
        <w:autoSpaceDE w:val="0"/>
        <w:autoSpaceDN w:val="0"/>
        <w:adjustRightInd w:val="0"/>
        <w:spacing w:after="0" w:line="240" w:lineRule="auto"/>
        <w:jc w:val="center"/>
        <w:outlineLvl w:val="2"/>
        <w:rPr>
          <w:rFonts w:ascii="Times New Roman" w:hAnsi="Times New Roman"/>
          <w:b/>
          <w:i/>
          <w:sz w:val="20"/>
          <w:szCs w:val="20"/>
        </w:rPr>
      </w:pPr>
    </w:p>
    <w:p w:rsidR="00017A53" w:rsidRDefault="00017A53" w:rsidP="00974427">
      <w:pPr>
        <w:autoSpaceDE w:val="0"/>
        <w:autoSpaceDN w:val="0"/>
        <w:adjustRightInd w:val="0"/>
        <w:spacing w:after="0" w:line="240" w:lineRule="auto"/>
        <w:jc w:val="center"/>
        <w:outlineLvl w:val="2"/>
        <w:rPr>
          <w:rFonts w:ascii="Times New Roman" w:hAnsi="Times New Roman"/>
          <w:b/>
          <w:i/>
          <w:sz w:val="20"/>
          <w:szCs w:val="20"/>
        </w:rPr>
      </w:pPr>
    </w:p>
    <w:p w:rsidR="00974427" w:rsidRPr="008816D9" w:rsidRDefault="00974427" w:rsidP="00974427">
      <w:pPr>
        <w:autoSpaceDE w:val="0"/>
        <w:autoSpaceDN w:val="0"/>
        <w:adjustRightInd w:val="0"/>
        <w:spacing w:after="0" w:line="240" w:lineRule="auto"/>
        <w:jc w:val="center"/>
        <w:outlineLvl w:val="2"/>
        <w:rPr>
          <w:rFonts w:ascii="Times New Roman" w:hAnsi="Times New Roman"/>
          <w:b/>
          <w:i/>
          <w:sz w:val="20"/>
          <w:szCs w:val="20"/>
        </w:rPr>
      </w:pPr>
      <w:r w:rsidRPr="008816D9">
        <w:rPr>
          <w:rFonts w:ascii="Times New Roman" w:hAnsi="Times New Roman"/>
          <w:b/>
          <w:i/>
          <w:sz w:val="20"/>
          <w:szCs w:val="20"/>
        </w:rPr>
        <w:t>2.1.2. Характеристика сферы реализации подпрограммы № 1,</w:t>
      </w:r>
    </w:p>
    <w:p w:rsidR="00974427" w:rsidRPr="008816D9" w:rsidRDefault="00974427" w:rsidP="00974427">
      <w:pPr>
        <w:autoSpaceDE w:val="0"/>
        <w:autoSpaceDN w:val="0"/>
        <w:adjustRightInd w:val="0"/>
        <w:spacing w:after="0" w:line="240" w:lineRule="auto"/>
        <w:jc w:val="center"/>
        <w:outlineLvl w:val="2"/>
        <w:rPr>
          <w:rFonts w:ascii="Times New Roman" w:hAnsi="Times New Roman"/>
          <w:b/>
          <w:i/>
          <w:sz w:val="20"/>
          <w:szCs w:val="20"/>
        </w:rPr>
      </w:pPr>
      <w:r w:rsidRPr="008816D9">
        <w:rPr>
          <w:rFonts w:ascii="Times New Roman" w:hAnsi="Times New Roman"/>
          <w:b/>
          <w:i/>
          <w:sz w:val="20"/>
          <w:szCs w:val="20"/>
        </w:rPr>
        <w:t>описание основных проблем</w:t>
      </w:r>
    </w:p>
    <w:p w:rsidR="00974427" w:rsidRPr="008816D9" w:rsidRDefault="00974427" w:rsidP="00974427">
      <w:pPr>
        <w:autoSpaceDE w:val="0"/>
        <w:autoSpaceDN w:val="0"/>
        <w:adjustRightInd w:val="0"/>
        <w:spacing w:after="0" w:line="240" w:lineRule="auto"/>
        <w:jc w:val="center"/>
        <w:outlineLvl w:val="2"/>
        <w:rPr>
          <w:rFonts w:ascii="Times New Roman" w:hAnsi="Times New Roman"/>
          <w:sz w:val="20"/>
          <w:szCs w:val="20"/>
        </w:rPr>
      </w:pPr>
    </w:p>
    <w:p w:rsidR="00974427" w:rsidRPr="008816D9" w:rsidRDefault="00974427" w:rsidP="00974427">
      <w:pPr>
        <w:widowControl w:val="0"/>
        <w:autoSpaceDE w:val="0"/>
        <w:autoSpaceDN w:val="0"/>
        <w:adjustRightInd w:val="0"/>
        <w:spacing w:after="0" w:line="240" w:lineRule="auto"/>
        <w:ind w:firstLine="709"/>
        <w:jc w:val="both"/>
        <w:rPr>
          <w:rFonts w:ascii="Times New Roman" w:hAnsi="Times New Roman"/>
          <w:sz w:val="20"/>
          <w:szCs w:val="20"/>
        </w:rPr>
      </w:pPr>
      <w:r w:rsidRPr="008816D9">
        <w:rPr>
          <w:rFonts w:ascii="Times New Roman" w:hAnsi="Times New Roman"/>
          <w:sz w:val="20"/>
          <w:szCs w:val="20"/>
        </w:rPr>
        <w:t>Высокий уровень жизни и здоровья населения района могут быть обеспечены только при условии восстановления и поддержания благоприятного состояния окружающей среды и сохранения биологического разнообразия. Наиболее острыми и социально значимыми для Ленского района остаются следующие экологические проблемы:</w:t>
      </w:r>
    </w:p>
    <w:p w:rsidR="00974427" w:rsidRPr="008816D9" w:rsidRDefault="00974427" w:rsidP="00974427">
      <w:pPr>
        <w:tabs>
          <w:tab w:val="left" w:pos="851"/>
        </w:tabs>
        <w:autoSpaceDE w:val="0"/>
        <w:autoSpaceDN w:val="0"/>
        <w:adjustRightInd w:val="0"/>
        <w:spacing w:after="0" w:line="240" w:lineRule="auto"/>
        <w:ind w:firstLine="709"/>
        <w:jc w:val="both"/>
        <w:rPr>
          <w:rFonts w:ascii="Times New Roman" w:hAnsi="Times New Roman"/>
          <w:sz w:val="20"/>
          <w:szCs w:val="20"/>
        </w:rPr>
      </w:pPr>
      <w:r w:rsidRPr="008816D9">
        <w:rPr>
          <w:rFonts w:ascii="Times New Roman" w:hAnsi="Times New Roman"/>
          <w:sz w:val="20"/>
          <w:szCs w:val="20"/>
          <w:lang w:eastAsia="ru-RU"/>
        </w:rPr>
        <w:t xml:space="preserve">1) Несовершенство инфраструктуры в отрасли обращения с твердыми коммунальными отходами (далее </w:t>
      </w:r>
      <w:r w:rsidRPr="008816D9">
        <w:rPr>
          <w:rFonts w:ascii="Times New Roman" w:hAnsi="Times New Roman"/>
          <w:sz w:val="20"/>
          <w:szCs w:val="20"/>
        </w:rPr>
        <w:t xml:space="preserve">– </w:t>
      </w:r>
      <w:r w:rsidRPr="008816D9">
        <w:rPr>
          <w:rFonts w:ascii="Times New Roman" w:hAnsi="Times New Roman"/>
          <w:sz w:val="20"/>
          <w:szCs w:val="20"/>
          <w:lang w:eastAsia="ru-RU"/>
        </w:rPr>
        <w:t>ТКО).</w:t>
      </w:r>
    </w:p>
    <w:p w:rsidR="00974427" w:rsidRPr="008816D9" w:rsidRDefault="00974427" w:rsidP="00974427">
      <w:pPr>
        <w:autoSpaceDE w:val="0"/>
        <w:autoSpaceDN w:val="0"/>
        <w:adjustRightInd w:val="0"/>
        <w:spacing w:after="0" w:line="240" w:lineRule="auto"/>
        <w:ind w:firstLine="709"/>
        <w:jc w:val="both"/>
        <w:rPr>
          <w:rFonts w:ascii="Times New Roman" w:hAnsi="Times New Roman"/>
          <w:sz w:val="20"/>
          <w:szCs w:val="20"/>
          <w:lang w:eastAsia="ru-RU"/>
        </w:rPr>
      </w:pPr>
      <w:r w:rsidRPr="008816D9">
        <w:rPr>
          <w:rFonts w:ascii="Times New Roman" w:hAnsi="Times New Roman"/>
          <w:sz w:val="20"/>
          <w:szCs w:val="20"/>
          <w:lang w:eastAsia="ru-RU"/>
        </w:rPr>
        <w:t>Территории населенных пунктов района подлежат регулярной очистке от отходов в соответствии с экологическими, санитарными и иными требованиями.</w:t>
      </w:r>
    </w:p>
    <w:p w:rsidR="00974427" w:rsidRPr="008816D9" w:rsidRDefault="00974427" w:rsidP="00974427">
      <w:pPr>
        <w:autoSpaceDE w:val="0"/>
        <w:autoSpaceDN w:val="0"/>
        <w:adjustRightInd w:val="0"/>
        <w:spacing w:after="0" w:line="240" w:lineRule="auto"/>
        <w:ind w:firstLine="709"/>
        <w:jc w:val="both"/>
        <w:rPr>
          <w:rFonts w:ascii="Times New Roman" w:hAnsi="Times New Roman"/>
          <w:sz w:val="20"/>
          <w:szCs w:val="20"/>
          <w:lang w:eastAsia="ru-RU"/>
        </w:rPr>
      </w:pPr>
      <w:r w:rsidRPr="008816D9">
        <w:rPr>
          <w:rFonts w:ascii="Times New Roman" w:hAnsi="Times New Roman"/>
          <w:sz w:val="20"/>
          <w:szCs w:val="20"/>
          <w:lang w:eastAsia="ru-RU"/>
        </w:rPr>
        <w:t xml:space="preserve">На территории района отсутствуют объекты для размещения ТКО, которые </w:t>
      </w:r>
      <w:r w:rsidRPr="008816D9">
        <w:rPr>
          <w:rFonts w:ascii="Times New Roman" w:hAnsi="Times New Roman"/>
          <w:sz w:val="20"/>
          <w:szCs w:val="20"/>
        </w:rPr>
        <w:t>внесены в государственный реестр объектов размещения отходов (далее – ГРОРО), места накопления ТКО не определены.</w:t>
      </w:r>
    </w:p>
    <w:p w:rsidR="00974427" w:rsidRPr="008816D9" w:rsidRDefault="00974427" w:rsidP="00974427">
      <w:pPr>
        <w:autoSpaceDE w:val="0"/>
        <w:autoSpaceDN w:val="0"/>
        <w:adjustRightInd w:val="0"/>
        <w:spacing w:after="0" w:line="240" w:lineRule="auto"/>
        <w:ind w:firstLine="709"/>
        <w:jc w:val="both"/>
        <w:rPr>
          <w:rFonts w:ascii="Times New Roman" w:hAnsi="Times New Roman"/>
          <w:sz w:val="20"/>
          <w:szCs w:val="20"/>
          <w:lang w:eastAsia="ru-RU"/>
        </w:rPr>
      </w:pPr>
      <w:r w:rsidRPr="008816D9">
        <w:rPr>
          <w:rFonts w:ascii="Times New Roman" w:hAnsi="Times New Roman"/>
          <w:sz w:val="20"/>
          <w:szCs w:val="20"/>
          <w:lang w:eastAsia="ru-RU"/>
        </w:rPr>
        <w:t>В населенных пунктах применяется бестарная система сбора ТКО по заявкам населения или по утвержденному графику. Регулярной системой очистки охвачено около 20 % населения района в населенных пунктах с. Яренск и п. Урдома. Из отдаленных населенных пунктов вывоз ТКО осуществляется местным населением самостоятельно, что провоцирует появление несанкционированного размещения ТКО.</w:t>
      </w:r>
    </w:p>
    <w:p w:rsidR="00974427" w:rsidRPr="008816D9" w:rsidRDefault="00974427" w:rsidP="00974427">
      <w:pPr>
        <w:autoSpaceDE w:val="0"/>
        <w:autoSpaceDN w:val="0"/>
        <w:adjustRightInd w:val="0"/>
        <w:spacing w:after="0" w:line="240" w:lineRule="auto"/>
        <w:ind w:firstLine="709"/>
        <w:jc w:val="both"/>
        <w:rPr>
          <w:rFonts w:ascii="Times New Roman" w:hAnsi="Times New Roman"/>
          <w:sz w:val="20"/>
          <w:szCs w:val="20"/>
          <w:lang w:eastAsia="ru-RU"/>
        </w:rPr>
      </w:pPr>
      <w:r w:rsidRPr="008816D9">
        <w:rPr>
          <w:rFonts w:ascii="Times New Roman" w:hAnsi="Times New Roman"/>
          <w:sz w:val="20"/>
          <w:szCs w:val="20"/>
          <w:lang w:eastAsia="ru-RU"/>
        </w:rPr>
        <w:t>В населенных пунктах отсутствуют контейнерные площадки для сбора ТКО и площадки для сбора крупногабаритных отходов.</w:t>
      </w:r>
    </w:p>
    <w:p w:rsidR="00974427" w:rsidRPr="008816D9" w:rsidRDefault="00974427" w:rsidP="00974427">
      <w:pPr>
        <w:autoSpaceDE w:val="0"/>
        <w:autoSpaceDN w:val="0"/>
        <w:adjustRightInd w:val="0"/>
        <w:spacing w:after="0" w:line="240" w:lineRule="auto"/>
        <w:ind w:firstLine="709"/>
        <w:jc w:val="both"/>
        <w:rPr>
          <w:rFonts w:ascii="Times New Roman" w:hAnsi="Times New Roman"/>
          <w:sz w:val="20"/>
          <w:szCs w:val="20"/>
        </w:rPr>
      </w:pPr>
      <w:r w:rsidRPr="008816D9">
        <w:rPr>
          <w:rFonts w:ascii="Times New Roman" w:hAnsi="Times New Roman"/>
          <w:sz w:val="20"/>
          <w:szCs w:val="20"/>
        </w:rPr>
        <w:t>Проблемным остается вопрос транспортировки ТКО из отдаленных и труднодоступных населенных пунктов в МО «Сафроновское», МО «Козьминское» и МО «Сойгинское». Существующий парк техники для транспортировки коммунальных отходов имеет большой процент износа, более 8 лет.</w:t>
      </w:r>
    </w:p>
    <w:p w:rsidR="00974427" w:rsidRPr="008816D9" w:rsidRDefault="00974427" w:rsidP="00974427">
      <w:pPr>
        <w:autoSpaceDE w:val="0"/>
        <w:autoSpaceDN w:val="0"/>
        <w:adjustRightInd w:val="0"/>
        <w:spacing w:after="0" w:line="240" w:lineRule="auto"/>
        <w:ind w:firstLine="709"/>
        <w:jc w:val="both"/>
        <w:rPr>
          <w:rFonts w:ascii="Times New Roman" w:hAnsi="Times New Roman"/>
          <w:sz w:val="20"/>
          <w:szCs w:val="20"/>
        </w:rPr>
      </w:pPr>
      <w:r w:rsidRPr="008816D9">
        <w:rPr>
          <w:rFonts w:ascii="Times New Roman" w:hAnsi="Times New Roman"/>
          <w:sz w:val="20"/>
          <w:szCs w:val="20"/>
          <w:lang w:eastAsia="ru-RU"/>
        </w:rPr>
        <w:t>О</w:t>
      </w:r>
      <w:r w:rsidRPr="008816D9">
        <w:rPr>
          <w:rFonts w:ascii="Times New Roman" w:hAnsi="Times New Roman"/>
          <w:sz w:val="20"/>
          <w:szCs w:val="20"/>
        </w:rPr>
        <w:t>стро стоит вопрос сбора, вывоза, утилизации ртутьсодержащих отходов (далее – РСО) от населения. Население предпочитает выбрасывать отходы РСО в мусор, чем платить за их утилизацию. В районе имеется только 1 организация, которая имеет лицензию на транспортировку отработанных ртутьсодержащих отходов.</w:t>
      </w:r>
    </w:p>
    <w:p w:rsidR="00974427" w:rsidRPr="008816D9" w:rsidRDefault="00974427" w:rsidP="00974427">
      <w:pPr>
        <w:tabs>
          <w:tab w:val="left" w:pos="993"/>
        </w:tabs>
        <w:autoSpaceDE w:val="0"/>
        <w:autoSpaceDN w:val="0"/>
        <w:adjustRightInd w:val="0"/>
        <w:spacing w:after="0" w:line="240" w:lineRule="auto"/>
        <w:ind w:firstLine="709"/>
        <w:jc w:val="both"/>
        <w:rPr>
          <w:rFonts w:ascii="Times New Roman" w:hAnsi="Times New Roman"/>
          <w:sz w:val="20"/>
          <w:szCs w:val="20"/>
          <w:lang w:eastAsia="ru-RU"/>
        </w:rPr>
      </w:pPr>
      <w:r w:rsidRPr="008816D9">
        <w:rPr>
          <w:rFonts w:ascii="Times New Roman" w:hAnsi="Times New Roman"/>
          <w:sz w:val="20"/>
          <w:szCs w:val="20"/>
          <w:lang w:eastAsia="ru-RU"/>
        </w:rPr>
        <w:t>2) Экологический ущерб от несанкционированного размещения ТКО и объектов размещения после завершения их эксплуатации.</w:t>
      </w:r>
    </w:p>
    <w:p w:rsidR="00974427" w:rsidRPr="008816D9" w:rsidRDefault="00974427" w:rsidP="00974427">
      <w:pPr>
        <w:autoSpaceDE w:val="0"/>
        <w:autoSpaceDN w:val="0"/>
        <w:adjustRightInd w:val="0"/>
        <w:spacing w:after="0" w:line="240" w:lineRule="auto"/>
        <w:ind w:firstLine="709"/>
        <w:jc w:val="both"/>
        <w:rPr>
          <w:rFonts w:ascii="Times New Roman" w:hAnsi="Times New Roman"/>
          <w:sz w:val="20"/>
          <w:szCs w:val="20"/>
          <w:lang w:eastAsia="ru-RU"/>
        </w:rPr>
      </w:pPr>
      <w:r w:rsidRPr="008816D9">
        <w:rPr>
          <w:rFonts w:ascii="Times New Roman" w:hAnsi="Times New Roman"/>
          <w:sz w:val="20"/>
          <w:szCs w:val="20"/>
          <w:lang w:eastAsia="ru-RU"/>
        </w:rPr>
        <w:t>Остается нерешенной проблема бесхозных свалок, объектов размещения ТКО после завершения их эксплуатации и формирование мест несанкционированного размещения ТКО.</w:t>
      </w:r>
    </w:p>
    <w:p w:rsidR="00974427" w:rsidRPr="008816D9" w:rsidRDefault="00974427" w:rsidP="00974427">
      <w:pPr>
        <w:autoSpaceDE w:val="0"/>
        <w:autoSpaceDN w:val="0"/>
        <w:adjustRightInd w:val="0"/>
        <w:spacing w:after="0" w:line="240" w:lineRule="auto"/>
        <w:ind w:firstLine="709"/>
        <w:jc w:val="both"/>
        <w:rPr>
          <w:rFonts w:ascii="Times New Roman" w:hAnsi="Times New Roman"/>
          <w:sz w:val="20"/>
          <w:szCs w:val="20"/>
          <w:lang w:eastAsia="ru-RU"/>
        </w:rPr>
      </w:pPr>
      <w:r w:rsidRPr="008816D9">
        <w:rPr>
          <w:rFonts w:ascii="Times New Roman" w:hAnsi="Times New Roman"/>
          <w:sz w:val="20"/>
          <w:szCs w:val="20"/>
          <w:lang w:eastAsia="ru-RU"/>
        </w:rPr>
        <w:t>Требуется рекультивация несанкционированных свалок в с. Ирта, п. Очея и п. Запань-Яреньга. У свалок отсутствуют эксплуатирующие организации.</w:t>
      </w:r>
    </w:p>
    <w:p w:rsidR="00974427" w:rsidRPr="008816D9" w:rsidRDefault="00974427" w:rsidP="00974427">
      <w:pPr>
        <w:autoSpaceDE w:val="0"/>
        <w:autoSpaceDN w:val="0"/>
        <w:adjustRightInd w:val="0"/>
        <w:spacing w:after="0" w:line="240" w:lineRule="auto"/>
        <w:ind w:firstLine="709"/>
        <w:jc w:val="both"/>
        <w:rPr>
          <w:rFonts w:ascii="Times New Roman" w:hAnsi="Times New Roman"/>
          <w:sz w:val="20"/>
          <w:szCs w:val="20"/>
          <w:lang w:eastAsia="ru-RU"/>
        </w:rPr>
      </w:pPr>
      <w:r w:rsidRPr="008816D9">
        <w:rPr>
          <w:rFonts w:ascii="Times New Roman" w:hAnsi="Times New Roman"/>
          <w:sz w:val="20"/>
          <w:szCs w:val="20"/>
          <w:lang w:eastAsia="ru-RU"/>
        </w:rPr>
        <w:t xml:space="preserve">Зачастую несанкционированные места размещения ТКО появляется в лесополосе, что затрудняет их выявление и ликвидацию. По представленным сведениям, за 2017 год было ликвидировано 5 </w:t>
      </w:r>
      <w:r w:rsidRPr="008816D9">
        <w:rPr>
          <w:rFonts w:ascii="Times New Roman" w:hAnsi="Times New Roman"/>
          <w:sz w:val="20"/>
          <w:szCs w:val="20"/>
          <w:lang w:eastAsia="ru-RU"/>
        </w:rPr>
        <w:lastRenderedPageBreak/>
        <w:t>несанкционированных мест размещения отходов. За 1 полугодие 2018 года было ликвидировано 16 мест несанкционированного размещения отходов.</w:t>
      </w:r>
    </w:p>
    <w:p w:rsidR="00974427" w:rsidRPr="008816D9" w:rsidRDefault="00974427" w:rsidP="00974427">
      <w:pPr>
        <w:autoSpaceDE w:val="0"/>
        <w:autoSpaceDN w:val="0"/>
        <w:adjustRightInd w:val="0"/>
        <w:spacing w:after="0" w:line="240" w:lineRule="auto"/>
        <w:ind w:firstLine="709"/>
        <w:jc w:val="both"/>
        <w:rPr>
          <w:rFonts w:ascii="Times New Roman" w:hAnsi="Times New Roman"/>
          <w:sz w:val="20"/>
          <w:szCs w:val="20"/>
          <w:lang w:eastAsia="ru-RU"/>
        </w:rPr>
      </w:pPr>
      <w:r w:rsidRPr="008816D9">
        <w:rPr>
          <w:rFonts w:ascii="Times New Roman" w:hAnsi="Times New Roman"/>
          <w:sz w:val="20"/>
          <w:szCs w:val="20"/>
          <w:lang w:eastAsia="ru-RU"/>
        </w:rPr>
        <w:t xml:space="preserve">Последствиями несанкционированного размещения ТКО являются загрязнение земель, грунтовых вод, деградация почв и природных экосистем, разрушение традиционных местообитаний растений и животных, формирование новых техногенных образований. </w:t>
      </w:r>
    </w:p>
    <w:p w:rsidR="00974427" w:rsidRPr="008816D9" w:rsidRDefault="00974427" w:rsidP="00974427">
      <w:pPr>
        <w:widowControl w:val="0"/>
        <w:autoSpaceDE w:val="0"/>
        <w:autoSpaceDN w:val="0"/>
        <w:adjustRightInd w:val="0"/>
        <w:spacing w:after="0" w:line="240" w:lineRule="auto"/>
        <w:ind w:firstLine="709"/>
        <w:jc w:val="both"/>
        <w:rPr>
          <w:rFonts w:ascii="Times New Roman" w:hAnsi="Times New Roman"/>
          <w:sz w:val="20"/>
          <w:szCs w:val="20"/>
        </w:rPr>
      </w:pPr>
      <w:r w:rsidRPr="008816D9">
        <w:rPr>
          <w:rFonts w:ascii="Times New Roman" w:hAnsi="Times New Roman"/>
          <w:sz w:val="20"/>
          <w:szCs w:val="20"/>
        </w:rPr>
        <w:t>3) Невысокая экологическая культура населения района.</w:t>
      </w:r>
    </w:p>
    <w:p w:rsidR="00974427" w:rsidRPr="008816D9" w:rsidRDefault="00974427" w:rsidP="00974427">
      <w:pPr>
        <w:widowControl w:val="0"/>
        <w:autoSpaceDE w:val="0"/>
        <w:autoSpaceDN w:val="0"/>
        <w:adjustRightInd w:val="0"/>
        <w:spacing w:after="0" w:line="240" w:lineRule="auto"/>
        <w:ind w:firstLine="709"/>
        <w:jc w:val="both"/>
        <w:rPr>
          <w:rFonts w:ascii="Times New Roman" w:hAnsi="Times New Roman"/>
          <w:sz w:val="20"/>
          <w:szCs w:val="20"/>
        </w:rPr>
      </w:pPr>
      <w:r w:rsidRPr="008816D9">
        <w:rPr>
          <w:rFonts w:ascii="Times New Roman" w:hAnsi="Times New Roman"/>
          <w:sz w:val="20"/>
          <w:szCs w:val="20"/>
        </w:rPr>
        <w:t xml:space="preserve">Большая часть населения района к природе и природным ресурсам относится потребительски. В настоящее время населенные пункты, прибрежные полосы водоемов и близлежащих лесов находятся в неудовлетворительном санитарно-гигиеническом состоянии. </w:t>
      </w:r>
    </w:p>
    <w:p w:rsidR="00974427" w:rsidRPr="008816D9" w:rsidRDefault="00974427" w:rsidP="00974427">
      <w:pPr>
        <w:autoSpaceDE w:val="0"/>
        <w:autoSpaceDN w:val="0"/>
        <w:adjustRightInd w:val="0"/>
        <w:spacing w:after="0" w:line="240" w:lineRule="auto"/>
        <w:ind w:firstLine="709"/>
        <w:jc w:val="both"/>
        <w:outlineLvl w:val="2"/>
        <w:rPr>
          <w:rFonts w:ascii="Times New Roman" w:hAnsi="Times New Roman"/>
          <w:sz w:val="20"/>
          <w:szCs w:val="20"/>
        </w:rPr>
      </w:pPr>
      <w:r w:rsidRPr="008816D9">
        <w:rPr>
          <w:rFonts w:ascii="Times New Roman" w:hAnsi="Times New Roman"/>
          <w:sz w:val="20"/>
          <w:szCs w:val="20"/>
        </w:rPr>
        <w:t>Решение проблем в сфере обращения с ТКО существенно зависят от объема инвестиций в развитие индустрии утилизации отходов, формирования финансовых инструментов ликвидации прошлого экологического ущерба. Организация постоянно действующей системы мероприятий муниципального уровня, объединяющей усилия муниципальных образований и других субъектов экологического просвещения во взаимосвязанный комплекс, будет способствовать: для специалистов – повышению образовательного уровня, профессиональных навыков, использованию получаемой информации для принятия наиболее эффективных управленческих решений; для населения – возможность оценить ситуацию и выработать правильную поведенческую стратегию; для учащихся – формированию экологически ориентированного мировоззрения, изучению природы, привитию бережного отношения к окружающей среде.</w:t>
      </w:r>
    </w:p>
    <w:p w:rsidR="00974427" w:rsidRPr="008816D9" w:rsidRDefault="00974427" w:rsidP="00974427">
      <w:pPr>
        <w:autoSpaceDE w:val="0"/>
        <w:autoSpaceDN w:val="0"/>
        <w:adjustRightInd w:val="0"/>
        <w:spacing w:after="0" w:line="240" w:lineRule="auto"/>
        <w:jc w:val="center"/>
        <w:outlineLvl w:val="2"/>
        <w:rPr>
          <w:rFonts w:ascii="Times New Roman" w:hAnsi="Times New Roman"/>
          <w:sz w:val="20"/>
          <w:szCs w:val="20"/>
        </w:rPr>
      </w:pPr>
    </w:p>
    <w:p w:rsidR="00974427" w:rsidRPr="008816D9" w:rsidRDefault="00974427" w:rsidP="00974427">
      <w:pPr>
        <w:autoSpaceDE w:val="0"/>
        <w:autoSpaceDN w:val="0"/>
        <w:adjustRightInd w:val="0"/>
        <w:spacing w:after="0" w:line="240" w:lineRule="auto"/>
        <w:jc w:val="center"/>
        <w:outlineLvl w:val="2"/>
        <w:rPr>
          <w:rFonts w:ascii="Times New Roman" w:hAnsi="Times New Roman"/>
          <w:b/>
          <w:i/>
          <w:sz w:val="20"/>
          <w:szCs w:val="20"/>
        </w:rPr>
      </w:pPr>
      <w:r w:rsidRPr="008816D9">
        <w:rPr>
          <w:rFonts w:ascii="Times New Roman" w:hAnsi="Times New Roman"/>
          <w:b/>
          <w:i/>
          <w:sz w:val="20"/>
          <w:szCs w:val="20"/>
        </w:rPr>
        <w:t>2.1.3. Механизм реализации мероприятий подпрограммы № 1</w:t>
      </w:r>
    </w:p>
    <w:p w:rsidR="00974427" w:rsidRPr="008816D9" w:rsidRDefault="00974427" w:rsidP="00974427">
      <w:pPr>
        <w:autoSpaceDE w:val="0"/>
        <w:autoSpaceDN w:val="0"/>
        <w:adjustRightInd w:val="0"/>
        <w:spacing w:after="0" w:line="240" w:lineRule="auto"/>
        <w:jc w:val="center"/>
        <w:outlineLvl w:val="2"/>
        <w:rPr>
          <w:rFonts w:ascii="Times New Roman" w:hAnsi="Times New Roman"/>
          <w:sz w:val="20"/>
          <w:szCs w:val="20"/>
        </w:rPr>
      </w:pPr>
    </w:p>
    <w:p w:rsidR="00974427" w:rsidRPr="008816D9" w:rsidRDefault="00974427" w:rsidP="00974427">
      <w:pPr>
        <w:autoSpaceDE w:val="0"/>
        <w:autoSpaceDN w:val="0"/>
        <w:adjustRightInd w:val="0"/>
        <w:spacing w:after="0" w:line="240" w:lineRule="auto"/>
        <w:ind w:firstLine="709"/>
        <w:jc w:val="both"/>
        <w:outlineLvl w:val="2"/>
        <w:rPr>
          <w:rFonts w:ascii="Times New Roman" w:hAnsi="Times New Roman"/>
          <w:sz w:val="20"/>
          <w:szCs w:val="20"/>
        </w:rPr>
      </w:pPr>
      <w:r w:rsidRPr="008816D9">
        <w:rPr>
          <w:rFonts w:ascii="Times New Roman" w:hAnsi="Times New Roman"/>
          <w:sz w:val="20"/>
          <w:szCs w:val="20"/>
        </w:rPr>
        <w:t>Реализация мероприятий осуществляется Администрацией, органами местного самоуправления муниципальных образований поселений, организациями, осуществляющие деятельность на территории МО «Ленский муниципальный район». Предусмотрено целевое финансирование мероприятий подпрограммы № 1. Исполнители обеспечивают реализацию мероприятий подпрограммы № 1, рациональное и целевое использование финансовых средств. Финансирование осуществляется в соответствии с нормативными правовыми актами Российской Федерации и Правительством Архангельской области, Собрания депутатов МО «Ленский муниципальный район», Администрации.</w:t>
      </w:r>
    </w:p>
    <w:p w:rsidR="00974427" w:rsidRPr="008816D9" w:rsidRDefault="00974427" w:rsidP="00974427">
      <w:pPr>
        <w:pStyle w:val="ConsPlusNormal"/>
        <w:widowControl/>
        <w:ind w:firstLine="709"/>
        <w:jc w:val="both"/>
        <w:rPr>
          <w:rFonts w:ascii="Times New Roman" w:hAnsi="Times New Roman" w:cs="Times New Roman"/>
          <w:sz w:val="20"/>
          <w:szCs w:val="20"/>
        </w:rPr>
      </w:pPr>
      <w:r w:rsidRPr="008816D9">
        <w:rPr>
          <w:rFonts w:ascii="Times New Roman" w:hAnsi="Times New Roman" w:cs="Times New Roman"/>
          <w:sz w:val="20"/>
          <w:szCs w:val="20"/>
        </w:rPr>
        <w:t>Реализация подпрограммы представляет собой скоординированные по срокам и направлениям действия исполнителей подпрограммных мероприятий, направленных на достижение поставленных целей и задач подпрограммы № 1.</w:t>
      </w:r>
    </w:p>
    <w:p w:rsidR="00974427" w:rsidRPr="008816D9" w:rsidRDefault="00974427" w:rsidP="00974427">
      <w:pPr>
        <w:spacing w:after="0" w:line="240" w:lineRule="auto"/>
        <w:ind w:firstLine="709"/>
        <w:jc w:val="both"/>
        <w:rPr>
          <w:rFonts w:ascii="Times New Roman" w:hAnsi="Times New Roman"/>
          <w:sz w:val="20"/>
          <w:szCs w:val="20"/>
        </w:rPr>
      </w:pPr>
      <w:r w:rsidRPr="008816D9">
        <w:rPr>
          <w:rFonts w:ascii="Times New Roman" w:hAnsi="Times New Roman"/>
          <w:sz w:val="20"/>
          <w:szCs w:val="20"/>
        </w:rPr>
        <w:t xml:space="preserve">Реализацию мероприятия пункта 1.1 перечня мероприятий подпрограммы № 1 осуществляют совместно </w:t>
      </w:r>
      <w:r w:rsidRPr="008816D9">
        <w:rPr>
          <w:rFonts w:ascii="Times New Roman" w:hAnsi="Times New Roman"/>
          <w:sz w:val="20"/>
          <w:szCs w:val="20"/>
          <w:lang w:eastAsia="ru-RU"/>
        </w:rPr>
        <w:t>о</w:t>
      </w:r>
      <w:r w:rsidRPr="008816D9">
        <w:rPr>
          <w:rFonts w:ascii="Times New Roman" w:hAnsi="Times New Roman"/>
          <w:sz w:val="20"/>
          <w:szCs w:val="20"/>
        </w:rPr>
        <w:t xml:space="preserve">тдел производственной сферы, жилищно-коммунального и сельского хозяйства, отдел архитектуры, строительства и капитальных ремонтов, отдел по управлению муниципальным имуществом и земельными ресурсами Администрации. Для проведения кадастровых работ заключается договор в соответствии с Федеральным законом </w:t>
      </w:r>
      <w:r w:rsidRPr="008816D9">
        <w:rPr>
          <w:rFonts w:ascii="Times New Roman" w:hAnsi="Times New Roman"/>
          <w:color w:val="000000"/>
          <w:sz w:val="20"/>
          <w:szCs w:val="20"/>
          <w:lang w:eastAsia="ru-RU"/>
        </w:rPr>
        <w:t xml:space="preserve">от 05.04.2013       </w:t>
      </w:r>
      <w:r w:rsidRPr="008816D9">
        <w:rPr>
          <w:rFonts w:ascii="Times New Roman" w:hAnsi="Times New Roman"/>
          <w:sz w:val="20"/>
          <w:szCs w:val="20"/>
        </w:rPr>
        <w:t>№ 44-ФЗ «О контрактной системе в сфере закупок товаров, работ, услуг для обеспечения государственных и муниципальных нужд»</w:t>
      </w:r>
      <w:r w:rsidRPr="008816D9">
        <w:rPr>
          <w:rFonts w:ascii="Times New Roman" w:hAnsi="Times New Roman"/>
          <w:sz w:val="20"/>
          <w:szCs w:val="20"/>
          <w:lang w:eastAsia="ru-RU"/>
        </w:rPr>
        <w:t xml:space="preserve"> (далее </w:t>
      </w:r>
      <w:r w:rsidRPr="008816D9">
        <w:rPr>
          <w:rFonts w:ascii="Times New Roman" w:hAnsi="Times New Roman"/>
          <w:sz w:val="20"/>
          <w:szCs w:val="20"/>
        </w:rPr>
        <w:t>–</w:t>
      </w:r>
      <w:r w:rsidRPr="008816D9">
        <w:rPr>
          <w:rFonts w:ascii="Times New Roman" w:hAnsi="Times New Roman"/>
          <w:sz w:val="20"/>
          <w:szCs w:val="20"/>
          <w:lang w:eastAsia="ru-RU"/>
        </w:rPr>
        <w:t xml:space="preserve"> № 44-ФЗ).</w:t>
      </w:r>
    </w:p>
    <w:p w:rsidR="00974427" w:rsidRPr="008816D9" w:rsidRDefault="00974427" w:rsidP="00974427">
      <w:pPr>
        <w:autoSpaceDE w:val="0"/>
        <w:autoSpaceDN w:val="0"/>
        <w:adjustRightInd w:val="0"/>
        <w:spacing w:after="0" w:line="240" w:lineRule="auto"/>
        <w:ind w:firstLine="709"/>
        <w:jc w:val="both"/>
        <w:rPr>
          <w:rFonts w:ascii="Times New Roman" w:hAnsi="Times New Roman"/>
          <w:sz w:val="20"/>
          <w:szCs w:val="20"/>
        </w:rPr>
      </w:pPr>
      <w:r w:rsidRPr="008816D9">
        <w:rPr>
          <w:rFonts w:ascii="Times New Roman" w:hAnsi="Times New Roman"/>
          <w:sz w:val="20"/>
          <w:szCs w:val="20"/>
        </w:rPr>
        <w:t xml:space="preserve">Реализацию мероприятий пунктов 1.2, 1.3, 1.4, 1.6, 2.1 перечня мероприятий подпрограммы № 1 осуществляет </w:t>
      </w:r>
      <w:r w:rsidRPr="008816D9">
        <w:rPr>
          <w:rFonts w:ascii="Times New Roman" w:hAnsi="Times New Roman"/>
          <w:sz w:val="20"/>
          <w:szCs w:val="20"/>
          <w:lang w:eastAsia="ru-RU"/>
        </w:rPr>
        <w:t>о</w:t>
      </w:r>
      <w:r w:rsidRPr="008816D9">
        <w:rPr>
          <w:rFonts w:ascii="Times New Roman" w:hAnsi="Times New Roman"/>
          <w:sz w:val="20"/>
          <w:szCs w:val="20"/>
        </w:rPr>
        <w:t>тдел производственной сферы, жилищно-коммунального и сельского хозяйства Администрации МО «Ленский муниципальный район».</w:t>
      </w:r>
    </w:p>
    <w:p w:rsidR="00974427" w:rsidRPr="008816D9" w:rsidRDefault="00974427" w:rsidP="00974427">
      <w:pPr>
        <w:autoSpaceDE w:val="0"/>
        <w:autoSpaceDN w:val="0"/>
        <w:adjustRightInd w:val="0"/>
        <w:spacing w:after="0" w:line="240" w:lineRule="auto"/>
        <w:ind w:firstLine="709"/>
        <w:jc w:val="both"/>
        <w:rPr>
          <w:rFonts w:ascii="Times New Roman" w:hAnsi="Times New Roman"/>
          <w:sz w:val="20"/>
          <w:szCs w:val="20"/>
        </w:rPr>
      </w:pPr>
      <w:r w:rsidRPr="008816D9">
        <w:rPr>
          <w:rFonts w:ascii="Times New Roman" w:hAnsi="Times New Roman"/>
          <w:sz w:val="20"/>
          <w:szCs w:val="20"/>
        </w:rPr>
        <w:t>Реализация мероприятия пункта 1.5 перечня мероприятий подпрограммы № 1 осуществляется путем заключения договора со специализированной организацией в соответствии с федеральным законом № 44-ФЗ.</w:t>
      </w:r>
    </w:p>
    <w:p w:rsidR="00974427" w:rsidRPr="008816D9" w:rsidRDefault="00974427" w:rsidP="00974427">
      <w:pPr>
        <w:autoSpaceDE w:val="0"/>
        <w:autoSpaceDN w:val="0"/>
        <w:adjustRightInd w:val="0"/>
        <w:spacing w:after="0" w:line="240" w:lineRule="auto"/>
        <w:ind w:firstLine="709"/>
        <w:jc w:val="both"/>
        <w:rPr>
          <w:rFonts w:ascii="Times New Roman" w:hAnsi="Times New Roman"/>
          <w:sz w:val="20"/>
          <w:szCs w:val="20"/>
        </w:rPr>
      </w:pPr>
      <w:r w:rsidRPr="008816D9">
        <w:rPr>
          <w:rFonts w:ascii="Times New Roman" w:hAnsi="Times New Roman"/>
          <w:sz w:val="20"/>
          <w:szCs w:val="20"/>
        </w:rPr>
        <w:t>В рамках реализации мероприятия пункта 2.2 перечня мероприятий подпрограммы № 1 планируется изготовление информационных материалов для населения.</w:t>
      </w:r>
    </w:p>
    <w:p w:rsidR="00974427" w:rsidRDefault="00974427" w:rsidP="00974427">
      <w:pPr>
        <w:autoSpaceDE w:val="0"/>
        <w:autoSpaceDN w:val="0"/>
        <w:adjustRightInd w:val="0"/>
        <w:spacing w:after="0" w:line="240" w:lineRule="auto"/>
        <w:ind w:firstLine="709"/>
        <w:jc w:val="both"/>
        <w:rPr>
          <w:rFonts w:ascii="Times New Roman" w:hAnsi="Times New Roman"/>
          <w:sz w:val="20"/>
          <w:szCs w:val="20"/>
        </w:rPr>
      </w:pPr>
      <w:r w:rsidRPr="008816D9">
        <w:rPr>
          <w:rFonts w:ascii="Times New Roman" w:hAnsi="Times New Roman"/>
          <w:sz w:val="20"/>
          <w:szCs w:val="20"/>
        </w:rPr>
        <w:t>Реализацию мероприятий пункта 2.3 перечня мероприятий подпрограммы № 1 осуществляют совместно Администрация, администрации муниципальных образований района, организации, осуществляющие свою деятельность на территории района, согласно утвержденному плану.</w:t>
      </w:r>
    </w:p>
    <w:p w:rsidR="00EB297D" w:rsidRPr="00EB297D" w:rsidRDefault="00EB297D" w:rsidP="00EB297D">
      <w:pPr>
        <w:pStyle w:val="af2"/>
        <w:spacing w:before="0" w:after="0"/>
        <w:ind w:firstLine="709"/>
        <w:jc w:val="both"/>
        <w:rPr>
          <w:rFonts w:ascii="Times New Roman" w:hAnsi="Times New Roman" w:cs="Times New Roman"/>
          <w:color w:val="auto"/>
          <w:sz w:val="20"/>
          <w:szCs w:val="20"/>
        </w:rPr>
      </w:pPr>
      <w:r w:rsidRPr="00EB297D">
        <w:rPr>
          <w:rFonts w:ascii="Times New Roman" w:hAnsi="Times New Roman" w:cs="Times New Roman"/>
          <w:color w:val="auto"/>
          <w:sz w:val="20"/>
          <w:szCs w:val="20"/>
        </w:rPr>
        <w:t>Перечень мероприятий подпрограммы № 1 приведен в приложении № 1 к настоящей Программе.</w:t>
      </w:r>
    </w:p>
    <w:p w:rsidR="00EB297D" w:rsidRPr="00EB297D" w:rsidRDefault="00EB297D" w:rsidP="00EB297D">
      <w:pPr>
        <w:autoSpaceDE w:val="0"/>
        <w:autoSpaceDN w:val="0"/>
        <w:adjustRightInd w:val="0"/>
        <w:spacing w:after="0" w:line="240" w:lineRule="auto"/>
        <w:ind w:firstLine="709"/>
        <w:jc w:val="both"/>
        <w:rPr>
          <w:rFonts w:ascii="Times New Roman" w:hAnsi="Times New Roman"/>
          <w:sz w:val="20"/>
          <w:szCs w:val="20"/>
        </w:rPr>
      </w:pPr>
      <w:r w:rsidRPr="00EB297D">
        <w:rPr>
          <w:rFonts w:ascii="Times New Roman" w:hAnsi="Times New Roman"/>
          <w:sz w:val="20"/>
          <w:szCs w:val="20"/>
        </w:rPr>
        <w:t>Разработчик Программы, ежеквартально, но не позднее 15 числа месяца, следующего за отчётным периодом (кроме отчёта за четвёртый квартал), составляет отчёты о реализации программы и эффективности использования финансовых средств; ежегодно до 20 января - отчёты о выполнении Программы за год.</w:t>
      </w:r>
    </w:p>
    <w:p w:rsidR="00EB297D" w:rsidRPr="008816D9" w:rsidRDefault="00EB297D" w:rsidP="00974427">
      <w:pPr>
        <w:autoSpaceDE w:val="0"/>
        <w:autoSpaceDN w:val="0"/>
        <w:adjustRightInd w:val="0"/>
        <w:spacing w:after="0" w:line="240" w:lineRule="auto"/>
        <w:ind w:firstLine="709"/>
        <w:jc w:val="both"/>
        <w:rPr>
          <w:rFonts w:ascii="Times New Roman" w:hAnsi="Times New Roman"/>
          <w:sz w:val="20"/>
          <w:szCs w:val="20"/>
        </w:rPr>
      </w:pPr>
    </w:p>
    <w:p w:rsidR="00974427" w:rsidRPr="008816D9" w:rsidRDefault="00974427" w:rsidP="00974427">
      <w:pPr>
        <w:autoSpaceDE w:val="0"/>
        <w:autoSpaceDN w:val="0"/>
        <w:adjustRightInd w:val="0"/>
        <w:spacing w:after="0" w:line="240" w:lineRule="auto"/>
        <w:jc w:val="center"/>
        <w:rPr>
          <w:rFonts w:ascii="Times New Roman" w:hAnsi="Times New Roman"/>
          <w:sz w:val="20"/>
          <w:szCs w:val="20"/>
        </w:rPr>
      </w:pPr>
    </w:p>
    <w:p w:rsidR="00974427" w:rsidRPr="008816D9" w:rsidRDefault="00974427" w:rsidP="00974427">
      <w:pPr>
        <w:autoSpaceDE w:val="0"/>
        <w:autoSpaceDN w:val="0"/>
        <w:adjustRightInd w:val="0"/>
        <w:spacing w:after="0" w:line="240" w:lineRule="auto"/>
        <w:jc w:val="center"/>
        <w:outlineLvl w:val="2"/>
        <w:rPr>
          <w:rFonts w:ascii="Times New Roman" w:hAnsi="Times New Roman"/>
          <w:b/>
          <w:sz w:val="20"/>
          <w:szCs w:val="20"/>
        </w:rPr>
      </w:pPr>
      <w:r w:rsidRPr="008816D9">
        <w:rPr>
          <w:rFonts w:ascii="Times New Roman" w:hAnsi="Times New Roman"/>
          <w:b/>
          <w:sz w:val="20"/>
          <w:szCs w:val="20"/>
        </w:rPr>
        <w:t>2.2. Подпрограмма № 2</w:t>
      </w:r>
    </w:p>
    <w:p w:rsidR="00974427" w:rsidRPr="008816D9" w:rsidRDefault="00974427" w:rsidP="00974427">
      <w:pPr>
        <w:autoSpaceDE w:val="0"/>
        <w:autoSpaceDN w:val="0"/>
        <w:adjustRightInd w:val="0"/>
        <w:spacing w:after="0" w:line="240" w:lineRule="auto"/>
        <w:jc w:val="center"/>
        <w:outlineLvl w:val="2"/>
        <w:rPr>
          <w:rFonts w:ascii="Times New Roman" w:hAnsi="Times New Roman"/>
          <w:b/>
          <w:sz w:val="20"/>
          <w:szCs w:val="20"/>
        </w:rPr>
      </w:pPr>
      <w:r w:rsidRPr="008816D9">
        <w:rPr>
          <w:rFonts w:ascii="Times New Roman" w:hAnsi="Times New Roman"/>
          <w:b/>
          <w:sz w:val="20"/>
          <w:szCs w:val="20"/>
        </w:rPr>
        <w:t>«Чистая вода»</w:t>
      </w:r>
    </w:p>
    <w:p w:rsidR="00974427" w:rsidRPr="008816D9" w:rsidRDefault="00974427" w:rsidP="00974427">
      <w:pPr>
        <w:autoSpaceDE w:val="0"/>
        <w:autoSpaceDN w:val="0"/>
        <w:adjustRightInd w:val="0"/>
        <w:spacing w:after="0" w:line="240" w:lineRule="auto"/>
        <w:jc w:val="center"/>
        <w:outlineLvl w:val="2"/>
        <w:rPr>
          <w:rFonts w:ascii="Times New Roman" w:hAnsi="Times New Roman"/>
          <w:sz w:val="20"/>
          <w:szCs w:val="20"/>
        </w:rPr>
      </w:pPr>
    </w:p>
    <w:p w:rsidR="00974427" w:rsidRPr="008816D9" w:rsidRDefault="00974427" w:rsidP="00974427">
      <w:pPr>
        <w:autoSpaceDE w:val="0"/>
        <w:autoSpaceDN w:val="0"/>
        <w:adjustRightInd w:val="0"/>
        <w:spacing w:after="0" w:line="240" w:lineRule="auto"/>
        <w:jc w:val="center"/>
        <w:outlineLvl w:val="2"/>
        <w:rPr>
          <w:rFonts w:ascii="Times New Roman" w:hAnsi="Times New Roman"/>
          <w:b/>
          <w:i/>
          <w:sz w:val="20"/>
          <w:szCs w:val="20"/>
        </w:rPr>
      </w:pPr>
      <w:r w:rsidRPr="008816D9">
        <w:rPr>
          <w:rFonts w:ascii="Times New Roman" w:hAnsi="Times New Roman"/>
          <w:b/>
          <w:i/>
          <w:sz w:val="20"/>
          <w:szCs w:val="20"/>
        </w:rPr>
        <w:t>2.2.1. Паспорт</w:t>
      </w:r>
    </w:p>
    <w:p w:rsidR="00974427" w:rsidRPr="008816D9" w:rsidRDefault="00974427" w:rsidP="00974427">
      <w:pPr>
        <w:autoSpaceDE w:val="0"/>
        <w:autoSpaceDN w:val="0"/>
        <w:adjustRightInd w:val="0"/>
        <w:spacing w:after="0" w:line="240" w:lineRule="auto"/>
        <w:jc w:val="center"/>
        <w:outlineLvl w:val="2"/>
        <w:rPr>
          <w:rFonts w:ascii="Times New Roman" w:hAnsi="Times New Roman"/>
          <w:b/>
          <w:i/>
          <w:sz w:val="20"/>
          <w:szCs w:val="20"/>
        </w:rPr>
      </w:pPr>
      <w:r w:rsidRPr="008816D9">
        <w:rPr>
          <w:rFonts w:ascii="Times New Roman" w:hAnsi="Times New Roman"/>
          <w:b/>
          <w:i/>
          <w:sz w:val="20"/>
          <w:szCs w:val="20"/>
        </w:rPr>
        <w:t>подпрограммы № 2</w:t>
      </w:r>
    </w:p>
    <w:p w:rsidR="00974427" w:rsidRPr="008816D9" w:rsidRDefault="00974427" w:rsidP="00974427">
      <w:pPr>
        <w:autoSpaceDE w:val="0"/>
        <w:autoSpaceDN w:val="0"/>
        <w:adjustRightInd w:val="0"/>
        <w:spacing w:after="0" w:line="240" w:lineRule="auto"/>
        <w:jc w:val="center"/>
        <w:outlineLvl w:val="2"/>
        <w:rPr>
          <w:rFonts w:ascii="Times New Roman" w:hAnsi="Times New Roman"/>
          <w:sz w:val="20"/>
          <w:szCs w:val="20"/>
        </w:rPr>
      </w:pPr>
      <w:r w:rsidRPr="008816D9">
        <w:rPr>
          <w:rFonts w:ascii="Times New Roman" w:hAnsi="Times New Roman"/>
          <w:sz w:val="20"/>
          <w:szCs w:val="20"/>
        </w:rPr>
        <w:t>муниципальной программы</w:t>
      </w:r>
    </w:p>
    <w:p w:rsidR="00974427" w:rsidRPr="008816D9" w:rsidRDefault="00974427" w:rsidP="00974427">
      <w:pPr>
        <w:autoSpaceDE w:val="0"/>
        <w:autoSpaceDN w:val="0"/>
        <w:adjustRightInd w:val="0"/>
        <w:spacing w:after="0" w:line="240" w:lineRule="auto"/>
        <w:jc w:val="center"/>
        <w:outlineLvl w:val="2"/>
        <w:rPr>
          <w:rFonts w:ascii="Times New Roman" w:hAnsi="Times New Roman"/>
          <w:sz w:val="20"/>
          <w:szCs w:val="20"/>
        </w:rPr>
      </w:pPr>
      <w:r w:rsidRPr="008816D9">
        <w:rPr>
          <w:rFonts w:ascii="Times New Roman" w:hAnsi="Times New Roman"/>
          <w:sz w:val="20"/>
          <w:szCs w:val="20"/>
        </w:rPr>
        <w:t>«Охрана окружающей среды и обеспечение экологической безопасности</w:t>
      </w:r>
    </w:p>
    <w:p w:rsidR="00974427" w:rsidRPr="008816D9" w:rsidRDefault="00974427" w:rsidP="00974427">
      <w:pPr>
        <w:autoSpaceDE w:val="0"/>
        <w:autoSpaceDN w:val="0"/>
        <w:adjustRightInd w:val="0"/>
        <w:spacing w:after="0" w:line="240" w:lineRule="auto"/>
        <w:jc w:val="center"/>
        <w:outlineLvl w:val="2"/>
        <w:rPr>
          <w:rFonts w:ascii="Times New Roman" w:hAnsi="Times New Roman"/>
          <w:sz w:val="20"/>
          <w:szCs w:val="20"/>
        </w:rPr>
      </w:pPr>
      <w:r w:rsidRPr="008816D9">
        <w:rPr>
          <w:rFonts w:ascii="Times New Roman" w:hAnsi="Times New Roman"/>
          <w:sz w:val="20"/>
          <w:szCs w:val="20"/>
        </w:rPr>
        <w:lastRenderedPageBreak/>
        <w:t>в МО «Ленский муниципальный район»</w:t>
      </w:r>
    </w:p>
    <w:p w:rsidR="00974427" w:rsidRPr="008816D9" w:rsidRDefault="00974427" w:rsidP="00974427">
      <w:pPr>
        <w:autoSpaceDE w:val="0"/>
        <w:autoSpaceDN w:val="0"/>
        <w:adjustRightInd w:val="0"/>
        <w:spacing w:after="0" w:line="240" w:lineRule="auto"/>
        <w:jc w:val="center"/>
        <w:outlineLvl w:val="2"/>
        <w:rPr>
          <w:rFonts w:ascii="Times New Roman" w:hAnsi="Times New Roman"/>
          <w:sz w:val="20"/>
          <w:szCs w:val="20"/>
        </w:rPr>
      </w:pPr>
    </w:p>
    <w:tbl>
      <w:tblPr>
        <w:tblW w:w="9640" w:type="dxa"/>
        <w:tblInd w:w="-80" w:type="dxa"/>
        <w:tblLayout w:type="fixed"/>
        <w:tblCellMar>
          <w:top w:w="75" w:type="dxa"/>
          <w:left w:w="0" w:type="dxa"/>
          <w:bottom w:w="75" w:type="dxa"/>
          <w:right w:w="0" w:type="dxa"/>
        </w:tblCellMar>
        <w:tblLook w:val="0000" w:firstRow="0" w:lastRow="0" w:firstColumn="0" w:lastColumn="0" w:noHBand="0" w:noVBand="0"/>
      </w:tblPr>
      <w:tblGrid>
        <w:gridCol w:w="3261"/>
        <w:gridCol w:w="6379"/>
      </w:tblGrid>
      <w:tr w:rsidR="00974427" w:rsidRPr="008816D9" w:rsidTr="001A1181">
        <w:trPr>
          <w:trHeight w:val="28"/>
        </w:trPr>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427" w:rsidRPr="008816D9" w:rsidRDefault="00974427" w:rsidP="001A118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Наименование подпрограммы</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427" w:rsidRPr="008816D9" w:rsidRDefault="00974427" w:rsidP="001A1181">
            <w:pPr>
              <w:widowControl w:val="0"/>
              <w:tabs>
                <w:tab w:val="left" w:pos="6600"/>
              </w:tabs>
              <w:autoSpaceDE w:val="0"/>
              <w:autoSpaceDN w:val="0"/>
              <w:adjustRightInd w:val="0"/>
              <w:spacing w:after="0" w:line="240" w:lineRule="auto"/>
              <w:ind w:right="57"/>
              <w:jc w:val="both"/>
              <w:rPr>
                <w:rFonts w:ascii="Times New Roman" w:hAnsi="Times New Roman"/>
                <w:sz w:val="20"/>
                <w:szCs w:val="20"/>
              </w:rPr>
            </w:pPr>
            <w:r w:rsidRPr="008816D9">
              <w:rPr>
                <w:rFonts w:ascii="Times New Roman" w:hAnsi="Times New Roman"/>
                <w:sz w:val="20"/>
                <w:szCs w:val="20"/>
              </w:rPr>
              <w:t>«Чистая вода» (далее – подпрограмма).</w:t>
            </w:r>
          </w:p>
        </w:tc>
      </w:tr>
      <w:tr w:rsidR="00974427" w:rsidRPr="008816D9" w:rsidTr="001A1181">
        <w:tc>
          <w:tcPr>
            <w:tcW w:w="3261" w:type="dxa"/>
            <w:tcBorders>
              <w:top w:val="single" w:sz="4" w:space="0" w:color="auto"/>
              <w:left w:val="single" w:sz="4" w:space="0" w:color="auto"/>
              <w:right w:val="single" w:sz="4" w:space="0" w:color="auto"/>
            </w:tcBorders>
            <w:tcMar>
              <w:top w:w="102" w:type="dxa"/>
              <w:left w:w="62" w:type="dxa"/>
              <w:bottom w:w="102" w:type="dxa"/>
              <w:right w:w="62" w:type="dxa"/>
            </w:tcMar>
          </w:tcPr>
          <w:p w:rsidR="00974427" w:rsidRPr="008816D9" w:rsidRDefault="00974427" w:rsidP="001A118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Ответственный исполнитель подпрограммы</w:t>
            </w:r>
          </w:p>
        </w:tc>
        <w:tc>
          <w:tcPr>
            <w:tcW w:w="6379"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74427" w:rsidRPr="008816D9" w:rsidRDefault="00974427" w:rsidP="001A1181">
            <w:pPr>
              <w:widowControl w:val="0"/>
              <w:tabs>
                <w:tab w:val="left" w:pos="6600"/>
              </w:tabs>
              <w:autoSpaceDE w:val="0"/>
              <w:autoSpaceDN w:val="0"/>
              <w:adjustRightInd w:val="0"/>
              <w:spacing w:after="0" w:line="240" w:lineRule="auto"/>
              <w:ind w:right="57"/>
              <w:jc w:val="both"/>
              <w:rPr>
                <w:rFonts w:ascii="Times New Roman" w:hAnsi="Times New Roman"/>
                <w:sz w:val="20"/>
                <w:szCs w:val="20"/>
              </w:rPr>
            </w:pPr>
            <w:r w:rsidRPr="008816D9">
              <w:rPr>
                <w:rFonts w:ascii="Times New Roman" w:hAnsi="Times New Roman"/>
                <w:sz w:val="20"/>
                <w:szCs w:val="20"/>
              </w:rPr>
              <w:t>Администрация МО «Ленский муниципальный район», отдел ПС, ЖК и СХ</w:t>
            </w:r>
          </w:p>
        </w:tc>
      </w:tr>
      <w:tr w:rsidR="00974427" w:rsidRPr="008816D9" w:rsidTr="001A1181">
        <w:tc>
          <w:tcPr>
            <w:tcW w:w="3261" w:type="dxa"/>
            <w:tcBorders>
              <w:top w:val="single" w:sz="4" w:space="0" w:color="auto"/>
              <w:left w:val="single" w:sz="4" w:space="0" w:color="auto"/>
              <w:right w:val="single" w:sz="4" w:space="0" w:color="auto"/>
            </w:tcBorders>
            <w:tcMar>
              <w:top w:w="102" w:type="dxa"/>
              <w:left w:w="62" w:type="dxa"/>
              <w:bottom w:w="102" w:type="dxa"/>
              <w:right w:w="62" w:type="dxa"/>
            </w:tcMar>
          </w:tcPr>
          <w:p w:rsidR="00974427" w:rsidRPr="008816D9" w:rsidRDefault="00974427" w:rsidP="001A118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Соисполнители подпрограммы</w:t>
            </w:r>
          </w:p>
        </w:tc>
        <w:tc>
          <w:tcPr>
            <w:tcW w:w="6379"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74427" w:rsidRPr="008816D9" w:rsidRDefault="00974427" w:rsidP="001A1181">
            <w:pPr>
              <w:widowControl w:val="0"/>
              <w:tabs>
                <w:tab w:val="left" w:pos="6600"/>
              </w:tabs>
              <w:autoSpaceDE w:val="0"/>
              <w:autoSpaceDN w:val="0"/>
              <w:adjustRightInd w:val="0"/>
              <w:spacing w:after="0" w:line="240" w:lineRule="auto"/>
              <w:ind w:right="57"/>
              <w:jc w:val="both"/>
              <w:rPr>
                <w:rFonts w:ascii="Times New Roman" w:hAnsi="Times New Roman"/>
                <w:sz w:val="20"/>
                <w:szCs w:val="20"/>
              </w:rPr>
            </w:pPr>
            <w:r w:rsidRPr="008816D9">
              <w:rPr>
                <w:rFonts w:ascii="Times New Roman" w:hAnsi="Times New Roman"/>
                <w:sz w:val="20"/>
                <w:szCs w:val="20"/>
              </w:rPr>
              <w:t>Отдел строительства, архитектуры и капитальных ремонтов Администрации МО «Ленский муниципальный район»</w:t>
            </w:r>
          </w:p>
        </w:tc>
      </w:tr>
      <w:tr w:rsidR="00974427" w:rsidRPr="008816D9" w:rsidTr="001A1181">
        <w:tc>
          <w:tcPr>
            <w:tcW w:w="3261" w:type="dxa"/>
            <w:tcBorders>
              <w:top w:val="single" w:sz="4" w:space="0" w:color="auto"/>
              <w:left w:val="single" w:sz="4" w:space="0" w:color="auto"/>
              <w:right w:val="single" w:sz="4" w:space="0" w:color="auto"/>
            </w:tcBorders>
            <w:tcMar>
              <w:top w:w="102" w:type="dxa"/>
              <w:left w:w="62" w:type="dxa"/>
              <w:bottom w:w="102" w:type="dxa"/>
              <w:right w:w="62" w:type="dxa"/>
            </w:tcMar>
          </w:tcPr>
          <w:p w:rsidR="00974427" w:rsidRPr="008816D9" w:rsidRDefault="00974427" w:rsidP="001A118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Участники подпрограммы</w:t>
            </w:r>
          </w:p>
        </w:tc>
        <w:tc>
          <w:tcPr>
            <w:tcW w:w="6379"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74427" w:rsidRPr="008816D9" w:rsidRDefault="00974427" w:rsidP="001A1181">
            <w:pPr>
              <w:widowControl w:val="0"/>
              <w:tabs>
                <w:tab w:val="left" w:pos="6600"/>
              </w:tabs>
              <w:autoSpaceDE w:val="0"/>
              <w:autoSpaceDN w:val="0"/>
              <w:adjustRightInd w:val="0"/>
              <w:spacing w:after="0" w:line="240" w:lineRule="auto"/>
              <w:ind w:right="57"/>
              <w:jc w:val="both"/>
              <w:rPr>
                <w:rFonts w:ascii="Times New Roman" w:hAnsi="Times New Roman"/>
                <w:sz w:val="20"/>
                <w:szCs w:val="20"/>
              </w:rPr>
            </w:pPr>
            <w:r w:rsidRPr="008816D9">
              <w:rPr>
                <w:rFonts w:ascii="Times New Roman" w:hAnsi="Times New Roman"/>
                <w:sz w:val="20"/>
                <w:szCs w:val="20"/>
              </w:rPr>
              <w:t>-</w:t>
            </w:r>
          </w:p>
        </w:tc>
      </w:tr>
      <w:tr w:rsidR="00974427" w:rsidRPr="008816D9" w:rsidTr="001A1181">
        <w:trPr>
          <w:trHeight w:val="28"/>
        </w:trPr>
        <w:tc>
          <w:tcPr>
            <w:tcW w:w="3261" w:type="dxa"/>
            <w:tcBorders>
              <w:top w:val="single" w:sz="4" w:space="0" w:color="auto"/>
              <w:left w:val="single" w:sz="4" w:space="0" w:color="auto"/>
              <w:right w:val="single" w:sz="4" w:space="0" w:color="auto"/>
            </w:tcBorders>
            <w:tcMar>
              <w:top w:w="102" w:type="dxa"/>
              <w:left w:w="62" w:type="dxa"/>
              <w:bottom w:w="102" w:type="dxa"/>
              <w:right w:w="62" w:type="dxa"/>
            </w:tcMar>
          </w:tcPr>
          <w:p w:rsidR="00974427" w:rsidRPr="008816D9" w:rsidRDefault="00974427" w:rsidP="001A118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Цель подпрограммы</w:t>
            </w:r>
          </w:p>
        </w:tc>
        <w:tc>
          <w:tcPr>
            <w:tcW w:w="6379" w:type="dxa"/>
            <w:tcBorders>
              <w:top w:val="single" w:sz="4" w:space="0" w:color="auto"/>
              <w:left w:val="single" w:sz="4" w:space="0" w:color="auto"/>
              <w:right w:val="single" w:sz="4" w:space="0" w:color="auto"/>
            </w:tcBorders>
            <w:tcMar>
              <w:top w:w="102" w:type="dxa"/>
              <w:left w:w="62" w:type="dxa"/>
              <w:bottom w:w="102" w:type="dxa"/>
              <w:right w:w="62" w:type="dxa"/>
            </w:tcMar>
          </w:tcPr>
          <w:p w:rsidR="00974427" w:rsidRPr="008816D9" w:rsidRDefault="00974427" w:rsidP="001A1181">
            <w:pPr>
              <w:pStyle w:val="ConsPlusNormal"/>
              <w:tabs>
                <w:tab w:val="left" w:pos="6600"/>
              </w:tabs>
              <w:ind w:right="57"/>
              <w:jc w:val="both"/>
              <w:rPr>
                <w:rFonts w:ascii="Times New Roman" w:hAnsi="Times New Roman" w:cs="Times New Roman"/>
                <w:sz w:val="20"/>
                <w:szCs w:val="20"/>
              </w:rPr>
            </w:pPr>
            <w:r w:rsidRPr="008816D9">
              <w:rPr>
                <w:rFonts w:ascii="Times New Roman" w:hAnsi="Times New Roman" w:cs="Times New Roman"/>
                <w:sz w:val="20"/>
                <w:szCs w:val="20"/>
              </w:rPr>
              <w:t>- повышение качества питьевой воды для населения Ленского района</w:t>
            </w:r>
          </w:p>
        </w:tc>
      </w:tr>
      <w:tr w:rsidR="00974427" w:rsidRPr="008816D9" w:rsidTr="001A1181">
        <w:trPr>
          <w:trHeight w:val="86"/>
        </w:trPr>
        <w:tc>
          <w:tcPr>
            <w:tcW w:w="3261" w:type="dxa"/>
            <w:tcBorders>
              <w:top w:val="single" w:sz="4" w:space="0" w:color="auto"/>
              <w:left w:val="single" w:sz="4" w:space="0" w:color="auto"/>
              <w:right w:val="single" w:sz="4" w:space="0" w:color="auto"/>
            </w:tcBorders>
            <w:tcMar>
              <w:top w:w="102" w:type="dxa"/>
              <w:left w:w="62" w:type="dxa"/>
              <w:bottom w:w="102" w:type="dxa"/>
              <w:right w:w="62" w:type="dxa"/>
            </w:tcMar>
          </w:tcPr>
          <w:p w:rsidR="00974427" w:rsidRPr="008816D9" w:rsidRDefault="00974427" w:rsidP="001A118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Задачи подпрограммы</w:t>
            </w:r>
          </w:p>
        </w:tc>
        <w:tc>
          <w:tcPr>
            <w:tcW w:w="6379" w:type="dxa"/>
            <w:tcBorders>
              <w:top w:val="single" w:sz="4" w:space="0" w:color="auto"/>
              <w:left w:val="single" w:sz="4" w:space="0" w:color="auto"/>
              <w:right w:val="single" w:sz="4" w:space="0" w:color="auto"/>
            </w:tcBorders>
            <w:tcMar>
              <w:top w:w="102" w:type="dxa"/>
              <w:left w:w="62" w:type="dxa"/>
              <w:bottom w:w="102" w:type="dxa"/>
              <w:right w:w="62" w:type="dxa"/>
            </w:tcMar>
          </w:tcPr>
          <w:p w:rsidR="00974427" w:rsidRPr="008816D9" w:rsidRDefault="00974427" w:rsidP="001A1181">
            <w:pPr>
              <w:widowControl w:val="0"/>
              <w:tabs>
                <w:tab w:val="left" w:pos="6600"/>
              </w:tabs>
              <w:autoSpaceDE w:val="0"/>
              <w:autoSpaceDN w:val="0"/>
              <w:adjustRightInd w:val="0"/>
              <w:spacing w:after="0" w:line="240" w:lineRule="auto"/>
              <w:ind w:right="57"/>
              <w:jc w:val="both"/>
              <w:rPr>
                <w:rFonts w:ascii="Times New Roman" w:hAnsi="Times New Roman"/>
                <w:sz w:val="20"/>
                <w:szCs w:val="20"/>
              </w:rPr>
            </w:pPr>
            <w:r w:rsidRPr="008816D9">
              <w:rPr>
                <w:rFonts w:ascii="Times New Roman" w:hAnsi="Times New Roman"/>
                <w:sz w:val="20"/>
                <w:szCs w:val="20"/>
              </w:rPr>
              <w:t>Задача № 1 – повышение качества питьевой воды посредством реконструкции сетей водоснабжения, строительства водозаборных и водоочистных станций.</w:t>
            </w:r>
          </w:p>
        </w:tc>
      </w:tr>
      <w:tr w:rsidR="00974427" w:rsidRPr="008816D9" w:rsidTr="001A1181">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427" w:rsidRPr="008816D9" w:rsidRDefault="00974427" w:rsidP="001A118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Сроки и этапы 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427" w:rsidRPr="008816D9" w:rsidRDefault="00974427" w:rsidP="001A1181">
            <w:pPr>
              <w:widowControl w:val="0"/>
              <w:tabs>
                <w:tab w:val="left" w:pos="6600"/>
              </w:tabs>
              <w:autoSpaceDE w:val="0"/>
              <w:autoSpaceDN w:val="0"/>
              <w:adjustRightInd w:val="0"/>
              <w:spacing w:after="0" w:line="240" w:lineRule="auto"/>
              <w:ind w:right="57"/>
              <w:rPr>
                <w:rFonts w:ascii="Times New Roman" w:hAnsi="Times New Roman"/>
                <w:sz w:val="20"/>
                <w:szCs w:val="20"/>
              </w:rPr>
            </w:pPr>
            <w:r w:rsidRPr="008816D9">
              <w:rPr>
                <w:rFonts w:ascii="Times New Roman" w:hAnsi="Times New Roman"/>
                <w:sz w:val="20"/>
                <w:szCs w:val="20"/>
              </w:rPr>
              <w:t>20</w:t>
            </w:r>
            <w:r w:rsidR="00EB297D">
              <w:rPr>
                <w:rFonts w:ascii="Times New Roman" w:hAnsi="Times New Roman"/>
                <w:sz w:val="20"/>
                <w:szCs w:val="20"/>
              </w:rPr>
              <w:t>2</w:t>
            </w:r>
            <w:r w:rsidR="008565F9">
              <w:rPr>
                <w:rFonts w:ascii="Times New Roman" w:hAnsi="Times New Roman"/>
                <w:sz w:val="20"/>
                <w:szCs w:val="20"/>
              </w:rPr>
              <w:t>2</w:t>
            </w:r>
            <w:r w:rsidRPr="008816D9">
              <w:rPr>
                <w:rFonts w:ascii="Times New Roman" w:hAnsi="Times New Roman"/>
                <w:sz w:val="20"/>
                <w:szCs w:val="20"/>
              </w:rPr>
              <w:t>-202</w:t>
            </w:r>
            <w:r w:rsidR="008565F9">
              <w:rPr>
                <w:rFonts w:ascii="Times New Roman" w:hAnsi="Times New Roman"/>
                <w:sz w:val="20"/>
                <w:szCs w:val="20"/>
              </w:rPr>
              <w:t>7</w:t>
            </w:r>
            <w:r w:rsidRPr="008816D9">
              <w:rPr>
                <w:rFonts w:ascii="Times New Roman" w:hAnsi="Times New Roman"/>
                <w:sz w:val="20"/>
                <w:szCs w:val="20"/>
              </w:rPr>
              <w:t xml:space="preserve"> годы</w:t>
            </w:r>
          </w:p>
          <w:p w:rsidR="00974427" w:rsidRPr="008816D9" w:rsidRDefault="00974427" w:rsidP="001A1181">
            <w:pPr>
              <w:widowControl w:val="0"/>
              <w:tabs>
                <w:tab w:val="left" w:pos="6600"/>
              </w:tabs>
              <w:autoSpaceDE w:val="0"/>
              <w:autoSpaceDN w:val="0"/>
              <w:adjustRightInd w:val="0"/>
              <w:spacing w:after="0" w:line="240" w:lineRule="auto"/>
              <w:ind w:right="57"/>
              <w:rPr>
                <w:rFonts w:ascii="Times New Roman" w:hAnsi="Times New Roman"/>
                <w:sz w:val="20"/>
                <w:szCs w:val="20"/>
              </w:rPr>
            </w:pPr>
            <w:r w:rsidRPr="008816D9">
              <w:rPr>
                <w:rFonts w:ascii="Times New Roman" w:hAnsi="Times New Roman"/>
                <w:sz w:val="20"/>
                <w:szCs w:val="20"/>
              </w:rPr>
              <w:t>подпрограмма реализуется в один этап.</w:t>
            </w:r>
          </w:p>
        </w:tc>
      </w:tr>
      <w:tr w:rsidR="00974427" w:rsidRPr="008816D9" w:rsidTr="001A1181">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427" w:rsidRPr="008816D9" w:rsidRDefault="00974427" w:rsidP="001A1181">
            <w:pPr>
              <w:widowControl w:val="0"/>
              <w:autoSpaceDE w:val="0"/>
              <w:autoSpaceDN w:val="0"/>
              <w:adjustRightInd w:val="0"/>
              <w:spacing w:after="0" w:line="240" w:lineRule="auto"/>
              <w:rPr>
                <w:rFonts w:ascii="Times New Roman" w:hAnsi="Times New Roman"/>
                <w:sz w:val="20"/>
                <w:szCs w:val="20"/>
              </w:rPr>
            </w:pPr>
            <w:r w:rsidRPr="008816D9">
              <w:rPr>
                <w:rFonts w:ascii="Times New Roman" w:hAnsi="Times New Roman"/>
                <w:sz w:val="20"/>
                <w:szCs w:val="20"/>
              </w:rPr>
              <w:t xml:space="preserve">Объем и источники </w:t>
            </w:r>
            <w:proofErr w:type="gramStart"/>
            <w:r w:rsidRPr="008816D9">
              <w:rPr>
                <w:rFonts w:ascii="Times New Roman" w:hAnsi="Times New Roman"/>
                <w:sz w:val="20"/>
                <w:szCs w:val="20"/>
              </w:rPr>
              <w:t>финансирования  подпрограммы</w:t>
            </w:r>
            <w:proofErr w:type="gramEnd"/>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3902" w:rsidRPr="00B03902" w:rsidRDefault="00B03902" w:rsidP="00B03902">
            <w:pPr>
              <w:widowControl w:val="0"/>
              <w:autoSpaceDE w:val="0"/>
              <w:autoSpaceDN w:val="0"/>
              <w:adjustRightInd w:val="0"/>
              <w:spacing w:after="0" w:line="0" w:lineRule="atLeast"/>
              <w:jc w:val="both"/>
              <w:rPr>
                <w:rFonts w:ascii="Times New Roman" w:hAnsi="Times New Roman"/>
                <w:bCs/>
                <w:sz w:val="24"/>
                <w:szCs w:val="24"/>
              </w:rPr>
            </w:pPr>
            <w:r w:rsidRPr="00B03902">
              <w:rPr>
                <w:rFonts w:ascii="Times New Roman" w:hAnsi="Times New Roman"/>
                <w:bCs/>
                <w:sz w:val="24"/>
                <w:szCs w:val="24"/>
              </w:rPr>
              <w:t xml:space="preserve">«общий объем финансирования составляет 32735,5 тыс. рублей, </w:t>
            </w:r>
            <w:r w:rsidRPr="00B03902">
              <w:rPr>
                <w:rFonts w:ascii="Times New Roman" w:hAnsi="Times New Roman"/>
                <w:bCs/>
                <w:sz w:val="24"/>
                <w:szCs w:val="24"/>
              </w:rPr>
              <w:br/>
              <w:t>в том числе:</w:t>
            </w:r>
          </w:p>
          <w:p w:rsidR="00B03902" w:rsidRPr="00B03902" w:rsidRDefault="00B03902" w:rsidP="00B03902">
            <w:pPr>
              <w:widowControl w:val="0"/>
              <w:autoSpaceDE w:val="0"/>
              <w:autoSpaceDN w:val="0"/>
              <w:adjustRightInd w:val="0"/>
              <w:spacing w:after="0" w:line="0" w:lineRule="atLeast"/>
              <w:ind w:firstLine="709"/>
              <w:jc w:val="both"/>
              <w:rPr>
                <w:rFonts w:ascii="Times New Roman" w:hAnsi="Times New Roman"/>
                <w:bCs/>
                <w:sz w:val="24"/>
                <w:szCs w:val="24"/>
              </w:rPr>
            </w:pPr>
            <w:r w:rsidRPr="00B03902">
              <w:rPr>
                <w:rFonts w:ascii="Times New Roman" w:hAnsi="Times New Roman"/>
                <w:bCs/>
                <w:sz w:val="24"/>
                <w:szCs w:val="24"/>
              </w:rPr>
              <w:t>- средства областного бюджета – 28011,1 тыс. рублей;</w:t>
            </w:r>
          </w:p>
          <w:p w:rsidR="00B03902" w:rsidRPr="00B03902" w:rsidRDefault="00B03902" w:rsidP="00B03902">
            <w:pPr>
              <w:widowControl w:val="0"/>
              <w:autoSpaceDE w:val="0"/>
              <w:autoSpaceDN w:val="0"/>
              <w:adjustRightInd w:val="0"/>
              <w:spacing w:after="0" w:line="0" w:lineRule="atLeast"/>
              <w:ind w:firstLine="709"/>
              <w:jc w:val="both"/>
              <w:rPr>
                <w:rFonts w:ascii="Times New Roman" w:hAnsi="Times New Roman"/>
                <w:bCs/>
                <w:sz w:val="24"/>
                <w:szCs w:val="24"/>
              </w:rPr>
            </w:pPr>
            <w:r w:rsidRPr="00B03902">
              <w:rPr>
                <w:rFonts w:ascii="Times New Roman" w:hAnsi="Times New Roman"/>
                <w:bCs/>
                <w:sz w:val="24"/>
                <w:szCs w:val="24"/>
              </w:rPr>
              <w:t xml:space="preserve">- средства бюджета МО «Ленский муниципальный район» – </w:t>
            </w:r>
            <w:r w:rsidRPr="00B03902">
              <w:rPr>
                <w:rFonts w:ascii="Times New Roman" w:hAnsi="Times New Roman"/>
                <w:bCs/>
                <w:sz w:val="24"/>
                <w:szCs w:val="24"/>
              </w:rPr>
              <w:br/>
              <w:t>4724,4 тыс. рублей».</w:t>
            </w:r>
          </w:p>
          <w:p w:rsidR="005C34CD" w:rsidRPr="005C34CD" w:rsidRDefault="005C34CD" w:rsidP="0019617B">
            <w:pPr>
              <w:widowControl w:val="0"/>
              <w:tabs>
                <w:tab w:val="left" w:pos="6600"/>
              </w:tabs>
              <w:autoSpaceDE w:val="0"/>
              <w:autoSpaceDN w:val="0"/>
              <w:adjustRightInd w:val="0"/>
              <w:spacing w:after="0" w:line="240" w:lineRule="auto"/>
              <w:ind w:right="57"/>
              <w:jc w:val="both"/>
              <w:rPr>
                <w:rFonts w:ascii="Times New Roman" w:hAnsi="Times New Roman"/>
                <w:sz w:val="20"/>
                <w:szCs w:val="20"/>
              </w:rPr>
            </w:pPr>
          </w:p>
        </w:tc>
      </w:tr>
    </w:tbl>
    <w:p w:rsidR="005C34CD" w:rsidRDefault="005C34CD" w:rsidP="00974427">
      <w:pPr>
        <w:autoSpaceDE w:val="0"/>
        <w:autoSpaceDN w:val="0"/>
        <w:adjustRightInd w:val="0"/>
        <w:spacing w:after="0" w:line="240" w:lineRule="auto"/>
        <w:jc w:val="center"/>
        <w:outlineLvl w:val="2"/>
        <w:rPr>
          <w:rFonts w:ascii="Times New Roman" w:hAnsi="Times New Roman"/>
          <w:b/>
          <w:i/>
          <w:sz w:val="20"/>
          <w:szCs w:val="20"/>
        </w:rPr>
      </w:pPr>
    </w:p>
    <w:p w:rsidR="005C34CD" w:rsidRDefault="005C34CD" w:rsidP="00974427">
      <w:pPr>
        <w:autoSpaceDE w:val="0"/>
        <w:autoSpaceDN w:val="0"/>
        <w:adjustRightInd w:val="0"/>
        <w:spacing w:after="0" w:line="240" w:lineRule="auto"/>
        <w:jc w:val="center"/>
        <w:outlineLvl w:val="2"/>
        <w:rPr>
          <w:rFonts w:ascii="Times New Roman" w:hAnsi="Times New Roman"/>
          <w:b/>
          <w:i/>
          <w:sz w:val="20"/>
          <w:szCs w:val="20"/>
        </w:rPr>
      </w:pPr>
    </w:p>
    <w:p w:rsidR="005C34CD" w:rsidRDefault="005C34CD" w:rsidP="00974427">
      <w:pPr>
        <w:autoSpaceDE w:val="0"/>
        <w:autoSpaceDN w:val="0"/>
        <w:adjustRightInd w:val="0"/>
        <w:spacing w:after="0" w:line="240" w:lineRule="auto"/>
        <w:jc w:val="center"/>
        <w:outlineLvl w:val="2"/>
        <w:rPr>
          <w:rFonts w:ascii="Times New Roman" w:hAnsi="Times New Roman"/>
          <w:b/>
          <w:i/>
          <w:sz w:val="20"/>
          <w:szCs w:val="20"/>
        </w:rPr>
      </w:pPr>
    </w:p>
    <w:p w:rsidR="00974427" w:rsidRPr="008816D9" w:rsidRDefault="00974427" w:rsidP="00974427">
      <w:pPr>
        <w:autoSpaceDE w:val="0"/>
        <w:autoSpaceDN w:val="0"/>
        <w:adjustRightInd w:val="0"/>
        <w:spacing w:after="0" w:line="240" w:lineRule="auto"/>
        <w:jc w:val="center"/>
        <w:outlineLvl w:val="2"/>
        <w:rPr>
          <w:rFonts w:ascii="Times New Roman" w:hAnsi="Times New Roman"/>
          <w:b/>
          <w:i/>
          <w:sz w:val="20"/>
          <w:szCs w:val="20"/>
        </w:rPr>
      </w:pPr>
      <w:r w:rsidRPr="008816D9">
        <w:rPr>
          <w:rFonts w:ascii="Times New Roman" w:hAnsi="Times New Roman"/>
          <w:b/>
          <w:i/>
          <w:sz w:val="20"/>
          <w:szCs w:val="20"/>
        </w:rPr>
        <w:t>2.2.2. Характеристика сферы реализации подпрограммы № 2,</w:t>
      </w:r>
    </w:p>
    <w:p w:rsidR="00974427" w:rsidRPr="008816D9" w:rsidRDefault="00974427" w:rsidP="00974427">
      <w:pPr>
        <w:autoSpaceDE w:val="0"/>
        <w:autoSpaceDN w:val="0"/>
        <w:adjustRightInd w:val="0"/>
        <w:spacing w:after="0" w:line="240" w:lineRule="auto"/>
        <w:jc w:val="center"/>
        <w:outlineLvl w:val="2"/>
        <w:rPr>
          <w:rFonts w:ascii="Times New Roman" w:hAnsi="Times New Roman"/>
          <w:b/>
          <w:i/>
          <w:sz w:val="20"/>
          <w:szCs w:val="20"/>
        </w:rPr>
      </w:pPr>
      <w:r w:rsidRPr="008816D9">
        <w:rPr>
          <w:rFonts w:ascii="Times New Roman" w:hAnsi="Times New Roman"/>
          <w:b/>
          <w:i/>
          <w:sz w:val="20"/>
          <w:szCs w:val="20"/>
        </w:rPr>
        <w:t>описание основных проблем</w:t>
      </w:r>
    </w:p>
    <w:p w:rsidR="00974427" w:rsidRPr="008816D9" w:rsidRDefault="00974427" w:rsidP="00974427">
      <w:pPr>
        <w:pStyle w:val="ConsPlusNormal"/>
        <w:widowControl/>
        <w:jc w:val="center"/>
        <w:rPr>
          <w:rFonts w:ascii="Times New Roman" w:hAnsi="Times New Roman" w:cs="Times New Roman"/>
          <w:sz w:val="20"/>
          <w:szCs w:val="20"/>
        </w:rPr>
      </w:pPr>
    </w:p>
    <w:p w:rsidR="00974427" w:rsidRPr="008816D9" w:rsidRDefault="00974427" w:rsidP="00974427">
      <w:pPr>
        <w:pStyle w:val="ConsPlusNormal"/>
        <w:widowControl/>
        <w:ind w:firstLine="709"/>
        <w:jc w:val="both"/>
        <w:rPr>
          <w:rFonts w:ascii="Times New Roman" w:hAnsi="Times New Roman" w:cs="Times New Roman"/>
          <w:sz w:val="20"/>
          <w:szCs w:val="20"/>
        </w:rPr>
      </w:pPr>
      <w:r w:rsidRPr="008816D9">
        <w:rPr>
          <w:rFonts w:ascii="Times New Roman" w:hAnsi="Times New Roman" w:cs="Times New Roman"/>
          <w:sz w:val="20"/>
          <w:szCs w:val="20"/>
        </w:rPr>
        <w:t xml:space="preserve">На территории Ленского района эксплуатируются 4 централизованных систем водоснабжения (далее – ЦСВ), в том числе ЦСВ в с. Яренск, ЦСВ            в с. Козьмино и на территории </w:t>
      </w:r>
      <w:proofErr w:type="spellStart"/>
      <w:r w:rsidRPr="008816D9">
        <w:rPr>
          <w:rFonts w:ascii="Times New Roman" w:hAnsi="Times New Roman" w:cs="Times New Roman"/>
          <w:sz w:val="20"/>
          <w:szCs w:val="20"/>
        </w:rPr>
        <w:t>пгт</w:t>
      </w:r>
      <w:proofErr w:type="spellEnd"/>
      <w:r w:rsidRPr="008816D9">
        <w:rPr>
          <w:rFonts w:ascii="Times New Roman" w:hAnsi="Times New Roman" w:cs="Times New Roman"/>
          <w:sz w:val="20"/>
          <w:szCs w:val="20"/>
        </w:rPr>
        <w:t xml:space="preserve">. Урдома две ЦСВ. По итогам проведенной инвентаризации протяженность водопроводных сетей составляет 64,7 км. Эксплуатируются 2 водоочистные станции, 3 водонапорные </w:t>
      </w:r>
      <w:proofErr w:type="gramStart"/>
      <w:r w:rsidRPr="008816D9">
        <w:rPr>
          <w:rFonts w:ascii="Times New Roman" w:hAnsi="Times New Roman" w:cs="Times New Roman"/>
          <w:sz w:val="20"/>
          <w:szCs w:val="20"/>
        </w:rPr>
        <w:t xml:space="preserve">башни,   </w:t>
      </w:r>
      <w:proofErr w:type="gramEnd"/>
      <w:r w:rsidRPr="008816D9">
        <w:rPr>
          <w:rFonts w:ascii="Times New Roman" w:hAnsi="Times New Roman" w:cs="Times New Roman"/>
          <w:sz w:val="20"/>
          <w:szCs w:val="20"/>
        </w:rPr>
        <w:t xml:space="preserve">                  8 артезианских скважин. В последние годы из-за недофинансирования в сфере водопроводного хозяйства происходит опережающий износ существующих систем водоснабжения. 40,2 км существующих водопроводных сетей имеют износ 100 процентов. Износ станции водоочистки с. Яренск составляет             100 процентов. В настоящее время коммунальная инфраструктура Ленского района требует проведения серьезных мероприятий по ее реконструкции и модернизации. Изношенность объектов водоснабжения составляет                  100 процентов. В связи с этим увеличивается аварийность на объектах жизнеобеспечения, что ставит под угрозу стабильное водоснабжение жителей района и надежное водоотведение в соответствии с установленными санитарными нормами.</w:t>
      </w:r>
    </w:p>
    <w:p w:rsidR="00974427" w:rsidRPr="008816D9" w:rsidRDefault="00974427" w:rsidP="00974427">
      <w:pPr>
        <w:pStyle w:val="ConsPlusNormal"/>
        <w:widowControl/>
        <w:ind w:firstLine="709"/>
        <w:jc w:val="both"/>
        <w:rPr>
          <w:rFonts w:ascii="Times New Roman" w:hAnsi="Times New Roman" w:cs="Times New Roman"/>
          <w:sz w:val="20"/>
          <w:szCs w:val="20"/>
        </w:rPr>
      </w:pPr>
      <w:r w:rsidRPr="008816D9">
        <w:rPr>
          <w:rFonts w:ascii="Times New Roman" w:hAnsi="Times New Roman" w:cs="Times New Roman"/>
          <w:sz w:val="20"/>
          <w:szCs w:val="20"/>
        </w:rPr>
        <w:t>Водопроводное хозяйство Ленского района характеризуют:</w:t>
      </w:r>
    </w:p>
    <w:p w:rsidR="00974427" w:rsidRPr="008816D9" w:rsidRDefault="00974427" w:rsidP="00EB297D">
      <w:pPr>
        <w:pStyle w:val="ConsPlusNormal"/>
        <w:widowControl/>
        <w:numPr>
          <w:ilvl w:val="0"/>
          <w:numId w:val="7"/>
        </w:numPr>
        <w:ind w:left="0" w:firstLine="709"/>
        <w:jc w:val="both"/>
        <w:rPr>
          <w:rFonts w:ascii="Times New Roman" w:hAnsi="Times New Roman" w:cs="Times New Roman"/>
          <w:sz w:val="20"/>
          <w:szCs w:val="20"/>
        </w:rPr>
      </w:pPr>
      <w:r w:rsidRPr="008816D9">
        <w:rPr>
          <w:rFonts w:ascii="Times New Roman" w:hAnsi="Times New Roman" w:cs="Times New Roman"/>
          <w:sz w:val="20"/>
          <w:szCs w:val="20"/>
        </w:rPr>
        <w:t>высокий уровень износа основных производственных фондов (очистных сооружений водоснабжения – 100 процентов, водопроводных насосных станций – 80 процента, водопроводных сетей – 75 процентов);</w:t>
      </w:r>
    </w:p>
    <w:p w:rsidR="00974427" w:rsidRPr="008816D9" w:rsidRDefault="00974427" w:rsidP="00EB297D">
      <w:pPr>
        <w:pStyle w:val="ConsPlusNormal"/>
        <w:widowControl/>
        <w:numPr>
          <w:ilvl w:val="0"/>
          <w:numId w:val="7"/>
        </w:numPr>
        <w:ind w:left="0" w:firstLine="709"/>
        <w:jc w:val="both"/>
        <w:rPr>
          <w:rFonts w:ascii="Times New Roman" w:hAnsi="Times New Roman" w:cs="Times New Roman"/>
          <w:sz w:val="20"/>
          <w:szCs w:val="20"/>
        </w:rPr>
      </w:pPr>
      <w:r w:rsidRPr="008816D9">
        <w:rPr>
          <w:rFonts w:ascii="Times New Roman" w:hAnsi="Times New Roman" w:cs="Times New Roman"/>
          <w:sz w:val="20"/>
          <w:szCs w:val="20"/>
        </w:rPr>
        <w:t>высокие потери воды при транспортировке (40 процентов – водопроводные сети с. Яренск);</w:t>
      </w:r>
    </w:p>
    <w:p w:rsidR="00974427" w:rsidRPr="008816D9" w:rsidRDefault="00974427" w:rsidP="00EB297D">
      <w:pPr>
        <w:pStyle w:val="ConsPlusNormal"/>
        <w:widowControl/>
        <w:numPr>
          <w:ilvl w:val="0"/>
          <w:numId w:val="7"/>
        </w:numPr>
        <w:ind w:left="0" w:firstLine="709"/>
        <w:jc w:val="both"/>
        <w:rPr>
          <w:rFonts w:ascii="Times New Roman" w:hAnsi="Times New Roman" w:cs="Times New Roman"/>
          <w:sz w:val="20"/>
          <w:szCs w:val="20"/>
        </w:rPr>
      </w:pPr>
      <w:r w:rsidRPr="008816D9">
        <w:rPr>
          <w:rFonts w:ascii="Times New Roman" w:hAnsi="Times New Roman" w:cs="Times New Roman"/>
          <w:sz w:val="20"/>
          <w:szCs w:val="20"/>
        </w:rPr>
        <w:t>высокая энергоемкость применяемых технологий по очистке и транспортировке воды;</w:t>
      </w:r>
    </w:p>
    <w:p w:rsidR="00974427" w:rsidRPr="008816D9" w:rsidRDefault="00974427" w:rsidP="00EB297D">
      <w:pPr>
        <w:pStyle w:val="ConsPlusNormal"/>
        <w:widowControl/>
        <w:numPr>
          <w:ilvl w:val="0"/>
          <w:numId w:val="7"/>
        </w:numPr>
        <w:ind w:left="0" w:firstLine="709"/>
        <w:jc w:val="both"/>
        <w:rPr>
          <w:rFonts w:ascii="Times New Roman" w:hAnsi="Times New Roman" w:cs="Times New Roman"/>
          <w:sz w:val="20"/>
          <w:szCs w:val="20"/>
        </w:rPr>
      </w:pPr>
      <w:r w:rsidRPr="008816D9">
        <w:rPr>
          <w:rFonts w:ascii="Times New Roman" w:hAnsi="Times New Roman" w:cs="Times New Roman"/>
          <w:sz w:val="20"/>
          <w:szCs w:val="20"/>
        </w:rPr>
        <w:t>низкая доля населения, обеспеченного качественной питьевой водой из централизованных систем водоснабжения (55 процентов).</w:t>
      </w:r>
    </w:p>
    <w:p w:rsidR="00974427" w:rsidRPr="008816D9" w:rsidRDefault="00974427" w:rsidP="00974427">
      <w:pPr>
        <w:pStyle w:val="ConsPlusNormal"/>
        <w:widowControl/>
        <w:ind w:firstLine="709"/>
        <w:jc w:val="both"/>
        <w:rPr>
          <w:rFonts w:ascii="Times New Roman" w:hAnsi="Times New Roman" w:cs="Times New Roman"/>
          <w:sz w:val="20"/>
          <w:szCs w:val="20"/>
        </w:rPr>
      </w:pPr>
      <w:r w:rsidRPr="008816D9">
        <w:rPr>
          <w:rFonts w:ascii="Times New Roman" w:hAnsi="Times New Roman" w:cs="Times New Roman"/>
          <w:sz w:val="20"/>
          <w:szCs w:val="20"/>
        </w:rPr>
        <w:t xml:space="preserve">По данным Управления Федеральной службы в сфере защиты прав потребителей и благополучия человека по Архангельской области на 1 января 2018 года качественной питьевой водой из централизованных систем водоснабжения обеспечено только население </w:t>
      </w:r>
      <w:proofErr w:type="spellStart"/>
      <w:r w:rsidRPr="008816D9">
        <w:rPr>
          <w:rFonts w:ascii="Times New Roman" w:hAnsi="Times New Roman" w:cs="Times New Roman"/>
          <w:sz w:val="20"/>
          <w:szCs w:val="20"/>
        </w:rPr>
        <w:t>пгт</w:t>
      </w:r>
      <w:proofErr w:type="spellEnd"/>
      <w:r w:rsidRPr="008816D9">
        <w:rPr>
          <w:rFonts w:ascii="Times New Roman" w:hAnsi="Times New Roman" w:cs="Times New Roman"/>
          <w:sz w:val="20"/>
          <w:szCs w:val="20"/>
        </w:rPr>
        <w:t xml:space="preserve">. Урдома – 2590 человек. Находящиеся в эксплуатации водоочистные сооружения построены                          в с. Козьмино в 1976 году, в с. Яренск в 1968 году прошлого столетия по существующим на тот момент традиционным </w:t>
      </w:r>
      <w:r w:rsidRPr="008816D9">
        <w:rPr>
          <w:rFonts w:ascii="Times New Roman" w:hAnsi="Times New Roman" w:cs="Times New Roman"/>
          <w:sz w:val="20"/>
          <w:szCs w:val="20"/>
        </w:rPr>
        <w:lastRenderedPageBreak/>
        <w:t>технологиям. В настоящее время данные сооружения не в состоянии обеспечить очитку воды в соответствии          с санитарными требованиями. Кроме того, на объектах водоснабжения отсутствуют сооружения очистки питьевой воды, что требует проведение серьезных мероприятий по их реконструкции и модернизации. В рамках реализации подпрограммы в период 2019-2024 годов предусмотрено выполнение мероприятий по строительству и реконструкции объектов питьевого водоснабжения.</w:t>
      </w:r>
    </w:p>
    <w:p w:rsidR="00974427" w:rsidRPr="008816D9" w:rsidRDefault="00974427" w:rsidP="00974427">
      <w:pPr>
        <w:pStyle w:val="ConsPlusNormal"/>
        <w:widowControl/>
        <w:ind w:firstLine="709"/>
        <w:jc w:val="center"/>
        <w:rPr>
          <w:rFonts w:ascii="Times New Roman" w:hAnsi="Times New Roman" w:cs="Times New Roman"/>
          <w:sz w:val="20"/>
          <w:szCs w:val="20"/>
        </w:rPr>
      </w:pPr>
    </w:p>
    <w:p w:rsidR="00974427" w:rsidRPr="008816D9" w:rsidRDefault="00974427" w:rsidP="00974427">
      <w:pPr>
        <w:pStyle w:val="ConsPlusNormal"/>
        <w:widowControl/>
        <w:ind w:firstLine="709"/>
        <w:jc w:val="center"/>
        <w:rPr>
          <w:rFonts w:ascii="Times New Roman" w:hAnsi="Times New Roman" w:cs="Times New Roman"/>
          <w:sz w:val="20"/>
          <w:szCs w:val="20"/>
        </w:rPr>
      </w:pPr>
    </w:p>
    <w:p w:rsidR="00974427" w:rsidRPr="008816D9" w:rsidRDefault="00974427" w:rsidP="00974427">
      <w:pPr>
        <w:pStyle w:val="ConsPlusNormal"/>
        <w:widowControl/>
        <w:ind w:firstLine="709"/>
        <w:jc w:val="center"/>
        <w:rPr>
          <w:rFonts w:ascii="Times New Roman" w:hAnsi="Times New Roman" w:cs="Times New Roman"/>
          <w:sz w:val="20"/>
          <w:szCs w:val="20"/>
        </w:rPr>
      </w:pPr>
    </w:p>
    <w:p w:rsidR="00974427" w:rsidRPr="008816D9" w:rsidRDefault="00974427" w:rsidP="00974427">
      <w:pPr>
        <w:autoSpaceDE w:val="0"/>
        <w:autoSpaceDN w:val="0"/>
        <w:adjustRightInd w:val="0"/>
        <w:spacing w:after="0" w:line="240" w:lineRule="auto"/>
        <w:ind w:firstLine="709"/>
        <w:jc w:val="center"/>
        <w:outlineLvl w:val="2"/>
        <w:rPr>
          <w:rFonts w:ascii="Times New Roman" w:hAnsi="Times New Roman"/>
          <w:b/>
          <w:i/>
          <w:sz w:val="20"/>
          <w:szCs w:val="20"/>
        </w:rPr>
      </w:pPr>
      <w:r w:rsidRPr="008816D9">
        <w:rPr>
          <w:rFonts w:ascii="Times New Roman" w:hAnsi="Times New Roman"/>
          <w:b/>
          <w:i/>
          <w:sz w:val="20"/>
          <w:szCs w:val="20"/>
        </w:rPr>
        <w:t>2.2.3. Механизм реализации мероприятий подпрограммы № 2</w:t>
      </w:r>
    </w:p>
    <w:p w:rsidR="00974427" w:rsidRPr="008816D9" w:rsidRDefault="00974427" w:rsidP="00974427">
      <w:pPr>
        <w:autoSpaceDE w:val="0"/>
        <w:autoSpaceDN w:val="0"/>
        <w:adjustRightInd w:val="0"/>
        <w:spacing w:after="0" w:line="240" w:lineRule="auto"/>
        <w:ind w:firstLine="709"/>
        <w:jc w:val="center"/>
        <w:outlineLvl w:val="2"/>
        <w:rPr>
          <w:rFonts w:ascii="Times New Roman" w:hAnsi="Times New Roman"/>
          <w:sz w:val="20"/>
          <w:szCs w:val="20"/>
        </w:rPr>
      </w:pPr>
    </w:p>
    <w:p w:rsidR="00974427" w:rsidRPr="008816D9" w:rsidRDefault="00974427" w:rsidP="00974427">
      <w:pPr>
        <w:autoSpaceDE w:val="0"/>
        <w:autoSpaceDN w:val="0"/>
        <w:adjustRightInd w:val="0"/>
        <w:spacing w:after="0" w:line="240" w:lineRule="auto"/>
        <w:ind w:firstLine="709"/>
        <w:jc w:val="both"/>
        <w:rPr>
          <w:rFonts w:ascii="Times New Roman" w:hAnsi="Times New Roman"/>
          <w:color w:val="000000"/>
          <w:sz w:val="20"/>
          <w:szCs w:val="20"/>
          <w:lang w:eastAsia="ru-RU"/>
        </w:rPr>
      </w:pPr>
      <w:r w:rsidRPr="008816D9">
        <w:rPr>
          <w:rFonts w:ascii="Times New Roman" w:hAnsi="Times New Roman"/>
          <w:color w:val="000000"/>
          <w:sz w:val="20"/>
          <w:szCs w:val="20"/>
          <w:lang w:eastAsia="ru-RU"/>
        </w:rPr>
        <w:t>Реализация подпрограммы № 2 представляет собой скоординированные по срокам и направлениям действия исполнителя программных мероприятий, направленных на достижение поставленных целей и задач подпрограммы.</w:t>
      </w:r>
    </w:p>
    <w:p w:rsidR="00974427" w:rsidRPr="008816D9" w:rsidRDefault="00974427" w:rsidP="00974427">
      <w:pPr>
        <w:autoSpaceDE w:val="0"/>
        <w:autoSpaceDN w:val="0"/>
        <w:adjustRightInd w:val="0"/>
        <w:spacing w:after="0" w:line="240" w:lineRule="auto"/>
        <w:ind w:firstLine="709"/>
        <w:jc w:val="both"/>
        <w:rPr>
          <w:rFonts w:ascii="Times New Roman" w:hAnsi="Times New Roman"/>
          <w:color w:val="000000"/>
          <w:sz w:val="20"/>
          <w:szCs w:val="20"/>
          <w:lang w:eastAsia="ru-RU"/>
        </w:rPr>
      </w:pPr>
      <w:r w:rsidRPr="008816D9">
        <w:rPr>
          <w:rFonts w:ascii="Times New Roman" w:hAnsi="Times New Roman"/>
          <w:color w:val="000000"/>
          <w:sz w:val="20"/>
          <w:szCs w:val="20"/>
          <w:lang w:eastAsia="ru-RU"/>
        </w:rPr>
        <w:t>Реализацию мероприятий подпрограммы № 2 осуществляет отдел ПС, ЖК и СХ Администрации МО «Ленский муниципальный район» совместно                 с отделом архитектуры, строительства и капитальных ремонтов Администрации МО «Ленский муниципальный район» в соответствии с Федеральным законом № 44-ФЗ.</w:t>
      </w:r>
    </w:p>
    <w:p w:rsidR="00974427" w:rsidRPr="008816D9" w:rsidRDefault="00974427" w:rsidP="00974427">
      <w:pPr>
        <w:autoSpaceDE w:val="0"/>
        <w:autoSpaceDN w:val="0"/>
        <w:adjustRightInd w:val="0"/>
        <w:spacing w:after="0" w:line="240" w:lineRule="auto"/>
        <w:ind w:firstLine="709"/>
        <w:jc w:val="both"/>
        <w:rPr>
          <w:rFonts w:ascii="Times New Roman" w:hAnsi="Times New Roman"/>
          <w:color w:val="000000"/>
          <w:sz w:val="20"/>
          <w:szCs w:val="20"/>
          <w:lang w:eastAsia="ru-RU"/>
        </w:rPr>
      </w:pPr>
      <w:r w:rsidRPr="008816D9">
        <w:rPr>
          <w:rFonts w:ascii="Times New Roman" w:hAnsi="Times New Roman"/>
          <w:color w:val="000000"/>
          <w:sz w:val="20"/>
          <w:szCs w:val="20"/>
          <w:lang w:eastAsia="ru-RU"/>
        </w:rPr>
        <w:t>Реализация мероприятий пунктов 1.1, 1.3, 1.5 перечня мероприятий подпрограммы № 2 осуществляется на основе заключения договора со специализированной организацией в соответствии с Федеральным законом       № 44-ФЗ.</w:t>
      </w:r>
    </w:p>
    <w:p w:rsidR="00974427" w:rsidRPr="008816D9" w:rsidRDefault="00974427" w:rsidP="00974427">
      <w:pPr>
        <w:autoSpaceDE w:val="0"/>
        <w:autoSpaceDN w:val="0"/>
        <w:adjustRightInd w:val="0"/>
        <w:spacing w:after="0" w:line="240" w:lineRule="auto"/>
        <w:ind w:firstLine="709"/>
        <w:jc w:val="both"/>
        <w:rPr>
          <w:rFonts w:ascii="Times New Roman" w:hAnsi="Times New Roman"/>
          <w:color w:val="000000"/>
          <w:sz w:val="20"/>
          <w:szCs w:val="20"/>
          <w:lang w:eastAsia="ru-RU"/>
        </w:rPr>
      </w:pPr>
      <w:r w:rsidRPr="008816D9">
        <w:rPr>
          <w:rFonts w:ascii="Times New Roman" w:hAnsi="Times New Roman"/>
          <w:color w:val="000000"/>
          <w:sz w:val="20"/>
          <w:szCs w:val="20"/>
          <w:lang w:eastAsia="ru-RU"/>
        </w:rPr>
        <w:t>Реализация мероприятий пунктов 1.2, 1.4, 1.6 перечня мероприятий подпрограммы осуществляется на основе соглашений, заключаемых ежегодно в установленном порядке исполнителем программы с Министерством ТЭК и ЖКХ Архангельской области.</w:t>
      </w:r>
    </w:p>
    <w:p w:rsidR="00974427" w:rsidRPr="008816D9" w:rsidRDefault="00974427" w:rsidP="00974427">
      <w:pPr>
        <w:autoSpaceDE w:val="0"/>
        <w:autoSpaceDN w:val="0"/>
        <w:adjustRightInd w:val="0"/>
        <w:spacing w:after="0" w:line="240" w:lineRule="auto"/>
        <w:ind w:firstLine="709"/>
        <w:jc w:val="both"/>
        <w:rPr>
          <w:rFonts w:ascii="Times New Roman" w:hAnsi="Times New Roman"/>
          <w:color w:val="000000"/>
          <w:sz w:val="20"/>
          <w:szCs w:val="20"/>
          <w:lang w:eastAsia="ru-RU"/>
        </w:rPr>
      </w:pPr>
      <w:r w:rsidRPr="008816D9">
        <w:rPr>
          <w:rFonts w:ascii="Times New Roman" w:hAnsi="Times New Roman"/>
          <w:color w:val="000000"/>
          <w:sz w:val="20"/>
          <w:szCs w:val="20"/>
          <w:lang w:eastAsia="ru-RU"/>
        </w:rPr>
        <w:t>При реализации подпрограммы № 2 может быть осуществлено корректирование перечисленных программных мероприятий.».</w:t>
      </w:r>
    </w:p>
    <w:p w:rsidR="00974427" w:rsidRPr="008816D9" w:rsidRDefault="00974427" w:rsidP="00EB297D">
      <w:pPr>
        <w:numPr>
          <w:ilvl w:val="0"/>
          <w:numId w:val="8"/>
        </w:numPr>
        <w:autoSpaceDE w:val="0"/>
        <w:autoSpaceDN w:val="0"/>
        <w:adjustRightInd w:val="0"/>
        <w:spacing w:after="0" w:line="240" w:lineRule="auto"/>
        <w:ind w:left="0" w:firstLine="709"/>
        <w:jc w:val="both"/>
        <w:outlineLvl w:val="1"/>
        <w:rPr>
          <w:rFonts w:ascii="Times New Roman" w:hAnsi="Times New Roman"/>
          <w:bCs/>
          <w:sz w:val="20"/>
          <w:szCs w:val="20"/>
        </w:rPr>
      </w:pPr>
      <w:r w:rsidRPr="008816D9">
        <w:rPr>
          <w:rFonts w:ascii="Times New Roman" w:hAnsi="Times New Roman"/>
          <w:bCs/>
          <w:sz w:val="20"/>
          <w:szCs w:val="20"/>
        </w:rPr>
        <w:t>Раздел III «Цели, задачи, сроки и этапы реализации Программы, целевые индикаторы и показатели» изложить в следующей редакции:</w:t>
      </w:r>
    </w:p>
    <w:p w:rsidR="00974427" w:rsidRPr="008816D9" w:rsidRDefault="00974427" w:rsidP="00974427">
      <w:pPr>
        <w:pStyle w:val="ConsPlusNonformat"/>
        <w:widowControl/>
        <w:ind w:firstLine="709"/>
        <w:jc w:val="both"/>
        <w:rPr>
          <w:rFonts w:ascii="Times New Roman" w:hAnsi="Times New Roman" w:cs="Times New Roman"/>
        </w:rPr>
      </w:pPr>
      <w:r w:rsidRPr="008816D9">
        <w:rPr>
          <w:rFonts w:ascii="Times New Roman" w:hAnsi="Times New Roman" w:cs="Times New Roman"/>
        </w:rPr>
        <w:t>«Целью настоящей Программы является снижение загрязнения окружающей среды ТКО, предупреждение и сокращение образования ТКО, повышение качества питьевой воды. Программные мероприятия направлены на решение следующих задач:</w:t>
      </w:r>
    </w:p>
    <w:p w:rsidR="00974427" w:rsidRPr="008816D9" w:rsidRDefault="00974427" w:rsidP="00EB297D">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0"/>
          <w:szCs w:val="20"/>
          <w:lang w:eastAsia="ru-RU"/>
        </w:rPr>
      </w:pPr>
      <w:r w:rsidRPr="008816D9">
        <w:rPr>
          <w:rFonts w:ascii="Times New Roman" w:hAnsi="Times New Roman"/>
          <w:sz w:val="20"/>
          <w:szCs w:val="20"/>
          <w:lang w:eastAsia="ru-RU"/>
        </w:rPr>
        <w:t>Создание условий для развития экологически безопасной инфраструктуры в отрасли обращения с ТКО;</w:t>
      </w:r>
    </w:p>
    <w:p w:rsidR="00974427" w:rsidRPr="008816D9" w:rsidRDefault="00974427" w:rsidP="00EB297D">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0"/>
          <w:szCs w:val="20"/>
          <w:lang w:eastAsia="ru-RU"/>
        </w:rPr>
      </w:pPr>
      <w:r w:rsidRPr="008816D9">
        <w:rPr>
          <w:rFonts w:ascii="Times New Roman" w:hAnsi="Times New Roman"/>
          <w:sz w:val="20"/>
          <w:szCs w:val="20"/>
        </w:rPr>
        <w:t>Повышение качества питьевой воды посредством реконструкции сетей водоснабжения, строительства водозаборных и водоочистных станций.</w:t>
      </w:r>
    </w:p>
    <w:p w:rsidR="00974427" w:rsidRPr="008816D9" w:rsidRDefault="00974427" w:rsidP="00974427">
      <w:pPr>
        <w:autoSpaceDE w:val="0"/>
        <w:autoSpaceDN w:val="0"/>
        <w:adjustRightInd w:val="0"/>
        <w:spacing w:after="0" w:line="240" w:lineRule="auto"/>
        <w:ind w:firstLine="709"/>
        <w:jc w:val="both"/>
        <w:rPr>
          <w:rFonts w:ascii="Times New Roman" w:hAnsi="Times New Roman"/>
          <w:sz w:val="20"/>
          <w:szCs w:val="20"/>
        </w:rPr>
      </w:pPr>
      <w:r w:rsidRPr="008816D9">
        <w:rPr>
          <w:rFonts w:ascii="Times New Roman" w:hAnsi="Times New Roman"/>
          <w:sz w:val="20"/>
          <w:szCs w:val="20"/>
        </w:rPr>
        <w:t>Программа разработана во взаимосвязи с региональной программой          в области обращения с отходами производства и потребления, в том числе          с твердыми коммунальными отходами, в Архангельской области, утвержденной постановлением правительства Архангельской области от 12.12.2017 № 556-пп, региональной программой Архангельской области «Чистая вода</w:t>
      </w:r>
      <w:r w:rsidR="00EB297D">
        <w:rPr>
          <w:rFonts w:ascii="Times New Roman" w:hAnsi="Times New Roman"/>
          <w:sz w:val="20"/>
          <w:szCs w:val="20"/>
        </w:rPr>
        <w:t xml:space="preserve">» </w:t>
      </w:r>
      <w:r w:rsidRPr="008816D9">
        <w:rPr>
          <w:rFonts w:ascii="Times New Roman" w:hAnsi="Times New Roman"/>
          <w:sz w:val="20"/>
          <w:szCs w:val="20"/>
        </w:rPr>
        <w:t>утвержденной постановлением правительства Архангельской области от 30.07.2019 № 403-пп.</w:t>
      </w:r>
    </w:p>
    <w:p w:rsidR="00974427" w:rsidRPr="008816D9" w:rsidRDefault="00974427" w:rsidP="00974427">
      <w:pPr>
        <w:autoSpaceDE w:val="0"/>
        <w:autoSpaceDN w:val="0"/>
        <w:adjustRightInd w:val="0"/>
        <w:spacing w:after="0" w:line="240" w:lineRule="auto"/>
        <w:ind w:firstLine="709"/>
        <w:jc w:val="both"/>
        <w:rPr>
          <w:rFonts w:ascii="Times New Roman" w:hAnsi="Times New Roman"/>
          <w:sz w:val="20"/>
          <w:szCs w:val="20"/>
        </w:rPr>
      </w:pPr>
      <w:r w:rsidRPr="008816D9">
        <w:rPr>
          <w:rFonts w:ascii="Times New Roman" w:hAnsi="Times New Roman"/>
          <w:sz w:val="20"/>
          <w:szCs w:val="20"/>
        </w:rPr>
        <w:t xml:space="preserve">Срок реализации Программы: </w:t>
      </w:r>
      <w:r w:rsidR="00EB297D">
        <w:rPr>
          <w:rFonts w:ascii="Times New Roman" w:hAnsi="Times New Roman"/>
          <w:sz w:val="20"/>
          <w:szCs w:val="20"/>
        </w:rPr>
        <w:t>2021</w:t>
      </w:r>
      <w:r w:rsidRPr="008816D9">
        <w:rPr>
          <w:rFonts w:ascii="Times New Roman" w:hAnsi="Times New Roman"/>
          <w:sz w:val="20"/>
          <w:szCs w:val="20"/>
        </w:rPr>
        <w:t xml:space="preserve"> </w:t>
      </w:r>
      <w:r w:rsidR="00EB297D">
        <w:rPr>
          <w:rFonts w:ascii="Times New Roman" w:hAnsi="Times New Roman"/>
          <w:sz w:val="20"/>
          <w:szCs w:val="20"/>
        </w:rPr>
        <w:t xml:space="preserve">-2026 </w:t>
      </w:r>
      <w:r w:rsidRPr="008816D9">
        <w:rPr>
          <w:rFonts w:ascii="Times New Roman" w:hAnsi="Times New Roman"/>
          <w:sz w:val="20"/>
          <w:szCs w:val="20"/>
        </w:rPr>
        <w:t>годы. Программа реализуется в один этап.</w:t>
      </w:r>
    </w:p>
    <w:p w:rsidR="00974427" w:rsidRPr="008816D9" w:rsidRDefault="00974427" w:rsidP="00974427">
      <w:pPr>
        <w:pStyle w:val="ConsPlusNonformat"/>
        <w:widowControl/>
        <w:ind w:firstLine="709"/>
        <w:jc w:val="both"/>
        <w:rPr>
          <w:rFonts w:ascii="Times New Roman" w:hAnsi="Times New Roman" w:cs="Times New Roman"/>
        </w:rPr>
      </w:pPr>
      <w:r w:rsidRPr="008816D9">
        <w:rPr>
          <w:rFonts w:ascii="Times New Roman" w:hAnsi="Times New Roman" w:cs="Times New Roman"/>
        </w:rPr>
        <w:t>Важнейшими целевыми индикаторами и показателями достижения указанной цели являются:</w:t>
      </w:r>
    </w:p>
    <w:p w:rsidR="00974427" w:rsidRPr="008816D9" w:rsidRDefault="00974427" w:rsidP="00974427">
      <w:pPr>
        <w:autoSpaceDE w:val="0"/>
        <w:autoSpaceDN w:val="0"/>
        <w:adjustRightInd w:val="0"/>
        <w:spacing w:after="0" w:line="240" w:lineRule="auto"/>
        <w:ind w:firstLine="709"/>
        <w:jc w:val="both"/>
        <w:rPr>
          <w:rFonts w:ascii="Times New Roman" w:hAnsi="Times New Roman"/>
          <w:sz w:val="20"/>
          <w:szCs w:val="20"/>
          <w:lang w:eastAsia="ru-RU"/>
        </w:rPr>
      </w:pPr>
      <w:r w:rsidRPr="008816D9">
        <w:rPr>
          <w:rFonts w:ascii="Times New Roman" w:hAnsi="Times New Roman"/>
          <w:sz w:val="20"/>
          <w:szCs w:val="20"/>
        </w:rPr>
        <w:t>1) О</w:t>
      </w:r>
      <w:r w:rsidRPr="008816D9">
        <w:rPr>
          <w:rFonts w:ascii="Times New Roman" w:hAnsi="Times New Roman"/>
          <w:sz w:val="20"/>
          <w:szCs w:val="20"/>
          <w:lang w:eastAsia="ru-RU"/>
        </w:rPr>
        <w:t>хват населения регулярной системой очистки.</w:t>
      </w:r>
    </w:p>
    <w:p w:rsidR="00974427" w:rsidRPr="008816D9" w:rsidRDefault="00974427" w:rsidP="00974427">
      <w:pPr>
        <w:autoSpaceDE w:val="0"/>
        <w:autoSpaceDN w:val="0"/>
        <w:adjustRightInd w:val="0"/>
        <w:spacing w:after="0" w:line="240" w:lineRule="auto"/>
        <w:ind w:firstLine="709"/>
        <w:jc w:val="both"/>
        <w:rPr>
          <w:rFonts w:ascii="Times New Roman" w:hAnsi="Times New Roman"/>
          <w:sz w:val="20"/>
          <w:szCs w:val="20"/>
          <w:lang w:eastAsia="ru-RU"/>
        </w:rPr>
      </w:pPr>
      <w:r w:rsidRPr="008816D9">
        <w:rPr>
          <w:rFonts w:ascii="Times New Roman" w:hAnsi="Times New Roman"/>
          <w:sz w:val="20"/>
          <w:szCs w:val="20"/>
          <w:lang w:eastAsia="ru-RU"/>
        </w:rPr>
        <w:t xml:space="preserve">2) </w:t>
      </w:r>
      <w:r w:rsidRPr="008816D9">
        <w:rPr>
          <w:rFonts w:ascii="Times New Roman" w:hAnsi="Times New Roman"/>
          <w:sz w:val="20"/>
          <w:szCs w:val="20"/>
        </w:rPr>
        <w:t>Доля ликвидированных мест несанкционированного размещения ТКО к общему количеству выявленных мест несанкционированного размещения</w:t>
      </w:r>
      <w:r w:rsidRPr="008816D9">
        <w:rPr>
          <w:rFonts w:ascii="Times New Roman" w:hAnsi="Times New Roman"/>
          <w:sz w:val="20"/>
          <w:szCs w:val="20"/>
          <w:lang w:eastAsia="ru-RU"/>
        </w:rPr>
        <w:t xml:space="preserve"> ТКО</w:t>
      </w:r>
      <w:r w:rsidRPr="008816D9">
        <w:rPr>
          <w:rFonts w:ascii="Times New Roman" w:hAnsi="Times New Roman"/>
          <w:sz w:val="20"/>
          <w:szCs w:val="20"/>
        </w:rPr>
        <w:t>.</w:t>
      </w:r>
    </w:p>
    <w:p w:rsidR="00974427" w:rsidRPr="008816D9" w:rsidRDefault="00974427" w:rsidP="00974427">
      <w:pPr>
        <w:pStyle w:val="ConsPlusCell"/>
        <w:widowControl/>
        <w:ind w:firstLine="709"/>
        <w:jc w:val="both"/>
        <w:rPr>
          <w:rFonts w:ascii="Times New Roman" w:hAnsi="Times New Roman" w:cs="Times New Roman"/>
          <w:sz w:val="20"/>
          <w:szCs w:val="20"/>
        </w:rPr>
      </w:pPr>
      <w:r w:rsidRPr="008816D9">
        <w:rPr>
          <w:rFonts w:ascii="Times New Roman" w:hAnsi="Times New Roman" w:cs="Times New Roman"/>
          <w:sz w:val="20"/>
          <w:szCs w:val="20"/>
        </w:rPr>
        <w:t>3) Выполнение плана мероприятий по экологическому образованию, просвещению и формированию экологической культуры.</w:t>
      </w:r>
    </w:p>
    <w:p w:rsidR="00974427" w:rsidRDefault="00974427" w:rsidP="00974427">
      <w:pPr>
        <w:pStyle w:val="ConsPlusCell"/>
        <w:widowControl/>
        <w:ind w:firstLine="709"/>
        <w:jc w:val="both"/>
        <w:rPr>
          <w:rFonts w:ascii="Times New Roman" w:hAnsi="Times New Roman" w:cs="Times New Roman"/>
          <w:sz w:val="20"/>
          <w:szCs w:val="20"/>
        </w:rPr>
      </w:pPr>
      <w:r w:rsidRPr="008816D9">
        <w:rPr>
          <w:rFonts w:ascii="Times New Roman" w:hAnsi="Times New Roman" w:cs="Times New Roman"/>
          <w:sz w:val="20"/>
          <w:szCs w:val="20"/>
        </w:rPr>
        <w:t>4) Доля населения Ленского района, обеспеченного качественной питьевой водой из централизованных систем водоснабжения.</w:t>
      </w:r>
    </w:p>
    <w:p w:rsidR="00EB297D" w:rsidRPr="00EB297D" w:rsidRDefault="00EB297D" w:rsidP="00EB297D">
      <w:pPr>
        <w:pStyle w:val="af2"/>
        <w:spacing w:before="0" w:after="0"/>
        <w:ind w:firstLine="709"/>
        <w:jc w:val="both"/>
        <w:rPr>
          <w:rFonts w:ascii="Times New Roman" w:hAnsi="Times New Roman" w:cs="Times New Roman"/>
          <w:color w:val="auto"/>
          <w:sz w:val="20"/>
          <w:szCs w:val="20"/>
        </w:rPr>
      </w:pPr>
      <w:r w:rsidRPr="00EB297D">
        <w:rPr>
          <w:rFonts w:ascii="Times New Roman" w:hAnsi="Times New Roman" w:cs="Times New Roman"/>
          <w:color w:val="auto"/>
          <w:sz w:val="20"/>
          <w:szCs w:val="20"/>
        </w:rPr>
        <w:t>Перечень мероприятий подпрограммы № 2 приведен в приложении № 1 к настоящей Программе.</w:t>
      </w:r>
    </w:p>
    <w:p w:rsidR="00EB297D" w:rsidRPr="00EB297D" w:rsidRDefault="00EB297D" w:rsidP="00EB297D">
      <w:pPr>
        <w:pStyle w:val="af2"/>
        <w:spacing w:before="0" w:after="0"/>
        <w:ind w:firstLine="709"/>
        <w:jc w:val="both"/>
        <w:rPr>
          <w:rFonts w:ascii="Times New Roman" w:hAnsi="Times New Roman" w:cs="Times New Roman"/>
          <w:color w:val="auto"/>
          <w:sz w:val="20"/>
          <w:szCs w:val="20"/>
        </w:rPr>
      </w:pPr>
      <w:r w:rsidRPr="00EB297D">
        <w:rPr>
          <w:rFonts w:ascii="Times New Roman" w:hAnsi="Times New Roman" w:cs="Times New Roman"/>
          <w:sz w:val="20"/>
          <w:szCs w:val="20"/>
        </w:rPr>
        <w:t xml:space="preserve">Разработчик Программы, ежеквартально, но не позднее 15 числа месяца, следующего за отчётным периодом (кроме отчёта за четвёртый квартал), составляет отчёты о реализации программы и эффективности использования финансовых средств; ежегодно до 20 января - отчёты о выполнении Программы за год. </w:t>
      </w:r>
      <w:r w:rsidRPr="00EB297D">
        <w:rPr>
          <w:rFonts w:ascii="Times New Roman" w:hAnsi="Times New Roman" w:cs="Times New Roman"/>
          <w:color w:val="auto"/>
          <w:sz w:val="20"/>
          <w:szCs w:val="20"/>
        </w:rPr>
        <w:t>Перечень мероприятий подпрограммы № 2 приведен в приложении № 1 к настоящей Программе.</w:t>
      </w:r>
    </w:p>
    <w:p w:rsidR="002970CE" w:rsidRDefault="002970CE" w:rsidP="0065013F">
      <w:pPr>
        <w:widowControl w:val="0"/>
        <w:spacing w:after="0" w:line="240" w:lineRule="auto"/>
        <w:jc w:val="both"/>
        <w:rPr>
          <w:rFonts w:ascii="Times New Roman" w:hAnsi="Times New Roman"/>
          <w:sz w:val="20"/>
          <w:szCs w:val="20"/>
        </w:rPr>
      </w:pPr>
    </w:p>
    <w:p w:rsidR="00EB297D" w:rsidRPr="00EB297D" w:rsidRDefault="00EB297D" w:rsidP="00EB297D">
      <w:pPr>
        <w:pStyle w:val="af2"/>
        <w:spacing w:before="0" w:after="0"/>
        <w:jc w:val="center"/>
        <w:rPr>
          <w:rFonts w:ascii="Times New Roman" w:hAnsi="Times New Roman" w:cs="Times New Roman"/>
          <w:b/>
          <w:color w:val="auto"/>
          <w:sz w:val="20"/>
          <w:szCs w:val="20"/>
        </w:rPr>
      </w:pPr>
      <w:r w:rsidRPr="00EB297D">
        <w:rPr>
          <w:rFonts w:ascii="Times New Roman" w:hAnsi="Times New Roman" w:cs="Times New Roman"/>
          <w:b/>
          <w:color w:val="auto"/>
          <w:sz w:val="20"/>
          <w:szCs w:val="20"/>
          <w:lang w:val="en-US"/>
        </w:rPr>
        <w:t>III</w:t>
      </w:r>
      <w:r w:rsidRPr="00EB297D">
        <w:rPr>
          <w:rFonts w:ascii="Times New Roman" w:hAnsi="Times New Roman" w:cs="Times New Roman"/>
          <w:b/>
          <w:color w:val="auto"/>
          <w:sz w:val="20"/>
          <w:szCs w:val="20"/>
        </w:rPr>
        <w:t>. Ожидаемые результаты реализации Программы</w:t>
      </w:r>
    </w:p>
    <w:p w:rsidR="00EB297D" w:rsidRPr="00EB297D" w:rsidRDefault="00EB297D" w:rsidP="00EB297D">
      <w:pPr>
        <w:pStyle w:val="af2"/>
        <w:spacing w:before="0" w:after="0"/>
        <w:jc w:val="center"/>
        <w:rPr>
          <w:rFonts w:ascii="Times New Roman" w:hAnsi="Times New Roman" w:cs="Times New Roman"/>
          <w:color w:val="auto"/>
          <w:sz w:val="20"/>
          <w:szCs w:val="20"/>
        </w:rPr>
      </w:pPr>
    </w:p>
    <w:p w:rsidR="00EB297D" w:rsidRPr="00EB297D" w:rsidRDefault="00EB297D" w:rsidP="00EB297D">
      <w:pPr>
        <w:autoSpaceDE w:val="0"/>
        <w:autoSpaceDN w:val="0"/>
        <w:adjustRightInd w:val="0"/>
        <w:ind w:firstLine="709"/>
        <w:jc w:val="both"/>
        <w:rPr>
          <w:rFonts w:ascii="Times New Roman" w:hAnsi="Times New Roman"/>
          <w:sz w:val="20"/>
          <w:szCs w:val="20"/>
        </w:rPr>
      </w:pPr>
      <w:r w:rsidRPr="00EB297D">
        <w:rPr>
          <w:rFonts w:ascii="Times New Roman" w:hAnsi="Times New Roman"/>
          <w:bCs/>
          <w:sz w:val="20"/>
          <w:szCs w:val="20"/>
        </w:rPr>
        <w:t xml:space="preserve">Принятие данной программы </w:t>
      </w:r>
      <w:r w:rsidRPr="00EB297D">
        <w:rPr>
          <w:rFonts w:ascii="Times New Roman" w:hAnsi="Times New Roman"/>
          <w:sz w:val="20"/>
          <w:szCs w:val="20"/>
        </w:rPr>
        <w:t>обеспечит достижение следующих положительных результатов, определяющих ее социально-экономическую эффективность:</w:t>
      </w:r>
    </w:p>
    <w:p w:rsidR="00EB297D" w:rsidRPr="00EB297D" w:rsidRDefault="00EB297D" w:rsidP="00EB297D">
      <w:pPr>
        <w:autoSpaceDE w:val="0"/>
        <w:autoSpaceDN w:val="0"/>
        <w:adjustRightInd w:val="0"/>
        <w:ind w:firstLine="709"/>
        <w:jc w:val="both"/>
        <w:rPr>
          <w:rFonts w:ascii="Times New Roman" w:hAnsi="Times New Roman"/>
          <w:sz w:val="20"/>
          <w:szCs w:val="20"/>
        </w:rPr>
      </w:pPr>
      <w:r w:rsidRPr="00EB297D">
        <w:rPr>
          <w:rFonts w:ascii="Times New Roman" w:hAnsi="Times New Roman"/>
          <w:sz w:val="20"/>
          <w:szCs w:val="20"/>
        </w:rPr>
        <w:t>- увеличение доли ликвидированных мест несанкционированного размещения ТКО к общему количеству выявленных мест несанкционированного размещения ТКО до 83%;</w:t>
      </w:r>
    </w:p>
    <w:p w:rsidR="00EB297D" w:rsidRPr="00EB297D" w:rsidRDefault="00EB297D" w:rsidP="00EB297D">
      <w:pPr>
        <w:shd w:val="clear" w:color="auto" w:fill="FFFFFF"/>
        <w:tabs>
          <w:tab w:val="left" w:pos="0"/>
        </w:tabs>
        <w:ind w:firstLine="709"/>
        <w:jc w:val="both"/>
        <w:rPr>
          <w:rFonts w:ascii="Times New Roman" w:hAnsi="Times New Roman"/>
          <w:sz w:val="20"/>
          <w:szCs w:val="20"/>
        </w:rPr>
      </w:pPr>
      <w:r w:rsidRPr="00EB297D">
        <w:rPr>
          <w:rFonts w:ascii="Times New Roman" w:hAnsi="Times New Roman"/>
          <w:sz w:val="20"/>
          <w:szCs w:val="20"/>
        </w:rPr>
        <w:lastRenderedPageBreak/>
        <w:t>- выполнение плана мероприятий по экологическому образованию, просвещению и формированию экологической культуры – 100%;</w:t>
      </w:r>
    </w:p>
    <w:p w:rsidR="00EB297D" w:rsidRPr="00EB297D" w:rsidRDefault="00EB297D" w:rsidP="00EB297D">
      <w:pPr>
        <w:shd w:val="clear" w:color="auto" w:fill="FFFFFF"/>
        <w:tabs>
          <w:tab w:val="left" w:pos="0"/>
        </w:tabs>
        <w:ind w:firstLine="709"/>
        <w:jc w:val="both"/>
        <w:rPr>
          <w:rFonts w:ascii="Times New Roman" w:hAnsi="Times New Roman"/>
          <w:sz w:val="20"/>
          <w:szCs w:val="20"/>
        </w:rPr>
      </w:pPr>
      <w:r w:rsidRPr="00EB297D">
        <w:rPr>
          <w:rFonts w:ascii="Times New Roman" w:hAnsi="Times New Roman"/>
          <w:sz w:val="20"/>
          <w:szCs w:val="20"/>
        </w:rPr>
        <w:t>- увеличение доли населения Ленского района, обеспеченного качественной питьевой водой из централизованных систем водоснабжения до 100 %.</w:t>
      </w:r>
    </w:p>
    <w:p w:rsidR="00EB297D" w:rsidRPr="00EB297D" w:rsidRDefault="00EB297D" w:rsidP="00EB297D">
      <w:pPr>
        <w:autoSpaceDE w:val="0"/>
        <w:autoSpaceDN w:val="0"/>
        <w:adjustRightInd w:val="0"/>
        <w:ind w:firstLine="709"/>
        <w:jc w:val="both"/>
        <w:rPr>
          <w:rFonts w:ascii="Times New Roman" w:hAnsi="Times New Roman"/>
          <w:sz w:val="20"/>
          <w:szCs w:val="20"/>
        </w:rPr>
      </w:pPr>
      <w:r w:rsidRPr="00EB297D">
        <w:rPr>
          <w:rFonts w:ascii="Times New Roman" w:hAnsi="Times New Roman"/>
          <w:sz w:val="20"/>
          <w:szCs w:val="20"/>
        </w:rPr>
        <w:t>Экономический эффект Программы будет заключаться в предотвращении экологически опасных ситуаций и минимизации затрат на их ликвидацию.</w:t>
      </w:r>
    </w:p>
    <w:p w:rsidR="00EB297D" w:rsidRPr="00EB297D" w:rsidRDefault="00EB297D" w:rsidP="00EB297D">
      <w:pPr>
        <w:autoSpaceDE w:val="0"/>
        <w:autoSpaceDN w:val="0"/>
        <w:adjustRightInd w:val="0"/>
        <w:ind w:firstLine="709"/>
        <w:jc w:val="both"/>
        <w:rPr>
          <w:rFonts w:ascii="Times New Roman" w:hAnsi="Times New Roman"/>
          <w:sz w:val="20"/>
          <w:szCs w:val="20"/>
        </w:rPr>
      </w:pPr>
      <w:r w:rsidRPr="00EB297D">
        <w:rPr>
          <w:rFonts w:ascii="Times New Roman" w:hAnsi="Times New Roman"/>
          <w:sz w:val="20"/>
          <w:szCs w:val="20"/>
        </w:rPr>
        <w:t>Основной социальный эффект Программы будет состоять в сохранении и улучшении экологических условий проживания на территории Ленского района. Экологическая эффективность природоохранных мероприятий будет выражена в ликвидации накопленных ТКО, сокращении негативного воздействия на окружающую среду, также необходимо учитывать предотвращенный экономический ущерб, снижение экологических издержек будущих поколений. Кроме того, для экологических мероприятий характерна "запаздывающая" эффективность, когда результаты от того или иного мероприятия появятся только через несколько лет.</w:t>
      </w:r>
    </w:p>
    <w:p w:rsidR="00EB297D" w:rsidRPr="00EB297D" w:rsidRDefault="00EB297D" w:rsidP="00EB297D">
      <w:pPr>
        <w:pStyle w:val="a9"/>
        <w:spacing w:after="0" w:line="240" w:lineRule="auto"/>
        <w:ind w:left="0" w:firstLine="709"/>
        <w:contextualSpacing w:val="0"/>
        <w:jc w:val="both"/>
        <w:rPr>
          <w:rFonts w:ascii="Times New Roman" w:hAnsi="Times New Roman"/>
          <w:sz w:val="20"/>
          <w:szCs w:val="20"/>
        </w:rPr>
      </w:pPr>
      <w:r w:rsidRPr="00EB297D">
        <w:rPr>
          <w:rFonts w:ascii="Times New Roman" w:hAnsi="Times New Roman"/>
          <w:sz w:val="20"/>
          <w:szCs w:val="20"/>
        </w:rPr>
        <w:t xml:space="preserve">Перечень целевых показателей муниципальной программы </w:t>
      </w:r>
      <w:r w:rsidRPr="00EB297D">
        <w:rPr>
          <w:rFonts w:ascii="Times New Roman" w:hAnsi="Times New Roman"/>
          <w:sz w:val="20"/>
          <w:szCs w:val="20"/>
        </w:rPr>
        <w:br/>
        <w:t xml:space="preserve">«Охрана окружающей среды и обеспечение экологической безопасности </w:t>
      </w:r>
      <w:r w:rsidRPr="00EB297D">
        <w:rPr>
          <w:rFonts w:ascii="Times New Roman" w:hAnsi="Times New Roman"/>
          <w:sz w:val="20"/>
          <w:szCs w:val="20"/>
        </w:rPr>
        <w:br/>
        <w:t xml:space="preserve">в МО «Ленский муниципальный район» приведен в приложении № 2 </w:t>
      </w:r>
      <w:r w:rsidRPr="00EB297D">
        <w:rPr>
          <w:rFonts w:ascii="Times New Roman" w:hAnsi="Times New Roman"/>
          <w:sz w:val="20"/>
          <w:szCs w:val="20"/>
        </w:rPr>
        <w:br/>
        <w:t>к настоящей Программе.».</w:t>
      </w:r>
    </w:p>
    <w:p w:rsidR="00EB297D" w:rsidRPr="008816D9" w:rsidRDefault="00EB297D" w:rsidP="0065013F">
      <w:pPr>
        <w:widowControl w:val="0"/>
        <w:spacing w:after="0" w:line="240" w:lineRule="auto"/>
        <w:jc w:val="both"/>
        <w:rPr>
          <w:rFonts w:ascii="Times New Roman" w:hAnsi="Times New Roman"/>
          <w:sz w:val="20"/>
          <w:szCs w:val="20"/>
        </w:rPr>
        <w:sectPr w:rsidR="00EB297D" w:rsidRPr="008816D9" w:rsidSect="005E36D8">
          <w:pgSz w:w="11906" w:h="16838"/>
          <w:pgMar w:top="1134" w:right="850" w:bottom="1134" w:left="1701" w:header="708" w:footer="708" w:gutter="0"/>
          <w:cols w:space="708"/>
          <w:docGrid w:linePitch="360"/>
        </w:sectPr>
      </w:pPr>
    </w:p>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lastRenderedPageBreak/>
        <w:t>ПЕРЕЧЕНЬ</w:t>
      </w:r>
    </w:p>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мероприятий муниципальной программы</w:t>
      </w:r>
    </w:p>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«Охрана окружающей среды и обеспечение экологической безопасности в МО «Ленский муниципальный район»</w:t>
      </w:r>
    </w:p>
    <w:p w:rsidR="00CC3CB1" w:rsidRPr="006505B0" w:rsidRDefault="00CC3CB1" w:rsidP="006505B0">
      <w:pPr>
        <w:autoSpaceDE w:val="0"/>
        <w:autoSpaceDN w:val="0"/>
        <w:adjustRightInd w:val="0"/>
        <w:spacing w:after="0" w:line="0" w:lineRule="atLeast"/>
        <w:jc w:val="center"/>
        <w:rPr>
          <w:rFonts w:ascii="Times New Roman" w:hAnsi="Times New Roman"/>
          <w:bCs/>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843"/>
        <w:gridCol w:w="1984"/>
        <w:gridCol w:w="1134"/>
        <w:gridCol w:w="1134"/>
        <w:gridCol w:w="993"/>
        <w:gridCol w:w="992"/>
        <w:gridCol w:w="992"/>
        <w:gridCol w:w="992"/>
        <w:gridCol w:w="993"/>
        <w:gridCol w:w="1842"/>
      </w:tblGrid>
      <w:tr w:rsidR="00CC3CB1" w:rsidRPr="006505B0" w:rsidTr="00CC3CB1">
        <w:tc>
          <w:tcPr>
            <w:tcW w:w="2977"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Ответственный исполнитель, соисполнитель (исполнитель)</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Источники финансирования</w:t>
            </w:r>
          </w:p>
        </w:tc>
        <w:tc>
          <w:tcPr>
            <w:tcW w:w="7230" w:type="dxa"/>
            <w:gridSpan w:val="7"/>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Объемы финансирования по годам (тыс. руб.)</w:t>
            </w:r>
          </w:p>
        </w:tc>
        <w:tc>
          <w:tcPr>
            <w:tcW w:w="1842" w:type="dxa"/>
            <w:vMerge w:val="restart"/>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Ожидаемые результаты реализации мероприятий</w:t>
            </w:r>
          </w:p>
        </w:tc>
      </w:tr>
      <w:tr w:rsidR="00CC3CB1" w:rsidRPr="006505B0" w:rsidTr="00CC3CB1">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2022</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2023</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2024</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2025</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2027</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r>
    </w:tbl>
    <w:p w:rsidR="00CC3CB1" w:rsidRPr="006505B0" w:rsidRDefault="00CC3CB1" w:rsidP="006505B0">
      <w:pPr>
        <w:autoSpaceDE w:val="0"/>
        <w:autoSpaceDN w:val="0"/>
        <w:adjustRightInd w:val="0"/>
        <w:spacing w:after="0" w:line="0" w:lineRule="atLeast"/>
        <w:jc w:val="center"/>
        <w:rPr>
          <w:rFonts w:ascii="Times New Roman" w:hAnsi="Times New Roman"/>
          <w:b/>
          <w:bCs/>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843"/>
        <w:gridCol w:w="1984"/>
        <w:gridCol w:w="1134"/>
        <w:gridCol w:w="1134"/>
        <w:gridCol w:w="993"/>
        <w:gridCol w:w="992"/>
        <w:gridCol w:w="992"/>
        <w:gridCol w:w="992"/>
        <w:gridCol w:w="993"/>
        <w:gridCol w:w="1842"/>
      </w:tblGrid>
      <w:tr w:rsidR="00CC3CB1" w:rsidRPr="006505B0" w:rsidTr="00CC3CB1">
        <w:trPr>
          <w:tblHeader/>
        </w:trPr>
        <w:tc>
          <w:tcPr>
            <w:tcW w:w="2977" w:type="dxa"/>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w:t>
            </w:r>
          </w:p>
        </w:tc>
        <w:tc>
          <w:tcPr>
            <w:tcW w:w="1984" w:type="dxa"/>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5</w:t>
            </w:r>
          </w:p>
        </w:tc>
        <w:tc>
          <w:tcPr>
            <w:tcW w:w="993" w:type="dxa"/>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8</w:t>
            </w:r>
          </w:p>
        </w:tc>
        <w:tc>
          <w:tcPr>
            <w:tcW w:w="992" w:type="dxa"/>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9</w:t>
            </w:r>
          </w:p>
        </w:tc>
        <w:tc>
          <w:tcPr>
            <w:tcW w:w="993" w:type="dxa"/>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10</w:t>
            </w:r>
          </w:p>
        </w:tc>
        <w:tc>
          <w:tcPr>
            <w:tcW w:w="1842" w:type="dxa"/>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11</w:t>
            </w:r>
          </w:p>
        </w:tc>
      </w:tr>
      <w:tr w:rsidR="00CC3CB1" w:rsidRPr="006505B0" w:rsidTr="00CC3CB1">
        <w:tc>
          <w:tcPr>
            <w:tcW w:w="15876" w:type="dxa"/>
            <w:gridSpan w:val="11"/>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Подпрограмма № 1</w:t>
            </w:r>
          </w:p>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b/>
              </w:rPr>
              <w:t>«Обеспечение экологической безопасности в МО «Ленский муниципальный район»</w:t>
            </w:r>
          </w:p>
        </w:tc>
      </w:tr>
      <w:tr w:rsidR="00CC3CB1" w:rsidRPr="006505B0" w:rsidTr="00CC3CB1">
        <w:tc>
          <w:tcPr>
            <w:tcW w:w="15876" w:type="dxa"/>
            <w:gridSpan w:val="11"/>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Задача № 1 - обеспечение экологической безопасности и снижение загрязнения окружающей среды</w:t>
            </w:r>
          </w:p>
        </w:tc>
      </w:tr>
      <w:tr w:rsidR="00CC3CB1" w:rsidRPr="006505B0" w:rsidTr="00CC3CB1">
        <w:trPr>
          <w:trHeight w:val="559"/>
        </w:trPr>
        <w:tc>
          <w:tcPr>
            <w:tcW w:w="2977" w:type="dxa"/>
            <w:vMerge w:val="restart"/>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both"/>
              <w:rPr>
                <w:rFonts w:ascii="Times New Roman" w:hAnsi="Times New Roman"/>
              </w:rPr>
            </w:pPr>
            <w:r w:rsidRPr="006505B0">
              <w:rPr>
                <w:rFonts w:ascii="Times New Roman" w:hAnsi="Times New Roman"/>
              </w:rPr>
              <w:t>1.1. Разработка сметной документации с получением заключения о достоверности сметной стоимости по созданию мест (площадок) накопления (в том числе раздельного накопления) твердых коммунальных отходов и крупногабаритных отходов на территории МО «Ленский муниципальный район» (далее - Площадки).</w:t>
            </w:r>
          </w:p>
          <w:p w:rsidR="00CC3CB1" w:rsidRPr="006505B0" w:rsidRDefault="00CC3CB1" w:rsidP="006505B0">
            <w:pPr>
              <w:autoSpaceDE w:val="0"/>
              <w:autoSpaceDN w:val="0"/>
              <w:adjustRightInd w:val="0"/>
              <w:spacing w:after="0" w:line="0" w:lineRule="atLeast"/>
              <w:jc w:val="both"/>
              <w:rPr>
                <w:rFonts w:ascii="Times New Roman" w:hAnsi="Times New Roman"/>
              </w:rPr>
            </w:pPr>
            <w:r w:rsidRPr="006505B0">
              <w:rPr>
                <w:rFonts w:ascii="Times New Roman" w:hAnsi="Times New Roman"/>
              </w:rPr>
              <w:t>Корректировка сметной документации с получением заключения о достоверности сметной стоимости по созданию Площадок.</w:t>
            </w:r>
          </w:p>
          <w:p w:rsidR="00CC3CB1" w:rsidRPr="006505B0" w:rsidRDefault="00CC3CB1" w:rsidP="006505B0">
            <w:pPr>
              <w:autoSpaceDE w:val="0"/>
              <w:autoSpaceDN w:val="0"/>
              <w:adjustRightInd w:val="0"/>
              <w:spacing w:after="0" w:line="0" w:lineRule="atLeast"/>
              <w:jc w:val="both"/>
              <w:rPr>
                <w:rFonts w:ascii="Times New Roman" w:hAnsi="Times New Roman"/>
              </w:rPr>
            </w:pPr>
            <w:r w:rsidRPr="006505B0">
              <w:rPr>
                <w:rFonts w:ascii="Times New Roman" w:hAnsi="Times New Roman"/>
              </w:rPr>
              <w:t>Создание Площадок.</w:t>
            </w:r>
          </w:p>
          <w:p w:rsidR="00CC3CB1" w:rsidRPr="006505B0" w:rsidRDefault="00CC3CB1" w:rsidP="006505B0">
            <w:pPr>
              <w:autoSpaceDE w:val="0"/>
              <w:autoSpaceDN w:val="0"/>
              <w:adjustRightInd w:val="0"/>
              <w:spacing w:after="0" w:line="0" w:lineRule="atLeast"/>
              <w:jc w:val="both"/>
              <w:rPr>
                <w:rFonts w:ascii="Times New Roman" w:hAnsi="Times New Roman"/>
              </w:rPr>
            </w:pPr>
            <w:r w:rsidRPr="006505B0">
              <w:rPr>
                <w:rFonts w:ascii="Times New Roman" w:hAnsi="Times New Roman"/>
              </w:rPr>
              <w:t>Содержание Площадок.</w:t>
            </w:r>
          </w:p>
          <w:p w:rsidR="00CC3CB1" w:rsidRPr="006505B0" w:rsidRDefault="00CC3CB1" w:rsidP="006505B0">
            <w:pPr>
              <w:autoSpaceDE w:val="0"/>
              <w:autoSpaceDN w:val="0"/>
              <w:adjustRightInd w:val="0"/>
              <w:spacing w:after="0" w:line="0" w:lineRule="atLeast"/>
              <w:jc w:val="both"/>
              <w:rPr>
                <w:rFonts w:ascii="Times New Roman" w:hAnsi="Times New Roman"/>
              </w:rPr>
            </w:pPr>
            <w:r w:rsidRPr="006505B0">
              <w:rPr>
                <w:rFonts w:ascii="Times New Roman" w:hAnsi="Times New Roman"/>
              </w:rPr>
              <w:t>Приобретение (поставка) контейнеров (бункеров) для накопления твердых коммунальных отходов.</w:t>
            </w:r>
          </w:p>
          <w:p w:rsidR="00CC3CB1" w:rsidRPr="006505B0" w:rsidRDefault="00CC3CB1" w:rsidP="006505B0">
            <w:pPr>
              <w:autoSpaceDE w:val="0"/>
              <w:autoSpaceDN w:val="0"/>
              <w:adjustRightInd w:val="0"/>
              <w:spacing w:after="0" w:line="0" w:lineRule="atLeast"/>
              <w:jc w:val="both"/>
              <w:rPr>
                <w:rFonts w:ascii="Times New Roman" w:hAnsi="Times New Roman"/>
              </w:rPr>
            </w:pPr>
            <w:r w:rsidRPr="006505B0">
              <w:rPr>
                <w:rFonts w:ascii="Times New Roman" w:hAnsi="Times New Roman"/>
              </w:rPr>
              <w:lastRenderedPageBreak/>
              <w:t>Организация мероприятий по раздельному сбору твердых коммунальных отходов (пластик, стекло, бумага и картон).</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lastRenderedPageBreak/>
              <w:t>Администрация МО «Ленский муниципальный район, муниципальные образования поселений, отдел ПС, ЖК и СХ</w:t>
            </w: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17398,0</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4326,9</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5710,1</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1438,9</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1897,1</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1973,0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2052,0</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Развитие экологически безопасной инфраструктуры обращения с ТКО.</w:t>
            </w:r>
          </w:p>
        </w:tc>
      </w:tr>
      <w:tr w:rsidR="00CC3CB1" w:rsidRPr="006505B0" w:rsidTr="00CC3CB1">
        <w:trPr>
          <w:trHeight w:val="411"/>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24"/>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6881,6</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2873,9</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4007,7</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10516,4</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1453,0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1702,4</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1438,9</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1897,1</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1973,0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2052,0</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бюджеты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tcBorders>
              <w:top w:val="single" w:sz="4" w:space="0" w:color="auto"/>
              <w:left w:val="single" w:sz="4" w:space="0" w:color="auto"/>
              <w:bottom w:val="single" w:sz="4" w:space="0" w:color="auto"/>
              <w:right w:val="single" w:sz="4" w:space="0" w:color="auto"/>
            </w:tcBorders>
          </w:tcPr>
          <w:p w:rsidR="00CC3CB1" w:rsidRPr="006505B0" w:rsidRDefault="00CC3CB1" w:rsidP="006505B0">
            <w:pPr>
              <w:spacing w:after="0" w:line="0" w:lineRule="atLeast"/>
              <w:jc w:val="both"/>
              <w:rPr>
                <w:rFonts w:ascii="Times New Roman" w:hAnsi="Times New Roman"/>
              </w:rPr>
            </w:pPr>
            <w:r w:rsidRPr="006505B0">
              <w:rPr>
                <w:rFonts w:ascii="Times New Roman" w:hAnsi="Times New Roman"/>
              </w:rPr>
              <w:t xml:space="preserve">1.2. Ведение реестра </w:t>
            </w:r>
            <w:proofErr w:type="spellStart"/>
            <w:proofErr w:type="gramStart"/>
            <w:r w:rsidRPr="006505B0">
              <w:rPr>
                <w:rFonts w:ascii="Times New Roman" w:hAnsi="Times New Roman"/>
              </w:rPr>
              <w:t>произ-водственных</w:t>
            </w:r>
            <w:proofErr w:type="spellEnd"/>
            <w:proofErr w:type="gramEnd"/>
            <w:r w:rsidRPr="006505B0">
              <w:rPr>
                <w:rFonts w:ascii="Times New Roman" w:hAnsi="Times New Roman"/>
              </w:rPr>
              <w:t xml:space="preserve"> мощностей в области обращения с твердыми коммунальными отходами.</w:t>
            </w:r>
          </w:p>
        </w:tc>
        <w:tc>
          <w:tcPr>
            <w:tcW w:w="184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Администрация МО «Ленский муниципальный район, отдел ПС, ЖК и СХ</w:t>
            </w: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Без финансирования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84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rPr>
              <w:t>Создание единого информационного пространства в области обращения с ТКО, базы данных объектов по обращению с твердыми коммунальными отходами с целью проведения мониторинга их состояния.</w:t>
            </w:r>
          </w:p>
        </w:tc>
      </w:tr>
      <w:tr w:rsidR="00CC3CB1" w:rsidRPr="006505B0" w:rsidTr="00CC3CB1">
        <w:trPr>
          <w:trHeight w:val="70"/>
        </w:trPr>
        <w:tc>
          <w:tcPr>
            <w:tcW w:w="2977" w:type="dxa"/>
            <w:vMerge w:val="restart"/>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both"/>
              <w:rPr>
                <w:rFonts w:ascii="Times New Roman" w:hAnsi="Times New Roman"/>
              </w:rPr>
            </w:pPr>
            <w:r w:rsidRPr="006505B0">
              <w:rPr>
                <w:rFonts w:ascii="Times New Roman" w:hAnsi="Times New Roman"/>
              </w:rPr>
              <w:t xml:space="preserve">1.3. Содействие внедрению системы сбора </w:t>
            </w:r>
            <w:proofErr w:type="spellStart"/>
            <w:proofErr w:type="gramStart"/>
            <w:r w:rsidRPr="006505B0">
              <w:rPr>
                <w:rFonts w:ascii="Times New Roman" w:hAnsi="Times New Roman"/>
              </w:rPr>
              <w:t>ртутьсодер-жащих</w:t>
            </w:r>
            <w:proofErr w:type="spellEnd"/>
            <w:proofErr w:type="gramEnd"/>
            <w:r w:rsidRPr="006505B0">
              <w:rPr>
                <w:rFonts w:ascii="Times New Roman" w:hAnsi="Times New Roman"/>
              </w:rPr>
              <w:t xml:space="preserve"> отходов, отработанных источников малого тока (батареек) у населения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Администрация МО «Ленский муниципальный район», отдел ПС, ЖК и СХ</w:t>
            </w: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rPr>
              <w:t>Организация утилизации опасных отходов.</w:t>
            </w: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693"/>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бюджеты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574"/>
        </w:trPr>
        <w:tc>
          <w:tcPr>
            <w:tcW w:w="2977" w:type="dxa"/>
            <w:vMerge w:val="restart"/>
            <w:tcBorders>
              <w:top w:val="single" w:sz="4" w:space="0" w:color="auto"/>
              <w:left w:val="single" w:sz="4" w:space="0" w:color="auto"/>
              <w:bottom w:val="single" w:sz="4" w:space="0" w:color="auto"/>
              <w:right w:val="single" w:sz="4" w:space="0" w:color="auto"/>
            </w:tcBorders>
          </w:tcPr>
          <w:p w:rsidR="00CC3CB1" w:rsidRPr="006505B0" w:rsidRDefault="00CC3CB1" w:rsidP="006505B0">
            <w:pPr>
              <w:tabs>
                <w:tab w:val="left" w:pos="506"/>
              </w:tabs>
              <w:autoSpaceDE w:val="0"/>
              <w:autoSpaceDN w:val="0"/>
              <w:adjustRightInd w:val="0"/>
              <w:spacing w:after="0" w:line="0" w:lineRule="atLeast"/>
              <w:jc w:val="both"/>
              <w:rPr>
                <w:rFonts w:ascii="Times New Roman" w:hAnsi="Times New Roman"/>
              </w:rPr>
            </w:pPr>
            <w:r w:rsidRPr="006505B0">
              <w:rPr>
                <w:rFonts w:ascii="Times New Roman" w:hAnsi="Times New Roman"/>
              </w:rPr>
              <w:t xml:space="preserve">1.4. Проведение </w:t>
            </w:r>
            <w:proofErr w:type="spellStart"/>
            <w:proofErr w:type="gramStart"/>
            <w:r w:rsidRPr="006505B0">
              <w:rPr>
                <w:rFonts w:ascii="Times New Roman" w:hAnsi="Times New Roman"/>
              </w:rPr>
              <w:t>обследова-ний</w:t>
            </w:r>
            <w:proofErr w:type="spellEnd"/>
            <w:proofErr w:type="gramEnd"/>
            <w:r w:rsidRPr="006505B0">
              <w:rPr>
                <w:rFonts w:ascii="Times New Roman" w:hAnsi="Times New Roman"/>
              </w:rPr>
              <w:t xml:space="preserve"> объектов размещения твердых коммунальных </w:t>
            </w:r>
            <w:r w:rsidRPr="006505B0">
              <w:rPr>
                <w:rFonts w:ascii="Times New Roman" w:hAnsi="Times New Roman"/>
              </w:rPr>
              <w:lastRenderedPageBreak/>
              <w:t>отходов, действующих и после завершения их эксплуатации.</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lastRenderedPageBreak/>
              <w:t xml:space="preserve">Администрация МО «Ленский муниципальный </w:t>
            </w:r>
            <w:r w:rsidRPr="006505B0">
              <w:rPr>
                <w:rFonts w:ascii="Times New Roman" w:hAnsi="Times New Roman"/>
              </w:rPr>
              <w:lastRenderedPageBreak/>
              <w:t>район», отдел ПС, ЖК и СХ</w:t>
            </w: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lastRenderedPageBreak/>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rPr>
              <w:t xml:space="preserve">Своевременная выработка и реализация мер, </w:t>
            </w:r>
            <w:r w:rsidRPr="006505B0">
              <w:rPr>
                <w:rFonts w:ascii="Times New Roman" w:hAnsi="Times New Roman"/>
              </w:rPr>
              <w:lastRenderedPageBreak/>
              <w:t>способствующих снижению негативного воздействия на окружающую среду от объектов размещения ТКО.</w:t>
            </w:r>
          </w:p>
        </w:tc>
      </w:tr>
      <w:tr w:rsidR="00CC3CB1" w:rsidRPr="006505B0" w:rsidTr="00CC3CB1">
        <w:trPr>
          <w:trHeight w:val="312"/>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515"/>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568"/>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501"/>
        </w:trPr>
        <w:tc>
          <w:tcPr>
            <w:tcW w:w="2977" w:type="dxa"/>
            <w:vMerge w:val="restart"/>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both"/>
              <w:rPr>
                <w:rFonts w:ascii="Times New Roman" w:hAnsi="Times New Roman"/>
              </w:rPr>
            </w:pPr>
            <w:r w:rsidRPr="006505B0">
              <w:rPr>
                <w:rFonts w:ascii="Times New Roman" w:hAnsi="Times New Roman"/>
              </w:rPr>
              <w:t xml:space="preserve">1.5. Проведение </w:t>
            </w:r>
            <w:proofErr w:type="spellStart"/>
            <w:proofErr w:type="gramStart"/>
            <w:r w:rsidRPr="006505B0">
              <w:rPr>
                <w:rFonts w:ascii="Times New Roman" w:hAnsi="Times New Roman"/>
              </w:rPr>
              <w:t>лаборатор-ных</w:t>
            </w:r>
            <w:proofErr w:type="spellEnd"/>
            <w:proofErr w:type="gramEnd"/>
            <w:r w:rsidRPr="006505B0">
              <w:rPr>
                <w:rFonts w:ascii="Times New Roman" w:hAnsi="Times New Roman"/>
              </w:rPr>
              <w:t xml:space="preserve"> исследований качества воды водозаборных </w:t>
            </w:r>
            <w:proofErr w:type="spellStart"/>
            <w:r w:rsidRPr="006505B0">
              <w:rPr>
                <w:rFonts w:ascii="Times New Roman" w:hAnsi="Times New Roman"/>
              </w:rPr>
              <w:t>соору-жений</w:t>
            </w:r>
            <w:proofErr w:type="spellEnd"/>
            <w:r w:rsidRPr="006505B0">
              <w:rPr>
                <w:rFonts w:ascii="Times New Roman" w:hAnsi="Times New Roman"/>
              </w:rPr>
              <w:t xml:space="preserve"> и устройств </w:t>
            </w:r>
            <w:proofErr w:type="spellStart"/>
            <w:r w:rsidRPr="006505B0">
              <w:rPr>
                <w:rFonts w:ascii="Times New Roman" w:hAnsi="Times New Roman"/>
              </w:rPr>
              <w:t>нецентра-лизованного</w:t>
            </w:r>
            <w:proofErr w:type="spellEnd"/>
            <w:r w:rsidRPr="006505B0">
              <w:rPr>
                <w:rFonts w:ascii="Times New Roman" w:hAnsi="Times New Roman"/>
              </w:rPr>
              <w:t xml:space="preserve"> водоснабжения.</w:t>
            </w:r>
          </w:p>
          <w:p w:rsidR="00CC3CB1" w:rsidRPr="006505B0" w:rsidRDefault="00CC3CB1" w:rsidP="006505B0">
            <w:pPr>
              <w:autoSpaceDE w:val="0"/>
              <w:autoSpaceDN w:val="0"/>
              <w:adjustRightInd w:val="0"/>
              <w:spacing w:after="0" w:line="0" w:lineRule="atLeast"/>
              <w:jc w:val="both"/>
              <w:rPr>
                <w:rFonts w:ascii="Times New Roman" w:hAnsi="Times New Roman"/>
              </w:rPr>
            </w:pPr>
            <w:r w:rsidRPr="006505B0">
              <w:rPr>
                <w:rFonts w:ascii="Times New Roman" w:hAnsi="Times New Roman"/>
              </w:rPr>
              <w:t>Благоустройство территории водопроводных сооружений.</w:t>
            </w:r>
          </w:p>
          <w:p w:rsidR="00CC3CB1" w:rsidRPr="006505B0" w:rsidRDefault="00CC3CB1" w:rsidP="006505B0">
            <w:pPr>
              <w:autoSpaceDE w:val="0"/>
              <w:autoSpaceDN w:val="0"/>
              <w:adjustRightInd w:val="0"/>
              <w:spacing w:after="0" w:line="0" w:lineRule="atLeast"/>
              <w:jc w:val="both"/>
              <w:rPr>
                <w:rFonts w:ascii="Times New Roman" w:hAnsi="Times New Roman"/>
              </w:rPr>
            </w:pPr>
            <w:r w:rsidRPr="006505B0">
              <w:rPr>
                <w:rFonts w:ascii="Times New Roman" w:hAnsi="Times New Roman"/>
              </w:rPr>
              <w:t>Проведение лабораторных исследований воды поверхностного источника водозаборных сооружений.</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b/>
                <w:bCs/>
              </w:rPr>
            </w:pPr>
            <w:r w:rsidRPr="006505B0">
              <w:rPr>
                <w:rFonts w:ascii="Times New Roman" w:hAnsi="Times New Roman"/>
              </w:rPr>
              <w:t>Администрация МО «Ленский муниципальный район», отдел ПС, ЖК и СХ</w:t>
            </w: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1838,1</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418,0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r w:rsidRPr="006505B0">
              <w:rPr>
                <w:rFonts w:ascii="Times New Roman" w:hAnsi="Times New Roman"/>
              </w:rPr>
              <w:t>527,7</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r w:rsidRPr="006505B0">
              <w:rPr>
                <w:rFonts w:ascii="Times New Roman" w:hAnsi="Times New Roman"/>
              </w:rPr>
              <w:t>454,4</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r w:rsidRPr="006505B0">
              <w:rPr>
                <w:rFonts w:ascii="Times New Roman" w:hAnsi="Times New Roman"/>
                <w:bCs/>
              </w:rPr>
              <w:t>140,0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146,0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152,0</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rPr>
              <w:t>Повышение качества питьевой воды</w:t>
            </w:r>
          </w:p>
        </w:tc>
      </w:tr>
      <w:tr w:rsidR="00CC3CB1" w:rsidRPr="006505B0" w:rsidTr="00CC3CB1">
        <w:trPr>
          <w:trHeight w:val="305"/>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b/>
                <w:bC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555"/>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b/>
                <w:bC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652"/>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b/>
                <w:bC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1838,1</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418,0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r w:rsidRPr="006505B0">
              <w:rPr>
                <w:rFonts w:ascii="Times New Roman" w:hAnsi="Times New Roman"/>
              </w:rPr>
              <w:t>527,7</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r w:rsidRPr="006505B0">
              <w:rPr>
                <w:rFonts w:ascii="Times New Roman" w:hAnsi="Times New Roman"/>
              </w:rPr>
              <w:t>454,4</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r w:rsidRPr="006505B0">
              <w:rPr>
                <w:rFonts w:ascii="Times New Roman" w:hAnsi="Times New Roman"/>
                <w:bCs/>
              </w:rPr>
              <w:t>140,0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146,0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152,0</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b/>
                <w:bC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бюджеты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541"/>
        </w:trPr>
        <w:tc>
          <w:tcPr>
            <w:tcW w:w="2977" w:type="dxa"/>
            <w:vMerge w:val="restart"/>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both"/>
              <w:outlineLvl w:val="2"/>
              <w:rPr>
                <w:rFonts w:ascii="Times New Roman" w:hAnsi="Times New Roman"/>
                <w:b/>
                <w:bCs/>
              </w:rPr>
            </w:pPr>
            <w:r w:rsidRPr="006505B0">
              <w:rPr>
                <w:rFonts w:ascii="Times New Roman" w:hAnsi="Times New Roman"/>
              </w:rPr>
              <w:t xml:space="preserve">1.6. Проведение </w:t>
            </w:r>
            <w:proofErr w:type="spellStart"/>
            <w:proofErr w:type="gramStart"/>
            <w:r w:rsidRPr="006505B0">
              <w:rPr>
                <w:rFonts w:ascii="Times New Roman" w:hAnsi="Times New Roman"/>
              </w:rPr>
              <w:t>обследова-ний</w:t>
            </w:r>
            <w:proofErr w:type="spellEnd"/>
            <w:proofErr w:type="gramEnd"/>
            <w:r w:rsidRPr="006505B0">
              <w:rPr>
                <w:rFonts w:ascii="Times New Roman" w:hAnsi="Times New Roman"/>
              </w:rPr>
              <w:t xml:space="preserve"> территорий в целях выявления </w:t>
            </w:r>
            <w:proofErr w:type="spellStart"/>
            <w:r w:rsidRPr="006505B0">
              <w:rPr>
                <w:rFonts w:ascii="Times New Roman" w:hAnsi="Times New Roman"/>
              </w:rPr>
              <w:t>несанкциониро</w:t>
            </w:r>
            <w:proofErr w:type="spellEnd"/>
            <w:r w:rsidRPr="006505B0">
              <w:rPr>
                <w:rFonts w:ascii="Times New Roman" w:hAnsi="Times New Roman"/>
              </w:rPr>
              <w:t xml:space="preserve">-ванного размещения </w:t>
            </w:r>
            <w:proofErr w:type="spellStart"/>
            <w:r w:rsidRPr="006505B0">
              <w:rPr>
                <w:rFonts w:ascii="Times New Roman" w:hAnsi="Times New Roman"/>
              </w:rPr>
              <w:t>отхо-дов</w:t>
            </w:r>
            <w:proofErr w:type="spellEnd"/>
            <w:r w:rsidRPr="006505B0">
              <w:rPr>
                <w:rFonts w:ascii="Times New Roman" w:hAnsi="Times New Roman"/>
              </w:rPr>
              <w:t>, ликвидация свалок.</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b/>
                <w:bCs/>
              </w:rPr>
            </w:pPr>
            <w:r w:rsidRPr="006505B0">
              <w:rPr>
                <w:rFonts w:ascii="Times New Roman" w:hAnsi="Times New Roman"/>
              </w:rPr>
              <w:t>Администрация МО «Ленский муниципальный район», отдел ПС, ЖК и СХ</w:t>
            </w: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472,0</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139,3</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106,7</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111,0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115,0</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Не реже 2 раз в год.</w:t>
            </w:r>
          </w:p>
        </w:tc>
      </w:tr>
      <w:tr w:rsidR="00CC3CB1" w:rsidRPr="006505B0" w:rsidTr="00CC3CB1">
        <w:trPr>
          <w:trHeight w:val="359"/>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4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472,0</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139,3</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106,7</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111,0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115,0</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673"/>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574"/>
        </w:trPr>
        <w:tc>
          <w:tcPr>
            <w:tcW w:w="2977" w:type="dxa"/>
            <w:vMerge w:val="restart"/>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rPr>
              <w:t>Итого по задаче № 1</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19708,1</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4884,2</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r w:rsidRPr="006505B0">
              <w:rPr>
                <w:rFonts w:ascii="Times New Roman" w:hAnsi="Times New Roman"/>
              </w:rPr>
              <w:t>6237,8</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r w:rsidRPr="006505B0">
              <w:rPr>
                <w:rFonts w:ascii="Times New Roman" w:hAnsi="Times New Roman"/>
              </w:rPr>
              <w:t>1893,3</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r w:rsidRPr="006505B0">
              <w:rPr>
                <w:rFonts w:ascii="Times New Roman" w:hAnsi="Times New Roman"/>
                <w:bCs/>
              </w:rPr>
              <w:t>2143,8</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2230,0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2319,0</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p>
        </w:tc>
      </w:tr>
      <w:tr w:rsidR="00CC3CB1" w:rsidRPr="006505B0" w:rsidTr="00CC3CB1">
        <w:trPr>
          <w:trHeight w:val="391"/>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586"/>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6881,6</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2873,9</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4007,7</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12826,5</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2010,3</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r w:rsidRPr="006505B0">
              <w:rPr>
                <w:rFonts w:ascii="Times New Roman" w:hAnsi="Times New Roman"/>
              </w:rPr>
              <w:t>2230,1</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r w:rsidRPr="006505B0">
              <w:rPr>
                <w:rFonts w:ascii="Times New Roman" w:hAnsi="Times New Roman"/>
              </w:rPr>
              <w:t>1893,3</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r w:rsidRPr="006505B0">
              <w:rPr>
                <w:rFonts w:ascii="Times New Roman" w:hAnsi="Times New Roman"/>
                <w:bCs/>
              </w:rPr>
              <w:t>2143,8</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2230,0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2319,0</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бюджеты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c>
          <w:tcPr>
            <w:tcW w:w="15876" w:type="dxa"/>
            <w:gridSpan w:val="11"/>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rPr>
              <w:t>Задача № 2 - повышение уровня экологического образования, просвещения и формирование экологической культуры населения к окружающей среде.</w:t>
            </w:r>
          </w:p>
        </w:tc>
      </w:tr>
      <w:tr w:rsidR="00CC3CB1" w:rsidRPr="006505B0" w:rsidTr="00CC3CB1">
        <w:trPr>
          <w:trHeight w:val="370"/>
        </w:trPr>
        <w:tc>
          <w:tcPr>
            <w:tcW w:w="2977" w:type="dxa"/>
            <w:vMerge w:val="restart"/>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both"/>
              <w:rPr>
                <w:rFonts w:ascii="Times New Roman" w:hAnsi="Times New Roman"/>
              </w:rPr>
            </w:pPr>
            <w:r w:rsidRPr="006505B0">
              <w:rPr>
                <w:rFonts w:ascii="Times New Roman" w:hAnsi="Times New Roman"/>
              </w:rPr>
              <w:t xml:space="preserve">2.1. Организация </w:t>
            </w:r>
            <w:proofErr w:type="spellStart"/>
            <w:proofErr w:type="gramStart"/>
            <w:r w:rsidRPr="006505B0">
              <w:rPr>
                <w:rFonts w:ascii="Times New Roman" w:hAnsi="Times New Roman"/>
              </w:rPr>
              <w:t>информи-рования</w:t>
            </w:r>
            <w:proofErr w:type="spellEnd"/>
            <w:proofErr w:type="gramEnd"/>
            <w:r w:rsidRPr="006505B0">
              <w:rPr>
                <w:rFonts w:ascii="Times New Roman" w:hAnsi="Times New Roman"/>
              </w:rPr>
              <w:t xml:space="preserve"> населения по вопросам экологической направленности в средствах массовой информации.</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Администрация МО «Ленский муниципальный район».</w:t>
            </w:r>
          </w:p>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Управляющие компании</w:t>
            </w: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rPr>
              <w:t>Формирование ответственного отношения граждан к окружающей среде, размещение в СМИ не менее 2 статей в год.</w:t>
            </w: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413"/>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456"/>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415"/>
        </w:trPr>
        <w:tc>
          <w:tcPr>
            <w:tcW w:w="2977" w:type="dxa"/>
            <w:vMerge w:val="restart"/>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both"/>
              <w:rPr>
                <w:rFonts w:ascii="Times New Roman" w:hAnsi="Times New Roman"/>
              </w:rPr>
            </w:pPr>
            <w:r w:rsidRPr="006505B0">
              <w:rPr>
                <w:rFonts w:ascii="Times New Roman" w:hAnsi="Times New Roman"/>
              </w:rPr>
              <w:t>2.2. Изготовление рекламной продукции экологической направленности (кроме СМИ).</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Администрация МО «Ленский муниципальный район», отдел ПС, ЖК и СХ</w:t>
            </w: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rPr>
              <w:t>Изготовление и распространение информационных буклетов, листовок.</w:t>
            </w:r>
          </w:p>
        </w:tc>
      </w:tr>
      <w:tr w:rsidR="00CC3CB1" w:rsidRPr="006505B0" w:rsidTr="00CC3CB1">
        <w:trPr>
          <w:trHeight w:val="131"/>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439"/>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425"/>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659"/>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574"/>
        </w:trPr>
        <w:tc>
          <w:tcPr>
            <w:tcW w:w="2977" w:type="dxa"/>
            <w:vMerge w:val="restart"/>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both"/>
              <w:rPr>
                <w:rFonts w:ascii="Times New Roman" w:hAnsi="Times New Roman"/>
              </w:rPr>
            </w:pPr>
            <w:r w:rsidRPr="006505B0">
              <w:rPr>
                <w:rFonts w:ascii="Times New Roman" w:hAnsi="Times New Roman"/>
              </w:rPr>
              <w:t>2.3. Проведение эколого-практических и эколого-</w:t>
            </w:r>
            <w:r w:rsidRPr="006505B0">
              <w:rPr>
                <w:rFonts w:ascii="Times New Roman" w:hAnsi="Times New Roman"/>
              </w:rPr>
              <w:lastRenderedPageBreak/>
              <w:t xml:space="preserve">просветительских </w:t>
            </w:r>
            <w:proofErr w:type="spellStart"/>
            <w:proofErr w:type="gramStart"/>
            <w:r w:rsidRPr="006505B0">
              <w:rPr>
                <w:rFonts w:ascii="Times New Roman" w:hAnsi="Times New Roman"/>
              </w:rPr>
              <w:t>меропри-ятий</w:t>
            </w:r>
            <w:proofErr w:type="spellEnd"/>
            <w:proofErr w:type="gramEnd"/>
            <w:r w:rsidRPr="006505B0">
              <w:rPr>
                <w:rFonts w:ascii="Times New Roman" w:hAnsi="Times New Roman"/>
              </w:rPr>
              <w:t xml:space="preserve"> ежегодно</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lastRenderedPageBreak/>
              <w:t xml:space="preserve">- Администрация </w:t>
            </w:r>
            <w:r w:rsidRPr="006505B0">
              <w:rPr>
                <w:rFonts w:ascii="Times New Roman" w:hAnsi="Times New Roman"/>
              </w:rPr>
              <w:lastRenderedPageBreak/>
              <w:t>МО «Ленский муниципальный район»;</w:t>
            </w:r>
          </w:p>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 администрации муниципальных образований района;</w:t>
            </w:r>
          </w:p>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 организации, осуществляющие свою деятельность на территории района.</w:t>
            </w: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lastRenderedPageBreak/>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53,7</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r w:rsidRPr="006505B0">
              <w:rPr>
                <w:rFonts w:ascii="Times New Roman" w:hAnsi="Times New Roman"/>
              </w:rPr>
              <w:t>11,3</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r w:rsidRPr="006505B0">
              <w:rPr>
                <w:rFonts w:ascii="Times New Roman" w:hAnsi="Times New Roman"/>
              </w:rPr>
              <w:t>11,8</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bCs/>
              </w:rPr>
              <w:t>10,0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10,0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10,6</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 xml:space="preserve">Привлечение населения к </w:t>
            </w:r>
            <w:r w:rsidRPr="006505B0">
              <w:rPr>
                <w:rFonts w:ascii="Times New Roman" w:hAnsi="Times New Roman"/>
              </w:rPr>
              <w:lastRenderedPageBreak/>
              <w:t>участию в эколого-практических и эколого-просветительских мероприятиях, а также повышение активности организаций и граждан в реализации эколого-практических и эколого-просветительских мероприятий.</w:t>
            </w:r>
          </w:p>
        </w:tc>
      </w:tr>
      <w:tr w:rsidR="00CC3CB1" w:rsidRPr="006505B0" w:rsidTr="00CC3CB1">
        <w:trPr>
          <w:trHeight w:val="426"/>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668"/>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406"/>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57,7</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r w:rsidRPr="006505B0">
              <w:rPr>
                <w:rFonts w:ascii="Times New Roman" w:hAnsi="Times New Roman"/>
              </w:rPr>
              <w:t>11,3</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r w:rsidRPr="006505B0">
              <w:rPr>
                <w:rFonts w:ascii="Times New Roman" w:hAnsi="Times New Roman"/>
              </w:rPr>
              <w:t>11,8</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bCs/>
              </w:rPr>
              <w:t>10,0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10,0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10,6</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119"/>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val="restart"/>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Итого по задаче № 2</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57,7</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r w:rsidRPr="006505B0">
              <w:rPr>
                <w:rFonts w:ascii="Times New Roman" w:hAnsi="Times New Roman"/>
              </w:rPr>
              <w:t>11,3</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r w:rsidRPr="006505B0">
              <w:rPr>
                <w:rFonts w:ascii="Times New Roman" w:hAnsi="Times New Roman"/>
              </w:rPr>
              <w:t>11,8</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bCs/>
              </w:rPr>
              <w:t>10,0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10,0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10,6</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416"/>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53,7</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r w:rsidRPr="006505B0">
              <w:rPr>
                <w:rFonts w:ascii="Times New Roman" w:hAnsi="Times New Roman"/>
              </w:rPr>
              <w:t>11,3</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r w:rsidRPr="006505B0">
              <w:rPr>
                <w:rFonts w:ascii="Times New Roman" w:hAnsi="Times New Roman"/>
              </w:rPr>
              <w:t>11,8</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bCs/>
              </w:rPr>
              <w:t>10,0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10,0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10,6</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бюджеты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4820" w:type="dxa"/>
            <w:gridSpan w:val="2"/>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rPr>
              <w:t>Итого по подпрограмме № 1</w:t>
            </w: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b/>
              </w:rPr>
            </w:pPr>
            <w:r w:rsidRPr="006505B0">
              <w:rPr>
                <w:rFonts w:ascii="Times New Roman" w:hAnsi="Times New Roman"/>
                <w:b/>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19761,8</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4895,5</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6249,6</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1893,3</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2153,8</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2240,0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2329,6</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p>
        </w:tc>
      </w:tr>
      <w:tr w:rsidR="00CC3CB1" w:rsidRPr="006505B0" w:rsidTr="00CC3CB1">
        <w:trPr>
          <w:trHeight w:val="70"/>
        </w:trPr>
        <w:tc>
          <w:tcPr>
            <w:tcW w:w="4820" w:type="dxa"/>
            <w:gridSpan w:val="2"/>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287"/>
        </w:trPr>
        <w:tc>
          <w:tcPr>
            <w:tcW w:w="4820" w:type="dxa"/>
            <w:gridSpan w:val="2"/>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6881,6</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2873,9</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4007,7</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0</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414"/>
        </w:trPr>
        <w:tc>
          <w:tcPr>
            <w:tcW w:w="4820" w:type="dxa"/>
            <w:gridSpan w:val="2"/>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12880,2</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2021,6</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2241,9</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1893,3</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2153,8</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2240,0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r w:rsidRPr="006505B0">
              <w:rPr>
                <w:rFonts w:ascii="Times New Roman" w:hAnsi="Times New Roman"/>
                <w:bCs/>
              </w:rPr>
              <w:t>2329,6</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70"/>
        </w:trPr>
        <w:tc>
          <w:tcPr>
            <w:tcW w:w="4820" w:type="dxa"/>
            <w:gridSpan w:val="2"/>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бюджеты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c>
          <w:tcPr>
            <w:tcW w:w="15876" w:type="dxa"/>
            <w:gridSpan w:val="11"/>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lastRenderedPageBreak/>
              <w:t>Подпрограмма № 2 «Чистая вода»</w:t>
            </w:r>
          </w:p>
        </w:tc>
      </w:tr>
      <w:tr w:rsidR="00CC3CB1" w:rsidRPr="006505B0" w:rsidTr="00CC3CB1">
        <w:trPr>
          <w:trHeight w:val="70"/>
        </w:trPr>
        <w:tc>
          <w:tcPr>
            <w:tcW w:w="15876" w:type="dxa"/>
            <w:gridSpan w:val="11"/>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Задача № 1 - повышение качества питьевой воды посредством реконструкции сетей водоснабжения, строительства водозаборных и водоочистных станций.</w:t>
            </w:r>
          </w:p>
        </w:tc>
      </w:tr>
      <w:tr w:rsidR="00CC3CB1" w:rsidRPr="006505B0" w:rsidTr="00CC3CB1">
        <w:trPr>
          <w:trHeight w:val="70"/>
        </w:trPr>
        <w:tc>
          <w:tcPr>
            <w:tcW w:w="2977" w:type="dxa"/>
            <w:vMerge w:val="restart"/>
            <w:tcBorders>
              <w:top w:val="single" w:sz="4" w:space="0" w:color="auto"/>
              <w:left w:val="single" w:sz="4" w:space="0" w:color="auto"/>
              <w:bottom w:val="single" w:sz="4" w:space="0" w:color="auto"/>
              <w:right w:val="single" w:sz="4" w:space="0" w:color="auto"/>
            </w:tcBorders>
          </w:tcPr>
          <w:p w:rsidR="00CC3CB1" w:rsidRPr="006505B0" w:rsidRDefault="00CC3CB1" w:rsidP="006505B0">
            <w:pPr>
              <w:spacing w:after="0" w:line="0" w:lineRule="atLeast"/>
              <w:jc w:val="both"/>
              <w:rPr>
                <w:rFonts w:ascii="Times New Roman" w:hAnsi="Times New Roman"/>
                <w:snapToGrid w:val="0"/>
              </w:rPr>
            </w:pPr>
            <w:r w:rsidRPr="006505B0">
              <w:rPr>
                <w:rFonts w:ascii="Times New Roman" w:hAnsi="Times New Roman"/>
              </w:rPr>
              <w:t xml:space="preserve">1.1. Разработка проектно-сметной документации на </w:t>
            </w:r>
            <w:r w:rsidRPr="006505B0">
              <w:rPr>
                <w:rFonts w:ascii="Times New Roman" w:hAnsi="Times New Roman"/>
                <w:snapToGrid w:val="0"/>
              </w:rPr>
              <w:t xml:space="preserve">установку и подключение </w:t>
            </w:r>
            <w:proofErr w:type="spellStart"/>
            <w:r w:rsidRPr="006505B0">
              <w:rPr>
                <w:rFonts w:ascii="Times New Roman" w:hAnsi="Times New Roman"/>
                <w:snapToGrid w:val="0"/>
              </w:rPr>
              <w:t>блочно</w:t>
            </w:r>
            <w:proofErr w:type="spellEnd"/>
            <w:r w:rsidRPr="006505B0">
              <w:rPr>
                <w:rFonts w:ascii="Times New Roman" w:hAnsi="Times New Roman"/>
                <w:snapToGrid w:val="0"/>
              </w:rPr>
              <w:t xml:space="preserve">-модульной </w:t>
            </w:r>
            <w:proofErr w:type="gramStart"/>
            <w:r w:rsidRPr="006505B0">
              <w:rPr>
                <w:rFonts w:ascii="Times New Roman" w:hAnsi="Times New Roman"/>
                <w:snapToGrid w:val="0"/>
              </w:rPr>
              <w:t>водо-очистной</w:t>
            </w:r>
            <w:proofErr w:type="gramEnd"/>
            <w:r w:rsidRPr="006505B0">
              <w:rPr>
                <w:rFonts w:ascii="Times New Roman" w:hAnsi="Times New Roman"/>
                <w:bCs/>
                <w:snapToGrid w:val="0"/>
              </w:rPr>
              <w:t xml:space="preserve"> </w:t>
            </w:r>
            <w:r w:rsidRPr="006505B0">
              <w:rPr>
                <w:rFonts w:ascii="Times New Roman" w:hAnsi="Times New Roman"/>
                <w:snapToGrid w:val="0"/>
              </w:rPr>
              <w:t xml:space="preserve">станции </w:t>
            </w:r>
            <w:r w:rsidRPr="006505B0">
              <w:rPr>
                <w:rFonts w:ascii="Times New Roman" w:hAnsi="Times New Roman"/>
                <w:snapToGrid w:val="0"/>
              </w:rPr>
              <w:br/>
              <w:t>с. Козьмино</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Администрация МО «Ленский муниципальный район», отдел архитектуры, строительства и капитальных ремонтов</w:t>
            </w: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2500,0</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2500,0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 xml:space="preserve">Разработка ПСД на строительство </w:t>
            </w:r>
            <w:proofErr w:type="spellStart"/>
            <w:r w:rsidRPr="006505B0">
              <w:rPr>
                <w:rFonts w:ascii="Times New Roman" w:hAnsi="Times New Roman"/>
              </w:rPr>
              <w:t>блочно</w:t>
            </w:r>
            <w:proofErr w:type="spellEnd"/>
            <w:r w:rsidRPr="006505B0">
              <w:rPr>
                <w:rFonts w:ascii="Times New Roman" w:hAnsi="Times New Roman"/>
              </w:rPr>
              <w:t>-модульной водоочистной станции                    с. Козьмино.</w:t>
            </w:r>
          </w:p>
        </w:tc>
      </w:tr>
      <w:tr w:rsidR="00CC3CB1" w:rsidRPr="006505B0" w:rsidTr="00CC3CB1">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b/>
                <w:bCs/>
                <w:snapToGrid w:val="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229"/>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b/>
                <w:bCs/>
                <w:snapToGrid w:val="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b/>
                <w:bCs/>
                <w:snapToGrid w:val="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1397,7</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1397,7</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b/>
                <w:bCs/>
                <w:snapToGrid w:val="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1102,3</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1102,3</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b/>
                <w:bCs/>
                <w:snapToGrid w:val="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val="restart"/>
            <w:tcBorders>
              <w:top w:val="single" w:sz="4" w:space="0" w:color="auto"/>
              <w:left w:val="single" w:sz="4" w:space="0" w:color="auto"/>
              <w:bottom w:val="single" w:sz="4" w:space="0" w:color="auto"/>
              <w:right w:val="single" w:sz="4" w:space="0" w:color="auto"/>
            </w:tcBorders>
          </w:tcPr>
          <w:p w:rsidR="00CC3CB1" w:rsidRPr="006505B0" w:rsidRDefault="00CC3CB1" w:rsidP="006505B0">
            <w:pPr>
              <w:spacing w:after="0" w:line="0" w:lineRule="atLeast"/>
              <w:jc w:val="both"/>
              <w:rPr>
                <w:rFonts w:ascii="Times New Roman" w:hAnsi="Times New Roman"/>
                <w:snapToGrid w:val="0"/>
              </w:rPr>
            </w:pPr>
            <w:r w:rsidRPr="006505B0">
              <w:rPr>
                <w:rFonts w:ascii="Times New Roman" w:hAnsi="Times New Roman"/>
              </w:rPr>
              <w:t xml:space="preserve">1.2. </w:t>
            </w:r>
            <w:r w:rsidRPr="006505B0">
              <w:rPr>
                <w:rFonts w:ascii="Times New Roman" w:hAnsi="Times New Roman"/>
                <w:snapToGrid w:val="0"/>
              </w:rPr>
              <w:t xml:space="preserve">Установка и подключение </w:t>
            </w:r>
            <w:proofErr w:type="spellStart"/>
            <w:r w:rsidRPr="006505B0">
              <w:rPr>
                <w:rFonts w:ascii="Times New Roman" w:hAnsi="Times New Roman"/>
                <w:snapToGrid w:val="0"/>
              </w:rPr>
              <w:t>блочно</w:t>
            </w:r>
            <w:proofErr w:type="spellEnd"/>
            <w:r w:rsidRPr="006505B0">
              <w:rPr>
                <w:rFonts w:ascii="Times New Roman" w:hAnsi="Times New Roman"/>
                <w:snapToGrid w:val="0"/>
              </w:rPr>
              <w:t>-модульной водоочистной станции с. Козьмино</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b/>
                <w:bCs/>
              </w:rPr>
            </w:pPr>
            <w:r w:rsidRPr="006505B0">
              <w:rPr>
                <w:rFonts w:ascii="Times New Roman" w:hAnsi="Times New Roman"/>
              </w:rPr>
              <w:t>Администрация МО «Ленский муниципальный район», отдел архитектуры, строительства и капитальных ремонтов</w:t>
            </w: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roofErr w:type="gramStart"/>
            <w:r w:rsidRPr="006505B0">
              <w:rPr>
                <w:rFonts w:ascii="Times New Roman" w:hAnsi="Times New Roman"/>
              </w:rPr>
              <w:t>Повышение доли населения</w:t>
            </w:r>
            <w:proofErr w:type="gramEnd"/>
            <w:r w:rsidRPr="006505B0">
              <w:rPr>
                <w:rFonts w:ascii="Times New Roman" w:hAnsi="Times New Roman"/>
              </w:rPr>
              <w:t xml:space="preserve"> обеспеченного качественной питьевой водой.</w:t>
            </w: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snapToGrid w:val="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224"/>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snapToGrid w:val="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snapToGrid w:val="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382"/>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snapToGrid w:val="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snapToGrid w:val="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val="restart"/>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both"/>
              <w:rPr>
                <w:rFonts w:ascii="Times New Roman" w:hAnsi="Times New Roman"/>
              </w:rPr>
            </w:pPr>
            <w:r w:rsidRPr="006505B0">
              <w:rPr>
                <w:rFonts w:ascii="Times New Roman" w:hAnsi="Times New Roman"/>
              </w:rPr>
              <w:t xml:space="preserve">1.3. Разработка проектно-сметной документации </w:t>
            </w:r>
            <w:proofErr w:type="gramStart"/>
            <w:r w:rsidRPr="006505B0">
              <w:rPr>
                <w:rFonts w:ascii="Times New Roman" w:hAnsi="Times New Roman"/>
              </w:rPr>
              <w:t>на  строительство</w:t>
            </w:r>
            <w:proofErr w:type="gramEnd"/>
            <w:r w:rsidRPr="006505B0">
              <w:rPr>
                <w:rFonts w:ascii="Times New Roman" w:hAnsi="Times New Roman"/>
              </w:rPr>
              <w:t xml:space="preserve"> водозабора, станции водоочистки              с. Яренск</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b/>
                <w:bCs/>
              </w:rPr>
            </w:pPr>
            <w:r w:rsidRPr="006505B0">
              <w:rPr>
                <w:rFonts w:ascii="Times New Roman" w:hAnsi="Times New Roman"/>
              </w:rPr>
              <w:t>Администрация МО «Ленский муниципальный район», отдел архитектуры, строительства и капитальных ремонтов</w:t>
            </w: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Разработка ПСД на строительство водозабора, станции водоочистки       с. Яренск.</w:t>
            </w: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478"/>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438"/>
        </w:trPr>
        <w:tc>
          <w:tcPr>
            <w:tcW w:w="2977" w:type="dxa"/>
            <w:vMerge w:val="restart"/>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both"/>
              <w:rPr>
                <w:rFonts w:ascii="Times New Roman" w:hAnsi="Times New Roman"/>
              </w:rPr>
            </w:pPr>
            <w:r w:rsidRPr="006505B0">
              <w:rPr>
                <w:rFonts w:ascii="Times New Roman" w:hAnsi="Times New Roman"/>
              </w:rPr>
              <w:lastRenderedPageBreak/>
              <w:t xml:space="preserve">1.4. Строительство </w:t>
            </w:r>
            <w:proofErr w:type="spellStart"/>
            <w:proofErr w:type="gramStart"/>
            <w:r w:rsidRPr="006505B0">
              <w:rPr>
                <w:rFonts w:ascii="Times New Roman" w:hAnsi="Times New Roman"/>
              </w:rPr>
              <w:t>водозабо-ра</w:t>
            </w:r>
            <w:proofErr w:type="spellEnd"/>
            <w:proofErr w:type="gramEnd"/>
            <w:r w:rsidRPr="006505B0">
              <w:rPr>
                <w:rFonts w:ascii="Times New Roman" w:hAnsi="Times New Roman"/>
              </w:rPr>
              <w:t>, станции водоочистки      с. Яренск</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b/>
                <w:bCs/>
              </w:rPr>
            </w:pPr>
            <w:r w:rsidRPr="006505B0">
              <w:rPr>
                <w:rFonts w:ascii="Times New Roman" w:hAnsi="Times New Roman"/>
              </w:rPr>
              <w:t>Администрация МО «Ленский муниципальный район», отдел архитектуры, строительства и капитальных ремонтов</w:t>
            </w: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30535,3</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29245,5</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1289,9</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Повышение доли населения, обеспеченного качественной питьевой водой.</w:t>
            </w:r>
          </w:p>
        </w:tc>
      </w:tr>
      <w:tr w:rsidR="00CC3CB1" w:rsidRPr="006505B0" w:rsidTr="00CC3CB1">
        <w:trPr>
          <w:trHeight w:val="328"/>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26613,4</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26613,4</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3921,9</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2632,1</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311"/>
        </w:trPr>
        <w:tc>
          <w:tcPr>
            <w:tcW w:w="2977" w:type="dxa"/>
            <w:vMerge w:val="restart"/>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both"/>
              <w:rPr>
                <w:rFonts w:ascii="Times New Roman" w:hAnsi="Times New Roman"/>
              </w:rPr>
            </w:pPr>
            <w:r w:rsidRPr="006505B0">
              <w:rPr>
                <w:rFonts w:ascii="Times New Roman" w:hAnsi="Times New Roman"/>
              </w:rPr>
              <w:t>1.5. Разработка проектно-сметной документации реконструкции сетей водоснабжения с. Яренск</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b/>
                <w:bCs/>
              </w:rPr>
            </w:pPr>
            <w:r w:rsidRPr="006505B0">
              <w:rPr>
                <w:rFonts w:ascii="Times New Roman" w:hAnsi="Times New Roman"/>
              </w:rPr>
              <w:t>Администрация МО «Ленский муниципальный район», отдел архитектуры, строительства и капитальных ремонтов</w:t>
            </w: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 xml:space="preserve">Разработка ПСД реконструкции сетей </w:t>
            </w:r>
            <w:proofErr w:type="gramStart"/>
            <w:r w:rsidRPr="006505B0">
              <w:rPr>
                <w:rFonts w:ascii="Times New Roman" w:hAnsi="Times New Roman"/>
              </w:rPr>
              <w:t>водоснабжения  с.</w:t>
            </w:r>
            <w:proofErr w:type="gramEnd"/>
            <w:r w:rsidRPr="006505B0">
              <w:rPr>
                <w:rFonts w:ascii="Times New Roman" w:hAnsi="Times New Roman"/>
              </w:rPr>
              <w:t xml:space="preserve"> Яренск.</w:t>
            </w:r>
          </w:p>
        </w:tc>
      </w:tr>
      <w:tr w:rsidR="00CC3CB1" w:rsidRPr="006505B0" w:rsidTr="00CC3CB1">
        <w:trPr>
          <w:trHeight w:val="33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val="restart"/>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both"/>
              <w:rPr>
                <w:rFonts w:ascii="Times New Roman" w:hAnsi="Times New Roman"/>
              </w:rPr>
            </w:pPr>
            <w:r w:rsidRPr="006505B0">
              <w:rPr>
                <w:rFonts w:ascii="Times New Roman" w:hAnsi="Times New Roman"/>
              </w:rPr>
              <w:t xml:space="preserve">1.6. Реконструкция, </w:t>
            </w:r>
            <w:proofErr w:type="gramStart"/>
            <w:r w:rsidRPr="006505B0">
              <w:rPr>
                <w:rFonts w:ascii="Times New Roman" w:hAnsi="Times New Roman"/>
              </w:rPr>
              <w:t>строи-</w:t>
            </w:r>
            <w:proofErr w:type="spellStart"/>
            <w:r w:rsidRPr="006505B0">
              <w:rPr>
                <w:rFonts w:ascii="Times New Roman" w:hAnsi="Times New Roman"/>
              </w:rPr>
              <w:t>тельство</w:t>
            </w:r>
            <w:proofErr w:type="spellEnd"/>
            <w:proofErr w:type="gramEnd"/>
            <w:r w:rsidRPr="006505B0">
              <w:rPr>
                <w:rFonts w:ascii="Times New Roman" w:hAnsi="Times New Roman"/>
              </w:rPr>
              <w:t xml:space="preserve"> сетей </w:t>
            </w:r>
            <w:proofErr w:type="spellStart"/>
            <w:r w:rsidRPr="006505B0">
              <w:rPr>
                <w:rFonts w:ascii="Times New Roman" w:hAnsi="Times New Roman"/>
              </w:rPr>
              <w:t>водоснаб-жения</w:t>
            </w:r>
            <w:proofErr w:type="spellEnd"/>
            <w:r w:rsidRPr="006505B0">
              <w:rPr>
                <w:rFonts w:ascii="Times New Roman" w:hAnsi="Times New Roman"/>
              </w:rPr>
              <w:t xml:space="preserve"> с. Яренск</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b/>
                <w:bCs/>
              </w:rPr>
            </w:pPr>
            <w:r w:rsidRPr="006505B0">
              <w:rPr>
                <w:rFonts w:ascii="Times New Roman" w:hAnsi="Times New Roman"/>
              </w:rPr>
              <w:t>Администрация МО «Ленский муниципальный район», отдел архитектуры, строительства и капитальных ремонтов</w:t>
            </w: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990,0</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990,0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 xml:space="preserve">Повышение доли населения, обеспеченного качественной питьевой водой, снижение потерь воды при транспортировке, процента вторичного загрязнения </w:t>
            </w:r>
            <w:r w:rsidRPr="006505B0">
              <w:rPr>
                <w:rFonts w:ascii="Times New Roman" w:hAnsi="Times New Roman"/>
              </w:rPr>
              <w:lastRenderedPageBreak/>
              <w:t>воды в сетях.</w:t>
            </w: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137"/>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990,0</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990,0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70"/>
        </w:trPr>
        <w:tc>
          <w:tcPr>
            <w:tcW w:w="2977"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rPr>
            </w:pPr>
          </w:p>
        </w:tc>
      </w:tr>
      <w:tr w:rsidR="00CC3CB1" w:rsidRPr="006505B0" w:rsidTr="00CC3CB1">
        <w:trPr>
          <w:trHeight w:val="441"/>
        </w:trPr>
        <w:tc>
          <w:tcPr>
            <w:tcW w:w="4820" w:type="dxa"/>
            <w:gridSpan w:val="2"/>
            <w:vMerge w:val="restart"/>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rPr>
              <w:t>Итого по подпрограмме № 2</w:t>
            </w: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b/>
              </w:rPr>
            </w:pPr>
            <w:r w:rsidRPr="006505B0">
              <w:rPr>
                <w:rFonts w:ascii="Times New Roman" w:hAnsi="Times New Roman"/>
                <w:b/>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34025,3</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31745,5</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990,0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1289,9</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p>
        </w:tc>
      </w:tr>
      <w:tr w:rsidR="00CC3CB1" w:rsidRPr="006505B0" w:rsidTr="00CC3CB1">
        <w:trPr>
          <w:trHeight w:val="368"/>
        </w:trPr>
        <w:tc>
          <w:tcPr>
            <w:tcW w:w="4820" w:type="dxa"/>
            <w:gridSpan w:val="2"/>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680"/>
        </w:trPr>
        <w:tc>
          <w:tcPr>
            <w:tcW w:w="4820" w:type="dxa"/>
            <w:gridSpan w:val="2"/>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highlight w:val="yellow"/>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601"/>
        </w:trPr>
        <w:tc>
          <w:tcPr>
            <w:tcW w:w="4820" w:type="dxa"/>
            <w:gridSpan w:val="2"/>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highlight w:val="yellow"/>
              </w:rPr>
            </w:pPr>
            <w:r w:rsidRPr="006505B0">
              <w:rPr>
                <w:rFonts w:ascii="Times New Roman" w:hAnsi="Times New Roman"/>
              </w:rPr>
              <w:t>28011,1</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28011,1</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c>
          <w:tcPr>
            <w:tcW w:w="4820" w:type="dxa"/>
            <w:gridSpan w:val="2"/>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highlight w:val="yellow"/>
              </w:rPr>
            </w:pPr>
            <w:r w:rsidRPr="006505B0">
              <w:rPr>
                <w:rFonts w:ascii="Times New Roman" w:hAnsi="Times New Roman"/>
              </w:rPr>
              <w:t>6014,3</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3734,4</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990,0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1289,9</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734"/>
        </w:trPr>
        <w:tc>
          <w:tcPr>
            <w:tcW w:w="4820" w:type="dxa"/>
            <w:gridSpan w:val="2"/>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rPr>
            </w:pPr>
            <w:r w:rsidRPr="006505B0">
              <w:rPr>
                <w:rFonts w:ascii="Times New Roman" w:hAnsi="Times New Roman"/>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highlight w:val="yellow"/>
              </w:rPr>
            </w:pPr>
            <w:r w:rsidRPr="006505B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510"/>
        </w:trPr>
        <w:tc>
          <w:tcPr>
            <w:tcW w:w="4820" w:type="dxa"/>
            <w:gridSpan w:val="2"/>
            <w:vMerge w:val="restart"/>
            <w:tcBorders>
              <w:top w:val="single" w:sz="4" w:space="0" w:color="auto"/>
              <w:left w:val="single" w:sz="4" w:space="0" w:color="auto"/>
              <w:bottom w:val="single" w:sz="4" w:space="0" w:color="auto"/>
              <w:right w:val="single" w:sz="4" w:space="0" w:color="auto"/>
            </w:tcBorders>
          </w:tcPr>
          <w:p w:rsidR="00CC3CB1" w:rsidRPr="006505B0" w:rsidRDefault="00CC3CB1" w:rsidP="006505B0">
            <w:pPr>
              <w:autoSpaceDE w:val="0"/>
              <w:autoSpaceDN w:val="0"/>
              <w:adjustRightInd w:val="0"/>
              <w:spacing w:after="0" w:line="0" w:lineRule="atLeast"/>
              <w:jc w:val="center"/>
              <w:rPr>
                <w:rFonts w:ascii="Times New Roman" w:hAnsi="Times New Roman"/>
                <w:b/>
                <w:bCs/>
                <w:highlight w:val="cyan"/>
              </w:rPr>
            </w:pPr>
            <w:r w:rsidRPr="006505B0">
              <w:rPr>
                <w:rFonts w:ascii="Times New Roman" w:hAnsi="Times New Roman"/>
                <w:b/>
                <w:bCs/>
              </w:rPr>
              <w:t>Итого по муниципальной программе</w:t>
            </w: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b/>
              </w:rPr>
            </w:pPr>
            <w:r w:rsidRPr="006505B0">
              <w:rPr>
                <w:rFonts w:ascii="Times New Roman" w:hAnsi="Times New Roman"/>
                <w:b/>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53787,1</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36641,0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7239,6</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3183,1</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2153,8</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2240,0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2329,6</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Cs/>
              </w:rPr>
            </w:pPr>
          </w:p>
        </w:tc>
      </w:tr>
      <w:tr w:rsidR="00CC3CB1" w:rsidRPr="006505B0" w:rsidTr="00CC3CB1">
        <w:trPr>
          <w:trHeight w:val="391"/>
        </w:trPr>
        <w:tc>
          <w:tcPr>
            <w:tcW w:w="4820" w:type="dxa"/>
            <w:gridSpan w:val="2"/>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highlight w:val="cy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b/>
              </w:rPr>
            </w:pPr>
            <w:r w:rsidRPr="006505B0">
              <w:rPr>
                <w:rFonts w:ascii="Times New Roman" w:hAnsi="Times New Roman"/>
                <w:b/>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highlight w:val="cyan"/>
              </w:rPr>
            </w:pP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highlight w:val="cy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highlight w:val="cy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highlight w:val="cy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highlight w:val="cyan"/>
              </w:rPr>
            </w:pP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highlight w:val="cyan"/>
              </w:rPr>
            </w:pP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highlight w:val="cyan"/>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722"/>
        </w:trPr>
        <w:tc>
          <w:tcPr>
            <w:tcW w:w="4820" w:type="dxa"/>
            <w:gridSpan w:val="2"/>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highlight w:val="cy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b/>
              </w:rPr>
            </w:pPr>
            <w:r w:rsidRPr="006505B0">
              <w:rPr>
                <w:rFonts w:ascii="Times New Roman" w:hAnsi="Times New Roman"/>
                <w:b/>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highlight w:val="cyan"/>
              </w:rPr>
            </w:pPr>
            <w:r w:rsidRPr="006505B0">
              <w:rPr>
                <w:rFonts w:ascii="Times New Roman" w:hAnsi="Times New Roman"/>
                <w:b/>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704"/>
        </w:trPr>
        <w:tc>
          <w:tcPr>
            <w:tcW w:w="4820" w:type="dxa"/>
            <w:gridSpan w:val="2"/>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highlight w:val="cy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b/>
              </w:rPr>
            </w:pPr>
            <w:r w:rsidRPr="006505B0">
              <w:rPr>
                <w:rFonts w:ascii="Times New Roman" w:hAnsi="Times New Roman"/>
                <w:b/>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highlight w:val="cyan"/>
              </w:rPr>
            </w:pPr>
            <w:r w:rsidRPr="006505B0">
              <w:rPr>
                <w:rFonts w:ascii="Times New Roman" w:hAnsi="Times New Roman"/>
                <w:b/>
              </w:rPr>
              <w:t>34892,7</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30885,0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4007,7</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c>
          <w:tcPr>
            <w:tcW w:w="4820" w:type="dxa"/>
            <w:gridSpan w:val="2"/>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highlight w:val="cyan"/>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b/>
              </w:rPr>
            </w:pPr>
            <w:r w:rsidRPr="006505B0">
              <w:rPr>
                <w:rFonts w:ascii="Times New Roman" w:hAnsi="Times New Roman"/>
                <w:b/>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highlight w:val="cyan"/>
              </w:rPr>
            </w:pPr>
            <w:r w:rsidRPr="006505B0">
              <w:rPr>
                <w:rFonts w:ascii="Times New Roman" w:hAnsi="Times New Roman"/>
                <w:b/>
              </w:rPr>
              <w:t>18894,4</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5756,0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3231,9</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3183,1</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2153,8</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2240,0</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2329,6</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658"/>
        </w:trPr>
        <w:tc>
          <w:tcPr>
            <w:tcW w:w="4820" w:type="dxa"/>
            <w:gridSpan w:val="2"/>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b/>
              </w:rPr>
            </w:pPr>
            <w:r w:rsidRPr="006505B0">
              <w:rPr>
                <w:rFonts w:ascii="Times New Roman" w:hAnsi="Times New Roman"/>
                <w:b/>
              </w:rPr>
              <w:t>бюджеты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r w:rsidR="00CC3CB1" w:rsidRPr="006505B0" w:rsidTr="00CC3CB1">
        <w:trPr>
          <w:trHeight w:val="710"/>
        </w:trPr>
        <w:tc>
          <w:tcPr>
            <w:tcW w:w="4820" w:type="dxa"/>
            <w:gridSpan w:val="2"/>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rPr>
                <w:rFonts w:ascii="Times New Roman" w:hAnsi="Times New Roman"/>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rPr>
                <w:rFonts w:ascii="Times New Roman" w:hAnsi="Times New Roman"/>
                <w:b/>
              </w:rPr>
            </w:pPr>
            <w:r w:rsidRPr="006505B0">
              <w:rPr>
                <w:rFonts w:ascii="Times New Roman" w:hAnsi="Times New Roman"/>
                <w:b/>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rPr>
            </w:pPr>
            <w:r w:rsidRPr="006505B0">
              <w:rPr>
                <w:rFonts w:ascii="Times New Roman" w:hAnsi="Times New Roman"/>
                <w:b/>
              </w:rPr>
              <w:t>-</w:t>
            </w:r>
          </w:p>
        </w:tc>
        <w:tc>
          <w:tcPr>
            <w:tcW w:w="1134"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rPr>
            </w:pPr>
            <w:r w:rsidRPr="006505B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autoSpaceDE w:val="0"/>
              <w:autoSpaceDN w:val="0"/>
              <w:adjustRightInd w:val="0"/>
              <w:spacing w:after="0" w:line="0" w:lineRule="atLeast"/>
              <w:jc w:val="center"/>
              <w:rPr>
                <w:rFonts w:ascii="Times New Roman" w:hAnsi="Times New Roman"/>
                <w:b/>
                <w:bCs/>
              </w:rPr>
            </w:pPr>
            <w:r w:rsidRPr="006505B0">
              <w:rPr>
                <w:rFonts w:ascii="Times New Roman" w:hAnsi="Times New Roman"/>
                <w:b/>
                <w:bC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CC3CB1" w:rsidRPr="006505B0" w:rsidRDefault="00CC3CB1" w:rsidP="006505B0">
            <w:pPr>
              <w:spacing w:after="0" w:line="0" w:lineRule="atLeast"/>
              <w:jc w:val="center"/>
              <w:rPr>
                <w:rFonts w:ascii="Times New Roman" w:hAnsi="Times New Roman"/>
                <w:b/>
                <w:bCs/>
              </w:rPr>
            </w:pPr>
          </w:p>
        </w:tc>
      </w:tr>
    </w:tbl>
    <w:p w:rsidR="008565F9" w:rsidRPr="00AB0B07" w:rsidRDefault="008565F9" w:rsidP="008565F9">
      <w:pPr>
        <w:pStyle w:val="ConsPlusNonformat"/>
        <w:jc w:val="center"/>
        <w:rPr>
          <w:rFonts w:ascii="Times New Roman" w:hAnsi="Times New Roman" w:cs="Times New Roman"/>
          <w:b/>
          <w:sz w:val="18"/>
          <w:szCs w:val="18"/>
        </w:rPr>
      </w:pPr>
      <w:bookmarkStart w:id="4" w:name="_GoBack"/>
      <w:bookmarkEnd w:id="4"/>
      <w:r w:rsidRPr="00AB0B07">
        <w:rPr>
          <w:rFonts w:ascii="Times New Roman" w:hAnsi="Times New Roman" w:cs="Times New Roman"/>
          <w:b/>
          <w:sz w:val="18"/>
          <w:szCs w:val="18"/>
        </w:rPr>
        <w:lastRenderedPageBreak/>
        <w:t>ПЕРЕЧЕНЬ</w:t>
      </w:r>
    </w:p>
    <w:p w:rsidR="008565F9" w:rsidRPr="00AB0B07" w:rsidRDefault="008565F9" w:rsidP="008565F9">
      <w:pPr>
        <w:pStyle w:val="ConsPlusNonformat"/>
        <w:jc w:val="center"/>
        <w:rPr>
          <w:rFonts w:ascii="Times New Roman" w:hAnsi="Times New Roman" w:cs="Times New Roman"/>
          <w:b/>
          <w:sz w:val="18"/>
          <w:szCs w:val="18"/>
        </w:rPr>
      </w:pPr>
      <w:r w:rsidRPr="00AB0B07">
        <w:rPr>
          <w:rFonts w:ascii="Times New Roman" w:hAnsi="Times New Roman" w:cs="Times New Roman"/>
          <w:b/>
          <w:sz w:val="18"/>
          <w:szCs w:val="18"/>
        </w:rPr>
        <w:t>целевых показателей муниципальной программы</w:t>
      </w:r>
    </w:p>
    <w:p w:rsidR="008565F9" w:rsidRPr="00AB0B07" w:rsidRDefault="008565F9" w:rsidP="008565F9">
      <w:pPr>
        <w:pStyle w:val="ConsPlusNonformat"/>
        <w:jc w:val="center"/>
        <w:rPr>
          <w:rFonts w:ascii="Times New Roman" w:hAnsi="Times New Roman" w:cs="Times New Roman"/>
          <w:b/>
          <w:sz w:val="18"/>
          <w:szCs w:val="18"/>
        </w:rPr>
      </w:pPr>
      <w:r w:rsidRPr="00AB0B07">
        <w:rPr>
          <w:rFonts w:ascii="Times New Roman" w:hAnsi="Times New Roman" w:cs="Times New Roman"/>
          <w:b/>
          <w:sz w:val="18"/>
          <w:szCs w:val="18"/>
        </w:rPr>
        <w:t>«Охрана окружающей среды и обеспечение экологической безопасности в МО «Ленский муниципальный район»</w:t>
      </w:r>
    </w:p>
    <w:p w:rsidR="008565F9" w:rsidRPr="00AB0B07" w:rsidRDefault="008565F9" w:rsidP="008565F9">
      <w:pPr>
        <w:pStyle w:val="ConsPlusNonformat"/>
        <w:jc w:val="center"/>
        <w:rPr>
          <w:rFonts w:ascii="Times New Roman" w:hAnsi="Times New Roman" w:cs="Times New Roman"/>
          <w:sz w:val="18"/>
          <w:szCs w:val="18"/>
        </w:rPr>
      </w:pPr>
    </w:p>
    <w:p w:rsidR="008565F9" w:rsidRPr="00AB0B07" w:rsidRDefault="008565F9" w:rsidP="008565F9">
      <w:pPr>
        <w:pStyle w:val="ConsPlusNonformat"/>
        <w:ind w:firstLine="708"/>
        <w:jc w:val="both"/>
        <w:rPr>
          <w:rFonts w:ascii="Times New Roman" w:hAnsi="Times New Roman" w:cs="Times New Roman"/>
          <w:sz w:val="18"/>
          <w:szCs w:val="18"/>
        </w:rPr>
      </w:pPr>
      <w:r w:rsidRPr="00AB0B07">
        <w:rPr>
          <w:rFonts w:ascii="Times New Roman" w:hAnsi="Times New Roman" w:cs="Times New Roman"/>
          <w:sz w:val="18"/>
          <w:szCs w:val="18"/>
        </w:rPr>
        <w:t>Ответственный исполнитель - отдел производственной сферы, жилищно-коммунального и сельского хозяйства Администрации МО «Ленский муниципальный район» (далее - отдел производственной сферы, ЖК и СХ).</w:t>
      </w:r>
    </w:p>
    <w:p w:rsidR="008565F9" w:rsidRPr="00AB0B07" w:rsidRDefault="008565F9" w:rsidP="008565F9">
      <w:pPr>
        <w:pStyle w:val="ConsPlusNonformat"/>
        <w:ind w:firstLine="708"/>
        <w:jc w:val="both"/>
        <w:rPr>
          <w:rFonts w:ascii="Times New Roman" w:hAnsi="Times New Roman" w:cs="Times New Roman"/>
          <w:sz w:val="18"/>
          <w:szCs w:val="18"/>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2126"/>
        <w:gridCol w:w="1418"/>
        <w:gridCol w:w="1134"/>
        <w:gridCol w:w="992"/>
        <w:gridCol w:w="992"/>
        <w:gridCol w:w="992"/>
        <w:gridCol w:w="993"/>
        <w:gridCol w:w="992"/>
      </w:tblGrid>
      <w:tr w:rsidR="008565F9" w:rsidRPr="00AB0B07" w:rsidTr="00CC3CB1">
        <w:trPr>
          <w:trHeight w:val="70"/>
        </w:trPr>
        <w:tc>
          <w:tcPr>
            <w:tcW w:w="5529" w:type="dxa"/>
            <w:vMerge w:val="restart"/>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rPr>
                <w:rFonts w:ascii="Times New Roman" w:hAnsi="Times New Roman"/>
                <w:sz w:val="18"/>
                <w:szCs w:val="18"/>
              </w:rPr>
            </w:pPr>
            <w:r w:rsidRPr="00AB0B07">
              <w:rPr>
                <w:rFonts w:ascii="Times New Roman" w:hAnsi="Times New Roman"/>
                <w:sz w:val="18"/>
                <w:szCs w:val="18"/>
              </w:rPr>
              <w:t>Наименование целевых показателей</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rPr>
                <w:rFonts w:ascii="Times New Roman" w:hAnsi="Times New Roman"/>
                <w:sz w:val="18"/>
                <w:szCs w:val="18"/>
              </w:rPr>
            </w:pPr>
            <w:r w:rsidRPr="00AB0B07">
              <w:rPr>
                <w:rFonts w:ascii="Times New Roman" w:hAnsi="Times New Roman"/>
                <w:sz w:val="18"/>
                <w:szCs w:val="18"/>
              </w:rPr>
              <w:t>Исполнитель</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65F9" w:rsidRPr="00AB0B07" w:rsidRDefault="008565F9" w:rsidP="00CC3CB1">
            <w:pPr>
              <w:autoSpaceDE w:val="0"/>
              <w:autoSpaceDN w:val="0"/>
              <w:adjustRightInd w:val="0"/>
              <w:jc w:val="center"/>
              <w:rPr>
                <w:rFonts w:ascii="Times New Roman" w:hAnsi="Times New Roman"/>
                <w:sz w:val="18"/>
                <w:szCs w:val="18"/>
              </w:rPr>
            </w:pPr>
            <w:r w:rsidRPr="00AB0B07">
              <w:rPr>
                <w:rFonts w:ascii="Times New Roman" w:hAnsi="Times New Roman"/>
                <w:sz w:val="18"/>
                <w:szCs w:val="18"/>
              </w:rPr>
              <w:t>Единица измерения</w:t>
            </w:r>
          </w:p>
        </w:tc>
        <w:tc>
          <w:tcPr>
            <w:tcW w:w="6095" w:type="dxa"/>
            <w:gridSpan w:val="6"/>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Значение прогнозных показателей</w:t>
            </w:r>
          </w:p>
        </w:tc>
      </w:tr>
      <w:tr w:rsidR="008565F9" w:rsidRPr="00AB0B07" w:rsidTr="00CC3CB1">
        <w:trPr>
          <w:trHeight w:val="70"/>
        </w:trPr>
        <w:tc>
          <w:tcPr>
            <w:tcW w:w="5529" w:type="dxa"/>
            <w:vMerge/>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1"/>
              <w:rPr>
                <w:rFonts w:ascii="Times New Roman" w:hAnsi="Times New Roman"/>
                <w:sz w:val="18"/>
                <w:szCs w:val="18"/>
              </w:rPr>
            </w:pPr>
            <w:r w:rsidRPr="00AB0B07">
              <w:rPr>
                <w:rFonts w:ascii="Times New Roman" w:hAnsi="Times New Roman"/>
                <w:sz w:val="18"/>
                <w:szCs w:val="18"/>
              </w:rPr>
              <w:t>Базовый 2022 г.</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rPr>
                <w:rFonts w:ascii="Times New Roman" w:hAnsi="Times New Roman"/>
                <w:sz w:val="18"/>
                <w:szCs w:val="18"/>
              </w:rPr>
            </w:pPr>
            <w:r w:rsidRPr="00AB0B07">
              <w:rPr>
                <w:rFonts w:ascii="Times New Roman" w:hAnsi="Times New Roman"/>
                <w:sz w:val="18"/>
                <w:szCs w:val="18"/>
              </w:rPr>
              <w:t>2023 г.</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rPr>
                <w:rFonts w:ascii="Times New Roman" w:hAnsi="Times New Roman"/>
                <w:sz w:val="18"/>
                <w:szCs w:val="18"/>
              </w:rPr>
            </w:pPr>
            <w:r w:rsidRPr="00AB0B07">
              <w:rPr>
                <w:rFonts w:ascii="Times New Roman" w:hAnsi="Times New Roman"/>
                <w:sz w:val="18"/>
                <w:szCs w:val="18"/>
              </w:rPr>
              <w:t>2024 г.</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rPr>
                <w:rFonts w:ascii="Times New Roman" w:hAnsi="Times New Roman"/>
                <w:sz w:val="18"/>
                <w:szCs w:val="18"/>
              </w:rPr>
            </w:pPr>
            <w:r w:rsidRPr="00AB0B07">
              <w:rPr>
                <w:rFonts w:ascii="Times New Roman" w:hAnsi="Times New Roman"/>
                <w:sz w:val="18"/>
                <w:szCs w:val="18"/>
              </w:rPr>
              <w:t>2025 г.</w:t>
            </w:r>
          </w:p>
        </w:tc>
        <w:tc>
          <w:tcPr>
            <w:tcW w:w="993"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1"/>
              <w:rPr>
                <w:rFonts w:ascii="Times New Roman" w:hAnsi="Times New Roman"/>
                <w:sz w:val="18"/>
                <w:szCs w:val="18"/>
              </w:rPr>
            </w:pPr>
            <w:r w:rsidRPr="00AB0B07">
              <w:rPr>
                <w:rFonts w:ascii="Times New Roman" w:hAnsi="Times New Roman"/>
                <w:sz w:val="18"/>
                <w:szCs w:val="18"/>
              </w:rPr>
              <w:t>2026 г.</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rPr>
                <w:rFonts w:ascii="Times New Roman" w:hAnsi="Times New Roman"/>
                <w:sz w:val="18"/>
                <w:szCs w:val="18"/>
              </w:rPr>
            </w:pPr>
            <w:r w:rsidRPr="00AB0B07">
              <w:rPr>
                <w:rFonts w:ascii="Times New Roman" w:hAnsi="Times New Roman"/>
                <w:sz w:val="18"/>
                <w:szCs w:val="18"/>
              </w:rPr>
              <w:t>2027 г.</w:t>
            </w:r>
          </w:p>
        </w:tc>
      </w:tr>
    </w:tbl>
    <w:p w:rsidR="008565F9" w:rsidRPr="00AB0B07" w:rsidRDefault="008565F9" w:rsidP="008565F9">
      <w:pPr>
        <w:pStyle w:val="ConsPlusNonformat"/>
        <w:ind w:firstLine="708"/>
        <w:jc w:val="both"/>
        <w:rPr>
          <w:rFonts w:ascii="Times New Roman" w:hAnsi="Times New Roman" w:cs="Times New Roman"/>
          <w:sz w:val="18"/>
          <w:szCs w:val="18"/>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2126"/>
        <w:gridCol w:w="1418"/>
        <w:gridCol w:w="1134"/>
        <w:gridCol w:w="992"/>
        <w:gridCol w:w="992"/>
        <w:gridCol w:w="992"/>
        <w:gridCol w:w="993"/>
        <w:gridCol w:w="992"/>
      </w:tblGrid>
      <w:tr w:rsidR="008565F9" w:rsidRPr="00AB0B07" w:rsidTr="00CC3CB1">
        <w:trPr>
          <w:trHeight w:val="70"/>
          <w:tblHeader/>
        </w:trPr>
        <w:tc>
          <w:tcPr>
            <w:tcW w:w="5529" w:type="dxa"/>
            <w:tcBorders>
              <w:top w:val="single" w:sz="4" w:space="0" w:color="auto"/>
              <w:left w:val="single" w:sz="4" w:space="0" w:color="auto"/>
              <w:bottom w:val="single" w:sz="4" w:space="0" w:color="auto"/>
              <w:right w:val="single" w:sz="4" w:space="0" w:color="auto"/>
            </w:tcBorders>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1</w:t>
            </w:r>
          </w:p>
        </w:tc>
        <w:tc>
          <w:tcPr>
            <w:tcW w:w="2126" w:type="dxa"/>
            <w:tcBorders>
              <w:top w:val="single" w:sz="4" w:space="0" w:color="auto"/>
              <w:left w:val="single" w:sz="4" w:space="0" w:color="auto"/>
              <w:bottom w:val="single" w:sz="4" w:space="0" w:color="auto"/>
              <w:right w:val="single" w:sz="4" w:space="0" w:color="auto"/>
            </w:tcBorders>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8565F9" w:rsidRPr="00AB0B07" w:rsidRDefault="008565F9" w:rsidP="00CC3CB1">
            <w:pPr>
              <w:autoSpaceDE w:val="0"/>
              <w:autoSpaceDN w:val="0"/>
              <w:adjustRightInd w:val="0"/>
              <w:jc w:val="center"/>
              <w:outlineLvl w:val="1"/>
              <w:rPr>
                <w:rFonts w:ascii="Times New Roman" w:hAnsi="Times New Roman"/>
                <w:sz w:val="18"/>
                <w:szCs w:val="18"/>
              </w:rPr>
            </w:pPr>
            <w:r w:rsidRPr="00AB0B07">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8565F9" w:rsidRPr="00AB0B07" w:rsidRDefault="008565F9" w:rsidP="00CC3CB1">
            <w:pPr>
              <w:autoSpaceDE w:val="0"/>
              <w:autoSpaceDN w:val="0"/>
              <w:adjustRightInd w:val="0"/>
              <w:jc w:val="center"/>
              <w:rPr>
                <w:rFonts w:ascii="Times New Roman" w:hAnsi="Times New Roman"/>
                <w:sz w:val="18"/>
                <w:szCs w:val="18"/>
              </w:rPr>
            </w:pPr>
            <w:r w:rsidRPr="00AB0B07">
              <w:rPr>
                <w:rFonts w:ascii="Times New Roman" w:hAnsi="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8565F9" w:rsidRPr="00AB0B07" w:rsidRDefault="008565F9" w:rsidP="00CC3CB1">
            <w:pPr>
              <w:autoSpaceDE w:val="0"/>
              <w:autoSpaceDN w:val="0"/>
              <w:adjustRightInd w:val="0"/>
              <w:jc w:val="center"/>
              <w:rPr>
                <w:rFonts w:ascii="Times New Roman" w:hAnsi="Times New Roman"/>
                <w:sz w:val="18"/>
                <w:szCs w:val="18"/>
              </w:rPr>
            </w:pPr>
            <w:r w:rsidRPr="00AB0B07">
              <w:rPr>
                <w:rFonts w:ascii="Times New Roman" w:hAnsi="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8565F9" w:rsidRPr="00AB0B07" w:rsidRDefault="008565F9" w:rsidP="00CC3CB1">
            <w:pPr>
              <w:autoSpaceDE w:val="0"/>
              <w:autoSpaceDN w:val="0"/>
              <w:adjustRightInd w:val="0"/>
              <w:jc w:val="center"/>
              <w:rPr>
                <w:rFonts w:ascii="Times New Roman" w:hAnsi="Times New Roman"/>
                <w:sz w:val="18"/>
                <w:szCs w:val="18"/>
              </w:rPr>
            </w:pPr>
            <w:r w:rsidRPr="00AB0B07">
              <w:rPr>
                <w:rFonts w:ascii="Times New Roman" w:hAnsi="Times New Roman"/>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8565F9" w:rsidRPr="00AB0B07" w:rsidRDefault="008565F9" w:rsidP="00CC3CB1">
            <w:pPr>
              <w:autoSpaceDE w:val="0"/>
              <w:autoSpaceDN w:val="0"/>
              <w:adjustRightInd w:val="0"/>
              <w:jc w:val="center"/>
              <w:outlineLvl w:val="1"/>
              <w:rPr>
                <w:rFonts w:ascii="Times New Roman" w:hAnsi="Times New Roman"/>
                <w:sz w:val="18"/>
                <w:szCs w:val="18"/>
              </w:rPr>
            </w:pPr>
            <w:r w:rsidRPr="00AB0B07">
              <w:rPr>
                <w:rFonts w:ascii="Times New Roman" w:hAnsi="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8565F9" w:rsidRPr="00AB0B07" w:rsidRDefault="008565F9" w:rsidP="00CC3CB1">
            <w:pPr>
              <w:autoSpaceDE w:val="0"/>
              <w:autoSpaceDN w:val="0"/>
              <w:adjustRightInd w:val="0"/>
              <w:jc w:val="center"/>
              <w:rPr>
                <w:rFonts w:ascii="Times New Roman" w:hAnsi="Times New Roman"/>
                <w:sz w:val="18"/>
                <w:szCs w:val="18"/>
              </w:rPr>
            </w:pPr>
            <w:r w:rsidRPr="00AB0B07">
              <w:rPr>
                <w:rFonts w:ascii="Times New Roman" w:hAnsi="Times New Roman"/>
                <w:sz w:val="18"/>
                <w:szCs w:val="18"/>
              </w:rPr>
              <w:t>9</w:t>
            </w:r>
          </w:p>
        </w:tc>
      </w:tr>
      <w:tr w:rsidR="008565F9" w:rsidRPr="00AB0B07" w:rsidTr="00CC3CB1">
        <w:tc>
          <w:tcPr>
            <w:tcW w:w="15168" w:type="dxa"/>
            <w:gridSpan w:val="9"/>
            <w:tcBorders>
              <w:top w:val="single" w:sz="4" w:space="0" w:color="auto"/>
              <w:left w:val="single" w:sz="4" w:space="0" w:color="auto"/>
              <w:bottom w:val="single" w:sz="4" w:space="0" w:color="auto"/>
              <w:right w:val="single" w:sz="4" w:space="0" w:color="auto"/>
            </w:tcBorders>
          </w:tcPr>
          <w:p w:rsidR="008565F9" w:rsidRPr="00AB0B07" w:rsidRDefault="008565F9" w:rsidP="00CC3CB1">
            <w:pPr>
              <w:autoSpaceDE w:val="0"/>
              <w:autoSpaceDN w:val="0"/>
              <w:adjustRightInd w:val="0"/>
              <w:jc w:val="center"/>
              <w:outlineLvl w:val="2"/>
              <w:rPr>
                <w:rFonts w:ascii="Times New Roman" w:hAnsi="Times New Roman"/>
                <w:b/>
                <w:sz w:val="18"/>
                <w:szCs w:val="18"/>
              </w:rPr>
            </w:pPr>
            <w:r w:rsidRPr="00AB0B07">
              <w:rPr>
                <w:rFonts w:ascii="Times New Roman" w:hAnsi="Times New Roman"/>
                <w:b/>
                <w:sz w:val="18"/>
                <w:szCs w:val="18"/>
              </w:rPr>
              <w:t>Муниципальная программа</w:t>
            </w:r>
          </w:p>
          <w:p w:rsidR="008565F9" w:rsidRPr="00AB0B07" w:rsidRDefault="008565F9" w:rsidP="00CC3CB1">
            <w:pPr>
              <w:autoSpaceDE w:val="0"/>
              <w:autoSpaceDN w:val="0"/>
              <w:adjustRightInd w:val="0"/>
              <w:jc w:val="center"/>
              <w:outlineLvl w:val="2"/>
              <w:rPr>
                <w:rFonts w:ascii="Times New Roman" w:hAnsi="Times New Roman"/>
                <w:b/>
                <w:sz w:val="18"/>
                <w:szCs w:val="18"/>
              </w:rPr>
            </w:pPr>
            <w:r w:rsidRPr="00AB0B07">
              <w:rPr>
                <w:rFonts w:ascii="Times New Roman" w:hAnsi="Times New Roman"/>
                <w:b/>
                <w:sz w:val="18"/>
                <w:szCs w:val="18"/>
              </w:rPr>
              <w:t xml:space="preserve">«Охрана окружающей среды и обеспечение экологической безопасности </w:t>
            </w:r>
          </w:p>
          <w:p w:rsidR="008565F9" w:rsidRPr="00AB0B07" w:rsidRDefault="008565F9" w:rsidP="00CC3CB1">
            <w:pPr>
              <w:autoSpaceDE w:val="0"/>
              <w:autoSpaceDN w:val="0"/>
              <w:adjustRightInd w:val="0"/>
              <w:jc w:val="center"/>
              <w:outlineLvl w:val="2"/>
              <w:rPr>
                <w:rFonts w:ascii="Times New Roman" w:hAnsi="Times New Roman"/>
                <w:b/>
                <w:sz w:val="18"/>
                <w:szCs w:val="18"/>
              </w:rPr>
            </w:pPr>
            <w:r w:rsidRPr="00AB0B07">
              <w:rPr>
                <w:rFonts w:ascii="Times New Roman" w:hAnsi="Times New Roman"/>
                <w:b/>
                <w:sz w:val="18"/>
                <w:szCs w:val="18"/>
              </w:rPr>
              <w:t>в МО «Ленский муниципальный район»</w:t>
            </w:r>
          </w:p>
        </w:tc>
      </w:tr>
      <w:tr w:rsidR="008565F9" w:rsidRPr="00AB0B07" w:rsidTr="00CC3CB1">
        <w:tc>
          <w:tcPr>
            <w:tcW w:w="5529"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tabs>
                <w:tab w:val="left" w:pos="0"/>
              </w:tabs>
              <w:autoSpaceDE w:val="0"/>
              <w:autoSpaceDN w:val="0"/>
              <w:adjustRightInd w:val="0"/>
              <w:jc w:val="both"/>
              <w:rPr>
                <w:rFonts w:ascii="Times New Roman" w:hAnsi="Times New Roman"/>
                <w:sz w:val="18"/>
                <w:szCs w:val="18"/>
              </w:rPr>
            </w:pPr>
            <w:r w:rsidRPr="00AB0B07">
              <w:rPr>
                <w:rFonts w:ascii="Times New Roman" w:hAnsi="Times New Roman"/>
                <w:sz w:val="18"/>
                <w:szCs w:val="18"/>
              </w:rPr>
              <w:t>1. Охват населения регулярной системой очистки.</w:t>
            </w:r>
          </w:p>
        </w:tc>
        <w:tc>
          <w:tcPr>
            <w:tcW w:w="2126"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rPr>
                <w:rFonts w:ascii="Times New Roman" w:hAnsi="Times New Roman"/>
                <w:sz w:val="18"/>
                <w:szCs w:val="18"/>
              </w:rPr>
            </w:pPr>
            <w:r w:rsidRPr="00AB0B07">
              <w:rPr>
                <w:rFonts w:ascii="Times New Roman" w:hAnsi="Times New Roman"/>
                <w:sz w:val="18"/>
                <w:szCs w:val="18"/>
              </w:rPr>
              <w:t>Отдел производственной сферы, ЖК и СХ</w:t>
            </w:r>
          </w:p>
        </w:tc>
        <w:tc>
          <w:tcPr>
            <w:tcW w:w="1418"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rPr>
                <w:rFonts w:ascii="Times New Roman" w:hAnsi="Times New Roman"/>
                <w:sz w:val="18"/>
                <w:szCs w:val="18"/>
              </w:rPr>
            </w:pPr>
            <w:r w:rsidRPr="00AB0B07">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rPr>
                <w:rFonts w:ascii="Times New Roman" w:hAnsi="Times New Roman"/>
                <w:sz w:val="18"/>
                <w:szCs w:val="18"/>
              </w:rPr>
            </w:pPr>
            <w:r w:rsidRPr="00AB0B07">
              <w:rPr>
                <w:rFonts w:ascii="Times New Roman" w:hAnsi="Times New Roman"/>
                <w:sz w:val="18"/>
                <w:szCs w:val="18"/>
              </w:rPr>
              <w:t>65</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rPr>
                <w:rFonts w:ascii="Times New Roman" w:hAnsi="Times New Roman"/>
                <w:sz w:val="18"/>
                <w:szCs w:val="18"/>
              </w:rPr>
            </w:pPr>
            <w:r w:rsidRPr="00AB0B07">
              <w:rPr>
                <w:rFonts w:ascii="Times New Roman" w:hAnsi="Times New Roman"/>
                <w:sz w:val="18"/>
                <w:szCs w:val="18"/>
              </w:rPr>
              <w:t>80</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rPr>
                <w:rFonts w:ascii="Times New Roman" w:hAnsi="Times New Roman"/>
                <w:sz w:val="18"/>
                <w:szCs w:val="18"/>
              </w:rPr>
            </w:pPr>
            <w:r w:rsidRPr="00AB0B07">
              <w:rPr>
                <w:rFonts w:ascii="Times New Roman" w:hAnsi="Times New Roman"/>
                <w:sz w:val="18"/>
                <w:szCs w:val="18"/>
              </w:rPr>
              <w:t>90</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rPr>
                <w:rFonts w:ascii="Times New Roman" w:hAnsi="Times New Roman"/>
                <w:sz w:val="18"/>
                <w:szCs w:val="18"/>
              </w:rPr>
            </w:pPr>
            <w:r w:rsidRPr="00AB0B07">
              <w:rPr>
                <w:rFonts w:ascii="Times New Roman" w:hAnsi="Times New Roman"/>
                <w:sz w:val="18"/>
                <w:szCs w:val="18"/>
              </w:rPr>
              <w:t>90</w:t>
            </w:r>
          </w:p>
        </w:tc>
        <w:tc>
          <w:tcPr>
            <w:tcW w:w="993"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90</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90</w:t>
            </w:r>
          </w:p>
        </w:tc>
      </w:tr>
      <w:tr w:rsidR="008565F9" w:rsidRPr="00AB0B07" w:rsidTr="00CC3CB1">
        <w:tc>
          <w:tcPr>
            <w:tcW w:w="5529"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both"/>
              <w:outlineLvl w:val="2"/>
              <w:rPr>
                <w:rFonts w:ascii="Times New Roman" w:hAnsi="Times New Roman"/>
                <w:sz w:val="18"/>
                <w:szCs w:val="18"/>
              </w:rPr>
            </w:pPr>
            <w:r w:rsidRPr="00AB0B07">
              <w:rPr>
                <w:rFonts w:ascii="Times New Roman" w:hAnsi="Times New Roman"/>
                <w:sz w:val="18"/>
                <w:szCs w:val="18"/>
              </w:rPr>
              <w:t>2. Доля населения Ленского района, обеспеченного качественной питьевой водой из централизованных систем водоснабжения.</w:t>
            </w:r>
          </w:p>
        </w:tc>
        <w:tc>
          <w:tcPr>
            <w:tcW w:w="2126"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Отдел производственной сферы, ЖК и СХ</w:t>
            </w:r>
          </w:p>
        </w:tc>
        <w:tc>
          <w:tcPr>
            <w:tcW w:w="1418"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55</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55</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90</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100</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100</w:t>
            </w:r>
          </w:p>
        </w:tc>
      </w:tr>
      <w:tr w:rsidR="008565F9" w:rsidRPr="00AB0B07" w:rsidTr="00CC3CB1">
        <w:tc>
          <w:tcPr>
            <w:tcW w:w="15168" w:type="dxa"/>
            <w:gridSpan w:val="9"/>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rPr>
                <w:rFonts w:ascii="Times New Roman" w:hAnsi="Times New Roman"/>
                <w:b/>
                <w:sz w:val="18"/>
                <w:szCs w:val="18"/>
              </w:rPr>
            </w:pPr>
            <w:r w:rsidRPr="00AB0B07">
              <w:rPr>
                <w:rFonts w:ascii="Times New Roman" w:hAnsi="Times New Roman"/>
                <w:b/>
                <w:sz w:val="18"/>
                <w:szCs w:val="18"/>
              </w:rPr>
              <w:t>Подпрограмма № 1</w:t>
            </w:r>
          </w:p>
          <w:p w:rsidR="008565F9" w:rsidRPr="00AB0B07" w:rsidRDefault="008565F9" w:rsidP="00CC3CB1">
            <w:pPr>
              <w:autoSpaceDE w:val="0"/>
              <w:autoSpaceDN w:val="0"/>
              <w:adjustRightInd w:val="0"/>
              <w:jc w:val="center"/>
              <w:outlineLvl w:val="2"/>
              <w:rPr>
                <w:rFonts w:ascii="Times New Roman" w:hAnsi="Times New Roman"/>
                <w:b/>
                <w:sz w:val="18"/>
                <w:szCs w:val="18"/>
              </w:rPr>
            </w:pPr>
            <w:r w:rsidRPr="00AB0B07">
              <w:rPr>
                <w:rFonts w:ascii="Times New Roman" w:hAnsi="Times New Roman"/>
                <w:b/>
                <w:sz w:val="18"/>
                <w:szCs w:val="18"/>
              </w:rPr>
              <w:t>«Обеспечение экологической безопасности в Ленском районе»</w:t>
            </w:r>
          </w:p>
        </w:tc>
      </w:tr>
      <w:tr w:rsidR="008565F9" w:rsidRPr="00AB0B07" w:rsidTr="00CC3CB1">
        <w:tc>
          <w:tcPr>
            <w:tcW w:w="5529"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tabs>
                <w:tab w:val="left" w:pos="356"/>
                <w:tab w:val="left" w:pos="497"/>
              </w:tabs>
              <w:autoSpaceDE w:val="0"/>
              <w:autoSpaceDN w:val="0"/>
              <w:adjustRightInd w:val="0"/>
              <w:jc w:val="both"/>
              <w:rPr>
                <w:rFonts w:ascii="Times New Roman" w:hAnsi="Times New Roman"/>
                <w:sz w:val="18"/>
                <w:szCs w:val="18"/>
              </w:rPr>
            </w:pPr>
            <w:r w:rsidRPr="00AB0B07">
              <w:rPr>
                <w:rFonts w:ascii="Times New Roman" w:hAnsi="Times New Roman"/>
                <w:sz w:val="18"/>
                <w:szCs w:val="18"/>
              </w:rPr>
              <w:t>1. Доля ликвидированных мест несанкционированного размещения ТКО к общему количеству выявленных мест несанкционированного размещения ТКО.</w:t>
            </w:r>
          </w:p>
        </w:tc>
        <w:tc>
          <w:tcPr>
            <w:tcW w:w="2126"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rPr>
                <w:rFonts w:ascii="Times New Roman" w:hAnsi="Times New Roman"/>
                <w:sz w:val="18"/>
                <w:szCs w:val="18"/>
              </w:rPr>
            </w:pPr>
            <w:r w:rsidRPr="00AB0B07">
              <w:rPr>
                <w:rFonts w:ascii="Times New Roman" w:hAnsi="Times New Roman"/>
                <w:sz w:val="18"/>
                <w:szCs w:val="18"/>
              </w:rPr>
              <w:t>Отдел производственной сферы, ЖК и СХ</w:t>
            </w:r>
          </w:p>
        </w:tc>
        <w:tc>
          <w:tcPr>
            <w:tcW w:w="1418"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rPr>
                <w:rFonts w:ascii="Times New Roman" w:hAnsi="Times New Roman"/>
                <w:sz w:val="18"/>
                <w:szCs w:val="18"/>
              </w:rPr>
            </w:pPr>
            <w:r w:rsidRPr="00AB0B07">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jc w:val="center"/>
              <w:rPr>
                <w:rFonts w:ascii="Times New Roman" w:hAnsi="Times New Roman"/>
                <w:sz w:val="18"/>
                <w:szCs w:val="18"/>
              </w:rPr>
            </w:pPr>
            <w:r w:rsidRPr="00AB0B07">
              <w:rPr>
                <w:rFonts w:ascii="Times New Roman" w:hAnsi="Times New Roman"/>
                <w:sz w:val="18"/>
                <w:szCs w:val="18"/>
              </w:rPr>
              <w:t>67</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jc w:val="center"/>
              <w:rPr>
                <w:rFonts w:ascii="Times New Roman" w:hAnsi="Times New Roman"/>
                <w:sz w:val="18"/>
                <w:szCs w:val="18"/>
              </w:rPr>
            </w:pPr>
            <w:r w:rsidRPr="00AB0B07">
              <w:rPr>
                <w:rFonts w:ascii="Times New Roman" w:hAnsi="Times New Roman"/>
                <w:sz w:val="18"/>
                <w:szCs w:val="18"/>
              </w:rPr>
              <w:t>78</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jc w:val="center"/>
              <w:rPr>
                <w:rFonts w:ascii="Times New Roman" w:hAnsi="Times New Roman"/>
                <w:sz w:val="18"/>
                <w:szCs w:val="18"/>
              </w:rPr>
            </w:pPr>
            <w:r w:rsidRPr="00AB0B07">
              <w:rPr>
                <w:rFonts w:ascii="Times New Roman" w:hAnsi="Times New Roman"/>
                <w:sz w:val="18"/>
                <w:szCs w:val="18"/>
              </w:rPr>
              <w:t>83</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jc w:val="center"/>
              <w:rPr>
                <w:rFonts w:ascii="Times New Roman" w:hAnsi="Times New Roman"/>
                <w:sz w:val="18"/>
                <w:szCs w:val="18"/>
              </w:rPr>
            </w:pPr>
            <w:r w:rsidRPr="00AB0B07">
              <w:rPr>
                <w:rFonts w:ascii="Times New Roman" w:hAnsi="Times New Roman"/>
                <w:sz w:val="18"/>
                <w:szCs w:val="18"/>
              </w:rPr>
              <w:t>83</w:t>
            </w:r>
          </w:p>
        </w:tc>
        <w:tc>
          <w:tcPr>
            <w:tcW w:w="993"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83</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83</w:t>
            </w:r>
          </w:p>
        </w:tc>
      </w:tr>
      <w:tr w:rsidR="008565F9" w:rsidRPr="00AB0B07" w:rsidTr="00CC3CB1">
        <w:trPr>
          <w:trHeight w:val="70"/>
        </w:trPr>
        <w:tc>
          <w:tcPr>
            <w:tcW w:w="5529"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both"/>
              <w:rPr>
                <w:rFonts w:ascii="Times New Roman" w:hAnsi="Times New Roman"/>
                <w:sz w:val="18"/>
                <w:szCs w:val="18"/>
              </w:rPr>
            </w:pPr>
            <w:r w:rsidRPr="00AB0B07">
              <w:rPr>
                <w:rFonts w:ascii="Times New Roman" w:hAnsi="Times New Roman"/>
                <w:sz w:val="18"/>
                <w:szCs w:val="18"/>
              </w:rPr>
              <w:t>2. Выполнение плана мероприятий по экологическому образованию, просвещению и формированию экологической культуры.</w:t>
            </w:r>
          </w:p>
        </w:tc>
        <w:tc>
          <w:tcPr>
            <w:tcW w:w="2126"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rPr>
                <w:rFonts w:ascii="Times New Roman" w:hAnsi="Times New Roman"/>
                <w:sz w:val="18"/>
                <w:szCs w:val="18"/>
              </w:rPr>
            </w:pPr>
            <w:r w:rsidRPr="00AB0B07">
              <w:rPr>
                <w:rFonts w:ascii="Times New Roman" w:hAnsi="Times New Roman"/>
                <w:sz w:val="18"/>
                <w:szCs w:val="18"/>
              </w:rPr>
              <w:t>Отдел производственной сферы, ЖК и СХ</w:t>
            </w:r>
          </w:p>
        </w:tc>
        <w:tc>
          <w:tcPr>
            <w:tcW w:w="1418"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jc w:val="center"/>
              <w:rPr>
                <w:rFonts w:ascii="Times New Roman" w:hAnsi="Times New Roman"/>
                <w:sz w:val="18"/>
                <w:szCs w:val="18"/>
              </w:rPr>
            </w:pPr>
            <w:r w:rsidRPr="00AB0B07">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jc w:val="center"/>
              <w:rPr>
                <w:rFonts w:ascii="Times New Roman" w:hAnsi="Times New Roman"/>
                <w:sz w:val="18"/>
                <w:szCs w:val="18"/>
              </w:rPr>
            </w:pPr>
            <w:r w:rsidRPr="00AB0B07">
              <w:rPr>
                <w:rFonts w:ascii="Times New Roman" w:hAnsi="Times New Roman"/>
                <w:sz w:val="18"/>
                <w:szCs w:val="18"/>
              </w:rPr>
              <w:t>100</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jc w:val="center"/>
              <w:rPr>
                <w:rFonts w:ascii="Times New Roman" w:hAnsi="Times New Roman"/>
                <w:sz w:val="18"/>
                <w:szCs w:val="18"/>
              </w:rPr>
            </w:pPr>
            <w:r w:rsidRPr="00AB0B07">
              <w:rPr>
                <w:rFonts w:ascii="Times New Roman" w:hAnsi="Times New Roman"/>
                <w:sz w:val="18"/>
                <w:szCs w:val="18"/>
              </w:rPr>
              <w:t>100</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jc w:val="center"/>
              <w:rPr>
                <w:rFonts w:ascii="Times New Roman" w:hAnsi="Times New Roman"/>
                <w:sz w:val="18"/>
                <w:szCs w:val="18"/>
              </w:rPr>
            </w:pPr>
            <w:r w:rsidRPr="00AB0B07">
              <w:rPr>
                <w:rFonts w:ascii="Times New Roman" w:hAnsi="Times New Roman"/>
                <w:sz w:val="18"/>
                <w:szCs w:val="18"/>
              </w:rPr>
              <w:t>100</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jc w:val="center"/>
              <w:rPr>
                <w:rFonts w:ascii="Times New Roman" w:hAnsi="Times New Roman"/>
                <w:sz w:val="18"/>
                <w:szCs w:val="18"/>
              </w:rPr>
            </w:pPr>
            <w:r w:rsidRPr="00AB0B07">
              <w:rPr>
                <w:rFonts w:ascii="Times New Roman" w:hAnsi="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100</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100</w:t>
            </w:r>
          </w:p>
        </w:tc>
      </w:tr>
      <w:tr w:rsidR="008565F9" w:rsidRPr="00AB0B07" w:rsidTr="00CC3CB1">
        <w:tc>
          <w:tcPr>
            <w:tcW w:w="15168" w:type="dxa"/>
            <w:gridSpan w:val="9"/>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rPr>
                <w:rFonts w:ascii="Times New Roman" w:hAnsi="Times New Roman"/>
                <w:b/>
                <w:sz w:val="18"/>
                <w:szCs w:val="18"/>
              </w:rPr>
            </w:pPr>
            <w:r w:rsidRPr="00AB0B07">
              <w:rPr>
                <w:rFonts w:ascii="Times New Roman" w:hAnsi="Times New Roman"/>
                <w:b/>
                <w:sz w:val="18"/>
                <w:szCs w:val="18"/>
              </w:rPr>
              <w:lastRenderedPageBreak/>
              <w:t>Подпрограмма № 2 «Чистая вода»</w:t>
            </w:r>
          </w:p>
        </w:tc>
      </w:tr>
      <w:tr w:rsidR="008565F9" w:rsidRPr="00AB0B07" w:rsidTr="00CC3CB1">
        <w:tc>
          <w:tcPr>
            <w:tcW w:w="5529"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both"/>
              <w:outlineLvl w:val="2"/>
              <w:rPr>
                <w:rFonts w:ascii="Times New Roman" w:hAnsi="Times New Roman"/>
                <w:sz w:val="18"/>
                <w:szCs w:val="18"/>
              </w:rPr>
            </w:pPr>
            <w:r w:rsidRPr="00AB0B07">
              <w:rPr>
                <w:rFonts w:ascii="Times New Roman" w:hAnsi="Times New Roman"/>
                <w:sz w:val="18"/>
                <w:szCs w:val="18"/>
              </w:rPr>
              <w:t>1. Доля населения Ленского района, обеспеченного качественной питьевой водой из централизованных систем водоснабжения.</w:t>
            </w:r>
          </w:p>
        </w:tc>
        <w:tc>
          <w:tcPr>
            <w:tcW w:w="2126"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rPr>
                <w:rFonts w:ascii="Times New Roman" w:hAnsi="Times New Roman"/>
                <w:sz w:val="18"/>
                <w:szCs w:val="18"/>
              </w:rPr>
            </w:pPr>
            <w:r w:rsidRPr="00AB0B07">
              <w:rPr>
                <w:rFonts w:ascii="Times New Roman" w:hAnsi="Times New Roman"/>
                <w:sz w:val="18"/>
                <w:szCs w:val="18"/>
              </w:rPr>
              <w:t>Отдел производственной сферы, ЖК и СХ</w:t>
            </w:r>
          </w:p>
        </w:tc>
        <w:tc>
          <w:tcPr>
            <w:tcW w:w="1418"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rPr>
                <w:rFonts w:ascii="Times New Roman" w:hAnsi="Times New Roman"/>
                <w:sz w:val="18"/>
                <w:szCs w:val="18"/>
              </w:rPr>
            </w:pPr>
            <w:r w:rsidRPr="00AB0B07">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55</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55</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90</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100</w:t>
            </w:r>
          </w:p>
        </w:tc>
        <w:tc>
          <w:tcPr>
            <w:tcW w:w="992"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center"/>
              <w:outlineLvl w:val="2"/>
              <w:rPr>
                <w:rFonts w:ascii="Times New Roman" w:hAnsi="Times New Roman"/>
                <w:sz w:val="18"/>
                <w:szCs w:val="18"/>
              </w:rPr>
            </w:pPr>
            <w:r w:rsidRPr="00AB0B07">
              <w:rPr>
                <w:rFonts w:ascii="Times New Roman" w:hAnsi="Times New Roman"/>
                <w:sz w:val="18"/>
                <w:szCs w:val="18"/>
              </w:rPr>
              <w:t>100</w:t>
            </w:r>
          </w:p>
        </w:tc>
      </w:tr>
    </w:tbl>
    <w:p w:rsidR="008565F9" w:rsidRPr="00AB0B07" w:rsidRDefault="008565F9" w:rsidP="008565F9">
      <w:pPr>
        <w:autoSpaceDE w:val="0"/>
        <w:autoSpaceDN w:val="0"/>
        <w:adjustRightInd w:val="0"/>
        <w:jc w:val="center"/>
        <w:outlineLvl w:val="2"/>
        <w:rPr>
          <w:rFonts w:ascii="Times New Roman" w:hAnsi="Times New Roman"/>
          <w:sz w:val="18"/>
          <w:szCs w:val="18"/>
        </w:rPr>
      </w:pPr>
    </w:p>
    <w:p w:rsidR="008565F9" w:rsidRPr="00AB0B07" w:rsidRDefault="008565F9" w:rsidP="008565F9">
      <w:pPr>
        <w:widowControl w:val="0"/>
        <w:autoSpaceDE w:val="0"/>
        <w:autoSpaceDN w:val="0"/>
        <w:adjustRightInd w:val="0"/>
        <w:jc w:val="center"/>
        <w:rPr>
          <w:rFonts w:ascii="Times New Roman" w:hAnsi="Times New Roman"/>
          <w:sz w:val="18"/>
          <w:szCs w:val="18"/>
        </w:rPr>
      </w:pPr>
      <w:r w:rsidRPr="00AB0B07">
        <w:rPr>
          <w:rFonts w:ascii="Times New Roman" w:hAnsi="Times New Roman"/>
          <w:sz w:val="18"/>
          <w:szCs w:val="18"/>
        </w:rPr>
        <w:t xml:space="preserve">Порядок расчета и источники информации </w:t>
      </w:r>
    </w:p>
    <w:p w:rsidR="008565F9" w:rsidRPr="00AB0B07" w:rsidRDefault="008565F9" w:rsidP="008565F9">
      <w:pPr>
        <w:widowControl w:val="0"/>
        <w:autoSpaceDE w:val="0"/>
        <w:autoSpaceDN w:val="0"/>
        <w:adjustRightInd w:val="0"/>
        <w:jc w:val="center"/>
        <w:rPr>
          <w:rFonts w:ascii="Times New Roman" w:hAnsi="Times New Roman"/>
          <w:sz w:val="18"/>
          <w:szCs w:val="18"/>
        </w:rPr>
      </w:pPr>
      <w:r w:rsidRPr="00AB0B07">
        <w:rPr>
          <w:rFonts w:ascii="Times New Roman" w:hAnsi="Times New Roman"/>
          <w:sz w:val="18"/>
          <w:szCs w:val="18"/>
        </w:rPr>
        <w:t>о значениях целевых показателей Программы</w:t>
      </w:r>
    </w:p>
    <w:p w:rsidR="008565F9" w:rsidRPr="00AB0B07" w:rsidRDefault="008565F9" w:rsidP="008565F9">
      <w:pPr>
        <w:widowControl w:val="0"/>
        <w:autoSpaceDE w:val="0"/>
        <w:autoSpaceDN w:val="0"/>
        <w:adjustRightInd w:val="0"/>
        <w:jc w:val="center"/>
        <w:rPr>
          <w:rFonts w:ascii="Times New Roman" w:hAnsi="Times New Roman"/>
          <w:sz w:val="18"/>
          <w:szCs w:val="18"/>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670"/>
        <w:gridCol w:w="3969"/>
      </w:tblGrid>
      <w:tr w:rsidR="008565F9" w:rsidRPr="00AB0B07" w:rsidTr="00CC3CB1">
        <w:tc>
          <w:tcPr>
            <w:tcW w:w="5387" w:type="dxa"/>
            <w:tcBorders>
              <w:top w:val="single" w:sz="4" w:space="0" w:color="auto"/>
              <w:left w:val="single" w:sz="4" w:space="0" w:color="auto"/>
              <w:bottom w:val="single" w:sz="4" w:space="0" w:color="auto"/>
              <w:right w:val="single" w:sz="4" w:space="0" w:color="auto"/>
            </w:tcBorders>
          </w:tcPr>
          <w:p w:rsidR="008565F9" w:rsidRPr="00AB0B07" w:rsidRDefault="008565F9" w:rsidP="00CC3CB1">
            <w:pPr>
              <w:widowControl w:val="0"/>
              <w:autoSpaceDE w:val="0"/>
              <w:autoSpaceDN w:val="0"/>
              <w:adjustRightInd w:val="0"/>
              <w:jc w:val="center"/>
              <w:rPr>
                <w:rFonts w:ascii="Times New Roman" w:hAnsi="Times New Roman"/>
                <w:sz w:val="18"/>
                <w:szCs w:val="18"/>
              </w:rPr>
            </w:pPr>
            <w:r w:rsidRPr="00AB0B07">
              <w:rPr>
                <w:rFonts w:ascii="Times New Roman" w:hAnsi="Times New Roman"/>
                <w:sz w:val="18"/>
                <w:szCs w:val="18"/>
              </w:rPr>
              <w:t>Наименование целевых показателей Программы</w:t>
            </w:r>
          </w:p>
        </w:tc>
        <w:tc>
          <w:tcPr>
            <w:tcW w:w="5670" w:type="dxa"/>
            <w:tcBorders>
              <w:top w:val="single" w:sz="4" w:space="0" w:color="auto"/>
              <w:left w:val="single" w:sz="4" w:space="0" w:color="auto"/>
              <w:bottom w:val="single" w:sz="4" w:space="0" w:color="auto"/>
              <w:right w:val="single" w:sz="4" w:space="0" w:color="auto"/>
            </w:tcBorders>
          </w:tcPr>
          <w:p w:rsidR="008565F9" w:rsidRPr="00AB0B07" w:rsidRDefault="008565F9" w:rsidP="00CC3CB1">
            <w:pPr>
              <w:widowControl w:val="0"/>
              <w:autoSpaceDE w:val="0"/>
              <w:autoSpaceDN w:val="0"/>
              <w:adjustRightInd w:val="0"/>
              <w:jc w:val="center"/>
              <w:rPr>
                <w:rFonts w:ascii="Times New Roman" w:hAnsi="Times New Roman"/>
                <w:sz w:val="18"/>
                <w:szCs w:val="18"/>
              </w:rPr>
            </w:pPr>
            <w:r w:rsidRPr="00AB0B07">
              <w:rPr>
                <w:rFonts w:ascii="Times New Roman" w:hAnsi="Times New Roman"/>
                <w:sz w:val="18"/>
                <w:szCs w:val="18"/>
              </w:rPr>
              <w:t>Порядок расчета</w:t>
            </w:r>
          </w:p>
        </w:tc>
        <w:tc>
          <w:tcPr>
            <w:tcW w:w="3969" w:type="dxa"/>
            <w:tcBorders>
              <w:top w:val="single" w:sz="4" w:space="0" w:color="auto"/>
              <w:left w:val="single" w:sz="4" w:space="0" w:color="auto"/>
              <w:bottom w:val="single" w:sz="4" w:space="0" w:color="auto"/>
              <w:right w:val="single" w:sz="4" w:space="0" w:color="auto"/>
            </w:tcBorders>
          </w:tcPr>
          <w:p w:rsidR="008565F9" w:rsidRPr="00AB0B07" w:rsidRDefault="008565F9" w:rsidP="00CC3CB1">
            <w:pPr>
              <w:widowControl w:val="0"/>
              <w:autoSpaceDE w:val="0"/>
              <w:autoSpaceDN w:val="0"/>
              <w:adjustRightInd w:val="0"/>
              <w:jc w:val="center"/>
              <w:rPr>
                <w:rFonts w:ascii="Times New Roman" w:hAnsi="Times New Roman"/>
                <w:sz w:val="18"/>
                <w:szCs w:val="18"/>
              </w:rPr>
            </w:pPr>
            <w:r w:rsidRPr="00AB0B07">
              <w:rPr>
                <w:rFonts w:ascii="Times New Roman" w:hAnsi="Times New Roman"/>
                <w:sz w:val="18"/>
                <w:szCs w:val="18"/>
              </w:rPr>
              <w:t>Источники информации</w:t>
            </w:r>
          </w:p>
        </w:tc>
      </w:tr>
      <w:tr w:rsidR="008565F9" w:rsidRPr="00AB0B07" w:rsidTr="00CC3CB1">
        <w:trPr>
          <w:trHeight w:val="1397"/>
        </w:trPr>
        <w:tc>
          <w:tcPr>
            <w:tcW w:w="5387"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both"/>
              <w:rPr>
                <w:rFonts w:ascii="Times New Roman" w:hAnsi="Times New Roman"/>
                <w:sz w:val="18"/>
                <w:szCs w:val="18"/>
              </w:rPr>
            </w:pPr>
            <w:r w:rsidRPr="00AB0B07">
              <w:rPr>
                <w:rFonts w:ascii="Times New Roman" w:hAnsi="Times New Roman"/>
                <w:sz w:val="18"/>
                <w:szCs w:val="18"/>
              </w:rPr>
              <w:t>1. Охват населения регулярной системой очистки</w:t>
            </w:r>
          </w:p>
        </w:tc>
        <w:tc>
          <w:tcPr>
            <w:tcW w:w="5670"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rPr>
                <w:rFonts w:ascii="Times New Roman" w:hAnsi="Times New Roman"/>
                <w:sz w:val="18"/>
                <w:szCs w:val="18"/>
              </w:rPr>
            </w:pPr>
            <w:r w:rsidRPr="00AB0B07">
              <w:rPr>
                <w:rFonts w:ascii="Times New Roman" w:hAnsi="Times New Roman"/>
                <w:sz w:val="18"/>
                <w:szCs w:val="18"/>
              </w:rPr>
              <w:t>Соотношение численности населения района, охваченного регулярной системой очистки</w:t>
            </w:r>
          </w:p>
          <w:p w:rsidR="008565F9" w:rsidRPr="00AB0B07" w:rsidRDefault="008565F9" w:rsidP="00CC3CB1">
            <w:pPr>
              <w:rPr>
                <w:rFonts w:ascii="Times New Roman" w:hAnsi="Times New Roman"/>
                <w:sz w:val="18"/>
                <w:szCs w:val="18"/>
              </w:rPr>
            </w:pPr>
            <w:r w:rsidRPr="00AB0B07">
              <w:rPr>
                <w:rFonts w:ascii="Times New Roman" w:hAnsi="Times New Roman"/>
                <w:sz w:val="18"/>
                <w:szCs w:val="18"/>
              </w:rPr>
              <w:t>____________________________________</w:t>
            </w:r>
            <w:proofErr w:type="gramStart"/>
            <w:r w:rsidRPr="00AB0B07">
              <w:rPr>
                <w:rFonts w:ascii="Times New Roman" w:hAnsi="Times New Roman"/>
                <w:sz w:val="18"/>
                <w:szCs w:val="18"/>
              </w:rPr>
              <w:t>_  х</w:t>
            </w:r>
            <w:proofErr w:type="gramEnd"/>
            <w:r w:rsidRPr="00AB0B07">
              <w:rPr>
                <w:rFonts w:ascii="Times New Roman" w:hAnsi="Times New Roman"/>
                <w:sz w:val="18"/>
                <w:szCs w:val="18"/>
              </w:rPr>
              <w:t xml:space="preserve"> 100 %</w:t>
            </w:r>
          </w:p>
          <w:p w:rsidR="008565F9" w:rsidRPr="00AB0B07" w:rsidRDefault="008565F9" w:rsidP="00CC3CB1">
            <w:pPr>
              <w:rPr>
                <w:rFonts w:ascii="Times New Roman" w:hAnsi="Times New Roman"/>
                <w:sz w:val="18"/>
                <w:szCs w:val="18"/>
              </w:rPr>
            </w:pPr>
            <w:r w:rsidRPr="00AB0B07">
              <w:rPr>
                <w:rFonts w:ascii="Times New Roman" w:hAnsi="Times New Roman"/>
                <w:sz w:val="18"/>
                <w:szCs w:val="18"/>
              </w:rPr>
              <w:t>к общей численности населения района</w:t>
            </w:r>
          </w:p>
        </w:tc>
        <w:tc>
          <w:tcPr>
            <w:tcW w:w="3969"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widowControl w:val="0"/>
              <w:autoSpaceDE w:val="0"/>
              <w:autoSpaceDN w:val="0"/>
              <w:adjustRightInd w:val="0"/>
              <w:jc w:val="both"/>
              <w:rPr>
                <w:rFonts w:ascii="Times New Roman" w:hAnsi="Times New Roman"/>
                <w:sz w:val="18"/>
                <w:szCs w:val="18"/>
              </w:rPr>
            </w:pPr>
            <w:r w:rsidRPr="00AB0B07">
              <w:rPr>
                <w:rFonts w:ascii="Times New Roman" w:hAnsi="Times New Roman"/>
                <w:sz w:val="18"/>
                <w:szCs w:val="18"/>
              </w:rPr>
              <w:t>Фактические данные рассчитываются на основании отчетов, предоставляемых в отдел ПС, ЖК и СХ организациями, осуществляющими деятельность в области обращения с ТКО, и статистические данные о численности населения района по состоянию на начало года.</w:t>
            </w:r>
          </w:p>
        </w:tc>
      </w:tr>
      <w:tr w:rsidR="008565F9" w:rsidRPr="00AB0B07" w:rsidTr="00CC3CB1">
        <w:tc>
          <w:tcPr>
            <w:tcW w:w="5387"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autoSpaceDE w:val="0"/>
              <w:autoSpaceDN w:val="0"/>
              <w:adjustRightInd w:val="0"/>
              <w:jc w:val="both"/>
              <w:rPr>
                <w:rFonts w:ascii="Times New Roman" w:hAnsi="Times New Roman"/>
                <w:sz w:val="18"/>
                <w:szCs w:val="18"/>
              </w:rPr>
            </w:pPr>
            <w:r w:rsidRPr="00AB0B07">
              <w:rPr>
                <w:rFonts w:ascii="Times New Roman" w:hAnsi="Times New Roman"/>
                <w:sz w:val="18"/>
                <w:szCs w:val="18"/>
              </w:rPr>
              <w:t xml:space="preserve">2. Доля ликвидированных мест несанкционированного размещения ТКО к общему количеству выявленных мест несанкционированного размещения ТКО </w:t>
            </w:r>
          </w:p>
        </w:tc>
        <w:tc>
          <w:tcPr>
            <w:tcW w:w="5670"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widowControl w:val="0"/>
              <w:autoSpaceDE w:val="0"/>
              <w:autoSpaceDN w:val="0"/>
              <w:adjustRightInd w:val="0"/>
              <w:rPr>
                <w:rFonts w:ascii="Times New Roman" w:hAnsi="Times New Roman"/>
                <w:sz w:val="18"/>
                <w:szCs w:val="18"/>
              </w:rPr>
            </w:pPr>
            <w:r w:rsidRPr="00AB0B07">
              <w:rPr>
                <w:rFonts w:ascii="Times New Roman" w:hAnsi="Times New Roman"/>
                <w:sz w:val="18"/>
                <w:szCs w:val="18"/>
              </w:rPr>
              <w:t xml:space="preserve">Соотношение количества ликвидированных </w:t>
            </w:r>
            <w:r w:rsidRPr="00AB0B07">
              <w:rPr>
                <w:rFonts w:ascii="Times New Roman" w:hAnsi="Times New Roman"/>
                <w:sz w:val="18"/>
                <w:szCs w:val="18"/>
              </w:rPr>
              <w:br/>
              <w:t>мест несанкционированного размещения ТКО</w:t>
            </w:r>
          </w:p>
          <w:p w:rsidR="008565F9" w:rsidRPr="00AB0B07" w:rsidRDefault="008565F9" w:rsidP="00CC3CB1">
            <w:pPr>
              <w:widowControl w:val="0"/>
              <w:autoSpaceDE w:val="0"/>
              <w:autoSpaceDN w:val="0"/>
              <w:adjustRightInd w:val="0"/>
              <w:rPr>
                <w:rFonts w:ascii="Times New Roman" w:hAnsi="Times New Roman"/>
                <w:sz w:val="18"/>
                <w:szCs w:val="18"/>
              </w:rPr>
            </w:pPr>
            <w:r w:rsidRPr="00AB0B07">
              <w:rPr>
                <w:rFonts w:ascii="Times New Roman" w:hAnsi="Times New Roman"/>
                <w:sz w:val="18"/>
                <w:szCs w:val="18"/>
              </w:rPr>
              <w:t>____________________________________</w:t>
            </w:r>
            <w:proofErr w:type="gramStart"/>
            <w:r w:rsidRPr="00AB0B07">
              <w:rPr>
                <w:rFonts w:ascii="Times New Roman" w:hAnsi="Times New Roman"/>
                <w:sz w:val="18"/>
                <w:szCs w:val="18"/>
              </w:rPr>
              <w:t>_  х</w:t>
            </w:r>
            <w:proofErr w:type="gramEnd"/>
            <w:r w:rsidRPr="00AB0B07">
              <w:rPr>
                <w:rFonts w:ascii="Times New Roman" w:hAnsi="Times New Roman"/>
                <w:sz w:val="18"/>
                <w:szCs w:val="18"/>
              </w:rPr>
              <w:t xml:space="preserve"> 100 %</w:t>
            </w:r>
          </w:p>
          <w:p w:rsidR="008565F9" w:rsidRPr="00AB0B07" w:rsidRDefault="008565F9" w:rsidP="00CC3CB1">
            <w:pPr>
              <w:widowControl w:val="0"/>
              <w:autoSpaceDE w:val="0"/>
              <w:autoSpaceDN w:val="0"/>
              <w:adjustRightInd w:val="0"/>
              <w:rPr>
                <w:rFonts w:ascii="Times New Roman" w:hAnsi="Times New Roman"/>
                <w:sz w:val="18"/>
                <w:szCs w:val="18"/>
              </w:rPr>
            </w:pPr>
            <w:r w:rsidRPr="00AB0B07">
              <w:rPr>
                <w:rFonts w:ascii="Times New Roman" w:hAnsi="Times New Roman"/>
                <w:sz w:val="18"/>
                <w:szCs w:val="18"/>
              </w:rPr>
              <w:t xml:space="preserve">к общему количеству выявленных мест несанкционированного размещения ТКО </w:t>
            </w:r>
            <w:r w:rsidRPr="00AB0B07">
              <w:rPr>
                <w:rFonts w:ascii="Times New Roman" w:hAnsi="Times New Roman"/>
                <w:sz w:val="18"/>
                <w:szCs w:val="18"/>
              </w:rPr>
              <w:br/>
              <w:t xml:space="preserve">в отчетном периоде </w:t>
            </w:r>
          </w:p>
        </w:tc>
        <w:tc>
          <w:tcPr>
            <w:tcW w:w="3969"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widowControl w:val="0"/>
              <w:autoSpaceDE w:val="0"/>
              <w:autoSpaceDN w:val="0"/>
              <w:adjustRightInd w:val="0"/>
              <w:jc w:val="both"/>
              <w:rPr>
                <w:rFonts w:ascii="Times New Roman" w:hAnsi="Times New Roman"/>
                <w:sz w:val="18"/>
                <w:szCs w:val="18"/>
              </w:rPr>
            </w:pPr>
            <w:r w:rsidRPr="00AB0B07">
              <w:rPr>
                <w:rFonts w:ascii="Times New Roman" w:hAnsi="Times New Roman"/>
                <w:sz w:val="18"/>
                <w:szCs w:val="18"/>
              </w:rPr>
              <w:t>Фактические данные рассчитываются на основании отчетов, предоставляемых в отдел ПС, ЖК и СХ администрациями муниципальных поселений района.</w:t>
            </w:r>
          </w:p>
        </w:tc>
      </w:tr>
      <w:tr w:rsidR="008565F9" w:rsidRPr="00AB0B07" w:rsidTr="00CC3CB1">
        <w:trPr>
          <w:trHeight w:val="2263"/>
        </w:trPr>
        <w:tc>
          <w:tcPr>
            <w:tcW w:w="5387"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widowControl w:val="0"/>
              <w:autoSpaceDE w:val="0"/>
              <w:autoSpaceDN w:val="0"/>
              <w:adjustRightInd w:val="0"/>
              <w:jc w:val="both"/>
              <w:rPr>
                <w:rFonts w:ascii="Times New Roman" w:hAnsi="Times New Roman"/>
                <w:sz w:val="18"/>
                <w:szCs w:val="18"/>
              </w:rPr>
            </w:pPr>
            <w:r w:rsidRPr="00AB0B07">
              <w:rPr>
                <w:rFonts w:ascii="Times New Roman" w:hAnsi="Times New Roman"/>
                <w:sz w:val="18"/>
                <w:szCs w:val="18"/>
              </w:rPr>
              <w:lastRenderedPageBreak/>
              <w:t>3. Выполнение плана мероприятий по экологическому образованию, просвещению и формированию экологической культуры</w:t>
            </w:r>
          </w:p>
        </w:tc>
        <w:tc>
          <w:tcPr>
            <w:tcW w:w="5670"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widowControl w:val="0"/>
              <w:autoSpaceDE w:val="0"/>
              <w:autoSpaceDN w:val="0"/>
              <w:adjustRightInd w:val="0"/>
              <w:rPr>
                <w:rFonts w:ascii="Times New Roman" w:hAnsi="Times New Roman"/>
                <w:sz w:val="18"/>
                <w:szCs w:val="18"/>
              </w:rPr>
            </w:pPr>
            <w:r w:rsidRPr="00AB0B07">
              <w:rPr>
                <w:rFonts w:ascii="Times New Roman" w:hAnsi="Times New Roman"/>
                <w:sz w:val="18"/>
                <w:szCs w:val="18"/>
              </w:rPr>
              <w:t xml:space="preserve">Отношение фактического выполнения запланированных мероприятий </w:t>
            </w:r>
            <w:r w:rsidRPr="00AB0B07">
              <w:rPr>
                <w:rFonts w:ascii="Times New Roman" w:hAnsi="Times New Roman"/>
                <w:sz w:val="18"/>
                <w:szCs w:val="18"/>
              </w:rPr>
              <w:br/>
              <w:t xml:space="preserve">по экологическому образованию, просвещению </w:t>
            </w:r>
            <w:r w:rsidRPr="00AB0B07">
              <w:rPr>
                <w:rFonts w:ascii="Times New Roman" w:hAnsi="Times New Roman"/>
                <w:sz w:val="18"/>
                <w:szCs w:val="18"/>
              </w:rPr>
              <w:br/>
              <w:t>и формированию экологической культуры</w:t>
            </w:r>
          </w:p>
          <w:p w:rsidR="008565F9" w:rsidRPr="00AB0B07" w:rsidRDefault="008565F9" w:rsidP="00CC3CB1">
            <w:pPr>
              <w:widowControl w:val="0"/>
              <w:autoSpaceDE w:val="0"/>
              <w:autoSpaceDN w:val="0"/>
              <w:adjustRightInd w:val="0"/>
              <w:rPr>
                <w:rFonts w:ascii="Times New Roman" w:hAnsi="Times New Roman"/>
                <w:sz w:val="18"/>
                <w:szCs w:val="18"/>
              </w:rPr>
            </w:pPr>
            <w:r w:rsidRPr="00AB0B07">
              <w:rPr>
                <w:rFonts w:ascii="Times New Roman" w:hAnsi="Times New Roman"/>
                <w:sz w:val="18"/>
                <w:szCs w:val="18"/>
              </w:rPr>
              <w:t>____________________________________</w:t>
            </w:r>
            <w:proofErr w:type="gramStart"/>
            <w:r w:rsidRPr="00AB0B07">
              <w:rPr>
                <w:rFonts w:ascii="Times New Roman" w:hAnsi="Times New Roman"/>
                <w:sz w:val="18"/>
                <w:szCs w:val="18"/>
              </w:rPr>
              <w:t>_  х</w:t>
            </w:r>
            <w:proofErr w:type="gramEnd"/>
            <w:r w:rsidRPr="00AB0B07">
              <w:rPr>
                <w:rFonts w:ascii="Times New Roman" w:hAnsi="Times New Roman"/>
                <w:sz w:val="18"/>
                <w:szCs w:val="18"/>
              </w:rPr>
              <w:t xml:space="preserve"> 100 %</w:t>
            </w:r>
          </w:p>
          <w:p w:rsidR="008565F9" w:rsidRPr="00AB0B07" w:rsidRDefault="008565F9" w:rsidP="00CC3CB1">
            <w:pPr>
              <w:widowControl w:val="0"/>
              <w:autoSpaceDE w:val="0"/>
              <w:autoSpaceDN w:val="0"/>
              <w:adjustRightInd w:val="0"/>
              <w:rPr>
                <w:rFonts w:ascii="Times New Roman" w:hAnsi="Times New Roman"/>
                <w:sz w:val="18"/>
                <w:szCs w:val="18"/>
              </w:rPr>
            </w:pPr>
            <w:r w:rsidRPr="00AB0B07">
              <w:rPr>
                <w:rFonts w:ascii="Times New Roman" w:hAnsi="Times New Roman"/>
                <w:sz w:val="18"/>
                <w:szCs w:val="18"/>
              </w:rPr>
              <w:t xml:space="preserve">к утвержденных планом </w:t>
            </w:r>
          </w:p>
        </w:tc>
        <w:tc>
          <w:tcPr>
            <w:tcW w:w="3969"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widowControl w:val="0"/>
              <w:autoSpaceDE w:val="0"/>
              <w:autoSpaceDN w:val="0"/>
              <w:adjustRightInd w:val="0"/>
              <w:jc w:val="both"/>
              <w:rPr>
                <w:rFonts w:ascii="Times New Roman" w:hAnsi="Times New Roman"/>
                <w:sz w:val="18"/>
                <w:szCs w:val="18"/>
              </w:rPr>
            </w:pPr>
            <w:r w:rsidRPr="00AB0B07">
              <w:rPr>
                <w:rFonts w:ascii="Times New Roman" w:hAnsi="Times New Roman"/>
                <w:sz w:val="18"/>
                <w:szCs w:val="18"/>
              </w:rPr>
              <w:t>Фактические данные рассчитываются на основании отчетов, предоставляемых в отдел ПС, ЖК и СХ организациями района.</w:t>
            </w:r>
          </w:p>
          <w:p w:rsidR="008565F9" w:rsidRPr="00AB0B07" w:rsidRDefault="008565F9" w:rsidP="00CC3CB1">
            <w:pPr>
              <w:widowControl w:val="0"/>
              <w:autoSpaceDE w:val="0"/>
              <w:autoSpaceDN w:val="0"/>
              <w:adjustRightInd w:val="0"/>
              <w:jc w:val="both"/>
              <w:rPr>
                <w:rFonts w:ascii="Times New Roman" w:hAnsi="Times New Roman"/>
                <w:sz w:val="18"/>
                <w:szCs w:val="18"/>
              </w:rPr>
            </w:pPr>
            <w:r w:rsidRPr="00AB0B07">
              <w:rPr>
                <w:rFonts w:ascii="Times New Roman" w:hAnsi="Times New Roman"/>
                <w:sz w:val="18"/>
                <w:szCs w:val="18"/>
              </w:rPr>
              <w:t>Общее количество мероприятий принимается по ежегодно утверждаемому плану проведения мероприятий по экологическому образованию, просвещению и формированию экологической культуры в январе-феврале текущего года.</w:t>
            </w:r>
          </w:p>
        </w:tc>
      </w:tr>
      <w:tr w:rsidR="008565F9" w:rsidRPr="00AB0B07" w:rsidTr="00CC3CB1">
        <w:trPr>
          <w:trHeight w:val="633"/>
        </w:trPr>
        <w:tc>
          <w:tcPr>
            <w:tcW w:w="5387"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widowControl w:val="0"/>
              <w:autoSpaceDE w:val="0"/>
              <w:autoSpaceDN w:val="0"/>
              <w:adjustRightInd w:val="0"/>
              <w:jc w:val="both"/>
              <w:rPr>
                <w:rFonts w:ascii="Times New Roman" w:hAnsi="Times New Roman"/>
                <w:sz w:val="18"/>
                <w:szCs w:val="18"/>
              </w:rPr>
            </w:pPr>
            <w:r w:rsidRPr="00AB0B07">
              <w:rPr>
                <w:rFonts w:ascii="Times New Roman" w:hAnsi="Times New Roman"/>
                <w:sz w:val="18"/>
                <w:szCs w:val="18"/>
              </w:rPr>
              <w:t xml:space="preserve">4. Доля населения Ленского района, обеспеченного качественной питьевой водой из централизованных систем водоснабжения </w:t>
            </w:r>
          </w:p>
        </w:tc>
        <w:tc>
          <w:tcPr>
            <w:tcW w:w="5670"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widowControl w:val="0"/>
              <w:autoSpaceDE w:val="0"/>
              <w:autoSpaceDN w:val="0"/>
              <w:adjustRightInd w:val="0"/>
              <w:rPr>
                <w:rFonts w:ascii="Times New Roman" w:hAnsi="Times New Roman"/>
                <w:sz w:val="18"/>
                <w:szCs w:val="18"/>
              </w:rPr>
            </w:pPr>
            <w:r w:rsidRPr="00AB0B07">
              <w:rPr>
                <w:rFonts w:ascii="Times New Roman" w:hAnsi="Times New Roman"/>
                <w:sz w:val="18"/>
                <w:szCs w:val="18"/>
              </w:rPr>
              <w:t xml:space="preserve">Соотношение населения Ленского района, обеспеченного качественной питьевой водой </w:t>
            </w:r>
            <w:r w:rsidRPr="00AB0B07">
              <w:rPr>
                <w:rFonts w:ascii="Times New Roman" w:hAnsi="Times New Roman"/>
                <w:sz w:val="18"/>
                <w:szCs w:val="18"/>
              </w:rPr>
              <w:br/>
              <w:t>из централизованных систем водоснабжения</w:t>
            </w:r>
          </w:p>
          <w:p w:rsidR="008565F9" w:rsidRPr="00AB0B07" w:rsidRDefault="008565F9" w:rsidP="00CC3CB1">
            <w:pPr>
              <w:widowControl w:val="0"/>
              <w:autoSpaceDE w:val="0"/>
              <w:autoSpaceDN w:val="0"/>
              <w:adjustRightInd w:val="0"/>
              <w:rPr>
                <w:rFonts w:ascii="Times New Roman" w:hAnsi="Times New Roman"/>
                <w:sz w:val="18"/>
                <w:szCs w:val="18"/>
              </w:rPr>
            </w:pPr>
            <w:r w:rsidRPr="00AB0B07">
              <w:rPr>
                <w:rFonts w:ascii="Times New Roman" w:hAnsi="Times New Roman"/>
                <w:sz w:val="18"/>
                <w:szCs w:val="18"/>
              </w:rPr>
              <w:t>____________________________________</w:t>
            </w:r>
            <w:proofErr w:type="gramStart"/>
            <w:r w:rsidRPr="00AB0B07">
              <w:rPr>
                <w:rFonts w:ascii="Times New Roman" w:hAnsi="Times New Roman"/>
                <w:sz w:val="18"/>
                <w:szCs w:val="18"/>
              </w:rPr>
              <w:t>_  х</w:t>
            </w:r>
            <w:proofErr w:type="gramEnd"/>
            <w:r w:rsidRPr="00AB0B07">
              <w:rPr>
                <w:rFonts w:ascii="Times New Roman" w:hAnsi="Times New Roman"/>
                <w:sz w:val="18"/>
                <w:szCs w:val="18"/>
              </w:rPr>
              <w:t xml:space="preserve"> 100 %</w:t>
            </w:r>
          </w:p>
          <w:p w:rsidR="008565F9" w:rsidRPr="00AB0B07" w:rsidRDefault="008565F9" w:rsidP="00CC3CB1">
            <w:pPr>
              <w:widowControl w:val="0"/>
              <w:autoSpaceDE w:val="0"/>
              <w:autoSpaceDN w:val="0"/>
              <w:adjustRightInd w:val="0"/>
              <w:rPr>
                <w:rFonts w:ascii="Times New Roman" w:hAnsi="Times New Roman"/>
                <w:sz w:val="18"/>
                <w:szCs w:val="18"/>
              </w:rPr>
            </w:pPr>
            <w:r w:rsidRPr="00AB0B07">
              <w:rPr>
                <w:rFonts w:ascii="Times New Roman" w:hAnsi="Times New Roman"/>
                <w:sz w:val="18"/>
                <w:szCs w:val="18"/>
              </w:rPr>
              <w:t xml:space="preserve">к численности населения Ленского района, обеспеченного питьевой водой </w:t>
            </w:r>
            <w:r w:rsidRPr="00AB0B07">
              <w:rPr>
                <w:rFonts w:ascii="Times New Roman" w:hAnsi="Times New Roman"/>
                <w:sz w:val="18"/>
                <w:szCs w:val="18"/>
              </w:rPr>
              <w:br/>
              <w:t xml:space="preserve">из централизованных систем водоснабжения </w:t>
            </w:r>
          </w:p>
        </w:tc>
        <w:tc>
          <w:tcPr>
            <w:tcW w:w="3969" w:type="dxa"/>
            <w:tcBorders>
              <w:top w:val="single" w:sz="4" w:space="0" w:color="auto"/>
              <w:left w:val="single" w:sz="4" w:space="0" w:color="auto"/>
              <w:bottom w:val="single" w:sz="4" w:space="0" w:color="auto"/>
              <w:right w:val="single" w:sz="4" w:space="0" w:color="auto"/>
            </w:tcBorders>
            <w:vAlign w:val="center"/>
          </w:tcPr>
          <w:p w:rsidR="008565F9" w:rsidRPr="00AB0B07" w:rsidRDefault="008565F9" w:rsidP="00CC3CB1">
            <w:pPr>
              <w:widowControl w:val="0"/>
              <w:autoSpaceDE w:val="0"/>
              <w:autoSpaceDN w:val="0"/>
              <w:adjustRightInd w:val="0"/>
              <w:jc w:val="both"/>
              <w:rPr>
                <w:rFonts w:ascii="Times New Roman" w:hAnsi="Times New Roman"/>
                <w:sz w:val="18"/>
                <w:szCs w:val="18"/>
              </w:rPr>
            </w:pPr>
            <w:r w:rsidRPr="00AB0B07">
              <w:rPr>
                <w:rFonts w:ascii="Times New Roman" w:hAnsi="Times New Roman"/>
                <w:sz w:val="18"/>
                <w:szCs w:val="18"/>
              </w:rPr>
              <w:t>Данные отдела ПС, ЖК и СХ Администрации МО «Ленский муниципальный район», данные администраций поселений Ленского района</w:t>
            </w:r>
          </w:p>
        </w:tc>
      </w:tr>
    </w:tbl>
    <w:p w:rsidR="00365D70" w:rsidRPr="008816D9" w:rsidRDefault="00365D70" w:rsidP="00CF4E2B">
      <w:pPr>
        <w:widowControl w:val="0"/>
        <w:autoSpaceDE w:val="0"/>
        <w:autoSpaceDN w:val="0"/>
        <w:adjustRightInd w:val="0"/>
        <w:spacing w:after="0" w:line="240" w:lineRule="auto"/>
        <w:jc w:val="right"/>
        <w:rPr>
          <w:rFonts w:ascii="Times New Roman" w:hAnsi="Times New Roman"/>
          <w:sz w:val="20"/>
          <w:szCs w:val="20"/>
        </w:rPr>
      </w:pPr>
    </w:p>
    <w:sectPr w:rsidR="00365D70" w:rsidRPr="008816D9" w:rsidSect="00CC3CB1">
      <w:pgSz w:w="16838" w:h="11905" w:orient="landscape" w:code="9"/>
      <w:pgMar w:top="1701" w:right="1134" w:bottom="851"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AEF" w:rsidRDefault="00B17AEF" w:rsidP="008565F9">
      <w:pPr>
        <w:spacing w:after="0" w:line="240" w:lineRule="auto"/>
      </w:pPr>
      <w:r>
        <w:separator/>
      </w:r>
    </w:p>
  </w:endnote>
  <w:endnote w:type="continuationSeparator" w:id="0">
    <w:p w:rsidR="00B17AEF" w:rsidRDefault="00B17AEF" w:rsidP="0085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AEF" w:rsidRDefault="00B17AEF" w:rsidP="008565F9">
      <w:pPr>
        <w:spacing w:after="0" w:line="240" w:lineRule="auto"/>
      </w:pPr>
      <w:r>
        <w:separator/>
      </w:r>
    </w:p>
  </w:footnote>
  <w:footnote w:type="continuationSeparator" w:id="0">
    <w:p w:rsidR="00B17AEF" w:rsidRDefault="00B17AEF" w:rsidP="00856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15342"/>
    <w:multiLevelType w:val="hybridMultilevel"/>
    <w:tmpl w:val="96082D88"/>
    <w:lvl w:ilvl="0" w:tplc="9CF873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AC6DC6"/>
    <w:multiLevelType w:val="hybridMultilevel"/>
    <w:tmpl w:val="3C306B68"/>
    <w:lvl w:ilvl="0" w:tplc="F7FC290C">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C161E9"/>
    <w:multiLevelType w:val="hybridMultilevel"/>
    <w:tmpl w:val="D6CE2F40"/>
    <w:lvl w:ilvl="0" w:tplc="39247CC6">
      <w:start w:val="4"/>
      <w:numFmt w:val="decimal"/>
      <w:suff w:val="space"/>
      <w:lvlText w:val="2.%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325BBD"/>
    <w:multiLevelType w:val="hybridMultilevel"/>
    <w:tmpl w:val="34CC073A"/>
    <w:lvl w:ilvl="0" w:tplc="367457FE">
      <w:start w:val="1"/>
      <w:numFmt w:val="decimal"/>
      <w:suff w:val="space"/>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3BBA1EF4"/>
    <w:multiLevelType w:val="hybridMultilevel"/>
    <w:tmpl w:val="19E0135C"/>
    <w:lvl w:ilvl="0" w:tplc="EB9E8F1E">
      <w:start w:val="1"/>
      <w:numFmt w:val="decimal"/>
      <w:suff w:val="space"/>
      <w:lvlText w:val="%1."/>
      <w:lvlJc w:val="left"/>
      <w:pPr>
        <w:ind w:left="900"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41244DB3"/>
    <w:multiLevelType w:val="hybridMultilevel"/>
    <w:tmpl w:val="5A029556"/>
    <w:lvl w:ilvl="0" w:tplc="1B54EDDA">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8325954"/>
    <w:multiLevelType w:val="hybridMultilevel"/>
    <w:tmpl w:val="FA506E30"/>
    <w:lvl w:ilvl="0" w:tplc="3CD4E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C7D0978"/>
    <w:multiLevelType w:val="hybridMultilevel"/>
    <w:tmpl w:val="D74615D2"/>
    <w:lvl w:ilvl="0" w:tplc="CEAC2F32">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D56A65"/>
    <w:multiLevelType w:val="hybridMultilevel"/>
    <w:tmpl w:val="31BC614A"/>
    <w:lvl w:ilvl="0" w:tplc="CB8C4D70">
      <w:start w:val="1"/>
      <w:numFmt w:val="decimal"/>
      <w:suff w:val="space"/>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38846B1"/>
    <w:multiLevelType w:val="hybridMultilevel"/>
    <w:tmpl w:val="593E0CDC"/>
    <w:lvl w:ilvl="0" w:tplc="0DEED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9E04115"/>
    <w:multiLevelType w:val="hybridMultilevel"/>
    <w:tmpl w:val="83DAB10C"/>
    <w:lvl w:ilvl="0" w:tplc="6E10E0FA">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4904D6"/>
    <w:multiLevelType w:val="hybridMultilevel"/>
    <w:tmpl w:val="BDFE4C22"/>
    <w:lvl w:ilvl="0" w:tplc="AF980EF2">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5E4323E"/>
    <w:multiLevelType w:val="hybridMultilevel"/>
    <w:tmpl w:val="57FA70AA"/>
    <w:lvl w:ilvl="0" w:tplc="BA7E08B4">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6190C65"/>
    <w:multiLevelType w:val="hybridMultilevel"/>
    <w:tmpl w:val="BBF08610"/>
    <w:lvl w:ilvl="0" w:tplc="1624B4C0">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6E1157D"/>
    <w:multiLevelType w:val="hybridMultilevel"/>
    <w:tmpl w:val="FF260D0A"/>
    <w:lvl w:ilvl="0" w:tplc="72047DB4">
      <w:start w:val="1"/>
      <w:numFmt w:val="decimal"/>
      <w:suff w:val="space"/>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1"/>
  </w:num>
  <w:num w:numId="4">
    <w:abstractNumId w:val="12"/>
  </w:num>
  <w:num w:numId="5">
    <w:abstractNumId w:val="10"/>
  </w:num>
  <w:num w:numId="6">
    <w:abstractNumId w:val="7"/>
  </w:num>
  <w:num w:numId="7">
    <w:abstractNumId w:val="11"/>
  </w:num>
  <w:num w:numId="8">
    <w:abstractNumId w:val="2"/>
  </w:num>
  <w:num w:numId="9">
    <w:abstractNumId w:val="5"/>
  </w:num>
  <w:num w:numId="10">
    <w:abstractNumId w:val="14"/>
  </w:num>
  <w:num w:numId="11">
    <w:abstractNumId w:val="13"/>
  </w:num>
  <w:num w:numId="12">
    <w:abstractNumId w:val="9"/>
  </w:num>
  <w:num w:numId="13">
    <w:abstractNumId w:val="6"/>
  </w:num>
  <w:num w:numId="14">
    <w:abstractNumId w:val="8"/>
  </w:num>
  <w:num w:numId="1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013F"/>
    <w:rsid w:val="00017A53"/>
    <w:rsid w:val="00041BE4"/>
    <w:rsid w:val="00057170"/>
    <w:rsid w:val="000C214F"/>
    <w:rsid w:val="000C3B86"/>
    <w:rsid w:val="000D2EF0"/>
    <w:rsid w:val="001028FF"/>
    <w:rsid w:val="001434F2"/>
    <w:rsid w:val="001523E4"/>
    <w:rsid w:val="00153C8B"/>
    <w:rsid w:val="0019617B"/>
    <w:rsid w:val="001A1181"/>
    <w:rsid w:val="001A5C2F"/>
    <w:rsid w:val="001B0312"/>
    <w:rsid w:val="001E297B"/>
    <w:rsid w:val="00226A35"/>
    <w:rsid w:val="00245FB2"/>
    <w:rsid w:val="0025503A"/>
    <w:rsid w:val="00277585"/>
    <w:rsid w:val="002970CE"/>
    <w:rsid w:val="002A71CB"/>
    <w:rsid w:val="002B1276"/>
    <w:rsid w:val="002F05ED"/>
    <w:rsid w:val="0030491E"/>
    <w:rsid w:val="003428ED"/>
    <w:rsid w:val="0035638C"/>
    <w:rsid w:val="00365D70"/>
    <w:rsid w:val="00394DC7"/>
    <w:rsid w:val="003C37F8"/>
    <w:rsid w:val="004B5EBE"/>
    <w:rsid w:val="004D508D"/>
    <w:rsid w:val="00541413"/>
    <w:rsid w:val="005653DA"/>
    <w:rsid w:val="00570831"/>
    <w:rsid w:val="0057544A"/>
    <w:rsid w:val="00591BDB"/>
    <w:rsid w:val="005C34CD"/>
    <w:rsid w:val="005D4D0B"/>
    <w:rsid w:val="005E36D8"/>
    <w:rsid w:val="005E740E"/>
    <w:rsid w:val="00640E0A"/>
    <w:rsid w:val="0065013F"/>
    <w:rsid w:val="006505B0"/>
    <w:rsid w:val="006747F8"/>
    <w:rsid w:val="006806F8"/>
    <w:rsid w:val="006B1787"/>
    <w:rsid w:val="006B72D1"/>
    <w:rsid w:val="006B7D11"/>
    <w:rsid w:val="006C0367"/>
    <w:rsid w:val="006C4457"/>
    <w:rsid w:val="006E6BEA"/>
    <w:rsid w:val="00735D90"/>
    <w:rsid w:val="0079654B"/>
    <w:rsid w:val="007A6041"/>
    <w:rsid w:val="007C006F"/>
    <w:rsid w:val="007E0BF0"/>
    <w:rsid w:val="007E286B"/>
    <w:rsid w:val="00815A8E"/>
    <w:rsid w:val="00844E31"/>
    <w:rsid w:val="008565F9"/>
    <w:rsid w:val="008637C4"/>
    <w:rsid w:val="008816D9"/>
    <w:rsid w:val="008B0366"/>
    <w:rsid w:val="008B4073"/>
    <w:rsid w:val="008C3C33"/>
    <w:rsid w:val="008D3733"/>
    <w:rsid w:val="008F6342"/>
    <w:rsid w:val="0096190A"/>
    <w:rsid w:val="00974427"/>
    <w:rsid w:val="009C3D21"/>
    <w:rsid w:val="009D7A59"/>
    <w:rsid w:val="00A21AAE"/>
    <w:rsid w:val="00A3688D"/>
    <w:rsid w:val="00AB0B07"/>
    <w:rsid w:val="00B03902"/>
    <w:rsid w:val="00B17AEF"/>
    <w:rsid w:val="00B205B5"/>
    <w:rsid w:val="00B3113F"/>
    <w:rsid w:val="00B64562"/>
    <w:rsid w:val="00C3108F"/>
    <w:rsid w:val="00C953CD"/>
    <w:rsid w:val="00CC0F08"/>
    <w:rsid w:val="00CC3CB1"/>
    <w:rsid w:val="00CD6C85"/>
    <w:rsid w:val="00CE09F1"/>
    <w:rsid w:val="00CF4E2B"/>
    <w:rsid w:val="00D0062D"/>
    <w:rsid w:val="00D278C2"/>
    <w:rsid w:val="00D30A7B"/>
    <w:rsid w:val="00D664CD"/>
    <w:rsid w:val="00DA1FE6"/>
    <w:rsid w:val="00DA4327"/>
    <w:rsid w:val="00DB1024"/>
    <w:rsid w:val="00DB1330"/>
    <w:rsid w:val="00DC4E45"/>
    <w:rsid w:val="00DD4D1E"/>
    <w:rsid w:val="00DF522A"/>
    <w:rsid w:val="00DF6E21"/>
    <w:rsid w:val="00E7047F"/>
    <w:rsid w:val="00EB297D"/>
    <w:rsid w:val="00EB4A08"/>
    <w:rsid w:val="00EF505C"/>
    <w:rsid w:val="00F02BD4"/>
    <w:rsid w:val="00F056F3"/>
    <w:rsid w:val="00F40DF8"/>
    <w:rsid w:val="00F45263"/>
    <w:rsid w:val="00F6659A"/>
    <w:rsid w:val="00F80E36"/>
    <w:rsid w:val="00FB072F"/>
    <w:rsid w:val="00FD45C9"/>
    <w:rsid w:val="00FD6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5034C-A2DA-4A1E-9F86-BB2079DB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013F"/>
    <w:rPr>
      <w:rFonts w:ascii="Calibri" w:eastAsia="Calibri" w:hAnsi="Calibri"/>
      <w:sz w:val="22"/>
      <w:szCs w:val="22"/>
    </w:rPr>
  </w:style>
  <w:style w:type="paragraph" w:styleId="2">
    <w:name w:val="heading 2"/>
    <w:basedOn w:val="a"/>
    <w:next w:val="a"/>
    <w:link w:val="20"/>
    <w:semiHidden/>
    <w:unhideWhenUsed/>
    <w:qFormat/>
    <w:rsid w:val="00EB297D"/>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semiHidden/>
    <w:unhideWhenUsed/>
    <w:qFormat/>
    <w:rsid w:val="00EB297D"/>
    <w:pPr>
      <w:keepNext/>
      <w:spacing w:after="0" w:line="240" w:lineRule="auto"/>
      <w:ind w:left="4860"/>
      <w:jc w:val="center"/>
      <w:outlineLvl w:val="2"/>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806F8"/>
    <w:pPr>
      <w:widowControl w:val="0"/>
      <w:autoSpaceDE w:val="0"/>
      <w:autoSpaceDN w:val="0"/>
      <w:adjustRightInd w:val="0"/>
      <w:spacing w:after="0" w:line="240" w:lineRule="auto"/>
    </w:pPr>
    <w:rPr>
      <w:rFonts w:ascii="Calibri" w:eastAsia="Times New Roman" w:hAnsi="Calibri" w:cs="Calibri"/>
      <w:sz w:val="22"/>
      <w:szCs w:val="22"/>
      <w:lang w:eastAsia="ru-RU"/>
    </w:rPr>
  </w:style>
  <w:style w:type="paragraph" w:customStyle="1" w:styleId="ConsPlusNonformat">
    <w:name w:val="ConsPlusNonformat"/>
    <w:link w:val="ConsPlusNonformat0"/>
    <w:uiPriority w:val="99"/>
    <w:rsid w:val="006806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806F8"/>
    <w:pPr>
      <w:widowControl w:val="0"/>
      <w:autoSpaceDE w:val="0"/>
      <w:autoSpaceDN w:val="0"/>
      <w:adjustRightInd w:val="0"/>
      <w:spacing w:after="0" w:line="240" w:lineRule="auto"/>
    </w:pPr>
    <w:rPr>
      <w:rFonts w:ascii="Calibri" w:eastAsia="Times New Roman" w:hAnsi="Calibri" w:cs="Calibri"/>
      <w:b/>
      <w:bCs/>
      <w:sz w:val="22"/>
      <w:szCs w:val="22"/>
      <w:lang w:eastAsia="ru-RU"/>
    </w:rPr>
  </w:style>
  <w:style w:type="paragraph" w:customStyle="1" w:styleId="ConsPlusCell">
    <w:name w:val="ConsPlusCell"/>
    <w:uiPriority w:val="99"/>
    <w:qFormat/>
    <w:rsid w:val="006806F8"/>
    <w:pPr>
      <w:widowControl w:val="0"/>
      <w:autoSpaceDE w:val="0"/>
      <w:autoSpaceDN w:val="0"/>
      <w:adjustRightInd w:val="0"/>
      <w:spacing w:after="0" w:line="240" w:lineRule="auto"/>
    </w:pPr>
    <w:rPr>
      <w:rFonts w:ascii="Calibri" w:eastAsia="Times New Roman" w:hAnsi="Calibri" w:cs="Calibri"/>
      <w:sz w:val="22"/>
      <w:szCs w:val="22"/>
      <w:lang w:eastAsia="ru-RU"/>
    </w:rPr>
  </w:style>
  <w:style w:type="paragraph" w:customStyle="1" w:styleId="ConsNormal">
    <w:name w:val="ConsNormal"/>
    <w:uiPriority w:val="99"/>
    <w:rsid w:val="006806F8"/>
    <w:pPr>
      <w:spacing w:after="0" w:line="240" w:lineRule="auto"/>
      <w:ind w:firstLine="720"/>
    </w:pPr>
    <w:rPr>
      <w:rFonts w:ascii="Consultant" w:eastAsia="Times New Roman" w:hAnsi="Consultant"/>
      <w:sz w:val="20"/>
      <w:szCs w:val="20"/>
      <w:lang w:eastAsia="ru-RU"/>
    </w:rPr>
  </w:style>
  <w:style w:type="paragraph" w:styleId="a3">
    <w:name w:val="Document Map"/>
    <w:basedOn w:val="a"/>
    <w:link w:val="a4"/>
    <w:uiPriority w:val="99"/>
    <w:semiHidden/>
    <w:unhideWhenUsed/>
    <w:rsid w:val="006806F8"/>
    <w:rPr>
      <w:rFonts w:ascii="Tahoma" w:eastAsia="Times New Roman" w:hAnsi="Tahoma" w:cs="Tahoma"/>
      <w:sz w:val="16"/>
      <w:szCs w:val="16"/>
    </w:rPr>
  </w:style>
  <w:style w:type="character" w:customStyle="1" w:styleId="a4">
    <w:name w:val="Схема документа Знак"/>
    <w:basedOn w:val="a0"/>
    <w:link w:val="a3"/>
    <w:uiPriority w:val="99"/>
    <w:semiHidden/>
    <w:rsid w:val="006806F8"/>
    <w:rPr>
      <w:rFonts w:ascii="Tahoma" w:eastAsia="Times New Roman" w:hAnsi="Tahoma" w:cs="Tahoma"/>
      <w:sz w:val="16"/>
      <w:szCs w:val="16"/>
    </w:rPr>
  </w:style>
  <w:style w:type="paragraph" w:customStyle="1" w:styleId="Default">
    <w:name w:val="Default"/>
    <w:uiPriority w:val="99"/>
    <w:rsid w:val="006806F8"/>
    <w:pPr>
      <w:autoSpaceDE w:val="0"/>
      <w:autoSpaceDN w:val="0"/>
      <w:adjustRightInd w:val="0"/>
      <w:spacing w:after="0" w:line="240" w:lineRule="auto"/>
    </w:pPr>
    <w:rPr>
      <w:rFonts w:eastAsia="Times New Roman"/>
      <w:color w:val="000000"/>
      <w:sz w:val="24"/>
      <w:szCs w:val="24"/>
    </w:rPr>
  </w:style>
  <w:style w:type="character" w:styleId="a5">
    <w:name w:val="Hyperlink"/>
    <w:basedOn w:val="a0"/>
    <w:uiPriority w:val="99"/>
    <w:unhideWhenUsed/>
    <w:rsid w:val="006806F8"/>
    <w:rPr>
      <w:rFonts w:ascii="Arial" w:hAnsi="Arial"/>
      <w:color w:val="0000FF"/>
      <w:u w:val="single"/>
    </w:rPr>
  </w:style>
  <w:style w:type="character" w:styleId="a6">
    <w:name w:val="Strong"/>
    <w:basedOn w:val="a0"/>
    <w:uiPriority w:val="99"/>
    <w:qFormat/>
    <w:rsid w:val="006806F8"/>
    <w:rPr>
      <w:rFonts w:ascii="Times New Roman" w:hAnsi="Times New Roman"/>
      <w:b/>
    </w:rPr>
  </w:style>
  <w:style w:type="paragraph" w:customStyle="1" w:styleId="a7">
    <w:name w:val="Заголовок статьи"/>
    <w:basedOn w:val="a"/>
    <w:next w:val="a"/>
    <w:uiPriority w:val="99"/>
    <w:rsid w:val="006806F8"/>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8">
    <w:name w:val="Цветовое выделение"/>
    <w:uiPriority w:val="99"/>
    <w:rsid w:val="006806F8"/>
    <w:rPr>
      <w:b/>
      <w:color w:val="000080"/>
    </w:rPr>
  </w:style>
  <w:style w:type="paragraph" w:styleId="a9">
    <w:name w:val="List Paragraph"/>
    <w:basedOn w:val="a"/>
    <w:uiPriority w:val="34"/>
    <w:qFormat/>
    <w:rsid w:val="006806F8"/>
    <w:pPr>
      <w:ind w:left="720"/>
      <w:contextualSpacing/>
    </w:pPr>
    <w:rPr>
      <w:rFonts w:eastAsia="Times New Roman"/>
    </w:rPr>
  </w:style>
  <w:style w:type="paragraph" w:customStyle="1" w:styleId="1">
    <w:name w:val="Абзац списка1"/>
    <w:basedOn w:val="a"/>
    <w:uiPriority w:val="99"/>
    <w:rsid w:val="006806F8"/>
    <w:pPr>
      <w:ind w:left="720"/>
      <w:contextualSpacing/>
    </w:pPr>
    <w:rPr>
      <w:rFonts w:eastAsia="Times New Roman"/>
    </w:rPr>
  </w:style>
  <w:style w:type="paragraph" w:styleId="aa">
    <w:name w:val="Balloon Text"/>
    <w:basedOn w:val="a"/>
    <w:link w:val="ab"/>
    <w:uiPriority w:val="99"/>
    <w:semiHidden/>
    <w:unhideWhenUsed/>
    <w:rsid w:val="006806F8"/>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6806F8"/>
    <w:rPr>
      <w:rFonts w:ascii="Tahoma" w:eastAsia="Times New Roman" w:hAnsi="Tahoma" w:cs="Tahoma"/>
      <w:sz w:val="16"/>
      <w:szCs w:val="16"/>
    </w:rPr>
  </w:style>
  <w:style w:type="character" w:customStyle="1" w:styleId="BodyTextIndent3Char">
    <w:name w:val="Body Text Indent 3 Char"/>
    <w:uiPriority w:val="99"/>
    <w:locked/>
    <w:rsid w:val="006806F8"/>
    <w:rPr>
      <w:rFonts w:cs="Times New Roman"/>
      <w:sz w:val="16"/>
      <w:szCs w:val="16"/>
      <w:lang w:eastAsia="en-US"/>
    </w:rPr>
  </w:style>
  <w:style w:type="paragraph" w:styleId="31">
    <w:name w:val="Body Text Indent 3"/>
    <w:basedOn w:val="a"/>
    <w:link w:val="32"/>
    <w:uiPriority w:val="99"/>
    <w:rsid w:val="006806F8"/>
    <w:pPr>
      <w:spacing w:after="120"/>
      <w:ind w:left="283"/>
    </w:pPr>
    <w:rPr>
      <w:rFonts w:eastAsia="Times New Roman"/>
      <w:sz w:val="16"/>
      <w:szCs w:val="16"/>
    </w:rPr>
  </w:style>
  <w:style w:type="character" w:customStyle="1" w:styleId="32">
    <w:name w:val="Основной текст с отступом 3 Знак"/>
    <w:basedOn w:val="a0"/>
    <w:link w:val="31"/>
    <w:uiPriority w:val="99"/>
    <w:rsid w:val="006806F8"/>
    <w:rPr>
      <w:rFonts w:ascii="Calibri" w:eastAsia="Times New Roman" w:hAnsi="Calibri"/>
      <w:sz w:val="16"/>
      <w:szCs w:val="16"/>
    </w:rPr>
  </w:style>
  <w:style w:type="character" w:customStyle="1" w:styleId="BodyTextIndent3Char1">
    <w:name w:val="Body Text Indent 3 Char1"/>
    <w:basedOn w:val="a0"/>
    <w:uiPriority w:val="99"/>
    <w:semiHidden/>
    <w:rsid w:val="006806F8"/>
    <w:rPr>
      <w:sz w:val="16"/>
      <w:szCs w:val="16"/>
      <w:lang w:eastAsia="en-US"/>
    </w:rPr>
  </w:style>
  <w:style w:type="paragraph" w:styleId="ac">
    <w:name w:val="header"/>
    <w:basedOn w:val="a"/>
    <w:link w:val="ad"/>
    <w:uiPriority w:val="99"/>
    <w:unhideWhenUsed/>
    <w:rsid w:val="006806F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basedOn w:val="a0"/>
    <w:link w:val="ac"/>
    <w:uiPriority w:val="99"/>
    <w:rsid w:val="006806F8"/>
    <w:rPr>
      <w:rFonts w:eastAsia="Times New Roman"/>
      <w:sz w:val="24"/>
      <w:szCs w:val="24"/>
      <w:lang w:eastAsia="ru-RU"/>
    </w:rPr>
  </w:style>
  <w:style w:type="paragraph" w:customStyle="1" w:styleId="10">
    <w:name w:val="Цитата1"/>
    <w:basedOn w:val="a"/>
    <w:uiPriority w:val="99"/>
    <w:rsid w:val="002F05ED"/>
    <w:pPr>
      <w:widowControl w:val="0"/>
      <w:autoSpaceDE w:val="0"/>
      <w:spacing w:after="360" w:line="376" w:lineRule="auto"/>
      <w:ind w:left="2760" w:right="2400"/>
      <w:jc w:val="center"/>
    </w:pPr>
    <w:rPr>
      <w:rFonts w:ascii="Arial" w:eastAsia="Times New Roman" w:hAnsi="Arial" w:cs="Arial"/>
      <w:sz w:val="24"/>
      <w:szCs w:val="20"/>
      <w:lang w:eastAsia="ar-SA"/>
    </w:rPr>
  </w:style>
  <w:style w:type="table" w:styleId="ae">
    <w:name w:val="Table Grid"/>
    <w:basedOn w:val="a1"/>
    <w:rsid w:val="009D7A59"/>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rsid w:val="009D7A59"/>
    <w:pPr>
      <w:tabs>
        <w:tab w:val="center" w:pos="4677"/>
        <w:tab w:val="right" w:pos="9355"/>
      </w:tabs>
    </w:pPr>
    <w:rPr>
      <w:rFonts w:cs="Calibri"/>
    </w:rPr>
  </w:style>
  <w:style w:type="character" w:customStyle="1" w:styleId="af0">
    <w:name w:val="Нижний колонтитул Знак"/>
    <w:basedOn w:val="a0"/>
    <w:link w:val="af"/>
    <w:uiPriority w:val="99"/>
    <w:rsid w:val="009D7A59"/>
    <w:rPr>
      <w:rFonts w:ascii="Calibri" w:eastAsia="Calibri" w:hAnsi="Calibri" w:cs="Calibri"/>
      <w:sz w:val="22"/>
      <w:szCs w:val="22"/>
    </w:rPr>
  </w:style>
  <w:style w:type="character" w:styleId="af1">
    <w:name w:val="page number"/>
    <w:basedOn w:val="a0"/>
    <w:uiPriority w:val="99"/>
    <w:rsid w:val="009D7A59"/>
  </w:style>
  <w:style w:type="paragraph" w:styleId="af2">
    <w:name w:val="Normal (Web)"/>
    <w:basedOn w:val="a"/>
    <w:unhideWhenUsed/>
    <w:rsid w:val="00EB297D"/>
    <w:pPr>
      <w:spacing w:before="30" w:after="30" w:line="240" w:lineRule="auto"/>
    </w:pPr>
    <w:rPr>
      <w:rFonts w:ascii="Arial" w:eastAsia="Times New Roman" w:hAnsi="Arial" w:cs="Arial"/>
      <w:color w:val="332E2D"/>
      <w:spacing w:val="2"/>
      <w:sz w:val="24"/>
      <w:szCs w:val="24"/>
      <w:lang w:eastAsia="ru-RU"/>
    </w:rPr>
  </w:style>
  <w:style w:type="character" w:customStyle="1" w:styleId="20">
    <w:name w:val="Заголовок 2 Знак"/>
    <w:basedOn w:val="a0"/>
    <w:link w:val="2"/>
    <w:semiHidden/>
    <w:rsid w:val="00EB297D"/>
    <w:rPr>
      <w:rFonts w:ascii="Cambria" w:eastAsia="Times New Roman" w:hAnsi="Cambria"/>
      <w:b/>
      <w:bCs/>
      <w:i/>
      <w:iCs/>
      <w:lang w:eastAsia="ru-RU"/>
    </w:rPr>
  </w:style>
  <w:style w:type="character" w:customStyle="1" w:styleId="30">
    <w:name w:val="Заголовок 3 Знак"/>
    <w:basedOn w:val="a0"/>
    <w:link w:val="3"/>
    <w:semiHidden/>
    <w:rsid w:val="00EB297D"/>
    <w:rPr>
      <w:rFonts w:eastAsia="Times New Roman"/>
      <w:szCs w:val="24"/>
      <w:lang w:eastAsia="ru-RU"/>
    </w:rPr>
  </w:style>
  <w:style w:type="paragraph" w:styleId="af3">
    <w:name w:val="Body Text"/>
    <w:basedOn w:val="a"/>
    <w:link w:val="af4"/>
    <w:rsid w:val="00EB297D"/>
    <w:pPr>
      <w:spacing w:after="0" w:line="240" w:lineRule="auto"/>
    </w:pPr>
    <w:rPr>
      <w:rFonts w:ascii="Times New Roman" w:eastAsia="Times New Roman" w:hAnsi="Times New Roman"/>
      <w:sz w:val="28"/>
      <w:szCs w:val="24"/>
      <w:lang w:eastAsia="ru-RU"/>
    </w:rPr>
  </w:style>
  <w:style w:type="character" w:customStyle="1" w:styleId="af4">
    <w:name w:val="Основной текст Знак"/>
    <w:basedOn w:val="a0"/>
    <w:link w:val="af3"/>
    <w:rsid w:val="00EB297D"/>
    <w:rPr>
      <w:rFonts w:eastAsia="Times New Roman"/>
      <w:szCs w:val="24"/>
      <w:lang w:eastAsia="ru-RU"/>
    </w:rPr>
  </w:style>
  <w:style w:type="paragraph" w:styleId="af5">
    <w:name w:val="Title"/>
    <w:basedOn w:val="a"/>
    <w:link w:val="af6"/>
    <w:qFormat/>
    <w:rsid w:val="00EB297D"/>
    <w:pPr>
      <w:spacing w:after="0" w:line="240" w:lineRule="auto"/>
      <w:jc w:val="center"/>
    </w:pPr>
    <w:rPr>
      <w:rFonts w:ascii="Times New Roman" w:eastAsia="Times New Roman" w:hAnsi="Times New Roman"/>
      <w:b/>
      <w:bCs/>
      <w:sz w:val="28"/>
      <w:szCs w:val="24"/>
      <w:lang w:eastAsia="ru-RU"/>
    </w:rPr>
  </w:style>
  <w:style w:type="character" w:customStyle="1" w:styleId="af6">
    <w:name w:val="Заголовок Знак"/>
    <w:basedOn w:val="a0"/>
    <w:link w:val="af5"/>
    <w:rsid w:val="00EB297D"/>
    <w:rPr>
      <w:rFonts w:eastAsia="Times New Roman"/>
      <w:b/>
      <w:bCs/>
      <w:szCs w:val="24"/>
      <w:lang w:eastAsia="ru-RU"/>
    </w:rPr>
  </w:style>
  <w:style w:type="paragraph" w:styleId="af7">
    <w:name w:val="Body Text Indent"/>
    <w:basedOn w:val="a"/>
    <w:link w:val="af8"/>
    <w:rsid w:val="00EB297D"/>
    <w:pPr>
      <w:spacing w:after="120" w:line="240" w:lineRule="auto"/>
      <w:ind w:left="283"/>
    </w:pPr>
    <w:rPr>
      <w:rFonts w:ascii="Times New Roman" w:eastAsia="Times New Roman" w:hAnsi="Times New Roman"/>
      <w:sz w:val="24"/>
      <w:szCs w:val="24"/>
      <w:lang w:eastAsia="ru-RU"/>
    </w:rPr>
  </w:style>
  <w:style w:type="character" w:customStyle="1" w:styleId="af8">
    <w:name w:val="Основной текст с отступом Знак"/>
    <w:basedOn w:val="a0"/>
    <w:link w:val="af7"/>
    <w:rsid w:val="00EB297D"/>
    <w:rPr>
      <w:rFonts w:eastAsia="Times New Roman"/>
      <w:sz w:val="24"/>
      <w:szCs w:val="24"/>
      <w:lang w:eastAsia="ru-RU"/>
    </w:rPr>
  </w:style>
  <w:style w:type="paragraph" w:styleId="af9">
    <w:name w:val="No Spacing"/>
    <w:link w:val="afa"/>
    <w:qFormat/>
    <w:rsid w:val="00EB297D"/>
    <w:pPr>
      <w:spacing w:after="0" w:line="240" w:lineRule="auto"/>
    </w:pPr>
    <w:rPr>
      <w:rFonts w:ascii="Calibri" w:eastAsia="Calibri" w:hAnsi="Calibri"/>
      <w:sz w:val="22"/>
      <w:szCs w:val="22"/>
    </w:rPr>
  </w:style>
  <w:style w:type="character" w:customStyle="1" w:styleId="afa">
    <w:name w:val="Без интервала Знак"/>
    <w:link w:val="af9"/>
    <w:rsid w:val="00EB297D"/>
    <w:rPr>
      <w:rFonts w:ascii="Calibri" w:eastAsia="Calibri" w:hAnsi="Calibri"/>
      <w:sz w:val="22"/>
      <w:szCs w:val="22"/>
    </w:rPr>
  </w:style>
  <w:style w:type="paragraph" w:customStyle="1" w:styleId="11Char">
    <w:name w:val="Знак1 Знак Знак Знак Знак Знак Знак Знак Знак1 Char"/>
    <w:basedOn w:val="a"/>
    <w:rsid w:val="00EB297D"/>
    <w:pPr>
      <w:spacing w:after="160" w:line="240" w:lineRule="exact"/>
    </w:pPr>
    <w:rPr>
      <w:rFonts w:ascii="Verdana" w:eastAsia="Times New Roman" w:hAnsi="Verdana"/>
      <w:sz w:val="20"/>
      <w:szCs w:val="20"/>
      <w:lang w:val="en-US"/>
    </w:rPr>
  </w:style>
  <w:style w:type="character" w:customStyle="1" w:styleId="ConsPlusNonformat0">
    <w:name w:val="ConsPlusNonformat Знак"/>
    <w:link w:val="ConsPlusNonformat"/>
    <w:uiPriority w:val="99"/>
    <w:locked/>
    <w:rsid w:val="00EB297D"/>
    <w:rPr>
      <w:rFonts w:ascii="Courier New" w:eastAsia="Times New Roman" w:hAnsi="Courier New" w:cs="Courier New"/>
      <w:sz w:val="20"/>
      <w:szCs w:val="20"/>
      <w:lang w:eastAsia="ru-RU"/>
    </w:rPr>
  </w:style>
  <w:style w:type="paragraph" w:customStyle="1" w:styleId="formattexttopleveltext">
    <w:name w:val="formattext topleveltext"/>
    <w:basedOn w:val="a"/>
    <w:rsid w:val="00EB297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Нормальный (таблица)"/>
    <w:basedOn w:val="a"/>
    <w:next w:val="a"/>
    <w:rsid w:val="00EB297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1">
    <w:name w:val="Знак1"/>
    <w:basedOn w:val="a"/>
    <w:rsid w:val="00EB297D"/>
    <w:pPr>
      <w:spacing w:after="160" w:line="240" w:lineRule="exact"/>
      <w:jc w:val="both"/>
    </w:pPr>
    <w:rPr>
      <w:rFonts w:ascii="Verdana" w:eastAsia="Times New Roman" w:hAnsi="Verdana" w:cs="Arial"/>
      <w:sz w:val="20"/>
      <w:szCs w:val="20"/>
      <w:lang w:val="en-US"/>
    </w:rPr>
  </w:style>
  <w:style w:type="numbering" w:customStyle="1" w:styleId="12">
    <w:name w:val="Нет списка1"/>
    <w:next w:val="a2"/>
    <w:uiPriority w:val="99"/>
    <w:semiHidden/>
    <w:unhideWhenUsed/>
    <w:rsid w:val="00EB297D"/>
  </w:style>
  <w:style w:type="table" w:customStyle="1" w:styleId="13">
    <w:name w:val="Сетка таблицы1"/>
    <w:basedOn w:val="a1"/>
    <w:next w:val="ae"/>
    <w:uiPriority w:val="99"/>
    <w:rsid w:val="00EB297D"/>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short"/>
    <w:basedOn w:val="a0"/>
    <w:rsid w:val="00EB2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65FDB-6ADE-42DD-876E-6E2F76D1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19</Pages>
  <Words>5856</Words>
  <Characters>33384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Матвеева ОР</cp:lastModifiedBy>
  <cp:revision>50</cp:revision>
  <dcterms:created xsi:type="dcterms:W3CDTF">2018-12-19T08:48:00Z</dcterms:created>
  <dcterms:modified xsi:type="dcterms:W3CDTF">2025-02-17T07:42:00Z</dcterms:modified>
</cp:coreProperties>
</file>