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FB" w:rsidRPr="00A90FC0" w:rsidRDefault="00322841" w:rsidP="00322841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A90FC0">
        <w:rPr>
          <w:rFonts w:ascii="Times New Roman" w:hAnsi="Times New Roman" w:cs="Times New Roman"/>
          <w:b/>
          <w:sz w:val="96"/>
          <w:szCs w:val="96"/>
          <w:u w:val="single"/>
        </w:rPr>
        <w:t>О</w:t>
      </w:r>
      <w:r w:rsidR="00C47E62" w:rsidRPr="00A90FC0">
        <w:rPr>
          <w:rFonts w:ascii="Times New Roman" w:hAnsi="Times New Roman" w:cs="Times New Roman"/>
          <w:b/>
          <w:sz w:val="96"/>
          <w:szCs w:val="96"/>
          <w:u w:val="single"/>
        </w:rPr>
        <w:t xml:space="preserve"> Б Ъ Я В Л Е Н И Е</w:t>
      </w:r>
      <w:r w:rsidRPr="00A90FC0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</w:p>
    <w:p w:rsidR="00A90FC0" w:rsidRPr="006F1AD2" w:rsidRDefault="006F1AD2" w:rsidP="006F1AD2">
      <w:pPr>
        <w:pStyle w:val="a3"/>
        <w:shd w:val="clear" w:color="auto" w:fill="FFFFFF"/>
        <w:spacing w:before="144" w:beforeAutospacing="0" w:after="0" w:afterAutospacing="0"/>
        <w:jc w:val="center"/>
        <w:rPr>
          <w:sz w:val="96"/>
          <w:szCs w:val="96"/>
        </w:rPr>
      </w:pPr>
      <w:r w:rsidRPr="006F1AD2">
        <w:rPr>
          <w:sz w:val="96"/>
          <w:szCs w:val="96"/>
        </w:rPr>
        <w:t>О проведении выставки «Всероссийский день поля – 2025»</w:t>
      </w:r>
    </w:p>
    <w:p w:rsidR="006F1AD2" w:rsidRPr="006F1AD2" w:rsidRDefault="006F1AD2" w:rsidP="006F1AD2">
      <w:pPr>
        <w:pStyle w:val="a3"/>
        <w:shd w:val="clear" w:color="auto" w:fill="FFFFFF"/>
        <w:spacing w:before="144" w:beforeAutospacing="0" w:after="0" w:afterAutospacing="0"/>
        <w:rPr>
          <w:sz w:val="56"/>
          <w:szCs w:val="56"/>
        </w:rPr>
      </w:pPr>
    </w:p>
    <w:p w:rsidR="006F1AD2" w:rsidRPr="006F1AD2" w:rsidRDefault="006F1AD2" w:rsidP="006F1AD2">
      <w:pPr>
        <w:pStyle w:val="a3"/>
        <w:shd w:val="clear" w:color="auto" w:fill="FFFFFF"/>
        <w:spacing w:before="144" w:beforeAutospacing="0" w:after="0" w:afterAutospacing="0"/>
        <w:jc w:val="both"/>
        <w:rPr>
          <w:sz w:val="72"/>
          <w:szCs w:val="72"/>
        </w:rPr>
      </w:pPr>
      <w:r>
        <w:rPr>
          <w:sz w:val="56"/>
          <w:szCs w:val="56"/>
        </w:rPr>
        <w:t xml:space="preserve">       </w:t>
      </w:r>
      <w:r w:rsidRPr="006F1AD2">
        <w:rPr>
          <w:sz w:val="72"/>
          <w:szCs w:val="72"/>
        </w:rPr>
        <w:t>В период с 3 по 5 июля 2025 года на территории Волгоградской области на базе КФХ Чердынцев (Среднеахтубинский район, Фрунзенское сельское поселение) пройдет выставка «Всероссийский день поля – 2025».</w:t>
      </w:r>
    </w:p>
    <w:p w:rsidR="006F1AD2" w:rsidRDefault="006F1AD2" w:rsidP="00A90FC0">
      <w:pPr>
        <w:pStyle w:val="a3"/>
        <w:shd w:val="clear" w:color="auto" w:fill="FFFFFF"/>
        <w:spacing w:before="144" w:beforeAutospacing="0" w:after="0" w:afterAutospacing="0"/>
        <w:ind w:firstLine="1276"/>
        <w:jc w:val="right"/>
        <w:rPr>
          <w:sz w:val="44"/>
          <w:szCs w:val="44"/>
        </w:rPr>
      </w:pPr>
    </w:p>
    <w:p w:rsidR="006F1AD2" w:rsidRDefault="006F1AD2" w:rsidP="00A90FC0">
      <w:pPr>
        <w:pStyle w:val="a3"/>
        <w:shd w:val="clear" w:color="auto" w:fill="FFFFFF"/>
        <w:spacing w:before="144" w:beforeAutospacing="0" w:after="0" w:afterAutospacing="0"/>
        <w:ind w:firstLine="1276"/>
        <w:jc w:val="right"/>
        <w:rPr>
          <w:sz w:val="44"/>
          <w:szCs w:val="44"/>
        </w:rPr>
      </w:pPr>
      <w:bookmarkStart w:id="0" w:name="_GoBack"/>
      <w:bookmarkEnd w:id="0"/>
    </w:p>
    <w:p w:rsidR="006F1AD2" w:rsidRDefault="006F1AD2" w:rsidP="00A90FC0">
      <w:pPr>
        <w:pStyle w:val="a3"/>
        <w:shd w:val="clear" w:color="auto" w:fill="FFFFFF"/>
        <w:spacing w:before="144" w:beforeAutospacing="0" w:after="0" w:afterAutospacing="0"/>
        <w:ind w:firstLine="1276"/>
        <w:jc w:val="right"/>
        <w:rPr>
          <w:sz w:val="44"/>
          <w:szCs w:val="44"/>
        </w:rPr>
      </w:pPr>
    </w:p>
    <w:sectPr w:rsidR="006F1AD2" w:rsidSect="00A90FC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41"/>
    <w:rsid w:val="00084015"/>
    <w:rsid w:val="001314F5"/>
    <w:rsid w:val="001447FB"/>
    <w:rsid w:val="001814CD"/>
    <w:rsid w:val="001C509D"/>
    <w:rsid w:val="00240661"/>
    <w:rsid w:val="002428BC"/>
    <w:rsid w:val="00322841"/>
    <w:rsid w:val="003F084E"/>
    <w:rsid w:val="006F1AD2"/>
    <w:rsid w:val="00753C0B"/>
    <w:rsid w:val="00913C98"/>
    <w:rsid w:val="00A90FC0"/>
    <w:rsid w:val="00AF7AB8"/>
    <w:rsid w:val="00C47E62"/>
    <w:rsid w:val="00CD60D1"/>
    <w:rsid w:val="00EC5023"/>
    <w:rsid w:val="00F120D9"/>
    <w:rsid w:val="00FD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240"/>
  <w15:docId w15:val="{08439611-B26E-492B-85F1-F9BB85A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E62"/>
    <w:rPr>
      <w:b/>
      <w:bCs/>
    </w:rPr>
  </w:style>
  <w:style w:type="character" w:styleId="a5">
    <w:name w:val="Emphasis"/>
    <w:basedOn w:val="a0"/>
    <w:uiPriority w:val="20"/>
    <w:qFormat/>
    <w:rsid w:val="00C47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Администрация</cp:lastModifiedBy>
  <cp:revision>5</cp:revision>
  <cp:lastPrinted>2025-05-16T06:51:00Z</cp:lastPrinted>
  <dcterms:created xsi:type="dcterms:W3CDTF">2025-05-12T10:58:00Z</dcterms:created>
  <dcterms:modified xsi:type="dcterms:W3CDTF">2025-05-20T08:41:00Z</dcterms:modified>
</cp:coreProperties>
</file>