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0C4C4" w14:textId="3821AB7C" w:rsidR="00B934E0" w:rsidRPr="00F67690" w:rsidRDefault="00F6769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676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26 мая - </w:t>
      </w:r>
      <w:r w:rsidRPr="00F676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F676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ень Российского предпринимательства</w:t>
      </w:r>
    </w:p>
    <w:p w14:paraId="23E98023" w14:textId="77777777" w:rsidR="00F67690" w:rsidRPr="00F67690" w:rsidRDefault="00F67690" w:rsidP="00F67690">
      <w:pPr>
        <w:pStyle w:val="a3"/>
        <w:shd w:val="clear" w:color="auto" w:fill="FFFFFF"/>
        <w:spacing w:before="0" w:beforeAutospacing="0" w:after="120" w:afterAutospacing="0"/>
        <w:jc w:val="center"/>
        <w:rPr>
          <w:color w:val="8EAADB" w:themeColor="accent1" w:themeTint="99"/>
          <w:sz w:val="28"/>
          <w:szCs w:val="28"/>
        </w:rPr>
      </w:pPr>
      <w:r w:rsidRPr="00F67690">
        <w:rPr>
          <w:color w:val="8EAADB" w:themeColor="accent1" w:themeTint="99"/>
          <w:sz w:val="28"/>
          <w:szCs w:val="28"/>
        </w:rPr>
        <w:t>Уважаемые предприниматели!</w:t>
      </w:r>
    </w:p>
    <w:p w14:paraId="4FE58692" w14:textId="53774DCE" w:rsidR="00F67690" w:rsidRPr="00F67690" w:rsidRDefault="00F67690" w:rsidP="00F67690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8EAADB" w:themeColor="accent1" w:themeTint="99"/>
          <w:sz w:val="28"/>
          <w:szCs w:val="28"/>
        </w:rPr>
      </w:pPr>
      <w:r w:rsidRPr="00F67690">
        <w:rPr>
          <w:color w:val="8EAADB" w:themeColor="accent1" w:themeTint="99"/>
          <w:sz w:val="28"/>
          <w:szCs w:val="28"/>
        </w:rPr>
        <w:t>Администрация МО «Ленский муниципальный район» поздравляет вас с вашим профессиональным праздником – Днем российского предпринимател</w:t>
      </w:r>
      <w:r w:rsidRPr="00F67690">
        <w:rPr>
          <w:color w:val="8EAADB" w:themeColor="accent1" w:themeTint="99"/>
          <w:sz w:val="28"/>
          <w:szCs w:val="28"/>
        </w:rPr>
        <w:t>ьства</w:t>
      </w:r>
      <w:r w:rsidRPr="00F67690">
        <w:rPr>
          <w:color w:val="8EAADB" w:themeColor="accent1" w:themeTint="99"/>
          <w:sz w:val="28"/>
          <w:szCs w:val="28"/>
        </w:rPr>
        <w:t>!</w:t>
      </w:r>
      <w:r w:rsidRPr="00F67690">
        <w:rPr>
          <w:color w:val="8EAADB" w:themeColor="accent1" w:themeTint="99"/>
          <w:sz w:val="28"/>
          <w:szCs w:val="28"/>
        </w:rPr>
        <w:t xml:space="preserve"> </w:t>
      </w:r>
    </w:p>
    <w:p w14:paraId="3368704C" w14:textId="77777777" w:rsidR="00F67690" w:rsidRPr="00F67690" w:rsidRDefault="00F67690" w:rsidP="00F67690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8EAADB" w:themeColor="accent1" w:themeTint="99"/>
          <w:sz w:val="28"/>
          <w:szCs w:val="28"/>
        </w:rPr>
      </w:pPr>
      <w:r w:rsidRPr="00F67690">
        <w:rPr>
          <w:color w:val="8EAADB" w:themeColor="accent1" w:themeTint="99"/>
          <w:sz w:val="28"/>
          <w:szCs w:val="28"/>
        </w:rPr>
        <w:t>Предпринимательская инициатива, способность брать на себя ответственность и организовывать собственное дело являются важнейшими условиями и движущей силой развития экономики. Малый и средний бизнес – основа ее устойчивости. Настоящий предприниматель всегда стремится к новым вершинам, требующим больших знаний, упорства, инициативы и энтузиазма.</w:t>
      </w:r>
    </w:p>
    <w:p w14:paraId="48A8E49B" w14:textId="77777777" w:rsidR="00F67690" w:rsidRPr="00F67690" w:rsidRDefault="00F67690" w:rsidP="00F67690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8EAADB" w:themeColor="accent1" w:themeTint="99"/>
          <w:sz w:val="28"/>
          <w:szCs w:val="28"/>
        </w:rPr>
      </w:pPr>
      <w:r w:rsidRPr="00F67690">
        <w:rPr>
          <w:color w:val="8EAADB" w:themeColor="accent1" w:themeTint="99"/>
          <w:sz w:val="28"/>
          <w:szCs w:val="28"/>
        </w:rPr>
        <w:t>Работая во всех сферах, вы успешно вносите значительный вклад в формирование бюджетов разных уровней, создаете рабочие места, производите товары и предоставляете населению услуги, без которых невозможна жизнь современного общества и каждого человека, решаете другие социальные вопросы на благо всего населения Ленского района.</w:t>
      </w:r>
    </w:p>
    <w:p w14:paraId="1256F5B6" w14:textId="77777777" w:rsidR="00F67690" w:rsidRPr="00F67690" w:rsidRDefault="00F67690" w:rsidP="00F67690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8EAADB" w:themeColor="accent1" w:themeTint="99"/>
          <w:sz w:val="28"/>
          <w:szCs w:val="28"/>
        </w:rPr>
      </w:pPr>
      <w:r w:rsidRPr="00F67690">
        <w:rPr>
          <w:color w:val="8EAADB" w:themeColor="accent1" w:themeTint="99"/>
          <w:sz w:val="28"/>
          <w:szCs w:val="28"/>
        </w:rPr>
        <w:t xml:space="preserve">В этот праздничный день желаем вам новых интересных проектов, нестандартных решений, успешного бизнеса, удачи и процветания! </w:t>
      </w:r>
    </w:p>
    <w:p w14:paraId="2D1D1412" w14:textId="46335068" w:rsidR="00F67690" w:rsidRPr="00F67690" w:rsidRDefault="00F67690" w:rsidP="00F67690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Calibri" w:hAnsi="Calibri" w:cs="Calibri"/>
          <w:color w:val="8EAADB" w:themeColor="accent1" w:themeTint="99"/>
          <w:sz w:val="21"/>
          <w:szCs w:val="21"/>
        </w:rPr>
      </w:pPr>
      <w:r w:rsidRPr="00F67690">
        <w:rPr>
          <w:color w:val="8EAADB" w:themeColor="accent1" w:themeTint="99"/>
          <w:sz w:val="28"/>
          <w:szCs w:val="28"/>
        </w:rPr>
        <w:t>Здоровья, счастья и благополучия вам и вашим близким</w:t>
      </w:r>
      <w:r>
        <w:rPr>
          <w:color w:val="8EAADB" w:themeColor="accent1" w:themeTint="99"/>
          <w:sz w:val="28"/>
          <w:szCs w:val="28"/>
        </w:rPr>
        <w:t>!</w:t>
      </w:r>
      <w:bookmarkStart w:id="0" w:name="_GoBack"/>
      <w:bookmarkEnd w:id="0"/>
    </w:p>
    <w:p w14:paraId="7EBC9693" w14:textId="46FBCF03" w:rsidR="00F67690" w:rsidRPr="00F67690" w:rsidRDefault="00F67690">
      <w:pPr>
        <w:rPr>
          <w:rFonts w:ascii="Times New Roman" w:hAnsi="Times New Roman" w:cs="Times New Roman"/>
          <w:color w:val="8EAADB" w:themeColor="accent1" w:themeTint="99"/>
          <w:sz w:val="28"/>
          <w:szCs w:val="28"/>
        </w:rPr>
      </w:pPr>
      <w:r>
        <w:rPr>
          <w:noProof/>
        </w:rPr>
        <w:drawing>
          <wp:inline distT="0" distB="0" distL="0" distR="0" wp14:anchorId="70AC3195" wp14:editId="69B09A07">
            <wp:extent cx="5940425" cy="4455160"/>
            <wp:effectExtent l="0" t="0" r="3175" b="2540"/>
            <wp:docPr id="1" name="Рисунок 1" descr="https://velizh.admin-smolensk.ru/files/gallery/985/med/0c0654ad6b6d65db3d118e6b4_171627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lizh.admin-smolensk.ru/files/gallery/985/med/0c0654ad6b6d65db3d118e6b4_17162791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690" w:rsidRPr="00F6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E0"/>
    <w:rsid w:val="00B934E0"/>
    <w:rsid w:val="00F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0944"/>
  <w15:chartTrackingRefBased/>
  <w15:docId w15:val="{04A8E953-CD23-440C-AF2A-E3BB771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2024-05-24T10:49:00Z</dcterms:created>
  <dcterms:modified xsi:type="dcterms:W3CDTF">2024-05-24T10:53:00Z</dcterms:modified>
</cp:coreProperties>
</file>