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4014C" w14:textId="376F7BDD" w:rsidR="007355E9" w:rsidRDefault="00494749" w:rsidP="00753869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3906AF" wp14:editId="53038965">
            <wp:simplePos x="0" y="0"/>
            <wp:positionH relativeFrom="column">
              <wp:posOffset>-179095</wp:posOffset>
            </wp:positionH>
            <wp:positionV relativeFrom="paragraph">
              <wp:posOffset>-254</wp:posOffset>
            </wp:positionV>
            <wp:extent cx="1609090" cy="1331595"/>
            <wp:effectExtent l="152400" t="152400" r="353060" b="3638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Ж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33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169" w:rsidRPr="00E70169">
        <w:t>.</w:t>
      </w:r>
      <w:r w:rsidR="00E70169" w:rsidRPr="00E70169">
        <w:t xml:space="preserve"> </w:t>
      </w:r>
      <w:r w:rsidR="00A05643">
        <w:t xml:space="preserve"> </w:t>
      </w:r>
    </w:p>
    <w:p w14:paraId="420EA043" w14:textId="77777777" w:rsidR="00494749" w:rsidRPr="00494749" w:rsidRDefault="00494749" w:rsidP="00494749">
      <w:pPr>
        <w:pStyle w:val="a3"/>
        <w:jc w:val="center"/>
        <w:rPr>
          <w:i/>
          <w:sz w:val="36"/>
          <w:szCs w:val="36"/>
        </w:rPr>
      </w:pPr>
      <w:r w:rsidRPr="00494749">
        <w:rPr>
          <w:i/>
          <w:sz w:val="36"/>
          <w:szCs w:val="36"/>
        </w:rPr>
        <w:t>Информация об обучении</w:t>
      </w:r>
    </w:p>
    <w:p w14:paraId="5008E2F9" w14:textId="7FF85227" w:rsidR="00753869" w:rsidRDefault="00753869" w:rsidP="00753869">
      <w:pPr>
        <w:pStyle w:val="a3"/>
        <w:jc w:val="center"/>
      </w:pPr>
    </w:p>
    <w:p w14:paraId="7474B15A" w14:textId="3BC4CE65" w:rsidR="00753869" w:rsidRDefault="00753869" w:rsidP="00753869">
      <w:pPr>
        <w:pStyle w:val="a3"/>
        <w:jc w:val="center"/>
      </w:pPr>
    </w:p>
    <w:p w14:paraId="28E31CB0" w14:textId="77777777" w:rsidR="007D3102" w:rsidRPr="00E70169" w:rsidRDefault="007D3102" w:rsidP="007D3102">
      <w:pPr>
        <w:pStyle w:val="a3"/>
        <w:ind w:firstLine="708"/>
        <w:jc w:val="both"/>
        <w:rPr>
          <w:sz w:val="26"/>
          <w:szCs w:val="26"/>
        </w:rPr>
      </w:pPr>
      <w:r w:rsidRPr="00E70169">
        <w:rPr>
          <w:sz w:val="26"/>
          <w:szCs w:val="26"/>
        </w:rPr>
        <w:t>Задачи, поставленные государством, предъявляют высокие требования к уровню подготовки и профессионализму квалифицированных сельскохозяйственных кадров. Их наличие и качественный состав являются основой для успешного развития агропромышленного комплекса России.</w:t>
      </w:r>
    </w:p>
    <w:p w14:paraId="2BD043E9" w14:textId="77777777" w:rsidR="007D3102" w:rsidRPr="00E70169" w:rsidRDefault="007D3102" w:rsidP="007D3102">
      <w:pPr>
        <w:pStyle w:val="a3"/>
        <w:ind w:firstLine="708"/>
        <w:jc w:val="both"/>
        <w:rPr>
          <w:sz w:val="26"/>
          <w:szCs w:val="26"/>
        </w:rPr>
      </w:pPr>
      <w:r w:rsidRPr="00E70169">
        <w:rPr>
          <w:sz w:val="26"/>
          <w:szCs w:val="26"/>
        </w:rPr>
        <w:t>В этих условиях особую значимость приобретает система дополнительного профессионального образования. Она позволяет руководителям и специалистам агропромышленного комплекса получать новые знания, умения и навыки, не прерывая своей работы, с использованием последних достижений науки и инновационных разработок.</w:t>
      </w:r>
    </w:p>
    <w:p w14:paraId="6FCA0F6B" w14:textId="77777777" w:rsidR="007D3102" w:rsidRPr="00E70169" w:rsidRDefault="007D3102" w:rsidP="007D3102">
      <w:pPr>
        <w:pStyle w:val="a3"/>
        <w:ind w:firstLine="360"/>
        <w:jc w:val="both"/>
        <w:rPr>
          <w:sz w:val="26"/>
          <w:szCs w:val="26"/>
        </w:rPr>
      </w:pPr>
      <w:r w:rsidRPr="00E70169">
        <w:rPr>
          <w:sz w:val="26"/>
          <w:szCs w:val="26"/>
        </w:rPr>
        <w:t>В связи с этим сообщаем, что в первом квартале 2025 года ФГБОУ «Российская академия менеджмента и аналитики в животноводстве» (ФГБОУ РАМЖ) планирует организовать обучение по следующим направлениям:</w:t>
      </w:r>
    </w:p>
    <w:p w14:paraId="4E12AF30" w14:textId="4865D0E5" w:rsidR="00E70169" w:rsidRPr="007D3102" w:rsidRDefault="00E70169" w:rsidP="00753869">
      <w:pPr>
        <w:pStyle w:val="a3"/>
        <w:ind w:hanging="426"/>
        <w:rPr>
          <w:sz w:val="26"/>
          <w:szCs w:val="26"/>
        </w:rPr>
      </w:pPr>
    </w:p>
    <w:p w14:paraId="2A8D7608" w14:textId="344A7E7C" w:rsidR="00494749" w:rsidRPr="007D3102" w:rsidRDefault="007D3102" w:rsidP="00494749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 w:rsidRPr="007D3102">
        <w:rPr>
          <w:rFonts w:cs="Times New Roman"/>
          <w:sz w:val="26"/>
          <w:szCs w:val="26"/>
        </w:rPr>
        <w:t xml:space="preserve"> </w:t>
      </w:r>
      <w:r w:rsidR="00494749" w:rsidRPr="007D3102">
        <w:rPr>
          <w:rFonts w:cs="Times New Roman"/>
          <w:sz w:val="26"/>
          <w:szCs w:val="26"/>
        </w:rPr>
        <w:t xml:space="preserve">«Основы нормированного кормления сельскохозяйственных животных», 16 часов, 29-30 января </w:t>
      </w:r>
      <w:bookmarkStart w:id="0" w:name="_Hlk188869874"/>
      <w:r w:rsidR="00494749" w:rsidRPr="007D3102">
        <w:rPr>
          <w:rFonts w:cs="Times New Roman"/>
          <w:sz w:val="26"/>
          <w:szCs w:val="26"/>
        </w:rPr>
        <w:t>(дистанционно, с использованием ВКС)</w:t>
      </w:r>
    </w:p>
    <w:p w14:paraId="15B84253" w14:textId="77777777" w:rsidR="007D3102" w:rsidRPr="007D3102" w:rsidRDefault="007D3102" w:rsidP="007D3102">
      <w:pPr>
        <w:pStyle w:val="a3"/>
        <w:ind w:left="720"/>
        <w:rPr>
          <w:rFonts w:cs="Times New Roman"/>
          <w:sz w:val="26"/>
          <w:szCs w:val="26"/>
        </w:rPr>
      </w:pPr>
    </w:p>
    <w:bookmarkEnd w:id="0"/>
    <w:p w14:paraId="0FF5DED6" w14:textId="15216E17" w:rsidR="00494749" w:rsidRPr="007D3102" w:rsidRDefault="00494749" w:rsidP="00494749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 w:rsidRPr="007D3102">
        <w:rPr>
          <w:rFonts w:cs="Times New Roman"/>
          <w:sz w:val="26"/>
          <w:szCs w:val="26"/>
        </w:rPr>
        <w:t>«Современные технологии заготовки, хранения, оценки и использование кормов», 36 часов, 4-5 февраля (дистанционно, с использованием ВКС), 11-13 февраля (очно)</w:t>
      </w:r>
    </w:p>
    <w:p w14:paraId="778CD4D2" w14:textId="77777777" w:rsidR="007D3102" w:rsidRPr="007D3102" w:rsidRDefault="007D3102" w:rsidP="007D3102">
      <w:pPr>
        <w:pStyle w:val="ab"/>
        <w:rPr>
          <w:rFonts w:cs="Times New Roman"/>
          <w:sz w:val="26"/>
          <w:szCs w:val="26"/>
        </w:rPr>
      </w:pPr>
    </w:p>
    <w:p w14:paraId="3E891829" w14:textId="77777777" w:rsidR="007D3102" w:rsidRPr="007D3102" w:rsidRDefault="007D3102" w:rsidP="007D3102">
      <w:pPr>
        <w:pStyle w:val="a3"/>
        <w:ind w:left="720"/>
        <w:rPr>
          <w:rFonts w:cs="Times New Roman"/>
          <w:sz w:val="26"/>
          <w:szCs w:val="26"/>
        </w:rPr>
      </w:pPr>
    </w:p>
    <w:p w14:paraId="6672679F" w14:textId="70CD8195" w:rsidR="00494749" w:rsidRPr="007D3102" w:rsidRDefault="00494749" w:rsidP="00494749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 w:rsidRPr="007D3102">
        <w:rPr>
          <w:rFonts w:cs="Times New Roman"/>
          <w:sz w:val="26"/>
          <w:szCs w:val="26"/>
        </w:rPr>
        <w:t>«Применение информационных технологий в селекционное-племенной работе-ИАС «СЕЛЕКС. Молочный скот (новые возможности)», 36 часов, 24-28 февраля (очно, с посещением хозяйств Московской области). Дополнительный курс возможно провести на территории заинтересованного региона, даты согласовываются отдельно.</w:t>
      </w:r>
    </w:p>
    <w:p w14:paraId="16F136BB" w14:textId="77777777" w:rsidR="007D3102" w:rsidRPr="007D3102" w:rsidRDefault="007D3102" w:rsidP="007D3102">
      <w:pPr>
        <w:pStyle w:val="a3"/>
        <w:ind w:left="720"/>
        <w:rPr>
          <w:rFonts w:cs="Times New Roman"/>
          <w:sz w:val="26"/>
          <w:szCs w:val="26"/>
        </w:rPr>
      </w:pPr>
    </w:p>
    <w:p w14:paraId="4DFE1B39" w14:textId="3ECD5251" w:rsidR="00494749" w:rsidRPr="007D3102" w:rsidRDefault="00494749" w:rsidP="00494749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 w:rsidRPr="007D3102">
        <w:rPr>
          <w:rFonts w:cs="Times New Roman"/>
          <w:sz w:val="26"/>
          <w:szCs w:val="26"/>
        </w:rPr>
        <w:t xml:space="preserve">«Метод оценки экстерьера молочного скота», 36 часов, 10-14 марта </w:t>
      </w:r>
      <w:bookmarkStart w:id="1" w:name="_Hlk188869792"/>
      <w:r w:rsidRPr="007D3102">
        <w:rPr>
          <w:rFonts w:cs="Times New Roman"/>
          <w:sz w:val="26"/>
          <w:szCs w:val="26"/>
        </w:rPr>
        <w:t>(очно, с посещением хозяйств Московской области).</w:t>
      </w:r>
    </w:p>
    <w:p w14:paraId="50C34B35" w14:textId="77777777" w:rsidR="007D3102" w:rsidRPr="007D3102" w:rsidRDefault="007D3102" w:rsidP="007D3102">
      <w:pPr>
        <w:pStyle w:val="ab"/>
        <w:rPr>
          <w:rFonts w:cs="Times New Roman"/>
          <w:sz w:val="26"/>
          <w:szCs w:val="26"/>
        </w:rPr>
      </w:pPr>
    </w:p>
    <w:p w14:paraId="65DBB19C" w14:textId="77777777" w:rsidR="007D3102" w:rsidRPr="007D3102" w:rsidRDefault="007D3102" w:rsidP="007D3102">
      <w:pPr>
        <w:pStyle w:val="a3"/>
        <w:ind w:left="720"/>
        <w:rPr>
          <w:rFonts w:cs="Times New Roman"/>
          <w:sz w:val="26"/>
          <w:szCs w:val="26"/>
        </w:rPr>
      </w:pPr>
    </w:p>
    <w:bookmarkEnd w:id="1"/>
    <w:p w14:paraId="28673918" w14:textId="6F290AB1" w:rsidR="00494749" w:rsidRPr="007D3102" w:rsidRDefault="00494749" w:rsidP="00494749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 w:rsidRPr="007D3102">
        <w:rPr>
          <w:rFonts w:cs="Times New Roman"/>
          <w:sz w:val="26"/>
          <w:szCs w:val="26"/>
        </w:rPr>
        <w:t>«Искусственное осеменение крупного рогатого скота», 108 часов, 17 марта -04 апреля (очно, с посещением хозяйств Московской области).</w:t>
      </w:r>
    </w:p>
    <w:p w14:paraId="148C0B5C" w14:textId="77777777" w:rsidR="007D3102" w:rsidRPr="007D3102" w:rsidRDefault="007D3102" w:rsidP="007D3102">
      <w:pPr>
        <w:pStyle w:val="a3"/>
        <w:ind w:left="720"/>
        <w:rPr>
          <w:rFonts w:cs="Times New Roman"/>
          <w:sz w:val="26"/>
          <w:szCs w:val="26"/>
        </w:rPr>
      </w:pPr>
    </w:p>
    <w:p w14:paraId="1B0609F7" w14:textId="0478C307" w:rsidR="00494749" w:rsidRPr="007D3102" w:rsidRDefault="00494749" w:rsidP="00494749">
      <w:pPr>
        <w:pStyle w:val="a3"/>
        <w:numPr>
          <w:ilvl w:val="0"/>
          <w:numId w:val="1"/>
        </w:numPr>
        <w:rPr>
          <w:rFonts w:cs="Times New Roman"/>
          <w:sz w:val="26"/>
          <w:szCs w:val="26"/>
        </w:rPr>
      </w:pPr>
      <w:r w:rsidRPr="007D3102">
        <w:rPr>
          <w:rFonts w:cs="Times New Roman"/>
          <w:sz w:val="26"/>
          <w:szCs w:val="26"/>
        </w:rPr>
        <w:t>«Требование к видам племенных хозяйств»,16 часов, 24-25 марта (дистанционно, с использованием ВКС)</w:t>
      </w:r>
    </w:p>
    <w:p w14:paraId="23683491" w14:textId="77777777" w:rsidR="007D3102" w:rsidRPr="007D3102" w:rsidRDefault="007D3102" w:rsidP="007D3102">
      <w:pPr>
        <w:pStyle w:val="ab"/>
        <w:rPr>
          <w:rFonts w:cs="Times New Roman"/>
          <w:sz w:val="26"/>
          <w:szCs w:val="26"/>
        </w:rPr>
      </w:pPr>
    </w:p>
    <w:p w14:paraId="27DEA4E2" w14:textId="77777777" w:rsidR="007D3102" w:rsidRPr="007D3102" w:rsidRDefault="007D3102" w:rsidP="007D3102">
      <w:pPr>
        <w:pStyle w:val="a3"/>
        <w:ind w:left="720"/>
        <w:rPr>
          <w:rFonts w:cs="Times New Roman"/>
          <w:sz w:val="26"/>
          <w:szCs w:val="26"/>
        </w:rPr>
      </w:pPr>
    </w:p>
    <w:p w14:paraId="51B8FDB4" w14:textId="77777777" w:rsidR="00494749" w:rsidRPr="007D3102" w:rsidRDefault="00494749" w:rsidP="00494749">
      <w:pPr>
        <w:pStyle w:val="a3"/>
        <w:ind w:left="720"/>
        <w:rPr>
          <w:rFonts w:cs="Times New Roman"/>
          <w:sz w:val="26"/>
          <w:szCs w:val="26"/>
        </w:rPr>
      </w:pPr>
      <w:r w:rsidRPr="007D3102">
        <w:rPr>
          <w:rFonts w:cs="Times New Roman"/>
          <w:sz w:val="26"/>
          <w:szCs w:val="26"/>
        </w:rPr>
        <w:t xml:space="preserve">По окончании обучения выдается </w:t>
      </w:r>
      <w:proofErr w:type="spellStart"/>
      <w:r w:rsidRPr="007D3102">
        <w:rPr>
          <w:rFonts w:cs="Times New Roman"/>
          <w:sz w:val="26"/>
          <w:szCs w:val="26"/>
        </w:rPr>
        <w:t>выдается</w:t>
      </w:r>
      <w:proofErr w:type="spellEnd"/>
      <w:r w:rsidRPr="007D3102">
        <w:rPr>
          <w:rFonts w:cs="Times New Roman"/>
          <w:sz w:val="26"/>
          <w:szCs w:val="26"/>
        </w:rPr>
        <w:t xml:space="preserve"> удостоверение о повышении квалификации установленного образца.</w:t>
      </w:r>
    </w:p>
    <w:p w14:paraId="40E9CC57" w14:textId="77777777" w:rsidR="00494749" w:rsidRPr="007D3102" w:rsidRDefault="00494749" w:rsidP="00494749">
      <w:pPr>
        <w:pStyle w:val="a3"/>
        <w:ind w:left="720"/>
        <w:rPr>
          <w:rFonts w:cs="Times New Roman"/>
          <w:sz w:val="26"/>
          <w:szCs w:val="26"/>
        </w:rPr>
      </w:pPr>
    </w:p>
    <w:p w14:paraId="6450F94C" w14:textId="77777777" w:rsidR="00494749" w:rsidRPr="007D3102" w:rsidRDefault="00494749" w:rsidP="007D3102">
      <w:pPr>
        <w:pStyle w:val="a3"/>
        <w:spacing w:line="276" w:lineRule="auto"/>
        <w:ind w:left="720"/>
        <w:rPr>
          <w:rFonts w:cs="Times New Roman"/>
          <w:sz w:val="26"/>
          <w:szCs w:val="26"/>
          <w:lang w:val="en-US"/>
        </w:rPr>
      </w:pPr>
      <w:r w:rsidRPr="007D3102">
        <w:rPr>
          <w:rFonts w:cs="Times New Roman"/>
          <w:sz w:val="26"/>
          <w:szCs w:val="26"/>
        </w:rPr>
        <w:t xml:space="preserve">Адрес сайта: </w:t>
      </w:r>
      <w:hyperlink r:id="rId8" w:history="1">
        <w:r w:rsidRPr="007D3102">
          <w:rPr>
            <w:rStyle w:val="a9"/>
            <w:rFonts w:cs="Times New Roman"/>
            <w:sz w:val="26"/>
            <w:szCs w:val="26"/>
            <w:lang w:val="en-US"/>
          </w:rPr>
          <w:t>https</w:t>
        </w:r>
        <w:r w:rsidRPr="007D3102">
          <w:rPr>
            <w:rStyle w:val="a9"/>
            <w:rFonts w:cs="Times New Roman"/>
            <w:sz w:val="26"/>
            <w:szCs w:val="26"/>
          </w:rPr>
          <w:t>://</w:t>
        </w:r>
        <w:proofErr w:type="spellStart"/>
        <w:r w:rsidRPr="007D3102">
          <w:rPr>
            <w:rStyle w:val="a9"/>
            <w:rFonts w:cs="Times New Roman"/>
            <w:sz w:val="26"/>
            <w:szCs w:val="26"/>
            <w:lang w:val="en-US"/>
          </w:rPr>
          <w:t>ramj</w:t>
        </w:r>
        <w:proofErr w:type="spellEnd"/>
        <w:r w:rsidRPr="007D3102">
          <w:rPr>
            <w:rStyle w:val="a9"/>
            <w:rFonts w:cs="Times New Roman"/>
            <w:sz w:val="26"/>
            <w:szCs w:val="26"/>
          </w:rPr>
          <w:t>.</w:t>
        </w:r>
        <w:proofErr w:type="spellStart"/>
        <w:r w:rsidRPr="007D3102">
          <w:rPr>
            <w:rStyle w:val="a9"/>
            <w:rFonts w:cs="Times New Roman"/>
            <w:sz w:val="26"/>
            <w:szCs w:val="26"/>
            <w:lang w:val="en-US"/>
          </w:rPr>
          <w:t>ru</w:t>
        </w:r>
        <w:proofErr w:type="spellEnd"/>
        <w:r w:rsidRPr="007D3102">
          <w:rPr>
            <w:rStyle w:val="a9"/>
            <w:rFonts w:cs="Times New Roman"/>
            <w:sz w:val="26"/>
            <w:szCs w:val="26"/>
          </w:rPr>
          <w:t>/</w:t>
        </w:r>
      </w:hyperlink>
    </w:p>
    <w:p w14:paraId="1178D4B2" w14:textId="77777777" w:rsidR="00494749" w:rsidRPr="007D3102" w:rsidRDefault="00494749" w:rsidP="007D3102">
      <w:pPr>
        <w:pStyle w:val="a3"/>
        <w:spacing w:line="276" w:lineRule="auto"/>
        <w:ind w:firstLine="708"/>
        <w:rPr>
          <w:rFonts w:cs="Times New Roman"/>
          <w:sz w:val="26"/>
          <w:szCs w:val="26"/>
        </w:rPr>
      </w:pPr>
      <w:r w:rsidRPr="007D3102">
        <w:rPr>
          <w:rFonts w:cs="Times New Roman"/>
          <w:sz w:val="26"/>
          <w:szCs w:val="26"/>
        </w:rPr>
        <w:t xml:space="preserve">Электронная почта: </w:t>
      </w:r>
      <w:hyperlink r:id="rId9" w:history="1">
        <w:r w:rsidRPr="007D3102">
          <w:rPr>
            <w:rStyle w:val="a9"/>
            <w:rFonts w:cs="Times New Roman"/>
            <w:sz w:val="26"/>
            <w:szCs w:val="26"/>
            <w:lang w:val="en-US"/>
          </w:rPr>
          <w:t>info</w:t>
        </w:r>
        <w:r w:rsidRPr="007D3102">
          <w:rPr>
            <w:rStyle w:val="a9"/>
            <w:rFonts w:cs="Times New Roman"/>
            <w:sz w:val="26"/>
            <w:szCs w:val="26"/>
          </w:rPr>
          <w:t>@</w:t>
        </w:r>
        <w:r w:rsidRPr="007D3102">
          <w:rPr>
            <w:rStyle w:val="a9"/>
            <w:rFonts w:cs="Times New Roman"/>
            <w:sz w:val="26"/>
            <w:szCs w:val="26"/>
            <w:lang w:val="en-US"/>
          </w:rPr>
          <w:t>ramj</w:t>
        </w:r>
        <w:r w:rsidRPr="007D3102">
          <w:rPr>
            <w:rStyle w:val="a9"/>
            <w:rFonts w:cs="Times New Roman"/>
            <w:sz w:val="26"/>
            <w:szCs w:val="26"/>
          </w:rPr>
          <w:t>.</w:t>
        </w:r>
        <w:r w:rsidRPr="007D3102">
          <w:rPr>
            <w:rStyle w:val="a9"/>
            <w:rFonts w:cs="Times New Roman"/>
            <w:sz w:val="26"/>
            <w:szCs w:val="26"/>
            <w:lang w:val="en-US"/>
          </w:rPr>
          <w:t>ru</w:t>
        </w:r>
      </w:hyperlink>
      <w:r w:rsidRPr="007D3102">
        <w:rPr>
          <w:rFonts w:cs="Times New Roman"/>
          <w:sz w:val="26"/>
          <w:szCs w:val="26"/>
        </w:rPr>
        <w:t xml:space="preserve">.  </w:t>
      </w:r>
    </w:p>
    <w:p w14:paraId="63845C58" w14:textId="46029A6A" w:rsidR="00494749" w:rsidRPr="007D3102" w:rsidRDefault="00494749" w:rsidP="007D3102">
      <w:pPr>
        <w:pStyle w:val="a3"/>
        <w:spacing w:line="276" w:lineRule="auto"/>
        <w:rPr>
          <w:rFonts w:cs="Times New Roman"/>
          <w:sz w:val="26"/>
          <w:szCs w:val="26"/>
        </w:rPr>
      </w:pPr>
      <w:r w:rsidRPr="007D3102">
        <w:rPr>
          <w:rFonts w:cs="Times New Roman"/>
          <w:sz w:val="26"/>
          <w:szCs w:val="26"/>
        </w:rPr>
        <w:t xml:space="preserve">          Контакты организаторов: 8(496)767-68-</w:t>
      </w:r>
      <w:proofErr w:type="gramStart"/>
      <w:r w:rsidR="007D3102" w:rsidRPr="007D3102">
        <w:rPr>
          <w:rFonts w:cs="Times New Roman"/>
          <w:sz w:val="26"/>
          <w:szCs w:val="26"/>
        </w:rPr>
        <w:t xml:space="preserve">38;  </w:t>
      </w:r>
      <w:r w:rsidRPr="007D3102">
        <w:rPr>
          <w:rFonts w:cs="Times New Roman"/>
          <w:sz w:val="26"/>
          <w:szCs w:val="26"/>
        </w:rPr>
        <w:t>+</w:t>
      </w:r>
      <w:proofErr w:type="gramEnd"/>
      <w:r w:rsidRPr="007D3102">
        <w:rPr>
          <w:rFonts w:cs="Times New Roman"/>
          <w:sz w:val="26"/>
          <w:szCs w:val="26"/>
        </w:rPr>
        <w:t>7(980)530 47 63;   +7(910)421 14 30</w:t>
      </w:r>
    </w:p>
    <w:p w14:paraId="67D79833" w14:textId="5C5BC04E" w:rsidR="00494749" w:rsidRPr="007D3102" w:rsidRDefault="00494749" w:rsidP="00494749">
      <w:pPr>
        <w:pStyle w:val="a3"/>
        <w:ind w:left="2844" w:firstLine="696"/>
        <w:rPr>
          <w:sz w:val="26"/>
          <w:szCs w:val="26"/>
        </w:rPr>
      </w:pPr>
      <w:r w:rsidRPr="007D3102">
        <w:rPr>
          <w:sz w:val="26"/>
          <w:szCs w:val="26"/>
        </w:rPr>
        <w:t xml:space="preserve">   </w:t>
      </w:r>
      <w:bookmarkStart w:id="2" w:name="_GoBack"/>
      <w:bookmarkEnd w:id="2"/>
    </w:p>
    <w:p w14:paraId="54F6BC82" w14:textId="1113174B" w:rsidR="00494749" w:rsidRPr="007D3102" w:rsidRDefault="00494749" w:rsidP="00494749">
      <w:pPr>
        <w:pStyle w:val="a3"/>
        <w:ind w:left="720"/>
        <w:rPr>
          <w:sz w:val="26"/>
          <w:szCs w:val="26"/>
        </w:rPr>
      </w:pPr>
      <w:r w:rsidRPr="007D3102">
        <w:rPr>
          <w:sz w:val="26"/>
          <w:szCs w:val="26"/>
        </w:rPr>
        <w:lastRenderedPageBreak/>
        <w:tab/>
      </w:r>
      <w:r w:rsidRPr="007D3102">
        <w:rPr>
          <w:sz w:val="26"/>
          <w:szCs w:val="26"/>
        </w:rPr>
        <w:tab/>
      </w:r>
      <w:r w:rsidRPr="007D3102">
        <w:rPr>
          <w:sz w:val="26"/>
          <w:szCs w:val="26"/>
        </w:rPr>
        <w:tab/>
      </w:r>
    </w:p>
    <w:p w14:paraId="18AABB38" w14:textId="77777777" w:rsidR="00494749" w:rsidRPr="007D3102" w:rsidRDefault="00494749" w:rsidP="00494749">
      <w:pPr>
        <w:pStyle w:val="a3"/>
        <w:ind w:left="720"/>
        <w:rPr>
          <w:sz w:val="26"/>
          <w:szCs w:val="26"/>
        </w:rPr>
      </w:pPr>
    </w:p>
    <w:p w14:paraId="3C678ABE" w14:textId="17AB4E20" w:rsidR="00494749" w:rsidRPr="007D3102" w:rsidRDefault="00494749" w:rsidP="00494749">
      <w:pPr>
        <w:pStyle w:val="a3"/>
        <w:rPr>
          <w:sz w:val="26"/>
          <w:szCs w:val="26"/>
        </w:rPr>
      </w:pPr>
    </w:p>
    <w:sectPr w:rsidR="00494749" w:rsidRPr="007D3102" w:rsidSect="00494749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2AB29" w14:textId="77777777" w:rsidR="008D7C0F" w:rsidRDefault="008D7C0F" w:rsidP="00753869">
      <w:r>
        <w:separator/>
      </w:r>
    </w:p>
  </w:endnote>
  <w:endnote w:type="continuationSeparator" w:id="0">
    <w:p w14:paraId="503568F7" w14:textId="77777777" w:rsidR="008D7C0F" w:rsidRDefault="008D7C0F" w:rsidP="0075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3C37" w14:textId="77777777" w:rsidR="008D7C0F" w:rsidRDefault="008D7C0F" w:rsidP="00753869">
      <w:r>
        <w:separator/>
      </w:r>
    </w:p>
  </w:footnote>
  <w:footnote w:type="continuationSeparator" w:id="0">
    <w:p w14:paraId="4820763E" w14:textId="77777777" w:rsidR="008D7C0F" w:rsidRDefault="008D7C0F" w:rsidP="0075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C581C"/>
    <w:multiLevelType w:val="hybridMultilevel"/>
    <w:tmpl w:val="AD74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01"/>
    <w:rsid w:val="00123A01"/>
    <w:rsid w:val="00381FD5"/>
    <w:rsid w:val="004665AD"/>
    <w:rsid w:val="00494749"/>
    <w:rsid w:val="0063133A"/>
    <w:rsid w:val="006415BF"/>
    <w:rsid w:val="006C068C"/>
    <w:rsid w:val="007355E9"/>
    <w:rsid w:val="00753869"/>
    <w:rsid w:val="007969C3"/>
    <w:rsid w:val="007D3102"/>
    <w:rsid w:val="007F4203"/>
    <w:rsid w:val="008D7C0F"/>
    <w:rsid w:val="008F5283"/>
    <w:rsid w:val="00996DC4"/>
    <w:rsid w:val="009D57B0"/>
    <w:rsid w:val="00A04564"/>
    <w:rsid w:val="00A05643"/>
    <w:rsid w:val="00AC19F5"/>
    <w:rsid w:val="00AE11D2"/>
    <w:rsid w:val="00D21A0A"/>
    <w:rsid w:val="00D356AB"/>
    <w:rsid w:val="00D76717"/>
    <w:rsid w:val="00D978B9"/>
    <w:rsid w:val="00E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5B12"/>
  <w15:chartTrackingRefBased/>
  <w15:docId w15:val="{8C4C025A-3500-4D29-ACB8-AA0F61F9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978B9"/>
    <w:pPr>
      <w:jc w:val="left"/>
    </w:pPr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D978B9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7538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869"/>
  </w:style>
  <w:style w:type="paragraph" w:styleId="a7">
    <w:name w:val="footer"/>
    <w:basedOn w:val="a"/>
    <w:link w:val="a8"/>
    <w:uiPriority w:val="99"/>
    <w:unhideWhenUsed/>
    <w:rsid w:val="007538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869"/>
  </w:style>
  <w:style w:type="character" w:styleId="a9">
    <w:name w:val="Hyperlink"/>
    <w:basedOn w:val="a0"/>
    <w:uiPriority w:val="99"/>
    <w:unhideWhenUsed/>
    <w:rsid w:val="00AC19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19F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D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j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am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2025-01-27T09:15:00Z</cp:lastPrinted>
  <dcterms:created xsi:type="dcterms:W3CDTF">2025-01-27T07:00:00Z</dcterms:created>
  <dcterms:modified xsi:type="dcterms:W3CDTF">2025-01-27T09:20:00Z</dcterms:modified>
</cp:coreProperties>
</file>