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7" w:rsidRPr="00F55DD4" w:rsidRDefault="000325C7" w:rsidP="00F55D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8"/>
        </w:rPr>
      </w:pPr>
      <w:r w:rsidRPr="00F55DD4">
        <w:rPr>
          <w:rFonts w:ascii="Times New Roman" w:hAnsi="Times New Roman"/>
          <w:sz w:val="24"/>
          <w:szCs w:val="28"/>
        </w:rPr>
        <w:t>Приложение № 1</w:t>
      </w:r>
    </w:p>
    <w:p w:rsidR="000325C7" w:rsidRPr="00F55DD4" w:rsidRDefault="000325C7" w:rsidP="000325C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  <w:r w:rsidRPr="00F55DD4">
        <w:rPr>
          <w:rFonts w:ascii="Times New Roman" w:hAnsi="Times New Roman"/>
          <w:sz w:val="24"/>
          <w:szCs w:val="28"/>
        </w:rPr>
        <w:t>к решению Собрания депутатов</w:t>
      </w:r>
    </w:p>
    <w:p w:rsidR="000325C7" w:rsidRPr="00F55DD4" w:rsidRDefault="000325C7" w:rsidP="000325C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  <w:r w:rsidRPr="00F55DD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325C7" w:rsidRPr="00F55DD4" w:rsidRDefault="005D377A" w:rsidP="000325C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0325C7" w:rsidRPr="00F55DD4">
        <w:rPr>
          <w:rFonts w:ascii="Times New Roman" w:hAnsi="Times New Roman"/>
          <w:sz w:val="24"/>
          <w:szCs w:val="28"/>
        </w:rPr>
        <w:t>11 ноября 2015 года №</w:t>
      </w:r>
      <w:r w:rsidR="00F55DD4" w:rsidRPr="00F55DD4">
        <w:rPr>
          <w:rFonts w:ascii="Times New Roman" w:hAnsi="Times New Roman"/>
          <w:sz w:val="24"/>
          <w:szCs w:val="28"/>
        </w:rPr>
        <w:t xml:space="preserve"> </w:t>
      </w:r>
      <w:r w:rsidR="000325C7" w:rsidRPr="00F55DD4">
        <w:rPr>
          <w:rFonts w:ascii="Times New Roman" w:hAnsi="Times New Roman"/>
          <w:sz w:val="24"/>
          <w:szCs w:val="28"/>
        </w:rPr>
        <w:t>117-н</w:t>
      </w:r>
    </w:p>
    <w:p w:rsidR="000325C7" w:rsidRPr="00F55DD4" w:rsidRDefault="000325C7" w:rsidP="00F55D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325C7" w:rsidRPr="00F55DD4" w:rsidRDefault="00605DE0" w:rsidP="00F55DD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hyperlink w:anchor="Par40" w:history="1">
        <w:r w:rsidR="000325C7" w:rsidRPr="00F55DD4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F55DD4" w:rsidRDefault="000325C7" w:rsidP="00F55D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 xml:space="preserve">проведения оценки регулирующего воздействия </w:t>
      </w:r>
    </w:p>
    <w:p w:rsidR="00F55DD4" w:rsidRDefault="000325C7" w:rsidP="00F55D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>проектов муниципальных нормативных правовых актов</w:t>
      </w:r>
      <w:r w:rsidR="00F55DD4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Pr="00F55DD4">
        <w:rPr>
          <w:rFonts w:ascii="Times New Roman" w:hAnsi="Times New Roman"/>
          <w:b/>
          <w:sz w:val="28"/>
          <w:szCs w:val="28"/>
        </w:rPr>
        <w:t xml:space="preserve">Ленский муниципальный район», затрагивающих вопросы осуществления </w:t>
      </w:r>
      <w:proofErr w:type="gramStart"/>
      <w:r w:rsidRPr="00F55DD4">
        <w:rPr>
          <w:rFonts w:ascii="Times New Roman" w:hAnsi="Times New Roman"/>
          <w:b/>
          <w:sz w:val="28"/>
          <w:szCs w:val="28"/>
        </w:rPr>
        <w:t>предпринимательской</w:t>
      </w:r>
      <w:proofErr w:type="gramEnd"/>
      <w:r w:rsidRPr="00F55DD4">
        <w:rPr>
          <w:rFonts w:ascii="Times New Roman" w:hAnsi="Times New Roman"/>
          <w:b/>
          <w:sz w:val="28"/>
          <w:szCs w:val="28"/>
        </w:rPr>
        <w:t xml:space="preserve"> </w:t>
      </w:r>
    </w:p>
    <w:p w:rsidR="000325C7" w:rsidRPr="00F55DD4" w:rsidRDefault="000325C7" w:rsidP="00F55D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>и инвестиционной деятельности</w:t>
      </w:r>
    </w:p>
    <w:p w:rsidR="000325C7" w:rsidRPr="00F55DD4" w:rsidRDefault="000325C7" w:rsidP="00F55D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5DD4">
        <w:rPr>
          <w:rFonts w:ascii="Times New Roman" w:hAnsi="Times New Roman"/>
          <w:sz w:val="28"/>
          <w:szCs w:val="28"/>
        </w:rPr>
        <w:t>Настоящий Порядок, разработанный в соответствии со статьями 7 и 46 Федерального закона от 06.10.2003 № 131-ФЗ  «Об общих принципах организации местного самоуправления в Российской Федерации», Методическими рекомендациями по организации и проведению 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 марта 2014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DD4">
        <w:rPr>
          <w:rFonts w:ascii="Times New Roman" w:hAnsi="Times New Roman"/>
          <w:sz w:val="28"/>
          <w:szCs w:val="28"/>
        </w:rPr>
        <w:t>года № 159, областным законом от 16.12.2014 № 222-13-ОЗ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730434">
        <w:rPr>
          <w:rFonts w:ascii="Times New Roman" w:hAnsi="Times New Roman"/>
          <w:sz w:val="28"/>
          <w:szCs w:val="28"/>
        </w:rPr>
        <w:t xml:space="preserve"> устанавливает</w:t>
      </w:r>
      <w:r w:rsidRPr="00F55DD4">
        <w:rPr>
          <w:rFonts w:ascii="Times New Roman" w:hAnsi="Times New Roman"/>
          <w:sz w:val="28"/>
          <w:szCs w:val="28"/>
        </w:rPr>
        <w:t xml:space="preserve"> процедуру</w:t>
      </w:r>
      <w:r w:rsidRPr="00F55DD4">
        <w:rPr>
          <w:sz w:val="28"/>
          <w:szCs w:val="28"/>
        </w:rPr>
        <w:t xml:space="preserve"> </w:t>
      </w:r>
      <w:r w:rsidRPr="00F55DD4">
        <w:rPr>
          <w:rFonts w:ascii="Times New Roman" w:hAnsi="Times New Roman"/>
          <w:sz w:val="28"/>
          <w:szCs w:val="28"/>
        </w:rPr>
        <w:t>и требования к оценке регулирующего воздействия (далее – ОРВ) проектов муниципальных нормативных правовых актов МО «Ленский муниципальный район», затрагивающих вопросы осуществления предпринимательской и инвестиционной деятельности (далее - проекты правовых актов), в целях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выявления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 «Ленский муниципальный район» (далее - местный бюджет).</w:t>
      </w:r>
    </w:p>
    <w:p w:rsidR="000325C7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2. ОРВ проводится в отношении проектов муниципальных нормативных</w:t>
      </w:r>
      <w:r w:rsidRPr="00F55DD4">
        <w:rPr>
          <w:sz w:val="28"/>
          <w:szCs w:val="28"/>
        </w:rPr>
        <w:t xml:space="preserve"> </w:t>
      </w:r>
      <w:r w:rsidRPr="00F55DD4">
        <w:rPr>
          <w:rFonts w:ascii="Times New Roman" w:hAnsi="Times New Roman"/>
          <w:sz w:val="28"/>
          <w:szCs w:val="28"/>
        </w:rPr>
        <w:t xml:space="preserve">правовых актов,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 же проектов нормативных правовых актов, устанавливающих требования, которые связаны с осуществлением предпринимательской и иной экономической деятельностью, и оценка </w:t>
      </w:r>
      <w:proofErr w:type="gramStart"/>
      <w:r w:rsidRPr="00F55DD4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которых осуществляются в рамках муниципального контроля</w:t>
      </w:r>
      <w:r w:rsidR="000325C7" w:rsidRPr="00F55DD4">
        <w:rPr>
          <w:rFonts w:ascii="Times New Roman" w:hAnsi="Times New Roman"/>
          <w:sz w:val="28"/>
          <w:szCs w:val="28"/>
        </w:rPr>
        <w:t>.</w:t>
      </w:r>
    </w:p>
    <w:p w:rsidR="00F55DD4" w:rsidRPr="00F55DD4" w:rsidRDefault="00F55DD4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>3. ОРВ проектов муниципальных нормативных правовых актов не проводится в отношении:</w:t>
      </w:r>
    </w:p>
    <w:p w:rsidR="00F55DD4" w:rsidRPr="00F55DD4" w:rsidRDefault="00F55DD4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F55DD4" w:rsidRPr="00F55DD4" w:rsidRDefault="00F55DD4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325C7" w:rsidRPr="00F55DD4" w:rsidRDefault="00F55DD4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3) </w:t>
      </w:r>
      <w:r w:rsidRPr="00F55DD4">
        <w:rPr>
          <w:rFonts w:ascii="Times New Roman" w:hAnsi="Times New Roman"/>
          <w:sz w:val="28"/>
          <w:szCs w:val="28"/>
        </w:rPr>
        <w:t>проектов нормативных правовых актов представительных органов муниципальных образований,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4. Процедура проведения ОРВ проектов правовых актов состоит из следующих этапов: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размещение уведомления о подготовке проекта правового акта;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подготовка раздела пояснительной записки к проекту правового акта, в котором содержится оценка социально-экономических, финансовых и иных последствий его принятия;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проведение публичных консультаций по проекту правового акта;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подготовка заключения об ОРВ проекта правового акта.</w:t>
      </w:r>
    </w:p>
    <w:p w:rsidR="00F55DD4" w:rsidRPr="00F55DD4" w:rsidRDefault="00F55DD4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55DD4">
        <w:rPr>
          <w:rFonts w:ascii="Times New Roman" w:hAnsi="Times New Roman"/>
          <w:sz w:val="28"/>
          <w:szCs w:val="28"/>
        </w:rPr>
        <w:t>ОРВ проводится с учетом Методических рекомендаций по организации и проведению процедуры оценки регулирующего воздействия проектов нормативно правовых актов субъектов РФ, утвержденных приказом Министерства экономического развития РФ от 26.03.2014 №159, и в соответствии с указом Губернатора Архангельской области от 06.02.2014 №12-у «Об утверждении Порядка проведения оценки регулирующего воздействия проектов нормативных правовых актов Архангельской области, порядка проведения экспертизы нормативных правовых актов Архангельской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области и Порядка </w:t>
      </w:r>
      <w:proofErr w:type="gramStart"/>
      <w:r w:rsidRPr="00F55DD4">
        <w:rPr>
          <w:rFonts w:ascii="Times New Roman" w:hAnsi="Times New Roman"/>
          <w:sz w:val="28"/>
          <w:szCs w:val="28"/>
        </w:rPr>
        <w:t>проведения оценки фактического воздействия нормативных правовых актов Архангельской области</w:t>
      </w:r>
      <w:proofErr w:type="gramEnd"/>
      <w:r w:rsidRPr="00F55DD4">
        <w:rPr>
          <w:rFonts w:ascii="Times New Roman" w:hAnsi="Times New Roman"/>
          <w:sz w:val="28"/>
          <w:szCs w:val="28"/>
        </w:rPr>
        <w:t>.</w:t>
      </w:r>
    </w:p>
    <w:p w:rsidR="000325C7" w:rsidRPr="00F55DD4" w:rsidRDefault="000325C7" w:rsidP="005D37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>Статья 2. Размещение уведомления о подготовке проекта правового акта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5DD4">
        <w:rPr>
          <w:rFonts w:ascii="Times New Roman" w:hAnsi="Times New Roman"/>
          <w:sz w:val="28"/>
          <w:szCs w:val="28"/>
        </w:rPr>
        <w:t>Отраслевые (функциональные) органы Администрации МО «Ленский муниципальный район» (далее - Администрация), субъекты правотворческой инициативы, установленные Уставом МО «Ленский муниципальный район», являющиеся разработчиками проекта правового акта (далее – разработчики), в течение двух рабочих дней со дня принятия решения о разработке проекта правового акта направляют запрос в юридический отдел Администрации (далее - юридический отдел) о необходимости проведения в отношении проекта правового акта процедуры ОРВ.</w:t>
      </w:r>
      <w:proofErr w:type="gramEnd"/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2. Юридический отдел в течение трех рабочих дней дает соответствующее заключение.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 xml:space="preserve">3. Разработчик в течение трех рабочих дней со дня получения заключения от  юридического отдела готовит </w:t>
      </w:r>
      <w:hyperlink r:id="rId7" w:history="1">
        <w:r w:rsidRPr="00F55DD4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F55DD4">
        <w:rPr>
          <w:rFonts w:ascii="Times New Roman" w:hAnsi="Times New Roman"/>
          <w:sz w:val="28"/>
          <w:szCs w:val="28"/>
        </w:rPr>
        <w:t xml:space="preserve"> о подготовке проекта правового акта (далее - уведомление) по форме согласно приложению  № 1 к настоящему Порядку и размещает его на официальном Интернет-сайте Администрации (далее - официальный сайт).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55DD4">
        <w:rPr>
          <w:rFonts w:ascii="Times New Roman" w:hAnsi="Times New Roman"/>
          <w:sz w:val="28"/>
          <w:szCs w:val="28"/>
        </w:rPr>
        <w:t>Разработчик в течение двух рабочих дней со дня размещения уведомления на официальном сайте дополнительно информирует любым видом связи физических и юридических лиц, общественные объединения в сфере предпринимательской и инвестиционной деятельности,  органы местного самоуправления, не являющиеся разработчиками, общественного представителя уполномоченного при Губернаторе Архангельской области в МО «Ленский муниципальный район» по защите прав предпринимателей и иных заинтересованных лиц (далее - участники публичных консультаций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F55DD4">
        <w:rPr>
          <w:rFonts w:ascii="Times New Roman" w:hAnsi="Times New Roman"/>
          <w:sz w:val="28"/>
          <w:szCs w:val="28"/>
        </w:rPr>
        <w:t>перечень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которых определяет разработчик исходя из специфики проекта правового акта.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5. Участники публичных консультаций в течение пяти рабочих дней со дня получения от разработчика уведомления вправе высказать свое мнение о необходимости разработки проекта правового акта и направить его разработчику на бумажном носителе или в форме электронного документа.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6. Разработчик в течение двух рабочих дней после истечения срока, указанного в части 5 настоящей статьи, рассматривает поступившую информацию (мнения) участников публичных консультаций, составляет сводную </w:t>
      </w:r>
      <w:hyperlink r:id="rId8" w:history="1">
        <w:r w:rsidRPr="00F55DD4">
          <w:rPr>
            <w:rFonts w:ascii="Times New Roman" w:hAnsi="Times New Roman"/>
            <w:sz w:val="28"/>
            <w:szCs w:val="28"/>
          </w:rPr>
          <w:t>справку</w:t>
        </w:r>
      </w:hyperlink>
      <w:r w:rsidRPr="00F55DD4">
        <w:rPr>
          <w:rFonts w:ascii="Times New Roman" w:hAnsi="Times New Roman"/>
          <w:sz w:val="28"/>
          <w:szCs w:val="28"/>
        </w:rPr>
        <w:t xml:space="preserve"> об информации (мнениях), поступившей в связи с размещением уведомления, по форме согласно приложению № 2 к настоящему Порядку и размещает ее на официальном сайте.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7. По результатам рассмотрения информации (мнений), поступившей в связи с размещением уведомления, разработчик принимает одно из следующих мотивированных решений:</w:t>
      </w:r>
    </w:p>
    <w:p w:rsidR="000325C7" w:rsidRPr="00F55DD4" w:rsidRDefault="000325C7" w:rsidP="005D377A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а) об отказе в подготовке проекта правового акта;</w:t>
      </w:r>
    </w:p>
    <w:p w:rsidR="000325C7" w:rsidRPr="00F55DD4" w:rsidRDefault="000325C7" w:rsidP="005D377A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Par8"/>
      <w:bookmarkEnd w:id="0"/>
      <w:r w:rsidRPr="00F55DD4">
        <w:rPr>
          <w:rFonts w:ascii="Times New Roman" w:hAnsi="Times New Roman"/>
          <w:sz w:val="28"/>
          <w:szCs w:val="28"/>
        </w:rPr>
        <w:t>б) о подготовке проекта правового акта.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8.  В случае принятия решения об отказе в подготовке проекта правового акта разработчик в течение трех дней готовит решение об отказе в подготовке проекта акта и размещает его на официальном сайте.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9. В случае принятия решения о подготовке проекта правового акта разработчик готовит те</w:t>
      </w:r>
      <w:proofErr w:type="gramStart"/>
      <w:r w:rsidRPr="00F55DD4">
        <w:rPr>
          <w:rFonts w:ascii="Times New Roman" w:hAnsi="Times New Roman"/>
          <w:sz w:val="28"/>
          <w:szCs w:val="28"/>
        </w:rPr>
        <w:t>кст пр</w:t>
      </w:r>
      <w:proofErr w:type="gramEnd"/>
      <w:r w:rsidRPr="00F55DD4">
        <w:rPr>
          <w:rFonts w:ascii="Times New Roman" w:hAnsi="Times New Roman"/>
          <w:sz w:val="28"/>
          <w:szCs w:val="28"/>
        </w:rPr>
        <w:t>оекта правового акта, сопроводительные документы (включая пояснительную записку, содержащую раздел об оценке социально-экономических, финансовых и иных последствий принятия проекта правового акта) и организует его согласование в порядке, установленном муниципальными правовыми актами муниципального образования «Ленский муниципальный район».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10. После проведения согласований, разработчик определяет степень регулирующего воздействия проекта муниципального нормативного правового акта, формирует сводный отчет в отношении проекта муниципального нормативного правового акта и организует проведение </w:t>
      </w:r>
      <w:r w:rsidRPr="00F55DD4">
        <w:rPr>
          <w:rFonts w:ascii="Times New Roman" w:hAnsi="Times New Roman"/>
          <w:sz w:val="28"/>
          <w:szCs w:val="28"/>
        </w:rPr>
        <w:lastRenderedPageBreak/>
        <w:t>публичных консультаций по проекту нормативного правового акта с учетом степени его регулирующего воздействия: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высокая степень регулирующего воздействия – 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ответственность за нарушение нормативных правовых актов, затрагивающих вопросы осуществления предпринимательской и инвестиционной деятельности, а также устанавливающие новые обязательные требования;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средняя степень регулирующего воздействия – проект муниципального нормативного правового акта содержит положения, изменяющие ранее предусмотренные нормативными правовыми актами обязанности для субъектов предпринимательской и инвестиционной деятельности, изменяющие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деятельности, а также изменяющие ранее установленные обязательные требования;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- низкая степень регулирующего воздействия – проект муниципального нормативного правового акта содержит положения, отменяющие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деятельности, а также отменяющие ранее устано</w:t>
      </w:r>
      <w:r w:rsidRPr="00F55DD4">
        <w:rPr>
          <w:rFonts w:ascii="Times New Roman" w:hAnsi="Times New Roman"/>
          <w:sz w:val="28"/>
          <w:szCs w:val="28"/>
        </w:rPr>
        <w:t>вленные обязательные требования</w:t>
      </w:r>
      <w:r w:rsidRPr="00F55DD4">
        <w:rPr>
          <w:rFonts w:ascii="Times New Roman" w:hAnsi="Times New Roman"/>
          <w:sz w:val="28"/>
          <w:szCs w:val="28"/>
        </w:rPr>
        <w:t>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11. Разработчик в сводном отчете в отношении проекта муниципального нормативного правового акта с высокой степенью регулирующего воздействия указывает следующие сведения: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1) степень регулирующего воздействия проекта правового акта;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3) анализ опыта иных субъектов Российской Федерации в соответствующих сферах деятельности;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4) цели предлагаемого регулирования и их соответствие принципам правового регулирования;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5) описание предлагаемого регулирования и иных возможных способов решения проблемы;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6)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7)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>8) оценка соответствующих расходов местного бюджета (возможных поступлений в него);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9)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деятельности, обязательные требования, а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10)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11) риски решения проблемы предложенным способом регулирования и риски негативных последствий;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12) описание </w:t>
      </w:r>
      <w:proofErr w:type="gramStart"/>
      <w:r w:rsidRPr="00F55DD4">
        <w:rPr>
          <w:rFonts w:ascii="Times New Roman" w:hAnsi="Times New Roman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F55DD4">
        <w:rPr>
          <w:rFonts w:ascii="Times New Roman" w:hAnsi="Times New Roman"/>
          <w:sz w:val="28"/>
          <w:szCs w:val="28"/>
        </w:rPr>
        <w:t>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13)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14) индикативные показатели, программы мониторинга и иные способы (методы) оценки достижения заявленных целей регулирования, срок достижения;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15)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16)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17) иные сведения, которые, по мнению разработчика, позволяют оценить обоснованность предлагаемого регулирования.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В сводном отчете для проектов муниципальных нормативных правовых актов со средней степенью регулирующего воздействия указываются сведения, предусмотренные подпунктами 1 - 10 и 15 - 17 настоящего пункта.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В сводном отчете для проектов муниципальных нормативных правовых актов с низкой степенью регулирующего воздействия указываются сведения, предусмотренные подпунктами 1, 2, 4 - 6, 11, 16 и 17 настоящего пункта.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В сводном отчете также приводятся источники использованных данных, указанных в подпунктах 1 - 17 настоящего пункта.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Расчеты, произведенные для заполнения разделов сводного отчета, приводятся в приложении к нему.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>Информация об источниках использованных данных, указанных в подпунктах 1 - 17 настоящего пункта, и методах расчетов, должна обеспечивать возможность их верификации.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В случае некачественной подготовки сводного отчета, отчет возвращается на доработку разработчику.</w:t>
      </w:r>
    </w:p>
    <w:p w:rsidR="00F55DD4" w:rsidRPr="00F55DD4" w:rsidRDefault="00F55DD4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12. Разработчик несет ответственность за проведение процедур, определенных в статье 2 настоящего Порядка</w:t>
      </w:r>
      <w:r w:rsidRPr="00F55DD4">
        <w:rPr>
          <w:rFonts w:ascii="Times New Roman" w:hAnsi="Times New Roman"/>
          <w:sz w:val="28"/>
          <w:szCs w:val="28"/>
        </w:rPr>
        <w:t>.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bookmarkStart w:id="1" w:name="Par18"/>
      <w:bookmarkEnd w:id="1"/>
      <w:r w:rsidRPr="00F55DD4">
        <w:rPr>
          <w:rFonts w:ascii="Times New Roman" w:hAnsi="Times New Roman"/>
          <w:b/>
          <w:sz w:val="28"/>
          <w:szCs w:val="28"/>
        </w:rPr>
        <w:t>Статья 3. Проведение публичных консультаций по проекту правового акта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1. Разработчик организует проведение публичных консультаций по проекту правового акта в целях учета мнения участников публичных консультаций.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5DD4">
        <w:rPr>
          <w:rFonts w:ascii="Times New Roman" w:hAnsi="Times New Roman"/>
          <w:sz w:val="28"/>
          <w:szCs w:val="28"/>
        </w:rPr>
        <w:t xml:space="preserve">Для проведения публичных консультаций по проекту правового акта разработчик в течение пяти рабочих дней со дня завершения его согласования размещает на официальном сайте </w:t>
      </w:r>
      <w:hyperlink r:id="rId9" w:history="1">
        <w:r w:rsidRPr="00F55DD4">
          <w:rPr>
            <w:rFonts w:ascii="Times New Roman" w:hAnsi="Times New Roman"/>
            <w:sz w:val="28"/>
            <w:szCs w:val="28"/>
          </w:rPr>
          <w:t>извещение</w:t>
        </w:r>
      </w:hyperlink>
      <w:r w:rsidRPr="00F55DD4">
        <w:rPr>
          <w:rFonts w:ascii="Times New Roman" w:hAnsi="Times New Roman"/>
          <w:sz w:val="28"/>
          <w:szCs w:val="28"/>
        </w:rPr>
        <w:t xml:space="preserve"> о проведении публичных консультаций по проекту правового акта (далее - извещение) по форме согласно приложению № 3 к настоящему Порядку, проект правового акта, в отношении которого проводится процедура ОРВ, и пояснительную записку к нему.</w:t>
      </w:r>
      <w:proofErr w:type="gramEnd"/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3. В течение одного рабочего дня со дня размещения на официальном сайте извещения разработчик направляет его в уполномоченный орган и дополнительно информирует любым видом связи участников публичных консультаций, перечень которых определяет разработчик исходя из специфики проекта правового акта.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4. При проведении публичных консультаций разработчик может использовать различные формы публичных обсуждений, в том числе проведение совещаний с участниками публичных консультаций, заседаний совещательных органов при Администрации, опросов общественных объединений в сфере предпринимательской и инвестиционной деятельности, в том числе с использованием информационных технологий.</w:t>
      </w:r>
    </w:p>
    <w:p w:rsidR="005D377A" w:rsidRPr="005D377A" w:rsidRDefault="005D377A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377A">
        <w:rPr>
          <w:rFonts w:ascii="Times New Roman" w:hAnsi="Times New Roman"/>
          <w:sz w:val="28"/>
          <w:szCs w:val="28"/>
        </w:rPr>
        <w:t>5. Публичные консультации проводятся в течение 20 рабочих дней - в отношении проектов муниципальных нормативных правовых актов с высокой степенью регулирующего воздействия, 10 и 5 рабочих дней - в отношении проектов муниципальных нормативных правовых актов со средней и низкой степенью регулирующего воздействия соответственно, со дня размещения извещения на официальном сайте.</w:t>
      </w:r>
    </w:p>
    <w:p w:rsidR="000325C7" w:rsidRPr="00F55DD4" w:rsidRDefault="005D377A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377A">
        <w:rPr>
          <w:rFonts w:ascii="Times New Roman" w:hAnsi="Times New Roman"/>
          <w:sz w:val="28"/>
          <w:szCs w:val="28"/>
        </w:rPr>
        <w:t>В случае поступления в рамках публичных консультаций в отношении проекта муниципального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</w:t>
      </w:r>
      <w:r w:rsidR="000325C7" w:rsidRPr="00F55DD4">
        <w:rPr>
          <w:rFonts w:ascii="Times New Roman" w:hAnsi="Times New Roman"/>
          <w:sz w:val="28"/>
          <w:szCs w:val="28"/>
        </w:rPr>
        <w:t>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 xml:space="preserve">6. Разработчик в течение трех рабочих дней со дня завершения публичных консультаций готовит и размещает на официальном сайте </w:t>
      </w:r>
      <w:hyperlink r:id="rId10" w:history="1">
        <w:r w:rsidRPr="00F55DD4">
          <w:rPr>
            <w:rFonts w:ascii="Times New Roman" w:hAnsi="Times New Roman"/>
            <w:sz w:val="28"/>
            <w:szCs w:val="28"/>
          </w:rPr>
          <w:t>справку</w:t>
        </w:r>
      </w:hyperlink>
      <w:r w:rsidRPr="00F55DD4">
        <w:rPr>
          <w:rFonts w:ascii="Times New Roman" w:hAnsi="Times New Roman"/>
          <w:sz w:val="28"/>
          <w:szCs w:val="28"/>
        </w:rPr>
        <w:t xml:space="preserve"> о результатах публичных консультаций по проекту правового акта по форме согласно приложению № 4 к настоящему Порядку.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Par33"/>
      <w:bookmarkEnd w:id="2"/>
      <w:r w:rsidRPr="00F55DD4">
        <w:rPr>
          <w:rFonts w:ascii="Times New Roman" w:hAnsi="Times New Roman"/>
          <w:sz w:val="28"/>
          <w:szCs w:val="28"/>
        </w:rPr>
        <w:t>7. По результатам рассмотрения замечаний и предложений, поступивших в ходе публичных консультаций, разработчик принимает одно из следующих мотивированных решений: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а) об отказе в подготовке проекта правового акта;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37"/>
      <w:bookmarkEnd w:id="3"/>
      <w:r w:rsidRPr="00F55DD4">
        <w:rPr>
          <w:rFonts w:ascii="Times New Roman" w:hAnsi="Times New Roman"/>
          <w:sz w:val="28"/>
          <w:szCs w:val="28"/>
        </w:rPr>
        <w:t>б) о доработке проекта правового акта в соответствии с замечаниями и предложениями, поступившими в ходе публичных консультаций.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55DD4">
        <w:rPr>
          <w:rFonts w:ascii="Times New Roman" w:hAnsi="Times New Roman"/>
          <w:sz w:val="28"/>
          <w:szCs w:val="28"/>
        </w:rPr>
        <w:t>В случае принятия решения об отказе в подготовке проекта правового акта разработчик в течение двух рабочих дней со дня</w:t>
      </w:r>
      <w:proofErr w:type="gramEnd"/>
      <w:r w:rsidRPr="00F55DD4">
        <w:rPr>
          <w:rFonts w:ascii="Times New Roman" w:hAnsi="Times New Roman"/>
          <w:sz w:val="28"/>
          <w:szCs w:val="28"/>
        </w:rPr>
        <w:t xml:space="preserve"> принятия решения размещает его на официальном сайте.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9. В случае принятия решения о доработке проекта правового акта разработчик в течение двух рабочих дней со дня принятия решения направляет проект правового акта, измененный на основании замечаний и предложений, поступивших от участников публичных консультаций, в уполномоченный орган для подготовки заключения об ОРВ проекта правового акта.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К проекту правового акта разработчиком прилагается пояснительная записка с разделом об оценке социально-экономических, финансовых и иных последствий его принятия и указанная в части 6 настоящей статьи справка о результатах публичных консультаций по проекту правового акта.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4" w:name="Par45"/>
      <w:bookmarkEnd w:id="4"/>
      <w:r w:rsidRPr="00F55DD4">
        <w:rPr>
          <w:rFonts w:ascii="Times New Roman" w:hAnsi="Times New Roman"/>
          <w:b/>
          <w:sz w:val="28"/>
          <w:szCs w:val="28"/>
        </w:rPr>
        <w:t>Статья 4. Подготовка заключения об ОРВ проекта правового акта</w:t>
      </w: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5" w:name="Par49"/>
      <w:bookmarkEnd w:id="5"/>
      <w:r w:rsidRPr="00F55DD4">
        <w:rPr>
          <w:rFonts w:ascii="Times New Roman" w:hAnsi="Times New Roman"/>
          <w:sz w:val="28"/>
          <w:szCs w:val="28"/>
        </w:rPr>
        <w:t xml:space="preserve">1. Уполномоченный орган готовит </w:t>
      </w:r>
      <w:hyperlink r:id="rId11" w:history="1">
        <w:r w:rsidRPr="00F55DD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F55DD4">
        <w:rPr>
          <w:rFonts w:ascii="Times New Roman" w:hAnsi="Times New Roman"/>
          <w:sz w:val="28"/>
          <w:szCs w:val="28"/>
        </w:rPr>
        <w:t xml:space="preserve"> об ОРВ проекта правового акта (далее – заключение) по форме согласно приложению № 5 к настоящему Порядку в течение десяти рабочих дней со дня поступления проекта правового акта.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2. Уполномоченный орган может запрашивать у разработчика необходимую информацию для подготовки заключения.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3. Заключение подписывается руководителем уполномоченного органа.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4. Уполномоченный орган в течение двух рабочих дней со дня подписания заключения размещает его на официальном сайте и направляет его в адрес разработчика. 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5. Заключение, содержащее замечания уполномоченного органа, является основанием для доработки проекта правового акта.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6. 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>7. Для устранения разногласий между разработчиком и уполномоченным органом может создаваться комиссия под руководством заместителя главы Администрации по вопросам экономики и инфраструктурного развития.</w:t>
      </w:r>
    </w:p>
    <w:p w:rsidR="000325C7" w:rsidRPr="00F55DD4" w:rsidRDefault="000325C7" w:rsidP="005D377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lastRenderedPageBreak/>
        <w:t xml:space="preserve">8. В случае внесения концептуальных изменений в проект правового акта разработчик повторно проводит публичные консультации в порядке, определенном в статье 3 настоящего Порядка.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 в порядке, определенном в настоящем </w:t>
      </w:r>
      <w:hyperlink w:anchor="Par45" w:history="1">
        <w:r w:rsidRPr="00F55DD4">
          <w:rPr>
            <w:rFonts w:ascii="Times New Roman" w:hAnsi="Times New Roman"/>
            <w:sz w:val="28"/>
            <w:szCs w:val="28"/>
          </w:rPr>
          <w:t>разделе.</w:t>
        </w:r>
      </w:hyperlink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55DD4">
        <w:rPr>
          <w:rFonts w:ascii="Times New Roman" w:hAnsi="Times New Roman"/>
          <w:b/>
          <w:sz w:val="28"/>
          <w:szCs w:val="28"/>
        </w:rPr>
        <w:t>Статья 5. Отчетность о развитии и результатах процедуры ОРВ проектов правовых актов</w:t>
      </w:r>
    </w:p>
    <w:p w:rsidR="000325C7" w:rsidRPr="00F55DD4" w:rsidRDefault="000325C7" w:rsidP="005D377A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325C7" w:rsidRPr="00F55DD4" w:rsidRDefault="000325C7" w:rsidP="005D3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5DD4">
        <w:rPr>
          <w:rFonts w:ascii="Times New Roman" w:hAnsi="Times New Roman"/>
          <w:sz w:val="28"/>
          <w:szCs w:val="28"/>
        </w:rPr>
        <w:t xml:space="preserve">5.1. Уполномоченный орган ежегодно, не позднее 15 февраля года, следующего за </w:t>
      </w:r>
      <w:proofErr w:type="gramStart"/>
      <w:r w:rsidRPr="00F55DD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F55DD4">
        <w:rPr>
          <w:rFonts w:ascii="Times New Roman" w:hAnsi="Times New Roman"/>
          <w:sz w:val="28"/>
          <w:szCs w:val="28"/>
        </w:rPr>
        <w:t>, готовит отчет о развитии и результатах ОРВ проектов правовых актов и размещает его на официальном сайте.</w:t>
      </w:r>
    </w:p>
    <w:p w:rsidR="000325C7" w:rsidRPr="00BE4812" w:rsidRDefault="000325C7" w:rsidP="000325C7">
      <w:pPr>
        <w:widowControl w:val="0"/>
        <w:contextualSpacing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0325C7" w:rsidRDefault="000325C7" w:rsidP="005D377A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D377A" w:rsidRDefault="005D377A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5C7" w:rsidRPr="005D377A" w:rsidRDefault="000325C7" w:rsidP="00F55DD4">
      <w:pPr>
        <w:widowControl w:val="0"/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hAnsi="Times New Roman"/>
          <w:sz w:val="24"/>
          <w:szCs w:val="28"/>
        </w:rPr>
      </w:pPr>
      <w:r w:rsidRPr="005D377A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0325C7" w:rsidRPr="005D377A" w:rsidRDefault="000325C7" w:rsidP="000325C7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/>
          <w:sz w:val="24"/>
          <w:szCs w:val="28"/>
        </w:rPr>
      </w:pPr>
      <w:r w:rsidRPr="005D377A">
        <w:rPr>
          <w:rFonts w:ascii="Times New Roman" w:hAnsi="Times New Roman"/>
          <w:sz w:val="24"/>
          <w:szCs w:val="28"/>
        </w:rPr>
        <w:t>к решению Собрания депутатов</w:t>
      </w:r>
    </w:p>
    <w:p w:rsidR="000325C7" w:rsidRPr="005D377A" w:rsidRDefault="000325C7" w:rsidP="000325C7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/>
          <w:bCs/>
          <w:sz w:val="24"/>
          <w:szCs w:val="28"/>
        </w:rPr>
      </w:pPr>
      <w:bookmarkStart w:id="6" w:name="Par29"/>
      <w:bookmarkEnd w:id="6"/>
      <w:r w:rsidRPr="005D377A">
        <w:rPr>
          <w:rFonts w:ascii="Times New Roman" w:hAnsi="Times New Roman"/>
          <w:bCs/>
          <w:sz w:val="24"/>
          <w:szCs w:val="28"/>
        </w:rPr>
        <w:t>МО «Ленский муниципальный район»</w:t>
      </w:r>
    </w:p>
    <w:p w:rsidR="000325C7" w:rsidRPr="005D377A" w:rsidRDefault="005D377A" w:rsidP="000325C7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</w:t>
      </w:r>
      <w:r w:rsidR="000325C7" w:rsidRPr="005D377A">
        <w:rPr>
          <w:rFonts w:ascii="Times New Roman" w:hAnsi="Times New Roman"/>
          <w:bCs/>
          <w:sz w:val="24"/>
          <w:szCs w:val="28"/>
        </w:rPr>
        <w:t xml:space="preserve"> 11 ноября 2015 года №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0325C7" w:rsidRPr="005D377A">
        <w:rPr>
          <w:rFonts w:ascii="Times New Roman" w:hAnsi="Times New Roman"/>
          <w:bCs/>
          <w:sz w:val="24"/>
          <w:szCs w:val="28"/>
        </w:rPr>
        <w:t>117-н</w:t>
      </w:r>
    </w:p>
    <w:p w:rsidR="000325C7" w:rsidRDefault="000325C7" w:rsidP="000325C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25C7" w:rsidRPr="00B26B71" w:rsidRDefault="000325C7" w:rsidP="00F55DD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26B7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B71">
        <w:rPr>
          <w:rFonts w:ascii="Times New Roman" w:hAnsi="Times New Roman"/>
          <w:b/>
          <w:bCs/>
          <w:sz w:val="28"/>
          <w:szCs w:val="28"/>
        </w:rPr>
        <w:t>проведения экспертизы муниципальных нормативных правовых актов муниципального образования «Ленский муниципальный район»,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26B71">
        <w:rPr>
          <w:rFonts w:ascii="Times New Roman" w:hAnsi="Times New Roman"/>
          <w:b/>
          <w:bCs/>
          <w:sz w:val="28"/>
          <w:szCs w:val="28"/>
        </w:rPr>
        <w:t>затрагивающих</w:t>
      </w:r>
      <w:proofErr w:type="gramEnd"/>
      <w:r w:rsidRPr="00B26B71">
        <w:rPr>
          <w:rFonts w:ascii="Times New Roman" w:hAnsi="Times New Roman"/>
          <w:b/>
          <w:bCs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0325C7" w:rsidRPr="009B64E7" w:rsidRDefault="000325C7" w:rsidP="000325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5C7" w:rsidRPr="00B26B71" w:rsidRDefault="000325C7" w:rsidP="00F55DD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B26B7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B26B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26B71">
        <w:rPr>
          <w:rFonts w:ascii="Times New Roman" w:hAnsi="Times New Roman"/>
          <w:sz w:val="28"/>
          <w:szCs w:val="28"/>
        </w:rPr>
        <w:t>Настоящий Порядок, разработанный в соответствии со статьями 7 и 46 Федерального закона от 06.10.2003 № 131-ФЗ  «Об общих принципах организации местного самоуправления в Российской Федерации», Методическими рекомендациями по организации и проведению 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 марта 2014</w:t>
      </w:r>
      <w:proofErr w:type="gramEnd"/>
      <w:r w:rsidRPr="00B26B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6B71">
        <w:rPr>
          <w:rFonts w:ascii="Times New Roman" w:hAnsi="Times New Roman"/>
          <w:sz w:val="28"/>
          <w:szCs w:val="28"/>
        </w:rPr>
        <w:t>года № 159, областным законом от 16.12.2014 № 222-13-ОЗ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устанавливает процедуру и требования к проведению экспертизы муниципальных нормативных правовых актов МО «Ленский муниципальный район», затрагивающих вопросы осуществления предпринимательской и инвестиционной деятельности (далее – правовые акты), в целях выявления положений, необоснованно затрудняющих осуществление</w:t>
      </w:r>
      <w:proofErr w:type="gramEnd"/>
      <w:r w:rsidRPr="00B26B71"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B26B71">
        <w:rPr>
          <w:rFonts w:ascii="Times New Roman" w:hAnsi="Times New Roman"/>
          <w:sz w:val="28"/>
          <w:szCs w:val="28"/>
        </w:rPr>
        <w:t>2. Процедура проведения экспертизы правовых актов состоит из следующих этапов: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26B71">
        <w:rPr>
          <w:rFonts w:ascii="Times New Roman" w:hAnsi="Times New Roman"/>
          <w:sz w:val="28"/>
          <w:szCs w:val="28"/>
        </w:rPr>
        <w:t>формирование плана проведения экспертизы правовых актов;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26B71">
        <w:rPr>
          <w:rFonts w:ascii="Times New Roman" w:hAnsi="Times New Roman"/>
          <w:sz w:val="28"/>
          <w:szCs w:val="28"/>
        </w:rPr>
        <w:t>размещение извещения об экспертизе  правовых актов;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26B71">
        <w:rPr>
          <w:rFonts w:ascii="Times New Roman" w:hAnsi="Times New Roman"/>
          <w:sz w:val="28"/>
          <w:szCs w:val="28"/>
        </w:rPr>
        <w:t>проведение публичных консультаций по правовому акту;</w:t>
      </w:r>
    </w:p>
    <w:p w:rsidR="000325C7" w:rsidRPr="00B26B71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B26B71">
        <w:rPr>
          <w:rFonts w:ascii="Times New Roman" w:hAnsi="Times New Roman"/>
          <w:sz w:val="28"/>
          <w:szCs w:val="28"/>
        </w:rPr>
        <w:t>подготовка заключения об экспертизе правового акта.</w:t>
      </w:r>
    </w:p>
    <w:p w:rsidR="000325C7" w:rsidRDefault="000325C7" w:rsidP="000325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E65662">
        <w:rPr>
          <w:rFonts w:ascii="Times New Roman" w:hAnsi="Times New Roman"/>
          <w:b/>
          <w:sz w:val="28"/>
          <w:szCs w:val="28"/>
        </w:rPr>
        <w:t xml:space="preserve">2. Формирование плана проведения экспертизы правовых актов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1. Экспертиза правовых актов проводится в соответствии с ежегодным планом проведения экспертизы правовых актов (далее – План),</w:t>
      </w:r>
      <w:r w:rsidRPr="00E65662">
        <w:rPr>
          <w:rFonts w:ascii="Times New Roman" w:hAnsi="Times New Roman"/>
        </w:rPr>
        <w:t xml:space="preserve"> </w:t>
      </w:r>
      <w:r w:rsidRPr="00E65662">
        <w:rPr>
          <w:rFonts w:ascii="Times New Roman" w:hAnsi="Times New Roman"/>
          <w:sz w:val="28"/>
          <w:szCs w:val="28"/>
        </w:rPr>
        <w:t>утверждаемым постановлением Администрации МО «Ленский муниципальный район».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65662">
        <w:rPr>
          <w:rFonts w:ascii="Times New Roman" w:hAnsi="Times New Roman"/>
          <w:sz w:val="28"/>
          <w:szCs w:val="28"/>
        </w:rPr>
        <w:t>Проект Плана формируется Администрацией МО «Ленский муниципальный район» (далее - уполномоченный орган) ежегодно по форме согласно приложению № 1 к настоящему Порядку на основании предложений о проведении экспертизы правовых актов, поступивших в уполномоченный орган от субъектов предпринимательской и инвестиционной деятельности,  общественных организаций, осуществляющих деятельность на территории МО «Ленский муниципальный район», органов местного самоуправления МО «Ленский муниципальный район»  и иных заинтересованных организаций и</w:t>
      </w:r>
      <w:proofErr w:type="gramEnd"/>
      <w:r w:rsidRPr="00E65662">
        <w:rPr>
          <w:rFonts w:ascii="Times New Roman" w:hAnsi="Times New Roman"/>
          <w:sz w:val="28"/>
          <w:szCs w:val="28"/>
        </w:rPr>
        <w:t xml:space="preserve"> лиц (далее – заявители).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65662">
        <w:rPr>
          <w:rFonts w:ascii="Times New Roman" w:hAnsi="Times New Roman"/>
          <w:sz w:val="28"/>
          <w:szCs w:val="28"/>
        </w:rPr>
        <w:t>В целях формирования проекта Плана на очередной календарный год уполномоченный орган не позднее 1 ноября текущего года размещает на официальном  Интернет-сайте Администрации МО «Ленский муниципальный район» (далее – официальный сайт) извещение о формировании проекта Плана в целях сбора предложений о проведении экспертизы правовых актов от заявителей, содержащее адреса (почтовый и электронный), по которым можно направлять предложения о проведении экспертизы правовых актов</w:t>
      </w:r>
      <w:proofErr w:type="gramEnd"/>
      <w:r w:rsidRPr="00E65662">
        <w:rPr>
          <w:rFonts w:ascii="Times New Roman" w:hAnsi="Times New Roman"/>
          <w:sz w:val="28"/>
          <w:szCs w:val="28"/>
        </w:rPr>
        <w:t xml:space="preserve">.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Предложения о проведении экспертизы правовых актов принимаются уполномоченным органом до 15 декабря текущего года.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E65662">
        <w:rPr>
          <w:sz w:val="28"/>
          <w:szCs w:val="28"/>
        </w:rPr>
        <w:t>4. Предложения о проведении экспертизы правовых актов должны содержать следующие сведения: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E65662">
        <w:rPr>
          <w:bCs/>
          <w:sz w:val="28"/>
          <w:szCs w:val="28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E65662">
        <w:rPr>
          <w:bCs/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E65662">
        <w:rPr>
          <w:bCs/>
          <w:sz w:val="28"/>
          <w:szCs w:val="28"/>
        </w:rPr>
        <w:t>информацию о потенциальных участниках публичных консультаций;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E65662">
        <w:rPr>
          <w:sz w:val="28"/>
          <w:szCs w:val="28"/>
        </w:rPr>
        <w:t>наименование заявителя;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E65662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0325C7" w:rsidRPr="00E65662" w:rsidRDefault="000325C7" w:rsidP="000325C7">
      <w:pPr>
        <w:pStyle w:val="a5"/>
        <w:widowControl w:val="0"/>
        <w:spacing w:after="0"/>
        <w:ind w:firstLine="567"/>
        <w:contextualSpacing/>
        <w:jc w:val="both"/>
        <w:rPr>
          <w:sz w:val="28"/>
          <w:szCs w:val="28"/>
        </w:rPr>
      </w:pPr>
      <w:r w:rsidRPr="00E65662">
        <w:rPr>
          <w:sz w:val="28"/>
          <w:szCs w:val="28"/>
        </w:rPr>
        <w:t>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6. План на очередной календарный год утверждается в срок до                 31 декабря текущего года и в течение пяти рабочих дней со дня утверждения размещается уполномоченным органом на официальном сайте.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7. В План могут вноситься изменения на основании обращений  органов местного самоуправления МО «Ленский муниципальный район», а также</w:t>
      </w:r>
      <w:r>
        <w:rPr>
          <w:rFonts w:ascii="Times New Roman" w:hAnsi="Times New Roman"/>
          <w:sz w:val="28"/>
          <w:szCs w:val="28"/>
        </w:rPr>
        <w:t>,</w:t>
      </w:r>
      <w:r w:rsidRPr="00E65662">
        <w:rPr>
          <w:rFonts w:ascii="Times New Roman" w:hAnsi="Times New Roman"/>
          <w:sz w:val="28"/>
          <w:szCs w:val="28"/>
        </w:rPr>
        <w:t xml:space="preserve"> в случае если правовой акт, включенный в План, прекратил свое действие, признан утратившим силу или отменен.</w:t>
      </w:r>
    </w:p>
    <w:p w:rsidR="000325C7" w:rsidRPr="00573E66" w:rsidRDefault="000325C7" w:rsidP="00032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E65662">
        <w:rPr>
          <w:rFonts w:ascii="Times New Roman" w:hAnsi="Times New Roman"/>
          <w:b/>
          <w:sz w:val="28"/>
          <w:szCs w:val="28"/>
        </w:rPr>
        <w:t>3. Размещение извещения об экспертизе правового акта и публичные консультации по правовому акту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662">
        <w:rPr>
          <w:rFonts w:ascii="Times New Roman" w:hAnsi="Times New Roman"/>
          <w:sz w:val="28"/>
          <w:szCs w:val="28"/>
        </w:rPr>
        <w:t xml:space="preserve">Уполномоченный орган готовит извещение об экспертизе правового акта по форме согласно приложению № 2 к настоящему Порядку и размещает его на официальном сайте в срок проведения экспертизы правового акта, установленный в Плане.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2. Срок проведения публичных консультаций составляет 15 рабочих дней  со дня размещения извещения об экспертизе на официальном сайте.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65662">
        <w:rPr>
          <w:rFonts w:ascii="Times New Roman" w:hAnsi="Times New Roman"/>
          <w:sz w:val="28"/>
          <w:szCs w:val="28"/>
        </w:rPr>
        <w:t>В целях проведения экспертизы правового акта уполномоченный орган может запрашивать у отраслевых (функциональных) органов Администрации МО «Ленский муниципальный район», субъектов правотворческой инициативы, установленных Уставом МО «Ленский муниципальный район», являвшихся разработчиками правового акта (далее – разработчики), представителей предпринимательского сообщества и у иных заинтересованных организаций и лиц материалы,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устанавливать</w:t>
      </w:r>
      <w:proofErr w:type="gramEnd"/>
      <w:r w:rsidRPr="00E65662">
        <w:rPr>
          <w:rFonts w:ascii="Times New Roman" w:hAnsi="Times New Roman"/>
          <w:sz w:val="28"/>
          <w:szCs w:val="28"/>
        </w:rPr>
        <w:t xml:space="preserve"> срок предоставления материалов.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информационных технологий.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>5. В рамках экспертизы  правового акта допускается использование официальной статистической информации, результатов проведения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 субъектов предпринимательской и инвестиционной деятельности с фактическими значениями, а также определить степень достижения целей регулирования.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E65662">
        <w:rPr>
          <w:rFonts w:ascii="Times New Roman" w:hAnsi="Times New Roman"/>
          <w:sz w:val="28"/>
          <w:szCs w:val="28"/>
        </w:rPr>
        <w:t xml:space="preserve">6. Уполномоченный орган рассматривает предложения, поступившие в срок, указанный в </w:t>
      </w:r>
      <w:r>
        <w:rPr>
          <w:rFonts w:ascii="Times New Roman" w:hAnsi="Times New Roman"/>
          <w:sz w:val="28"/>
          <w:szCs w:val="28"/>
        </w:rPr>
        <w:t>части 2 настоящей статьи</w:t>
      </w:r>
      <w:r w:rsidRPr="00E65662">
        <w:rPr>
          <w:rFonts w:ascii="Times New Roman" w:hAnsi="Times New Roman"/>
          <w:sz w:val="28"/>
          <w:szCs w:val="28"/>
        </w:rPr>
        <w:t>, и в течение пяти рабочих дней готовит и размещает на официальном сайте справку о результатах публичных консультаций по правовому акту по форме согласно приложению     № 3 к настоящему Порядку.</w:t>
      </w:r>
    </w:p>
    <w:p w:rsidR="000325C7" w:rsidRPr="009B64E7" w:rsidRDefault="000325C7" w:rsidP="000325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25C7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25C7" w:rsidRDefault="000325C7" w:rsidP="00F55DD4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E65662">
        <w:rPr>
          <w:rFonts w:ascii="Times New Roman" w:hAnsi="Times New Roman"/>
          <w:b/>
          <w:sz w:val="28"/>
          <w:szCs w:val="28"/>
        </w:rPr>
        <w:t>4. Подготовка заключения об экспертизе правового акта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форме согласно приложению № 4 к настоящему Порядку.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>2. Заключение об экспертизе правового акта подписывается руководителем уполномоченного органа.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 xml:space="preserve">3. Уполномоченный орган в течение двух рабочих дней со дня </w:t>
      </w: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подписания заключения об экспертизе правового акта размещает его на официальном сайте, а также</w:t>
      </w:r>
      <w:r w:rsidRPr="00E656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его в адрес разработчика. 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>4. 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</w:t>
      </w:r>
      <w:r w:rsidRPr="00E65662">
        <w:rPr>
          <w:rFonts w:ascii="Times New Roman" w:hAnsi="Times New Roman"/>
        </w:rPr>
        <w:t xml:space="preserve"> </w:t>
      </w: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>об экспертизе правового акта.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Pr="00E65662">
        <w:rPr>
          <w:rFonts w:ascii="Times New Roman" w:eastAsia="Times New Roman" w:hAnsi="Times New Roman"/>
          <w:b/>
          <w:sz w:val="28"/>
          <w:szCs w:val="28"/>
          <w:lang w:eastAsia="ru-RU"/>
        </w:rPr>
        <w:t>5. Отчетность о развитии и результатах экспертизы нормативных правовых актов</w:t>
      </w:r>
    </w:p>
    <w:p w:rsidR="000325C7" w:rsidRPr="00E65662" w:rsidRDefault="000325C7" w:rsidP="000325C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25C7" w:rsidRDefault="000325C7" w:rsidP="000325C7">
      <w:pPr>
        <w:widowControl w:val="0"/>
        <w:pBdr>
          <w:bottom w:val="single" w:sz="12" w:space="29" w:color="auto"/>
        </w:pBd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 xml:space="preserve">1. Уполномоченный орган ежегодно, не позднее 15 февраля года, следующего за </w:t>
      </w:r>
      <w:proofErr w:type="gramStart"/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E65662">
        <w:rPr>
          <w:rFonts w:ascii="Times New Roman" w:eastAsia="Times New Roman" w:hAnsi="Times New Roman"/>
          <w:sz w:val="28"/>
          <w:szCs w:val="28"/>
          <w:lang w:eastAsia="ru-RU"/>
        </w:rPr>
        <w:t>, готовит отчет о развитии и результатах экспертизы правовых актов и размещает его на официальном сайте.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0325C7" w:rsidRDefault="000325C7" w:rsidP="000325C7">
      <w:pPr>
        <w:pStyle w:val="a3"/>
        <w:widowControl w:val="0"/>
        <w:contextualSpacing/>
        <w:rPr>
          <w:b/>
          <w:bCs/>
          <w:sz w:val="22"/>
          <w:szCs w:val="22"/>
        </w:rPr>
      </w:pPr>
    </w:p>
    <w:p w:rsidR="005E36D8" w:rsidRDefault="005E36D8"/>
    <w:sectPr w:rsidR="005E36D8" w:rsidSect="00730434">
      <w:headerReference w:type="default" r:id="rId12"/>
      <w:pgSz w:w="11906" w:h="16838" w:code="9"/>
      <w:pgMar w:top="1134" w:right="85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DD" w:rsidRDefault="005D3DDD" w:rsidP="00605DE0">
      <w:r>
        <w:separator/>
      </w:r>
    </w:p>
  </w:endnote>
  <w:endnote w:type="continuationSeparator" w:id="0">
    <w:p w:rsidR="005D3DDD" w:rsidRDefault="005D3DDD" w:rsidP="0060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DD" w:rsidRDefault="005D3DDD" w:rsidP="00605DE0">
      <w:r>
        <w:separator/>
      </w:r>
    </w:p>
  </w:footnote>
  <w:footnote w:type="continuationSeparator" w:id="0">
    <w:p w:rsidR="005D3DDD" w:rsidRDefault="005D3DDD" w:rsidP="00605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A1" w:rsidRPr="005D377A" w:rsidRDefault="00605DE0" w:rsidP="005D377A">
    <w:pPr>
      <w:pStyle w:val="a7"/>
      <w:widowControl w:val="0"/>
      <w:ind w:firstLine="0"/>
      <w:contextualSpacing/>
      <w:jc w:val="center"/>
      <w:rPr>
        <w:rFonts w:ascii="Times New Roman" w:hAnsi="Times New Roman"/>
        <w:sz w:val="24"/>
        <w:szCs w:val="24"/>
      </w:rPr>
    </w:pPr>
    <w:r w:rsidRPr="005D377A">
      <w:rPr>
        <w:rFonts w:ascii="Times New Roman" w:hAnsi="Times New Roman"/>
        <w:sz w:val="24"/>
        <w:szCs w:val="24"/>
      </w:rPr>
      <w:fldChar w:fldCharType="begin"/>
    </w:r>
    <w:r w:rsidR="000325C7" w:rsidRPr="005D377A">
      <w:rPr>
        <w:rFonts w:ascii="Times New Roman" w:hAnsi="Times New Roman"/>
        <w:sz w:val="24"/>
        <w:szCs w:val="24"/>
      </w:rPr>
      <w:instrText xml:space="preserve"> PAGE   \* MERGEFORMAT </w:instrText>
    </w:r>
    <w:r w:rsidRPr="005D377A">
      <w:rPr>
        <w:rFonts w:ascii="Times New Roman" w:hAnsi="Times New Roman"/>
        <w:sz w:val="24"/>
        <w:szCs w:val="24"/>
      </w:rPr>
      <w:fldChar w:fldCharType="separate"/>
    </w:r>
    <w:r w:rsidR="00730434">
      <w:rPr>
        <w:rFonts w:ascii="Times New Roman" w:hAnsi="Times New Roman"/>
        <w:noProof/>
        <w:sz w:val="24"/>
        <w:szCs w:val="24"/>
      </w:rPr>
      <w:t>10</w:t>
    </w:r>
    <w:r w:rsidRPr="005D377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5C7"/>
    <w:rsid w:val="000325C7"/>
    <w:rsid w:val="0024557A"/>
    <w:rsid w:val="005D377A"/>
    <w:rsid w:val="005D3DDD"/>
    <w:rsid w:val="005E36D8"/>
    <w:rsid w:val="00605DE0"/>
    <w:rsid w:val="00730434"/>
    <w:rsid w:val="00F5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C7"/>
    <w:pPr>
      <w:spacing w:after="0" w:line="240" w:lineRule="auto"/>
      <w:ind w:firstLine="567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5C7"/>
    <w:pPr>
      <w:ind w:firstLine="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325C7"/>
    <w:rPr>
      <w:rFonts w:eastAsia="Times New Roman"/>
      <w:lang w:eastAsia="ru-RU"/>
    </w:rPr>
  </w:style>
  <w:style w:type="paragraph" w:styleId="a5">
    <w:name w:val="Body Text"/>
    <w:basedOn w:val="a"/>
    <w:link w:val="a6"/>
    <w:rsid w:val="000325C7"/>
    <w:pPr>
      <w:spacing w:after="120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325C7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2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5C7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0325C7"/>
    <w:pPr>
      <w:spacing w:after="200" w:line="276" w:lineRule="auto"/>
      <w:ind w:left="720" w:firstLine="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F55DD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55DD4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D3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37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DFD05A35D462FED95BFD453E57DC1EC36F3A18C09B485C98DFBA52738AF16AEFBBS5t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F54D9BCF38123F963DFD05A35D462FED95BFD453E57DC1EC36F3A18C09B485C98DFBA52738AF16AEFBDS5t4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5F54D9BCF38123F963DFD05A35D462FED95BFD453E57DC1EC36F3A18C09B485C98DFBA52738AF16AECBDS5t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5F54D9BCF38123F963DFD05A35D462FED95BFD453E57DC1EC36F3A18C09B485C98DFBA52738AF16AECBES5t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F54D9BCF38123F963DFD05A35D462FED95BFD453E57DC1EC36F3A18C09B485C98DFBA52738AF16AEFBBS5t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AA0E-4D09-48C6-A4BE-A857DCA1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2021-04-27T11:17:00Z</dcterms:created>
  <dcterms:modified xsi:type="dcterms:W3CDTF">2021-04-27T11:42:00Z</dcterms:modified>
</cp:coreProperties>
</file>