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5752" w14:textId="007A494F" w:rsidR="00F5098B" w:rsidRPr="00F5098B" w:rsidRDefault="00F5098B" w:rsidP="00F5098B">
      <w:pPr>
        <w:jc w:val="center"/>
        <w:rPr>
          <w:rFonts w:ascii="Times New Roman" w:hAnsi="Times New Roman" w:cs="Times New Roman"/>
        </w:rPr>
      </w:pPr>
      <w:r w:rsidRPr="00F5098B">
        <w:rPr>
          <w:rFonts w:ascii="Times New Roman" w:hAnsi="Times New Roman" w:cs="Times New Roman"/>
          <w:b/>
          <w:bCs/>
        </w:rPr>
        <w:t>РЕКОМЕНДАЦИИ ГРАЖДАНАМ ПО ДЕЙСТВИЯМ ПРИ УГРОЗЕ СОВЕРШЕНИЯ ТЕРРОРИСТИЧЕСКОГО АКТА</w:t>
      </w:r>
    </w:p>
    <w:p w14:paraId="5F88AAC5"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190C3A6F"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052A7943"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Никогда не принимайте от незнакомцев пакеты и сумки, не оставляйте свой багаж без присмотра.</w:t>
      </w:r>
    </w:p>
    <w:p w14:paraId="497AB703"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03CBC65C"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Необходимо назначить место встречи, где вы сможете встретиться с членами вашей семьи в экстренной ситуации.</w:t>
      </w:r>
    </w:p>
    <w:p w14:paraId="3B8569D9"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В случае эвакуации возьмите с собой набор предметов первой необходимости и документы.</w:t>
      </w:r>
    </w:p>
    <w:p w14:paraId="083A8D0A"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Всегда узнавайте, где находятся резервные выходы из помещения.</w:t>
      </w:r>
    </w:p>
    <w:p w14:paraId="49417EFE"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70B19F40"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937574E"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произошел взрыв, пожар, землетрясение, никогда не пользуйтесь лифтом.</w:t>
      </w:r>
    </w:p>
    <w:p w14:paraId="0B1D2B53"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Старайтесь не поддаваться панике, что бы ни произошло.</w:t>
      </w:r>
    </w:p>
    <w:p w14:paraId="7913B669" w14:textId="35527B86" w:rsidR="00F5098B" w:rsidRPr="00F5098B" w:rsidRDefault="00F5098B" w:rsidP="00F5098B">
      <w:pPr>
        <w:rPr>
          <w:rFonts w:ascii="Times New Roman" w:hAnsi="Times New Roman" w:cs="Times New Roman"/>
        </w:rPr>
      </w:pPr>
    </w:p>
    <w:p w14:paraId="0449E13F" w14:textId="77777777" w:rsidR="00F5098B" w:rsidRPr="00F5098B" w:rsidRDefault="00F5098B" w:rsidP="00F5098B">
      <w:pPr>
        <w:jc w:val="center"/>
        <w:rPr>
          <w:rFonts w:ascii="Times New Roman" w:hAnsi="Times New Roman" w:cs="Times New Roman"/>
        </w:rPr>
      </w:pPr>
      <w:r w:rsidRPr="00F5098B">
        <w:rPr>
          <w:rFonts w:ascii="Times New Roman" w:hAnsi="Times New Roman" w:cs="Times New Roman"/>
          <w:b/>
          <w:bCs/>
        </w:rPr>
        <w:t>ОБНАРУЖЕНИЕ ПОДОЗРИТЕЛЬНОГО ПРЕДМЕТА, КОТОРЫЙ МОЖЕТ ОКАЗАТЬСЯ ВЗРЫВНЫМ УСТРОЙСТВОМ</w:t>
      </w:r>
    </w:p>
    <w:p w14:paraId="2152CE2F"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00BC9F92"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обнаруженный предмет не должен, по вашему мнению, находиться в этом месте, не оставляйте этот факт без внимания.</w:t>
      </w:r>
    </w:p>
    <w:p w14:paraId="5F4243E2"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0C331683"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1EF363A1"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вы обнаружили неизвестный предмет в учреждении, немедленно сообщите о находке администрации или охране.</w:t>
      </w:r>
    </w:p>
    <w:p w14:paraId="7A41C843"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Во всех перечисленных случаях:</w:t>
      </w:r>
    </w:p>
    <w:p w14:paraId="48ACBC0F" w14:textId="65E8AC61"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lastRenderedPageBreak/>
        <w:t>·</w:t>
      </w:r>
      <w:r>
        <w:rPr>
          <w:rFonts w:ascii="Times New Roman" w:hAnsi="Times New Roman" w:cs="Times New Roman"/>
        </w:rPr>
        <w:t>-</w:t>
      </w:r>
      <w:r w:rsidRPr="00F5098B">
        <w:rPr>
          <w:rFonts w:ascii="Times New Roman" w:hAnsi="Times New Roman" w:cs="Times New Roman"/>
        </w:rPr>
        <w:t xml:space="preserve"> не трогайте, не передвигайте, не вскрывайте обнаруженный предмет;</w:t>
      </w:r>
    </w:p>
    <w:p w14:paraId="25B75FE5" w14:textId="0009C62E"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зафиксируйте время обнаружения предмета;</w:t>
      </w:r>
    </w:p>
    <w:p w14:paraId="06E6A2DF" w14:textId="428309F5"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постарайтесь сделать все возможное, чтобы люди отошли как можно дальше от находки;</w:t>
      </w:r>
    </w:p>
    <w:p w14:paraId="5902EDD9" w14:textId="0675EBDF"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обязательно дождитесь прибытия оперативно-следственной группы (помните, что вы являетесь очень важным очевидцем).</w:t>
      </w:r>
    </w:p>
    <w:p w14:paraId="606B7772"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15D2338C"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3C104140"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56A4015A" w14:textId="77777777" w:rsidR="00F5098B" w:rsidRPr="00F5098B" w:rsidRDefault="00F5098B" w:rsidP="00F5098B">
      <w:pPr>
        <w:rPr>
          <w:rFonts w:ascii="Times New Roman" w:hAnsi="Times New Roman" w:cs="Times New Roman"/>
        </w:rPr>
      </w:pPr>
      <w:r w:rsidRPr="00F5098B">
        <w:rPr>
          <w:rFonts w:ascii="Times New Roman" w:hAnsi="Times New Roman" w:cs="Times New Roman"/>
        </w:rPr>
        <w:t> </w:t>
      </w:r>
    </w:p>
    <w:p w14:paraId="6CD4B003" w14:textId="77777777" w:rsidR="00F5098B" w:rsidRPr="00F5098B" w:rsidRDefault="00F5098B" w:rsidP="00F5098B">
      <w:pPr>
        <w:jc w:val="center"/>
        <w:rPr>
          <w:rFonts w:ascii="Times New Roman" w:hAnsi="Times New Roman" w:cs="Times New Roman"/>
        </w:rPr>
      </w:pPr>
      <w:r w:rsidRPr="00F5098B">
        <w:rPr>
          <w:rFonts w:ascii="Times New Roman" w:hAnsi="Times New Roman" w:cs="Times New Roman"/>
          <w:b/>
          <w:bCs/>
        </w:rPr>
        <w:t>ПОЛУЧЕНИЕ ИНФОРМАЦИИ ОБ ЭВАКУАЦИИ</w:t>
      </w:r>
    </w:p>
    <w:p w14:paraId="36714685"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32AB37A8"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6D82EB9D"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вы находитесь в квартире, выполните следующие действия:</w:t>
      </w:r>
    </w:p>
    <w:p w14:paraId="5295E018" w14:textId="3173C7AD"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возьмите личные документы, деньги, ценности;</w:t>
      </w:r>
    </w:p>
    <w:p w14:paraId="5AC2CE83" w14:textId="023DFEC5"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отключите электричество, воду и газ;</w:t>
      </w:r>
    </w:p>
    <w:p w14:paraId="7E79509A" w14:textId="0C58611E"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окажите помощь в эвакуации пожилых и тяжело больных людей;</w:t>
      </w:r>
    </w:p>
    <w:p w14:paraId="0F161C0F" w14:textId="2CE2A736"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обязательно закройте входную дверь на замок – это защитит квартиру от возможного проникновения мародеров.</w:t>
      </w:r>
    </w:p>
    <w:p w14:paraId="5E3F2584" w14:textId="7E082DD8"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Не допускайте паники, истерики и спешки. Помещение покидайте организованно.</w:t>
      </w:r>
    </w:p>
    <w:p w14:paraId="378F3064" w14:textId="3E0A6F54"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Возвращайтесь в покинутое помещение только после разрешения ответственных лиц.</w:t>
      </w:r>
    </w:p>
    <w:p w14:paraId="0B403456" w14:textId="3523B138"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Помните, что от согласованности и четкости ваших действий будет зависеть жизнь и здоровье многих людей.</w:t>
      </w:r>
    </w:p>
    <w:p w14:paraId="39249013" w14:textId="77777777" w:rsidR="00F5098B" w:rsidRPr="00F5098B" w:rsidRDefault="00F5098B" w:rsidP="00F5098B">
      <w:pPr>
        <w:rPr>
          <w:rFonts w:ascii="Times New Roman" w:hAnsi="Times New Roman" w:cs="Times New Roman"/>
        </w:rPr>
      </w:pPr>
      <w:r w:rsidRPr="00F5098B">
        <w:rPr>
          <w:rFonts w:ascii="Times New Roman" w:hAnsi="Times New Roman" w:cs="Times New Roman"/>
        </w:rPr>
        <w:t> </w:t>
      </w:r>
    </w:p>
    <w:p w14:paraId="4AB7F1A8" w14:textId="77777777" w:rsidR="00F5098B" w:rsidRPr="00F5098B" w:rsidRDefault="00F5098B" w:rsidP="00F5098B">
      <w:pPr>
        <w:jc w:val="center"/>
        <w:rPr>
          <w:rFonts w:ascii="Times New Roman" w:hAnsi="Times New Roman" w:cs="Times New Roman"/>
        </w:rPr>
      </w:pPr>
      <w:r w:rsidRPr="00F5098B">
        <w:rPr>
          <w:rFonts w:ascii="Times New Roman" w:hAnsi="Times New Roman" w:cs="Times New Roman"/>
          <w:b/>
          <w:bCs/>
        </w:rPr>
        <w:t>ПОВЕДЕНИЕ В ТОЛПЕ</w:t>
      </w:r>
    </w:p>
    <w:p w14:paraId="0DBEA22F"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Избегайте больших скоплений людей.</w:t>
      </w:r>
    </w:p>
    <w:p w14:paraId="6560AAFB"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Не присоединяйтесь к толпе, как бы ни хотелось посмотреть на происходящие события.</w:t>
      </w:r>
    </w:p>
    <w:p w14:paraId="488C4B15"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Если оказались в толпе, позвольте ей нести вас, но попытайтесь выбраться из неё.</w:t>
      </w:r>
    </w:p>
    <w:p w14:paraId="49292DAF"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Глубоко вдохните и разведите согнутые в локтях руки чуть в стороны, чтобы грудная клетка не была сдавлена.</w:t>
      </w:r>
    </w:p>
    <w:p w14:paraId="4BCA703C"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lastRenderedPageBreak/>
        <w:t>Стремитесь оказаться подальше от высоких и крупных людей, людей с громоздкими предметами и большими сумками.</w:t>
      </w:r>
    </w:p>
    <w:p w14:paraId="30408996"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Любыми способами старайтесь удержаться на ногах.</w:t>
      </w:r>
    </w:p>
    <w:p w14:paraId="36EB0686"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Не держите руки в карманах.</w:t>
      </w:r>
    </w:p>
    <w:p w14:paraId="71662402"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Двигаясь, поднимайте ноги как можно выше, ставьте ногу на полную стопу, не семените, не поднимайтесь на цыпочки.</w:t>
      </w:r>
    </w:p>
    <w:p w14:paraId="76805F0D"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35CB7F84"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Если что-то уронили, ни в коем случае не наклоняйтесь, чтобы поднять.</w:t>
      </w:r>
    </w:p>
    <w:p w14:paraId="5AE7C64A"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08AEEED6"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Если встать не удается, свернитесь клубком, защитите голову предплечьями, а ладонями прикройте затылок.</w:t>
      </w:r>
    </w:p>
    <w:p w14:paraId="3A0D3513"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27B9EF9F"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Легче всего укрыться от толпы в углах зала или вблизи стен, но сложнее оттуда добираться до выхода.</w:t>
      </w:r>
    </w:p>
    <w:p w14:paraId="232A78CF"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При возникновении паники старайтесь сохранить спокойствие и способность трезво оценивать ситуацию.</w:t>
      </w:r>
    </w:p>
    <w:p w14:paraId="2F697312"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Не присоединяйтесь к митингующим "ради интереса". Сначала узнайте, санкционирован ли митинг, за что агитируют выступающие люди.</w:t>
      </w:r>
    </w:p>
    <w:p w14:paraId="7B703328"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Не вступайте в незарегистрированные организации. Участие в мероприятиях таких организаций может повлечь уголовное наказание.</w:t>
      </w:r>
    </w:p>
    <w:p w14:paraId="1A677986"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0EADC40D" w14:textId="77777777" w:rsidR="00F5098B" w:rsidRPr="00F5098B" w:rsidRDefault="00F5098B" w:rsidP="00F5098B">
      <w:pPr>
        <w:rPr>
          <w:rFonts w:ascii="Times New Roman" w:hAnsi="Times New Roman" w:cs="Times New Roman"/>
        </w:rPr>
      </w:pPr>
      <w:r w:rsidRPr="00F5098B">
        <w:rPr>
          <w:rFonts w:ascii="Times New Roman" w:hAnsi="Times New Roman" w:cs="Times New Roman"/>
        </w:rPr>
        <w:t> </w:t>
      </w:r>
    </w:p>
    <w:p w14:paraId="3B46ED4E" w14:textId="77777777" w:rsidR="00F5098B" w:rsidRPr="00F5098B" w:rsidRDefault="00F5098B" w:rsidP="00F5098B">
      <w:pPr>
        <w:jc w:val="center"/>
        <w:rPr>
          <w:rFonts w:ascii="Times New Roman" w:hAnsi="Times New Roman" w:cs="Times New Roman"/>
        </w:rPr>
      </w:pPr>
      <w:r w:rsidRPr="00F5098B">
        <w:rPr>
          <w:rFonts w:ascii="Times New Roman" w:hAnsi="Times New Roman" w:cs="Times New Roman"/>
          <w:b/>
          <w:bCs/>
        </w:rPr>
        <w:t>ПОМНИТЕ: ВАША ЦЕЛЬ - ОСТАТЬСЯ В ЖИВЫХ</w:t>
      </w:r>
    </w:p>
    <w:p w14:paraId="2B0AA739"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52BE0009"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Помните, что, получив сообщение о вашем захвате, спецслужбы уже начали действовать и предпримут все необходимое для вашего освобождения.</w:t>
      </w:r>
    </w:p>
    <w:p w14:paraId="5E143A4D"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Во время проведения спецслужбами операции по вашему освобождению неукоснительно соблюдайте следующие требования:</w:t>
      </w:r>
    </w:p>
    <w:p w14:paraId="490D7E6E" w14:textId="4BA57470"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лежите на полу лицом вниз,</w:t>
      </w:r>
      <w:bookmarkStart w:id="0" w:name="_GoBack"/>
      <w:bookmarkEnd w:id="0"/>
      <w:r w:rsidRPr="00F5098B">
        <w:rPr>
          <w:rFonts w:ascii="Times New Roman" w:hAnsi="Times New Roman" w:cs="Times New Roman"/>
        </w:rPr>
        <w:t xml:space="preserve"> голову закройте руками и не двигайтесь;</w:t>
      </w:r>
    </w:p>
    <w:p w14:paraId="25B80F5D" w14:textId="4D4EA756"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ни в коем случае не бегите навстречу сотрудникам спецслужб или от них, так как они могут принять вас за преступника;</w:t>
      </w:r>
    </w:p>
    <w:p w14:paraId="21322E9D" w14:textId="60D9A69B"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если есть возможность, держитесь подальше от проемов дверей и окон.</w:t>
      </w:r>
    </w:p>
    <w:p w14:paraId="1D330FFC"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lastRenderedPageBreak/>
        <w:t>Если Вас захватили в заложники, помните, что Ваше собственное поведение может повлиять на обращение с Вами.</w:t>
      </w:r>
    </w:p>
    <w:p w14:paraId="4AF8ECF2"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Сохраняйте спокойствие и самообладание. Определите, что происходит.</w:t>
      </w:r>
    </w:p>
    <w:p w14:paraId="4AA6D4CF"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7D3EDB51"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Не сопротивляйтесь. Это может повлечь еще большую жестокость.</w:t>
      </w:r>
    </w:p>
    <w:p w14:paraId="6F70B59F"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Будьте настороже. Сосредоточьте ваше внимание на звуках, движениях и т.п.</w:t>
      </w:r>
    </w:p>
    <w:p w14:paraId="51F49710"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Займитесь умственными упражнениями.</w:t>
      </w:r>
    </w:p>
    <w:p w14:paraId="2F5415DC"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Будьте готовы к "спартанским" условиям жизни:</w:t>
      </w:r>
    </w:p>
    <w:p w14:paraId="47D7529E" w14:textId="1039E44B"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неадекватной пище и условиям проживания;</w:t>
      </w:r>
    </w:p>
    <w:p w14:paraId="2A894BFE" w14:textId="16E24026"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w:t>
      </w:r>
      <w:r>
        <w:rPr>
          <w:rFonts w:ascii="Times New Roman" w:hAnsi="Times New Roman" w:cs="Times New Roman"/>
        </w:rPr>
        <w:t>-</w:t>
      </w:r>
      <w:r w:rsidRPr="00F5098B">
        <w:rPr>
          <w:rFonts w:ascii="Times New Roman" w:hAnsi="Times New Roman" w:cs="Times New Roman"/>
        </w:rPr>
        <w:t xml:space="preserve"> неадекватным туалетным удобствам.</w:t>
      </w:r>
    </w:p>
    <w:p w14:paraId="70352BE2"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есть возможность, обязательно соблюдайте правила личной гигиены.</w:t>
      </w:r>
    </w:p>
    <w:p w14:paraId="42E16A6C"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5CBC8BAC"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Будьте готовы объяснить наличие у вас каких-либо документов, номеров телефонов и т.п.</w:t>
      </w:r>
    </w:p>
    <w:p w14:paraId="4847288A"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6CEB14EA"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Спросите у охранников, можно ли читать, писать, пользоваться средствами личной гигиены и т.п.</w:t>
      </w:r>
    </w:p>
    <w:p w14:paraId="118E4C99"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F5098B">
        <w:rPr>
          <w:rFonts w:ascii="Times New Roman" w:hAnsi="Times New Roman" w:cs="Times New Roman"/>
        </w:rPr>
        <w:t>и</w:t>
      </w:r>
      <w:proofErr w:type="gramEnd"/>
      <w:r w:rsidRPr="00F5098B">
        <w:rPr>
          <w:rFonts w:ascii="Times New Roman" w:hAnsi="Times New Roman" w:cs="Times New Roman"/>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1B1D392A"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охранники на контакт не идут, разговаривайте как бы сами с собой, читайте вполголоса стихи или пойте.</w:t>
      </w:r>
    </w:p>
    <w:p w14:paraId="4B26C0D8"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Обязательно ведите счет времени, отмечая с помощью спичек, камешков или черточек на стене прошедшие дни.</w:t>
      </w:r>
    </w:p>
    <w:p w14:paraId="28C10E57" w14:textId="77777777"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3F7871C2" w14:textId="6B721ACB" w:rsidR="00F5098B" w:rsidRPr="00F5098B" w:rsidRDefault="00F5098B" w:rsidP="00F5098B">
      <w:pPr>
        <w:ind w:firstLine="567"/>
        <w:jc w:val="both"/>
        <w:rPr>
          <w:rFonts w:ascii="Times New Roman" w:hAnsi="Times New Roman" w:cs="Times New Roman"/>
        </w:rPr>
      </w:pPr>
      <w:r w:rsidRPr="00F5098B">
        <w:rPr>
          <w:rFonts w:ascii="Times New Roman" w:hAnsi="Times New Roman" w:cs="Times New Roman"/>
        </w:rPr>
        <w:t>Никогда не теряйте надежду на благополучный исход. Помните, чем больше времени пройдет, тем больше у вас шансов на спасение.</w:t>
      </w:r>
    </w:p>
    <w:p w14:paraId="0AB0E8C3" w14:textId="77777777" w:rsidR="00F5098B" w:rsidRPr="00F5098B" w:rsidRDefault="00F5098B" w:rsidP="00F5098B">
      <w:pPr>
        <w:rPr>
          <w:rFonts w:ascii="Times New Roman" w:hAnsi="Times New Roman" w:cs="Times New Roman"/>
        </w:rPr>
      </w:pPr>
      <w:r w:rsidRPr="00F5098B">
        <w:rPr>
          <w:rFonts w:ascii="Times New Roman" w:hAnsi="Times New Roman" w:cs="Times New Roman"/>
        </w:rPr>
        <w:t> </w:t>
      </w:r>
    </w:p>
    <w:p w14:paraId="3FDE26AE" w14:textId="77777777" w:rsidR="00F5098B" w:rsidRPr="00F5098B" w:rsidRDefault="00F5098B" w:rsidP="00F5098B">
      <w:pPr>
        <w:jc w:val="center"/>
        <w:rPr>
          <w:rFonts w:ascii="Times New Roman" w:hAnsi="Times New Roman" w:cs="Times New Roman"/>
        </w:rPr>
      </w:pPr>
      <w:r w:rsidRPr="00F5098B">
        <w:rPr>
          <w:rFonts w:ascii="Times New Roman" w:hAnsi="Times New Roman" w:cs="Times New Roman"/>
          <w:b/>
          <w:bCs/>
        </w:rPr>
        <w:t>ДЕЙСТВИЯ ПРИ УГРОЗЕ СОВЕРШЕНИЯ ТЕРРОРИСТИЧЕСКОГО АКТА</w:t>
      </w:r>
    </w:p>
    <w:p w14:paraId="487EB0A2"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3F4B255F"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lastRenderedPageBreak/>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40E58447"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Не подбирайте бесхозных вещей, как бы привлекательно они не выглядели.</w:t>
      </w:r>
    </w:p>
    <w:p w14:paraId="40107EAB"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53D84F05"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2C5C580C"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DAA870B" w14:textId="77777777" w:rsidR="00F5098B" w:rsidRPr="00F5098B" w:rsidRDefault="00F5098B" w:rsidP="00F5098B">
      <w:pPr>
        <w:ind w:firstLine="567"/>
        <w:rPr>
          <w:rFonts w:ascii="Times New Roman" w:hAnsi="Times New Roman" w:cs="Times New Roman"/>
        </w:rPr>
      </w:pPr>
      <w:r w:rsidRPr="00F5098B">
        <w:rPr>
          <w:rFonts w:ascii="Times New Roman" w:hAnsi="Times New Roman" w:cs="Times New Roman"/>
        </w:rPr>
        <w:t>Случайно узнав о готовящемся теракте, немедленно сообщите об этом в правоохранительные органы.</w:t>
      </w:r>
    </w:p>
    <w:p w14:paraId="420BA429" w14:textId="77777777" w:rsidR="00F5098B" w:rsidRPr="00F5098B" w:rsidRDefault="00F5098B" w:rsidP="00F5098B">
      <w:pPr>
        <w:rPr>
          <w:rFonts w:ascii="Times New Roman" w:hAnsi="Times New Roman" w:cs="Times New Roman"/>
        </w:rPr>
      </w:pPr>
      <w:r w:rsidRPr="00F5098B">
        <w:rPr>
          <w:rFonts w:ascii="Times New Roman" w:hAnsi="Times New Roman" w:cs="Times New Roman"/>
        </w:rPr>
        <w:t> </w:t>
      </w:r>
    </w:p>
    <w:p w14:paraId="53A599C7" w14:textId="25F9306E" w:rsidR="00F5098B" w:rsidRPr="00F5098B" w:rsidRDefault="00F5098B" w:rsidP="00F5098B">
      <w:pPr>
        <w:rPr>
          <w:rFonts w:ascii="Times New Roman" w:hAnsi="Times New Roman" w:cs="Times New Roman"/>
        </w:rPr>
      </w:pPr>
      <w:r w:rsidRPr="00F5098B">
        <w:rPr>
          <w:rFonts w:ascii="Times New Roman" w:hAnsi="Times New Roman" w:cs="Times New Roman"/>
          <w:b/>
          <w:bCs/>
        </w:rPr>
        <w:t>В случае террористической угрозы звоните по телефонам</w:t>
      </w:r>
      <w:r>
        <w:rPr>
          <w:rFonts w:ascii="Times New Roman" w:hAnsi="Times New Roman" w:cs="Times New Roman"/>
          <w:b/>
          <w:bCs/>
        </w:rPr>
        <w:t>:</w:t>
      </w:r>
    </w:p>
    <w:p w14:paraId="13093BD1" w14:textId="6604381D" w:rsidR="00F5098B" w:rsidRPr="00F5098B" w:rsidRDefault="00F5098B" w:rsidP="00F5098B">
      <w:pPr>
        <w:rPr>
          <w:rFonts w:ascii="Times New Roman" w:hAnsi="Times New Roman" w:cs="Times New Roman"/>
        </w:rPr>
      </w:pPr>
      <w:r>
        <w:rPr>
          <w:rFonts w:ascii="Times New Roman" w:hAnsi="Times New Roman" w:cs="Times New Roman"/>
          <w:b/>
          <w:bCs/>
        </w:rPr>
        <w:t xml:space="preserve">- </w:t>
      </w:r>
      <w:r w:rsidRPr="00F5098B">
        <w:rPr>
          <w:rFonts w:ascii="Times New Roman" w:hAnsi="Times New Roman" w:cs="Times New Roman"/>
          <w:b/>
          <w:bCs/>
        </w:rPr>
        <w:t>с мобильного телефона - 102,</w:t>
      </w:r>
    </w:p>
    <w:p w14:paraId="64487034" w14:textId="7CB9132E" w:rsidR="00F5098B" w:rsidRDefault="00F5098B" w:rsidP="00F5098B">
      <w:pPr>
        <w:rPr>
          <w:rFonts w:ascii="Times New Roman" w:hAnsi="Times New Roman" w:cs="Times New Roman"/>
          <w:b/>
          <w:bCs/>
        </w:rPr>
      </w:pPr>
      <w:r>
        <w:rPr>
          <w:rFonts w:ascii="Times New Roman" w:hAnsi="Times New Roman" w:cs="Times New Roman"/>
          <w:b/>
          <w:bCs/>
        </w:rPr>
        <w:t xml:space="preserve">- </w:t>
      </w:r>
      <w:r w:rsidRPr="00F5098B">
        <w:rPr>
          <w:rFonts w:ascii="Times New Roman" w:hAnsi="Times New Roman" w:cs="Times New Roman"/>
          <w:b/>
          <w:bCs/>
        </w:rPr>
        <w:t>единый номер вызова экстренных служб с мобильного - 112.</w:t>
      </w:r>
    </w:p>
    <w:p w14:paraId="62E7FA53" w14:textId="77777777" w:rsidR="00F5098B" w:rsidRPr="00F5098B" w:rsidRDefault="00F5098B" w:rsidP="00F5098B">
      <w:pPr>
        <w:rPr>
          <w:rFonts w:ascii="Times New Roman" w:hAnsi="Times New Roman" w:cs="Times New Roman"/>
        </w:rPr>
      </w:pPr>
    </w:p>
    <w:p w14:paraId="0ED080DF" w14:textId="77777777" w:rsidR="00F5098B" w:rsidRDefault="00F5098B" w:rsidP="00F5098B">
      <w:pPr>
        <w:rPr>
          <w:rFonts w:ascii="Times New Roman" w:hAnsi="Times New Roman" w:cs="Times New Roman"/>
          <w:b/>
          <w:bCs/>
        </w:rPr>
      </w:pPr>
      <w:r w:rsidRPr="00F5098B">
        <w:rPr>
          <w:rFonts w:ascii="Times New Roman" w:hAnsi="Times New Roman" w:cs="Times New Roman"/>
          <w:b/>
          <w:bCs/>
        </w:rPr>
        <w:t xml:space="preserve">Телефон дежурного ЕДДС </w:t>
      </w:r>
      <w:r>
        <w:rPr>
          <w:rFonts w:ascii="Times New Roman" w:hAnsi="Times New Roman" w:cs="Times New Roman"/>
          <w:b/>
          <w:bCs/>
        </w:rPr>
        <w:t>МО «Ленский муниципальный район»</w:t>
      </w:r>
    </w:p>
    <w:p w14:paraId="4A056C55" w14:textId="0B45C62E" w:rsidR="00F5098B" w:rsidRPr="00F5098B" w:rsidRDefault="00F5098B" w:rsidP="00F5098B">
      <w:pPr>
        <w:rPr>
          <w:rFonts w:ascii="Times New Roman" w:hAnsi="Times New Roman" w:cs="Times New Roman"/>
        </w:rPr>
      </w:pPr>
      <w:r w:rsidRPr="00F5098B">
        <w:rPr>
          <w:rFonts w:ascii="Times New Roman" w:hAnsi="Times New Roman" w:cs="Times New Roman"/>
          <w:b/>
          <w:bCs/>
        </w:rPr>
        <w:t>8(818</w:t>
      </w:r>
      <w:r>
        <w:rPr>
          <w:rFonts w:ascii="Times New Roman" w:hAnsi="Times New Roman" w:cs="Times New Roman"/>
          <w:b/>
          <w:bCs/>
        </w:rPr>
        <w:t>59</w:t>
      </w:r>
      <w:r w:rsidRPr="00F5098B">
        <w:rPr>
          <w:rFonts w:ascii="Times New Roman" w:hAnsi="Times New Roman" w:cs="Times New Roman"/>
          <w:b/>
          <w:bCs/>
        </w:rPr>
        <w:t xml:space="preserve">) </w:t>
      </w:r>
      <w:r>
        <w:rPr>
          <w:rFonts w:ascii="Times New Roman" w:hAnsi="Times New Roman" w:cs="Times New Roman"/>
          <w:b/>
          <w:bCs/>
        </w:rPr>
        <w:t>5-26-44</w:t>
      </w:r>
      <w:r w:rsidRPr="00F5098B">
        <w:rPr>
          <w:rFonts w:ascii="Times New Roman" w:hAnsi="Times New Roman" w:cs="Times New Roman"/>
          <w:b/>
          <w:bCs/>
        </w:rPr>
        <w:t xml:space="preserve"> (круглосуточно).</w:t>
      </w:r>
    </w:p>
    <w:p w14:paraId="4D19D2DE" w14:textId="77777777" w:rsidR="00F5098B" w:rsidRPr="00F5098B" w:rsidRDefault="00F5098B" w:rsidP="00F5098B">
      <w:pPr>
        <w:rPr>
          <w:rFonts w:ascii="Times New Roman" w:hAnsi="Times New Roman" w:cs="Times New Roman"/>
        </w:rPr>
      </w:pPr>
      <w:r w:rsidRPr="00F5098B">
        <w:rPr>
          <w:rFonts w:ascii="Times New Roman" w:hAnsi="Times New Roman" w:cs="Times New Roman"/>
          <w:b/>
          <w:bCs/>
        </w:rPr>
        <w:t> </w:t>
      </w:r>
    </w:p>
    <w:p w14:paraId="72BB6E41" w14:textId="77777777" w:rsidR="00F5098B" w:rsidRPr="00F5098B" w:rsidRDefault="00F5098B" w:rsidP="00F5098B">
      <w:pPr>
        <w:rPr>
          <w:rFonts w:ascii="Times New Roman" w:hAnsi="Times New Roman" w:cs="Times New Roman"/>
        </w:rPr>
      </w:pPr>
      <w:r w:rsidRPr="00F5098B">
        <w:rPr>
          <w:rFonts w:ascii="Times New Roman" w:hAnsi="Times New Roman" w:cs="Times New Roman"/>
          <w:b/>
          <w:bCs/>
        </w:rPr>
        <w:t>Будьте бдительны!</w:t>
      </w:r>
    </w:p>
    <w:p w14:paraId="282E0631" w14:textId="77777777" w:rsidR="00B06D96" w:rsidRPr="00F5098B" w:rsidRDefault="00B06D96">
      <w:pPr>
        <w:rPr>
          <w:rFonts w:ascii="Times New Roman" w:hAnsi="Times New Roman" w:cs="Times New Roman"/>
        </w:rPr>
      </w:pPr>
    </w:p>
    <w:sectPr w:rsidR="00B06D96" w:rsidRPr="00F50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96"/>
    <w:rsid w:val="00B06D96"/>
    <w:rsid w:val="00F5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43D7"/>
  <w15:chartTrackingRefBased/>
  <w15:docId w15:val="{F9379AE9-E6B1-4F1F-AF0B-69AF260E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2023-03-29T06:22:00Z</dcterms:created>
  <dcterms:modified xsi:type="dcterms:W3CDTF">2023-03-29T06:29:00Z</dcterms:modified>
</cp:coreProperties>
</file>