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41" w:rsidRPr="00A36E51" w:rsidRDefault="00094141" w:rsidP="003E1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51">
        <w:rPr>
          <w:rFonts w:ascii="Times New Roman" w:hAnsi="Times New Roman" w:cs="Times New Roman"/>
          <w:b/>
          <w:sz w:val="24"/>
          <w:szCs w:val="24"/>
        </w:rPr>
        <w:t xml:space="preserve">Субсидиарная и уголовная ответственность. Руководителям бизнеса и государственных учреждений расскажут о </w:t>
      </w:r>
      <w:r w:rsidR="000C11F7" w:rsidRPr="00A36E51">
        <w:rPr>
          <w:rFonts w:ascii="Times New Roman" w:hAnsi="Times New Roman" w:cs="Times New Roman"/>
          <w:b/>
          <w:sz w:val="24"/>
          <w:szCs w:val="24"/>
        </w:rPr>
        <w:t>рисках</w:t>
      </w:r>
      <w:r w:rsidR="00E16328" w:rsidRPr="00A36E51">
        <w:rPr>
          <w:rFonts w:ascii="Times New Roman" w:hAnsi="Times New Roman" w:cs="Times New Roman"/>
          <w:b/>
          <w:sz w:val="24"/>
          <w:szCs w:val="24"/>
        </w:rPr>
        <w:t xml:space="preserve"> привлечения к ответственности</w:t>
      </w:r>
    </w:p>
    <w:p w:rsidR="00094141" w:rsidRPr="00A36E51" w:rsidRDefault="00E16328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b/>
          <w:bCs/>
          <w:iCs/>
          <w:sz w:val="24"/>
          <w:szCs w:val="24"/>
        </w:rPr>
        <w:t>3 марта 2023 года в 10:00</w:t>
      </w:r>
      <w:r w:rsidRPr="00A36E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1534" w:rsidRPr="00A36E51">
        <w:rPr>
          <w:rFonts w:ascii="Times New Roman" w:hAnsi="Times New Roman" w:cs="Times New Roman"/>
          <w:bCs/>
          <w:iCs/>
          <w:sz w:val="24"/>
          <w:szCs w:val="24"/>
        </w:rPr>
        <w:t xml:space="preserve">аппарат бизнес-уполномоченного </w:t>
      </w:r>
      <w:r w:rsidRPr="00A36E51">
        <w:rPr>
          <w:rFonts w:ascii="Times New Roman" w:hAnsi="Times New Roman" w:cs="Times New Roman"/>
          <w:sz w:val="24"/>
          <w:szCs w:val="24"/>
        </w:rPr>
        <w:t>п</w:t>
      </w:r>
      <w:r w:rsidR="000C11F7" w:rsidRPr="00A36E51">
        <w:rPr>
          <w:rFonts w:ascii="Times New Roman" w:hAnsi="Times New Roman" w:cs="Times New Roman"/>
          <w:sz w:val="24"/>
          <w:szCs w:val="24"/>
        </w:rPr>
        <w:t>риглашае</w:t>
      </w:r>
      <w:r w:rsidR="003E1534" w:rsidRPr="00A36E51">
        <w:rPr>
          <w:rFonts w:ascii="Times New Roman" w:hAnsi="Times New Roman" w:cs="Times New Roman"/>
          <w:sz w:val="24"/>
          <w:szCs w:val="24"/>
        </w:rPr>
        <w:t>т</w:t>
      </w:r>
      <w:r w:rsidR="000C11F7" w:rsidRPr="00A36E51">
        <w:rPr>
          <w:rFonts w:ascii="Times New Roman" w:hAnsi="Times New Roman" w:cs="Times New Roman"/>
          <w:sz w:val="24"/>
          <w:szCs w:val="24"/>
        </w:rPr>
        <w:t xml:space="preserve"> всех заинтересованных лиц на семинар </w:t>
      </w:r>
      <w:r w:rsidRPr="00A36E51">
        <w:rPr>
          <w:rFonts w:ascii="Times New Roman" w:hAnsi="Times New Roman" w:cs="Times New Roman"/>
          <w:bCs/>
          <w:iCs/>
          <w:sz w:val="24"/>
          <w:szCs w:val="24"/>
        </w:rPr>
        <w:t>«Уголовная и субсидиарная ответственность руководителей бизнеса и государственных учреждений», где выступят адвокаты Адвокатской палаты</w:t>
      </w:r>
      <w:r w:rsidR="002579BC" w:rsidRPr="00A36E51">
        <w:rPr>
          <w:rFonts w:ascii="Times New Roman" w:hAnsi="Times New Roman" w:cs="Times New Roman"/>
          <w:bCs/>
          <w:iCs/>
          <w:sz w:val="24"/>
          <w:szCs w:val="24"/>
        </w:rPr>
        <w:t xml:space="preserve"> Архангельской области Владимир</w:t>
      </w:r>
      <w:r w:rsidRPr="00A36E51">
        <w:rPr>
          <w:rFonts w:ascii="Times New Roman" w:hAnsi="Times New Roman" w:cs="Times New Roman"/>
          <w:bCs/>
          <w:iCs/>
          <w:sz w:val="24"/>
          <w:szCs w:val="24"/>
        </w:rPr>
        <w:t xml:space="preserve"> Назаров и Евгени</w:t>
      </w:r>
      <w:r w:rsidR="002579BC" w:rsidRPr="00A36E5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A36E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6E51">
        <w:rPr>
          <w:rFonts w:ascii="Times New Roman" w:hAnsi="Times New Roman" w:cs="Times New Roman"/>
          <w:bCs/>
          <w:iCs/>
          <w:sz w:val="24"/>
          <w:szCs w:val="24"/>
        </w:rPr>
        <w:t>Мирман</w:t>
      </w:r>
      <w:proofErr w:type="spellEnd"/>
      <w:r w:rsidRPr="00A36E51">
        <w:rPr>
          <w:rFonts w:ascii="Times New Roman" w:hAnsi="Times New Roman" w:cs="Times New Roman"/>
          <w:bCs/>
          <w:iCs/>
          <w:sz w:val="24"/>
          <w:szCs w:val="24"/>
        </w:rPr>
        <w:t xml:space="preserve"> при поддержке ООО «Архангельская правовая компания»</w:t>
      </w:r>
      <w:r w:rsidR="002579BC" w:rsidRPr="00A36E5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36E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E1534" w:rsidRPr="00A36E51" w:rsidRDefault="003E1534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Место проведения: г. Архангельск, ул. наб. Северной Двины, д. 71, большой зал АНО Архангельской области «Агентство регионального развития». </w:t>
      </w:r>
    </w:p>
    <w:p w:rsidR="00094141" w:rsidRPr="00A36E51" w:rsidRDefault="002D6A7A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Спикеры </w:t>
      </w:r>
      <w:r w:rsidR="003E1534" w:rsidRPr="00A36E51">
        <w:rPr>
          <w:rFonts w:ascii="Times New Roman" w:hAnsi="Times New Roman" w:cs="Times New Roman"/>
          <w:sz w:val="24"/>
          <w:szCs w:val="24"/>
        </w:rPr>
        <w:t>раскроют</w:t>
      </w:r>
      <w:r w:rsidRPr="00A36E51">
        <w:rPr>
          <w:rFonts w:ascii="Times New Roman" w:hAnsi="Times New Roman" w:cs="Times New Roman"/>
          <w:sz w:val="24"/>
          <w:szCs w:val="24"/>
        </w:rPr>
        <w:t xml:space="preserve"> такие темы, как: </w:t>
      </w:r>
    </w:p>
    <w:p w:rsidR="002D6A7A" w:rsidRPr="00A36E51" w:rsidRDefault="002D6A7A" w:rsidP="003E1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6E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Уголовные дела в сфере предпринимательства;</w:t>
      </w:r>
    </w:p>
    <w:p w:rsidR="002D6A7A" w:rsidRPr="00A36E51" w:rsidRDefault="002D6A7A" w:rsidP="003E15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A36E51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Субсидиарная ответственность: кого привлекают и как избежать;</w:t>
      </w:r>
    </w:p>
    <w:p w:rsidR="002D6A7A" w:rsidRPr="00A36E51" w:rsidRDefault="002D6A7A" w:rsidP="003E1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b/>
          <w:bCs/>
          <w:sz w:val="24"/>
          <w:szCs w:val="24"/>
        </w:rPr>
        <w:t>Уголовные риски заказчиков и исполнителей государственных заказов и способы их минимизации.</w:t>
      </w:r>
    </w:p>
    <w:p w:rsidR="002D6A7A" w:rsidRPr="00A36E51" w:rsidRDefault="002D6A7A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A36E51">
        <w:rPr>
          <w:rFonts w:ascii="Times New Roman" w:hAnsi="Times New Roman" w:cs="Times New Roman"/>
          <w:b/>
          <w:sz w:val="24"/>
          <w:szCs w:val="24"/>
        </w:rPr>
        <w:t>прямой трансляции</w:t>
      </w:r>
      <w:r w:rsidRPr="00A36E51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3E1534" w:rsidRPr="00A36E51">
        <w:rPr>
          <w:rFonts w:ascii="Times New Roman" w:hAnsi="Times New Roman" w:cs="Times New Roman"/>
          <w:sz w:val="24"/>
          <w:szCs w:val="24"/>
        </w:rPr>
        <w:t xml:space="preserve"> до</w:t>
      </w:r>
      <w:r w:rsidRPr="00A36E51">
        <w:rPr>
          <w:rFonts w:ascii="Times New Roman" w:hAnsi="Times New Roman" w:cs="Times New Roman"/>
          <w:sz w:val="24"/>
          <w:szCs w:val="24"/>
        </w:rPr>
        <w:t xml:space="preserve">ступен по ссылке </w:t>
      </w:r>
      <w:hyperlink r:id="rId5" w:tgtFrame="_blank" w:history="1">
        <w:r w:rsidRPr="00A36E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vk.cc/clFwo3</w:t>
        </w:r>
      </w:hyperlink>
      <w:r w:rsidRPr="00A36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F2" w:rsidRPr="00A36E51" w:rsidRDefault="002D6A7A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8166" cy="1508166"/>
            <wp:effectExtent l="0" t="0" r="0" b="0"/>
            <wp:docPr id="1" name="Рисунок 1" descr="C:\Users\badeeva.dd.AAO\Downloads\qr_clFw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deeva.dd.AAO\Downloads\qr_clFw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53" cy="156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D70F2" w:rsidRPr="00A36E51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="004D70F2" w:rsidRPr="00A36E51">
        <w:rPr>
          <w:rFonts w:ascii="Times New Roman" w:hAnsi="Times New Roman" w:cs="Times New Roman"/>
          <w:sz w:val="24"/>
          <w:szCs w:val="24"/>
        </w:rPr>
        <w:t xml:space="preserve"> на мероприятие: </w:t>
      </w:r>
      <w:hyperlink r:id="rId7" w:history="1">
        <w:r w:rsidR="004D70F2" w:rsidRPr="00A36E51">
          <w:rPr>
            <w:rStyle w:val="a3"/>
            <w:rFonts w:ascii="Times New Roman" w:hAnsi="Times New Roman" w:cs="Times New Roman"/>
            <w:sz w:val="24"/>
            <w:szCs w:val="24"/>
          </w:rPr>
          <w:t>https://biznes-upolnomoch-arh.timepad.ru/event/2332586/</w:t>
        </w:r>
      </w:hyperlink>
      <w:r w:rsidR="004D70F2" w:rsidRPr="00A36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7A" w:rsidRPr="00A36E51" w:rsidRDefault="002D6A7A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Электронная почта для предварительного направления вопросов </w:t>
      </w:r>
      <w:hyperlink r:id="rId8" w:history="1">
        <w:r w:rsidRPr="00A36E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mirmanem</w:t>
        </w:r>
        <w:r w:rsidRPr="00A36E5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36E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36E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6E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36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7A" w:rsidRPr="00A36E51" w:rsidRDefault="003E1534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Вопросы в ходе прямой трансляции можно задать в комментариях к видео на официальной страничке Агентства регионального развития </w:t>
      </w:r>
      <w:hyperlink r:id="rId9" w:tgtFrame="_blank" w:history="1">
        <w:r w:rsidRPr="00A36E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vk.cc/clFwo3</w:t>
        </w:r>
      </w:hyperlink>
      <w:r w:rsidRPr="00A36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9BC" w:rsidRPr="00A36E51" w:rsidRDefault="002579BC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="002D6A7A" w:rsidRPr="00A36E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6E51">
        <w:rPr>
          <w:rFonts w:ascii="Times New Roman" w:hAnsi="Times New Roman" w:cs="Times New Roman"/>
          <w:sz w:val="24"/>
          <w:szCs w:val="24"/>
        </w:rPr>
        <w:t>Кулявцев</w:t>
      </w:r>
      <w:proofErr w:type="spellEnd"/>
      <w:r w:rsidR="002D6A7A" w:rsidRPr="00A36E51">
        <w:rPr>
          <w:rFonts w:ascii="Times New Roman" w:hAnsi="Times New Roman" w:cs="Times New Roman"/>
          <w:sz w:val="24"/>
          <w:szCs w:val="24"/>
        </w:rPr>
        <w:t xml:space="preserve"> Иван Святославович</w:t>
      </w:r>
      <w:r w:rsidRPr="00A36E51">
        <w:rPr>
          <w:rFonts w:ascii="Times New Roman" w:hAnsi="Times New Roman" w:cs="Times New Roman"/>
          <w:sz w:val="24"/>
          <w:szCs w:val="24"/>
        </w:rPr>
        <w:t>, уполномоченный при Губернаторе Архангельской области по защите прав предпринимателей</w:t>
      </w:r>
      <w:r w:rsidR="002D6A7A" w:rsidRPr="00A36E51">
        <w:rPr>
          <w:rFonts w:ascii="Times New Roman" w:hAnsi="Times New Roman" w:cs="Times New Roman"/>
          <w:sz w:val="24"/>
          <w:szCs w:val="24"/>
        </w:rPr>
        <w:t>.</w:t>
      </w:r>
    </w:p>
    <w:p w:rsidR="002579BC" w:rsidRPr="00A36E51" w:rsidRDefault="002579BC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Спикеры: </w:t>
      </w:r>
    </w:p>
    <w:p w:rsidR="002579BC" w:rsidRPr="00A36E51" w:rsidRDefault="002579BC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>- Назаров</w:t>
      </w:r>
      <w:r w:rsidR="002D6A7A" w:rsidRPr="00A36E51">
        <w:rPr>
          <w:rFonts w:ascii="Times New Roman" w:hAnsi="Times New Roman" w:cs="Times New Roman"/>
          <w:sz w:val="24"/>
          <w:szCs w:val="24"/>
        </w:rPr>
        <w:t xml:space="preserve"> Владимир Васильевич</w:t>
      </w:r>
      <w:r w:rsidRPr="00A36E51">
        <w:rPr>
          <w:rFonts w:ascii="Times New Roman" w:hAnsi="Times New Roman" w:cs="Times New Roman"/>
          <w:sz w:val="24"/>
          <w:szCs w:val="24"/>
        </w:rPr>
        <w:t xml:space="preserve">, адвокат Адвокатской палаты Архангельской области, заместитель председателя квалификационной комиссии Адвокатской палаты, член Общественного совета при Управлении Федеральной налоговой службы. Специализация – экономические преступления, налоговые споры. Стаж работы более 20 лет. </w:t>
      </w:r>
    </w:p>
    <w:p w:rsidR="002579BC" w:rsidRPr="00A36E51" w:rsidRDefault="002579BC" w:rsidP="003E1534">
      <w:pPr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D6A7A" w:rsidRPr="00A36E51">
        <w:rPr>
          <w:rFonts w:ascii="Times New Roman" w:hAnsi="Times New Roman" w:cs="Times New Roman"/>
          <w:sz w:val="24"/>
          <w:szCs w:val="24"/>
        </w:rPr>
        <w:t>Мирман</w:t>
      </w:r>
      <w:proofErr w:type="spellEnd"/>
      <w:r w:rsidR="002D6A7A" w:rsidRPr="00A36E51">
        <w:rPr>
          <w:rFonts w:ascii="Times New Roman" w:hAnsi="Times New Roman" w:cs="Times New Roman"/>
          <w:sz w:val="24"/>
          <w:szCs w:val="24"/>
        </w:rPr>
        <w:t xml:space="preserve"> Евгений Михайлович, адвокат Адвокатской палаты Архангельской области, член Общественного совета при Контрактном агентстве Архангельской области. Специализация – преступления и споры в сфере исполнения государственных контрактов, строительство и недвижимость. Стаж работы более 10 лет. </w:t>
      </w:r>
    </w:p>
    <w:p w:rsidR="00FC1939" w:rsidRPr="00A36E51" w:rsidRDefault="00FC1939" w:rsidP="00FC1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51">
        <w:rPr>
          <w:rFonts w:ascii="Times New Roman" w:hAnsi="Times New Roman" w:cs="Times New Roman"/>
          <w:sz w:val="24"/>
          <w:szCs w:val="24"/>
        </w:rPr>
        <w:t>Ответственное лицо по вопросам организации и проведения мероприятия –</w:t>
      </w:r>
      <w:r w:rsidRPr="00A3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E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Бадеева</w:t>
      </w:r>
      <w:proofErr w:type="spellEnd"/>
      <w:r w:rsidRPr="00A36E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Дарья Дмитриевна,</w:t>
      </w:r>
      <w:r w:rsidRPr="00A3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</w:t>
      </w:r>
      <w:r w:rsidRPr="00A36E51">
        <w:rPr>
          <w:rStyle w:val="a5"/>
          <w:rFonts w:ascii="Times New Roman" w:hAnsi="Times New Roman" w:cs="Times New Roman"/>
          <w:i w:val="0"/>
          <w:sz w:val="24"/>
          <w:szCs w:val="24"/>
        </w:rPr>
        <w:t>(8182) 650-975</w:t>
      </w:r>
      <w:r w:rsidRPr="00A3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почты: </w:t>
      </w:r>
      <w:hyperlink r:id="rId10" w:history="1">
        <w:r w:rsidRPr="00A36E5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ombiz</w:t>
        </w:r>
        <w:r w:rsidRPr="00A36E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A36E5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dvinaland</w:t>
        </w:r>
        <w:r w:rsidRPr="00A36E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A36E5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36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939" w:rsidRPr="00A36E51" w:rsidRDefault="00FC1939" w:rsidP="00FC19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534" w:rsidRPr="00A36E51" w:rsidRDefault="003E1534" w:rsidP="00FC19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E51">
        <w:rPr>
          <w:rFonts w:ascii="Times New Roman" w:hAnsi="Times New Roman" w:cs="Times New Roman"/>
          <w:sz w:val="24"/>
          <w:szCs w:val="24"/>
        </w:rPr>
        <w:t xml:space="preserve">Полный список освещаемых вопросов </w:t>
      </w:r>
      <w:r w:rsidR="00FC1939" w:rsidRPr="00A36E51">
        <w:rPr>
          <w:rFonts w:ascii="Times New Roman" w:hAnsi="Times New Roman" w:cs="Times New Roman"/>
          <w:sz w:val="24"/>
          <w:szCs w:val="24"/>
        </w:rPr>
        <w:t>и по</w:t>
      </w:r>
      <w:r w:rsidRPr="00A36E51">
        <w:rPr>
          <w:rFonts w:ascii="Times New Roman" w:hAnsi="Times New Roman" w:cs="Times New Roman"/>
          <w:sz w:val="24"/>
          <w:szCs w:val="24"/>
        </w:rPr>
        <w:t>дробную информацию о мероприятии можно най</w:t>
      </w:r>
      <w:r w:rsidR="00A05B94">
        <w:rPr>
          <w:rFonts w:ascii="Times New Roman" w:hAnsi="Times New Roman" w:cs="Times New Roman"/>
          <w:sz w:val="24"/>
          <w:szCs w:val="24"/>
        </w:rPr>
        <w:t>ти на сайте бизнес-</w:t>
      </w:r>
      <w:proofErr w:type="spellStart"/>
      <w:r w:rsidR="00A05B94">
        <w:rPr>
          <w:rFonts w:ascii="Times New Roman" w:hAnsi="Times New Roman" w:cs="Times New Roman"/>
          <w:sz w:val="24"/>
          <w:szCs w:val="24"/>
        </w:rPr>
        <w:t>защитник.рф</w:t>
      </w:r>
      <w:proofErr w:type="spellEnd"/>
      <w:r w:rsidR="00A05B94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A05B94" w:rsidRPr="00CA2CF8">
          <w:rPr>
            <w:rStyle w:val="a3"/>
            <w:rFonts w:ascii="Times New Roman" w:hAnsi="Times New Roman" w:cs="Times New Roman"/>
            <w:sz w:val="24"/>
            <w:szCs w:val="24"/>
          </w:rPr>
          <w:t>https://бизнес-защитник.рф/subsidiarnaya-i-ugolovnaya-otvetstvennost-rukovoditelyam-biznesa-i-gosudarstvenny-h-uchrezhdenij-rasskazhut-o-riskah-privlecheniya-k-otvetstvennosti/</w:t>
        </w:r>
      </w:hyperlink>
      <w:r w:rsidR="00A05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1534" w:rsidRPr="00A36E51" w:rsidSect="00842DF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21C"/>
    <w:multiLevelType w:val="hybridMultilevel"/>
    <w:tmpl w:val="7C3A4428"/>
    <w:lvl w:ilvl="0" w:tplc="562A09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1F"/>
    <w:rsid w:val="000705C0"/>
    <w:rsid w:val="00094141"/>
    <w:rsid w:val="000C11F7"/>
    <w:rsid w:val="00185E1F"/>
    <w:rsid w:val="002579BC"/>
    <w:rsid w:val="002D6A7A"/>
    <w:rsid w:val="003E1534"/>
    <w:rsid w:val="004D70F2"/>
    <w:rsid w:val="00750B53"/>
    <w:rsid w:val="00842DF7"/>
    <w:rsid w:val="009E6701"/>
    <w:rsid w:val="00A05B94"/>
    <w:rsid w:val="00A36E51"/>
    <w:rsid w:val="00A475D2"/>
    <w:rsid w:val="00A93D3D"/>
    <w:rsid w:val="00D85954"/>
    <w:rsid w:val="00E16328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6342-39A4-4230-A046-E5E423C5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1534"/>
    <w:pPr>
      <w:ind w:left="720"/>
      <w:contextualSpacing/>
    </w:pPr>
  </w:style>
  <w:style w:type="character" w:styleId="a5">
    <w:name w:val="Emphasis"/>
    <w:basedOn w:val="a0"/>
    <w:uiPriority w:val="20"/>
    <w:qFormat/>
    <w:rsid w:val="00FC1939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070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manem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znes-upolnomoch-arh.timepad.ru/event/233258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&#1073;&#1080;&#1079;&#1085;&#1077;&#1089;-&#1079;&#1072;&#1097;&#1080;&#1090;&#1085;&#1080;&#1082;.&#1088;&#1092;/subsidiarnaya-i-ugolovnaya-otvetstvennost-rukovoditelyam-biznesa-i-gosudarstvenny-h-uchrezhdenij-rasskazhut-o-riskah-privlecheniya-k-otvetstvennosti/" TargetMode="External"/><Relationship Id="rId5" Type="http://schemas.openxmlformats.org/officeDocument/2006/relationships/hyperlink" Target="https://vk.cc/clFwo3" TargetMode="External"/><Relationship Id="rId10" Type="http://schemas.openxmlformats.org/officeDocument/2006/relationships/hyperlink" Target="mailto:ombiz@dvinala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c/clFwo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Бадеева Дарья Дмитриевна</dc:creator>
  <cp:keywords/>
  <dc:description/>
  <cp:lastModifiedBy>Крюкова ВВ</cp:lastModifiedBy>
  <cp:revision>10</cp:revision>
  <dcterms:created xsi:type="dcterms:W3CDTF">2023-02-17T07:18:00Z</dcterms:created>
  <dcterms:modified xsi:type="dcterms:W3CDTF">2023-02-21T06:16:00Z</dcterms:modified>
</cp:coreProperties>
</file>