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DD0" w:rsidRDefault="00506DD0" w:rsidP="00506DD0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Уважаемые Яренчане!</w:t>
      </w:r>
    </w:p>
    <w:p w:rsidR="00506DD0" w:rsidRDefault="00506DD0" w:rsidP="00506DD0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:rsidR="00506DD0" w:rsidRDefault="00506DD0" w:rsidP="00506DD0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Администрация</w:t>
      </w:r>
      <w:r>
        <w:rPr>
          <w:rFonts w:ascii="Open Sans" w:hAnsi="Open Sans" w:cs="Open Sans"/>
          <w:color w:val="828282"/>
        </w:rPr>
        <w:br/>
        <w:t>МО «Ленский муниципальный район» уведомляет Вас о том, что с 05 июня 2023 года сбор ТКО I и II класса опасности временно приостановлен.</w:t>
      </w:r>
    </w:p>
    <w:p w:rsidR="00CB3F87" w:rsidRPr="00506DD0" w:rsidRDefault="00CB3F87" w:rsidP="00506DD0"/>
    <w:sectPr w:rsidR="00CB3F87" w:rsidRPr="0050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D0"/>
    <w:rsid w:val="00506DD0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63F00-74EA-4AC7-BF06-1895142F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2023-07-11T08:18:00Z</dcterms:created>
  <dcterms:modified xsi:type="dcterms:W3CDTF">2023-07-11T08:18:00Z</dcterms:modified>
</cp:coreProperties>
</file>