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42D" w:rsidRPr="002B059E" w:rsidRDefault="0092142D" w:rsidP="00724EA0">
      <w:pPr>
        <w:tabs>
          <w:tab w:val="left" w:pos="5245"/>
        </w:tabs>
        <w:autoSpaceDE w:val="0"/>
        <w:autoSpaceDN w:val="0"/>
        <w:adjustRightInd w:val="0"/>
        <w:jc w:val="center"/>
        <w:outlineLvl w:val="1"/>
        <w:rPr>
          <w:b/>
          <w:bCs/>
          <w:sz w:val="28"/>
          <w:szCs w:val="28"/>
          <w:vertAlign w:val="superscript"/>
        </w:rPr>
      </w:pPr>
      <w:r w:rsidRPr="002B059E">
        <w:rPr>
          <w:b/>
          <w:bCs/>
          <w:sz w:val="28"/>
          <w:szCs w:val="28"/>
          <w:vertAlign w:val="superscript"/>
        </w:rPr>
        <w:t>ОТЧЕТ</w:t>
      </w:r>
    </w:p>
    <w:p w:rsidR="0092142D" w:rsidRPr="002B059E" w:rsidRDefault="0092142D" w:rsidP="00391073">
      <w:pPr>
        <w:autoSpaceDE w:val="0"/>
        <w:autoSpaceDN w:val="0"/>
        <w:adjustRightInd w:val="0"/>
        <w:jc w:val="center"/>
        <w:outlineLvl w:val="1"/>
        <w:rPr>
          <w:b/>
          <w:bCs/>
          <w:sz w:val="28"/>
          <w:szCs w:val="28"/>
          <w:vertAlign w:val="superscript"/>
        </w:rPr>
      </w:pPr>
      <w:r w:rsidRPr="002B059E">
        <w:rPr>
          <w:b/>
          <w:bCs/>
          <w:sz w:val="28"/>
          <w:szCs w:val="28"/>
          <w:vertAlign w:val="superscript"/>
        </w:rPr>
        <w:t>о ходе реализации муниципальных   программ</w:t>
      </w:r>
    </w:p>
    <w:p w:rsidR="00C70E8D" w:rsidRPr="002B059E" w:rsidRDefault="005A53F9" w:rsidP="00391073">
      <w:pPr>
        <w:autoSpaceDE w:val="0"/>
        <w:autoSpaceDN w:val="0"/>
        <w:adjustRightInd w:val="0"/>
        <w:jc w:val="center"/>
        <w:outlineLvl w:val="1"/>
        <w:rPr>
          <w:b/>
          <w:bCs/>
          <w:sz w:val="28"/>
          <w:szCs w:val="28"/>
          <w:vertAlign w:val="superscript"/>
        </w:rPr>
      </w:pPr>
      <w:r w:rsidRPr="002B059E">
        <w:rPr>
          <w:b/>
          <w:bCs/>
          <w:sz w:val="28"/>
          <w:szCs w:val="28"/>
          <w:vertAlign w:val="superscript"/>
        </w:rPr>
        <w:t xml:space="preserve">за </w:t>
      </w:r>
      <w:r w:rsidR="00A03350">
        <w:rPr>
          <w:b/>
          <w:bCs/>
          <w:sz w:val="28"/>
          <w:szCs w:val="28"/>
          <w:vertAlign w:val="superscript"/>
        </w:rPr>
        <w:t>4</w:t>
      </w:r>
      <w:r w:rsidR="00A94744">
        <w:rPr>
          <w:b/>
          <w:bCs/>
          <w:sz w:val="28"/>
          <w:szCs w:val="28"/>
          <w:vertAlign w:val="superscript"/>
        </w:rPr>
        <w:t xml:space="preserve"> </w:t>
      </w:r>
      <w:r w:rsidR="007107E2" w:rsidRPr="002B059E">
        <w:rPr>
          <w:b/>
          <w:bCs/>
          <w:sz w:val="28"/>
          <w:szCs w:val="28"/>
          <w:vertAlign w:val="superscript"/>
        </w:rPr>
        <w:t>квартал</w:t>
      </w:r>
      <w:r w:rsidR="0092142D" w:rsidRPr="002B059E">
        <w:rPr>
          <w:b/>
          <w:bCs/>
          <w:sz w:val="28"/>
          <w:szCs w:val="28"/>
          <w:vertAlign w:val="superscript"/>
        </w:rPr>
        <w:t xml:space="preserve"> 20</w:t>
      </w:r>
      <w:r w:rsidR="000C287F" w:rsidRPr="002B059E">
        <w:rPr>
          <w:b/>
          <w:bCs/>
          <w:sz w:val="28"/>
          <w:szCs w:val="28"/>
          <w:vertAlign w:val="superscript"/>
        </w:rPr>
        <w:t>2</w:t>
      </w:r>
      <w:r w:rsidR="00AB2642">
        <w:rPr>
          <w:b/>
          <w:bCs/>
          <w:sz w:val="28"/>
          <w:szCs w:val="28"/>
          <w:vertAlign w:val="superscript"/>
        </w:rPr>
        <w:t>3</w:t>
      </w:r>
      <w:r w:rsidR="0092142D" w:rsidRPr="002B059E">
        <w:rPr>
          <w:b/>
          <w:bCs/>
          <w:sz w:val="28"/>
          <w:szCs w:val="28"/>
          <w:vertAlign w:val="superscript"/>
        </w:rPr>
        <w:t xml:space="preserve"> год</w:t>
      </w:r>
    </w:p>
    <w:tbl>
      <w:tblPr>
        <w:tblW w:w="16565" w:type="dxa"/>
        <w:tblInd w:w="95" w:type="dxa"/>
        <w:tblLayout w:type="fixed"/>
        <w:tblLook w:val="04A0" w:firstRow="1" w:lastRow="0" w:firstColumn="1" w:lastColumn="0" w:noHBand="0" w:noVBand="1"/>
      </w:tblPr>
      <w:tblGrid>
        <w:gridCol w:w="1714"/>
        <w:gridCol w:w="1560"/>
        <w:gridCol w:w="850"/>
        <w:gridCol w:w="851"/>
        <w:gridCol w:w="850"/>
        <w:gridCol w:w="851"/>
        <w:gridCol w:w="708"/>
        <w:gridCol w:w="709"/>
        <w:gridCol w:w="851"/>
        <w:gridCol w:w="708"/>
        <w:gridCol w:w="709"/>
        <w:gridCol w:w="851"/>
        <w:gridCol w:w="567"/>
        <w:gridCol w:w="567"/>
        <w:gridCol w:w="3260"/>
        <w:gridCol w:w="487"/>
        <w:gridCol w:w="236"/>
        <w:gridCol w:w="236"/>
      </w:tblGrid>
      <w:tr w:rsidR="00580B14" w:rsidRPr="002B059E" w:rsidTr="001B01A7">
        <w:trPr>
          <w:trHeight w:val="290"/>
        </w:trPr>
        <w:tc>
          <w:tcPr>
            <w:tcW w:w="1714" w:type="dxa"/>
            <w:tcBorders>
              <w:top w:val="nil"/>
              <w:left w:val="nil"/>
              <w:bottom w:val="nil"/>
              <w:right w:val="nil"/>
            </w:tcBorders>
            <w:shd w:val="clear" w:color="auto" w:fill="auto"/>
            <w:noWrap/>
            <w:vAlign w:val="bottom"/>
            <w:hideMark/>
          </w:tcPr>
          <w:p w:rsidR="00580B14" w:rsidRPr="002B059E" w:rsidRDefault="00580B14" w:rsidP="00580B14">
            <w:pPr>
              <w:rPr>
                <w:color w:val="000000"/>
                <w:sz w:val="28"/>
                <w:szCs w:val="28"/>
                <w:vertAlign w:val="superscript"/>
              </w:rPr>
            </w:pPr>
          </w:p>
        </w:tc>
        <w:tc>
          <w:tcPr>
            <w:tcW w:w="1560" w:type="dxa"/>
            <w:tcBorders>
              <w:top w:val="nil"/>
              <w:left w:val="nil"/>
              <w:bottom w:val="nil"/>
              <w:right w:val="nil"/>
            </w:tcBorders>
            <w:shd w:val="clear" w:color="auto" w:fill="auto"/>
            <w:noWrap/>
            <w:vAlign w:val="center"/>
            <w:hideMark/>
          </w:tcPr>
          <w:p w:rsidR="00580B14" w:rsidRPr="002B059E" w:rsidRDefault="00580B14" w:rsidP="00580B14">
            <w:pPr>
              <w:jc w:val="center"/>
              <w:rPr>
                <w:color w:val="000000"/>
                <w:sz w:val="28"/>
                <w:szCs w:val="28"/>
                <w:vertAlign w:val="superscript"/>
              </w:rPr>
            </w:pPr>
          </w:p>
        </w:tc>
        <w:tc>
          <w:tcPr>
            <w:tcW w:w="8505" w:type="dxa"/>
            <w:gridSpan w:val="11"/>
            <w:tcBorders>
              <w:top w:val="nil"/>
              <w:left w:val="nil"/>
              <w:bottom w:val="nil"/>
              <w:right w:val="nil"/>
            </w:tcBorders>
            <w:shd w:val="clear" w:color="auto" w:fill="auto"/>
            <w:noWrap/>
            <w:vAlign w:val="center"/>
            <w:hideMark/>
          </w:tcPr>
          <w:p w:rsidR="00C0732D" w:rsidRPr="000113E7" w:rsidRDefault="00580B14" w:rsidP="00174172">
            <w:pPr>
              <w:jc w:val="center"/>
              <w:rPr>
                <w:b/>
                <w:bCs/>
                <w:i/>
                <w:color w:val="000000"/>
                <w:sz w:val="28"/>
                <w:szCs w:val="28"/>
                <w:vertAlign w:val="superscript"/>
              </w:rPr>
            </w:pPr>
            <w:r w:rsidRPr="009C1950">
              <w:rPr>
                <w:b/>
                <w:bCs/>
                <w:i/>
                <w:color w:val="000000"/>
                <w:sz w:val="28"/>
                <w:szCs w:val="28"/>
                <w:vertAlign w:val="superscript"/>
              </w:rPr>
              <w:t>"Укрепление общественного здоровья среди населения Ленского района</w:t>
            </w:r>
            <w:r w:rsidR="00CF7130" w:rsidRPr="009C1950">
              <w:rPr>
                <w:b/>
                <w:bCs/>
                <w:i/>
                <w:color w:val="000000"/>
                <w:sz w:val="28"/>
                <w:szCs w:val="28"/>
                <w:vertAlign w:val="superscript"/>
              </w:rPr>
              <w:t>»</w:t>
            </w:r>
          </w:p>
          <w:p w:rsidR="003346BA" w:rsidRPr="000113E7" w:rsidRDefault="003346BA" w:rsidP="00580B14">
            <w:pPr>
              <w:rPr>
                <w:b/>
                <w:bCs/>
                <w:i/>
                <w:color w:val="000000"/>
                <w:sz w:val="28"/>
                <w:szCs w:val="28"/>
                <w:vertAlign w:val="superscript"/>
              </w:rPr>
            </w:pPr>
          </w:p>
        </w:tc>
        <w:tc>
          <w:tcPr>
            <w:tcW w:w="4314" w:type="dxa"/>
            <w:gridSpan w:val="3"/>
            <w:tcBorders>
              <w:top w:val="nil"/>
              <w:left w:val="nil"/>
              <w:bottom w:val="nil"/>
              <w:right w:val="nil"/>
            </w:tcBorders>
            <w:shd w:val="clear" w:color="auto" w:fill="auto"/>
            <w:noWrap/>
            <w:vAlign w:val="bottom"/>
            <w:hideMark/>
          </w:tcPr>
          <w:p w:rsidR="00580B14" w:rsidRPr="002B059E" w:rsidRDefault="00580B14" w:rsidP="00580B14">
            <w:pPr>
              <w:rPr>
                <w:color w:val="000000"/>
                <w:sz w:val="28"/>
                <w:szCs w:val="28"/>
                <w:vertAlign w:val="superscript"/>
              </w:rPr>
            </w:pPr>
          </w:p>
        </w:tc>
        <w:tc>
          <w:tcPr>
            <w:tcW w:w="236" w:type="dxa"/>
            <w:tcBorders>
              <w:top w:val="nil"/>
              <w:left w:val="nil"/>
              <w:bottom w:val="nil"/>
              <w:right w:val="nil"/>
            </w:tcBorders>
            <w:shd w:val="clear" w:color="auto" w:fill="auto"/>
            <w:noWrap/>
            <w:vAlign w:val="bottom"/>
            <w:hideMark/>
          </w:tcPr>
          <w:p w:rsidR="00580B14" w:rsidRPr="002B059E" w:rsidRDefault="00580B14" w:rsidP="00580B14">
            <w:pPr>
              <w:rPr>
                <w:color w:val="000000"/>
                <w:sz w:val="28"/>
                <w:szCs w:val="28"/>
                <w:vertAlign w:val="superscript"/>
              </w:rPr>
            </w:pPr>
          </w:p>
        </w:tc>
        <w:tc>
          <w:tcPr>
            <w:tcW w:w="236" w:type="dxa"/>
            <w:tcBorders>
              <w:top w:val="nil"/>
              <w:left w:val="nil"/>
              <w:bottom w:val="nil"/>
              <w:right w:val="nil"/>
            </w:tcBorders>
            <w:shd w:val="clear" w:color="auto" w:fill="auto"/>
            <w:noWrap/>
            <w:vAlign w:val="bottom"/>
            <w:hideMark/>
          </w:tcPr>
          <w:p w:rsidR="00580B14" w:rsidRPr="002B059E" w:rsidRDefault="00580B14" w:rsidP="00580B14">
            <w:pPr>
              <w:rPr>
                <w:color w:val="000000"/>
                <w:sz w:val="28"/>
                <w:szCs w:val="28"/>
                <w:vertAlign w:val="superscript"/>
              </w:rPr>
            </w:pPr>
          </w:p>
        </w:tc>
      </w:tr>
      <w:tr w:rsidR="00142927" w:rsidRPr="003346BA" w:rsidTr="001B01A7">
        <w:trPr>
          <w:gridAfter w:val="3"/>
          <w:wAfter w:w="959" w:type="dxa"/>
          <w:trHeight w:val="565"/>
        </w:trPr>
        <w:tc>
          <w:tcPr>
            <w:tcW w:w="1714" w:type="dxa"/>
            <w:vMerge w:val="restart"/>
            <w:tcBorders>
              <w:top w:val="single" w:sz="4" w:space="0" w:color="auto"/>
              <w:left w:val="single" w:sz="4" w:space="0" w:color="auto"/>
              <w:right w:val="single" w:sz="4" w:space="0" w:color="auto"/>
            </w:tcBorders>
            <w:shd w:val="clear" w:color="auto" w:fill="auto"/>
            <w:vAlign w:val="center"/>
            <w:hideMark/>
          </w:tcPr>
          <w:p w:rsidR="00142927" w:rsidRPr="003346BA" w:rsidRDefault="00B35314" w:rsidP="00EA32E2">
            <w:pPr>
              <w:rPr>
                <w:color w:val="000000"/>
                <w:sz w:val="18"/>
                <w:szCs w:val="18"/>
                <w:vertAlign w:val="superscript"/>
              </w:rPr>
            </w:pPr>
            <w:r>
              <w:rPr>
                <w:color w:val="000000"/>
                <w:sz w:val="18"/>
                <w:szCs w:val="18"/>
                <w:vertAlign w:val="superscript"/>
              </w:rPr>
              <w:t>Наименование мероприятия</w:t>
            </w:r>
            <w:r w:rsidR="00142927" w:rsidRPr="003346BA">
              <w:rPr>
                <w:color w:val="000000"/>
                <w:sz w:val="18"/>
                <w:szCs w:val="18"/>
                <w:vertAlign w:val="superscript"/>
              </w:rPr>
              <w:t>  </w:t>
            </w:r>
          </w:p>
        </w:tc>
        <w:tc>
          <w:tcPr>
            <w:tcW w:w="1560" w:type="dxa"/>
            <w:vMerge w:val="restart"/>
            <w:tcBorders>
              <w:top w:val="single" w:sz="4" w:space="0" w:color="auto"/>
              <w:left w:val="single" w:sz="4" w:space="0" w:color="auto"/>
              <w:right w:val="single" w:sz="4" w:space="0" w:color="auto"/>
            </w:tcBorders>
            <w:shd w:val="clear" w:color="auto" w:fill="auto"/>
            <w:vAlign w:val="center"/>
            <w:hideMark/>
          </w:tcPr>
          <w:p w:rsidR="00142927" w:rsidRPr="003346BA" w:rsidRDefault="00562CC5" w:rsidP="00EA32E2">
            <w:pPr>
              <w:jc w:val="center"/>
              <w:rPr>
                <w:color w:val="000000"/>
                <w:sz w:val="18"/>
                <w:szCs w:val="18"/>
                <w:vertAlign w:val="superscript"/>
              </w:rPr>
            </w:pPr>
            <w:r>
              <w:rPr>
                <w:color w:val="000000"/>
                <w:sz w:val="18"/>
                <w:szCs w:val="18"/>
                <w:vertAlign w:val="superscript"/>
              </w:rPr>
              <w:t>И</w:t>
            </w:r>
            <w:r w:rsidR="00142927" w:rsidRPr="003346BA">
              <w:rPr>
                <w:color w:val="000000"/>
                <w:sz w:val="18"/>
                <w:szCs w:val="18"/>
                <w:vertAlign w:val="superscript"/>
              </w:rPr>
              <w:t>сполнитель  </w:t>
            </w:r>
          </w:p>
        </w:tc>
        <w:tc>
          <w:tcPr>
            <w:tcW w:w="9072"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927" w:rsidRPr="003346BA" w:rsidRDefault="00142927" w:rsidP="00580B14">
            <w:pPr>
              <w:jc w:val="center"/>
              <w:rPr>
                <w:color w:val="000000"/>
                <w:sz w:val="18"/>
                <w:szCs w:val="18"/>
                <w:vertAlign w:val="superscript"/>
              </w:rPr>
            </w:pPr>
            <w:r w:rsidRPr="003346BA">
              <w:rPr>
                <w:color w:val="000000"/>
                <w:sz w:val="18"/>
                <w:szCs w:val="18"/>
                <w:vertAlign w:val="superscript"/>
              </w:rPr>
              <w:t xml:space="preserve">Объемы </w:t>
            </w:r>
            <w:r w:rsidR="00445650" w:rsidRPr="003346BA">
              <w:rPr>
                <w:color w:val="000000"/>
                <w:sz w:val="18"/>
                <w:szCs w:val="18"/>
                <w:vertAlign w:val="superscript"/>
              </w:rPr>
              <w:t>финансирования, тыс.</w:t>
            </w:r>
            <w:r w:rsidRPr="003346BA">
              <w:rPr>
                <w:color w:val="000000"/>
                <w:sz w:val="18"/>
                <w:szCs w:val="18"/>
                <w:vertAlign w:val="superscript"/>
              </w:rPr>
              <w:t xml:space="preserve"> руб.</w:t>
            </w:r>
          </w:p>
        </w:tc>
        <w:tc>
          <w:tcPr>
            <w:tcW w:w="3260" w:type="dxa"/>
            <w:vMerge w:val="restart"/>
            <w:tcBorders>
              <w:top w:val="single" w:sz="4" w:space="0" w:color="auto"/>
              <w:left w:val="single" w:sz="4" w:space="0" w:color="auto"/>
              <w:right w:val="single" w:sz="4" w:space="0" w:color="auto"/>
            </w:tcBorders>
            <w:shd w:val="clear" w:color="auto" w:fill="auto"/>
            <w:hideMark/>
          </w:tcPr>
          <w:p w:rsidR="00142927" w:rsidRPr="003346BA" w:rsidRDefault="00142927" w:rsidP="00EA32E2">
            <w:pPr>
              <w:rPr>
                <w:color w:val="000000"/>
                <w:sz w:val="18"/>
                <w:szCs w:val="18"/>
                <w:vertAlign w:val="superscript"/>
              </w:rPr>
            </w:pPr>
            <w:r w:rsidRPr="003346BA">
              <w:rPr>
                <w:color w:val="000000"/>
                <w:sz w:val="18"/>
                <w:szCs w:val="18"/>
                <w:vertAlign w:val="superscript"/>
              </w:rPr>
              <w:t>Фактический результат выполнения мероприятия с указанием причин невыполнения </w:t>
            </w:r>
          </w:p>
        </w:tc>
      </w:tr>
      <w:tr w:rsidR="00142927" w:rsidRPr="003346BA" w:rsidTr="001B01A7">
        <w:trPr>
          <w:gridAfter w:val="3"/>
          <w:wAfter w:w="959" w:type="dxa"/>
          <w:trHeight w:val="828"/>
        </w:trPr>
        <w:tc>
          <w:tcPr>
            <w:tcW w:w="1714" w:type="dxa"/>
            <w:vMerge/>
            <w:tcBorders>
              <w:left w:val="single" w:sz="4" w:space="0" w:color="auto"/>
              <w:bottom w:val="nil"/>
              <w:right w:val="single" w:sz="4" w:space="0" w:color="auto"/>
            </w:tcBorders>
            <w:shd w:val="clear" w:color="auto" w:fill="auto"/>
            <w:vAlign w:val="bottom"/>
            <w:hideMark/>
          </w:tcPr>
          <w:p w:rsidR="00142927" w:rsidRPr="003346BA" w:rsidRDefault="00142927" w:rsidP="00580B14">
            <w:pPr>
              <w:rPr>
                <w:color w:val="000000"/>
                <w:sz w:val="18"/>
                <w:szCs w:val="18"/>
                <w:vertAlign w:val="superscript"/>
              </w:rPr>
            </w:pPr>
          </w:p>
        </w:tc>
        <w:tc>
          <w:tcPr>
            <w:tcW w:w="1560" w:type="dxa"/>
            <w:vMerge/>
            <w:tcBorders>
              <w:left w:val="single" w:sz="4" w:space="0" w:color="auto"/>
              <w:bottom w:val="nil"/>
              <w:right w:val="single" w:sz="4" w:space="0" w:color="auto"/>
            </w:tcBorders>
            <w:shd w:val="clear" w:color="auto" w:fill="auto"/>
            <w:noWrap/>
            <w:vAlign w:val="bottom"/>
            <w:hideMark/>
          </w:tcPr>
          <w:p w:rsidR="00142927" w:rsidRPr="003346BA" w:rsidRDefault="00142927" w:rsidP="00580B14">
            <w:pPr>
              <w:rPr>
                <w:color w:val="000000"/>
                <w:sz w:val="18"/>
                <w:szCs w:val="18"/>
                <w:vertAlign w:val="superscript"/>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Всего</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Федеральный бюджет</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Бюджет МО "Ленский</w:t>
            </w:r>
          </w:p>
          <w:p w:rsidR="00142927" w:rsidRPr="003346BA" w:rsidRDefault="00142927" w:rsidP="00EA32E2">
            <w:pPr>
              <w:jc w:val="center"/>
              <w:rPr>
                <w:color w:val="000000"/>
                <w:sz w:val="18"/>
                <w:szCs w:val="18"/>
                <w:vertAlign w:val="superscript"/>
              </w:rPr>
            </w:pPr>
            <w:r w:rsidRPr="003346BA">
              <w:rPr>
                <w:color w:val="000000"/>
                <w:sz w:val="18"/>
                <w:szCs w:val="18"/>
                <w:vertAlign w:val="superscript"/>
              </w:rPr>
              <w:t>муниципальный район"</w:t>
            </w:r>
          </w:p>
        </w:tc>
        <w:tc>
          <w:tcPr>
            <w:tcW w:w="1559" w:type="dxa"/>
            <w:gridSpan w:val="2"/>
            <w:tcBorders>
              <w:top w:val="single" w:sz="4" w:space="0" w:color="auto"/>
              <w:left w:val="single" w:sz="4" w:space="0" w:color="auto"/>
              <w:bottom w:val="single" w:sz="4" w:space="0" w:color="000000"/>
              <w:right w:val="single" w:sz="4" w:space="0" w:color="auto"/>
            </w:tcBorders>
            <w:shd w:val="clear" w:color="auto" w:fill="auto"/>
            <w:noWrap/>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Бюджет поселений</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Областной бюджет</w:t>
            </w:r>
          </w:p>
          <w:p w:rsidR="00142927" w:rsidRPr="003346BA" w:rsidRDefault="00142927" w:rsidP="00EA32E2">
            <w:pPr>
              <w:jc w:val="center"/>
              <w:rPr>
                <w:color w:val="000000"/>
                <w:sz w:val="18"/>
                <w:szCs w:val="18"/>
                <w:vertAlign w:val="superscrip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Внебюджетные источники</w:t>
            </w:r>
          </w:p>
        </w:tc>
        <w:tc>
          <w:tcPr>
            <w:tcW w:w="3260" w:type="dxa"/>
            <w:vMerge/>
            <w:tcBorders>
              <w:left w:val="single" w:sz="4" w:space="0" w:color="auto"/>
              <w:right w:val="single" w:sz="4" w:space="0" w:color="auto"/>
            </w:tcBorders>
            <w:shd w:val="clear" w:color="auto" w:fill="auto"/>
            <w:noWrap/>
            <w:hideMark/>
          </w:tcPr>
          <w:p w:rsidR="00142927" w:rsidRPr="003346BA" w:rsidRDefault="00142927" w:rsidP="00142927">
            <w:pPr>
              <w:ind w:right="-156"/>
              <w:rPr>
                <w:color w:val="000000"/>
                <w:sz w:val="18"/>
                <w:szCs w:val="18"/>
                <w:vertAlign w:val="superscript"/>
              </w:rPr>
            </w:pPr>
          </w:p>
        </w:tc>
      </w:tr>
      <w:tr w:rsidR="00142927" w:rsidRPr="003346BA" w:rsidTr="001B01A7">
        <w:trPr>
          <w:gridAfter w:val="3"/>
          <w:wAfter w:w="959" w:type="dxa"/>
          <w:trHeight w:val="360"/>
        </w:trPr>
        <w:tc>
          <w:tcPr>
            <w:tcW w:w="1714" w:type="dxa"/>
            <w:vMerge/>
            <w:tcBorders>
              <w:left w:val="single" w:sz="4" w:space="0" w:color="auto"/>
              <w:bottom w:val="single" w:sz="4" w:space="0" w:color="auto"/>
              <w:right w:val="single" w:sz="4" w:space="0" w:color="auto"/>
            </w:tcBorders>
            <w:shd w:val="clear" w:color="auto" w:fill="auto"/>
            <w:noWrap/>
            <w:vAlign w:val="bottom"/>
            <w:hideMark/>
          </w:tcPr>
          <w:p w:rsidR="00142927" w:rsidRPr="003346BA" w:rsidRDefault="00142927" w:rsidP="00580B14">
            <w:pPr>
              <w:rPr>
                <w:color w:val="000000"/>
                <w:sz w:val="18"/>
                <w:szCs w:val="18"/>
                <w:vertAlign w:val="superscript"/>
              </w:rPr>
            </w:pPr>
          </w:p>
        </w:tc>
        <w:tc>
          <w:tcPr>
            <w:tcW w:w="1560" w:type="dxa"/>
            <w:vMerge/>
            <w:tcBorders>
              <w:left w:val="single" w:sz="4" w:space="0" w:color="auto"/>
              <w:bottom w:val="single" w:sz="4" w:space="0" w:color="auto"/>
              <w:right w:val="single" w:sz="4" w:space="0" w:color="auto"/>
            </w:tcBorders>
            <w:shd w:val="clear" w:color="auto" w:fill="auto"/>
            <w:noWrap/>
            <w:vAlign w:val="bottom"/>
            <w:hideMark/>
          </w:tcPr>
          <w:p w:rsidR="00142927" w:rsidRPr="003346BA" w:rsidRDefault="00142927" w:rsidP="00580B14">
            <w:pPr>
              <w:rPr>
                <w:color w:val="000000"/>
                <w:sz w:val="18"/>
                <w:szCs w:val="18"/>
                <w:vertAlign w:val="superscript"/>
              </w:rPr>
            </w:pPr>
          </w:p>
        </w:tc>
        <w:tc>
          <w:tcPr>
            <w:tcW w:w="850" w:type="dxa"/>
            <w:tcBorders>
              <w:top w:val="nil"/>
              <w:left w:val="nil"/>
              <w:bottom w:val="single" w:sz="4" w:space="0" w:color="auto"/>
              <w:right w:val="single" w:sz="4" w:space="0" w:color="auto"/>
            </w:tcBorders>
            <w:shd w:val="clear" w:color="auto" w:fill="auto"/>
            <w:noWrap/>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План</w:t>
            </w:r>
          </w:p>
        </w:tc>
        <w:tc>
          <w:tcPr>
            <w:tcW w:w="851" w:type="dxa"/>
            <w:tcBorders>
              <w:top w:val="nil"/>
              <w:left w:val="nil"/>
              <w:bottom w:val="single" w:sz="4" w:space="0" w:color="auto"/>
              <w:right w:val="single" w:sz="4" w:space="0" w:color="auto"/>
            </w:tcBorders>
            <w:shd w:val="clear" w:color="auto" w:fill="auto"/>
            <w:noWrap/>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Факт</w:t>
            </w:r>
          </w:p>
        </w:tc>
        <w:tc>
          <w:tcPr>
            <w:tcW w:w="850" w:type="dxa"/>
            <w:tcBorders>
              <w:top w:val="nil"/>
              <w:left w:val="nil"/>
              <w:bottom w:val="single" w:sz="4" w:space="0" w:color="auto"/>
              <w:right w:val="single" w:sz="4" w:space="0" w:color="auto"/>
            </w:tcBorders>
            <w:shd w:val="clear" w:color="auto" w:fill="auto"/>
            <w:noWrap/>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План</w:t>
            </w:r>
          </w:p>
        </w:tc>
        <w:tc>
          <w:tcPr>
            <w:tcW w:w="851" w:type="dxa"/>
            <w:tcBorders>
              <w:top w:val="nil"/>
              <w:left w:val="nil"/>
              <w:bottom w:val="single" w:sz="4" w:space="0" w:color="auto"/>
              <w:right w:val="single" w:sz="4" w:space="0" w:color="auto"/>
            </w:tcBorders>
            <w:shd w:val="clear" w:color="auto" w:fill="auto"/>
            <w:noWrap/>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Факт</w:t>
            </w:r>
          </w:p>
        </w:tc>
        <w:tc>
          <w:tcPr>
            <w:tcW w:w="708" w:type="dxa"/>
            <w:tcBorders>
              <w:top w:val="nil"/>
              <w:left w:val="nil"/>
              <w:bottom w:val="single" w:sz="4" w:space="0" w:color="auto"/>
              <w:right w:val="single" w:sz="4" w:space="0" w:color="auto"/>
            </w:tcBorders>
            <w:shd w:val="clear" w:color="auto" w:fill="auto"/>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План</w:t>
            </w:r>
          </w:p>
        </w:tc>
        <w:tc>
          <w:tcPr>
            <w:tcW w:w="709" w:type="dxa"/>
            <w:tcBorders>
              <w:top w:val="nil"/>
              <w:left w:val="nil"/>
              <w:bottom w:val="single" w:sz="4" w:space="0" w:color="auto"/>
              <w:right w:val="single" w:sz="4" w:space="0" w:color="auto"/>
            </w:tcBorders>
            <w:shd w:val="clear" w:color="auto" w:fill="auto"/>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Факт</w:t>
            </w:r>
          </w:p>
        </w:tc>
        <w:tc>
          <w:tcPr>
            <w:tcW w:w="851" w:type="dxa"/>
            <w:tcBorders>
              <w:top w:val="nil"/>
              <w:left w:val="nil"/>
              <w:bottom w:val="single" w:sz="4" w:space="0" w:color="auto"/>
              <w:right w:val="single" w:sz="4" w:space="0" w:color="auto"/>
            </w:tcBorders>
            <w:shd w:val="clear" w:color="auto" w:fill="auto"/>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План</w:t>
            </w:r>
          </w:p>
        </w:tc>
        <w:tc>
          <w:tcPr>
            <w:tcW w:w="708" w:type="dxa"/>
            <w:tcBorders>
              <w:top w:val="nil"/>
              <w:left w:val="nil"/>
              <w:bottom w:val="single" w:sz="4" w:space="0" w:color="auto"/>
              <w:right w:val="single" w:sz="4" w:space="0" w:color="auto"/>
            </w:tcBorders>
            <w:shd w:val="clear" w:color="auto" w:fill="auto"/>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Факт</w:t>
            </w:r>
          </w:p>
        </w:tc>
        <w:tc>
          <w:tcPr>
            <w:tcW w:w="709" w:type="dxa"/>
            <w:tcBorders>
              <w:top w:val="nil"/>
              <w:left w:val="nil"/>
              <w:bottom w:val="single" w:sz="4" w:space="0" w:color="auto"/>
              <w:right w:val="single" w:sz="4" w:space="0" w:color="auto"/>
            </w:tcBorders>
            <w:shd w:val="clear" w:color="auto" w:fill="auto"/>
            <w:noWrap/>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План</w:t>
            </w:r>
          </w:p>
        </w:tc>
        <w:tc>
          <w:tcPr>
            <w:tcW w:w="851" w:type="dxa"/>
            <w:tcBorders>
              <w:top w:val="nil"/>
              <w:left w:val="nil"/>
              <w:bottom w:val="single" w:sz="4" w:space="0" w:color="auto"/>
              <w:right w:val="single" w:sz="4" w:space="0" w:color="auto"/>
            </w:tcBorders>
            <w:shd w:val="clear" w:color="auto" w:fill="auto"/>
            <w:noWrap/>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Факт</w:t>
            </w:r>
          </w:p>
        </w:tc>
        <w:tc>
          <w:tcPr>
            <w:tcW w:w="567" w:type="dxa"/>
            <w:tcBorders>
              <w:top w:val="nil"/>
              <w:left w:val="nil"/>
              <w:bottom w:val="single" w:sz="4" w:space="0" w:color="auto"/>
              <w:right w:val="single" w:sz="4" w:space="0" w:color="auto"/>
            </w:tcBorders>
            <w:shd w:val="clear" w:color="auto" w:fill="auto"/>
            <w:noWrap/>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План</w:t>
            </w:r>
          </w:p>
        </w:tc>
        <w:tc>
          <w:tcPr>
            <w:tcW w:w="567" w:type="dxa"/>
            <w:tcBorders>
              <w:top w:val="nil"/>
              <w:left w:val="nil"/>
              <w:bottom w:val="single" w:sz="4" w:space="0" w:color="auto"/>
              <w:right w:val="single" w:sz="4" w:space="0" w:color="auto"/>
            </w:tcBorders>
            <w:shd w:val="clear" w:color="auto" w:fill="auto"/>
            <w:noWrap/>
            <w:hideMark/>
          </w:tcPr>
          <w:p w:rsidR="00142927" w:rsidRPr="003346BA" w:rsidRDefault="00142927" w:rsidP="00EA32E2">
            <w:pPr>
              <w:jc w:val="center"/>
              <w:rPr>
                <w:color w:val="000000"/>
                <w:sz w:val="18"/>
                <w:szCs w:val="18"/>
                <w:vertAlign w:val="superscript"/>
              </w:rPr>
            </w:pPr>
            <w:r w:rsidRPr="003346BA">
              <w:rPr>
                <w:color w:val="000000"/>
                <w:sz w:val="18"/>
                <w:szCs w:val="18"/>
                <w:vertAlign w:val="superscript"/>
              </w:rPr>
              <w:t>Факт</w:t>
            </w:r>
          </w:p>
        </w:tc>
        <w:tc>
          <w:tcPr>
            <w:tcW w:w="3260" w:type="dxa"/>
            <w:vMerge/>
            <w:tcBorders>
              <w:left w:val="single" w:sz="4" w:space="0" w:color="auto"/>
              <w:bottom w:val="single" w:sz="4" w:space="0" w:color="auto"/>
              <w:right w:val="single" w:sz="4" w:space="0" w:color="auto"/>
            </w:tcBorders>
            <w:shd w:val="clear" w:color="auto" w:fill="auto"/>
            <w:noWrap/>
            <w:hideMark/>
          </w:tcPr>
          <w:p w:rsidR="00142927" w:rsidRPr="003346BA" w:rsidRDefault="00142927" w:rsidP="00580B14">
            <w:pPr>
              <w:rPr>
                <w:color w:val="000000"/>
                <w:sz w:val="18"/>
                <w:szCs w:val="18"/>
                <w:vertAlign w:val="superscript"/>
              </w:rPr>
            </w:pPr>
          </w:p>
        </w:tc>
      </w:tr>
      <w:tr w:rsidR="00142927" w:rsidRPr="003346BA" w:rsidTr="001B01A7">
        <w:trPr>
          <w:gridAfter w:val="3"/>
          <w:wAfter w:w="959" w:type="dxa"/>
          <w:trHeight w:val="225"/>
        </w:trPr>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1</w:t>
            </w:r>
          </w:p>
        </w:tc>
        <w:tc>
          <w:tcPr>
            <w:tcW w:w="1560"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2</w:t>
            </w:r>
          </w:p>
        </w:tc>
        <w:tc>
          <w:tcPr>
            <w:tcW w:w="850"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3</w:t>
            </w:r>
          </w:p>
        </w:tc>
        <w:tc>
          <w:tcPr>
            <w:tcW w:w="851"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4</w:t>
            </w:r>
          </w:p>
        </w:tc>
        <w:tc>
          <w:tcPr>
            <w:tcW w:w="850"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5</w:t>
            </w:r>
          </w:p>
        </w:tc>
        <w:tc>
          <w:tcPr>
            <w:tcW w:w="851"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6</w:t>
            </w:r>
          </w:p>
        </w:tc>
        <w:tc>
          <w:tcPr>
            <w:tcW w:w="708"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7</w:t>
            </w:r>
          </w:p>
        </w:tc>
        <w:tc>
          <w:tcPr>
            <w:tcW w:w="709"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8</w:t>
            </w:r>
          </w:p>
        </w:tc>
        <w:tc>
          <w:tcPr>
            <w:tcW w:w="851"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9</w:t>
            </w:r>
          </w:p>
        </w:tc>
        <w:tc>
          <w:tcPr>
            <w:tcW w:w="708"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10</w:t>
            </w:r>
          </w:p>
        </w:tc>
        <w:tc>
          <w:tcPr>
            <w:tcW w:w="709"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11</w:t>
            </w:r>
          </w:p>
        </w:tc>
        <w:tc>
          <w:tcPr>
            <w:tcW w:w="851"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12</w:t>
            </w:r>
          </w:p>
        </w:tc>
        <w:tc>
          <w:tcPr>
            <w:tcW w:w="567"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13</w:t>
            </w:r>
          </w:p>
        </w:tc>
        <w:tc>
          <w:tcPr>
            <w:tcW w:w="567"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14</w:t>
            </w:r>
          </w:p>
        </w:tc>
        <w:tc>
          <w:tcPr>
            <w:tcW w:w="3260" w:type="dxa"/>
            <w:tcBorders>
              <w:top w:val="nil"/>
              <w:left w:val="nil"/>
              <w:bottom w:val="single" w:sz="4" w:space="0" w:color="auto"/>
              <w:right w:val="single" w:sz="4" w:space="0" w:color="auto"/>
            </w:tcBorders>
            <w:shd w:val="clear" w:color="auto" w:fill="auto"/>
            <w:noWrap/>
            <w:vAlign w:val="bottom"/>
            <w:hideMark/>
          </w:tcPr>
          <w:p w:rsidR="00580B14" w:rsidRPr="003346BA" w:rsidRDefault="00580B14" w:rsidP="005A53F9">
            <w:pPr>
              <w:jc w:val="center"/>
              <w:rPr>
                <w:color w:val="000000"/>
                <w:sz w:val="18"/>
                <w:szCs w:val="18"/>
                <w:vertAlign w:val="superscript"/>
              </w:rPr>
            </w:pPr>
            <w:r w:rsidRPr="003346BA">
              <w:rPr>
                <w:color w:val="000000"/>
                <w:sz w:val="18"/>
                <w:szCs w:val="18"/>
                <w:vertAlign w:val="superscript"/>
              </w:rPr>
              <w:t>15</w:t>
            </w:r>
          </w:p>
        </w:tc>
      </w:tr>
      <w:tr w:rsidR="00142927" w:rsidRPr="003346BA" w:rsidTr="001B01A7">
        <w:trPr>
          <w:gridAfter w:val="3"/>
          <w:wAfter w:w="959" w:type="dxa"/>
          <w:trHeight w:val="2607"/>
        </w:trPr>
        <w:tc>
          <w:tcPr>
            <w:tcW w:w="1714" w:type="dxa"/>
            <w:tcBorders>
              <w:top w:val="nil"/>
              <w:left w:val="single" w:sz="4" w:space="0" w:color="auto"/>
              <w:bottom w:val="single" w:sz="4" w:space="0" w:color="auto"/>
              <w:right w:val="single" w:sz="4" w:space="0" w:color="auto"/>
            </w:tcBorders>
            <w:shd w:val="clear" w:color="auto" w:fill="auto"/>
            <w:hideMark/>
          </w:tcPr>
          <w:p w:rsidR="00580B14" w:rsidRPr="003346BA" w:rsidRDefault="00580B14" w:rsidP="00580B14">
            <w:pPr>
              <w:rPr>
                <w:color w:val="000000"/>
                <w:sz w:val="18"/>
                <w:szCs w:val="18"/>
                <w:vertAlign w:val="superscript"/>
              </w:rPr>
            </w:pPr>
            <w:r w:rsidRPr="003346BA">
              <w:rPr>
                <w:color w:val="000000"/>
                <w:sz w:val="18"/>
                <w:szCs w:val="18"/>
                <w:vertAlign w:val="superscript"/>
              </w:rPr>
              <w:t>1.1. Проведение информационно - коммуникационной компании по информированию населения по вопросам здорового образа жизни и отказа от вредных привычек</w:t>
            </w:r>
          </w:p>
        </w:tc>
        <w:tc>
          <w:tcPr>
            <w:tcW w:w="1560" w:type="dxa"/>
            <w:tcBorders>
              <w:top w:val="nil"/>
              <w:left w:val="nil"/>
              <w:bottom w:val="single" w:sz="4" w:space="0" w:color="auto"/>
              <w:right w:val="single" w:sz="4" w:space="0" w:color="auto"/>
            </w:tcBorders>
            <w:shd w:val="clear" w:color="auto" w:fill="auto"/>
            <w:hideMark/>
          </w:tcPr>
          <w:p w:rsidR="00580B14" w:rsidRPr="003346BA" w:rsidRDefault="00580B14" w:rsidP="00580B14">
            <w:pPr>
              <w:rPr>
                <w:color w:val="000000"/>
                <w:sz w:val="18"/>
                <w:szCs w:val="18"/>
                <w:vertAlign w:val="superscript"/>
              </w:rPr>
            </w:pPr>
            <w:r w:rsidRPr="003346BA">
              <w:rPr>
                <w:color w:val="000000"/>
                <w:sz w:val="18"/>
                <w:szCs w:val="18"/>
                <w:vertAlign w:val="superscript"/>
              </w:rPr>
              <w:t>ГБУЗ АО "Яренская ЦРБ", отдел по вопросам молодежи, спорта, НКО, культуры и туризма, отдел образования, органы местного самоуправления поселений</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CF7130" w:rsidP="00EA32E2">
            <w:pPr>
              <w:jc w:val="center"/>
              <w:rPr>
                <w:color w:val="000000"/>
                <w:sz w:val="18"/>
                <w:szCs w:val="18"/>
                <w:vertAlign w:val="superscript"/>
              </w:rPr>
            </w:pPr>
            <w:r>
              <w:rPr>
                <w:color w:val="000000"/>
                <w:sz w:val="18"/>
                <w:szCs w:val="18"/>
                <w:vertAlign w:val="superscript"/>
              </w:rPr>
              <w:t>3,0</w:t>
            </w:r>
          </w:p>
        </w:tc>
        <w:tc>
          <w:tcPr>
            <w:tcW w:w="851" w:type="dxa"/>
            <w:tcBorders>
              <w:top w:val="nil"/>
              <w:left w:val="nil"/>
              <w:bottom w:val="single" w:sz="4" w:space="0" w:color="auto"/>
              <w:right w:val="single" w:sz="4" w:space="0" w:color="auto"/>
            </w:tcBorders>
            <w:shd w:val="clear" w:color="auto" w:fill="auto"/>
            <w:noWrap/>
            <w:hideMark/>
          </w:tcPr>
          <w:p w:rsidR="00580B14" w:rsidRPr="003346BA" w:rsidRDefault="00DF6A0A" w:rsidP="00EA32E2">
            <w:pPr>
              <w:jc w:val="center"/>
              <w:rPr>
                <w:color w:val="000000"/>
                <w:sz w:val="18"/>
                <w:szCs w:val="18"/>
                <w:vertAlign w:val="superscript"/>
              </w:rPr>
            </w:pPr>
            <w:r>
              <w:rPr>
                <w:color w:val="000000"/>
                <w:sz w:val="18"/>
                <w:szCs w:val="18"/>
                <w:vertAlign w:val="superscript"/>
              </w:rPr>
              <w:t>3,0</w:t>
            </w:r>
          </w:p>
        </w:tc>
        <w:tc>
          <w:tcPr>
            <w:tcW w:w="850"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708" w:type="dxa"/>
            <w:tcBorders>
              <w:top w:val="nil"/>
              <w:left w:val="nil"/>
              <w:bottom w:val="single" w:sz="4" w:space="0" w:color="auto"/>
              <w:right w:val="single" w:sz="4" w:space="0" w:color="auto"/>
            </w:tcBorders>
            <w:shd w:val="clear" w:color="auto" w:fill="auto"/>
            <w:noWrap/>
            <w:hideMark/>
          </w:tcPr>
          <w:p w:rsidR="00580B14" w:rsidRPr="003346BA" w:rsidRDefault="00CF7130" w:rsidP="00EA32E2">
            <w:pPr>
              <w:jc w:val="center"/>
              <w:rPr>
                <w:color w:val="000000"/>
                <w:sz w:val="18"/>
                <w:szCs w:val="18"/>
                <w:vertAlign w:val="superscript"/>
              </w:rPr>
            </w:pPr>
            <w:r>
              <w:rPr>
                <w:color w:val="000000"/>
                <w:sz w:val="18"/>
                <w:szCs w:val="18"/>
                <w:vertAlign w:val="superscript"/>
              </w:rPr>
              <w:t>3,0</w:t>
            </w:r>
          </w:p>
        </w:tc>
        <w:tc>
          <w:tcPr>
            <w:tcW w:w="709" w:type="dxa"/>
            <w:tcBorders>
              <w:top w:val="nil"/>
              <w:left w:val="nil"/>
              <w:bottom w:val="single" w:sz="4" w:space="0" w:color="auto"/>
              <w:right w:val="single" w:sz="4" w:space="0" w:color="auto"/>
            </w:tcBorders>
            <w:shd w:val="clear" w:color="auto" w:fill="auto"/>
            <w:noWrap/>
            <w:hideMark/>
          </w:tcPr>
          <w:p w:rsidR="00580B14" w:rsidRPr="003346BA" w:rsidRDefault="00DF6A0A" w:rsidP="00EA32E2">
            <w:pPr>
              <w:jc w:val="center"/>
              <w:rPr>
                <w:color w:val="000000"/>
                <w:sz w:val="18"/>
                <w:szCs w:val="18"/>
                <w:vertAlign w:val="superscript"/>
              </w:rPr>
            </w:pPr>
            <w:r>
              <w:rPr>
                <w:color w:val="000000"/>
                <w:sz w:val="18"/>
                <w:szCs w:val="18"/>
                <w:vertAlign w:val="superscript"/>
              </w:rPr>
              <w:t>3,0</w:t>
            </w:r>
          </w:p>
        </w:tc>
        <w:tc>
          <w:tcPr>
            <w:tcW w:w="851"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708"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709"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567"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567" w:type="dxa"/>
            <w:tcBorders>
              <w:top w:val="nil"/>
              <w:left w:val="nil"/>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3260" w:type="dxa"/>
            <w:tcBorders>
              <w:top w:val="nil"/>
              <w:left w:val="nil"/>
              <w:bottom w:val="single" w:sz="4" w:space="0" w:color="auto"/>
              <w:right w:val="single" w:sz="4" w:space="0" w:color="auto"/>
            </w:tcBorders>
            <w:shd w:val="clear" w:color="auto" w:fill="auto"/>
            <w:hideMark/>
          </w:tcPr>
          <w:p w:rsidR="00A94744" w:rsidRPr="00A94744" w:rsidRDefault="00A94744" w:rsidP="00A94744">
            <w:pPr>
              <w:rPr>
                <w:color w:val="000000"/>
                <w:sz w:val="18"/>
                <w:szCs w:val="18"/>
                <w:vertAlign w:val="superscript"/>
              </w:rPr>
            </w:pPr>
            <w:r w:rsidRPr="00A94744">
              <w:rPr>
                <w:color w:val="000000"/>
                <w:sz w:val="18"/>
                <w:szCs w:val="18"/>
                <w:vertAlign w:val="superscript"/>
              </w:rPr>
              <w:t xml:space="preserve">Размещена информация по вопросам здорового образа жизни и отказ от вредных привычек: на сайте Администрации </w:t>
            </w:r>
            <w:r w:rsidR="00BC1E64" w:rsidRPr="00A94744">
              <w:rPr>
                <w:color w:val="000000"/>
                <w:sz w:val="18"/>
                <w:szCs w:val="18"/>
                <w:vertAlign w:val="superscript"/>
              </w:rPr>
              <w:t>- 1</w:t>
            </w:r>
            <w:r w:rsidR="00DF6A0A">
              <w:rPr>
                <w:color w:val="000000"/>
                <w:sz w:val="18"/>
                <w:szCs w:val="18"/>
                <w:vertAlign w:val="superscript"/>
              </w:rPr>
              <w:t>8</w:t>
            </w:r>
            <w:r w:rsidR="00BC1E64" w:rsidRPr="00A94744">
              <w:rPr>
                <w:color w:val="000000"/>
                <w:sz w:val="18"/>
                <w:szCs w:val="18"/>
                <w:vertAlign w:val="superscript"/>
              </w:rPr>
              <w:t>, в</w:t>
            </w:r>
            <w:r w:rsidRPr="00A94744">
              <w:rPr>
                <w:color w:val="000000"/>
                <w:sz w:val="18"/>
                <w:szCs w:val="18"/>
                <w:vertAlign w:val="superscript"/>
              </w:rPr>
              <w:t xml:space="preserve"> группе </w:t>
            </w:r>
            <w:r w:rsidR="00DF6A0A">
              <w:rPr>
                <w:color w:val="000000"/>
                <w:sz w:val="18"/>
                <w:szCs w:val="18"/>
                <w:vertAlign w:val="superscript"/>
              </w:rPr>
              <w:t xml:space="preserve">ВК </w:t>
            </w:r>
            <w:r w:rsidRPr="00A94744">
              <w:rPr>
                <w:color w:val="000000"/>
                <w:sz w:val="18"/>
                <w:szCs w:val="18"/>
                <w:vertAlign w:val="superscript"/>
              </w:rPr>
              <w:t xml:space="preserve">Администрации </w:t>
            </w:r>
            <w:proofErr w:type="gramStart"/>
            <w:r w:rsidRPr="00A94744">
              <w:rPr>
                <w:color w:val="000000"/>
                <w:sz w:val="18"/>
                <w:szCs w:val="18"/>
                <w:vertAlign w:val="superscript"/>
              </w:rPr>
              <w:t xml:space="preserve">-  </w:t>
            </w:r>
            <w:r w:rsidR="00DF6A0A">
              <w:rPr>
                <w:color w:val="000000"/>
                <w:sz w:val="18"/>
                <w:szCs w:val="18"/>
                <w:vertAlign w:val="superscript"/>
              </w:rPr>
              <w:t>31</w:t>
            </w:r>
            <w:proofErr w:type="gramEnd"/>
            <w:r w:rsidRPr="00A94744">
              <w:rPr>
                <w:color w:val="000000"/>
                <w:sz w:val="18"/>
                <w:szCs w:val="18"/>
                <w:vertAlign w:val="superscript"/>
              </w:rPr>
              <w:t>, в группе газеты "Маяк" -2</w:t>
            </w:r>
            <w:r w:rsidR="00DF6A0A">
              <w:rPr>
                <w:color w:val="000000"/>
                <w:sz w:val="18"/>
                <w:szCs w:val="18"/>
                <w:vertAlign w:val="superscript"/>
              </w:rPr>
              <w:t>9</w:t>
            </w:r>
            <w:r w:rsidRPr="00A94744">
              <w:rPr>
                <w:color w:val="000000"/>
                <w:sz w:val="18"/>
                <w:szCs w:val="18"/>
                <w:vertAlign w:val="superscript"/>
              </w:rPr>
              <w:t xml:space="preserve">,  в группе Молодежного Совета Ленского района - </w:t>
            </w:r>
            <w:r w:rsidR="00DF6A0A">
              <w:rPr>
                <w:color w:val="000000"/>
                <w:sz w:val="18"/>
                <w:szCs w:val="18"/>
                <w:vertAlign w:val="superscript"/>
              </w:rPr>
              <w:t>9</w:t>
            </w:r>
            <w:r w:rsidRPr="00A94744">
              <w:rPr>
                <w:color w:val="000000"/>
                <w:sz w:val="18"/>
                <w:szCs w:val="18"/>
                <w:vertAlign w:val="superscript"/>
              </w:rPr>
              <w:t xml:space="preserve"> публикации. Проведен 1 урок здоровья (в четырех школах) Тема: "Хорошая осанка - залог здоровья". В Яренской СШ прошла квест - игра "Мы за здоровый образ жизни" в целях профилактики правонарушений, употребления психоактивных веществ и формирования у учащихся здорового образа жизни. </w:t>
            </w:r>
          </w:p>
          <w:p w:rsidR="00A94744" w:rsidRPr="00A94744" w:rsidRDefault="00A94744" w:rsidP="00A94744">
            <w:pPr>
              <w:rPr>
                <w:color w:val="000000"/>
                <w:sz w:val="18"/>
                <w:szCs w:val="18"/>
                <w:vertAlign w:val="superscript"/>
              </w:rPr>
            </w:pPr>
            <w:r w:rsidRPr="00A94744">
              <w:rPr>
                <w:color w:val="000000"/>
                <w:sz w:val="18"/>
                <w:szCs w:val="18"/>
                <w:vertAlign w:val="superscript"/>
              </w:rPr>
              <w:t>В апреле прошло оперативно-профилактическое мероприятие "Твой выбор!" с публикацией лекционных материалов и акция "Дети России".</w:t>
            </w:r>
            <w:r>
              <w:rPr>
                <w:color w:val="000000"/>
                <w:sz w:val="18"/>
                <w:szCs w:val="18"/>
                <w:vertAlign w:val="superscript"/>
              </w:rPr>
              <w:t xml:space="preserve"> </w:t>
            </w:r>
            <w:r w:rsidRPr="00A94744">
              <w:rPr>
                <w:color w:val="000000"/>
                <w:sz w:val="18"/>
                <w:szCs w:val="18"/>
                <w:vertAlign w:val="superscript"/>
              </w:rPr>
              <w:t>С 17 по 28 мая 2023 года прошло профилактическое мероприятие «Внимание-дети!»,</w:t>
            </w:r>
          </w:p>
          <w:p w:rsidR="00A94744" w:rsidRPr="00A94744" w:rsidRDefault="00A94744" w:rsidP="00A94744">
            <w:pPr>
              <w:rPr>
                <w:color w:val="000000"/>
                <w:sz w:val="18"/>
                <w:szCs w:val="18"/>
                <w:vertAlign w:val="superscript"/>
              </w:rPr>
            </w:pPr>
            <w:r w:rsidRPr="00A94744">
              <w:rPr>
                <w:color w:val="000000"/>
                <w:sz w:val="18"/>
                <w:szCs w:val="18"/>
                <w:vertAlign w:val="superscript"/>
              </w:rPr>
              <w:t xml:space="preserve">с 22 по 31 мая прошло межведомственное оперативно-профилактическое мероприятие «Подросток-2023» 1 этап "Подросток-Группа". </w:t>
            </w:r>
          </w:p>
          <w:p w:rsidR="00A94744" w:rsidRPr="00A94744" w:rsidRDefault="00A94744" w:rsidP="00A94744">
            <w:pPr>
              <w:rPr>
                <w:color w:val="000000"/>
                <w:sz w:val="18"/>
                <w:szCs w:val="18"/>
                <w:vertAlign w:val="superscript"/>
              </w:rPr>
            </w:pPr>
            <w:r w:rsidRPr="00A94744">
              <w:rPr>
                <w:color w:val="000000"/>
                <w:sz w:val="18"/>
                <w:szCs w:val="18"/>
                <w:vertAlign w:val="superscript"/>
              </w:rPr>
              <w:t xml:space="preserve">5 июля </w:t>
            </w:r>
            <w:r>
              <w:rPr>
                <w:color w:val="000000"/>
                <w:sz w:val="18"/>
                <w:szCs w:val="18"/>
                <w:vertAlign w:val="superscript"/>
              </w:rPr>
              <w:t xml:space="preserve">2023г. проведена </w:t>
            </w:r>
            <w:r w:rsidRPr="00A94744">
              <w:rPr>
                <w:color w:val="000000"/>
                <w:sz w:val="18"/>
                <w:szCs w:val="18"/>
                <w:vertAlign w:val="superscript"/>
              </w:rPr>
              <w:t>"Недел</w:t>
            </w:r>
            <w:r>
              <w:rPr>
                <w:color w:val="000000"/>
                <w:sz w:val="18"/>
                <w:szCs w:val="18"/>
                <w:vertAlign w:val="superscript"/>
              </w:rPr>
              <w:t>я</w:t>
            </w:r>
            <w:r w:rsidRPr="00A94744">
              <w:rPr>
                <w:color w:val="000000"/>
                <w:sz w:val="18"/>
                <w:szCs w:val="18"/>
                <w:vertAlign w:val="superscript"/>
              </w:rPr>
              <w:t xml:space="preserve"> укрепления иммунной системы" волонтерами розданы буклеты жителям </w:t>
            </w:r>
            <w:r>
              <w:rPr>
                <w:color w:val="000000"/>
                <w:sz w:val="18"/>
                <w:szCs w:val="18"/>
                <w:vertAlign w:val="superscript"/>
              </w:rPr>
              <w:t>с.</w:t>
            </w:r>
            <w:r w:rsidR="00DF6A0A">
              <w:rPr>
                <w:color w:val="000000"/>
                <w:sz w:val="18"/>
                <w:szCs w:val="18"/>
                <w:vertAlign w:val="superscript"/>
              </w:rPr>
              <w:t xml:space="preserve"> </w:t>
            </w:r>
            <w:r w:rsidRPr="00A94744">
              <w:rPr>
                <w:color w:val="000000"/>
                <w:sz w:val="18"/>
                <w:szCs w:val="18"/>
                <w:vertAlign w:val="superscript"/>
              </w:rPr>
              <w:t>Яренск</w:t>
            </w:r>
            <w:r>
              <w:rPr>
                <w:color w:val="000000"/>
                <w:sz w:val="18"/>
                <w:szCs w:val="18"/>
                <w:vertAlign w:val="superscript"/>
              </w:rPr>
              <w:t>.</w:t>
            </w:r>
          </w:p>
          <w:p w:rsidR="00A94744" w:rsidRDefault="00A94744" w:rsidP="00A94744">
            <w:pPr>
              <w:rPr>
                <w:color w:val="000000"/>
                <w:sz w:val="18"/>
                <w:szCs w:val="18"/>
                <w:vertAlign w:val="superscript"/>
              </w:rPr>
            </w:pPr>
            <w:r w:rsidRPr="00A94744">
              <w:rPr>
                <w:color w:val="000000"/>
                <w:sz w:val="18"/>
                <w:szCs w:val="18"/>
                <w:vertAlign w:val="superscript"/>
              </w:rPr>
              <w:t xml:space="preserve">с 25 по 30 сентября 2023 </w:t>
            </w:r>
            <w:proofErr w:type="gramStart"/>
            <w:r w:rsidRPr="00A94744">
              <w:rPr>
                <w:color w:val="000000"/>
                <w:sz w:val="18"/>
                <w:szCs w:val="18"/>
                <w:vertAlign w:val="superscript"/>
              </w:rPr>
              <w:t>года  про</w:t>
            </w:r>
            <w:r>
              <w:rPr>
                <w:color w:val="000000"/>
                <w:sz w:val="18"/>
                <w:szCs w:val="18"/>
                <w:vertAlign w:val="superscript"/>
              </w:rPr>
              <w:t>ведена</w:t>
            </w:r>
            <w:proofErr w:type="gramEnd"/>
            <w:r>
              <w:rPr>
                <w:color w:val="000000"/>
                <w:sz w:val="18"/>
                <w:szCs w:val="18"/>
                <w:vertAlign w:val="superscript"/>
              </w:rPr>
              <w:t xml:space="preserve"> </w:t>
            </w:r>
            <w:r w:rsidRPr="00A94744">
              <w:rPr>
                <w:color w:val="000000"/>
                <w:sz w:val="18"/>
                <w:szCs w:val="18"/>
                <w:vertAlign w:val="superscript"/>
              </w:rPr>
              <w:t>образовательная Всероссийская акция «Диктант здоровья».</w:t>
            </w:r>
          </w:p>
          <w:p w:rsidR="00DF6A0A" w:rsidRPr="00A94744" w:rsidRDefault="00DF6A0A" w:rsidP="00A94744">
            <w:pPr>
              <w:rPr>
                <w:color w:val="000000"/>
                <w:sz w:val="18"/>
                <w:szCs w:val="18"/>
                <w:vertAlign w:val="superscript"/>
              </w:rPr>
            </w:pPr>
            <w:r>
              <w:rPr>
                <w:color w:val="000000"/>
                <w:sz w:val="18"/>
                <w:szCs w:val="18"/>
                <w:vertAlign w:val="superscript"/>
              </w:rPr>
              <w:t xml:space="preserve">В ноябре в рамках акции «Дети России -2023» прошли встречи учащихся 6-7 классов Яренской СШ и сотрудников ОМВД по Ленскому району. Для учащихся 8 классов проведен урок здоровья на тему «Вся правда и мифы о </w:t>
            </w:r>
            <w:proofErr w:type="spellStart"/>
            <w:r>
              <w:rPr>
                <w:color w:val="000000"/>
                <w:sz w:val="18"/>
                <w:szCs w:val="18"/>
                <w:vertAlign w:val="superscript"/>
              </w:rPr>
              <w:t>вейпе</w:t>
            </w:r>
            <w:proofErr w:type="spellEnd"/>
            <w:r>
              <w:rPr>
                <w:color w:val="000000"/>
                <w:sz w:val="18"/>
                <w:szCs w:val="18"/>
                <w:vertAlign w:val="superscript"/>
              </w:rPr>
              <w:t>», организован показ фильма.</w:t>
            </w:r>
          </w:p>
          <w:p w:rsidR="00A94744" w:rsidRPr="00A94744" w:rsidRDefault="00A94744" w:rsidP="00A94744">
            <w:pPr>
              <w:rPr>
                <w:color w:val="000000"/>
                <w:sz w:val="18"/>
                <w:szCs w:val="18"/>
                <w:vertAlign w:val="superscript"/>
              </w:rPr>
            </w:pPr>
          </w:p>
          <w:p w:rsidR="00562CC5" w:rsidRPr="003346BA" w:rsidRDefault="00562CC5" w:rsidP="00562CC5">
            <w:pPr>
              <w:rPr>
                <w:color w:val="000000"/>
                <w:sz w:val="18"/>
                <w:szCs w:val="18"/>
                <w:vertAlign w:val="superscript"/>
              </w:rPr>
            </w:pPr>
          </w:p>
        </w:tc>
      </w:tr>
      <w:tr w:rsidR="00142927" w:rsidRPr="003346BA" w:rsidTr="001B01A7">
        <w:trPr>
          <w:gridAfter w:val="3"/>
          <w:wAfter w:w="959" w:type="dxa"/>
          <w:trHeight w:val="1822"/>
        </w:trPr>
        <w:tc>
          <w:tcPr>
            <w:tcW w:w="1714" w:type="dxa"/>
            <w:tcBorders>
              <w:top w:val="single" w:sz="4" w:space="0" w:color="auto"/>
              <w:left w:val="single" w:sz="4" w:space="0" w:color="auto"/>
              <w:bottom w:val="single" w:sz="4" w:space="0" w:color="auto"/>
              <w:right w:val="single" w:sz="4" w:space="0" w:color="auto"/>
            </w:tcBorders>
            <w:shd w:val="clear" w:color="auto" w:fill="auto"/>
            <w:hideMark/>
          </w:tcPr>
          <w:p w:rsidR="00580B14" w:rsidRDefault="00580B14" w:rsidP="00580B14">
            <w:pPr>
              <w:rPr>
                <w:color w:val="000000"/>
                <w:sz w:val="18"/>
                <w:szCs w:val="18"/>
                <w:vertAlign w:val="superscript"/>
              </w:rPr>
            </w:pPr>
            <w:r w:rsidRPr="003346BA">
              <w:rPr>
                <w:color w:val="000000"/>
                <w:sz w:val="18"/>
                <w:szCs w:val="18"/>
                <w:vertAlign w:val="superscript"/>
              </w:rPr>
              <w:lastRenderedPageBreak/>
              <w:t>1.</w:t>
            </w:r>
            <w:r w:rsidR="00174172" w:rsidRPr="003346BA">
              <w:rPr>
                <w:color w:val="000000"/>
                <w:sz w:val="18"/>
                <w:szCs w:val="18"/>
                <w:vertAlign w:val="superscript"/>
              </w:rPr>
              <w:t>2. Проведение профилактических акций,</w:t>
            </w:r>
            <w:r w:rsidRPr="003346BA">
              <w:rPr>
                <w:color w:val="000000"/>
                <w:sz w:val="18"/>
                <w:szCs w:val="18"/>
                <w:vertAlign w:val="superscript"/>
              </w:rPr>
              <w:t xml:space="preserve"> приуроченных к Всемирным дням здоровья: "Сообщи, где торгуют смертью", "Всемирный день без табака", "Всемирный день борьбы со СПИДом"</w:t>
            </w:r>
          </w:p>
          <w:p w:rsidR="00562CC5" w:rsidRDefault="00562CC5" w:rsidP="00580B14">
            <w:pPr>
              <w:rPr>
                <w:color w:val="000000"/>
                <w:sz w:val="18"/>
                <w:szCs w:val="18"/>
                <w:vertAlign w:val="superscript"/>
              </w:rPr>
            </w:pPr>
          </w:p>
          <w:p w:rsidR="00562CC5" w:rsidRDefault="00562CC5" w:rsidP="00580B14">
            <w:pPr>
              <w:rPr>
                <w:color w:val="000000"/>
                <w:sz w:val="18"/>
                <w:szCs w:val="18"/>
                <w:vertAlign w:val="superscript"/>
              </w:rPr>
            </w:pPr>
          </w:p>
          <w:p w:rsidR="00562CC5" w:rsidRDefault="00562CC5" w:rsidP="00580B14">
            <w:pPr>
              <w:rPr>
                <w:color w:val="000000"/>
                <w:sz w:val="18"/>
                <w:szCs w:val="18"/>
                <w:vertAlign w:val="superscript"/>
              </w:rPr>
            </w:pPr>
          </w:p>
          <w:p w:rsidR="00562CC5" w:rsidRDefault="00562CC5" w:rsidP="00580B14">
            <w:pPr>
              <w:rPr>
                <w:color w:val="000000"/>
                <w:sz w:val="18"/>
                <w:szCs w:val="18"/>
                <w:vertAlign w:val="superscript"/>
              </w:rPr>
            </w:pPr>
          </w:p>
          <w:p w:rsidR="00562CC5" w:rsidRDefault="00562CC5" w:rsidP="00580B14">
            <w:pPr>
              <w:rPr>
                <w:color w:val="000000"/>
                <w:sz w:val="18"/>
                <w:szCs w:val="18"/>
                <w:vertAlign w:val="superscript"/>
              </w:rPr>
            </w:pPr>
          </w:p>
          <w:p w:rsidR="00562CC5" w:rsidRPr="003346BA" w:rsidRDefault="00562CC5" w:rsidP="00580B14">
            <w:pPr>
              <w:rPr>
                <w:color w:val="000000"/>
                <w:sz w:val="18"/>
                <w:szCs w:val="18"/>
                <w:vertAlign w:val="superscript"/>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80B14" w:rsidRPr="003346BA" w:rsidRDefault="00580B14" w:rsidP="00580B14">
            <w:pPr>
              <w:rPr>
                <w:color w:val="000000"/>
                <w:sz w:val="18"/>
                <w:szCs w:val="18"/>
                <w:vertAlign w:val="superscript"/>
              </w:rPr>
            </w:pPr>
            <w:r w:rsidRPr="003346BA">
              <w:rPr>
                <w:color w:val="000000"/>
                <w:sz w:val="18"/>
                <w:szCs w:val="18"/>
                <w:vertAlign w:val="superscript"/>
              </w:rPr>
              <w:t>Отдел по вопросам молодежи, спорта, НКО, культуры и туризмом</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CF7130" w:rsidP="00EA32E2">
            <w:pPr>
              <w:jc w:val="center"/>
              <w:rPr>
                <w:color w:val="000000"/>
                <w:sz w:val="18"/>
                <w:szCs w:val="18"/>
                <w:vertAlign w:val="superscript"/>
              </w:rPr>
            </w:pPr>
            <w:r>
              <w:rPr>
                <w:color w:val="000000"/>
                <w:sz w:val="18"/>
                <w:szCs w:val="18"/>
                <w:vertAlign w:val="superscript"/>
              </w:rPr>
              <w:t>3,0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62CC5" w:rsidP="00EA32E2">
            <w:pPr>
              <w:jc w:val="center"/>
              <w:rPr>
                <w:color w:val="000000"/>
                <w:sz w:val="18"/>
                <w:szCs w:val="18"/>
                <w:vertAlign w:val="superscript"/>
              </w:rPr>
            </w:pPr>
            <w:r>
              <w:rPr>
                <w:color w:val="000000"/>
                <w:sz w:val="18"/>
                <w:szCs w:val="18"/>
                <w:vertAlign w:val="superscript"/>
              </w:rPr>
              <w:t>3,0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CF7130" w:rsidP="00EA32E2">
            <w:pPr>
              <w:jc w:val="center"/>
              <w:rPr>
                <w:color w:val="000000"/>
                <w:sz w:val="18"/>
                <w:szCs w:val="18"/>
                <w:vertAlign w:val="superscript"/>
              </w:rPr>
            </w:pPr>
            <w:r>
              <w:rPr>
                <w:color w:val="000000"/>
                <w:sz w:val="18"/>
                <w:szCs w:val="18"/>
                <w:vertAlign w:val="superscript"/>
              </w:rPr>
              <w:t>3,0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62CC5" w:rsidP="00EA32E2">
            <w:pPr>
              <w:jc w:val="center"/>
              <w:rPr>
                <w:color w:val="000000"/>
                <w:sz w:val="18"/>
                <w:szCs w:val="18"/>
                <w:vertAlign w:val="superscript"/>
              </w:rPr>
            </w:pPr>
            <w:r>
              <w:rPr>
                <w:color w:val="000000"/>
                <w:sz w:val="18"/>
                <w:szCs w:val="18"/>
                <w:vertAlign w:val="superscript"/>
              </w:rPr>
              <w:t>3,0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EA32E2">
            <w:pPr>
              <w:jc w:val="center"/>
              <w:rPr>
                <w:color w:val="000000"/>
                <w:sz w:val="18"/>
                <w:szCs w:val="18"/>
                <w:vertAlign w:val="superscript"/>
              </w:rPr>
            </w:pPr>
            <w:r w:rsidRPr="003346BA">
              <w:rPr>
                <w:color w:val="000000"/>
                <w:sz w:val="18"/>
                <w:szCs w:val="18"/>
                <w:vertAlign w:val="superscript"/>
              </w:rPr>
              <w:t>0,00</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562CC5" w:rsidRPr="00562CC5" w:rsidRDefault="00580B14" w:rsidP="00562CC5">
            <w:pPr>
              <w:rPr>
                <w:color w:val="000000"/>
                <w:sz w:val="18"/>
                <w:szCs w:val="18"/>
                <w:vertAlign w:val="superscript"/>
              </w:rPr>
            </w:pPr>
            <w:r w:rsidRPr="003346BA">
              <w:rPr>
                <w:color w:val="000000"/>
                <w:sz w:val="18"/>
                <w:szCs w:val="18"/>
                <w:vertAlign w:val="superscript"/>
              </w:rPr>
              <w:t xml:space="preserve">с </w:t>
            </w:r>
            <w:r w:rsidR="0089302C">
              <w:rPr>
                <w:color w:val="000000"/>
                <w:sz w:val="18"/>
                <w:szCs w:val="18"/>
                <w:vertAlign w:val="superscript"/>
              </w:rPr>
              <w:t>13</w:t>
            </w:r>
            <w:r w:rsidRPr="003346BA">
              <w:rPr>
                <w:color w:val="000000"/>
                <w:sz w:val="18"/>
                <w:szCs w:val="18"/>
                <w:vertAlign w:val="superscript"/>
              </w:rPr>
              <w:t xml:space="preserve"> по </w:t>
            </w:r>
            <w:r w:rsidR="0089302C">
              <w:rPr>
                <w:color w:val="000000"/>
                <w:sz w:val="18"/>
                <w:szCs w:val="18"/>
                <w:vertAlign w:val="superscript"/>
              </w:rPr>
              <w:t>24</w:t>
            </w:r>
            <w:r w:rsidRPr="003346BA">
              <w:rPr>
                <w:color w:val="000000"/>
                <w:sz w:val="18"/>
                <w:szCs w:val="18"/>
                <w:vertAlign w:val="superscript"/>
              </w:rPr>
              <w:t xml:space="preserve"> марта прошел первый этап Общероссийской </w:t>
            </w:r>
            <w:r w:rsidR="005A53F9" w:rsidRPr="003346BA">
              <w:rPr>
                <w:color w:val="000000"/>
                <w:sz w:val="18"/>
                <w:szCs w:val="18"/>
                <w:vertAlign w:val="superscript"/>
              </w:rPr>
              <w:t>антинаркотической акции</w:t>
            </w:r>
            <w:r w:rsidRPr="003346BA">
              <w:rPr>
                <w:color w:val="000000"/>
                <w:sz w:val="18"/>
                <w:szCs w:val="18"/>
                <w:vertAlign w:val="superscript"/>
              </w:rPr>
              <w:t xml:space="preserve"> "Сообщи, где торгуют смертью". Информация размещена в группе Молодежного Совета Ленского района, на сайте </w:t>
            </w:r>
            <w:r w:rsidR="005A53F9" w:rsidRPr="003346BA">
              <w:rPr>
                <w:color w:val="000000"/>
                <w:sz w:val="18"/>
                <w:szCs w:val="18"/>
                <w:vertAlign w:val="superscript"/>
              </w:rPr>
              <w:t>Администрации,</w:t>
            </w:r>
            <w:r w:rsidRPr="003346BA">
              <w:rPr>
                <w:color w:val="000000"/>
                <w:sz w:val="18"/>
                <w:szCs w:val="18"/>
                <w:vertAlign w:val="superscript"/>
              </w:rPr>
              <w:t xml:space="preserve"> в группе Администрации, в группе газеты Маяк</w:t>
            </w:r>
            <w:r w:rsidR="0089302C">
              <w:rPr>
                <w:color w:val="000000"/>
                <w:sz w:val="18"/>
                <w:szCs w:val="18"/>
                <w:vertAlign w:val="superscript"/>
              </w:rPr>
              <w:t>, в группах учреждений культуры и группе МБОУ «Яренской СШ»</w:t>
            </w:r>
            <w:r w:rsidR="00562CC5">
              <w:rPr>
                <w:color w:val="000000"/>
                <w:sz w:val="18"/>
                <w:szCs w:val="18"/>
                <w:vertAlign w:val="superscript"/>
              </w:rPr>
              <w:t>.</w:t>
            </w:r>
            <w:r w:rsidR="00562CC5">
              <w:t xml:space="preserve"> </w:t>
            </w:r>
            <w:r w:rsidR="00562CC5" w:rsidRPr="00562CC5">
              <w:rPr>
                <w:color w:val="000000"/>
                <w:sz w:val="18"/>
                <w:szCs w:val="18"/>
                <w:vertAlign w:val="superscript"/>
              </w:rPr>
              <w:t>В апреле прошла акция "Дети России"</w:t>
            </w:r>
          </w:p>
          <w:p w:rsidR="00562CC5" w:rsidRPr="00562CC5" w:rsidRDefault="00562CC5" w:rsidP="00562CC5">
            <w:pPr>
              <w:rPr>
                <w:color w:val="000000"/>
                <w:sz w:val="18"/>
                <w:szCs w:val="18"/>
                <w:vertAlign w:val="superscript"/>
              </w:rPr>
            </w:pPr>
            <w:r w:rsidRPr="00562CC5">
              <w:rPr>
                <w:color w:val="000000"/>
                <w:sz w:val="18"/>
                <w:szCs w:val="18"/>
                <w:vertAlign w:val="superscript"/>
              </w:rPr>
              <w:t xml:space="preserve">31 мая прошла акция "Всемирный день без табака"(раздача буклетов 50 шт.)  </w:t>
            </w:r>
          </w:p>
          <w:p w:rsidR="00562CC5" w:rsidRDefault="00562CC5" w:rsidP="00562CC5">
            <w:pPr>
              <w:rPr>
                <w:color w:val="000000"/>
                <w:sz w:val="18"/>
                <w:szCs w:val="18"/>
                <w:vertAlign w:val="superscript"/>
              </w:rPr>
            </w:pPr>
            <w:r w:rsidRPr="00562CC5">
              <w:rPr>
                <w:color w:val="000000"/>
                <w:sz w:val="18"/>
                <w:szCs w:val="18"/>
                <w:vertAlign w:val="superscript"/>
              </w:rPr>
              <w:t xml:space="preserve">26.06.2023 проведена акция посвященная Международному дню борьбы с наркоманией и </w:t>
            </w:r>
          </w:p>
          <w:p w:rsidR="00580B14" w:rsidRDefault="00562CC5" w:rsidP="00562CC5">
            <w:pPr>
              <w:rPr>
                <w:color w:val="000000"/>
                <w:sz w:val="18"/>
                <w:szCs w:val="18"/>
                <w:vertAlign w:val="superscript"/>
              </w:rPr>
            </w:pPr>
            <w:r w:rsidRPr="00562CC5">
              <w:rPr>
                <w:color w:val="000000"/>
                <w:sz w:val="18"/>
                <w:szCs w:val="18"/>
                <w:vertAlign w:val="superscript"/>
              </w:rPr>
              <w:t>незаконному обороту наркотиков (роздано 60 буклетов)</w:t>
            </w:r>
            <w:r>
              <w:rPr>
                <w:color w:val="000000"/>
                <w:sz w:val="18"/>
                <w:szCs w:val="18"/>
                <w:vertAlign w:val="superscript"/>
              </w:rPr>
              <w:t>.</w:t>
            </w:r>
          </w:p>
          <w:p w:rsidR="00DF6A0A" w:rsidRDefault="00DF6A0A" w:rsidP="00562CC5">
            <w:pPr>
              <w:rPr>
                <w:color w:val="000000"/>
                <w:sz w:val="18"/>
                <w:szCs w:val="18"/>
                <w:vertAlign w:val="superscript"/>
              </w:rPr>
            </w:pPr>
            <w:r>
              <w:rPr>
                <w:color w:val="000000"/>
                <w:sz w:val="18"/>
                <w:szCs w:val="18"/>
                <w:vertAlign w:val="superscript"/>
              </w:rPr>
              <w:t>16.10-27.10.2023г. проходил второй этап акции «Сообщи, где торгуют смертью»</w:t>
            </w:r>
          </w:p>
          <w:p w:rsidR="00DF6A0A" w:rsidRPr="003346BA" w:rsidRDefault="00DF6A0A" w:rsidP="00562CC5">
            <w:pPr>
              <w:rPr>
                <w:color w:val="000000"/>
                <w:sz w:val="18"/>
                <w:szCs w:val="18"/>
                <w:vertAlign w:val="superscript"/>
              </w:rPr>
            </w:pPr>
            <w:r>
              <w:rPr>
                <w:color w:val="000000"/>
                <w:sz w:val="18"/>
                <w:szCs w:val="18"/>
                <w:vertAlign w:val="superscript"/>
              </w:rPr>
              <w:t xml:space="preserve">01.12.2023г. проведена акция «Красная ленточка» (Всемирный день борьбы со </w:t>
            </w:r>
            <w:proofErr w:type="spellStart"/>
            <w:r>
              <w:rPr>
                <w:color w:val="000000"/>
                <w:sz w:val="18"/>
                <w:szCs w:val="18"/>
                <w:vertAlign w:val="superscript"/>
              </w:rPr>
              <w:t>сСпидом</w:t>
            </w:r>
            <w:proofErr w:type="spellEnd"/>
            <w:r>
              <w:rPr>
                <w:color w:val="000000"/>
                <w:sz w:val="18"/>
                <w:szCs w:val="18"/>
                <w:vertAlign w:val="superscript"/>
              </w:rPr>
              <w:t>), волонтерам роздано более 100 буклетов, памяток.</w:t>
            </w:r>
          </w:p>
        </w:tc>
      </w:tr>
      <w:tr w:rsidR="00142927" w:rsidRPr="003346BA" w:rsidTr="001B01A7">
        <w:trPr>
          <w:gridAfter w:val="3"/>
          <w:wAfter w:w="959" w:type="dxa"/>
          <w:trHeight w:val="1266"/>
        </w:trPr>
        <w:tc>
          <w:tcPr>
            <w:tcW w:w="1714" w:type="dxa"/>
            <w:tcBorders>
              <w:top w:val="single" w:sz="4" w:space="0" w:color="auto"/>
              <w:left w:val="single" w:sz="4" w:space="0" w:color="auto"/>
              <w:bottom w:val="single" w:sz="4" w:space="0" w:color="auto"/>
              <w:right w:val="single" w:sz="4" w:space="0" w:color="auto"/>
            </w:tcBorders>
            <w:shd w:val="clear" w:color="auto" w:fill="auto"/>
            <w:hideMark/>
          </w:tcPr>
          <w:p w:rsidR="00580B14" w:rsidRPr="003346BA" w:rsidRDefault="00580B14" w:rsidP="00580B14">
            <w:pPr>
              <w:rPr>
                <w:color w:val="000000"/>
                <w:sz w:val="18"/>
                <w:szCs w:val="18"/>
                <w:vertAlign w:val="superscript"/>
              </w:rPr>
            </w:pPr>
            <w:r w:rsidRPr="003346BA">
              <w:rPr>
                <w:color w:val="000000"/>
                <w:sz w:val="18"/>
                <w:szCs w:val="18"/>
                <w:vertAlign w:val="superscript"/>
              </w:rPr>
              <w:t>2.1. Проведение профилактических осмотров населения, включая диспансеризацию</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80B14" w:rsidRPr="003346BA" w:rsidRDefault="00580B14" w:rsidP="00580B14">
            <w:pPr>
              <w:rPr>
                <w:color w:val="000000"/>
                <w:sz w:val="18"/>
                <w:szCs w:val="18"/>
                <w:vertAlign w:val="superscript"/>
              </w:rPr>
            </w:pPr>
            <w:r w:rsidRPr="003346BA">
              <w:rPr>
                <w:color w:val="000000"/>
                <w:sz w:val="18"/>
                <w:szCs w:val="18"/>
                <w:vertAlign w:val="superscript"/>
              </w:rPr>
              <w:t xml:space="preserve">ГБУЗ АО "Яренская ЦРБ"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580B14" w:rsidRPr="003346BA" w:rsidRDefault="00580B14" w:rsidP="0093159E">
            <w:pPr>
              <w:rPr>
                <w:color w:val="000000"/>
                <w:sz w:val="18"/>
                <w:szCs w:val="18"/>
                <w:vertAlign w:val="superscript"/>
              </w:rPr>
            </w:pPr>
            <w:r w:rsidRPr="003346BA">
              <w:rPr>
                <w:color w:val="000000"/>
                <w:sz w:val="18"/>
                <w:szCs w:val="18"/>
                <w:vertAlign w:val="superscript"/>
              </w:rPr>
              <w:t xml:space="preserve">Прошли </w:t>
            </w:r>
            <w:r w:rsidR="005A53F9" w:rsidRPr="003346BA">
              <w:rPr>
                <w:color w:val="000000"/>
                <w:sz w:val="18"/>
                <w:szCs w:val="18"/>
                <w:vertAlign w:val="superscript"/>
              </w:rPr>
              <w:t>медосмотры:</w:t>
            </w:r>
            <w:r w:rsidRPr="003346BA">
              <w:rPr>
                <w:color w:val="000000"/>
                <w:sz w:val="18"/>
                <w:szCs w:val="18"/>
                <w:vertAlign w:val="superscript"/>
              </w:rPr>
              <w:t xml:space="preserve"> бесплатные по </w:t>
            </w:r>
            <w:r w:rsidR="001A3EA0" w:rsidRPr="003346BA">
              <w:rPr>
                <w:color w:val="000000"/>
                <w:sz w:val="18"/>
                <w:szCs w:val="18"/>
                <w:vertAlign w:val="superscript"/>
              </w:rPr>
              <w:t>возрасту -</w:t>
            </w:r>
            <w:r w:rsidR="00DF6A0A">
              <w:rPr>
                <w:color w:val="000000"/>
                <w:sz w:val="18"/>
                <w:szCs w:val="18"/>
                <w:vertAlign w:val="superscript"/>
              </w:rPr>
              <w:t>7781</w:t>
            </w:r>
            <w:r w:rsidRPr="003346BA">
              <w:rPr>
                <w:color w:val="000000"/>
                <w:sz w:val="18"/>
                <w:szCs w:val="18"/>
                <w:vertAlign w:val="superscript"/>
              </w:rPr>
              <w:t xml:space="preserve"> </w:t>
            </w:r>
            <w:r w:rsidR="005C30B0">
              <w:rPr>
                <w:color w:val="000000"/>
                <w:sz w:val="18"/>
                <w:szCs w:val="18"/>
                <w:vertAlign w:val="superscript"/>
              </w:rPr>
              <w:t>посещени</w:t>
            </w:r>
            <w:r w:rsidR="00DF6A0A">
              <w:rPr>
                <w:color w:val="000000"/>
                <w:sz w:val="18"/>
                <w:szCs w:val="18"/>
                <w:vertAlign w:val="superscript"/>
              </w:rPr>
              <w:t>е</w:t>
            </w:r>
            <w:r w:rsidR="005C30B0">
              <w:rPr>
                <w:color w:val="000000"/>
                <w:sz w:val="18"/>
                <w:szCs w:val="18"/>
                <w:vertAlign w:val="superscript"/>
              </w:rPr>
              <w:t>,</w:t>
            </w:r>
            <w:r w:rsidRPr="003346BA">
              <w:rPr>
                <w:color w:val="000000"/>
                <w:sz w:val="18"/>
                <w:szCs w:val="18"/>
                <w:vertAlign w:val="superscript"/>
              </w:rPr>
              <w:t xml:space="preserve"> платные </w:t>
            </w:r>
            <w:r w:rsidR="005C30B0">
              <w:rPr>
                <w:color w:val="000000"/>
                <w:sz w:val="18"/>
                <w:szCs w:val="18"/>
                <w:vertAlign w:val="superscript"/>
              </w:rPr>
              <w:t>–</w:t>
            </w:r>
            <w:r w:rsidRPr="003346BA">
              <w:rPr>
                <w:color w:val="000000"/>
                <w:sz w:val="18"/>
                <w:szCs w:val="18"/>
                <w:vertAlign w:val="superscript"/>
              </w:rPr>
              <w:t xml:space="preserve"> </w:t>
            </w:r>
            <w:r w:rsidR="00DF6A0A">
              <w:rPr>
                <w:color w:val="000000"/>
                <w:sz w:val="18"/>
                <w:szCs w:val="18"/>
                <w:vertAlign w:val="superscript"/>
              </w:rPr>
              <w:t>9408</w:t>
            </w:r>
            <w:r w:rsidR="00562CC5">
              <w:rPr>
                <w:color w:val="000000"/>
                <w:sz w:val="18"/>
                <w:szCs w:val="18"/>
                <w:vertAlign w:val="superscript"/>
              </w:rPr>
              <w:t xml:space="preserve"> </w:t>
            </w:r>
            <w:r w:rsidR="00680BAF">
              <w:rPr>
                <w:color w:val="000000"/>
                <w:sz w:val="18"/>
                <w:szCs w:val="18"/>
                <w:vertAlign w:val="superscript"/>
              </w:rPr>
              <w:t>п</w:t>
            </w:r>
            <w:r w:rsidR="005C30B0">
              <w:rPr>
                <w:color w:val="000000"/>
                <w:sz w:val="18"/>
                <w:szCs w:val="18"/>
                <w:vertAlign w:val="superscript"/>
              </w:rPr>
              <w:t>осещений</w:t>
            </w:r>
            <w:r w:rsidR="00B13AD6">
              <w:rPr>
                <w:color w:val="000000"/>
                <w:sz w:val="18"/>
                <w:szCs w:val="18"/>
                <w:vertAlign w:val="superscript"/>
              </w:rPr>
              <w:t>, профосмотры несовершеннолетних -</w:t>
            </w:r>
            <w:r w:rsidR="00DF6A0A">
              <w:rPr>
                <w:color w:val="000000"/>
                <w:sz w:val="18"/>
                <w:szCs w:val="18"/>
                <w:vertAlign w:val="superscript"/>
              </w:rPr>
              <w:t>2011</w:t>
            </w:r>
            <w:r w:rsidR="00B13AD6">
              <w:rPr>
                <w:color w:val="000000"/>
                <w:sz w:val="18"/>
                <w:szCs w:val="18"/>
                <w:vertAlign w:val="superscript"/>
              </w:rPr>
              <w:t>чел.</w:t>
            </w:r>
            <w:r w:rsidRPr="003346BA">
              <w:rPr>
                <w:color w:val="000000"/>
                <w:sz w:val="18"/>
                <w:szCs w:val="18"/>
                <w:vertAlign w:val="superscript"/>
              </w:rPr>
              <w:t xml:space="preserve">Диспансеризацию прошли </w:t>
            </w:r>
            <w:r w:rsidR="00DF6A0A">
              <w:rPr>
                <w:color w:val="000000"/>
                <w:sz w:val="18"/>
                <w:szCs w:val="18"/>
                <w:vertAlign w:val="superscript"/>
              </w:rPr>
              <w:t>2488</w:t>
            </w:r>
            <w:r w:rsidR="00562CC5">
              <w:rPr>
                <w:color w:val="000000"/>
                <w:sz w:val="18"/>
                <w:szCs w:val="18"/>
                <w:vertAlign w:val="superscript"/>
              </w:rPr>
              <w:t xml:space="preserve"> </w:t>
            </w:r>
            <w:r w:rsidRPr="003346BA">
              <w:rPr>
                <w:color w:val="000000"/>
                <w:sz w:val="18"/>
                <w:szCs w:val="18"/>
                <w:vertAlign w:val="superscript"/>
              </w:rPr>
              <w:t>человек</w:t>
            </w:r>
            <w:r w:rsidR="0089302C">
              <w:rPr>
                <w:color w:val="000000"/>
                <w:sz w:val="18"/>
                <w:szCs w:val="18"/>
                <w:vertAlign w:val="superscript"/>
              </w:rPr>
              <w:t xml:space="preserve">, углубленная диспансеризация по </w:t>
            </w:r>
            <w:r w:rsidR="0089302C" w:rsidRPr="0089302C">
              <w:rPr>
                <w:color w:val="000000"/>
                <w:sz w:val="18"/>
                <w:szCs w:val="18"/>
                <w:vertAlign w:val="superscript"/>
              </w:rPr>
              <w:t>COVID -19 -</w:t>
            </w:r>
            <w:r w:rsidR="00DF6A0A">
              <w:rPr>
                <w:color w:val="000000"/>
                <w:sz w:val="18"/>
                <w:szCs w:val="18"/>
                <w:vertAlign w:val="superscript"/>
              </w:rPr>
              <w:t>144</w:t>
            </w:r>
            <w:r w:rsidR="00A94744">
              <w:rPr>
                <w:color w:val="000000"/>
                <w:sz w:val="18"/>
                <w:szCs w:val="18"/>
                <w:vertAlign w:val="superscript"/>
              </w:rPr>
              <w:t xml:space="preserve"> </w:t>
            </w:r>
            <w:r w:rsidR="0089302C" w:rsidRPr="0089302C">
              <w:rPr>
                <w:color w:val="000000"/>
                <w:sz w:val="18"/>
                <w:szCs w:val="18"/>
                <w:vertAlign w:val="superscript"/>
              </w:rPr>
              <w:t>человек</w:t>
            </w:r>
            <w:r w:rsidR="00DF6A0A">
              <w:rPr>
                <w:color w:val="000000"/>
                <w:sz w:val="18"/>
                <w:szCs w:val="18"/>
                <w:vertAlign w:val="superscript"/>
              </w:rPr>
              <w:t>а</w:t>
            </w:r>
            <w:r w:rsidR="0089302C" w:rsidRPr="0089302C">
              <w:rPr>
                <w:color w:val="000000"/>
                <w:sz w:val="18"/>
                <w:szCs w:val="18"/>
                <w:vertAlign w:val="superscript"/>
              </w:rPr>
              <w:t>, МВН -</w:t>
            </w:r>
            <w:r w:rsidR="00DF6A0A">
              <w:rPr>
                <w:color w:val="000000"/>
                <w:sz w:val="18"/>
                <w:szCs w:val="18"/>
                <w:vertAlign w:val="superscript"/>
              </w:rPr>
              <w:t>519</w:t>
            </w:r>
            <w:r w:rsidR="0089302C" w:rsidRPr="0089302C">
              <w:rPr>
                <w:color w:val="000000"/>
                <w:sz w:val="18"/>
                <w:szCs w:val="18"/>
                <w:vertAlign w:val="superscript"/>
              </w:rPr>
              <w:t xml:space="preserve"> человек</w:t>
            </w:r>
            <w:r w:rsidR="0089302C">
              <w:rPr>
                <w:color w:val="000000"/>
                <w:sz w:val="18"/>
                <w:szCs w:val="18"/>
                <w:vertAlign w:val="superscript"/>
              </w:rPr>
              <w:t>.</w:t>
            </w:r>
          </w:p>
        </w:tc>
      </w:tr>
      <w:tr w:rsidR="00142927" w:rsidRPr="003346BA" w:rsidTr="001B01A7">
        <w:trPr>
          <w:gridAfter w:val="3"/>
          <w:wAfter w:w="959" w:type="dxa"/>
          <w:trHeight w:val="983"/>
        </w:trPr>
        <w:tc>
          <w:tcPr>
            <w:tcW w:w="1714" w:type="dxa"/>
            <w:tcBorders>
              <w:top w:val="single" w:sz="4" w:space="0" w:color="auto"/>
              <w:left w:val="single" w:sz="4" w:space="0" w:color="auto"/>
              <w:bottom w:val="single" w:sz="4" w:space="0" w:color="auto"/>
              <w:right w:val="single" w:sz="4" w:space="0" w:color="auto"/>
            </w:tcBorders>
            <w:shd w:val="clear" w:color="auto" w:fill="auto"/>
            <w:hideMark/>
          </w:tcPr>
          <w:p w:rsidR="00580B14" w:rsidRPr="003346BA" w:rsidRDefault="00580B14" w:rsidP="00580B14">
            <w:pPr>
              <w:rPr>
                <w:color w:val="000000"/>
                <w:sz w:val="18"/>
                <w:szCs w:val="18"/>
                <w:vertAlign w:val="superscript"/>
              </w:rPr>
            </w:pPr>
            <w:r w:rsidRPr="003346BA">
              <w:rPr>
                <w:color w:val="000000"/>
                <w:sz w:val="18"/>
                <w:szCs w:val="18"/>
                <w:vertAlign w:val="superscript"/>
              </w:rPr>
              <w:t>2.2.  Организация работы комиссии по охране здоровья</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80B14" w:rsidRPr="003346BA" w:rsidRDefault="00580B14" w:rsidP="00580B14">
            <w:pPr>
              <w:rPr>
                <w:color w:val="000000"/>
                <w:sz w:val="18"/>
                <w:szCs w:val="18"/>
                <w:vertAlign w:val="superscript"/>
              </w:rPr>
            </w:pPr>
            <w:r w:rsidRPr="003346BA">
              <w:rPr>
                <w:color w:val="000000"/>
                <w:sz w:val="18"/>
                <w:szCs w:val="18"/>
                <w:vertAlign w:val="superscript"/>
              </w:rPr>
              <w:t>Отдел по вопросам молодежи, спорта, НКО, культуры и туризмом</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3260" w:type="dxa"/>
            <w:tcBorders>
              <w:top w:val="single" w:sz="4" w:space="0" w:color="auto"/>
              <w:left w:val="single" w:sz="4" w:space="0" w:color="auto"/>
              <w:bottom w:val="single" w:sz="4" w:space="0" w:color="auto"/>
              <w:right w:val="single" w:sz="4" w:space="0" w:color="auto"/>
            </w:tcBorders>
            <w:shd w:val="clear" w:color="000000" w:fill="FFFFFF"/>
            <w:hideMark/>
          </w:tcPr>
          <w:p w:rsidR="00580B14" w:rsidRDefault="002A48AB" w:rsidP="0093159E">
            <w:pPr>
              <w:rPr>
                <w:color w:val="000000"/>
                <w:sz w:val="18"/>
                <w:szCs w:val="18"/>
                <w:vertAlign w:val="superscript"/>
              </w:rPr>
            </w:pPr>
            <w:r>
              <w:rPr>
                <w:color w:val="000000"/>
                <w:sz w:val="18"/>
                <w:szCs w:val="18"/>
                <w:vertAlign w:val="superscript"/>
              </w:rPr>
              <w:t xml:space="preserve">За отчетный период </w:t>
            </w:r>
            <w:r w:rsidR="00580B14" w:rsidRPr="003346BA">
              <w:rPr>
                <w:color w:val="000000"/>
                <w:sz w:val="18"/>
                <w:szCs w:val="18"/>
                <w:vertAlign w:val="superscript"/>
              </w:rPr>
              <w:t>проведено</w:t>
            </w:r>
            <w:r>
              <w:rPr>
                <w:color w:val="000000"/>
                <w:sz w:val="18"/>
                <w:szCs w:val="18"/>
                <w:vertAlign w:val="superscript"/>
              </w:rPr>
              <w:t xml:space="preserve"> </w:t>
            </w:r>
            <w:r w:rsidR="00A94744">
              <w:rPr>
                <w:color w:val="000000"/>
                <w:sz w:val="18"/>
                <w:szCs w:val="18"/>
                <w:vertAlign w:val="superscript"/>
              </w:rPr>
              <w:t xml:space="preserve">4 </w:t>
            </w:r>
            <w:r w:rsidR="00A94744" w:rsidRPr="003346BA">
              <w:rPr>
                <w:color w:val="000000"/>
                <w:sz w:val="18"/>
                <w:szCs w:val="18"/>
                <w:vertAlign w:val="superscript"/>
              </w:rPr>
              <w:t>заседания</w:t>
            </w:r>
            <w:r w:rsidR="00580B14" w:rsidRPr="003346BA">
              <w:rPr>
                <w:color w:val="000000"/>
                <w:sz w:val="18"/>
                <w:szCs w:val="18"/>
                <w:vertAlign w:val="superscript"/>
              </w:rPr>
              <w:t xml:space="preserve"> межведомственной комиссии по охране здоровья граждан МО "Ленский муниципальный район"</w:t>
            </w:r>
            <w:r w:rsidR="0089302C">
              <w:rPr>
                <w:color w:val="000000"/>
                <w:sz w:val="18"/>
                <w:szCs w:val="18"/>
                <w:vertAlign w:val="superscript"/>
              </w:rPr>
              <w:t>.</w:t>
            </w:r>
            <w:r>
              <w:rPr>
                <w:color w:val="000000"/>
                <w:sz w:val="18"/>
                <w:szCs w:val="18"/>
                <w:vertAlign w:val="superscript"/>
              </w:rPr>
              <w:t xml:space="preserve"> </w:t>
            </w:r>
          </w:p>
          <w:p w:rsidR="002A48AB" w:rsidRPr="003346BA" w:rsidRDefault="002A48AB" w:rsidP="0093159E">
            <w:pPr>
              <w:rPr>
                <w:color w:val="000000"/>
                <w:sz w:val="18"/>
                <w:szCs w:val="18"/>
                <w:vertAlign w:val="superscript"/>
              </w:rPr>
            </w:pPr>
            <w:r w:rsidRPr="002A48AB">
              <w:rPr>
                <w:color w:val="000000"/>
                <w:sz w:val="18"/>
                <w:szCs w:val="18"/>
                <w:vertAlign w:val="superscript"/>
              </w:rPr>
              <w:t>30.05.2023 участие в</w:t>
            </w:r>
            <w:r>
              <w:rPr>
                <w:color w:val="000000"/>
                <w:sz w:val="18"/>
                <w:szCs w:val="18"/>
                <w:vertAlign w:val="superscript"/>
              </w:rPr>
              <w:t xml:space="preserve"> </w:t>
            </w:r>
            <w:r w:rsidRPr="002A48AB">
              <w:rPr>
                <w:color w:val="000000"/>
                <w:sz w:val="18"/>
                <w:szCs w:val="18"/>
                <w:vertAlign w:val="superscript"/>
              </w:rPr>
              <w:t xml:space="preserve">заседании межведомственной комиссии по демографическому развитию и охране здоровья населения АО в очно-заочном формате.  </w:t>
            </w:r>
            <w:r w:rsidR="00A94744">
              <w:rPr>
                <w:color w:val="000000"/>
                <w:sz w:val="18"/>
                <w:szCs w:val="18"/>
                <w:vertAlign w:val="superscript"/>
              </w:rPr>
              <w:t>20.09.2023 участие в межведомственной комиссии по демографическому развитию и охране здоровья населения Архангельской области в очно- заочном формате.</w:t>
            </w:r>
          </w:p>
        </w:tc>
      </w:tr>
      <w:tr w:rsidR="00142927" w:rsidRPr="003346BA" w:rsidTr="001B01A7">
        <w:trPr>
          <w:gridAfter w:val="3"/>
          <w:wAfter w:w="959" w:type="dxa"/>
          <w:trHeight w:val="1833"/>
        </w:trPr>
        <w:tc>
          <w:tcPr>
            <w:tcW w:w="1714" w:type="dxa"/>
            <w:tcBorders>
              <w:top w:val="nil"/>
              <w:left w:val="single" w:sz="4" w:space="0" w:color="auto"/>
              <w:bottom w:val="single" w:sz="4" w:space="0" w:color="auto"/>
              <w:right w:val="single" w:sz="4" w:space="0" w:color="auto"/>
            </w:tcBorders>
            <w:shd w:val="clear" w:color="auto" w:fill="auto"/>
            <w:hideMark/>
          </w:tcPr>
          <w:p w:rsidR="00580B14" w:rsidRPr="003346BA" w:rsidRDefault="00580B14" w:rsidP="00580B14">
            <w:pPr>
              <w:rPr>
                <w:color w:val="000000"/>
                <w:sz w:val="18"/>
                <w:szCs w:val="18"/>
                <w:vertAlign w:val="superscript"/>
              </w:rPr>
            </w:pPr>
            <w:r w:rsidRPr="003346BA">
              <w:rPr>
                <w:color w:val="000000"/>
                <w:sz w:val="18"/>
                <w:szCs w:val="18"/>
                <w:vertAlign w:val="superscript"/>
              </w:rPr>
              <w:t>2.3. Проведение социально - псих</w:t>
            </w:r>
            <w:r w:rsidR="00DC4B42">
              <w:rPr>
                <w:color w:val="000000"/>
                <w:sz w:val="18"/>
                <w:szCs w:val="18"/>
                <w:vertAlign w:val="superscript"/>
              </w:rPr>
              <w:t>о</w:t>
            </w:r>
            <w:r w:rsidRPr="003346BA">
              <w:rPr>
                <w:color w:val="000000"/>
                <w:sz w:val="18"/>
                <w:szCs w:val="18"/>
                <w:vertAlign w:val="superscript"/>
              </w:rPr>
              <w:t>логического тестирования обучающихся на предмет раннего выявления немедицинского потребления наркотических средств и психотропных веществ</w:t>
            </w:r>
          </w:p>
        </w:tc>
        <w:tc>
          <w:tcPr>
            <w:tcW w:w="1560" w:type="dxa"/>
            <w:tcBorders>
              <w:top w:val="single" w:sz="4" w:space="0" w:color="auto"/>
              <w:left w:val="nil"/>
              <w:bottom w:val="single" w:sz="4" w:space="0" w:color="auto"/>
              <w:right w:val="single" w:sz="4" w:space="0" w:color="auto"/>
            </w:tcBorders>
            <w:shd w:val="clear" w:color="auto" w:fill="auto"/>
            <w:hideMark/>
          </w:tcPr>
          <w:p w:rsidR="00580B14" w:rsidRPr="003346BA" w:rsidRDefault="00580B14" w:rsidP="00580B14">
            <w:pPr>
              <w:rPr>
                <w:color w:val="000000"/>
                <w:sz w:val="18"/>
                <w:szCs w:val="18"/>
                <w:vertAlign w:val="superscript"/>
              </w:rPr>
            </w:pPr>
            <w:r w:rsidRPr="003346BA">
              <w:rPr>
                <w:color w:val="000000"/>
                <w:sz w:val="18"/>
                <w:szCs w:val="18"/>
                <w:vertAlign w:val="superscript"/>
              </w:rPr>
              <w:t>Отдел по вопросам молодежи, спорта, НКО, культуры и туризма</w:t>
            </w:r>
          </w:p>
        </w:tc>
        <w:tc>
          <w:tcPr>
            <w:tcW w:w="850" w:type="dxa"/>
            <w:tcBorders>
              <w:top w:val="single" w:sz="4" w:space="0" w:color="auto"/>
              <w:left w:val="nil"/>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709" w:type="dxa"/>
            <w:tcBorders>
              <w:top w:val="single" w:sz="4" w:space="0" w:color="auto"/>
              <w:left w:val="nil"/>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708" w:type="dxa"/>
            <w:tcBorders>
              <w:top w:val="single" w:sz="4" w:space="0" w:color="auto"/>
              <w:left w:val="nil"/>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709" w:type="dxa"/>
            <w:tcBorders>
              <w:top w:val="single" w:sz="4" w:space="0" w:color="auto"/>
              <w:left w:val="nil"/>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567" w:type="dxa"/>
            <w:tcBorders>
              <w:top w:val="single" w:sz="4" w:space="0" w:color="auto"/>
              <w:left w:val="nil"/>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567" w:type="dxa"/>
            <w:tcBorders>
              <w:top w:val="single" w:sz="4" w:space="0" w:color="auto"/>
              <w:left w:val="nil"/>
              <w:bottom w:val="single" w:sz="4" w:space="0" w:color="auto"/>
              <w:right w:val="single" w:sz="4" w:space="0" w:color="auto"/>
            </w:tcBorders>
            <w:shd w:val="clear" w:color="auto" w:fill="auto"/>
            <w:noWrap/>
            <w:hideMark/>
          </w:tcPr>
          <w:p w:rsidR="00580B14" w:rsidRPr="003346BA" w:rsidRDefault="00580B14" w:rsidP="00DC4B42">
            <w:pPr>
              <w:jc w:val="center"/>
              <w:rPr>
                <w:color w:val="000000"/>
                <w:sz w:val="18"/>
                <w:szCs w:val="18"/>
                <w:vertAlign w:val="superscript"/>
              </w:rPr>
            </w:pPr>
            <w:r w:rsidRPr="003346BA">
              <w:rPr>
                <w:color w:val="000000"/>
                <w:sz w:val="18"/>
                <w:szCs w:val="18"/>
                <w:vertAlign w:val="superscript"/>
              </w:rPr>
              <w:t>0,00</w:t>
            </w:r>
          </w:p>
        </w:tc>
        <w:tc>
          <w:tcPr>
            <w:tcW w:w="3260" w:type="dxa"/>
            <w:tcBorders>
              <w:top w:val="single" w:sz="4" w:space="0" w:color="auto"/>
              <w:left w:val="nil"/>
              <w:bottom w:val="single" w:sz="4" w:space="0" w:color="auto"/>
              <w:right w:val="single" w:sz="4" w:space="0" w:color="auto"/>
            </w:tcBorders>
            <w:shd w:val="clear" w:color="auto" w:fill="auto"/>
            <w:hideMark/>
          </w:tcPr>
          <w:p w:rsidR="00580B14" w:rsidRPr="003346BA" w:rsidRDefault="001B01A7" w:rsidP="0093159E">
            <w:pPr>
              <w:rPr>
                <w:color w:val="000000"/>
                <w:sz w:val="18"/>
                <w:szCs w:val="18"/>
                <w:vertAlign w:val="superscript"/>
              </w:rPr>
            </w:pPr>
            <w:r w:rsidRPr="001B01A7">
              <w:rPr>
                <w:color w:val="000000"/>
                <w:sz w:val="18"/>
                <w:szCs w:val="18"/>
                <w:vertAlign w:val="superscript"/>
              </w:rPr>
              <w:t xml:space="preserve">В сентябре </w:t>
            </w:r>
            <w:r>
              <w:rPr>
                <w:color w:val="000000"/>
                <w:sz w:val="18"/>
                <w:szCs w:val="18"/>
                <w:vertAlign w:val="superscript"/>
              </w:rPr>
              <w:t>-</w:t>
            </w:r>
            <w:proofErr w:type="gramStart"/>
            <w:r w:rsidRPr="001B01A7">
              <w:rPr>
                <w:color w:val="000000"/>
                <w:sz w:val="18"/>
                <w:szCs w:val="18"/>
                <w:vertAlign w:val="superscript"/>
              </w:rPr>
              <w:t xml:space="preserve">октябре </w:t>
            </w:r>
            <w:r>
              <w:rPr>
                <w:color w:val="000000"/>
                <w:sz w:val="18"/>
                <w:szCs w:val="18"/>
                <w:vertAlign w:val="superscript"/>
              </w:rPr>
              <w:t xml:space="preserve"> 2023г.</w:t>
            </w:r>
            <w:r w:rsidRPr="001B01A7">
              <w:rPr>
                <w:color w:val="000000"/>
                <w:sz w:val="18"/>
                <w:szCs w:val="18"/>
                <w:vertAlign w:val="superscript"/>
              </w:rPr>
              <w:t>в</w:t>
            </w:r>
            <w:proofErr w:type="gramEnd"/>
            <w:r w:rsidRPr="001B01A7">
              <w:rPr>
                <w:color w:val="000000"/>
                <w:sz w:val="18"/>
                <w:szCs w:val="18"/>
                <w:vertAlign w:val="superscript"/>
              </w:rPr>
              <w:t xml:space="preserve"> школах района проведено социально-психологическое тестирование направленное на раннее выявление немедицинского потребления наркотических средств и психотропных веществ. Количество обучающихся, прошедших тестирование - 502 обучающихся из 564 подлежащих прохождению тестирования (Официальных отказов-28; обучающихся, не участвующих из-за ОВЗ-17; обучающихся, не участвующих по иным причинам -17).</w:t>
            </w:r>
          </w:p>
        </w:tc>
      </w:tr>
      <w:tr w:rsidR="00CF7130" w:rsidRPr="003346BA" w:rsidTr="001B01A7">
        <w:trPr>
          <w:gridAfter w:val="3"/>
          <w:wAfter w:w="959" w:type="dxa"/>
          <w:trHeight w:val="290"/>
        </w:trPr>
        <w:tc>
          <w:tcPr>
            <w:tcW w:w="3274" w:type="dxa"/>
            <w:gridSpan w:val="2"/>
            <w:tcBorders>
              <w:top w:val="nil"/>
              <w:left w:val="single" w:sz="4" w:space="0" w:color="auto"/>
              <w:bottom w:val="nil"/>
              <w:right w:val="single" w:sz="4" w:space="0" w:color="auto"/>
            </w:tcBorders>
            <w:shd w:val="clear" w:color="auto" w:fill="C6D9F1" w:themeFill="text2" w:themeFillTint="33"/>
            <w:noWrap/>
            <w:hideMark/>
          </w:tcPr>
          <w:p w:rsidR="00CF7130" w:rsidRPr="00C0732D" w:rsidRDefault="00CF7130" w:rsidP="004220BF">
            <w:pPr>
              <w:jc w:val="center"/>
              <w:rPr>
                <w:color w:val="000000"/>
                <w:sz w:val="20"/>
                <w:szCs w:val="20"/>
                <w:vertAlign w:val="superscript"/>
              </w:rPr>
            </w:pPr>
            <w:r w:rsidRPr="00C0732D">
              <w:rPr>
                <w:color w:val="000000"/>
                <w:sz w:val="20"/>
                <w:szCs w:val="20"/>
                <w:vertAlign w:val="superscript"/>
              </w:rPr>
              <w:t xml:space="preserve">Итого </w:t>
            </w:r>
            <w:r w:rsidR="002807EA" w:rsidRPr="00C0732D">
              <w:rPr>
                <w:color w:val="000000"/>
                <w:sz w:val="20"/>
                <w:szCs w:val="20"/>
                <w:vertAlign w:val="superscript"/>
              </w:rPr>
              <w:t>по муниципальной</w:t>
            </w:r>
            <w:r w:rsidR="00B35314" w:rsidRPr="00C0732D">
              <w:rPr>
                <w:color w:val="000000"/>
                <w:sz w:val="20"/>
                <w:szCs w:val="20"/>
                <w:vertAlign w:val="superscript"/>
              </w:rPr>
              <w:t xml:space="preserve"> </w:t>
            </w:r>
            <w:r w:rsidRPr="00C0732D">
              <w:rPr>
                <w:color w:val="000000"/>
                <w:sz w:val="20"/>
                <w:szCs w:val="20"/>
                <w:vertAlign w:val="superscript"/>
              </w:rPr>
              <w:t>программе</w:t>
            </w:r>
          </w:p>
        </w:tc>
        <w:tc>
          <w:tcPr>
            <w:tcW w:w="850" w:type="dxa"/>
            <w:tcBorders>
              <w:top w:val="nil"/>
              <w:left w:val="nil"/>
              <w:bottom w:val="nil"/>
              <w:right w:val="single" w:sz="4" w:space="0" w:color="auto"/>
            </w:tcBorders>
            <w:shd w:val="clear" w:color="auto" w:fill="C6D9F1" w:themeFill="text2" w:themeFillTint="33"/>
            <w:noWrap/>
            <w:hideMark/>
          </w:tcPr>
          <w:p w:rsidR="00CF7130" w:rsidRPr="00C0732D" w:rsidRDefault="00CF7130" w:rsidP="00DC4B42">
            <w:pPr>
              <w:jc w:val="center"/>
              <w:rPr>
                <w:color w:val="000000"/>
                <w:sz w:val="20"/>
                <w:szCs w:val="20"/>
                <w:vertAlign w:val="superscript"/>
              </w:rPr>
            </w:pPr>
            <w:r w:rsidRPr="00C0732D">
              <w:rPr>
                <w:color w:val="000000"/>
                <w:sz w:val="20"/>
                <w:szCs w:val="20"/>
                <w:vertAlign w:val="superscript"/>
              </w:rPr>
              <w:t>6,0</w:t>
            </w:r>
          </w:p>
        </w:tc>
        <w:tc>
          <w:tcPr>
            <w:tcW w:w="851" w:type="dxa"/>
            <w:tcBorders>
              <w:top w:val="nil"/>
              <w:left w:val="nil"/>
              <w:bottom w:val="nil"/>
              <w:right w:val="single" w:sz="4" w:space="0" w:color="auto"/>
            </w:tcBorders>
            <w:shd w:val="clear" w:color="auto" w:fill="C6D9F1" w:themeFill="text2" w:themeFillTint="33"/>
            <w:noWrap/>
            <w:hideMark/>
          </w:tcPr>
          <w:p w:rsidR="00CF7130" w:rsidRPr="00C0732D" w:rsidRDefault="00E85029" w:rsidP="00DC4B42">
            <w:pPr>
              <w:jc w:val="center"/>
              <w:rPr>
                <w:color w:val="000000"/>
                <w:sz w:val="20"/>
                <w:szCs w:val="20"/>
                <w:vertAlign w:val="superscript"/>
              </w:rPr>
            </w:pPr>
            <w:r>
              <w:rPr>
                <w:color w:val="000000"/>
                <w:sz w:val="20"/>
                <w:szCs w:val="20"/>
                <w:vertAlign w:val="superscript"/>
              </w:rPr>
              <w:t>6,0</w:t>
            </w:r>
          </w:p>
        </w:tc>
        <w:tc>
          <w:tcPr>
            <w:tcW w:w="850" w:type="dxa"/>
            <w:tcBorders>
              <w:top w:val="nil"/>
              <w:left w:val="nil"/>
              <w:bottom w:val="nil"/>
              <w:right w:val="single" w:sz="4" w:space="0" w:color="auto"/>
            </w:tcBorders>
            <w:shd w:val="clear" w:color="auto" w:fill="C6D9F1" w:themeFill="text2" w:themeFillTint="33"/>
            <w:noWrap/>
            <w:hideMark/>
          </w:tcPr>
          <w:p w:rsidR="00CF7130" w:rsidRPr="00C0732D" w:rsidRDefault="00CF7130" w:rsidP="00DC4B42">
            <w:pPr>
              <w:jc w:val="center"/>
              <w:rPr>
                <w:color w:val="000000"/>
                <w:sz w:val="20"/>
                <w:szCs w:val="20"/>
                <w:vertAlign w:val="superscript"/>
              </w:rPr>
            </w:pPr>
            <w:r w:rsidRPr="00C0732D">
              <w:rPr>
                <w:color w:val="000000"/>
                <w:sz w:val="20"/>
                <w:szCs w:val="20"/>
                <w:vertAlign w:val="superscript"/>
              </w:rPr>
              <w:t>0,00</w:t>
            </w:r>
          </w:p>
        </w:tc>
        <w:tc>
          <w:tcPr>
            <w:tcW w:w="851" w:type="dxa"/>
            <w:tcBorders>
              <w:top w:val="nil"/>
              <w:left w:val="nil"/>
              <w:bottom w:val="nil"/>
              <w:right w:val="single" w:sz="4" w:space="0" w:color="auto"/>
            </w:tcBorders>
            <w:shd w:val="clear" w:color="auto" w:fill="C6D9F1" w:themeFill="text2" w:themeFillTint="33"/>
            <w:noWrap/>
            <w:hideMark/>
          </w:tcPr>
          <w:p w:rsidR="00CF7130" w:rsidRPr="00C0732D" w:rsidRDefault="00CF7130" w:rsidP="00DC4B42">
            <w:pPr>
              <w:jc w:val="center"/>
              <w:rPr>
                <w:color w:val="000000"/>
                <w:sz w:val="20"/>
                <w:szCs w:val="20"/>
                <w:vertAlign w:val="superscript"/>
              </w:rPr>
            </w:pPr>
            <w:r w:rsidRPr="00C0732D">
              <w:rPr>
                <w:color w:val="000000"/>
                <w:sz w:val="20"/>
                <w:szCs w:val="20"/>
                <w:vertAlign w:val="superscript"/>
              </w:rPr>
              <w:t>0,00</w:t>
            </w:r>
          </w:p>
        </w:tc>
        <w:tc>
          <w:tcPr>
            <w:tcW w:w="708" w:type="dxa"/>
            <w:tcBorders>
              <w:top w:val="nil"/>
              <w:left w:val="nil"/>
              <w:bottom w:val="nil"/>
              <w:right w:val="single" w:sz="4" w:space="0" w:color="auto"/>
            </w:tcBorders>
            <w:shd w:val="clear" w:color="auto" w:fill="C6D9F1" w:themeFill="text2" w:themeFillTint="33"/>
            <w:noWrap/>
            <w:hideMark/>
          </w:tcPr>
          <w:p w:rsidR="00CF7130" w:rsidRPr="00C0732D" w:rsidRDefault="00CF7130" w:rsidP="00DC4B42">
            <w:pPr>
              <w:jc w:val="center"/>
              <w:rPr>
                <w:color w:val="000000"/>
                <w:sz w:val="20"/>
                <w:szCs w:val="20"/>
                <w:vertAlign w:val="superscript"/>
              </w:rPr>
            </w:pPr>
            <w:r w:rsidRPr="00C0732D">
              <w:rPr>
                <w:color w:val="000000"/>
                <w:sz w:val="20"/>
                <w:szCs w:val="20"/>
                <w:vertAlign w:val="superscript"/>
              </w:rPr>
              <w:t>6,0</w:t>
            </w:r>
          </w:p>
        </w:tc>
        <w:tc>
          <w:tcPr>
            <w:tcW w:w="709" w:type="dxa"/>
            <w:tcBorders>
              <w:top w:val="nil"/>
              <w:left w:val="nil"/>
              <w:bottom w:val="nil"/>
              <w:right w:val="single" w:sz="4" w:space="0" w:color="auto"/>
            </w:tcBorders>
            <w:shd w:val="clear" w:color="auto" w:fill="C6D9F1" w:themeFill="text2" w:themeFillTint="33"/>
            <w:noWrap/>
            <w:hideMark/>
          </w:tcPr>
          <w:p w:rsidR="00CF7130" w:rsidRPr="00C0732D" w:rsidRDefault="00E85029" w:rsidP="00DC4B42">
            <w:pPr>
              <w:jc w:val="center"/>
              <w:rPr>
                <w:color w:val="000000"/>
                <w:sz w:val="20"/>
                <w:szCs w:val="20"/>
                <w:vertAlign w:val="superscript"/>
              </w:rPr>
            </w:pPr>
            <w:r>
              <w:rPr>
                <w:color w:val="000000"/>
                <w:sz w:val="20"/>
                <w:szCs w:val="20"/>
                <w:vertAlign w:val="superscript"/>
              </w:rPr>
              <w:t>6,0</w:t>
            </w:r>
          </w:p>
        </w:tc>
        <w:tc>
          <w:tcPr>
            <w:tcW w:w="851" w:type="dxa"/>
            <w:tcBorders>
              <w:top w:val="nil"/>
              <w:left w:val="nil"/>
              <w:bottom w:val="nil"/>
              <w:right w:val="single" w:sz="4" w:space="0" w:color="auto"/>
            </w:tcBorders>
            <w:shd w:val="clear" w:color="auto" w:fill="C6D9F1" w:themeFill="text2" w:themeFillTint="33"/>
            <w:noWrap/>
            <w:hideMark/>
          </w:tcPr>
          <w:p w:rsidR="00CF7130" w:rsidRPr="00C0732D" w:rsidRDefault="00CF7130" w:rsidP="00DC4B42">
            <w:pPr>
              <w:jc w:val="center"/>
              <w:rPr>
                <w:color w:val="000000"/>
                <w:sz w:val="20"/>
                <w:szCs w:val="20"/>
                <w:vertAlign w:val="superscript"/>
              </w:rPr>
            </w:pPr>
            <w:r w:rsidRPr="00C0732D">
              <w:rPr>
                <w:color w:val="000000"/>
                <w:sz w:val="20"/>
                <w:szCs w:val="20"/>
                <w:vertAlign w:val="superscript"/>
              </w:rPr>
              <w:t>0,00</w:t>
            </w:r>
          </w:p>
        </w:tc>
        <w:tc>
          <w:tcPr>
            <w:tcW w:w="708" w:type="dxa"/>
            <w:tcBorders>
              <w:top w:val="nil"/>
              <w:left w:val="nil"/>
              <w:bottom w:val="nil"/>
              <w:right w:val="single" w:sz="4" w:space="0" w:color="auto"/>
            </w:tcBorders>
            <w:shd w:val="clear" w:color="auto" w:fill="C6D9F1" w:themeFill="text2" w:themeFillTint="33"/>
            <w:noWrap/>
            <w:hideMark/>
          </w:tcPr>
          <w:p w:rsidR="00CF7130" w:rsidRPr="00C0732D" w:rsidRDefault="00CF7130" w:rsidP="00DC4B42">
            <w:pPr>
              <w:jc w:val="center"/>
              <w:rPr>
                <w:color w:val="000000"/>
                <w:sz w:val="20"/>
                <w:szCs w:val="20"/>
                <w:vertAlign w:val="superscript"/>
              </w:rPr>
            </w:pPr>
            <w:r w:rsidRPr="00C0732D">
              <w:rPr>
                <w:color w:val="000000"/>
                <w:sz w:val="20"/>
                <w:szCs w:val="20"/>
                <w:vertAlign w:val="superscript"/>
              </w:rPr>
              <w:t>0,00</w:t>
            </w:r>
          </w:p>
        </w:tc>
        <w:tc>
          <w:tcPr>
            <w:tcW w:w="709" w:type="dxa"/>
            <w:tcBorders>
              <w:top w:val="nil"/>
              <w:left w:val="nil"/>
              <w:bottom w:val="nil"/>
              <w:right w:val="single" w:sz="4" w:space="0" w:color="auto"/>
            </w:tcBorders>
            <w:shd w:val="clear" w:color="auto" w:fill="C6D9F1" w:themeFill="text2" w:themeFillTint="33"/>
            <w:noWrap/>
            <w:hideMark/>
          </w:tcPr>
          <w:p w:rsidR="00CF7130" w:rsidRPr="00C0732D" w:rsidRDefault="00CF7130" w:rsidP="00DC4B42">
            <w:pPr>
              <w:jc w:val="center"/>
              <w:rPr>
                <w:color w:val="000000"/>
                <w:sz w:val="20"/>
                <w:szCs w:val="20"/>
                <w:vertAlign w:val="superscript"/>
              </w:rPr>
            </w:pPr>
            <w:r w:rsidRPr="00C0732D">
              <w:rPr>
                <w:color w:val="000000"/>
                <w:sz w:val="20"/>
                <w:szCs w:val="20"/>
                <w:vertAlign w:val="superscript"/>
              </w:rPr>
              <w:t>0,00</w:t>
            </w:r>
          </w:p>
        </w:tc>
        <w:tc>
          <w:tcPr>
            <w:tcW w:w="851" w:type="dxa"/>
            <w:tcBorders>
              <w:top w:val="nil"/>
              <w:left w:val="nil"/>
              <w:bottom w:val="nil"/>
              <w:right w:val="single" w:sz="4" w:space="0" w:color="auto"/>
            </w:tcBorders>
            <w:shd w:val="clear" w:color="auto" w:fill="C6D9F1" w:themeFill="text2" w:themeFillTint="33"/>
            <w:noWrap/>
            <w:hideMark/>
          </w:tcPr>
          <w:p w:rsidR="00CF7130" w:rsidRPr="00C0732D" w:rsidRDefault="00CF7130" w:rsidP="00DC4B42">
            <w:pPr>
              <w:jc w:val="center"/>
              <w:rPr>
                <w:color w:val="000000"/>
                <w:sz w:val="20"/>
                <w:szCs w:val="20"/>
                <w:vertAlign w:val="superscript"/>
              </w:rPr>
            </w:pPr>
            <w:r w:rsidRPr="00C0732D">
              <w:rPr>
                <w:color w:val="000000"/>
                <w:sz w:val="20"/>
                <w:szCs w:val="20"/>
                <w:vertAlign w:val="superscript"/>
              </w:rPr>
              <w:t>0,00</w:t>
            </w:r>
          </w:p>
        </w:tc>
        <w:tc>
          <w:tcPr>
            <w:tcW w:w="567" w:type="dxa"/>
            <w:tcBorders>
              <w:top w:val="nil"/>
              <w:left w:val="nil"/>
              <w:bottom w:val="nil"/>
              <w:right w:val="single" w:sz="4" w:space="0" w:color="auto"/>
            </w:tcBorders>
            <w:shd w:val="clear" w:color="auto" w:fill="C6D9F1" w:themeFill="text2" w:themeFillTint="33"/>
            <w:noWrap/>
            <w:hideMark/>
          </w:tcPr>
          <w:p w:rsidR="00CF7130" w:rsidRPr="00C0732D" w:rsidRDefault="00CF7130" w:rsidP="00DC4B42">
            <w:pPr>
              <w:jc w:val="center"/>
              <w:rPr>
                <w:color w:val="000000"/>
                <w:sz w:val="20"/>
                <w:szCs w:val="20"/>
                <w:vertAlign w:val="superscript"/>
              </w:rPr>
            </w:pPr>
            <w:r w:rsidRPr="00C0732D">
              <w:rPr>
                <w:color w:val="000000"/>
                <w:sz w:val="20"/>
                <w:szCs w:val="20"/>
                <w:vertAlign w:val="superscript"/>
              </w:rPr>
              <w:t>0,00</w:t>
            </w:r>
          </w:p>
        </w:tc>
        <w:tc>
          <w:tcPr>
            <w:tcW w:w="567" w:type="dxa"/>
            <w:tcBorders>
              <w:top w:val="nil"/>
              <w:left w:val="nil"/>
              <w:bottom w:val="nil"/>
              <w:right w:val="single" w:sz="4" w:space="0" w:color="auto"/>
            </w:tcBorders>
            <w:shd w:val="clear" w:color="auto" w:fill="C6D9F1" w:themeFill="text2" w:themeFillTint="33"/>
            <w:noWrap/>
            <w:hideMark/>
          </w:tcPr>
          <w:p w:rsidR="00CF7130" w:rsidRPr="00C0732D" w:rsidRDefault="00CF7130" w:rsidP="00DC4B42">
            <w:pPr>
              <w:jc w:val="center"/>
              <w:rPr>
                <w:color w:val="000000"/>
                <w:sz w:val="20"/>
                <w:szCs w:val="20"/>
                <w:vertAlign w:val="superscript"/>
              </w:rPr>
            </w:pPr>
            <w:r w:rsidRPr="00C0732D">
              <w:rPr>
                <w:color w:val="000000"/>
                <w:sz w:val="20"/>
                <w:szCs w:val="20"/>
                <w:vertAlign w:val="superscript"/>
              </w:rPr>
              <w:t>0,00</w:t>
            </w:r>
          </w:p>
        </w:tc>
        <w:tc>
          <w:tcPr>
            <w:tcW w:w="3260" w:type="dxa"/>
            <w:tcBorders>
              <w:top w:val="nil"/>
              <w:left w:val="nil"/>
              <w:bottom w:val="nil"/>
              <w:right w:val="single" w:sz="4" w:space="0" w:color="auto"/>
            </w:tcBorders>
            <w:shd w:val="clear" w:color="auto" w:fill="C6D9F1" w:themeFill="text2" w:themeFillTint="33"/>
            <w:noWrap/>
            <w:hideMark/>
          </w:tcPr>
          <w:p w:rsidR="00CF7130" w:rsidRPr="00C0732D" w:rsidRDefault="00CF7130" w:rsidP="00580B14">
            <w:pPr>
              <w:rPr>
                <w:color w:val="000000"/>
                <w:sz w:val="20"/>
                <w:szCs w:val="20"/>
                <w:vertAlign w:val="superscript"/>
              </w:rPr>
            </w:pPr>
            <w:r w:rsidRPr="00C0732D">
              <w:rPr>
                <w:color w:val="000000"/>
                <w:sz w:val="20"/>
                <w:szCs w:val="20"/>
                <w:vertAlign w:val="superscript"/>
              </w:rPr>
              <w:t> </w:t>
            </w:r>
          </w:p>
        </w:tc>
      </w:tr>
      <w:tr w:rsidR="00A94744" w:rsidRPr="003346BA" w:rsidTr="001B01A7">
        <w:trPr>
          <w:gridAfter w:val="3"/>
          <w:wAfter w:w="959" w:type="dxa"/>
          <w:trHeight w:val="720"/>
        </w:trPr>
        <w:tc>
          <w:tcPr>
            <w:tcW w:w="3274" w:type="dxa"/>
            <w:gridSpan w:val="2"/>
            <w:tcBorders>
              <w:top w:val="nil"/>
              <w:left w:val="single" w:sz="4" w:space="0" w:color="auto"/>
              <w:bottom w:val="single" w:sz="4" w:space="0" w:color="auto"/>
              <w:right w:val="single" w:sz="4" w:space="0" w:color="auto"/>
            </w:tcBorders>
            <w:shd w:val="clear" w:color="auto" w:fill="C6D9F1" w:themeFill="text2" w:themeFillTint="33"/>
            <w:noWrap/>
          </w:tcPr>
          <w:p w:rsidR="00A94744" w:rsidRDefault="00A94744" w:rsidP="00B35314">
            <w:pPr>
              <w:jc w:val="center"/>
              <w:rPr>
                <w:color w:val="000000"/>
                <w:sz w:val="20"/>
                <w:szCs w:val="20"/>
                <w:vertAlign w:val="superscript"/>
              </w:rPr>
            </w:pPr>
          </w:p>
          <w:p w:rsidR="00A94744" w:rsidRDefault="00A94744" w:rsidP="00B35314">
            <w:pPr>
              <w:jc w:val="center"/>
              <w:rPr>
                <w:color w:val="000000"/>
                <w:sz w:val="20"/>
                <w:szCs w:val="20"/>
                <w:vertAlign w:val="superscript"/>
              </w:rPr>
            </w:pPr>
          </w:p>
          <w:p w:rsidR="00A94744" w:rsidRDefault="00A94744" w:rsidP="00B35314">
            <w:pPr>
              <w:jc w:val="center"/>
              <w:rPr>
                <w:color w:val="000000"/>
                <w:sz w:val="20"/>
                <w:szCs w:val="20"/>
                <w:vertAlign w:val="superscript"/>
              </w:rPr>
            </w:pPr>
          </w:p>
          <w:p w:rsidR="00A94744" w:rsidRDefault="00A94744" w:rsidP="00B35314">
            <w:pPr>
              <w:jc w:val="center"/>
              <w:rPr>
                <w:color w:val="000000"/>
                <w:sz w:val="20"/>
                <w:szCs w:val="20"/>
                <w:vertAlign w:val="superscript"/>
              </w:rPr>
            </w:pPr>
          </w:p>
          <w:p w:rsidR="00A94744" w:rsidRPr="00C0732D" w:rsidRDefault="00A94744" w:rsidP="00B35314">
            <w:pPr>
              <w:jc w:val="center"/>
              <w:rPr>
                <w:color w:val="000000"/>
                <w:sz w:val="20"/>
                <w:szCs w:val="20"/>
                <w:vertAlign w:val="superscript"/>
              </w:rPr>
            </w:pPr>
          </w:p>
        </w:tc>
        <w:tc>
          <w:tcPr>
            <w:tcW w:w="850" w:type="dxa"/>
            <w:tcBorders>
              <w:top w:val="nil"/>
              <w:left w:val="nil"/>
              <w:bottom w:val="single" w:sz="4" w:space="0" w:color="auto"/>
              <w:right w:val="single" w:sz="4" w:space="0" w:color="auto"/>
            </w:tcBorders>
            <w:shd w:val="clear" w:color="auto" w:fill="C6D9F1" w:themeFill="text2" w:themeFillTint="33"/>
            <w:noWrap/>
          </w:tcPr>
          <w:p w:rsidR="00A94744" w:rsidRPr="00C0732D" w:rsidRDefault="00A94744" w:rsidP="00DC4B42">
            <w:pPr>
              <w:jc w:val="center"/>
              <w:rPr>
                <w:color w:val="000000"/>
                <w:sz w:val="20"/>
                <w:szCs w:val="20"/>
                <w:vertAlign w:val="superscript"/>
              </w:rPr>
            </w:pPr>
          </w:p>
        </w:tc>
        <w:tc>
          <w:tcPr>
            <w:tcW w:w="851" w:type="dxa"/>
            <w:tcBorders>
              <w:top w:val="nil"/>
              <w:left w:val="nil"/>
              <w:bottom w:val="single" w:sz="4" w:space="0" w:color="auto"/>
              <w:right w:val="single" w:sz="4" w:space="0" w:color="auto"/>
            </w:tcBorders>
            <w:shd w:val="clear" w:color="auto" w:fill="C6D9F1" w:themeFill="text2" w:themeFillTint="33"/>
            <w:noWrap/>
          </w:tcPr>
          <w:p w:rsidR="00A94744" w:rsidRDefault="00A94744" w:rsidP="00DC4B42">
            <w:pPr>
              <w:jc w:val="center"/>
              <w:rPr>
                <w:color w:val="000000"/>
                <w:sz w:val="20"/>
                <w:szCs w:val="20"/>
                <w:vertAlign w:val="superscript"/>
              </w:rPr>
            </w:pPr>
          </w:p>
        </w:tc>
        <w:tc>
          <w:tcPr>
            <w:tcW w:w="850" w:type="dxa"/>
            <w:tcBorders>
              <w:top w:val="nil"/>
              <w:left w:val="nil"/>
              <w:bottom w:val="single" w:sz="4" w:space="0" w:color="auto"/>
              <w:right w:val="single" w:sz="4" w:space="0" w:color="auto"/>
            </w:tcBorders>
            <w:shd w:val="clear" w:color="auto" w:fill="C6D9F1" w:themeFill="text2" w:themeFillTint="33"/>
            <w:noWrap/>
          </w:tcPr>
          <w:p w:rsidR="00A94744" w:rsidRPr="00C0732D" w:rsidRDefault="00A94744" w:rsidP="00DC4B42">
            <w:pPr>
              <w:jc w:val="center"/>
              <w:rPr>
                <w:color w:val="000000"/>
                <w:sz w:val="20"/>
                <w:szCs w:val="20"/>
                <w:vertAlign w:val="superscript"/>
              </w:rPr>
            </w:pPr>
          </w:p>
        </w:tc>
        <w:tc>
          <w:tcPr>
            <w:tcW w:w="851" w:type="dxa"/>
            <w:tcBorders>
              <w:top w:val="nil"/>
              <w:left w:val="nil"/>
              <w:bottom w:val="single" w:sz="4" w:space="0" w:color="auto"/>
              <w:right w:val="single" w:sz="4" w:space="0" w:color="auto"/>
            </w:tcBorders>
            <w:shd w:val="clear" w:color="auto" w:fill="C6D9F1" w:themeFill="text2" w:themeFillTint="33"/>
            <w:noWrap/>
          </w:tcPr>
          <w:p w:rsidR="00A94744" w:rsidRPr="00C0732D" w:rsidRDefault="00A94744" w:rsidP="00DC4B42">
            <w:pPr>
              <w:jc w:val="center"/>
              <w:rPr>
                <w:color w:val="000000"/>
                <w:sz w:val="20"/>
                <w:szCs w:val="20"/>
                <w:vertAlign w:val="superscript"/>
              </w:rPr>
            </w:pPr>
          </w:p>
        </w:tc>
        <w:tc>
          <w:tcPr>
            <w:tcW w:w="708" w:type="dxa"/>
            <w:tcBorders>
              <w:top w:val="nil"/>
              <w:left w:val="nil"/>
              <w:bottom w:val="single" w:sz="4" w:space="0" w:color="auto"/>
              <w:right w:val="single" w:sz="4" w:space="0" w:color="auto"/>
            </w:tcBorders>
            <w:shd w:val="clear" w:color="auto" w:fill="C6D9F1" w:themeFill="text2" w:themeFillTint="33"/>
            <w:noWrap/>
          </w:tcPr>
          <w:p w:rsidR="00A94744" w:rsidRPr="00C0732D" w:rsidRDefault="00A94744" w:rsidP="00DC4B42">
            <w:pPr>
              <w:jc w:val="center"/>
              <w:rPr>
                <w:color w:val="000000"/>
                <w:sz w:val="20"/>
                <w:szCs w:val="20"/>
                <w:vertAlign w:val="superscript"/>
              </w:rPr>
            </w:pPr>
          </w:p>
        </w:tc>
        <w:tc>
          <w:tcPr>
            <w:tcW w:w="709" w:type="dxa"/>
            <w:tcBorders>
              <w:top w:val="nil"/>
              <w:left w:val="nil"/>
              <w:bottom w:val="single" w:sz="4" w:space="0" w:color="auto"/>
              <w:right w:val="single" w:sz="4" w:space="0" w:color="auto"/>
            </w:tcBorders>
            <w:shd w:val="clear" w:color="auto" w:fill="C6D9F1" w:themeFill="text2" w:themeFillTint="33"/>
            <w:noWrap/>
          </w:tcPr>
          <w:p w:rsidR="00A94744" w:rsidRDefault="00A94744" w:rsidP="00DC4B42">
            <w:pPr>
              <w:jc w:val="center"/>
              <w:rPr>
                <w:color w:val="000000"/>
                <w:sz w:val="20"/>
                <w:szCs w:val="20"/>
                <w:vertAlign w:val="superscript"/>
              </w:rPr>
            </w:pPr>
          </w:p>
        </w:tc>
        <w:tc>
          <w:tcPr>
            <w:tcW w:w="851" w:type="dxa"/>
            <w:tcBorders>
              <w:top w:val="nil"/>
              <w:left w:val="nil"/>
              <w:bottom w:val="single" w:sz="4" w:space="0" w:color="auto"/>
              <w:right w:val="single" w:sz="4" w:space="0" w:color="auto"/>
            </w:tcBorders>
            <w:shd w:val="clear" w:color="auto" w:fill="C6D9F1" w:themeFill="text2" w:themeFillTint="33"/>
            <w:noWrap/>
          </w:tcPr>
          <w:p w:rsidR="00A94744" w:rsidRPr="00C0732D" w:rsidRDefault="00A94744" w:rsidP="00DC4B42">
            <w:pPr>
              <w:jc w:val="center"/>
              <w:rPr>
                <w:color w:val="000000"/>
                <w:sz w:val="20"/>
                <w:szCs w:val="20"/>
                <w:vertAlign w:val="superscript"/>
              </w:rPr>
            </w:pPr>
          </w:p>
        </w:tc>
        <w:tc>
          <w:tcPr>
            <w:tcW w:w="708" w:type="dxa"/>
            <w:tcBorders>
              <w:top w:val="nil"/>
              <w:left w:val="nil"/>
              <w:bottom w:val="single" w:sz="4" w:space="0" w:color="auto"/>
              <w:right w:val="single" w:sz="4" w:space="0" w:color="auto"/>
            </w:tcBorders>
            <w:shd w:val="clear" w:color="auto" w:fill="C6D9F1" w:themeFill="text2" w:themeFillTint="33"/>
            <w:noWrap/>
          </w:tcPr>
          <w:p w:rsidR="00A94744" w:rsidRPr="00C0732D" w:rsidRDefault="00A94744" w:rsidP="00DC4B42">
            <w:pPr>
              <w:jc w:val="center"/>
              <w:rPr>
                <w:color w:val="000000"/>
                <w:sz w:val="20"/>
                <w:szCs w:val="20"/>
                <w:vertAlign w:val="superscript"/>
              </w:rPr>
            </w:pPr>
          </w:p>
        </w:tc>
        <w:tc>
          <w:tcPr>
            <w:tcW w:w="709" w:type="dxa"/>
            <w:tcBorders>
              <w:top w:val="nil"/>
              <w:left w:val="nil"/>
              <w:bottom w:val="single" w:sz="4" w:space="0" w:color="auto"/>
              <w:right w:val="single" w:sz="4" w:space="0" w:color="auto"/>
            </w:tcBorders>
            <w:shd w:val="clear" w:color="auto" w:fill="C6D9F1" w:themeFill="text2" w:themeFillTint="33"/>
            <w:noWrap/>
          </w:tcPr>
          <w:p w:rsidR="00A94744" w:rsidRPr="00C0732D" w:rsidRDefault="00A94744" w:rsidP="00DC4B42">
            <w:pPr>
              <w:jc w:val="center"/>
              <w:rPr>
                <w:color w:val="000000"/>
                <w:sz w:val="20"/>
                <w:szCs w:val="20"/>
                <w:vertAlign w:val="superscript"/>
              </w:rPr>
            </w:pPr>
          </w:p>
        </w:tc>
        <w:tc>
          <w:tcPr>
            <w:tcW w:w="851" w:type="dxa"/>
            <w:tcBorders>
              <w:top w:val="nil"/>
              <w:left w:val="nil"/>
              <w:bottom w:val="single" w:sz="4" w:space="0" w:color="auto"/>
              <w:right w:val="single" w:sz="4" w:space="0" w:color="auto"/>
            </w:tcBorders>
            <w:shd w:val="clear" w:color="auto" w:fill="C6D9F1" w:themeFill="text2" w:themeFillTint="33"/>
            <w:noWrap/>
          </w:tcPr>
          <w:p w:rsidR="00A94744" w:rsidRPr="00C0732D" w:rsidRDefault="00A94744" w:rsidP="00DC4B42">
            <w:pPr>
              <w:jc w:val="center"/>
              <w:rPr>
                <w:color w:val="000000"/>
                <w:sz w:val="20"/>
                <w:szCs w:val="20"/>
                <w:vertAlign w:val="superscript"/>
              </w:rPr>
            </w:pPr>
          </w:p>
        </w:tc>
        <w:tc>
          <w:tcPr>
            <w:tcW w:w="567" w:type="dxa"/>
            <w:tcBorders>
              <w:top w:val="nil"/>
              <w:left w:val="nil"/>
              <w:bottom w:val="single" w:sz="4" w:space="0" w:color="auto"/>
              <w:right w:val="single" w:sz="4" w:space="0" w:color="auto"/>
            </w:tcBorders>
            <w:shd w:val="clear" w:color="auto" w:fill="C6D9F1" w:themeFill="text2" w:themeFillTint="33"/>
            <w:noWrap/>
          </w:tcPr>
          <w:p w:rsidR="00A94744" w:rsidRPr="00C0732D" w:rsidRDefault="00A94744" w:rsidP="00DC4B42">
            <w:pPr>
              <w:jc w:val="center"/>
              <w:rPr>
                <w:color w:val="000000"/>
                <w:sz w:val="20"/>
                <w:szCs w:val="20"/>
                <w:vertAlign w:val="superscript"/>
              </w:rPr>
            </w:pPr>
          </w:p>
        </w:tc>
        <w:tc>
          <w:tcPr>
            <w:tcW w:w="567" w:type="dxa"/>
            <w:tcBorders>
              <w:top w:val="nil"/>
              <w:left w:val="nil"/>
              <w:bottom w:val="single" w:sz="4" w:space="0" w:color="auto"/>
              <w:right w:val="single" w:sz="4" w:space="0" w:color="auto"/>
            </w:tcBorders>
            <w:shd w:val="clear" w:color="auto" w:fill="C6D9F1" w:themeFill="text2" w:themeFillTint="33"/>
            <w:noWrap/>
          </w:tcPr>
          <w:p w:rsidR="00A94744" w:rsidRPr="00C0732D" w:rsidRDefault="00A94744" w:rsidP="00DC4B42">
            <w:pPr>
              <w:jc w:val="center"/>
              <w:rPr>
                <w:color w:val="000000"/>
                <w:sz w:val="20"/>
                <w:szCs w:val="20"/>
                <w:vertAlign w:val="superscript"/>
              </w:rPr>
            </w:pPr>
          </w:p>
        </w:tc>
        <w:tc>
          <w:tcPr>
            <w:tcW w:w="3260" w:type="dxa"/>
            <w:tcBorders>
              <w:top w:val="nil"/>
              <w:left w:val="nil"/>
              <w:bottom w:val="single" w:sz="4" w:space="0" w:color="auto"/>
              <w:right w:val="single" w:sz="4" w:space="0" w:color="auto"/>
            </w:tcBorders>
            <w:shd w:val="clear" w:color="auto" w:fill="C6D9F1" w:themeFill="text2" w:themeFillTint="33"/>
            <w:noWrap/>
          </w:tcPr>
          <w:p w:rsidR="00A94744" w:rsidRPr="00C0732D" w:rsidRDefault="00A94744" w:rsidP="00580B14">
            <w:pPr>
              <w:rPr>
                <w:color w:val="000000"/>
                <w:sz w:val="20"/>
                <w:szCs w:val="20"/>
                <w:vertAlign w:val="superscript"/>
              </w:rPr>
            </w:pPr>
          </w:p>
        </w:tc>
      </w:tr>
    </w:tbl>
    <w:p w:rsidR="006E0275" w:rsidRPr="003346BA" w:rsidRDefault="006E0275" w:rsidP="0093159E">
      <w:pPr>
        <w:rPr>
          <w:b/>
          <w:i/>
          <w:sz w:val="18"/>
          <w:szCs w:val="18"/>
          <w:vertAlign w:val="superscript"/>
        </w:rPr>
      </w:pPr>
    </w:p>
    <w:p w:rsidR="008F07F6" w:rsidRPr="003D77F3" w:rsidRDefault="008F07F6" w:rsidP="002B059E">
      <w:pPr>
        <w:spacing w:line="0" w:lineRule="atLeast"/>
        <w:jc w:val="center"/>
        <w:rPr>
          <w:b/>
          <w:i/>
          <w:sz w:val="28"/>
          <w:szCs w:val="28"/>
          <w:vertAlign w:val="superscript"/>
        </w:rPr>
      </w:pPr>
      <w:r w:rsidRPr="003D77F3">
        <w:rPr>
          <w:b/>
          <w:i/>
          <w:sz w:val="28"/>
          <w:szCs w:val="28"/>
          <w:vertAlign w:val="superscript"/>
        </w:rPr>
        <w:lastRenderedPageBreak/>
        <w:t>«Защита населения и территории МО «Ленский муниципальный район» от чрезвычайных ситуаций,</w:t>
      </w:r>
    </w:p>
    <w:p w:rsidR="008F07F6" w:rsidRPr="003D77F3" w:rsidRDefault="008F07F6" w:rsidP="002B059E">
      <w:pPr>
        <w:spacing w:line="0" w:lineRule="atLeast"/>
        <w:jc w:val="center"/>
        <w:rPr>
          <w:b/>
          <w:bCs/>
          <w:i/>
          <w:sz w:val="28"/>
          <w:szCs w:val="28"/>
          <w:vertAlign w:val="superscript"/>
        </w:rPr>
      </w:pPr>
      <w:r w:rsidRPr="003D77F3">
        <w:rPr>
          <w:b/>
          <w:i/>
          <w:sz w:val="28"/>
          <w:szCs w:val="28"/>
          <w:vertAlign w:val="superscript"/>
        </w:rPr>
        <w:t>обеспечение пожарной безопасности и безопасности людей на водных объектах</w:t>
      </w:r>
      <w:r w:rsidR="006668FA" w:rsidRPr="003D77F3">
        <w:rPr>
          <w:b/>
          <w:i/>
          <w:sz w:val="28"/>
          <w:szCs w:val="28"/>
          <w:vertAlign w:val="superscript"/>
        </w:rPr>
        <w:t>»</w:t>
      </w:r>
    </w:p>
    <w:tbl>
      <w:tblPr>
        <w:tblW w:w="15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127"/>
        <w:gridCol w:w="567"/>
        <w:gridCol w:w="711"/>
        <w:gridCol w:w="7"/>
        <w:gridCol w:w="702"/>
        <w:gridCol w:w="7"/>
        <w:gridCol w:w="699"/>
        <w:gridCol w:w="850"/>
        <w:gridCol w:w="851"/>
        <w:gridCol w:w="709"/>
        <w:gridCol w:w="708"/>
        <w:gridCol w:w="851"/>
        <w:gridCol w:w="850"/>
        <w:gridCol w:w="851"/>
        <w:gridCol w:w="850"/>
        <w:gridCol w:w="2271"/>
        <w:gridCol w:w="23"/>
      </w:tblGrid>
      <w:tr w:rsidR="008F07F6" w:rsidRPr="003346BA" w:rsidTr="00D26113">
        <w:trPr>
          <w:tblHeader/>
        </w:trPr>
        <w:tc>
          <w:tcPr>
            <w:tcW w:w="1701" w:type="dxa"/>
            <w:vMerge w:val="restart"/>
            <w:shd w:val="clear" w:color="auto" w:fill="auto"/>
          </w:tcPr>
          <w:p w:rsidR="008F07F6" w:rsidRPr="003346BA" w:rsidRDefault="008F07F6" w:rsidP="007D01A5">
            <w:pPr>
              <w:jc w:val="center"/>
              <w:rPr>
                <w:sz w:val="18"/>
                <w:szCs w:val="18"/>
                <w:vertAlign w:val="superscript"/>
              </w:rPr>
            </w:pPr>
            <w:r w:rsidRPr="003346BA">
              <w:rPr>
                <w:sz w:val="18"/>
                <w:szCs w:val="18"/>
                <w:vertAlign w:val="superscript"/>
              </w:rPr>
              <w:t>Наименование</w:t>
            </w:r>
            <w:r w:rsidRPr="003346BA">
              <w:rPr>
                <w:sz w:val="18"/>
                <w:szCs w:val="18"/>
                <w:vertAlign w:val="superscript"/>
              </w:rPr>
              <w:br/>
              <w:t>мероприяти</w:t>
            </w:r>
            <w:r w:rsidR="00A46517">
              <w:rPr>
                <w:sz w:val="18"/>
                <w:szCs w:val="18"/>
                <w:vertAlign w:val="superscript"/>
              </w:rPr>
              <w:t>и</w:t>
            </w:r>
            <w:r w:rsidRPr="003346BA">
              <w:rPr>
                <w:sz w:val="18"/>
                <w:szCs w:val="18"/>
                <w:vertAlign w:val="superscript"/>
              </w:rPr>
              <w:br/>
            </w:r>
          </w:p>
        </w:tc>
        <w:tc>
          <w:tcPr>
            <w:tcW w:w="2127" w:type="dxa"/>
            <w:vMerge w:val="restart"/>
            <w:shd w:val="clear" w:color="auto" w:fill="auto"/>
          </w:tcPr>
          <w:p w:rsidR="008F07F6" w:rsidRPr="003346BA" w:rsidRDefault="002C6E22" w:rsidP="007D01A5">
            <w:pPr>
              <w:jc w:val="center"/>
              <w:rPr>
                <w:sz w:val="18"/>
                <w:szCs w:val="18"/>
                <w:vertAlign w:val="superscript"/>
              </w:rPr>
            </w:pPr>
            <w:r>
              <w:rPr>
                <w:sz w:val="18"/>
                <w:szCs w:val="18"/>
                <w:vertAlign w:val="superscript"/>
              </w:rPr>
              <w:t>И</w:t>
            </w:r>
            <w:r w:rsidR="008F07F6" w:rsidRPr="003346BA">
              <w:rPr>
                <w:sz w:val="18"/>
                <w:szCs w:val="18"/>
                <w:vertAlign w:val="superscript"/>
              </w:rPr>
              <w:t>сполнитель</w:t>
            </w:r>
          </w:p>
        </w:tc>
        <w:tc>
          <w:tcPr>
            <w:tcW w:w="9213" w:type="dxa"/>
            <w:gridSpan w:val="14"/>
            <w:shd w:val="clear" w:color="auto" w:fill="auto"/>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Объемы </w:t>
            </w:r>
            <w:r w:rsidR="001A3EA0" w:rsidRPr="003346BA">
              <w:rPr>
                <w:rFonts w:ascii="Times New Roman" w:hAnsi="Times New Roman" w:cs="Times New Roman"/>
                <w:sz w:val="18"/>
                <w:szCs w:val="18"/>
                <w:vertAlign w:val="superscript"/>
              </w:rPr>
              <w:t>финансирования, тыс.</w:t>
            </w:r>
            <w:r w:rsidRPr="003346BA">
              <w:rPr>
                <w:rFonts w:ascii="Times New Roman" w:hAnsi="Times New Roman" w:cs="Times New Roman"/>
                <w:sz w:val="18"/>
                <w:szCs w:val="18"/>
                <w:vertAlign w:val="superscript"/>
              </w:rPr>
              <w:t xml:space="preserve"> руб.</w:t>
            </w:r>
          </w:p>
        </w:tc>
        <w:tc>
          <w:tcPr>
            <w:tcW w:w="2294" w:type="dxa"/>
            <w:gridSpan w:val="2"/>
            <w:vMerge w:val="restart"/>
            <w:shd w:val="clear" w:color="auto" w:fill="auto"/>
          </w:tcPr>
          <w:p w:rsidR="008F07F6" w:rsidRPr="003346BA" w:rsidRDefault="008F07F6" w:rsidP="00B75B53">
            <w:pPr>
              <w:rPr>
                <w:sz w:val="18"/>
                <w:szCs w:val="18"/>
                <w:vertAlign w:val="superscript"/>
              </w:rPr>
            </w:pPr>
            <w:r w:rsidRPr="003346BA">
              <w:rPr>
                <w:sz w:val="18"/>
                <w:szCs w:val="18"/>
                <w:vertAlign w:val="superscript"/>
              </w:rPr>
              <w:t xml:space="preserve">Фактический результат  </w:t>
            </w:r>
            <w:r w:rsidRPr="003346BA">
              <w:rPr>
                <w:sz w:val="18"/>
                <w:szCs w:val="18"/>
                <w:vertAlign w:val="superscript"/>
              </w:rPr>
              <w:br/>
              <w:t xml:space="preserve">выполнения мероприятия </w:t>
            </w:r>
            <w:r w:rsidRPr="003346BA">
              <w:rPr>
                <w:sz w:val="18"/>
                <w:szCs w:val="18"/>
                <w:vertAlign w:val="superscript"/>
              </w:rPr>
              <w:br/>
              <w:t>с указанием причин   невыполнения</w:t>
            </w:r>
          </w:p>
        </w:tc>
      </w:tr>
      <w:tr w:rsidR="008F07F6" w:rsidRPr="003346BA" w:rsidTr="00D26113">
        <w:trPr>
          <w:tblHeader/>
        </w:trPr>
        <w:tc>
          <w:tcPr>
            <w:tcW w:w="1701" w:type="dxa"/>
            <w:vMerge/>
            <w:shd w:val="clear" w:color="auto" w:fill="auto"/>
          </w:tcPr>
          <w:p w:rsidR="008F07F6" w:rsidRPr="003346BA" w:rsidRDefault="008F07F6" w:rsidP="007D01A5">
            <w:pPr>
              <w:jc w:val="center"/>
              <w:rPr>
                <w:sz w:val="18"/>
                <w:szCs w:val="18"/>
                <w:vertAlign w:val="superscript"/>
              </w:rPr>
            </w:pPr>
          </w:p>
        </w:tc>
        <w:tc>
          <w:tcPr>
            <w:tcW w:w="2127" w:type="dxa"/>
            <w:vMerge/>
            <w:shd w:val="clear" w:color="auto" w:fill="auto"/>
          </w:tcPr>
          <w:p w:rsidR="008F07F6" w:rsidRPr="003346BA" w:rsidRDefault="008F07F6" w:rsidP="007D01A5">
            <w:pPr>
              <w:jc w:val="center"/>
              <w:rPr>
                <w:sz w:val="18"/>
                <w:szCs w:val="18"/>
                <w:vertAlign w:val="superscript"/>
              </w:rPr>
            </w:pPr>
          </w:p>
        </w:tc>
        <w:tc>
          <w:tcPr>
            <w:tcW w:w="1285" w:type="dxa"/>
            <w:gridSpan w:val="3"/>
            <w:shd w:val="clear" w:color="auto" w:fill="auto"/>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всего</w:t>
            </w:r>
          </w:p>
        </w:tc>
        <w:tc>
          <w:tcPr>
            <w:tcW w:w="1408" w:type="dxa"/>
            <w:gridSpan w:val="3"/>
            <w:shd w:val="clear" w:color="auto" w:fill="auto"/>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1701" w:type="dxa"/>
            <w:gridSpan w:val="2"/>
            <w:shd w:val="clear" w:color="auto" w:fill="auto"/>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 «Ленский муниципальный район»</w:t>
            </w:r>
          </w:p>
        </w:tc>
        <w:tc>
          <w:tcPr>
            <w:tcW w:w="1417" w:type="dxa"/>
            <w:gridSpan w:val="2"/>
            <w:shd w:val="clear" w:color="auto" w:fill="auto"/>
          </w:tcPr>
          <w:p w:rsidR="008F07F6" w:rsidRPr="003346BA" w:rsidRDefault="008F07F6" w:rsidP="007D01A5">
            <w:pPr>
              <w:jc w:val="center"/>
              <w:rPr>
                <w:sz w:val="18"/>
                <w:szCs w:val="18"/>
                <w:vertAlign w:val="superscript"/>
              </w:rPr>
            </w:pPr>
            <w:r w:rsidRPr="003346BA">
              <w:rPr>
                <w:sz w:val="18"/>
                <w:szCs w:val="18"/>
                <w:vertAlign w:val="superscript"/>
              </w:rPr>
              <w:t>Бюджеты поселений</w:t>
            </w:r>
          </w:p>
        </w:tc>
        <w:tc>
          <w:tcPr>
            <w:tcW w:w="1701" w:type="dxa"/>
            <w:gridSpan w:val="2"/>
            <w:shd w:val="clear" w:color="auto" w:fill="auto"/>
          </w:tcPr>
          <w:p w:rsidR="008F07F6" w:rsidRPr="003346BA" w:rsidRDefault="008F07F6" w:rsidP="007D01A5">
            <w:pPr>
              <w:jc w:val="center"/>
              <w:rPr>
                <w:sz w:val="18"/>
                <w:szCs w:val="18"/>
                <w:vertAlign w:val="superscript"/>
              </w:rPr>
            </w:pPr>
            <w:r w:rsidRPr="003346BA">
              <w:rPr>
                <w:sz w:val="18"/>
                <w:szCs w:val="18"/>
                <w:vertAlign w:val="superscript"/>
              </w:rPr>
              <w:t>Областной бюджет</w:t>
            </w:r>
          </w:p>
        </w:tc>
        <w:tc>
          <w:tcPr>
            <w:tcW w:w="1701" w:type="dxa"/>
            <w:gridSpan w:val="2"/>
            <w:shd w:val="clear" w:color="auto" w:fill="auto"/>
          </w:tcPr>
          <w:p w:rsidR="008F07F6" w:rsidRPr="003346BA" w:rsidRDefault="008F07F6" w:rsidP="007D01A5">
            <w:pPr>
              <w:jc w:val="center"/>
              <w:rPr>
                <w:sz w:val="18"/>
                <w:szCs w:val="18"/>
                <w:vertAlign w:val="superscript"/>
              </w:rPr>
            </w:pPr>
            <w:r w:rsidRPr="003346BA">
              <w:rPr>
                <w:sz w:val="18"/>
                <w:szCs w:val="18"/>
                <w:vertAlign w:val="superscript"/>
              </w:rPr>
              <w:t>Внебюджетные источники</w:t>
            </w:r>
          </w:p>
        </w:tc>
        <w:tc>
          <w:tcPr>
            <w:tcW w:w="2294" w:type="dxa"/>
            <w:gridSpan w:val="2"/>
            <w:vMerge/>
            <w:shd w:val="clear" w:color="auto" w:fill="auto"/>
          </w:tcPr>
          <w:p w:rsidR="008F07F6" w:rsidRPr="003346BA" w:rsidRDefault="008F07F6" w:rsidP="007D01A5">
            <w:pPr>
              <w:jc w:val="center"/>
              <w:rPr>
                <w:sz w:val="18"/>
                <w:szCs w:val="18"/>
                <w:vertAlign w:val="superscript"/>
              </w:rPr>
            </w:pPr>
          </w:p>
        </w:tc>
      </w:tr>
      <w:tr w:rsidR="00D107B0" w:rsidRPr="003346BA" w:rsidTr="00D26113">
        <w:trPr>
          <w:tblHeader/>
        </w:trPr>
        <w:tc>
          <w:tcPr>
            <w:tcW w:w="1701" w:type="dxa"/>
            <w:vMerge/>
            <w:shd w:val="clear" w:color="auto" w:fill="auto"/>
          </w:tcPr>
          <w:p w:rsidR="008F07F6" w:rsidRPr="003346BA" w:rsidRDefault="008F07F6" w:rsidP="007D01A5">
            <w:pPr>
              <w:spacing w:line="360" w:lineRule="auto"/>
              <w:jc w:val="center"/>
              <w:rPr>
                <w:sz w:val="18"/>
                <w:szCs w:val="18"/>
                <w:vertAlign w:val="superscript"/>
              </w:rPr>
            </w:pPr>
          </w:p>
        </w:tc>
        <w:tc>
          <w:tcPr>
            <w:tcW w:w="2127" w:type="dxa"/>
            <w:vMerge/>
            <w:shd w:val="clear" w:color="auto" w:fill="auto"/>
          </w:tcPr>
          <w:p w:rsidR="008F07F6" w:rsidRPr="003346BA" w:rsidRDefault="008F07F6" w:rsidP="007D01A5">
            <w:pPr>
              <w:spacing w:line="360" w:lineRule="auto"/>
              <w:jc w:val="center"/>
              <w:rPr>
                <w:sz w:val="18"/>
                <w:szCs w:val="18"/>
                <w:vertAlign w:val="superscript"/>
              </w:rPr>
            </w:pPr>
          </w:p>
        </w:tc>
        <w:tc>
          <w:tcPr>
            <w:tcW w:w="567" w:type="dxa"/>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18" w:type="dxa"/>
            <w:gridSpan w:val="2"/>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09" w:type="dxa"/>
            <w:gridSpan w:val="2"/>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план </w:t>
            </w:r>
          </w:p>
        </w:tc>
        <w:tc>
          <w:tcPr>
            <w:tcW w:w="699" w:type="dxa"/>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 </w:t>
            </w:r>
          </w:p>
        </w:tc>
        <w:tc>
          <w:tcPr>
            <w:tcW w:w="850" w:type="dxa"/>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51" w:type="dxa"/>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09" w:type="dxa"/>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08" w:type="dxa"/>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 </w:t>
            </w:r>
          </w:p>
        </w:tc>
        <w:tc>
          <w:tcPr>
            <w:tcW w:w="851" w:type="dxa"/>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план </w:t>
            </w:r>
          </w:p>
        </w:tc>
        <w:tc>
          <w:tcPr>
            <w:tcW w:w="850" w:type="dxa"/>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 </w:t>
            </w:r>
          </w:p>
        </w:tc>
        <w:tc>
          <w:tcPr>
            <w:tcW w:w="851" w:type="dxa"/>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50" w:type="dxa"/>
            <w:shd w:val="clear" w:color="auto" w:fill="auto"/>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 </w:t>
            </w:r>
          </w:p>
        </w:tc>
        <w:tc>
          <w:tcPr>
            <w:tcW w:w="2294" w:type="dxa"/>
            <w:gridSpan w:val="2"/>
            <w:vMerge/>
            <w:shd w:val="clear" w:color="auto" w:fill="auto"/>
          </w:tcPr>
          <w:p w:rsidR="008F07F6" w:rsidRPr="003346BA" w:rsidRDefault="008F07F6" w:rsidP="007D01A5">
            <w:pPr>
              <w:spacing w:line="360" w:lineRule="auto"/>
              <w:jc w:val="center"/>
              <w:rPr>
                <w:sz w:val="18"/>
                <w:szCs w:val="18"/>
                <w:vertAlign w:val="superscript"/>
              </w:rPr>
            </w:pPr>
          </w:p>
        </w:tc>
      </w:tr>
      <w:tr w:rsidR="00D107B0" w:rsidRPr="003346BA" w:rsidTr="00D26113">
        <w:trPr>
          <w:tblHeader/>
        </w:trPr>
        <w:tc>
          <w:tcPr>
            <w:tcW w:w="1701" w:type="dxa"/>
            <w:shd w:val="clear" w:color="auto" w:fill="auto"/>
          </w:tcPr>
          <w:p w:rsidR="008F07F6" w:rsidRPr="003346BA" w:rsidRDefault="008F07F6" w:rsidP="008F07F6">
            <w:pPr>
              <w:numPr>
                <w:ilvl w:val="0"/>
                <w:numId w:val="37"/>
              </w:numPr>
              <w:tabs>
                <w:tab w:val="left" w:pos="1245"/>
              </w:tabs>
              <w:spacing w:line="360" w:lineRule="auto"/>
              <w:rPr>
                <w:sz w:val="18"/>
                <w:szCs w:val="18"/>
                <w:vertAlign w:val="superscript"/>
              </w:rPr>
            </w:pPr>
          </w:p>
        </w:tc>
        <w:tc>
          <w:tcPr>
            <w:tcW w:w="2127" w:type="dxa"/>
            <w:shd w:val="clear" w:color="auto" w:fill="auto"/>
          </w:tcPr>
          <w:p w:rsidR="008F07F6" w:rsidRPr="003346BA" w:rsidRDefault="008F07F6" w:rsidP="008F07F6">
            <w:pPr>
              <w:numPr>
                <w:ilvl w:val="0"/>
                <w:numId w:val="37"/>
              </w:numPr>
              <w:spacing w:line="360" w:lineRule="auto"/>
              <w:rPr>
                <w:sz w:val="18"/>
                <w:szCs w:val="18"/>
                <w:vertAlign w:val="superscript"/>
              </w:rPr>
            </w:pPr>
          </w:p>
        </w:tc>
        <w:tc>
          <w:tcPr>
            <w:tcW w:w="567" w:type="dxa"/>
            <w:shd w:val="clear" w:color="auto" w:fill="auto"/>
          </w:tcPr>
          <w:p w:rsidR="008F07F6" w:rsidRPr="003346BA"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718" w:type="dxa"/>
            <w:gridSpan w:val="2"/>
            <w:shd w:val="clear" w:color="auto" w:fill="auto"/>
          </w:tcPr>
          <w:p w:rsidR="008F07F6" w:rsidRPr="003346BA"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709" w:type="dxa"/>
            <w:gridSpan w:val="2"/>
            <w:shd w:val="clear" w:color="auto" w:fill="auto"/>
          </w:tcPr>
          <w:p w:rsidR="008F07F6" w:rsidRPr="003346BA"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699" w:type="dxa"/>
            <w:shd w:val="clear" w:color="auto" w:fill="auto"/>
          </w:tcPr>
          <w:p w:rsidR="008F07F6" w:rsidRPr="003346BA"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850" w:type="dxa"/>
            <w:shd w:val="clear" w:color="auto" w:fill="auto"/>
          </w:tcPr>
          <w:p w:rsidR="008F07F6" w:rsidRPr="003346BA"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851" w:type="dxa"/>
            <w:shd w:val="clear" w:color="auto" w:fill="auto"/>
          </w:tcPr>
          <w:p w:rsidR="008F07F6" w:rsidRPr="003346BA"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709" w:type="dxa"/>
            <w:shd w:val="clear" w:color="auto" w:fill="auto"/>
          </w:tcPr>
          <w:p w:rsidR="008F07F6" w:rsidRPr="003346BA"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708" w:type="dxa"/>
            <w:shd w:val="clear" w:color="auto" w:fill="auto"/>
          </w:tcPr>
          <w:p w:rsidR="008F07F6" w:rsidRPr="003346BA"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851" w:type="dxa"/>
            <w:shd w:val="clear" w:color="auto" w:fill="auto"/>
          </w:tcPr>
          <w:p w:rsidR="008F07F6" w:rsidRPr="003346BA"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850" w:type="dxa"/>
            <w:shd w:val="clear" w:color="auto" w:fill="auto"/>
          </w:tcPr>
          <w:p w:rsidR="008F07F6" w:rsidRPr="003346BA"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851" w:type="dxa"/>
            <w:shd w:val="clear" w:color="auto" w:fill="auto"/>
          </w:tcPr>
          <w:p w:rsidR="008F07F6" w:rsidRPr="003346BA"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850" w:type="dxa"/>
            <w:shd w:val="clear" w:color="auto" w:fill="auto"/>
          </w:tcPr>
          <w:p w:rsidR="008F07F6" w:rsidRPr="003346BA" w:rsidRDefault="008F07F6" w:rsidP="008F07F6">
            <w:pPr>
              <w:pStyle w:val="ConsPlusCell"/>
              <w:widowControl/>
              <w:numPr>
                <w:ilvl w:val="0"/>
                <w:numId w:val="37"/>
              </w:numPr>
              <w:rPr>
                <w:rFonts w:ascii="Times New Roman" w:hAnsi="Times New Roman" w:cs="Times New Roman"/>
                <w:sz w:val="18"/>
                <w:szCs w:val="18"/>
                <w:vertAlign w:val="superscript"/>
              </w:rPr>
            </w:pPr>
          </w:p>
        </w:tc>
        <w:tc>
          <w:tcPr>
            <w:tcW w:w="2294" w:type="dxa"/>
            <w:gridSpan w:val="2"/>
            <w:shd w:val="clear" w:color="auto" w:fill="auto"/>
          </w:tcPr>
          <w:p w:rsidR="008F07F6" w:rsidRPr="003346BA" w:rsidRDefault="008F07F6" w:rsidP="008F07F6">
            <w:pPr>
              <w:numPr>
                <w:ilvl w:val="0"/>
                <w:numId w:val="37"/>
              </w:numPr>
              <w:spacing w:line="360" w:lineRule="auto"/>
              <w:rPr>
                <w:sz w:val="18"/>
                <w:szCs w:val="18"/>
                <w:vertAlign w:val="superscript"/>
              </w:rPr>
            </w:pPr>
          </w:p>
        </w:tc>
      </w:tr>
      <w:tr w:rsidR="00D107B0" w:rsidRPr="003346BA" w:rsidTr="00D26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23" w:type="dxa"/>
          <w:cantSplit/>
          <w:trHeight w:val="240"/>
        </w:trPr>
        <w:tc>
          <w:tcPr>
            <w:tcW w:w="1701"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 Оказание содействия в организации и обеспечении работы пункта временного размещения населения Ленского муниципального района, пострадавшего при чрезвычайных ситуациях природного и техногенного характера</w:t>
            </w:r>
          </w:p>
        </w:tc>
        <w:tc>
          <w:tcPr>
            <w:tcW w:w="2127" w:type="dxa"/>
            <w:tcBorders>
              <w:top w:val="single" w:sz="6" w:space="0" w:color="auto"/>
              <w:left w:val="single" w:sz="6" w:space="0" w:color="auto"/>
              <w:bottom w:val="single" w:sz="6" w:space="0" w:color="auto"/>
              <w:right w:val="single" w:sz="6" w:space="0" w:color="auto"/>
            </w:tcBorders>
            <w:vAlign w:val="center"/>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Отдел по МР, ГО ЧС </w:t>
            </w:r>
          </w:p>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 ВОБ Администрации МО «Ленский муниципальный район», Администрация МО «Ленский муниципальный район»</w:t>
            </w:r>
          </w:p>
        </w:tc>
        <w:tc>
          <w:tcPr>
            <w:tcW w:w="567"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1"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6" w:type="dxa"/>
            <w:gridSpan w:val="2"/>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71" w:type="dxa"/>
            <w:tcBorders>
              <w:top w:val="single" w:sz="6" w:space="0" w:color="auto"/>
              <w:left w:val="single" w:sz="6" w:space="0" w:color="auto"/>
              <w:bottom w:val="single" w:sz="6" w:space="0" w:color="auto"/>
              <w:right w:val="single" w:sz="6" w:space="0" w:color="auto"/>
            </w:tcBorders>
          </w:tcPr>
          <w:p w:rsidR="008F07F6" w:rsidRPr="003346BA" w:rsidRDefault="00D26113" w:rsidP="007D01A5">
            <w:pPr>
              <w:pStyle w:val="ConsPlusCell"/>
              <w:widowControl/>
              <w:jc w:val="both"/>
              <w:rPr>
                <w:rFonts w:ascii="Times New Roman" w:hAnsi="Times New Roman" w:cs="Times New Roman"/>
                <w:sz w:val="18"/>
                <w:szCs w:val="18"/>
                <w:vertAlign w:val="superscript"/>
              </w:rPr>
            </w:pPr>
            <w:r>
              <w:rPr>
                <w:rFonts w:ascii="Times New Roman" w:hAnsi="Times New Roman" w:cs="Times New Roman"/>
                <w:sz w:val="18"/>
                <w:szCs w:val="18"/>
                <w:vertAlign w:val="superscript"/>
              </w:rPr>
              <w:t>За отчетный период 2023г.</w:t>
            </w:r>
            <w:r w:rsidR="008F07F6" w:rsidRPr="003346BA">
              <w:rPr>
                <w:rFonts w:ascii="Times New Roman" w:hAnsi="Times New Roman" w:cs="Times New Roman"/>
                <w:sz w:val="18"/>
                <w:szCs w:val="18"/>
                <w:vertAlign w:val="superscript"/>
              </w:rPr>
              <w:t xml:space="preserve"> чрезвычайных ситуаций и происшествий, произошедших на территории Ленского муниципального района не зафиксировано. Проведена документальная корректировка</w:t>
            </w:r>
            <w:r w:rsidR="004220BF">
              <w:rPr>
                <w:rFonts w:ascii="Times New Roman" w:hAnsi="Times New Roman" w:cs="Times New Roman"/>
                <w:sz w:val="18"/>
                <w:szCs w:val="18"/>
                <w:vertAlign w:val="superscript"/>
              </w:rPr>
              <w:t xml:space="preserve"> руководящих документов по</w:t>
            </w:r>
            <w:r w:rsidR="008F07F6" w:rsidRPr="003346BA">
              <w:rPr>
                <w:rFonts w:ascii="Times New Roman" w:hAnsi="Times New Roman" w:cs="Times New Roman"/>
                <w:sz w:val="18"/>
                <w:szCs w:val="18"/>
                <w:vertAlign w:val="superscript"/>
              </w:rPr>
              <w:t xml:space="preserve"> ПВР</w:t>
            </w:r>
            <w:r w:rsidR="001F4969">
              <w:rPr>
                <w:rFonts w:ascii="Times New Roman" w:hAnsi="Times New Roman" w:cs="Times New Roman"/>
                <w:sz w:val="18"/>
                <w:szCs w:val="18"/>
                <w:vertAlign w:val="superscript"/>
              </w:rPr>
              <w:t xml:space="preserve"> (пункт временного размещения)</w:t>
            </w:r>
            <w:r w:rsidR="008F07F6" w:rsidRPr="003346BA">
              <w:rPr>
                <w:rFonts w:ascii="Times New Roman" w:hAnsi="Times New Roman" w:cs="Times New Roman"/>
                <w:sz w:val="18"/>
                <w:szCs w:val="18"/>
                <w:vertAlign w:val="superscript"/>
              </w:rPr>
              <w:t>.</w:t>
            </w:r>
          </w:p>
        </w:tc>
      </w:tr>
      <w:tr w:rsidR="00D107B0" w:rsidRPr="003346BA" w:rsidTr="00D26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23" w:type="dxa"/>
          <w:cantSplit/>
          <w:trHeight w:val="240"/>
        </w:trPr>
        <w:tc>
          <w:tcPr>
            <w:tcW w:w="1701"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2.1. Освежение резерва материальных ресурсов, создаваемых для ликвидации чрезвычайных ситуаций природного и техногенного характера на территории Ленского муниципального района</w:t>
            </w:r>
          </w:p>
        </w:tc>
        <w:tc>
          <w:tcPr>
            <w:tcW w:w="2127" w:type="dxa"/>
            <w:tcBorders>
              <w:top w:val="single" w:sz="6" w:space="0" w:color="auto"/>
              <w:left w:val="single" w:sz="6" w:space="0" w:color="auto"/>
              <w:bottom w:val="single" w:sz="6" w:space="0" w:color="auto"/>
              <w:right w:val="single" w:sz="6" w:space="0" w:color="auto"/>
            </w:tcBorders>
            <w:vAlign w:val="center"/>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Отдел по МР, ГО ЧС </w:t>
            </w:r>
          </w:p>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 ВОБ Администрации МО «Ленский муниципальный район», Администрация МО «Ленский муниципальный район»</w:t>
            </w:r>
          </w:p>
        </w:tc>
        <w:tc>
          <w:tcPr>
            <w:tcW w:w="567"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1"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6" w:type="dxa"/>
            <w:gridSpan w:val="2"/>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71" w:type="dxa"/>
            <w:tcBorders>
              <w:top w:val="single" w:sz="6" w:space="0" w:color="auto"/>
              <w:left w:val="single" w:sz="6" w:space="0" w:color="auto"/>
              <w:bottom w:val="single" w:sz="6" w:space="0" w:color="auto"/>
              <w:right w:val="single" w:sz="6" w:space="0" w:color="auto"/>
            </w:tcBorders>
          </w:tcPr>
          <w:p w:rsidR="008F07F6" w:rsidRPr="003346BA" w:rsidRDefault="008F07F6" w:rsidP="003B2EDF">
            <w:pPr>
              <w:jc w:val="both"/>
              <w:rPr>
                <w:sz w:val="18"/>
                <w:szCs w:val="18"/>
                <w:vertAlign w:val="superscript"/>
              </w:rPr>
            </w:pPr>
            <w:r w:rsidRPr="003346BA">
              <w:rPr>
                <w:sz w:val="18"/>
                <w:szCs w:val="18"/>
                <w:vertAlign w:val="superscript"/>
              </w:rPr>
              <w:t xml:space="preserve">В целях создания, хранения и </w:t>
            </w:r>
            <w:r w:rsidR="00445650" w:rsidRPr="003346BA">
              <w:rPr>
                <w:sz w:val="18"/>
                <w:szCs w:val="18"/>
                <w:vertAlign w:val="superscript"/>
              </w:rPr>
              <w:t>восполнения резервов</w:t>
            </w:r>
            <w:r w:rsidRPr="003346BA">
              <w:rPr>
                <w:sz w:val="18"/>
                <w:szCs w:val="18"/>
                <w:vertAlign w:val="superscript"/>
              </w:rPr>
              <w:t xml:space="preserve"> материальных ресурсов для ликвидации чрезвычайной ситуации муниципального и локального характера на территории МО «Ленский муниципальный район» заключены</w:t>
            </w:r>
            <w:r w:rsidR="001F4969">
              <w:rPr>
                <w:sz w:val="18"/>
                <w:szCs w:val="18"/>
                <w:vertAlign w:val="superscript"/>
              </w:rPr>
              <w:t xml:space="preserve"> и актуализированы</w:t>
            </w:r>
            <w:r w:rsidRPr="003346BA">
              <w:rPr>
                <w:sz w:val="18"/>
                <w:szCs w:val="18"/>
                <w:vertAlign w:val="superscript"/>
              </w:rPr>
              <w:t xml:space="preserve"> Соглашения с хозяйствующими </w:t>
            </w:r>
            <w:r w:rsidR="00445650" w:rsidRPr="003346BA">
              <w:rPr>
                <w:sz w:val="18"/>
                <w:szCs w:val="18"/>
                <w:vertAlign w:val="superscript"/>
              </w:rPr>
              <w:t>субъектами.</w:t>
            </w:r>
          </w:p>
        </w:tc>
      </w:tr>
      <w:tr w:rsidR="00D107B0" w:rsidRPr="003346BA" w:rsidTr="00D26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23" w:type="dxa"/>
          <w:cantSplit/>
          <w:trHeight w:val="240"/>
        </w:trPr>
        <w:tc>
          <w:tcPr>
            <w:tcW w:w="1701"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rPr>
                <w:sz w:val="18"/>
                <w:szCs w:val="18"/>
                <w:vertAlign w:val="superscript"/>
              </w:rPr>
            </w:pPr>
            <w:r w:rsidRPr="003346BA">
              <w:rPr>
                <w:sz w:val="18"/>
                <w:szCs w:val="18"/>
                <w:vertAlign w:val="superscript"/>
              </w:rPr>
              <w:t>3.1. Приобретение, изготовление и распространение наглядных информационных материалов (листовки, плакаты, памятки и др.) по вопросам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tc>
        <w:tc>
          <w:tcPr>
            <w:tcW w:w="2127" w:type="dxa"/>
            <w:tcBorders>
              <w:top w:val="single" w:sz="6" w:space="0" w:color="auto"/>
              <w:left w:val="single" w:sz="6" w:space="0" w:color="auto"/>
              <w:bottom w:val="single" w:sz="6" w:space="0" w:color="auto"/>
              <w:right w:val="single" w:sz="6" w:space="0" w:color="auto"/>
            </w:tcBorders>
            <w:vAlign w:val="center"/>
          </w:tcPr>
          <w:p w:rsidR="008F07F6" w:rsidRPr="003346BA" w:rsidRDefault="008F07F6" w:rsidP="007D297D">
            <w:pPr>
              <w:jc w:val="center"/>
              <w:rPr>
                <w:sz w:val="18"/>
                <w:szCs w:val="18"/>
                <w:vertAlign w:val="superscript"/>
              </w:rPr>
            </w:pPr>
            <w:r w:rsidRPr="003346BA">
              <w:rPr>
                <w:sz w:val="18"/>
                <w:szCs w:val="18"/>
                <w:vertAlign w:val="superscript"/>
              </w:rPr>
              <w:t>Отдел по МР, ГО ЧС и ВОБ Администрации МО «Ленский муниципальный район»; отделы Администрации МО «Ленский муниципальный район»; муниципальные учреждения, предприятия и организации, расположенные на территории Ленского муниципального района, органы местного самоуправления поселений</w:t>
            </w:r>
          </w:p>
        </w:tc>
        <w:tc>
          <w:tcPr>
            <w:tcW w:w="567"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5,0</w:t>
            </w:r>
          </w:p>
        </w:tc>
        <w:tc>
          <w:tcPr>
            <w:tcW w:w="711" w:type="dxa"/>
            <w:tcBorders>
              <w:top w:val="single" w:sz="6" w:space="0" w:color="auto"/>
              <w:left w:val="single" w:sz="6" w:space="0" w:color="auto"/>
              <w:bottom w:val="single" w:sz="6" w:space="0" w:color="auto"/>
              <w:right w:val="single" w:sz="6" w:space="0" w:color="auto"/>
            </w:tcBorders>
          </w:tcPr>
          <w:p w:rsidR="008F07F6" w:rsidRPr="003346BA" w:rsidRDefault="00D26113"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5,0</w:t>
            </w:r>
          </w:p>
        </w:tc>
        <w:tc>
          <w:tcPr>
            <w:tcW w:w="709" w:type="dxa"/>
            <w:gridSpan w:val="2"/>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6" w:type="dxa"/>
            <w:gridSpan w:val="2"/>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5,0</w:t>
            </w:r>
          </w:p>
        </w:tc>
        <w:tc>
          <w:tcPr>
            <w:tcW w:w="708" w:type="dxa"/>
            <w:tcBorders>
              <w:top w:val="single" w:sz="6" w:space="0" w:color="auto"/>
              <w:left w:val="single" w:sz="6" w:space="0" w:color="auto"/>
              <w:bottom w:val="single" w:sz="6" w:space="0" w:color="auto"/>
              <w:right w:val="single" w:sz="6" w:space="0" w:color="auto"/>
            </w:tcBorders>
          </w:tcPr>
          <w:p w:rsidR="008F07F6" w:rsidRPr="003346BA" w:rsidRDefault="00D26113"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5,0</w:t>
            </w:r>
          </w:p>
        </w:tc>
        <w:tc>
          <w:tcPr>
            <w:tcW w:w="851"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8F07F6" w:rsidRPr="003346BA" w:rsidRDefault="001F4969"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71" w:type="dxa"/>
            <w:tcBorders>
              <w:top w:val="single" w:sz="6" w:space="0" w:color="auto"/>
              <w:left w:val="single" w:sz="6" w:space="0" w:color="auto"/>
              <w:bottom w:val="single" w:sz="6" w:space="0" w:color="auto"/>
              <w:right w:val="single" w:sz="6" w:space="0" w:color="auto"/>
            </w:tcBorders>
          </w:tcPr>
          <w:p w:rsidR="008F07F6" w:rsidRPr="003346BA" w:rsidRDefault="008F07F6" w:rsidP="007D01A5">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На официальн</w:t>
            </w:r>
            <w:r w:rsidR="004438C0">
              <w:rPr>
                <w:rFonts w:ascii="Times New Roman" w:hAnsi="Times New Roman" w:cs="Times New Roman"/>
                <w:sz w:val="18"/>
                <w:szCs w:val="18"/>
                <w:vertAlign w:val="superscript"/>
              </w:rPr>
              <w:t>ых сайтах муниципальных образований, учреждений культуры и образования</w:t>
            </w:r>
            <w:r w:rsidRPr="003346BA">
              <w:rPr>
                <w:rFonts w:ascii="Times New Roman" w:hAnsi="Times New Roman" w:cs="Times New Roman"/>
                <w:sz w:val="18"/>
                <w:szCs w:val="18"/>
                <w:vertAlign w:val="superscript"/>
              </w:rPr>
              <w:t xml:space="preserve">, в СМИ, в социальных сетях размещается информация по вопросам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w:t>
            </w:r>
            <w:r w:rsidR="004220BF" w:rsidRPr="003346BA">
              <w:rPr>
                <w:rFonts w:ascii="Times New Roman" w:hAnsi="Times New Roman" w:cs="Times New Roman"/>
                <w:sz w:val="18"/>
                <w:szCs w:val="18"/>
                <w:vertAlign w:val="superscript"/>
              </w:rPr>
              <w:t>объектах</w:t>
            </w:r>
            <w:r w:rsidR="004220BF">
              <w:rPr>
                <w:rFonts w:ascii="Times New Roman" w:hAnsi="Times New Roman" w:cs="Times New Roman"/>
                <w:sz w:val="18"/>
                <w:szCs w:val="18"/>
                <w:vertAlign w:val="superscript"/>
              </w:rPr>
              <w:t>.</w:t>
            </w:r>
            <w:r w:rsidR="004D15E7">
              <w:rPr>
                <w:rFonts w:ascii="Times New Roman" w:hAnsi="Times New Roman" w:cs="Times New Roman"/>
                <w:sz w:val="18"/>
                <w:szCs w:val="18"/>
                <w:vertAlign w:val="superscript"/>
              </w:rPr>
              <w:t xml:space="preserve"> </w:t>
            </w:r>
          </w:p>
        </w:tc>
      </w:tr>
      <w:tr w:rsidR="00D107B0" w:rsidRPr="003346BA" w:rsidTr="00D26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23" w:type="dxa"/>
          <w:cantSplit/>
          <w:trHeight w:val="240"/>
        </w:trPr>
        <w:tc>
          <w:tcPr>
            <w:tcW w:w="1701"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 xml:space="preserve">3.2. Проведение бесед, лекций, инструктажей, занятий, учений, тренировок и других профилактических мероприятий по вопросам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w:t>
            </w:r>
          </w:p>
        </w:tc>
        <w:tc>
          <w:tcPr>
            <w:tcW w:w="2127" w:type="dxa"/>
            <w:tcBorders>
              <w:top w:val="single" w:sz="6" w:space="0" w:color="auto"/>
              <w:left w:val="single" w:sz="6" w:space="0" w:color="auto"/>
              <w:bottom w:val="single" w:sz="6" w:space="0" w:color="auto"/>
              <w:right w:val="single" w:sz="6" w:space="0" w:color="auto"/>
            </w:tcBorders>
            <w:vAlign w:val="center"/>
          </w:tcPr>
          <w:p w:rsidR="00C50BFF" w:rsidRPr="003346BA" w:rsidRDefault="00C50BFF" w:rsidP="007D297D">
            <w:pPr>
              <w:rPr>
                <w:sz w:val="18"/>
                <w:szCs w:val="18"/>
                <w:vertAlign w:val="superscript"/>
              </w:rPr>
            </w:pPr>
            <w:r w:rsidRPr="003346BA">
              <w:rPr>
                <w:sz w:val="18"/>
                <w:szCs w:val="18"/>
                <w:vertAlign w:val="superscript"/>
              </w:rPr>
              <w:t xml:space="preserve">Отдел по МР, ГО ЧС и ВОБ Администрации МО «Ленский муниципальный район»; отделы Администрации МО «Ленский муниципальный район»; ПЧ-25 </w:t>
            </w:r>
            <w:proofErr w:type="spellStart"/>
            <w:r w:rsidRPr="003346BA">
              <w:rPr>
                <w:sz w:val="18"/>
                <w:szCs w:val="18"/>
                <w:vertAlign w:val="superscript"/>
              </w:rPr>
              <w:t>с.Яренск</w:t>
            </w:r>
            <w:proofErr w:type="spellEnd"/>
            <w:r w:rsidRPr="003346BA">
              <w:rPr>
                <w:sz w:val="18"/>
                <w:szCs w:val="18"/>
                <w:vertAlign w:val="superscript"/>
              </w:rPr>
              <w:t xml:space="preserve"> ГКУ Архангельской области «ОГПС № 7»;</w:t>
            </w:r>
            <w:r w:rsidR="007D297D">
              <w:rPr>
                <w:sz w:val="18"/>
                <w:szCs w:val="18"/>
                <w:vertAlign w:val="superscript"/>
              </w:rPr>
              <w:t xml:space="preserve"> </w:t>
            </w:r>
            <w:r w:rsidRPr="003346BA">
              <w:rPr>
                <w:sz w:val="18"/>
                <w:szCs w:val="18"/>
                <w:vertAlign w:val="superscript"/>
              </w:rPr>
              <w:t xml:space="preserve">ОНД и ПР </w:t>
            </w:r>
            <w:r w:rsidRPr="003346BA">
              <w:rPr>
                <w:sz w:val="18"/>
                <w:szCs w:val="18"/>
                <w:vertAlign w:val="superscript"/>
                <w:lang w:eastAsia="en-US"/>
              </w:rPr>
              <w:t>г. Коряжмы, Вилегодского и Ленского районов</w:t>
            </w:r>
            <w:r w:rsidRPr="003346BA">
              <w:rPr>
                <w:sz w:val="18"/>
                <w:szCs w:val="18"/>
                <w:vertAlign w:val="superscript"/>
              </w:rPr>
              <w:t xml:space="preserve"> УНД и ПР ГУ МЧС России по Архангельской области; муниципальные учреждения, предприятия и организации, расположенные на территории Ленского муниципального района, органы местного самоуправления поселений</w:t>
            </w:r>
          </w:p>
        </w:tc>
        <w:tc>
          <w:tcPr>
            <w:tcW w:w="567"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1"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6" w:type="dxa"/>
            <w:gridSpan w:val="2"/>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71" w:type="dxa"/>
            <w:tcBorders>
              <w:top w:val="single" w:sz="6" w:space="0" w:color="auto"/>
              <w:left w:val="single" w:sz="6" w:space="0" w:color="auto"/>
              <w:bottom w:val="single" w:sz="6" w:space="0" w:color="auto"/>
              <w:right w:val="single" w:sz="6" w:space="0" w:color="auto"/>
            </w:tcBorders>
          </w:tcPr>
          <w:p w:rsidR="00C50BFF" w:rsidRPr="00C50BFF" w:rsidRDefault="00C50BFF" w:rsidP="00C50BFF">
            <w:pPr>
              <w:pStyle w:val="ConsPlusCell"/>
              <w:widowControl/>
              <w:jc w:val="both"/>
              <w:rPr>
                <w:rFonts w:ascii="Times New Roman" w:hAnsi="Times New Roman" w:cs="Times New Roman"/>
                <w:vertAlign w:val="superscript"/>
              </w:rPr>
            </w:pPr>
            <w:r w:rsidRPr="00C50BFF">
              <w:rPr>
                <w:rFonts w:ascii="Times New Roman" w:hAnsi="Times New Roman" w:cs="Times New Roman"/>
                <w:vertAlign w:val="superscript"/>
              </w:rPr>
              <w:t>В</w:t>
            </w:r>
            <w:r w:rsidR="004220BF">
              <w:rPr>
                <w:rFonts w:ascii="Times New Roman" w:hAnsi="Times New Roman" w:cs="Times New Roman"/>
                <w:vertAlign w:val="superscript"/>
              </w:rPr>
              <w:t xml:space="preserve"> </w:t>
            </w:r>
            <w:r w:rsidR="00D26113">
              <w:rPr>
                <w:rFonts w:ascii="Times New Roman" w:hAnsi="Times New Roman" w:cs="Times New Roman"/>
                <w:vertAlign w:val="superscript"/>
              </w:rPr>
              <w:t>4</w:t>
            </w:r>
            <w:r w:rsidRPr="00C50BFF">
              <w:rPr>
                <w:rFonts w:ascii="Times New Roman" w:hAnsi="Times New Roman" w:cs="Times New Roman"/>
                <w:vertAlign w:val="superscript"/>
              </w:rPr>
              <w:t xml:space="preserve"> квартале по результатам заседания оперативной группы по координации действий и проведения паводка,</w:t>
            </w:r>
            <w:r w:rsidR="004220BF">
              <w:rPr>
                <w:rFonts w:ascii="Times New Roman" w:hAnsi="Times New Roman" w:cs="Times New Roman"/>
                <w:vertAlign w:val="superscript"/>
              </w:rPr>
              <w:t xml:space="preserve"> проведения купального сезона</w:t>
            </w:r>
            <w:r w:rsidRPr="00C50BFF">
              <w:rPr>
                <w:rFonts w:ascii="Times New Roman" w:hAnsi="Times New Roman" w:cs="Times New Roman"/>
                <w:vertAlign w:val="superscript"/>
              </w:rPr>
              <w:t xml:space="preserve"> даны соответствующие рекомендации по вопросам обеспечения пожарной безопасности, безопасности людей на водных объектах. Изданы нормативно-правовые акты в области обеспечения пожарной безопасности, безопасности людей на водных объектах в весенне-летний период 2023 года</w:t>
            </w:r>
            <w:r w:rsidR="00D26113">
              <w:rPr>
                <w:rFonts w:ascii="Times New Roman" w:hAnsi="Times New Roman" w:cs="Times New Roman"/>
                <w:vertAlign w:val="superscript"/>
              </w:rPr>
              <w:t>, в осеннее-зимний период 2023-2024г.</w:t>
            </w:r>
          </w:p>
          <w:p w:rsidR="00C50BFF" w:rsidRPr="00C50BFF" w:rsidRDefault="00C50BFF" w:rsidP="00C50BFF">
            <w:pPr>
              <w:pStyle w:val="ConsPlusCell"/>
              <w:widowControl/>
              <w:jc w:val="both"/>
              <w:rPr>
                <w:rFonts w:ascii="Times New Roman" w:hAnsi="Times New Roman" w:cs="Times New Roman"/>
                <w:vertAlign w:val="superscript"/>
              </w:rPr>
            </w:pPr>
            <w:r w:rsidRPr="00C50BFF">
              <w:rPr>
                <w:rFonts w:ascii="Times New Roman" w:hAnsi="Times New Roman" w:cs="Times New Roman"/>
                <w:vertAlign w:val="superscript"/>
              </w:rPr>
              <w:t>Проведены беседы, лекции, инструктажи по поведению на водных объектах в весенне-летний период,</w:t>
            </w:r>
            <w:r w:rsidR="00D26113">
              <w:rPr>
                <w:rFonts w:ascii="Times New Roman" w:hAnsi="Times New Roman" w:cs="Times New Roman"/>
                <w:vertAlign w:val="superscript"/>
              </w:rPr>
              <w:t xml:space="preserve"> осеннее – зимний период,</w:t>
            </w:r>
            <w:r w:rsidRPr="00C50BFF">
              <w:rPr>
                <w:rFonts w:ascii="Times New Roman" w:hAnsi="Times New Roman" w:cs="Times New Roman"/>
                <w:vertAlign w:val="superscript"/>
              </w:rPr>
              <w:t xml:space="preserve"> по соблюдению требований пожарной безопасности в весенне-летний </w:t>
            </w:r>
            <w:r w:rsidR="00D26113">
              <w:rPr>
                <w:rFonts w:ascii="Times New Roman" w:hAnsi="Times New Roman" w:cs="Times New Roman"/>
                <w:vertAlign w:val="superscript"/>
              </w:rPr>
              <w:t>и зимний период.</w:t>
            </w:r>
          </w:p>
        </w:tc>
      </w:tr>
      <w:tr w:rsidR="00D107B0" w:rsidRPr="003346BA" w:rsidTr="00D26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23" w:type="dxa"/>
          <w:cantSplit/>
          <w:trHeight w:val="240"/>
        </w:trPr>
        <w:tc>
          <w:tcPr>
            <w:tcW w:w="1701"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4.1. Строительство и ремонт источников наружного противопожарного водоснабжения, расположенных на территории Ленского муниципального района</w:t>
            </w:r>
          </w:p>
        </w:tc>
        <w:tc>
          <w:tcPr>
            <w:tcW w:w="2127" w:type="dxa"/>
            <w:tcBorders>
              <w:top w:val="single" w:sz="6" w:space="0" w:color="auto"/>
              <w:left w:val="single" w:sz="6" w:space="0" w:color="auto"/>
              <w:bottom w:val="single" w:sz="6" w:space="0" w:color="auto"/>
              <w:right w:val="single" w:sz="6" w:space="0" w:color="auto"/>
            </w:tcBorders>
            <w:vAlign w:val="center"/>
          </w:tcPr>
          <w:p w:rsidR="00C50BFF" w:rsidRPr="003346BA" w:rsidRDefault="00C50BFF" w:rsidP="007D297D">
            <w:pPr>
              <w:jc w:val="center"/>
              <w:rPr>
                <w:sz w:val="18"/>
                <w:szCs w:val="18"/>
                <w:vertAlign w:val="superscript"/>
              </w:rPr>
            </w:pPr>
            <w:r w:rsidRPr="003346BA">
              <w:rPr>
                <w:sz w:val="18"/>
                <w:szCs w:val="18"/>
                <w:vertAlign w:val="superscript"/>
              </w:rPr>
              <w:t xml:space="preserve">Отдел по МР, ГО ЧС и ВОБ Администрации МО «Ленский муниципальный район»; ПЧ-25 </w:t>
            </w:r>
            <w:proofErr w:type="spellStart"/>
            <w:r w:rsidRPr="003346BA">
              <w:rPr>
                <w:sz w:val="18"/>
                <w:szCs w:val="18"/>
                <w:vertAlign w:val="superscript"/>
              </w:rPr>
              <w:t>с.Яренск</w:t>
            </w:r>
            <w:proofErr w:type="spellEnd"/>
            <w:r w:rsidRPr="003346BA">
              <w:rPr>
                <w:sz w:val="18"/>
                <w:szCs w:val="18"/>
                <w:vertAlign w:val="superscript"/>
              </w:rPr>
              <w:t xml:space="preserve"> ГКУ Архангельской области «ОГПС № 7»; ОНД и ПР </w:t>
            </w:r>
            <w:r w:rsidRPr="003346BA">
              <w:rPr>
                <w:sz w:val="18"/>
                <w:szCs w:val="18"/>
                <w:vertAlign w:val="superscript"/>
                <w:lang w:eastAsia="en-US"/>
              </w:rPr>
              <w:t>г. Коряжмы, Вилегодского и Ленского районов</w:t>
            </w:r>
            <w:r w:rsidRPr="003346BA">
              <w:rPr>
                <w:sz w:val="18"/>
                <w:szCs w:val="18"/>
                <w:vertAlign w:val="superscript"/>
              </w:rPr>
              <w:t xml:space="preserve"> УНД и ПР ГУ МЧС России по Архангельской области; органы местного самоуправления поселений</w:t>
            </w:r>
          </w:p>
        </w:tc>
        <w:tc>
          <w:tcPr>
            <w:tcW w:w="567"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239,1</w:t>
            </w:r>
          </w:p>
        </w:tc>
        <w:tc>
          <w:tcPr>
            <w:tcW w:w="711" w:type="dxa"/>
            <w:tcBorders>
              <w:top w:val="single" w:sz="6" w:space="0" w:color="auto"/>
              <w:left w:val="single" w:sz="6" w:space="0" w:color="auto"/>
              <w:bottom w:val="single" w:sz="6" w:space="0" w:color="auto"/>
              <w:right w:val="single" w:sz="6" w:space="0" w:color="auto"/>
            </w:tcBorders>
          </w:tcPr>
          <w:p w:rsidR="00C50BFF" w:rsidRPr="003346BA" w:rsidRDefault="00D26113"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984,9</w:t>
            </w:r>
          </w:p>
        </w:tc>
        <w:tc>
          <w:tcPr>
            <w:tcW w:w="709" w:type="dxa"/>
            <w:gridSpan w:val="2"/>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6" w:type="dxa"/>
            <w:gridSpan w:val="2"/>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239,1</w:t>
            </w:r>
          </w:p>
        </w:tc>
        <w:tc>
          <w:tcPr>
            <w:tcW w:w="708" w:type="dxa"/>
            <w:tcBorders>
              <w:top w:val="single" w:sz="6" w:space="0" w:color="auto"/>
              <w:left w:val="single" w:sz="6" w:space="0" w:color="auto"/>
              <w:bottom w:val="single" w:sz="6" w:space="0" w:color="auto"/>
              <w:right w:val="single" w:sz="6" w:space="0" w:color="auto"/>
            </w:tcBorders>
          </w:tcPr>
          <w:p w:rsidR="00C50BFF" w:rsidRPr="003346BA" w:rsidRDefault="00D26113"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984,9</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71" w:type="dxa"/>
            <w:tcBorders>
              <w:top w:val="single" w:sz="6" w:space="0" w:color="auto"/>
              <w:left w:val="single" w:sz="6" w:space="0" w:color="auto"/>
              <w:bottom w:val="single" w:sz="6" w:space="0" w:color="auto"/>
              <w:right w:val="single" w:sz="6" w:space="0" w:color="auto"/>
            </w:tcBorders>
          </w:tcPr>
          <w:p w:rsidR="00D96BCA" w:rsidRPr="00D96BCA" w:rsidRDefault="004220BF" w:rsidP="00D96BCA">
            <w:pPr>
              <w:pStyle w:val="ConsPlusCell"/>
              <w:widowControl/>
              <w:jc w:val="both"/>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В </w:t>
            </w:r>
            <w:r w:rsidR="00D26113">
              <w:rPr>
                <w:rFonts w:ascii="Times New Roman" w:hAnsi="Times New Roman" w:cs="Times New Roman"/>
                <w:sz w:val="18"/>
                <w:szCs w:val="18"/>
                <w:vertAlign w:val="superscript"/>
              </w:rPr>
              <w:t>2023г.</w:t>
            </w:r>
            <w:r w:rsidR="00D96BCA" w:rsidRPr="00D96BCA">
              <w:rPr>
                <w:rFonts w:ascii="Times New Roman" w:hAnsi="Times New Roman" w:cs="Times New Roman"/>
                <w:sz w:val="18"/>
                <w:szCs w:val="18"/>
                <w:vertAlign w:val="superscript"/>
              </w:rPr>
              <w:t xml:space="preserve"> поселения приняли участие в конкурсе в целях софинансирования мероприятий по оборудованию источников наружного противопожарного водоснабжения. Объем денежных средств выделенных </w:t>
            </w:r>
            <w:proofErr w:type="gramStart"/>
            <w:r w:rsidR="00D96BCA" w:rsidRPr="00D96BCA">
              <w:rPr>
                <w:rFonts w:ascii="Times New Roman" w:hAnsi="Times New Roman" w:cs="Times New Roman"/>
                <w:sz w:val="18"/>
                <w:szCs w:val="18"/>
                <w:vertAlign w:val="superscript"/>
              </w:rPr>
              <w:t>из  областного</w:t>
            </w:r>
            <w:proofErr w:type="gramEnd"/>
            <w:r w:rsidR="00D96BCA" w:rsidRPr="00D96BCA">
              <w:rPr>
                <w:rFonts w:ascii="Times New Roman" w:hAnsi="Times New Roman" w:cs="Times New Roman"/>
                <w:sz w:val="18"/>
                <w:szCs w:val="18"/>
                <w:vertAlign w:val="superscript"/>
              </w:rPr>
              <w:t xml:space="preserve"> бюджета МО «Козьминское» для предоставления субсидий из областного бюджета бюджетам городских и сельских поселений в целях софинансирования реализации мероприятий по оборудованию ИНППВ составил 503,18 </w:t>
            </w:r>
            <w:proofErr w:type="spellStart"/>
            <w:r w:rsidR="00D96BCA" w:rsidRPr="00D96BCA">
              <w:rPr>
                <w:rFonts w:ascii="Times New Roman" w:hAnsi="Times New Roman" w:cs="Times New Roman"/>
                <w:sz w:val="18"/>
                <w:szCs w:val="18"/>
                <w:vertAlign w:val="superscript"/>
              </w:rPr>
              <w:t>тыс.руб</w:t>
            </w:r>
            <w:proofErr w:type="spellEnd"/>
            <w:r w:rsidR="00D96BCA" w:rsidRPr="00D96BCA">
              <w:rPr>
                <w:rFonts w:ascii="Times New Roman" w:hAnsi="Times New Roman" w:cs="Times New Roman"/>
                <w:sz w:val="18"/>
                <w:szCs w:val="18"/>
                <w:vertAlign w:val="superscript"/>
              </w:rPr>
              <w:t>.</w:t>
            </w:r>
          </w:p>
          <w:p w:rsidR="00D96BCA" w:rsidRPr="00D96BCA" w:rsidRDefault="00D96BCA" w:rsidP="00D96BCA">
            <w:pPr>
              <w:pStyle w:val="ConsPlusCell"/>
              <w:widowControl/>
              <w:jc w:val="both"/>
              <w:rPr>
                <w:rFonts w:ascii="Times New Roman" w:hAnsi="Times New Roman" w:cs="Times New Roman"/>
                <w:sz w:val="18"/>
                <w:szCs w:val="18"/>
                <w:vertAlign w:val="superscript"/>
              </w:rPr>
            </w:pPr>
            <w:r w:rsidRPr="00D96BCA">
              <w:rPr>
                <w:rFonts w:ascii="Times New Roman" w:hAnsi="Times New Roman" w:cs="Times New Roman"/>
                <w:sz w:val="18"/>
                <w:szCs w:val="18"/>
                <w:vertAlign w:val="superscript"/>
              </w:rPr>
              <w:t>На ремонт израсходовано:</w:t>
            </w:r>
          </w:p>
          <w:p w:rsidR="00D96BCA" w:rsidRPr="00D96BCA" w:rsidRDefault="00D96BCA" w:rsidP="00D96BCA">
            <w:pPr>
              <w:pStyle w:val="ConsPlusCell"/>
              <w:widowControl/>
              <w:jc w:val="both"/>
              <w:rPr>
                <w:rFonts w:ascii="Times New Roman" w:hAnsi="Times New Roman" w:cs="Times New Roman"/>
                <w:sz w:val="18"/>
                <w:szCs w:val="18"/>
                <w:vertAlign w:val="superscript"/>
              </w:rPr>
            </w:pPr>
            <w:r w:rsidRPr="00D96BCA">
              <w:rPr>
                <w:rFonts w:ascii="Times New Roman" w:hAnsi="Times New Roman" w:cs="Times New Roman"/>
                <w:sz w:val="18"/>
                <w:szCs w:val="18"/>
                <w:vertAlign w:val="superscript"/>
              </w:rPr>
              <w:t xml:space="preserve">МО «Сафроновское» - </w:t>
            </w:r>
            <w:r w:rsidR="00052911">
              <w:rPr>
                <w:rFonts w:ascii="Times New Roman" w:hAnsi="Times New Roman" w:cs="Times New Roman"/>
                <w:sz w:val="18"/>
                <w:szCs w:val="18"/>
                <w:vertAlign w:val="superscript"/>
              </w:rPr>
              <w:t>139,9</w:t>
            </w:r>
            <w:r w:rsidRPr="00D96BCA">
              <w:rPr>
                <w:rFonts w:ascii="Times New Roman" w:hAnsi="Times New Roman" w:cs="Times New Roman"/>
                <w:sz w:val="18"/>
                <w:szCs w:val="18"/>
                <w:vertAlign w:val="superscript"/>
              </w:rPr>
              <w:t xml:space="preserve"> </w:t>
            </w:r>
            <w:proofErr w:type="spellStart"/>
            <w:r w:rsidRPr="00D96BCA">
              <w:rPr>
                <w:rFonts w:ascii="Times New Roman" w:hAnsi="Times New Roman" w:cs="Times New Roman"/>
                <w:sz w:val="18"/>
                <w:szCs w:val="18"/>
                <w:vertAlign w:val="superscript"/>
              </w:rPr>
              <w:t>тыс.руб</w:t>
            </w:r>
            <w:proofErr w:type="spellEnd"/>
            <w:r w:rsidRPr="00D96BCA">
              <w:rPr>
                <w:rFonts w:ascii="Times New Roman" w:hAnsi="Times New Roman" w:cs="Times New Roman"/>
                <w:sz w:val="18"/>
                <w:szCs w:val="18"/>
                <w:vertAlign w:val="superscript"/>
              </w:rPr>
              <w:t>.,</w:t>
            </w:r>
          </w:p>
          <w:p w:rsidR="00D96BCA" w:rsidRPr="00D96BCA" w:rsidRDefault="00D96BCA" w:rsidP="00D96BCA">
            <w:pPr>
              <w:pStyle w:val="ConsPlusCell"/>
              <w:widowControl/>
              <w:jc w:val="both"/>
              <w:rPr>
                <w:rFonts w:ascii="Times New Roman" w:hAnsi="Times New Roman" w:cs="Times New Roman"/>
                <w:sz w:val="18"/>
                <w:szCs w:val="18"/>
                <w:vertAlign w:val="superscript"/>
              </w:rPr>
            </w:pPr>
            <w:r w:rsidRPr="00D96BCA">
              <w:rPr>
                <w:rFonts w:ascii="Times New Roman" w:hAnsi="Times New Roman" w:cs="Times New Roman"/>
                <w:sz w:val="18"/>
                <w:szCs w:val="18"/>
                <w:vertAlign w:val="superscript"/>
              </w:rPr>
              <w:t xml:space="preserve">МО «Сойгинское» - </w:t>
            </w:r>
            <w:r w:rsidR="000E5DFD">
              <w:rPr>
                <w:rFonts w:ascii="Times New Roman" w:hAnsi="Times New Roman" w:cs="Times New Roman"/>
                <w:sz w:val="18"/>
                <w:szCs w:val="18"/>
                <w:vertAlign w:val="superscript"/>
              </w:rPr>
              <w:t>71,8</w:t>
            </w:r>
            <w:r w:rsidRPr="00D96BCA">
              <w:rPr>
                <w:rFonts w:ascii="Times New Roman" w:hAnsi="Times New Roman" w:cs="Times New Roman"/>
                <w:sz w:val="18"/>
                <w:szCs w:val="18"/>
                <w:vertAlign w:val="superscript"/>
              </w:rPr>
              <w:t xml:space="preserve"> </w:t>
            </w:r>
            <w:proofErr w:type="spellStart"/>
            <w:r w:rsidRPr="00D96BCA">
              <w:rPr>
                <w:rFonts w:ascii="Times New Roman" w:hAnsi="Times New Roman" w:cs="Times New Roman"/>
                <w:sz w:val="18"/>
                <w:szCs w:val="18"/>
                <w:vertAlign w:val="superscript"/>
              </w:rPr>
              <w:t>тыс.руб</w:t>
            </w:r>
            <w:proofErr w:type="spellEnd"/>
            <w:r w:rsidRPr="00D96BCA">
              <w:rPr>
                <w:rFonts w:ascii="Times New Roman" w:hAnsi="Times New Roman" w:cs="Times New Roman"/>
                <w:sz w:val="18"/>
                <w:szCs w:val="18"/>
                <w:vertAlign w:val="superscript"/>
              </w:rPr>
              <w:t>.;</w:t>
            </w:r>
          </w:p>
          <w:p w:rsidR="00C50BFF" w:rsidRDefault="00D96BCA" w:rsidP="00D96BCA">
            <w:pPr>
              <w:pStyle w:val="ConsPlusCell"/>
              <w:widowControl/>
              <w:jc w:val="both"/>
              <w:rPr>
                <w:rFonts w:ascii="Times New Roman" w:hAnsi="Times New Roman" w:cs="Times New Roman"/>
                <w:sz w:val="18"/>
                <w:szCs w:val="18"/>
                <w:vertAlign w:val="superscript"/>
              </w:rPr>
            </w:pPr>
            <w:r w:rsidRPr="00D96BCA">
              <w:rPr>
                <w:rFonts w:ascii="Times New Roman" w:hAnsi="Times New Roman" w:cs="Times New Roman"/>
                <w:sz w:val="18"/>
                <w:szCs w:val="18"/>
                <w:vertAlign w:val="superscript"/>
              </w:rPr>
              <w:t xml:space="preserve">МО «Козьминское» - </w:t>
            </w:r>
            <w:r w:rsidR="000E5DFD">
              <w:rPr>
                <w:rFonts w:ascii="Times New Roman" w:hAnsi="Times New Roman" w:cs="Times New Roman"/>
                <w:sz w:val="18"/>
                <w:szCs w:val="18"/>
                <w:vertAlign w:val="superscript"/>
              </w:rPr>
              <w:t>637,2</w:t>
            </w:r>
            <w:r w:rsidRPr="00D96BCA">
              <w:rPr>
                <w:rFonts w:ascii="Times New Roman" w:hAnsi="Times New Roman" w:cs="Times New Roman"/>
                <w:sz w:val="18"/>
                <w:szCs w:val="18"/>
                <w:vertAlign w:val="superscript"/>
              </w:rPr>
              <w:t xml:space="preserve"> </w:t>
            </w:r>
            <w:proofErr w:type="spellStart"/>
            <w:r w:rsidRPr="00D96BCA">
              <w:rPr>
                <w:rFonts w:ascii="Times New Roman" w:hAnsi="Times New Roman" w:cs="Times New Roman"/>
                <w:sz w:val="18"/>
                <w:szCs w:val="18"/>
                <w:vertAlign w:val="superscript"/>
              </w:rPr>
              <w:t>тыс.руб</w:t>
            </w:r>
            <w:proofErr w:type="spellEnd"/>
            <w:r w:rsidRPr="00D96BCA">
              <w:rPr>
                <w:rFonts w:ascii="Times New Roman" w:hAnsi="Times New Roman" w:cs="Times New Roman"/>
                <w:sz w:val="18"/>
                <w:szCs w:val="18"/>
                <w:vertAlign w:val="superscript"/>
              </w:rPr>
              <w:t>.</w:t>
            </w:r>
          </w:p>
          <w:p w:rsidR="00801C99" w:rsidRDefault="00801C99" w:rsidP="00D96BCA">
            <w:pPr>
              <w:pStyle w:val="ConsPlusCell"/>
              <w:widowControl/>
              <w:jc w:val="both"/>
              <w:rPr>
                <w:rFonts w:ascii="Times New Roman" w:hAnsi="Times New Roman" w:cs="Times New Roman"/>
                <w:sz w:val="18"/>
                <w:szCs w:val="18"/>
                <w:vertAlign w:val="superscript"/>
              </w:rPr>
            </w:pPr>
            <w:r>
              <w:rPr>
                <w:rFonts w:ascii="Times New Roman" w:hAnsi="Times New Roman" w:cs="Times New Roman"/>
                <w:sz w:val="18"/>
                <w:szCs w:val="18"/>
                <w:vertAlign w:val="superscript"/>
              </w:rPr>
              <w:t>МО «Урдомское»-136,0 тыс. руб.</w:t>
            </w:r>
          </w:p>
          <w:p w:rsidR="00564317" w:rsidRPr="00D96BCA" w:rsidRDefault="00564317" w:rsidP="00D96BCA">
            <w:pPr>
              <w:pStyle w:val="ConsPlusCell"/>
              <w:widowControl/>
              <w:jc w:val="both"/>
              <w:rPr>
                <w:rFonts w:ascii="Times New Roman" w:hAnsi="Times New Roman" w:cs="Times New Roman"/>
                <w:sz w:val="18"/>
                <w:szCs w:val="18"/>
                <w:vertAlign w:val="superscript"/>
              </w:rPr>
            </w:pPr>
          </w:p>
        </w:tc>
      </w:tr>
      <w:tr w:rsidR="00D107B0" w:rsidRPr="003346BA" w:rsidTr="00D26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23" w:type="dxa"/>
          <w:cantSplit/>
          <w:trHeight w:val="240"/>
        </w:trPr>
        <w:tc>
          <w:tcPr>
            <w:tcW w:w="1701"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4.2. Приобретение и установка аншлагов, знаков-указателей направления движения к источникам наружного противопожарного водоснабжения, расположенным на территории Ленского муниципального района</w:t>
            </w:r>
          </w:p>
        </w:tc>
        <w:tc>
          <w:tcPr>
            <w:tcW w:w="2127" w:type="dxa"/>
            <w:tcBorders>
              <w:top w:val="single" w:sz="6" w:space="0" w:color="auto"/>
              <w:left w:val="single" w:sz="6" w:space="0" w:color="auto"/>
              <w:bottom w:val="single" w:sz="6" w:space="0" w:color="auto"/>
              <w:right w:val="single" w:sz="6" w:space="0" w:color="auto"/>
            </w:tcBorders>
            <w:vAlign w:val="center"/>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Органы местного самоуправления поселений</w:t>
            </w:r>
          </w:p>
        </w:tc>
        <w:tc>
          <w:tcPr>
            <w:tcW w:w="567"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2,5</w:t>
            </w:r>
          </w:p>
        </w:tc>
        <w:tc>
          <w:tcPr>
            <w:tcW w:w="711"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6" w:type="dxa"/>
            <w:gridSpan w:val="2"/>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2,5</w:t>
            </w:r>
          </w:p>
        </w:tc>
        <w:tc>
          <w:tcPr>
            <w:tcW w:w="708"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71"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По информации поселений мероприятия не проводились.</w:t>
            </w:r>
          </w:p>
        </w:tc>
      </w:tr>
      <w:tr w:rsidR="00D107B0" w:rsidRPr="003346BA" w:rsidTr="00D26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23" w:type="dxa"/>
          <w:cantSplit/>
          <w:trHeight w:val="240"/>
        </w:trPr>
        <w:tc>
          <w:tcPr>
            <w:tcW w:w="1701"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4.3. Расчистка подъездных путей к источникам наружного противопожарного водоснабжения, расположенным на территории Ленского муниципального района; содержание прорубей</w:t>
            </w:r>
          </w:p>
        </w:tc>
        <w:tc>
          <w:tcPr>
            <w:tcW w:w="2127" w:type="dxa"/>
            <w:tcBorders>
              <w:top w:val="single" w:sz="6" w:space="0" w:color="auto"/>
              <w:left w:val="single" w:sz="6" w:space="0" w:color="auto"/>
              <w:bottom w:val="single" w:sz="6" w:space="0" w:color="auto"/>
              <w:right w:val="single" w:sz="6" w:space="0" w:color="auto"/>
            </w:tcBorders>
            <w:vAlign w:val="center"/>
          </w:tcPr>
          <w:p w:rsidR="00C50BFF" w:rsidRPr="003346BA" w:rsidRDefault="00C50BFF" w:rsidP="007D297D">
            <w:pPr>
              <w:jc w:val="center"/>
              <w:rPr>
                <w:sz w:val="18"/>
                <w:szCs w:val="18"/>
                <w:vertAlign w:val="superscript"/>
              </w:rPr>
            </w:pPr>
            <w:r w:rsidRPr="003346BA">
              <w:rPr>
                <w:sz w:val="18"/>
                <w:szCs w:val="18"/>
                <w:vertAlign w:val="superscript"/>
              </w:rPr>
              <w:t xml:space="preserve">Отдел по МР, ГО ЧС и ВОБ Администрации МО «Ленский муниципальный район»; ПЧ-25 </w:t>
            </w:r>
            <w:proofErr w:type="spellStart"/>
            <w:r w:rsidRPr="003346BA">
              <w:rPr>
                <w:sz w:val="18"/>
                <w:szCs w:val="18"/>
                <w:vertAlign w:val="superscript"/>
              </w:rPr>
              <w:t>с.Яренск</w:t>
            </w:r>
            <w:proofErr w:type="spellEnd"/>
            <w:r w:rsidRPr="003346BA">
              <w:rPr>
                <w:sz w:val="18"/>
                <w:szCs w:val="18"/>
                <w:vertAlign w:val="superscript"/>
              </w:rPr>
              <w:t xml:space="preserve"> ГКУ Архангельской области «ОГПС № 7»; ОНД и ПР </w:t>
            </w:r>
            <w:r w:rsidRPr="003346BA">
              <w:rPr>
                <w:sz w:val="18"/>
                <w:szCs w:val="18"/>
                <w:vertAlign w:val="superscript"/>
                <w:lang w:eastAsia="en-US"/>
              </w:rPr>
              <w:t>г. Коряжмы, Вилегодского и Ленского районов</w:t>
            </w:r>
            <w:r w:rsidRPr="003346BA">
              <w:rPr>
                <w:sz w:val="18"/>
                <w:szCs w:val="18"/>
                <w:vertAlign w:val="superscript"/>
              </w:rPr>
              <w:t xml:space="preserve"> УНД и ПР ГУ МЧС России по Архангельской области; органы местного самоуправления поселений</w:t>
            </w:r>
          </w:p>
        </w:tc>
        <w:tc>
          <w:tcPr>
            <w:tcW w:w="567"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281,5</w:t>
            </w:r>
          </w:p>
        </w:tc>
        <w:tc>
          <w:tcPr>
            <w:tcW w:w="711" w:type="dxa"/>
            <w:tcBorders>
              <w:top w:val="single" w:sz="6" w:space="0" w:color="auto"/>
              <w:left w:val="single" w:sz="6" w:space="0" w:color="auto"/>
              <w:bottom w:val="single" w:sz="6" w:space="0" w:color="auto"/>
              <w:right w:val="single" w:sz="6" w:space="0" w:color="auto"/>
            </w:tcBorders>
          </w:tcPr>
          <w:p w:rsidR="00C50BFF" w:rsidRPr="003346BA" w:rsidRDefault="000E5DFD"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281,5</w:t>
            </w:r>
          </w:p>
        </w:tc>
        <w:tc>
          <w:tcPr>
            <w:tcW w:w="709" w:type="dxa"/>
            <w:gridSpan w:val="2"/>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6" w:type="dxa"/>
            <w:gridSpan w:val="2"/>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281,5</w:t>
            </w:r>
          </w:p>
        </w:tc>
        <w:tc>
          <w:tcPr>
            <w:tcW w:w="708" w:type="dxa"/>
            <w:tcBorders>
              <w:top w:val="single" w:sz="6" w:space="0" w:color="auto"/>
              <w:left w:val="single" w:sz="6" w:space="0" w:color="auto"/>
              <w:bottom w:val="single" w:sz="6" w:space="0" w:color="auto"/>
              <w:right w:val="single" w:sz="6" w:space="0" w:color="auto"/>
            </w:tcBorders>
          </w:tcPr>
          <w:p w:rsidR="00C50BFF" w:rsidRPr="003346BA" w:rsidRDefault="000E5DFD"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281,5</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71" w:type="dxa"/>
            <w:tcBorders>
              <w:top w:val="single" w:sz="6" w:space="0" w:color="auto"/>
              <w:left w:val="single" w:sz="6" w:space="0" w:color="auto"/>
              <w:bottom w:val="single" w:sz="6" w:space="0" w:color="auto"/>
              <w:right w:val="single" w:sz="6" w:space="0" w:color="auto"/>
            </w:tcBorders>
          </w:tcPr>
          <w:p w:rsidR="00A46517" w:rsidRDefault="00C50BFF" w:rsidP="00C50BFF">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По информации от Глав поселений МО «Сойгинское», МО «Сафроновское»,</w:t>
            </w:r>
            <w:r w:rsidR="00A46517">
              <w:rPr>
                <w:rFonts w:ascii="Times New Roman" w:hAnsi="Times New Roman" w:cs="Times New Roman"/>
                <w:sz w:val="18"/>
                <w:szCs w:val="18"/>
                <w:vertAlign w:val="superscript"/>
              </w:rPr>
              <w:t xml:space="preserve"> МО «Козьминское», МО «Урдомское»</w:t>
            </w:r>
            <w:r w:rsidRPr="003346BA">
              <w:rPr>
                <w:rFonts w:ascii="Times New Roman" w:hAnsi="Times New Roman" w:cs="Times New Roman"/>
                <w:sz w:val="18"/>
                <w:szCs w:val="18"/>
                <w:vertAlign w:val="superscript"/>
              </w:rPr>
              <w:t xml:space="preserve"> проводилась расчистка подъездных путей к источникам наружного противопожарного водоснабжения, </w:t>
            </w:r>
            <w:r w:rsidR="00D96BCA">
              <w:rPr>
                <w:rFonts w:ascii="Times New Roman" w:hAnsi="Times New Roman" w:cs="Times New Roman"/>
                <w:sz w:val="18"/>
                <w:szCs w:val="18"/>
                <w:vertAlign w:val="superscript"/>
              </w:rPr>
              <w:t>в зимний период.</w:t>
            </w:r>
            <w:r w:rsidR="00A46517">
              <w:rPr>
                <w:rFonts w:ascii="Times New Roman" w:hAnsi="Times New Roman" w:cs="Times New Roman"/>
                <w:sz w:val="18"/>
                <w:szCs w:val="18"/>
                <w:vertAlign w:val="superscript"/>
              </w:rPr>
              <w:t xml:space="preserve"> </w:t>
            </w:r>
          </w:p>
          <w:p w:rsidR="00C50BFF" w:rsidRPr="003346BA" w:rsidRDefault="00D96BCA" w:rsidP="00C50BFF">
            <w:pPr>
              <w:pStyle w:val="ConsPlusCell"/>
              <w:widowControl/>
              <w:jc w:val="both"/>
              <w:rPr>
                <w:rFonts w:ascii="Times New Roman" w:hAnsi="Times New Roman" w:cs="Times New Roman"/>
                <w:sz w:val="18"/>
                <w:szCs w:val="18"/>
                <w:vertAlign w:val="superscript"/>
              </w:rPr>
            </w:pPr>
            <w:r>
              <w:rPr>
                <w:rFonts w:ascii="Times New Roman" w:hAnsi="Times New Roman" w:cs="Times New Roman"/>
                <w:sz w:val="18"/>
                <w:szCs w:val="18"/>
                <w:vertAlign w:val="superscript"/>
              </w:rPr>
              <w:t>В летний период проводилась работа по вырубке кустарника.</w:t>
            </w:r>
          </w:p>
        </w:tc>
      </w:tr>
      <w:tr w:rsidR="00D107B0" w:rsidRPr="003346BA" w:rsidTr="00D26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23" w:type="dxa"/>
          <w:cantSplit/>
          <w:trHeight w:val="240"/>
        </w:trPr>
        <w:tc>
          <w:tcPr>
            <w:tcW w:w="1701"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4.4. Обустройство противопожарных барьеров на всей протяженности границы лесных участков с населенными пунктами, подверженными угрозе лесных пожаров, расположенными на территории Ленского муниципального района</w:t>
            </w:r>
          </w:p>
        </w:tc>
        <w:tc>
          <w:tcPr>
            <w:tcW w:w="2127" w:type="dxa"/>
            <w:tcBorders>
              <w:top w:val="single" w:sz="6" w:space="0" w:color="auto"/>
              <w:left w:val="single" w:sz="6" w:space="0" w:color="auto"/>
              <w:bottom w:val="single" w:sz="6" w:space="0" w:color="auto"/>
              <w:right w:val="single" w:sz="6" w:space="0" w:color="auto"/>
            </w:tcBorders>
            <w:vAlign w:val="center"/>
          </w:tcPr>
          <w:p w:rsidR="00C50BFF" w:rsidRPr="003346BA" w:rsidRDefault="00C50BFF" w:rsidP="007D297D">
            <w:pPr>
              <w:jc w:val="center"/>
              <w:rPr>
                <w:sz w:val="18"/>
                <w:szCs w:val="18"/>
                <w:vertAlign w:val="superscript"/>
              </w:rPr>
            </w:pPr>
            <w:r w:rsidRPr="003346BA">
              <w:rPr>
                <w:sz w:val="18"/>
                <w:szCs w:val="18"/>
                <w:vertAlign w:val="superscript"/>
              </w:rPr>
              <w:t xml:space="preserve">Отдел по МР, ГО ЧС и ВОБ Администрации МО «Ленский муниципальный район»; ПЧ-25 </w:t>
            </w:r>
            <w:proofErr w:type="spellStart"/>
            <w:r w:rsidRPr="003346BA">
              <w:rPr>
                <w:sz w:val="18"/>
                <w:szCs w:val="18"/>
                <w:vertAlign w:val="superscript"/>
              </w:rPr>
              <w:t>с.Яренск</w:t>
            </w:r>
            <w:proofErr w:type="spellEnd"/>
            <w:r w:rsidRPr="003346BA">
              <w:rPr>
                <w:sz w:val="18"/>
                <w:szCs w:val="18"/>
                <w:vertAlign w:val="superscript"/>
              </w:rPr>
              <w:t xml:space="preserve"> ГКУ Архангельской области «ОГПС № 7»; ОНД и ПР </w:t>
            </w:r>
            <w:r w:rsidRPr="003346BA">
              <w:rPr>
                <w:sz w:val="18"/>
                <w:szCs w:val="18"/>
                <w:vertAlign w:val="superscript"/>
                <w:lang w:eastAsia="en-US"/>
              </w:rPr>
              <w:t>г. Коряжмы, Вилегодского и Ленского районов</w:t>
            </w:r>
            <w:r w:rsidRPr="003346BA">
              <w:rPr>
                <w:sz w:val="18"/>
                <w:szCs w:val="18"/>
                <w:vertAlign w:val="superscript"/>
              </w:rPr>
              <w:t xml:space="preserve"> УНД и ПР ГУ МЧС России по Архангельской области; органы местного самоуправления поселений</w:t>
            </w:r>
          </w:p>
        </w:tc>
        <w:tc>
          <w:tcPr>
            <w:tcW w:w="567"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13,9</w:t>
            </w:r>
          </w:p>
        </w:tc>
        <w:tc>
          <w:tcPr>
            <w:tcW w:w="711" w:type="dxa"/>
            <w:tcBorders>
              <w:top w:val="single" w:sz="6" w:space="0" w:color="auto"/>
              <w:left w:val="single" w:sz="6" w:space="0" w:color="auto"/>
              <w:bottom w:val="single" w:sz="6" w:space="0" w:color="auto"/>
              <w:right w:val="single" w:sz="6" w:space="0" w:color="auto"/>
            </w:tcBorders>
          </w:tcPr>
          <w:p w:rsidR="00C50BFF" w:rsidRPr="003346BA" w:rsidRDefault="00337FA9"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8,9</w:t>
            </w:r>
          </w:p>
        </w:tc>
        <w:tc>
          <w:tcPr>
            <w:tcW w:w="709" w:type="dxa"/>
            <w:gridSpan w:val="2"/>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6" w:type="dxa"/>
            <w:gridSpan w:val="2"/>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13,9</w:t>
            </w:r>
          </w:p>
        </w:tc>
        <w:tc>
          <w:tcPr>
            <w:tcW w:w="708" w:type="dxa"/>
            <w:tcBorders>
              <w:top w:val="single" w:sz="6" w:space="0" w:color="auto"/>
              <w:left w:val="single" w:sz="6" w:space="0" w:color="auto"/>
              <w:bottom w:val="single" w:sz="6" w:space="0" w:color="auto"/>
              <w:right w:val="single" w:sz="6" w:space="0" w:color="auto"/>
            </w:tcBorders>
          </w:tcPr>
          <w:p w:rsidR="00C50BFF" w:rsidRPr="003346BA" w:rsidRDefault="00337FA9"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8,9</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C50BFF" w:rsidRPr="003346BA" w:rsidRDefault="00A46517"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71" w:type="dxa"/>
            <w:tcBorders>
              <w:top w:val="single" w:sz="6" w:space="0" w:color="auto"/>
              <w:left w:val="single" w:sz="6" w:space="0" w:color="auto"/>
              <w:bottom w:val="single" w:sz="6" w:space="0" w:color="auto"/>
              <w:right w:val="single" w:sz="6" w:space="0" w:color="auto"/>
            </w:tcBorders>
          </w:tcPr>
          <w:p w:rsidR="00535EC4" w:rsidRPr="003346BA" w:rsidRDefault="003B49D3" w:rsidP="00535EC4">
            <w:pPr>
              <w:pStyle w:val="ConsPlusCell"/>
              <w:widowControl/>
              <w:jc w:val="both"/>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За </w:t>
            </w:r>
            <w:r w:rsidR="000E5DFD">
              <w:rPr>
                <w:rFonts w:ascii="Times New Roman" w:hAnsi="Times New Roman" w:cs="Times New Roman"/>
                <w:sz w:val="18"/>
                <w:szCs w:val="18"/>
                <w:vertAlign w:val="superscript"/>
              </w:rPr>
              <w:t>2023г.</w:t>
            </w:r>
            <w:r w:rsidR="00C50BFF" w:rsidRPr="003346BA">
              <w:rPr>
                <w:rFonts w:ascii="Times New Roman" w:hAnsi="Times New Roman" w:cs="Times New Roman"/>
                <w:sz w:val="18"/>
                <w:szCs w:val="18"/>
                <w:vertAlign w:val="superscript"/>
              </w:rPr>
              <w:t xml:space="preserve"> </w:t>
            </w:r>
            <w:r w:rsidR="00535EC4">
              <w:rPr>
                <w:rFonts w:ascii="Times New Roman" w:hAnsi="Times New Roman" w:cs="Times New Roman"/>
                <w:sz w:val="18"/>
                <w:szCs w:val="18"/>
                <w:vertAlign w:val="superscript"/>
              </w:rPr>
              <w:t xml:space="preserve"> проведены </w:t>
            </w:r>
            <w:r w:rsidR="00C50BFF" w:rsidRPr="003346BA">
              <w:rPr>
                <w:rFonts w:ascii="Times New Roman" w:hAnsi="Times New Roman" w:cs="Times New Roman"/>
                <w:sz w:val="18"/>
                <w:szCs w:val="18"/>
                <w:vertAlign w:val="superscript"/>
              </w:rPr>
              <w:t>работы по обустройству противопожарных барьеров</w:t>
            </w:r>
            <w:r w:rsidR="00A46517">
              <w:rPr>
                <w:rFonts w:ascii="Times New Roman" w:hAnsi="Times New Roman" w:cs="Times New Roman"/>
                <w:sz w:val="18"/>
                <w:szCs w:val="18"/>
                <w:vertAlign w:val="superscript"/>
              </w:rPr>
              <w:t xml:space="preserve"> в МО «Сафроновское»</w:t>
            </w:r>
            <w:r w:rsidR="000E5DFD">
              <w:rPr>
                <w:rFonts w:ascii="Times New Roman" w:hAnsi="Times New Roman" w:cs="Times New Roman"/>
                <w:sz w:val="18"/>
                <w:szCs w:val="18"/>
                <w:vertAlign w:val="superscript"/>
              </w:rPr>
              <w:t>, МО «Урдомское»</w:t>
            </w:r>
          </w:p>
          <w:p w:rsidR="00A46517" w:rsidRPr="003346BA" w:rsidRDefault="00A46517" w:rsidP="00C50BFF">
            <w:pPr>
              <w:pStyle w:val="ConsPlusCell"/>
              <w:widowControl/>
              <w:jc w:val="both"/>
              <w:rPr>
                <w:rFonts w:ascii="Times New Roman" w:hAnsi="Times New Roman" w:cs="Times New Roman"/>
                <w:sz w:val="18"/>
                <w:szCs w:val="18"/>
                <w:vertAlign w:val="superscript"/>
              </w:rPr>
            </w:pPr>
          </w:p>
        </w:tc>
      </w:tr>
      <w:tr w:rsidR="00D107B0" w:rsidRPr="003346BA" w:rsidTr="00D26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23" w:type="dxa"/>
          <w:cantSplit/>
          <w:trHeight w:val="240"/>
        </w:trPr>
        <w:tc>
          <w:tcPr>
            <w:tcW w:w="1701"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5.1. Поддержка деятельности добровольных пожарных формирований на территории МО «Ленский муниципальный район» (в том числе приобретение запасных частей для пожарной техники, имеющейся в добровольных пожарных формированиях; возмещение стоимости ГСМ и т.п.)</w:t>
            </w:r>
          </w:p>
        </w:tc>
        <w:tc>
          <w:tcPr>
            <w:tcW w:w="2127" w:type="dxa"/>
            <w:tcBorders>
              <w:top w:val="single" w:sz="6" w:space="0" w:color="auto"/>
              <w:left w:val="single" w:sz="6" w:space="0" w:color="auto"/>
              <w:bottom w:val="single" w:sz="6" w:space="0" w:color="auto"/>
              <w:right w:val="single" w:sz="6" w:space="0" w:color="auto"/>
            </w:tcBorders>
            <w:vAlign w:val="center"/>
          </w:tcPr>
          <w:p w:rsidR="00C50BFF" w:rsidRPr="003346BA" w:rsidRDefault="00C50BFF" w:rsidP="00876E17">
            <w:pPr>
              <w:jc w:val="center"/>
              <w:rPr>
                <w:sz w:val="18"/>
                <w:szCs w:val="18"/>
                <w:vertAlign w:val="superscript"/>
              </w:rPr>
            </w:pPr>
            <w:r w:rsidRPr="003346BA">
              <w:rPr>
                <w:sz w:val="18"/>
                <w:szCs w:val="18"/>
                <w:vertAlign w:val="superscript"/>
              </w:rPr>
              <w:t xml:space="preserve">Отдел по МР, ГО ЧС и ВОБ Администрации МО «Ленский муниципальный район»; ПЧ-25 </w:t>
            </w:r>
            <w:proofErr w:type="spellStart"/>
            <w:r w:rsidRPr="003346BA">
              <w:rPr>
                <w:sz w:val="18"/>
                <w:szCs w:val="18"/>
                <w:vertAlign w:val="superscript"/>
              </w:rPr>
              <w:t>с.Яренск</w:t>
            </w:r>
            <w:proofErr w:type="spellEnd"/>
            <w:r w:rsidRPr="003346BA">
              <w:rPr>
                <w:sz w:val="18"/>
                <w:szCs w:val="18"/>
                <w:vertAlign w:val="superscript"/>
              </w:rPr>
              <w:t xml:space="preserve"> ГКУ Архангельской области «ОГПС № 7»</w:t>
            </w:r>
          </w:p>
        </w:tc>
        <w:tc>
          <w:tcPr>
            <w:tcW w:w="567"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126,0</w:t>
            </w:r>
          </w:p>
        </w:tc>
        <w:tc>
          <w:tcPr>
            <w:tcW w:w="711" w:type="dxa"/>
            <w:tcBorders>
              <w:top w:val="single" w:sz="6" w:space="0" w:color="auto"/>
              <w:left w:val="single" w:sz="6" w:space="0" w:color="auto"/>
              <w:bottom w:val="single" w:sz="6" w:space="0" w:color="auto"/>
              <w:right w:val="single" w:sz="6" w:space="0" w:color="auto"/>
            </w:tcBorders>
          </w:tcPr>
          <w:p w:rsidR="00C50BFF" w:rsidRPr="003346BA" w:rsidRDefault="00535EC4"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36,5</w:t>
            </w:r>
          </w:p>
        </w:tc>
        <w:tc>
          <w:tcPr>
            <w:tcW w:w="709" w:type="dxa"/>
            <w:gridSpan w:val="2"/>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6" w:type="dxa"/>
            <w:gridSpan w:val="2"/>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126,0</w:t>
            </w:r>
          </w:p>
        </w:tc>
        <w:tc>
          <w:tcPr>
            <w:tcW w:w="708" w:type="dxa"/>
            <w:tcBorders>
              <w:top w:val="single" w:sz="6" w:space="0" w:color="auto"/>
              <w:left w:val="single" w:sz="6" w:space="0" w:color="auto"/>
              <w:bottom w:val="single" w:sz="6" w:space="0" w:color="auto"/>
              <w:right w:val="single" w:sz="6" w:space="0" w:color="auto"/>
            </w:tcBorders>
          </w:tcPr>
          <w:p w:rsidR="00C50BFF" w:rsidRPr="003346BA" w:rsidRDefault="00535EC4"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36,5</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71" w:type="dxa"/>
            <w:tcBorders>
              <w:top w:val="single" w:sz="6" w:space="0" w:color="auto"/>
              <w:left w:val="single" w:sz="6" w:space="0" w:color="auto"/>
              <w:bottom w:val="single" w:sz="6" w:space="0" w:color="auto"/>
              <w:right w:val="single" w:sz="6" w:space="0" w:color="auto"/>
            </w:tcBorders>
          </w:tcPr>
          <w:p w:rsidR="007C061B" w:rsidRPr="007C061B" w:rsidRDefault="007C061B" w:rsidP="00C50BFF">
            <w:pPr>
              <w:pStyle w:val="ConsPlusCell"/>
              <w:widowControl/>
              <w:jc w:val="both"/>
              <w:rPr>
                <w:rFonts w:ascii="Times New Roman" w:hAnsi="Times New Roman" w:cs="Times New Roman"/>
                <w:sz w:val="18"/>
                <w:szCs w:val="18"/>
                <w:vertAlign w:val="superscript"/>
              </w:rPr>
            </w:pPr>
            <w:r w:rsidRPr="007C061B">
              <w:rPr>
                <w:rFonts w:ascii="Times New Roman" w:hAnsi="Times New Roman" w:cs="Times New Roman"/>
                <w:sz w:val="18"/>
                <w:szCs w:val="18"/>
                <w:vertAlign w:val="superscript"/>
              </w:rPr>
              <w:t>Осуществляются мероприятия по содержанию пожарной техники, оплате аренды помещений, приобретение материальных запасов для нужд добровольных пожарных команд.</w:t>
            </w:r>
            <w:r w:rsidR="00535EC4">
              <w:rPr>
                <w:rFonts w:ascii="Times New Roman" w:hAnsi="Times New Roman" w:cs="Times New Roman"/>
                <w:sz w:val="18"/>
                <w:szCs w:val="18"/>
                <w:vertAlign w:val="superscript"/>
              </w:rPr>
              <w:t>, оказана поддержка территориальным подразделениям добровольной пожарной охраны</w:t>
            </w:r>
            <w:r w:rsidR="000E5DFD">
              <w:rPr>
                <w:rFonts w:ascii="Times New Roman" w:hAnsi="Times New Roman" w:cs="Times New Roman"/>
                <w:sz w:val="18"/>
                <w:szCs w:val="18"/>
                <w:vertAlign w:val="superscript"/>
              </w:rPr>
              <w:t xml:space="preserve"> на территории района</w:t>
            </w:r>
            <w:r w:rsidR="00535EC4">
              <w:rPr>
                <w:rFonts w:ascii="Times New Roman" w:hAnsi="Times New Roman" w:cs="Times New Roman"/>
                <w:sz w:val="18"/>
                <w:szCs w:val="18"/>
                <w:vertAlign w:val="superscript"/>
              </w:rPr>
              <w:t>.</w:t>
            </w:r>
          </w:p>
          <w:p w:rsidR="00C50BFF" w:rsidRPr="003346BA" w:rsidRDefault="00C50BFF" w:rsidP="00C50BFF">
            <w:pPr>
              <w:pStyle w:val="ConsPlusCell"/>
              <w:widowControl/>
              <w:jc w:val="both"/>
              <w:rPr>
                <w:rFonts w:ascii="Times New Roman" w:hAnsi="Times New Roman" w:cs="Times New Roman"/>
                <w:sz w:val="18"/>
                <w:szCs w:val="18"/>
                <w:vertAlign w:val="superscript"/>
              </w:rPr>
            </w:pPr>
          </w:p>
        </w:tc>
      </w:tr>
      <w:tr w:rsidR="00D107B0" w:rsidRPr="003346BA" w:rsidTr="00D26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23" w:type="dxa"/>
          <w:cantSplit/>
          <w:trHeight w:val="240"/>
        </w:trPr>
        <w:tc>
          <w:tcPr>
            <w:tcW w:w="1701"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6.1. Приобретение, изготовление и установка наглядно-агитационного материала по пропаганде безопасного поведения на водных объектах</w:t>
            </w:r>
          </w:p>
        </w:tc>
        <w:tc>
          <w:tcPr>
            <w:tcW w:w="2127" w:type="dxa"/>
            <w:tcBorders>
              <w:top w:val="single" w:sz="6" w:space="0" w:color="auto"/>
              <w:left w:val="single" w:sz="6" w:space="0" w:color="auto"/>
              <w:bottom w:val="single" w:sz="6" w:space="0" w:color="auto"/>
              <w:right w:val="single" w:sz="6" w:space="0" w:color="auto"/>
            </w:tcBorders>
            <w:vAlign w:val="center"/>
          </w:tcPr>
          <w:p w:rsidR="00C50BFF" w:rsidRPr="003346BA" w:rsidRDefault="00C50BFF" w:rsidP="00876E17">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по МР, ГО ЧС</w:t>
            </w:r>
            <w:r w:rsidR="00876E17">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и ВОБ Администрации МО «Ленский муниципальный район», Администрация МО «Ленский муниципальный район», органы местного самоуправления поселений</w:t>
            </w:r>
          </w:p>
        </w:tc>
        <w:tc>
          <w:tcPr>
            <w:tcW w:w="567" w:type="dxa"/>
            <w:tcBorders>
              <w:top w:val="single" w:sz="6" w:space="0" w:color="auto"/>
              <w:left w:val="single" w:sz="6" w:space="0" w:color="auto"/>
              <w:bottom w:val="single" w:sz="6" w:space="0" w:color="auto"/>
              <w:right w:val="single" w:sz="6" w:space="0" w:color="auto"/>
            </w:tcBorders>
          </w:tcPr>
          <w:p w:rsidR="00C50BFF" w:rsidRPr="003346BA" w:rsidRDefault="00C50BFF" w:rsidP="00D107B0">
            <w:pPr>
              <w:pStyle w:val="ConsPlusCell"/>
              <w:widowControl/>
              <w:ind w:right="-216"/>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2,0</w:t>
            </w:r>
          </w:p>
        </w:tc>
        <w:tc>
          <w:tcPr>
            <w:tcW w:w="711"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6" w:type="dxa"/>
            <w:gridSpan w:val="2"/>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2,0</w:t>
            </w:r>
          </w:p>
        </w:tc>
        <w:tc>
          <w:tcPr>
            <w:tcW w:w="708"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71" w:type="dxa"/>
            <w:tcBorders>
              <w:top w:val="single" w:sz="6" w:space="0" w:color="auto"/>
              <w:left w:val="single" w:sz="6" w:space="0" w:color="auto"/>
              <w:bottom w:val="single" w:sz="6" w:space="0" w:color="auto"/>
              <w:right w:val="single" w:sz="6" w:space="0" w:color="auto"/>
            </w:tcBorders>
          </w:tcPr>
          <w:p w:rsidR="00C50BFF" w:rsidRPr="003346BA" w:rsidRDefault="000E5DFD" w:rsidP="00C50BFF">
            <w:pPr>
              <w:pStyle w:val="ConsPlusCell"/>
              <w:widowControl/>
              <w:jc w:val="both"/>
              <w:rPr>
                <w:rFonts w:ascii="Times New Roman" w:hAnsi="Times New Roman" w:cs="Times New Roman"/>
                <w:sz w:val="18"/>
                <w:szCs w:val="18"/>
                <w:vertAlign w:val="superscript"/>
              </w:rPr>
            </w:pPr>
            <w:r>
              <w:rPr>
                <w:rFonts w:ascii="Times New Roman" w:hAnsi="Times New Roman" w:cs="Times New Roman"/>
                <w:sz w:val="18"/>
                <w:szCs w:val="18"/>
                <w:vertAlign w:val="superscript"/>
              </w:rPr>
              <w:t>мероприятие не проводилось</w:t>
            </w:r>
          </w:p>
        </w:tc>
      </w:tr>
      <w:tr w:rsidR="00D107B0" w:rsidRPr="003346BA" w:rsidTr="00D26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23" w:type="dxa"/>
          <w:cantSplit/>
          <w:trHeight w:val="240"/>
        </w:trPr>
        <w:tc>
          <w:tcPr>
            <w:tcW w:w="1701"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rPr>
                <w:sz w:val="18"/>
                <w:szCs w:val="18"/>
                <w:vertAlign w:val="superscript"/>
              </w:rPr>
            </w:pPr>
            <w:r w:rsidRPr="003346BA">
              <w:rPr>
                <w:sz w:val="18"/>
                <w:szCs w:val="18"/>
                <w:vertAlign w:val="superscript"/>
              </w:rPr>
              <w:t>6.2. Проведение совместных межведомственных патрулирований мест массового выхода (выезда) людей на лед, мест массового отдыха населения у водных объектов.</w:t>
            </w:r>
          </w:p>
        </w:tc>
        <w:tc>
          <w:tcPr>
            <w:tcW w:w="2127" w:type="dxa"/>
            <w:tcBorders>
              <w:top w:val="single" w:sz="6" w:space="0" w:color="auto"/>
              <w:left w:val="single" w:sz="6" w:space="0" w:color="auto"/>
              <w:bottom w:val="single" w:sz="6" w:space="0" w:color="auto"/>
              <w:right w:val="single" w:sz="6" w:space="0" w:color="auto"/>
            </w:tcBorders>
            <w:vAlign w:val="center"/>
          </w:tcPr>
          <w:p w:rsidR="00C50BFF" w:rsidRPr="003346BA" w:rsidRDefault="00C50BFF" w:rsidP="00876E17">
            <w:pPr>
              <w:pStyle w:val="GarantNonformat"/>
              <w:widowControl/>
              <w:tabs>
                <w:tab w:val="left" w:pos="6156"/>
              </w:tabs>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Отдел по МР, ГО ЧС и ВОБ Администрации МО «Ленский муниципальный район», ПЧ-25 </w:t>
            </w:r>
            <w:proofErr w:type="spellStart"/>
            <w:r w:rsidRPr="003346BA">
              <w:rPr>
                <w:rFonts w:ascii="Times New Roman" w:hAnsi="Times New Roman" w:cs="Times New Roman"/>
                <w:sz w:val="18"/>
                <w:szCs w:val="18"/>
                <w:vertAlign w:val="superscript"/>
              </w:rPr>
              <w:t>с.Яренск</w:t>
            </w:r>
            <w:proofErr w:type="spellEnd"/>
            <w:r w:rsidRPr="003346BA">
              <w:rPr>
                <w:rFonts w:ascii="Times New Roman" w:hAnsi="Times New Roman" w:cs="Times New Roman"/>
                <w:sz w:val="18"/>
                <w:szCs w:val="18"/>
                <w:vertAlign w:val="superscript"/>
              </w:rPr>
              <w:t xml:space="preserve"> ГКУ Архангельской области «ОГПС № 7»; Коряжемский инспекторский участок Центра ГИМС ГУ МЧС России по Архангельской области</w:t>
            </w:r>
          </w:p>
        </w:tc>
        <w:tc>
          <w:tcPr>
            <w:tcW w:w="567"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1"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6" w:type="dxa"/>
            <w:gridSpan w:val="2"/>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71" w:type="dxa"/>
            <w:tcBorders>
              <w:top w:val="single" w:sz="6" w:space="0" w:color="auto"/>
              <w:left w:val="single" w:sz="6" w:space="0" w:color="auto"/>
              <w:bottom w:val="single" w:sz="6" w:space="0" w:color="auto"/>
              <w:right w:val="single" w:sz="6" w:space="0" w:color="auto"/>
            </w:tcBorders>
          </w:tcPr>
          <w:p w:rsidR="00C50BFF" w:rsidRPr="003346BA" w:rsidRDefault="003B49D3"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В </w:t>
            </w:r>
            <w:r w:rsidR="000E5DFD">
              <w:rPr>
                <w:rFonts w:ascii="Times New Roman" w:hAnsi="Times New Roman" w:cs="Times New Roman"/>
                <w:sz w:val="18"/>
                <w:szCs w:val="18"/>
                <w:vertAlign w:val="superscript"/>
              </w:rPr>
              <w:t>2023г.</w:t>
            </w:r>
            <w:r w:rsidR="00C50BFF" w:rsidRPr="003346BA">
              <w:rPr>
                <w:rFonts w:ascii="Times New Roman" w:hAnsi="Times New Roman" w:cs="Times New Roman"/>
                <w:sz w:val="18"/>
                <w:szCs w:val="18"/>
                <w:vertAlign w:val="superscript"/>
              </w:rPr>
              <w:t xml:space="preserve"> </w:t>
            </w:r>
            <w:r w:rsidR="007C061B">
              <w:rPr>
                <w:rFonts w:ascii="Times New Roman" w:hAnsi="Times New Roman" w:cs="Times New Roman"/>
                <w:sz w:val="18"/>
                <w:szCs w:val="18"/>
                <w:vertAlign w:val="superscript"/>
              </w:rPr>
              <w:t xml:space="preserve">проведено </w:t>
            </w:r>
            <w:r>
              <w:rPr>
                <w:rFonts w:ascii="Times New Roman" w:hAnsi="Times New Roman" w:cs="Times New Roman"/>
                <w:sz w:val="18"/>
                <w:szCs w:val="18"/>
                <w:vertAlign w:val="superscript"/>
              </w:rPr>
              <w:t>45</w:t>
            </w:r>
            <w:r w:rsidR="007C061B">
              <w:rPr>
                <w:rFonts w:ascii="Times New Roman" w:hAnsi="Times New Roman" w:cs="Times New Roman"/>
                <w:sz w:val="18"/>
                <w:szCs w:val="18"/>
                <w:vertAlign w:val="superscript"/>
              </w:rPr>
              <w:t xml:space="preserve"> межведомственных патрулиров</w:t>
            </w:r>
            <w:r>
              <w:rPr>
                <w:rFonts w:ascii="Times New Roman" w:hAnsi="Times New Roman" w:cs="Times New Roman"/>
                <w:sz w:val="18"/>
                <w:szCs w:val="18"/>
                <w:vertAlign w:val="superscript"/>
              </w:rPr>
              <w:t>аний</w:t>
            </w:r>
            <w:r w:rsidR="00AE7FD1">
              <w:rPr>
                <w:rFonts w:ascii="Times New Roman" w:hAnsi="Times New Roman" w:cs="Times New Roman"/>
                <w:sz w:val="18"/>
                <w:szCs w:val="18"/>
                <w:vertAlign w:val="superscript"/>
              </w:rPr>
              <w:t xml:space="preserve"> </w:t>
            </w:r>
            <w:r w:rsidR="007C061B">
              <w:rPr>
                <w:rFonts w:ascii="Times New Roman" w:hAnsi="Times New Roman" w:cs="Times New Roman"/>
                <w:sz w:val="18"/>
                <w:szCs w:val="18"/>
                <w:vertAlign w:val="superscript"/>
              </w:rPr>
              <w:t xml:space="preserve">мест массового </w:t>
            </w:r>
            <w:r w:rsidR="00AE7FD1">
              <w:rPr>
                <w:rFonts w:ascii="Times New Roman" w:hAnsi="Times New Roman" w:cs="Times New Roman"/>
                <w:sz w:val="18"/>
                <w:szCs w:val="18"/>
                <w:vertAlign w:val="superscript"/>
              </w:rPr>
              <w:t>отдыха населения у водных объектов.</w:t>
            </w:r>
          </w:p>
        </w:tc>
      </w:tr>
      <w:tr w:rsidR="00D107B0" w:rsidRPr="003346BA" w:rsidTr="00D26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23" w:type="dxa"/>
          <w:cantSplit/>
          <w:trHeight w:val="240"/>
        </w:trPr>
        <w:tc>
          <w:tcPr>
            <w:tcW w:w="1701" w:type="dxa"/>
            <w:tcBorders>
              <w:top w:val="single" w:sz="6" w:space="0" w:color="auto"/>
              <w:left w:val="single" w:sz="6" w:space="0" w:color="auto"/>
              <w:bottom w:val="single" w:sz="6" w:space="0" w:color="auto"/>
              <w:right w:val="single" w:sz="6" w:space="0" w:color="auto"/>
            </w:tcBorders>
          </w:tcPr>
          <w:p w:rsidR="00C50BFF" w:rsidRPr="003346BA" w:rsidRDefault="00C50BFF" w:rsidP="00C50BFF">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7.1. Проведение акарицидной обработки; осуществление контроля качества воды; приобретение, установка, демонтаж сезонного оборудования (урны, кабинки для переодевания); уборка территории; транспортировка (вывоз) и размещение на площадке временного накопления отходов </w:t>
            </w:r>
            <w:r w:rsidR="00AE7FD1" w:rsidRPr="003346BA">
              <w:rPr>
                <w:rFonts w:ascii="Times New Roman" w:hAnsi="Times New Roman" w:cs="Times New Roman"/>
                <w:sz w:val="18"/>
                <w:szCs w:val="18"/>
                <w:vertAlign w:val="superscript"/>
              </w:rPr>
              <w:t>с. Яренск</w:t>
            </w:r>
          </w:p>
        </w:tc>
        <w:tc>
          <w:tcPr>
            <w:tcW w:w="2127" w:type="dxa"/>
            <w:tcBorders>
              <w:top w:val="single" w:sz="6" w:space="0" w:color="auto"/>
              <w:left w:val="single" w:sz="6" w:space="0" w:color="auto"/>
              <w:bottom w:val="single" w:sz="6" w:space="0" w:color="auto"/>
              <w:right w:val="single" w:sz="6" w:space="0" w:color="auto"/>
            </w:tcBorders>
            <w:vAlign w:val="center"/>
          </w:tcPr>
          <w:p w:rsidR="00C50BFF" w:rsidRPr="003346BA" w:rsidRDefault="00C50BFF" w:rsidP="00876E17">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по МР, ГО ЧС и ВОБ Администрации МО «Ленский муниципальный район», Администрация МО «Ленский муниципальный район», органы местного самоуправления поселений</w:t>
            </w:r>
          </w:p>
        </w:tc>
        <w:tc>
          <w:tcPr>
            <w:tcW w:w="567" w:type="dxa"/>
            <w:tcBorders>
              <w:top w:val="single" w:sz="6" w:space="0" w:color="auto"/>
              <w:left w:val="single" w:sz="6" w:space="0" w:color="auto"/>
              <w:bottom w:val="single" w:sz="6" w:space="0" w:color="auto"/>
              <w:right w:val="single" w:sz="6" w:space="0" w:color="auto"/>
            </w:tcBorders>
          </w:tcPr>
          <w:p w:rsidR="00C50BFF" w:rsidRPr="003346BA" w:rsidRDefault="000E5DFD"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1" w:type="dxa"/>
            <w:tcBorders>
              <w:top w:val="single" w:sz="6" w:space="0" w:color="auto"/>
              <w:left w:val="single" w:sz="6" w:space="0" w:color="auto"/>
              <w:bottom w:val="single" w:sz="6" w:space="0" w:color="auto"/>
              <w:right w:val="single" w:sz="6" w:space="0" w:color="auto"/>
            </w:tcBorders>
          </w:tcPr>
          <w:p w:rsidR="00C50BFF" w:rsidRPr="003346BA" w:rsidRDefault="000E5DFD"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6" w:type="dxa"/>
            <w:gridSpan w:val="2"/>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C50BFF" w:rsidRPr="003346BA" w:rsidRDefault="000E5DFD"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C50BFF" w:rsidRPr="003346BA" w:rsidRDefault="000E5DFD"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C50BFF" w:rsidRPr="003346BA" w:rsidRDefault="007C061B" w:rsidP="00C50BF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71" w:type="dxa"/>
            <w:tcBorders>
              <w:top w:val="single" w:sz="6" w:space="0" w:color="auto"/>
              <w:left w:val="single" w:sz="6" w:space="0" w:color="auto"/>
              <w:bottom w:val="single" w:sz="6" w:space="0" w:color="auto"/>
              <w:right w:val="single" w:sz="6" w:space="0" w:color="auto"/>
            </w:tcBorders>
          </w:tcPr>
          <w:p w:rsidR="00C50BFF" w:rsidRDefault="007C061B" w:rsidP="00AE7FD1">
            <w:pPr>
              <w:pStyle w:val="ConsPlusCell"/>
              <w:widowControl/>
              <w:jc w:val="both"/>
              <w:rPr>
                <w:rFonts w:ascii="Times New Roman" w:hAnsi="Times New Roman" w:cs="Times New Roman"/>
                <w:sz w:val="18"/>
                <w:szCs w:val="18"/>
                <w:vertAlign w:val="superscript"/>
              </w:rPr>
            </w:pPr>
            <w:r w:rsidRPr="007C061B">
              <w:rPr>
                <w:rFonts w:ascii="Times New Roman" w:hAnsi="Times New Roman" w:cs="Times New Roman"/>
                <w:sz w:val="18"/>
                <w:szCs w:val="18"/>
                <w:vertAlign w:val="superscript"/>
              </w:rPr>
              <w:t>Проведение акарицидной обработк</w:t>
            </w:r>
            <w:r w:rsidR="003B49D3">
              <w:rPr>
                <w:rFonts w:ascii="Times New Roman" w:hAnsi="Times New Roman" w:cs="Times New Roman"/>
                <w:sz w:val="18"/>
                <w:szCs w:val="18"/>
                <w:vertAlign w:val="superscript"/>
              </w:rPr>
              <w:t>и</w:t>
            </w:r>
            <w:r w:rsidRPr="007C061B">
              <w:rPr>
                <w:rFonts w:ascii="Times New Roman" w:hAnsi="Times New Roman" w:cs="Times New Roman"/>
                <w:sz w:val="18"/>
                <w:szCs w:val="18"/>
                <w:vertAlign w:val="superscript"/>
              </w:rPr>
              <w:t>; осуществление контроля качества воды; приобретение, установка, демон</w:t>
            </w:r>
            <w:r>
              <w:rPr>
                <w:rFonts w:ascii="Times New Roman" w:hAnsi="Times New Roman" w:cs="Times New Roman"/>
                <w:sz w:val="18"/>
                <w:szCs w:val="18"/>
                <w:vertAlign w:val="superscript"/>
              </w:rPr>
              <w:t>таж</w:t>
            </w:r>
            <w:r w:rsidRPr="007C061B">
              <w:rPr>
                <w:rFonts w:ascii="Times New Roman" w:hAnsi="Times New Roman" w:cs="Times New Roman"/>
                <w:sz w:val="18"/>
                <w:szCs w:val="18"/>
                <w:vertAlign w:val="superscript"/>
              </w:rPr>
              <w:t xml:space="preserve"> сезонного оборудования (урны, кабинки для переодевания); уборка территории; </w:t>
            </w:r>
            <w:r w:rsidR="00AE7FD1">
              <w:rPr>
                <w:rFonts w:ascii="Times New Roman" w:hAnsi="Times New Roman" w:cs="Times New Roman"/>
                <w:sz w:val="18"/>
                <w:szCs w:val="18"/>
                <w:vertAlign w:val="superscript"/>
              </w:rPr>
              <w:t>водолазное обследование места массового отдыха- р. Яреньга, д. Богослово.</w:t>
            </w:r>
          </w:p>
          <w:p w:rsidR="00245A9E" w:rsidRPr="003346BA" w:rsidRDefault="00245A9E" w:rsidP="00245A9E">
            <w:pPr>
              <w:pStyle w:val="ConsPlusCell"/>
              <w:widowControl/>
              <w:jc w:val="both"/>
              <w:rPr>
                <w:rFonts w:ascii="Times New Roman" w:hAnsi="Times New Roman" w:cs="Times New Roman"/>
                <w:sz w:val="18"/>
                <w:szCs w:val="18"/>
                <w:vertAlign w:val="superscript"/>
              </w:rPr>
            </w:pPr>
          </w:p>
        </w:tc>
      </w:tr>
      <w:tr w:rsidR="00D107B0" w:rsidRPr="00C0732D" w:rsidTr="00D26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23" w:type="dxa"/>
          <w:cantSplit/>
          <w:trHeight w:val="240"/>
        </w:trPr>
        <w:tc>
          <w:tcPr>
            <w:tcW w:w="3828" w:type="dxa"/>
            <w:gridSpan w:val="2"/>
            <w:tcBorders>
              <w:top w:val="single" w:sz="6" w:space="0" w:color="auto"/>
              <w:left w:val="single" w:sz="6" w:space="0" w:color="auto"/>
              <w:bottom w:val="single" w:sz="6" w:space="0" w:color="auto"/>
              <w:right w:val="single" w:sz="6" w:space="0" w:color="auto"/>
            </w:tcBorders>
            <w:shd w:val="clear" w:color="auto" w:fill="8DB3E2" w:themeFill="text2" w:themeFillTint="66"/>
          </w:tcPr>
          <w:p w:rsidR="007C061B" w:rsidRPr="00C0732D" w:rsidRDefault="00C50BFF" w:rsidP="00C50BFF">
            <w:pPr>
              <w:pStyle w:val="ConsPlusCell"/>
              <w:widowControl/>
              <w:jc w:val="center"/>
              <w:rPr>
                <w:rFonts w:ascii="Times New Roman" w:hAnsi="Times New Roman" w:cs="Times New Roman"/>
                <w:vertAlign w:val="superscript"/>
              </w:rPr>
            </w:pPr>
            <w:r w:rsidRPr="00C0732D">
              <w:rPr>
                <w:rFonts w:ascii="Times New Roman" w:hAnsi="Times New Roman" w:cs="Times New Roman"/>
                <w:vertAlign w:val="superscript"/>
              </w:rPr>
              <w:t xml:space="preserve">Итого по муниципальной </w:t>
            </w:r>
          </w:p>
          <w:p w:rsidR="00C50BFF" w:rsidRDefault="00C50BFF" w:rsidP="00C50BFF">
            <w:pPr>
              <w:pStyle w:val="ConsPlusCell"/>
              <w:widowControl/>
              <w:jc w:val="center"/>
              <w:rPr>
                <w:rFonts w:ascii="Times New Roman" w:hAnsi="Times New Roman" w:cs="Times New Roman"/>
                <w:vertAlign w:val="superscript"/>
              </w:rPr>
            </w:pPr>
            <w:r w:rsidRPr="00C0732D">
              <w:rPr>
                <w:rFonts w:ascii="Times New Roman" w:hAnsi="Times New Roman" w:cs="Times New Roman"/>
                <w:vertAlign w:val="superscript"/>
              </w:rPr>
              <w:t>программе:</w:t>
            </w:r>
          </w:p>
          <w:p w:rsidR="003B49D3" w:rsidRPr="00C0732D" w:rsidRDefault="003B49D3" w:rsidP="00C50BFF">
            <w:pPr>
              <w:pStyle w:val="ConsPlusCell"/>
              <w:widowControl/>
              <w:jc w:val="center"/>
              <w:rPr>
                <w:rFonts w:ascii="Times New Roman" w:hAnsi="Times New Roman" w:cs="Times New Roman"/>
                <w:vertAlign w:val="superscript"/>
              </w:rPr>
            </w:pPr>
          </w:p>
        </w:tc>
        <w:tc>
          <w:tcPr>
            <w:tcW w:w="567"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C50BFF" w:rsidRPr="00C0732D" w:rsidRDefault="000E5DFD" w:rsidP="00C50BFF">
            <w:pPr>
              <w:pStyle w:val="ConsPlusCell"/>
              <w:widowControl/>
              <w:jc w:val="center"/>
              <w:rPr>
                <w:rFonts w:ascii="Times New Roman" w:hAnsi="Times New Roman" w:cs="Times New Roman"/>
                <w:vertAlign w:val="superscript"/>
              </w:rPr>
            </w:pPr>
            <w:r>
              <w:rPr>
                <w:rFonts w:ascii="Times New Roman" w:hAnsi="Times New Roman" w:cs="Times New Roman"/>
                <w:vertAlign w:val="superscript"/>
              </w:rPr>
              <w:t>670,0</w:t>
            </w:r>
          </w:p>
        </w:tc>
        <w:tc>
          <w:tcPr>
            <w:tcW w:w="711"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C50BFF" w:rsidRPr="00C0732D" w:rsidRDefault="000E5DFD" w:rsidP="00C50BFF">
            <w:pPr>
              <w:pStyle w:val="ConsPlusCell"/>
              <w:widowControl/>
              <w:jc w:val="center"/>
              <w:rPr>
                <w:rFonts w:ascii="Times New Roman" w:hAnsi="Times New Roman" w:cs="Times New Roman"/>
                <w:vertAlign w:val="superscript"/>
              </w:rPr>
            </w:pPr>
            <w:r>
              <w:rPr>
                <w:rFonts w:ascii="Times New Roman" w:hAnsi="Times New Roman" w:cs="Times New Roman"/>
                <w:vertAlign w:val="superscript"/>
              </w:rPr>
              <w:t>1316,8</w:t>
            </w:r>
          </w:p>
        </w:tc>
        <w:tc>
          <w:tcPr>
            <w:tcW w:w="709" w:type="dxa"/>
            <w:gridSpan w:val="2"/>
            <w:tcBorders>
              <w:top w:val="single" w:sz="6" w:space="0" w:color="auto"/>
              <w:left w:val="single" w:sz="6" w:space="0" w:color="auto"/>
              <w:bottom w:val="single" w:sz="6" w:space="0" w:color="auto"/>
              <w:right w:val="single" w:sz="6" w:space="0" w:color="auto"/>
            </w:tcBorders>
            <w:shd w:val="clear" w:color="auto" w:fill="8DB3E2" w:themeFill="text2" w:themeFillTint="66"/>
          </w:tcPr>
          <w:p w:rsidR="00C50BFF" w:rsidRPr="00C0732D" w:rsidRDefault="007C061B" w:rsidP="00C50BFF">
            <w:pPr>
              <w:pStyle w:val="ConsPlusCell"/>
              <w:widowControl/>
              <w:jc w:val="center"/>
              <w:rPr>
                <w:rFonts w:ascii="Times New Roman" w:hAnsi="Times New Roman" w:cs="Times New Roman"/>
                <w:vertAlign w:val="superscript"/>
              </w:rPr>
            </w:pPr>
            <w:r w:rsidRPr="00C0732D">
              <w:rPr>
                <w:rFonts w:ascii="Times New Roman" w:hAnsi="Times New Roman" w:cs="Times New Roman"/>
                <w:vertAlign w:val="superscript"/>
              </w:rPr>
              <w:t>0</w:t>
            </w:r>
          </w:p>
        </w:tc>
        <w:tc>
          <w:tcPr>
            <w:tcW w:w="706" w:type="dxa"/>
            <w:gridSpan w:val="2"/>
            <w:tcBorders>
              <w:top w:val="single" w:sz="6" w:space="0" w:color="auto"/>
              <w:left w:val="single" w:sz="6" w:space="0" w:color="auto"/>
              <w:bottom w:val="single" w:sz="6" w:space="0" w:color="auto"/>
              <w:right w:val="single" w:sz="6" w:space="0" w:color="auto"/>
            </w:tcBorders>
            <w:shd w:val="clear" w:color="auto" w:fill="8DB3E2" w:themeFill="text2" w:themeFillTint="66"/>
          </w:tcPr>
          <w:p w:rsidR="00C50BFF" w:rsidRPr="00C0732D" w:rsidRDefault="007C061B" w:rsidP="00C50BFF">
            <w:pPr>
              <w:pStyle w:val="ConsPlusCell"/>
              <w:widowControl/>
              <w:jc w:val="center"/>
              <w:rPr>
                <w:rFonts w:ascii="Times New Roman" w:hAnsi="Times New Roman" w:cs="Times New Roman"/>
                <w:vertAlign w:val="superscript"/>
              </w:rPr>
            </w:pPr>
            <w:r w:rsidRPr="00C0732D">
              <w:rPr>
                <w:rFonts w:ascii="Times New Roman" w:hAnsi="Times New Roman" w:cs="Times New Roman"/>
                <w:vertAlign w:val="superscript"/>
              </w:rPr>
              <w:t>0</w:t>
            </w:r>
          </w:p>
        </w:tc>
        <w:tc>
          <w:tcPr>
            <w:tcW w:w="850"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C50BFF" w:rsidRPr="00C0732D" w:rsidRDefault="000E5DFD" w:rsidP="00C50BFF">
            <w:pPr>
              <w:pStyle w:val="ConsPlusCell"/>
              <w:widowControl/>
              <w:jc w:val="center"/>
              <w:rPr>
                <w:rFonts w:ascii="Times New Roman" w:hAnsi="Times New Roman" w:cs="Times New Roman"/>
                <w:vertAlign w:val="superscript"/>
              </w:rPr>
            </w:pPr>
            <w:r>
              <w:rPr>
                <w:rFonts w:ascii="Times New Roman" w:hAnsi="Times New Roman" w:cs="Times New Roman"/>
                <w:vertAlign w:val="superscript"/>
              </w:rPr>
              <w:t>0</w:t>
            </w:r>
          </w:p>
        </w:tc>
        <w:tc>
          <w:tcPr>
            <w:tcW w:w="851"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C50BFF" w:rsidRPr="00C0732D" w:rsidRDefault="007C061B" w:rsidP="00C50BFF">
            <w:pPr>
              <w:pStyle w:val="ConsPlusCell"/>
              <w:widowControl/>
              <w:jc w:val="center"/>
              <w:rPr>
                <w:rFonts w:ascii="Times New Roman" w:hAnsi="Times New Roman" w:cs="Times New Roman"/>
                <w:vertAlign w:val="superscript"/>
              </w:rPr>
            </w:pPr>
            <w:r w:rsidRPr="00C0732D">
              <w:rPr>
                <w:rFonts w:ascii="Times New Roman" w:hAnsi="Times New Roman" w:cs="Times New Roman"/>
                <w:vertAlign w:val="superscript"/>
              </w:rPr>
              <w:t>0</w:t>
            </w:r>
          </w:p>
        </w:tc>
        <w:tc>
          <w:tcPr>
            <w:tcW w:w="709"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C50BFF" w:rsidRPr="00C0732D" w:rsidRDefault="00C50BFF" w:rsidP="00C50BFF">
            <w:pPr>
              <w:pStyle w:val="ConsPlusCell"/>
              <w:widowControl/>
              <w:jc w:val="center"/>
              <w:rPr>
                <w:rFonts w:ascii="Times New Roman" w:hAnsi="Times New Roman" w:cs="Times New Roman"/>
                <w:vertAlign w:val="superscript"/>
              </w:rPr>
            </w:pPr>
            <w:r w:rsidRPr="00C0732D">
              <w:rPr>
                <w:rFonts w:ascii="Times New Roman" w:hAnsi="Times New Roman" w:cs="Times New Roman"/>
                <w:vertAlign w:val="superscript"/>
              </w:rPr>
              <w:t>670,0</w:t>
            </w:r>
          </w:p>
        </w:tc>
        <w:tc>
          <w:tcPr>
            <w:tcW w:w="708"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C50BFF" w:rsidRPr="00C0732D" w:rsidRDefault="000E5DFD" w:rsidP="00C50BFF">
            <w:pPr>
              <w:pStyle w:val="ConsPlusCell"/>
              <w:widowControl/>
              <w:jc w:val="center"/>
              <w:rPr>
                <w:rFonts w:ascii="Times New Roman" w:hAnsi="Times New Roman" w:cs="Times New Roman"/>
                <w:vertAlign w:val="superscript"/>
              </w:rPr>
            </w:pPr>
            <w:r>
              <w:rPr>
                <w:rFonts w:ascii="Times New Roman" w:hAnsi="Times New Roman" w:cs="Times New Roman"/>
                <w:vertAlign w:val="superscript"/>
              </w:rPr>
              <w:t>1316,8</w:t>
            </w:r>
          </w:p>
        </w:tc>
        <w:tc>
          <w:tcPr>
            <w:tcW w:w="851"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C50BFF" w:rsidRPr="00C0732D" w:rsidRDefault="007C061B" w:rsidP="00C50BFF">
            <w:pPr>
              <w:pStyle w:val="ConsPlusCell"/>
              <w:widowControl/>
              <w:jc w:val="center"/>
              <w:rPr>
                <w:rFonts w:ascii="Times New Roman" w:hAnsi="Times New Roman" w:cs="Times New Roman"/>
                <w:vertAlign w:val="superscript"/>
              </w:rPr>
            </w:pPr>
            <w:r w:rsidRPr="00C0732D">
              <w:rPr>
                <w:rFonts w:ascii="Times New Roman" w:hAnsi="Times New Roman" w:cs="Times New Roman"/>
                <w:vertAlign w:val="superscript"/>
              </w:rPr>
              <w:t>0</w:t>
            </w:r>
          </w:p>
        </w:tc>
        <w:tc>
          <w:tcPr>
            <w:tcW w:w="850"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C50BFF" w:rsidRPr="00C0732D" w:rsidRDefault="007C061B" w:rsidP="00C50BFF">
            <w:pPr>
              <w:pStyle w:val="ConsPlusCell"/>
              <w:widowControl/>
              <w:jc w:val="center"/>
              <w:rPr>
                <w:rFonts w:ascii="Times New Roman" w:hAnsi="Times New Roman" w:cs="Times New Roman"/>
                <w:vertAlign w:val="superscript"/>
              </w:rPr>
            </w:pPr>
            <w:r w:rsidRPr="00C0732D">
              <w:rPr>
                <w:rFonts w:ascii="Times New Roman" w:hAnsi="Times New Roman" w:cs="Times New Roman"/>
                <w:vertAlign w:val="superscript"/>
              </w:rPr>
              <w:t>0</w:t>
            </w:r>
          </w:p>
        </w:tc>
        <w:tc>
          <w:tcPr>
            <w:tcW w:w="851"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C50BFF" w:rsidRPr="00C0732D" w:rsidRDefault="007C061B" w:rsidP="00C50BFF">
            <w:pPr>
              <w:pStyle w:val="ConsPlusCell"/>
              <w:widowControl/>
              <w:jc w:val="center"/>
              <w:rPr>
                <w:rFonts w:ascii="Times New Roman" w:hAnsi="Times New Roman" w:cs="Times New Roman"/>
                <w:vertAlign w:val="superscript"/>
              </w:rPr>
            </w:pPr>
            <w:r w:rsidRPr="00C0732D">
              <w:rPr>
                <w:rFonts w:ascii="Times New Roman" w:hAnsi="Times New Roman" w:cs="Times New Roman"/>
                <w:vertAlign w:val="superscript"/>
              </w:rPr>
              <w:t>0</w:t>
            </w:r>
          </w:p>
        </w:tc>
        <w:tc>
          <w:tcPr>
            <w:tcW w:w="850"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C50BFF" w:rsidRPr="00C0732D" w:rsidRDefault="007C061B" w:rsidP="00C50BFF">
            <w:pPr>
              <w:pStyle w:val="ConsPlusCell"/>
              <w:widowControl/>
              <w:jc w:val="center"/>
              <w:rPr>
                <w:rFonts w:ascii="Times New Roman" w:hAnsi="Times New Roman" w:cs="Times New Roman"/>
                <w:vertAlign w:val="superscript"/>
              </w:rPr>
            </w:pPr>
            <w:r w:rsidRPr="00C0732D">
              <w:rPr>
                <w:rFonts w:ascii="Times New Roman" w:hAnsi="Times New Roman" w:cs="Times New Roman"/>
                <w:vertAlign w:val="superscript"/>
              </w:rPr>
              <w:t>0</w:t>
            </w:r>
          </w:p>
        </w:tc>
        <w:tc>
          <w:tcPr>
            <w:tcW w:w="2271" w:type="dxa"/>
            <w:tcBorders>
              <w:top w:val="single" w:sz="6" w:space="0" w:color="auto"/>
              <w:left w:val="single" w:sz="6" w:space="0" w:color="auto"/>
              <w:bottom w:val="single" w:sz="6" w:space="0" w:color="auto"/>
              <w:right w:val="single" w:sz="6" w:space="0" w:color="auto"/>
            </w:tcBorders>
            <w:shd w:val="clear" w:color="auto" w:fill="8DB3E2" w:themeFill="text2" w:themeFillTint="66"/>
          </w:tcPr>
          <w:p w:rsidR="00C50BFF" w:rsidRPr="00C0732D" w:rsidRDefault="00C50BFF" w:rsidP="00C50BFF">
            <w:pPr>
              <w:pStyle w:val="ConsPlusCell"/>
              <w:widowControl/>
              <w:jc w:val="center"/>
              <w:rPr>
                <w:rFonts w:ascii="Times New Roman" w:hAnsi="Times New Roman" w:cs="Times New Roman"/>
                <w:vertAlign w:val="superscript"/>
              </w:rPr>
            </w:pPr>
          </w:p>
        </w:tc>
      </w:tr>
    </w:tbl>
    <w:p w:rsidR="003346BA" w:rsidRPr="00C0732D" w:rsidRDefault="003346BA" w:rsidP="00EA777F">
      <w:pPr>
        <w:autoSpaceDE w:val="0"/>
        <w:autoSpaceDN w:val="0"/>
        <w:adjustRightInd w:val="0"/>
        <w:outlineLvl w:val="1"/>
        <w:rPr>
          <w:b/>
          <w:bCs/>
          <w:sz w:val="20"/>
          <w:szCs w:val="20"/>
          <w:vertAlign w:val="superscript"/>
        </w:rPr>
      </w:pPr>
    </w:p>
    <w:p w:rsidR="00706C55" w:rsidRPr="003346BA" w:rsidRDefault="00706C55" w:rsidP="00391073">
      <w:pPr>
        <w:autoSpaceDE w:val="0"/>
        <w:autoSpaceDN w:val="0"/>
        <w:adjustRightInd w:val="0"/>
        <w:jc w:val="center"/>
        <w:outlineLvl w:val="1"/>
        <w:rPr>
          <w:bCs/>
          <w:color w:val="FF0000"/>
          <w:sz w:val="18"/>
          <w:szCs w:val="18"/>
          <w:vertAlign w:val="superscript"/>
        </w:rPr>
      </w:pPr>
    </w:p>
    <w:p w:rsidR="00E05B9B" w:rsidRDefault="00E05B9B" w:rsidP="0050558D">
      <w:pPr>
        <w:widowControl w:val="0"/>
        <w:autoSpaceDE w:val="0"/>
        <w:autoSpaceDN w:val="0"/>
        <w:adjustRightInd w:val="0"/>
        <w:contextualSpacing/>
        <w:jc w:val="center"/>
        <w:rPr>
          <w:b/>
          <w:i/>
          <w:color w:val="FF0000"/>
          <w:sz w:val="18"/>
          <w:szCs w:val="18"/>
          <w:vertAlign w:val="superscript"/>
        </w:rPr>
      </w:pPr>
    </w:p>
    <w:p w:rsidR="003B49D3" w:rsidRDefault="003B49D3" w:rsidP="0050558D">
      <w:pPr>
        <w:widowControl w:val="0"/>
        <w:autoSpaceDE w:val="0"/>
        <w:autoSpaceDN w:val="0"/>
        <w:adjustRightInd w:val="0"/>
        <w:contextualSpacing/>
        <w:jc w:val="center"/>
        <w:rPr>
          <w:b/>
          <w:i/>
          <w:color w:val="FF0000"/>
          <w:sz w:val="18"/>
          <w:szCs w:val="18"/>
          <w:vertAlign w:val="superscript"/>
        </w:rPr>
      </w:pPr>
    </w:p>
    <w:p w:rsidR="0050558D" w:rsidRPr="009376DF" w:rsidRDefault="0050558D" w:rsidP="0050558D">
      <w:pPr>
        <w:widowControl w:val="0"/>
        <w:autoSpaceDE w:val="0"/>
        <w:autoSpaceDN w:val="0"/>
        <w:adjustRightInd w:val="0"/>
        <w:contextualSpacing/>
        <w:jc w:val="center"/>
        <w:rPr>
          <w:b/>
          <w:i/>
          <w:sz w:val="28"/>
          <w:szCs w:val="28"/>
          <w:vertAlign w:val="superscript"/>
        </w:rPr>
      </w:pPr>
      <w:r w:rsidRPr="003346BA">
        <w:rPr>
          <w:b/>
          <w:i/>
          <w:color w:val="FF0000"/>
          <w:sz w:val="18"/>
          <w:szCs w:val="18"/>
          <w:vertAlign w:val="superscript"/>
        </w:rPr>
        <w:t xml:space="preserve"> </w:t>
      </w:r>
      <w:r w:rsidRPr="009C1950">
        <w:rPr>
          <w:b/>
          <w:i/>
          <w:sz w:val="28"/>
          <w:szCs w:val="28"/>
          <w:vertAlign w:val="superscript"/>
        </w:rPr>
        <w:t>«Профилактика правонарушений на территории МО «Ленский муниципальный район»</w:t>
      </w:r>
      <w:r w:rsidRPr="001F160F">
        <w:rPr>
          <w:b/>
          <w:i/>
          <w:sz w:val="28"/>
          <w:szCs w:val="28"/>
          <w:vertAlign w:val="superscript"/>
        </w:rPr>
        <w:t xml:space="preserve"> </w:t>
      </w:r>
    </w:p>
    <w:p w:rsidR="0050558D" w:rsidRPr="003346BA" w:rsidRDefault="0050558D" w:rsidP="0050558D">
      <w:pPr>
        <w:autoSpaceDE w:val="0"/>
        <w:autoSpaceDN w:val="0"/>
        <w:adjustRightInd w:val="0"/>
        <w:jc w:val="center"/>
        <w:outlineLvl w:val="1"/>
        <w:rPr>
          <w:b/>
          <w:sz w:val="18"/>
          <w:szCs w:val="18"/>
          <w:vertAlign w:val="superscript"/>
        </w:rPr>
      </w:pPr>
    </w:p>
    <w:tbl>
      <w:tblPr>
        <w:tblW w:w="15735" w:type="dxa"/>
        <w:tblInd w:w="-72" w:type="dxa"/>
        <w:tblLayout w:type="fixed"/>
        <w:tblCellMar>
          <w:left w:w="70" w:type="dxa"/>
          <w:right w:w="70" w:type="dxa"/>
        </w:tblCellMar>
        <w:tblLook w:val="0000" w:firstRow="0" w:lastRow="0" w:firstColumn="0" w:lastColumn="0" w:noHBand="0" w:noVBand="0"/>
      </w:tblPr>
      <w:tblGrid>
        <w:gridCol w:w="2410"/>
        <w:gridCol w:w="1560"/>
        <w:gridCol w:w="708"/>
        <w:gridCol w:w="709"/>
        <w:gridCol w:w="709"/>
        <w:gridCol w:w="709"/>
        <w:gridCol w:w="850"/>
        <w:gridCol w:w="851"/>
        <w:gridCol w:w="708"/>
        <w:gridCol w:w="851"/>
        <w:gridCol w:w="850"/>
        <w:gridCol w:w="851"/>
        <w:gridCol w:w="567"/>
        <w:gridCol w:w="567"/>
        <w:gridCol w:w="2835"/>
      </w:tblGrid>
      <w:tr w:rsidR="00965A4C" w:rsidRPr="003346BA" w:rsidTr="00B75B53">
        <w:trPr>
          <w:cantSplit/>
          <w:trHeight w:val="240"/>
          <w:tblHeader/>
        </w:trPr>
        <w:tc>
          <w:tcPr>
            <w:tcW w:w="2410" w:type="dxa"/>
            <w:vMerge w:val="restart"/>
            <w:tcBorders>
              <w:top w:val="single" w:sz="6" w:space="0" w:color="auto"/>
              <w:left w:val="single" w:sz="6" w:space="0" w:color="auto"/>
              <w:bottom w:val="nil"/>
              <w:right w:val="single" w:sz="6" w:space="0" w:color="auto"/>
            </w:tcBorders>
            <w:vAlign w:val="center"/>
          </w:tcPr>
          <w:p w:rsidR="00965A4C" w:rsidRPr="003346BA" w:rsidRDefault="00AE7FD1" w:rsidP="0033316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Н</w:t>
            </w:r>
            <w:r w:rsidR="00965A4C" w:rsidRPr="003346BA">
              <w:rPr>
                <w:rFonts w:ascii="Times New Roman" w:hAnsi="Times New Roman" w:cs="Times New Roman"/>
                <w:sz w:val="18"/>
                <w:szCs w:val="18"/>
                <w:vertAlign w:val="superscript"/>
              </w:rPr>
              <w:t>аименование</w:t>
            </w:r>
            <w:r w:rsidR="00965A4C" w:rsidRPr="003346BA">
              <w:rPr>
                <w:rFonts w:ascii="Times New Roman" w:hAnsi="Times New Roman" w:cs="Times New Roman"/>
                <w:sz w:val="18"/>
                <w:szCs w:val="18"/>
                <w:vertAlign w:val="superscript"/>
              </w:rPr>
              <w:br/>
              <w:t>мероприяти</w:t>
            </w:r>
            <w:r w:rsidR="00BD0FBA">
              <w:rPr>
                <w:rFonts w:ascii="Times New Roman" w:hAnsi="Times New Roman" w:cs="Times New Roman"/>
                <w:sz w:val="18"/>
                <w:szCs w:val="18"/>
                <w:vertAlign w:val="superscript"/>
              </w:rPr>
              <w:t>й</w:t>
            </w:r>
            <w:r w:rsidR="00965A4C" w:rsidRPr="003346BA">
              <w:rPr>
                <w:rFonts w:ascii="Times New Roman" w:hAnsi="Times New Roman" w:cs="Times New Roman"/>
                <w:sz w:val="18"/>
                <w:szCs w:val="18"/>
                <w:vertAlign w:val="superscript"/>
              </w:rPr>
              <w:br/>
            </w:r>
          </w:p>
        </w:tc>
        <w:tc>
          <w:tcPr>
            <w:tcW w:w="1560" w:type="dxa"/>
            <w:vMerge w:val="restart"/>
            <w:tcBorders>
              <w:top w:val="single" w:sz="6" w:space="0" w:color="auto"/>
              <w:left w:val="single" w:sz="6" w:space="0" w:color="auto"/>
              <w:bottom w:val="nil"/>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Исполнитель</w:t>
            </w:r>
          </w:p>
        </w:tc>
        <w:tc>
          <w:tcPr>
            <w:tcW w:w="8930" w:type="dxa"/>
            <w:gridSpan w:val="12"/>
            <w:tcBorders>
              <w:top w:val="single" w:sz="6" w:space="0" w:color="auto"/>
              <w:left w:val="single" w:sz="6" w:space="0" w:color="auto"/>
              <w:bottom w:val="single" w:sz="6" w:space="0" w:color="auto"/>
              <w:right w:val="single" w:sz="6" w:space="0" w:color="auto"/>
            </w:tcBorders>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Объемы </w:t>
            </w:r>
            <w:r w:rsidR="00B22572" w:rsidRPr="003346BA">
              <w:rPr>
                <w:rFonts w:ascii="Times New Roman" w:hAnsi="Times New Roman" w:cs="Times New Roman"/>
                <w:sz w:val="18"/>
                <w:szCs w:val="18"/>
                <w:vertAlign w:val="superscript"/>
              </w:rPr>
              <w:t>финансирования, тыс.</w:t>
            </w:r>
            <w:r w:rsidRPr="003346BA">
              <w:rPr>
                <w:rFonts w:ascii="Times New Roman" w:hAnsi="Times New Roman" w:cs="Times New Roman"/>
                <w:sz w:val="18"/>
                <w:szCs w:val="18"/>
                <w:vertAlign w:val="superscript"/>
              </w:rPr>
              <w:t xml:space="preserve"> руб.</w:t>
            </w:r>
          </w:p>
        </w:tc>
        <w:tc>
          <w:tcPr>
            <w:tcW w:w="2835" w:type="dxa"/>
            <w:tcBorders>
              <w:top w:val="single" w:sz="6" w:space="0" w:color="auto"/>
              <w:left w:val="single" w:sz="6" w:space="0" w:color="auto"/>
              <w:bottom w:val="nil"/>
              <w:right w:val="single" w:sz="6" w:space="0" w:color="auto"/>
            </w:tcBorders>
            <w:vAlign w:val="center"/>
          </w:tcPr>
          <w:p w:rsidR="00965A4C" w:rsidRPr="003346BA" w:rsidRDefault="00965A4C" w:rsidP="00110EC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Фактический </w:t>
            </w:r>
            <w:r w:rsidR="00B22572" w:rsidRPr="003346BA">
              <w:rPr>
                <w:rFonts w:ascii="Times New Roman" w:hAnsi="Times New Roman" w:cs="Times New Roman"/>
                <w:sz w:val="18"/>
                <w:szCs w:val="18"/>
                <w:vertAlign w:val="superscript"/>
              </w:rPr>
              <w:t>результат выполнения</w:t>
            </w:r>
            <w:r w:rsidRPr="003346BA">
              <w:rPr>
                <w:rFonts w:ascii="Times New Roman" w:hAnsi="Times New Roman" w:cs="Times New Roman"/>
                <w:sz w:val="18"/>
                <w:szCs w:val="18"/>
                <w:vertAlign w:val="superscript"/>
              </w:rPr>
              <w:t xml:space="preserve"> мероприятия с указанием причин   невыполнения</w:t>
            </w:r>
          </w:p>
        </w:tc>
      </w:tr>
      <w:tr w:rsidR="007F62F1" w:rsidRPr="003346BA" w:rsidTr="00B75B53">
        <w:trPr>
          <w:cantSplit/>
          <w:trHeight w:val="360"/>
          <w:tblHeader/>
        </w:trPr>
        <w:tc>
          <w:tcPr>
            <w:tcW w:w="2410" w:type="dxa"/>
            <w:vMerge/>
            <w:tcBorders>
              <w:top w:val="nil"/>
              <w:left w:val="single" w:sz="6" w:space="0" w:color="auto"/>
              <w:bottom w:val="nil"/>
              <w:right w:val="single" w:sz="6" w:space="0" w:color="auto"/>
            </w:tcBorders>
          </w:tcPr>
          <w:p w:rsidR="007F62F1" w:rsidRPr="003346BA" w:rsidRDefault="007F62F1" w:rsidP="00333160">
            <w:pPr>
              <w:pStyle w:val="ConsPlusCell"/>
              <w:widowControl/>
              <w:rPr>
                <w:rFonts w:ascii="Times New Roman" w:hAnsi="Times New Roman" w:cs="Times New Roman"/>
                <w:sz w:val="18"/>
                <w:szCs w:val="18"/>
                <w:vertAlign w:val="superscript"/>
              </w:rPr>
            </w:pPr>
          </w:p>
        </w:tc>
        <w:tc>
          <w:tcPr>
            <w:tcW w:w="1560" w:type="dxa"/>
            <w:vMerge/>
            <w:tcBorders>
              <w:top w:val="nil"/>
              <w:left w:val="single" w:sz="6" w:space="0" w:color="auto"/>
              <w:bottom w:val="nil"/>
              <w:right w:val="single" w:sz="6" w:space="0" w:color="auto"/>
            </w:tcBorders>
          </w:tcPr>
          <w:p w:rsidR="007F62F1" w:rsidRPr="003346BA" w:rsidRDefault="007F62F1" w:rsidP="00333160">
            <w:pPr>
              <w:pStyle w:val="ConsPlusCell"/>
              <w:widowControl/>
              <w:rPr>
                <w:rFonts w:ascii="Times New Roman" w:hAnsi="Times New Roman" w:cs="Times New Roman"/>
                <w:sz w:val="18"/>
                <w:szCs w:val="18"/>
                <w:vertAlign w:val="superscript"/>
              </w:rPr>
            </w:pP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7F62F1" w:rsidRPr="003346BA" w:rsidRDefault="003D11B5" w:rsidP="0033316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В</w:t>
            </w:r>
            <w:r w:rsidR="007F62F1" w:rsidRPr="003346BA">
              <w:rPr>
                <w:rFonts w:ascii="Times New Roman" w:hAnsi="Times New Roman" w:cs="Times New Roman"/>
                <w:sz w:val="18"/>
                <w:szCs w:val="18"/>
                <w:vertAlign w:val="superscript"/>
              </w:rPr>
              <w:t>сего</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7F62F1" w:rsidRPr="003346BA" w:rsidRDefault="007F62F1"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7F62F1" w:rsidRPr="003346BA" w:rsidRDefault="007F62F1"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 «Ленский муниципальный район»</w:t>
            </w:r>
          </w:p>
        </w:tc>
        <w:tc>
          <w:tcPr>
            <w:tcW w:w="1559" w:type="dxa"/>
            <w:gridSpan w:val="2"/>
            <w:tcBorders>
              <w:top w:val="single" w:sz="6" w:space="0" w:color="auto"/>
              <w:left w:val="single" w:sz="6" w:space="0" w:color="auto"/>
              <w:bottom w:val="single" w:sz="6" w:space="0" w:color="auto"/>
              <w:right w:val="single" w:sz="6" w:space="0" w:color="auto"/>
            </w:tcBorders>
          </w:tcPr>
          <w:p w:rsidR="007F62F1" w:rsidRPr="003346BA" w:rsidRDefault="007F62F1"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поселений</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7F62F1" w:rsidRPr="003346BA" w:rsidRDefault="007F62F1"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областной  </w:t>
            </w:r>
            <w:r w:rsidRPr="003346BA">
              <w:rPr>
                <w:rFonts w:ascii="Times New Roman" w:hAnsi="Times New Roman" w:cs="Times New Roman"/>
                <w:sz w:val="18"/>
                <w:szCs w:val="18"/>
                <w:vertAlign w:val="superscript"/>
              </w:rPr>
              <w:br/>
              <w:t>бюджет</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7F62F1" w:rsidRPr="003346BA" w:rsidRDefault="007F62F1"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внебюджетные</w:t>
            </w:r>
            <w:r w:rsidRPr="003346BA">
              <w:rPr>
                <w:rFonts w:ascii="Times New Roman" w:hAnsi="Times New Roman" w:cs="Times New Roman"/>
                <w:sz w:val="18"/>
                <w:szCs w:val="18"/>
                <w:vertAlign w:val="superscript"/>
              </w:rPr>
              <w:br/>
              <w:t>источники</w:t>
            </w:r>
          </w:p>
        </w:tc>
        <w:tc>
          <w:tcPr>
            <w:tcW w:w="2835" w:type="dxa"/>
            <w:tcBorders>
              <w:top w:val="nil"/>
              <w:left w:val="single" w:sz="6" w:space="0" w:color="auto"/>
              <w:bottom w:val="nil"/>
              <w:right w:val="single" w:sz="6" w:space="0" w:color="auto"/>
            </w:tcBorders>
          </w:tcPr>
          <w:p w:rsidR="007F62F1" w:rsidRPr="003346BA" w:rsidRDefault="007F62F1" w:rsidP="00333160">
            <w:pPr>
              <w:pStyle w:val="ConsPlusCell"/>
              <w:widowControl/>
              <w:rPr>
                <w:rFonts w:ascii="Times New Roman" w:hAnsi="Times New Roman" w:cs="Times New Roman"/>
                <w:sz w:val="18"/>
                <w:szCs w:val="18"/>
                <w:vertAlign w:val="superscript"/>
              </w:rPr>
            </w:pPr>
          </w:p>
        </w:tc>
      </w:tr>
      <w:tr w:rsidR="00965A4C" w:rsidRPr="003346BA" w:rsidTr="00B75B53">
        <w:trPr>
          <w:cantSplit/>
          <w:trHeight w:val="720"/>
          <w:tblHeader/>
        </w:trPr>
        <w:tc>
          <w:tcPr>
            <w:tcW w:w="2410" w:type="dxa"/>
            <w:vMerge/>
            <w:tcBorders>
              <w:top w:val="nil"/>
              <w:left w:val="single" w:sz="6" w:space="0" w:color="auto"/>
              <w:bottom w:val="single" w:sz="6" w:space="0" w:color="auto"/>
              <w:right w:val="single" w:sz="6" w:space="0" w:color="auto"/>
            </w:tcBorders>
          </w:tcPr>
          <w:p w:rsidR="00965A4C" w:rsidRPr="003346BA" w:rsidRDefault="00965A4C" w:rsidP="00333160">
            <w:pPr>
              <w:pStyle w:val="ConsPlusCell"/>
              <w:widowControl/>
              <w:rPr>
                <w:rFonts w:ascii="Times New Roman" w:hAnsi="Times New Roman" w:cs="Times New Roman"/>
                <w:sz w:val="18"/>
                <w:szCs w:val="18"/>
                <w:vertAlign w:val="superscript"/>
              </w:rPr>
            </w:pPr>
          </w:p>
        </w:tc>
        <w:tc>
          <w:tcPr>
            <w:tcW w:w="1560" w:type="dxa"/>
            <w:vMerge/>
            <w:tcBorders>
              <w:top w:val="nil"/>
              <w:left w:val="single" w:sz="6" w:space="0" w:color="auto"/>
              <w:bottom w:val="single" w:sz="6" w:space="0" w:color="auto"/>
              <w:right w:val="single" w:sz="6" w:space="0" w:color="auto"/>
            </w:tcBorders>
          </w:tcPr>
          <w:p w:rsidR="00965A4C" w:rsidRPr="003346BA" w:rsidRDefault="00965A4C" w:rsidP="00333160">
            <w:pPr>
              <w:pStyle w:val="ConsPlusCell"/>
              <w:widowControl/>
              <w:rPr>
                <w:rFonts w:ascii="Times New Roman" w:hAnsi="Times New Roman" w:cs="Times New Roman"/>
                <w:sz w:val="18"/>
                <w:szCs w:val="18"/>
                <w:vertAlign w:val="superscript"/>
              </w:rPr>
            </w:pPr>
          </w:p>
        </w:tc>
        <w:tc>
          <w:tcPr>
            <w:tcW w:w="708"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09"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09"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09"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5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highlight w:val="yellow"/>
                <w:vertAlign w:val="superscript"/>
              </w:rPr>
            </w:pPr>
            <w:r w:rsidRPr="003346BA">
              <w:rPr>
                <w:rFonts w:ascii="Times New Roman" w:hAnsi="Times New Roman" w:cs="Times New Roman"/>
                <w:sz w:val="18"/>
                <w:szCs w:val="18"/>
                <w:vertAlign w:val="superscript"/>
              </w:rPr>
              <w:t>план</w:t>
            </w:r>
          </w:p>
        </w:tc>
        <w:tc>
          <w:tcPr>
            <w:tcW w:w="851"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08" w:type="dxa"/>
            <w:tcBorders>
              <w:top w:val="single" w:sz="6" w:space="0" w:color="auto"/>
              <w:left w:val="single" w:sz="6" w:space="0" w:color="auto"/>
              <w:bottom w:val="single" w:sz="6" w:space="0" w:color="auto"/>
              <w:right w:val="single" w:sz="6" w:space="0" w:color="auto"/>
            </w:tcBorders>
            <w:vAlign w:val="center"/>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51" w:type="dxa"/>
            <w:tcBorders>
              <w:top w:val="single" w:sz="6" w:space="0" w:color="auto"/>
              <w:left w:val="single" w:sz="6" w:space="0" w:color="auto"/>
              <w:bottom w:val="single" w:sz="6" w:space="0" w:color="auto"/>
              <w:right w:val="single" w:sz="6" w:space="0" w:color="auto"/>
            </w:tcBorders>
            <w:vAlign w:val="center"/>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5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51"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567"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567"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2835" w:type="dxa"/>
            <w:tcBorders>
              <w:top w:val="nil"/>
              <w:left w:val="single" w:sz="6" w:space="0" w:color="auto"/>
              <w:bottom w:val="single" w:sz="6" w:space="0" w:color="auto"/>
              <w:right w:val="single" w:sz="6" w:space="0" w:color="auto"/>
            </w:tcBorders>
          </w:tcPr>
          <w:p w:rsidR="00965A4C" w:rsidRPr="003346BA" w:rsidRDefault="00965A4C" w:rsidP="00333160">
            <w:pPr>
              <w:pStyle w:val="ConsPlusCell"/>
              <w:widowControl/>
              <w:rPr>
                <w:rFonts w:ascii="Times New Roman" w:hAnsi="Times New Roman" w:cs="Times New Roman"/>
                <w:sz w:val="18"/>
                <w:szCs w:val="18"/>
                <w:vertAlign w:val="superscript"/>
              </w:rPr>
            </w:pPr>
          </w:p>
        </w:tc>
      </w:tr>
      <w:tr w:rsidR="00965A4C" w:rsidRPr="003346BA" w:rsidTr="00B75B53">
        <w:trPr>
          <w:cantSplit/>
          <w:trHeight w:val="240"/>
          <w:tblHeader/>
        </w:trPr>
        <w:tc>
          <w:tcPr>
            <w:tcW w:w="241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1</w:t>
            </w:r>
          </w:p>
        </w:tc>
        <w:tc>
          <w:tcPr>
            <w:tcW w:w="156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p>
        </w:tc>
        <w:tc>
          <w:tcPr>
            <w:tcW w:w="708"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p>
        </w:tc>
        <w:tc>
          <w:tcPr>
            <w:tcW w:w="709"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w:t>
            </w:r>
          </w:p>
        </w:tc>
        <w:tc>
          <w:tcPr>
            <w:tcW w:w="709"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w:t>
            </w:r>
          </w:p>
        </w:tc>
        <w:tc>
          <w:tcPr>
            <w:tcW w:w="709"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w:t>
            </w:r>
          </w:p>
        </w:tc>
        <w:tc>
          <w:tcPr>
            <w:tcW w:w="85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w:t>
            </w:r>
          </w:p>
        </w:tc>
        <w:tc>
          <w:tcPr>
            <w:tcW w:w="851"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AB0D7D"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AB0D7D"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w:t>
            </w:r>
          </w:p>
        </w:tc>
        <w:tc>
          <w:tcPr>
            <w:tcW w:w="850" w:type="dxa"/>
            <w:tcBorders>
              <w:top w:val="single" w:sz="6" w:space="0" w:color="auto"/>
              <w:left w:val="single" w:sz="6" w:space="0" w:color="auto"/>
              <w:bottom w:val="single" w:sz="6" w:space="0" w:color="auto"/>
              <w:right w:val="single" w:sz="6" w:space="0" w:color="auto"/>
            </w:tcBorders>
            <w:vAlign w:val="center"/>
          </w:tcPr>
          <w:p w:rsidR="00965A4C" w:rsidRPr="003346BA" w:rsidRDefault="00AB0D7D"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p>
        </w:tc>
        <w:tc>
          <w:tcPr>
            <w:tcW w:w="851" w:type="dxa"/>
            <w:tcBorders>
              <w:top w:val="single" w:sz="6" w:space="0" w:color="auto"/>
              <w:left w:val="single" w:sz="6" w:space="0" w:color="auto"/>
              <w:bottom w:val="single" w:sz="6" w:space="0" w:color="auto"/>
              <w:right w:val="single" w:sz="6" w:space="0" w:color="auto"/>
            </w:tcBorders>
            <w:vAlign w:val="center"/>
          </w:tcPr>
          <w:p w:rsidR="00965A4C" w:rsidRPr="003346BA" w:rsidRDefault="00AB0D7D"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w:t>
            </w:r>
          </w:p>
        </w:tc>
        <w:tc>
          <w:tcPr>
            <w:tcW w:w="567" w:type="dxa"/>
            <w:tcBorders>
              <w:top w:val="single" w:sz="6" w:space="0" w:color="auto"/>
              <w:left w:val="single" w:sz="6" w:space="0" w:color="auto"/>
              <w:bottom w:val="single" w:sz="6" w:space="0" w:color="auto"/>
              <w:right w:val="single" w:sz="6" w:space="0" w:color="auto"/>
            </w:tcBorders>
            <w:vAlign w:val="center"/>
          </w:tcPr>
          <w:p w:rsidR="00965A4C" w:rsidRPr="003346BA" w:rsidRDefault="00AB0D7D"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w:t>
            </w:r>
          </w:p>
        </w:tc>
        <w:tc>
          <w:tcPr>
            <w:tcW w:w="567" w:type="dxa"/>
            <w:tcBorders>
              <w:top w:val="single" w:sz="6" w:space="0" w:color="auto"/>
              <w:left w:val="single" w:sz="6" w:space="0" w:color="auto"/>
              <w:bottom w:val="single" w:sz="6" w:space="0" w:color="auto"/>
              <w:right w:val="single" w:sz="6" w:space="0" w:color="auto"/>
            </w:tcBorders>
            <w:vAlign w:val="center"/>
          </w:tcPr>
          <w:p w:rsidR="00965A4C" w:rsidRPr="003346BA" w:rsidRDefault="00AB0D7D"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14</w:t>
            </w:r>
          </w:p>
        </w:tc>
        <w:tc>
          <w:tcPr>
            <w:tcW w:w="2835" w:type="dxa"/>
            <w:tcBorders>
              <w:top w:val="single" w:sz="6" w:space="0" w:color="auto"/>
              <w:left w:val="single" w:sz="6" w:space="0" w:color="auto"/>
              <w:bottom w:val="single" w:sz="6" w:space="0" w:color="auto"/>
              <w:right w:val="single" w:sz="6" w:space="0" w:color="auto"/>
            </w:tcBorders>
            <w:vAlign w:val="center"/>
          </w:tcPr>
          <w:p w:rsidR="00965A4C" w:rsidRPr="003346BA" w:rsidRDefault="00AB0D7D"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w:t>
            </w:r>
          </w:p>
        </w:tc>
      </w:tr>
      <w:tr w:rsidR="00965A4C" w:rsidRPr="003346BA" w:rsidTr="003B2EDF">
        <w:trPr>
          <w:trHeight w:val="1294"/>
        </w:trPr>
        <w:tc>
          <w:tcPr>
            <w:tcW w:w="2410" w:type="dxa"/>
            <w:tcBorders>
              <w:top w:val="single" w:sz="6" w:space="0" w:color="auto"/>
              <w:left w:val="single" w:sz="6" w:space="0" w:color="auto"/>
              <w:bottom w:val="single" w:sz="6" w:space="0" w:color="auto"/>
              <w:right w:val="single" w:sz="6" w:space="0" w:color="auto"/>
            </w:tcBorders>
          </w:tcPr>
          <w:p w:rsidR="00965A4C" w:rsidRPr="003346BA" w:rsidRDefault="00965A4C" w:rsidP="00B93B50">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1.1.1 Проведение ежеквартальных заседаний межведомственной комиссии по профилактике правонарушений в муниципальном образовании «Ленский муниципальный район»</w:t>
            </w:r>
          </w:p>
        </w:tc>
        <w:tc>
          <w:tcPr>
            <w:tcW w:w="1560" w:type="dxa"/>
            <w:tcBorders>
              <w:top w:val="single" w:sz="6" w:space="0" w:color="auto"/>
              <w:left w:val="single" w:sz="6" w:space="0" w:color="auto"/>
              <w:bottom w:val="single" w:sz="6" w:space="0" w:color="auto"/>
              <w:right w:val="single" w:sz="6" w:space="0" w:color="auto"/>
            </w:tcBorders>
            <w:vAlign w:val="center"/>
          </w:tcPr>
          <w:p w:rsidR="00965A4C" w:rsidRPr="003346BA" w:rsidRDefault="00965A4C" w:rsidP="0033316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МВКПП</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7F62F1"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65A4C" w:rsidRPr="003346BA" w:rsidRDefault="00965A4C" w:rsidP="007F62F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965A4C" w:rsidRPr="00A14DD4" w:rsidRDefault="00A14DD4" w:rsidP="00965A4C">
            <w:pPr>
              <w:pStyle w:val="ConsPlusCell"/>
              <w:widowControl/>
              <w:jc w:val="both"/>
              <w:rPr>
                <w:rFonts w:ascii="Times New Roman" w:hAnsi="Times New Roman" w:cs="Times New Roman"/>
                <w:sz w:val="18"/>
                <w:szCs w:val="18"/>
                <w:vertAlign w:val="superscript"/>
              </w:rPr>
            </w:pPr>
            <w:r w:rsidRPr="00A14DD4">
              <w:rPr>
                <w:rFonts w:ascii="Times New Roman" w:hAnsi="Times New Roman" w:cs="Times New Roman"/>
                <w:sz w:val="18"/>
                <w:szCs w:val="18"/>
                <w:vertAlign w:val="superscript"/>
              </w:rPr>
              <w:t>В отчетном периоде проведено 2 заседания межведомственной комиссии по профилактике правонарушений в муниципальном образовании «Ленский муниципальный район»: 28.03.2023г. (рассмотрено 4 плановых вопроса и 2 внеплановых); 28.09.2023г. (рассмотрено 5 плановых вопросов и 1 внеплановый). По итогам рассмотрения вопросов комиссией приняты решения, определены ответственные лица, в адрес которых направлены копии протоколов для исполнения принятых решений.</w:t>
            </w:r>
          </w:p>
        </w:tc>
      </w:tr>
      <w:tr w:rsidR="00ED5814" w:rsidRPr="003346BA" w:rsidTr="00B75B53">
        <w:trPr>
          <w:trHeight w:val="1514"/>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B81D8E">
            <w:pPr>
              <w:rPr>
                <w:sz w:val="18"/>
                <w:szCs w:val="18"/>
                <w:vertAlign w:val="superscript"/>
              </w:rPr>
            </w:pPr>
            <w:r w:rsidRPr="003346BA">
              <w:rPr>
                <w:sz w:val="18"/>
                <w:szCs w:val="18"/>
                <w:vertAlign w:val="superscript"/>
              </w:rPr>
              <w:t>1.1.2</w:t>
            </w:r>
            <w:r w:rsidR="00B81D8E">
              <w:rPr>
                <w:sz w:val="18"/>
                <w:szCs w:val="18"/>
                <w:vertAlign w:val="superscript"/>
              </w:rPr>
              <w:t xml:space="preserve"> </w:t>
            </w:r>
            <w:r w:rsidRPr="003346BA">
              <w:rPr>
                <w:sz w:val="18"/>
                <w:szCs w:val="18"/>
                <w:vertAlign w:val="superscript"/>
              </w:rPr>
              <w:t xml:space="preserve">Создание на территории </w:t>
            </w:r>
            <w:r w:rsidR="00B22572" w:rsidRPr="003346BA">
              <w:rPr>
                <w:sz w:val="18"/>
                <w:szCs w:val="18"/>
                <w:vertAlign w:val="superscript"/>
              </w:rPr>
              <w:t>района общественных</w:t>
            </w:r>
            <w:r w:rsidRPr="003346BA">
              <w:rPr>
                <w:sz w:val="18"/>
                <w:szCs w:val="18"/>
                <w:vertAlign w:val="superscript"/>
              </w:rPr>
              <w:t xml:space="preserve"> формирований правоохранительной направленности для охраны общественного порядка</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B81D8E">
            <w:pPr>
              <w:jc w:val="center"/>
              <w:rPr>
                <w:sz w:val="18"/>
                <w:szCs w:val="18"/>
                <w:vertAlign w:val="superscript"/>
              </w:rPr>
            </w:pPr>
            <w:r w:rsidRPr="003346BA">
              <w:rPr>
                <w:sz w:val="18"/>
                <w:szCs w:val="18"/>
                <w:vertAlign w:val="superscript"/>
              </w:rPr>
              <w:t xml:space="preserve">Администрации </w:t>
            </w:r>
            <w:r w:rsidR="00B22572" w:rsidRPr="003346BA">
              <w:rPr>
                <w:sz w:val="18"/>
                <w:szCs w:val="18"/>
                <w:vertAlign w:val="superscript"/>
              </w:rPr>
              <w:t>поселений, ОМВД</w:t>
            </w:r>
            <w:r w:rsidRPr="003346BA">
              <w:rPr>
                <w:sz w:val="18"/>
                <w:szCs w:val="18"/>
                <w:vertAlign w:val="superscript"/>
              </w:rPr>
              <w:t xml:space="preserve">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B32A47" w:rsidRDefault="00ED5814" w:rsidP="00ED5814">
            <w:pPr>
              <w:pStyle w:val="ConsPlusCell"/>
              <w:widowControl/>
              <w:jc w:val="both"/>
              <w:rPr>
                <w:rFonts w:ascii="Times New Roman" w:hAnsi="Times New Roman" w:cs="Times New Roman"/>
                <w:sz w:val="18"/>
                <w:szCs w:val="18"/>
                <w:vertAlign w:val="superscript"/>
              </w:rPr>
            </w:pPr>
            <w:r w:rsidRPr="00ED5814">
              <w:rPr>
                <w:rFonts w:ascii="Times New Roman" w:hAnsi="Times New Roman" w:cs="Times New Roman"/>
                <w:sz w:val="18"/>
                <w:szCs w:val="18"/>
                <w:vertAlign w:val="superscript"/>
              </w:rPr>
              <w:t>На территории Ленского района создано два общественных формирования правоохранительной направленности  - добровольная народная дружина «Факел», в составе 10 членов на территории МО «Козьминское», которая внесена в региональный реестр народных дружин 21 октября 2015 года за № 27, и добровольная народная дружина «Дозор», в составе 6 добровольцев на территории МО «Сафроновское»</w:t>
            </w:r>
            <w:r w:rsidR="00B32A47">
              <w:rPr>
                <w:rFonts w:ascii="Times New Roman" w:hAnsi="Times New Roman" w:cs="Times New Roman"/>
                <w:sz w:val="18"/>
                <w:szCs w:val="18"/>
                <w:vertAlign w:val="superscript"/>
              </w:rPr>
              <w:t>.</w:t>
            </w:r>
          </w:p>
          <w:p w:rsidR="00B32A47" w:rsidRPr="00B32A47" w:rsidRDefault="00C0783A" w:rsidP="00ED5814">
            <w:pPr>
              <w:pStyle w:val="ConsPlusCell"/>
              <w:widowControl/>
              <w:jc w:val="both"/>
              <w:rPr>
                <w:rFonts w:ascii="Times New Roman" w:hAnsi="Times New Roman" w:cs="Times New Roman"/>
                <w:sz w:val="18"/>
                <w:szCs w:val="18"/>
                <w:vertAlign w:val="subscript"/>
              </w:rPr>
            </w:pPr>
            <w:r>
              <w:rPr>
                <w:rFonts w:ascii="Times New Roman" w:hAnsi="Times New Roman" w:cs="Times New Roman"/>
                <w:sz w:val="18"/>
                <w:szCs w:val="18"/>
                <w:vertAlign w:val="subscript"/>
              </w:rPr>
              <w:t>В</w:t>
            </w:r>
            <w:r w:rsidR="00B32A47" w:rsidRPr="00B32A47">
              <w:rPr>
                <w:rFonts w:ascii="Times New Roman" w:hAnsi="Times New Roman" w:cs="Times New Roman"/>
                <w:sz w:val="18"/>
                <w:szCs w:val="18"/>
                <w:vertAlign w:val="subscript"/>
              </w:rPr>
              <w:t xml:space="preserve"> 2023 г</w:t>
            </w:r>
            <w:r>
              <w:rPr>
                <w:rFonts w:ascii="Times New Roman" w:hAnsi="Times New Roman" w:cs="Times New Roman"/>
                <w:sz w:val="18"/>
                <w:szCs w:val="18"/>
                <w:vertAlign w:val="subscript"/>
              </w:rPr>
              <w:t>.</w:t>
            </w:r>
            <w:r w:rsidR="00B32A47" w:rsidRPr="00B32A47">
              <w:rPr>
                <w:rFonts w:ascii="Times New Roman" w:hAnsi="Times New Roman" w:cs="Times New Roman"/>
                <w:sz w:val="18"/>
                <w:szCs w:val="18"/>
                <w:vertAlign w:val="subscript"/>
              </w:rPr>
              <w:t xml:space="preserve"> ДН</w:t>
            </w:r>
            <w:r>
              <w:rPr>
                <w:rFonts w:ascii="Times New Roman" w:hAnsi="Times New Roman" w:cs="Times New Roman"/>
                <w:sz w:val="18"/>
                <w:szCs w:val="18"/>
                <w:vertAlign w:val="subscript"/>
              </w:rPr>
              <w:t>Д</w:t>
            </w:r>
            <w:r w:rsidR="00B32A47" w:rsidRPr="00B32A47">
              <w:rPr>
                <w:rFonts w:ascii="Times New Roman" w:hAnsi="Times New Roman" w:cs="Times New Roman"/>
                <w:sz w:val="18"/>
                <w:szCs w:val="18"/>
                <w:vertAlign w:val="subscript"/>
              </w:rPr>
              <w:t xml:space="preserve"> «Дозор» проведено 1</w:t>
            </w:r>
            <w:r>
              <w:rPr>
                <w:rFonts w:ascii="Times New Roman" w:hAnsi="Times New Roman" w:cs="Times New Roman"/>
                <w:sz w:val="18"/>
                <w:szCs w:val="18"/>
                <w:vertAlign w:val="subscript"/>
              </w:rPr>
              <w:t>5</w:t>
            </w:r>
            <w:r w:rsidR="00B32A47" w:rsidRPr="00B32A47">
              <w:rPr>
                <w:rFonts w:ascii="Times New Roman" w:hAnsi="Times New Roman" w:cs="Times New Roman"/>
                <w:sz w:val="18"/>
                <w:szCs w:val="18"/>
                <w:vertAlign w:val="subscript"/>
              </w:rPr>
              <w:t xml:space="preserve"> мероприятий (охрана общественного порядка, встреча с воспитанниками ГБОУ АО «Яренский детский дом», с обучающимися МБОУ «Комплексный центр дополнительного образования».</w:t>
            </w:r>
          </w:p>
          <w:p w:rsidR="00ED5814" w:rsidRPr="00ED5814" w:rsidRDefault="00ED5814" w:rsidP="00ED5814">
            <w:pPr>
              <w:pStyle w:val="ConsPlusCell"/>
              <w:widowControl/>
              <w:jc w:val="both"/>
              <w:rPr>
                <w:rFonts w:ascii="Times New Roman" w:hAnsi="Times New Roman" w:cs="Times New Roman"/>
                <w:sz w:val="18"/>
                <w:szCs w:val="18"/>
                <w:vertAlign w:val="superscript"/>
              </w:rPr>
            </w:pPr>
            <w:r w:rsidRPr="00ED5814">
              <w:rPr>
                <w:rFonts w:ascii="Times New Roman" w:hAnsi="Times New Roman" w:cs="Times New Roman"/>
                <w:sz w:val="18"/>
                <w:szCs w:val="18"/>
                <w:vertAlign w:val="superscript"/>
              </w:rPr>
              <w:t xml:space="preserve"> На основании решений межведомственной комиссии по профилактике </w:t>
            </w:r>
            <w:r w:rsidR="006E0275" w:rsidRPr="00ED5814">
              <w:rPr>
                <w:rFonts w:ascii="Times New Roman" w:hAnsi="Times New Roman" w:cs="Times New Roman"/>
                <w:sz w:val="18"/>
                <w:szCs w:val="18"/>
                <w:vertAlign w:val="superscript"/>
              </w:rPr>
              <w:t>правонарушений от</w:t>
            </w:r>
            <w:r w:rsidRPr="00ED5814">
              <w:rPr>
                <w:rFonts w:ascii="Times New Roman" w:hAnsi="Times New Roman" w:cs="Times New Roman"/>
                <w:sz w:val="18"/>
                <w:szCs w:val="18"/>
                <w:vertAlign w:val="superscript"/>
              </w:rPr>
              <w:t xml:space="preserve"> 20.12.2022г. и от 28.03.2023г.</w:t>
            </w:r>
            <w:r w:rsidR="00C0783A">
              <w:rPr>
                <w:rFonts w:ascii="Times New Roman" w:hAnsi="Times New Roman" w:cs="Times New Roman"/>
                <w:sz w:val="18"/>
                <w:szCs w:val="18"/>
                <w:vertAlign w:val="superscript"/>
              </w:rPr>
              <w:t>, 28.09.2023г.</w:t>
            </w:r>
            <w:r w:rsidRPr="00ED5814">
              <w:rPr>
                <w:rFonts w:ascii="Times New Roman" w:hAnsi="Times New Roman" w:cs="Times New Roman"/>
                <w:sz w:val="18"/>
                <w:szCs w:val="18"/>
                <w:vertAlign w:val="superscript"/>
              </w:rPr>
              <w:t xml:space="preserve"> администрации МО «Урдомское» совместно с ОМВД России по Ленскому </w:t>
            </w:r>
            <w:r w:rsidR="006E0275" w:rsidRPr="00ED5814">
              <w:rPr>
                <w:rFonts w:ascii="Times New Roman" w:hAnsi="Times New Roman" w:cs="Times New Roman"/>
                <w:sz w:val="18"/>
                <w:szCs w:val="18"/>
                <w:vertAlign w:val="superscript"/>
              </w:rPr>
              <w:t>району рекомендовано</w:t>
            </w:r>
            <w:r w:rsidRPr="00ED5814">
              <w:rPr>
                <w:rFonts w:ascii="Times New Roman" w:hAnsi="Times New Roman" w:cs="Times New Roman"/>
                <w:sz w:val="18"/>
                <w:szCs w:val="18"/>
                <w:vertAlign w:val="superscript"/>
              </w:rPr>
              <w:t xml:space="preserve"> </w:t>
            </w:r>
            <w:r w:rsidR="006E0275" w:rsidRPr="00ED5814">
              <w:rPr>
                <w:rFonts w:ascii="Times New Roman" w:hAnsi="Times New Roman" w:cs="Times New Roman"/>
                <w:sz w:val="18"/>
                <w:szCs w:val="18"/>
                <w:vertAlign w:val="superscript"/>
              </w:rPr>
              <w:t>организовать работу</w:t>
            </w:r>
            <w:r w:rsidRPr="00ED5814">
              <w:rPr>
                <w:rFonts w:ascii="Times New Roman" w:hAnsi="Times New Roman" w:cs="Times New Roman"/>
                <w:sz w:val="18"/>
                <w:szCs w:val="18"/>
                <w:vertAlign w:val="superscript"/>
              </w:rPr>
              <w:t xml:space="preserve"> по созданию добровольной народной дружины на территории МО «Урдомское». Главой МО «Урдомское» предоставлена информация, согласно </w:t>
            </w:r>
            <w:r w:rsidR="002807EA" w:rsidRPr="00ED5814">
              <w:rPr>
                <w:rFonts w:ascii="Times New Roman" w:hAnsi="Times New Roman" w:cs="Times New Roman"/>
                <w:sz w:val="18"/>
                <w:szCs w:val="18"/>
                <w:vertAlign w:val="superscript"/>
              </w:rPr>
              <w:t>которой на</w:t>
            </w:r>
            <w:r w:rsidRPr="00ED5814">
              <w:rPr>
                <w:rFonts w:ascii="Times New Roman" w:hAnsi="Times New Roman" w:cs="Times New Roman"/>
                <w:sz w:val="18"/>
                <w:szCs w:val="18"/>
                <w:vertAlign w:val="superscript"/>
              </w:rPr>
              <w:t xml:space="preserve"> территории муниципального образования объявлен набор в добровольную народную дружину путем размещения информации в сети Интернет на официальном сайте администрации и в официальной группе в социальной сети в «</w:t>
            </w:r>
            <w:proofErr w:type="spellStart"/>
            <w:r w:rsidRPr="00ED5814">
              <w:rPr>
                <w:rFonts w:ascii="Times New Roman" w:hAnsi="Times New Roman" w:cs="Times New Roman"/>
                <w:sz w:val="18"/>
                <w:szCs w:val="18"/>
                <w:vertAlign w:val="superscript"/>
              </w:rPr>
              <w:t>ВКонтакте</w:t>
            </w:r>
            <w:proofErr w:type="spellEnd"/>
            <w:r w:rsidRPr="00ED5814">
              <w:rPr>
                <w:rFonts w:ascii="Times New Roman" w:hAnsi="Times New Roman" w:cs="Times New Roman"/>
                <w:sz w:val="18"/>
                <w:szCs w:val="18"/>
                <w:vertAlign w:val="superscript"/>
              </w:rPr>
              <w:t xml:space="preserve">». </w:t>
            </w:r>
            <w:r w:rsidR="00D314F0">
              <w:rPr>
                <w:rFonts w:ascii="Times New Roman" w:hAnsi="Times New Roman" w:cs="Times New Roman"/>
                <w:sz w:val="18"/>
                <w:szCs w:val="18"/>
                <w:vertAlign w:val="superscript"/>
              </w:rPr>
              <w:t>До настоящего времени</w:t>
            </w:r>
            <w:r w:rsidR="00B32A47">
              <w:rPr>
                <w:rFonts w:ascii="Times New Roman" w:hAnsi="Times New Roman" w:cs="Times New Roman"/>
                <w:sz w:val="18"/>
                <w:szCs w:val="18"/>
                <w:vertAlign w:val="superscript"/>
              </w:rPr>
              <w:t xml:space="preserve"> вопрос с ДНД на территории МО «Урдомское» не разрешен. </w:t>
            </w:r>
            <w:r w:rsidRPr="00ED5814">
              <w:rPr>
                <w:rFonts w:ascii="Times New Roman" w:hAnsi="Times New Roman" w:cs="Times New Roman"/>
                <w:sz w:val="18"/>
                <w:szCs w:val="18"/>
                <w:vertAlign w:val="superscript"/>
              </w:rPr>
              <w:t xml:space="preserve"> </w:t>
            </w:r>
          </w:p>
        </w:tc>
      </w:tr>
      <w:tr w:rsidR="00ED5814" w:rsidRPr="003346BA" w:rsidTr="00B75B53">
        <w:trPr>
          <w:trHeight w:val="240"/>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B81D8E">
            <w:pPr>
              <w:rPr>
                <w:sz w:val="18"/>
                <w:szCs w:val="18"/>
                <w:vertAlign w:val="superscript"/>
              </w:rPr>
            </w:pPr>
            <w:r w:rsidRPr="003346BA">
              <w:rPr>
                <w:sz w:val="18"/>
                <w:szCs w:val="18"/>
                <w:vertAlign w:val="superscript"/>
              </w:rPr>
              <w:t>1.1.3</w:t>
            </w:r>
            <w:r w:rsidR="00B81D8E">
              <w:rPr>
                <w:sz w:val="18"/>
                <w:szCs w:val="18"/>
                <w:vertAlign w:val="superscript"/>
              </w:rPr>
              <w:t xml:space="preserve"> </w:t>
            </w:r>
            <w:r w:rsidRPr="003346BA">
              <w:rPr>
                <w:sz w:val="18"/>
                <w:szCs w:val="18"/>
                <w:vertAlign w:val="superscript"/>
              </w:rPr>
              <w:t>Организация и проведение совместных рейдов по проверке содержания территорий и соблюдения противопожарного режима в населенных пунктах в пожароопасный период (сжигания сухой травы и т.п.)</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B81D8E">
            <w:pPr>
              <w:jc w:val="center"/>
              <w:rPr>
                <w:sz w:val="18"/>
                <w:szCs w:val="18"/>
                <w:vertAlign w:val="superscript"/>
              </w:rPr>
            </w:pPr>
            <w:r w:rsidRPr="003346BA">
              <w:rPr>
                <w:sz w:val="18"/>
                <w:szCs w:val="18"/>
                <w:vertAlign w:val="superscript"/>
              </w:rPr>
              <w:t xml:space="preserve">Администрации </w:t>
            </w:r>
            <w:r w:rsidR="00B22572" w:rsidRPr="003346BA">
              <w:rPr>
                <w:sz w:val="18"/>
                <w:szCs w:val="18"/>
                <w:vertAlign w:val="superscript"/>
              </w:rPr>
              <w:t>поселений; ОМВД</w:t>
            </w:r>
            <w:r w:rsidRPr="003346BA">
              <w:rPr>
                <w:sz w:val="18"/>
                <w:szCs w:val="18"/>
                <w:vertAlign w:val="superscript"/>
              </w:rPr>
              <w:t xml:space="preserve"> России по Ленскому району; ОНД по Ленскому району </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За </w:t>
            </w:r>
            <w:r w:rsidR="00C0783A">
              <w:rPr>
                <w:rFonts w:ascii="Times New Roman" w:hAnsi="Times New Roman" w:cs="Times New Roman"/>
                <w:sz w:val="18"/>
                <w:szCs w:val="18"/>
                <w:vertAlign w:val="superscript"/>
              </w:rPr>
              <w:t>12 месяцев</w:t>
            </w:r>
            <w:r w:rsidRPr="003346BA">
              <w:rPr>
                <w:rFonts w:ascii="Times New Roman" w:hAnsi="Times New Roman" w:cs="Times New Roman"/>
                <w:sz w:val="18"/>
                <w:szCs w:val="18"/>
                <w:vertAlign w:val="superscript"/>
              </w:rPr>
              <w:t xml:space="preserve"> 202</w:t>
            </w:r>
            <w:r>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года проведено </w:t>
            </w:r>
            <w:r w:rsidR="006E3926">
              <w:rPr>
                <w:rFonts w:ascii="Times New Roman" w:hAnsi="Times New Roman" w:cs="Times New Roman"/>
                <w:sz w:val="18"/>
                <w:szCs w:val="18"/>
                <w:vertAlign w:val="superscript"/>
              </w:rPr>
              <w:t xml:space="preserve">9 </w:t>
            </w:r>
            <w:r w:rsidRPr="003346BA">
              <w:rPr>
                <w:rFonts w:ascii="Times New Roman" w:hAnsi="Times New Roman" w:cs="Times New Roman"/>
                <w:sz w:val="18"/>
                <w:szCs w:val="18"/>
                <w:vertAlign w:val="superscript"/>
              </w:rPr>
              <w:t>рейд</w:t>
            </w:r>
            <w:r w:rsidR="003D11B5">
              <w:rPr>
                <w:rFonts w:ascii="Times New Roman" w:hAnsi="Times New Roman" w:cs="Times New Roman"/>
                <w:sz w:val="18"/>
                <w:szCs w:val="18"/>
                <w:vertAlign w:val="superscript"/>
              </w:rPr>
              <w:t>ов</w:t>
            </w:r>
            <w:r w:rsidRPr="003346BA">
              <w:rPr>
                <w:rFonts w:ascii="Times New Roman" w:hAnsi="Times New Roman" w:cs="Times New Roman"/>
                <w:sz w:val="18"/>
                <w:szCs w:val="18"/>
                <w:vertAlign w:val="superscript"/>
              </w:rPr>
              <w:t xml:space="preserve"> по проверке содержания территорий и соблюдения противопожарного режима в населенных </w:t>
            </w:r>
            <w:r w:rsidR="00B22572" w:rsidRPr="003346BA">
              <w:rPr>
                <w:rFonts w:ascii="Times New Roman" w:hAnsi="Times New Roman" w:cs="Times New Roman"/>
                <w:sz w:val="18"/>
                <w:szCs w:val="18"/>
                <w:vertAlign w:val="superscript"/>
              </w:rPr>
              <w:t xml:space="preserve">пунктах, </w:t>
            </w:r>
            <w:r w:rsidR="00B32A47">
              <w:rPr>
                <w:rFonts w:ascii="Times New Roman" w:hAnsi="Times New Roman" w:cs="Times New Roman"/>
                <w:sz w:val="18"/>
                <w:szCs w:val="18"/>
                <w:vertAlign w:val="superscript"/>
              </w:rPr>
              <w:t xml:space="preserve">сотрудниками ОНД выдано 2 </w:t>
            </w:r>
            <w:r w:rsidR="0033465C">
              <w:rPr>
                <w:rFonts w:ascii="Times New Roman" w:hAnsi="Times New Roman" w:cs="Times New Roman"/>
                <w:sz w:val="18"/>
                <w:szCs w:val="18"/>
                <w:vertAlign w:val="superscript"/>
              </w:rPr>
              <w:t>предостережения</w:t>
            </w:r>
            <w:r w:rsidR="00B32A47">
              <w:rPr>
                <w:rFonts w:ascii="Times New Roman" w:hAnsi="Times New Roman" w:cs="Times New Roman"/>
                <w:sz w:val="18"/>
                <w:szCs w:val="18"/>
                <w:vertAlign w:val="superscript"/>
              </w:rPr>
              <w:t>.</w:t>
            </w:r>
          </w:p>
        </w:tc>
      </w:tr>
      <w:tr w:rsidR="00ED5814" w:rsidRPr="003346BA" w:rsidTr="003B2EDF">
        <w:trPr>
          <w:trHeight w:val="1967"/>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B81D8E">
            <w:pPr>
              <w:widowControl w:val="0"/>
              <w:shd w:val="clear" w:color="auto" w:fill="FFFFFF"/>
              <w:snapToGrid w:val="0"/>
              <w:rPr>
                <w:spacing w:val="3"/>
                <w:sz w:val="18"/>
                <w:szCs w:val="18"/>
                <w:vertAlign w:val="superscript"/>
              </w:rPr>
            </w:pPr>
            <w:r w:rsidRPr="003346BA">
              <w:rPr>
                <w:spacing w:val="3"/>
                <w:sz w:val="18"/>
                <w:szCs w:val="18"/>
                <w:vertAlign w:val="superscript"/>
              </w:rPr>
              <w:lastRenderedPageBreak/>
              <w:t>1.2.1.1</w:t>
            </w:r>
            <w:r w:rsidR="00B81D8E">
              <w:rPr>
                <w:spacing w:val="3"/>
                <w:sz w:val="18"/>
                <w:szCs w:val="18"/>
                <w:vertAlign w:val="superscript"/>
              </w:rPr>
              <w:t xml:space="preserve"> </w:t>
            </w:r>
            <w:r w:rsidRPr="003346BA">
              <w:rPr>
                <w:spacing w:val="3"/>
                <w:sz w:val="18"/>
                <w:szCs w:val="18"/>
                <w:vertAlign w:val="superscript"/>
              </w:rPr>
              <w:t xml:space="preserve">Ежегодный анализ деятельности религиозных, молодежных, общественных и политических организаций и объединений граждан в целях </w:t>
            </w:r>
            <w:r w:rsidR="00B22572" w:rsidRPr="003346BA">
              <w:rPr>
                <w:spacing w:val="3"/>
                <w:sz w:val="18"/>
                <w:szCs w:val="18"/>
                <w:vertAlign w:val="superscript"/>
              </w:rPr>
              <w:t>выявления и</w:t>
            </w:r>
            <w:r w:rsidRPr="003346BA">
              <w:rPr>
                <w:spacing w:val="3"/>
                <w:sz w:val="18"/>
                <w:szCs w:val="18"/>
                <w:vertAlign w:val="superscript"/>
              </w:rPr>
              <w:t xml:space="preserve"> пресечения экстремистских проявлений с их стороны и недопущения совершения преступлений и правонарушений </w:t>
            </w:r>
            <w:r w:rsidR="00B22572" w:rsidRPr="003346BA">
              <w:rPr>
                <w:spacing w:val="3"/>
                <w:sz w:val="18"/>
                <w:szCs w:val="18"/>
                <w:vertAlign w:val="superscript"/>
              </w:rPr>
              <w:t>на национальной</w:t>
            </w:r>
            <w:r w:rsidRPr="003346BA">
              <w:rPr>
                <w:spacing w:val="3"/>
                <w:sz w:val="18"/>
                <w:szCs w:val="18"/>
                <w:vertAlign w:val="superscript"/>
              </w:rPr>
              <w:t xml:space="preserve"> почве</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B81D8E">
            <w:pPr>
              <w:widowControl w:val="0"/>
              <w:shd w:val="clear" w:color="auto" w:fill="FFFFFF"/>
              <w:snapToGrid w:val="0"/>
              <w:ind w:left="29"/>
              <w:jc w:val="center"/>
              <w:rPr>
                <w:spacing w:val="-3"/>
                <w:sz w:val="18"/>
                <w:szCs w:val="18"/>
                <w:vertAlign w:val="superscript"/>
              </w:rPr>
            </w:pPr>
            <w:r w:rsidRPr="003346BA">
              <w:rPr>
                <w:spacing w:val="-3"/>
                <w:sz w:val="18"/>
                <w:szCs w:val="18"/>
                <w:vertAlign w:val="superscript"/>
              </w:rPr>
              <w:t>О</w:t>
            </w:r>
            <w:r w:rsidRPr="003346BA">
              <w:rPr>
                <w:sz w:val="18"/>
                <w:szCs w:val="18"/>
                <w:vertAlign w:val="superscript"/>
              </w:rPr>
              <w:t>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B64EDF" w:rsidP="00ED5814">
            <w:pPr>
              <w:pStyle w:val="ConsPlusCell"/>
              <w:widowControl/>
              <w:jc w:val="both"/>
              <w:rPr>
                <w:rFonts w:ascii="Times New Roman" w:hAnsi="Times New Roman" w:cs="Times New Roman"/>
                <w:sz w:val="18"/>
                <w:szCs w:val="18"/>
                <w:vertAlign w:val="superscript"/>
              </w:rPr>
            </w:pPr>
            <w:r>
              <w:rPr>
                <w:rFonts w:ascii="Times New Roman" w:hAnsi="Times New Roman" w:cs="Times New Roman"/>
                <w:sz w:val="18"/>
                <w:szCs w:val="18"/>
                <w:vertAlign w:val="superscript"/>
              </w:rPr>
              <w:t>За 2023г. на территории Ленского района экстремистских проявлений, преступлений и правонарушений не выявлено.</w:t>
            </w:r>
          </w:p>
        </w:tc>
      </w:tr>
      <w:tr w:rsidR="00ED5814" w:rsidRPr="003346BA" w:rsidTr="003B2EDF">
        <w:trPr>
          <w:cantSplit/>
          <w:trHeight w:val="1117"/>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B81D8E">
            <w:pPr>
              <w:rPr>
                <w:sz w:val="18"/>
                <w:szCs w:val="18"/>
                <w:vertAlign w:val="superscript"/>
              </w:rPr>
            </w:pPr>
            <w:r w:rsidRPr="003346BA">
              <w:rPr>
                <w:sz w:val="18"/>
                <w:szCs w:val="18"/>
                <w:vertAlign w:val="superscript"/>
              </w:rPr>
              <w:t>1.2.1.2</w:t>
            </w:r>
            <w:r w:rsidR="00B81D8E">
              <w:rPr>
                <w:sz w:val="18"/>
                <w:szCs w:val="18"/>
                <w:vertAlign w:val="superscript"/>
              </w:rPr>
              <w:t xml:space="preserve"> </w:t>
            </w:r>
            <w:r w:rsidRPr="003346BA">
              <w:rPr>
                <w:sz w:val="18"/>
                <w:szCs w:val="18"/>
                <w:vertAlign w:val="superscript"/>
              </w:rPr>
              <w:t>Ежегодное проведение комплексных проверок состояния антитеррористической защищенности социальных муниципальных объектов не менее 20%</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widowControl w:val="0"/>
              <w:contextualSpacing/>
              <w:jc w:val="center"/>
              <w:rPr>
                <w:sz w:val="18"/>
                <w:szCs w:val="18"/>
                <w:vertAlign w:val="superscript"/>
              </w:rPr>
            </w:pPr>
            <w:r w:rsidRPr="003346BA">
              <w:rPr>
                <w:sz w:val="18"/>
                <w:szCs w:val="18"/>
                <w:vertAlign w:val="superscript"/>
              </w:rPr>
              <w:t>ОМВД России по Ленскому району; Отдел МР, ГО, ЧС и ВОБ</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3D11B5" w:rsidRPr="003D11B5" w:rsidRDefault="003D11B5" w:rsidP="003D11B5">
            <w:pPr>
              <w:pStyle w:val="ConsPlusCell"/>
              <w:widowControl/>
              <w:jc w:val="both"/>
              <w:rPr>
                <w:rFonts w:ascii="Times New Roman" w:hAnsi="Times New Roman" w:cs="Times New Roman"/>
                <w:sz w:val="18"/>
                <w:szCs w:val="18"/>
                <w:vertAlign w:val="superscript"/>
              </w:rPr>
            </w:pPr>
            <w:r w:rsidRPr="003D11B5">
              <w:rPr>
                <w:rFonts w:ascii="Times New Roman" w:hAnsi="Times New Roman" w:cs="Times New Roman"/>
                <w:sz w:val="18"/>
                <w:szCs w:val="18"/>
                <w:vertAlign w:val="superscript"/>
              </w:rPr>
              <w:t xml:space="preserve">За </w:t>
            </w:r>
            <w:r>
              <w:rPr>
                <w:rFonts w:ascii="Times New Roman" w:hAnsi="Times New Roman" w:cs="Times New Roman"/>
                <w:sz w:val="18"/>
                <w:szCs w:val="18"/>
                <w:vertAlign w:val="superscript"/>
              </w:rPr>
              <w:t>отчетный период</w:t>
            </w:r>
            <w:r w:rsidRPr="003D11B5">
              <w:rPr>
                <w:rFonts w:ascii="Times New Roman" w:hAnsi="Times New Roman" w:cs="Times New Roman"/>
                <w:sz w:val="18"/>
                <w:szCs w:val="18"/>
                <w:vertAlign w:val="superscript"/>
              </w:rPr>
              <w:t xml:space="preserve"> 2023 года ОМВД России по Ленскому району совместно с представителями ГО и ЧС проведено</w:t>
            </w:r>
            <w:r w:rsidR="006E3926">
              <w:rPr>
                <w:rFonts w:ascii="Times New Roman" w:hAnsi="Times New Roman" w:cs="Times New Roman"/>
                <w:sz w:val="18"/>
                <w:szCs w:val="18"/>
                <w:vertAlign w:val="superscript"/>
              </w:rPr>
              <w:t xml:space="preserve"> 11</w:t>
            </w:r>
            <w:r w:rsidRPr="003D11B5">
              <w:rPr>
                <w:rFonts w:ascii="Times New Roman" w:hAnsi="Times New Roman" w:cs="Times New Roman"/>
                <w:sz w:val="18"/>
                <w:szCs w:val="18"/>
                <w:vertAlign w:val="superscript"/>
              </w:rPr>
              <w:t xml:space="preserve"> совместных комплексных проверок состояния антитеррористической защищенности социальных муниципальных объектов, представляющих повышенную технологическую и экологическую опасность.</w:t>
            </w:r>
          </w:p>
          <w:p w:rsidR="00ED5814" w:rsidRPr="003D11B5" w:rsidRDefault="00ED5814" w:rsidP="00ED5814">
            <w:pPr>
              <w:pStyle w:val="ConsPlusCell"/>
              <w:widowControl/>
              <w:jc w:val="both"/>
              <w:rPr>
                <w:rFonts w:ascii="Times New Roman" w:hAnsi="Times New Roman" w:cs="Times New Roman"/>
                <w:sz w:val="18"/>
                <w:szCs w:val="18"/>
                <w:vertAlign w:val="superscript"/>
              </w:rPr>
            </w:pPr>
          </w:p>
        </w:tc>
      </w:tr>
      <w:tr w:rsidR="00ED5814" w:rsidRPr="003346BA" w:rsidTr="003B2EDF">
        <w:trPr>
          <w:cantSplit/>
          <w:trHeight w:val="1259"/>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rPr>
                <w:sz w:val="18"/>
                <w:szCs w:val="18"/>
                <w:vertAlign w:val="superscript"/>
              </w:rPr>
            </w:pPr>
            <w:r w:rsidRPr="003346BA">
              <w:rPr>
                <w:sz w:val="18"/>
                <w:szCs w:val="18"/>
                <w:vertAlign w:val="superscript"/>
              </w:rPr>
              <w:t>1.2.1.3</w:t>
            </w:r>
            <w:r w:rsidR="00B81D8E">
              <w:rPr>
                <w:sz w:val="18"/>
                <w:szCs w:val="18"/>
                <w:vertAlign w:val="superscript"/>
              </w:rPr>
              <w:t xml:space="preserve"> </w:t>
            </w:r>
            <w:r w:rsidRPr="003346BA">
              <w:rPr>
                <w:sz w:val="18"/>
                <w:szCs w:val="18"/>
                <w:vertAlign w:val="superscript"/>
              </w:rPr>
              <w:t>Ежегодное проведение совместных тренировок на территории района:</w:t>
            </w:r>
          </w:p>
          <w:p w:rsidR="00ED5814" w:rsidRPr="003346BA" w:rsidRDefault="00ED5814" w:rsidP="00ED5814">
            <w:pPr>
              <w:rPr>
                <w:sz w:val="18"/>
                <w:szCs w:val="18"/>
                <w:vertAlign w:val="superscript"/>
              </w:rPr>
            </w:pPr>
            <w:r w:rsidRPr="003346BA">
              <w:rPr>
                <w:sz w:val="18"/>
                <w:szCs w:val="18"/>
                <w:vertAlign w:val="superscript"/>
              </w:rPr>
              <w:t>- по вопросам профилактики терроризма и проведению антитеррористических мероприятий;</w:t>
            </w:r>
          </w:p>
          <w:p w:rsidR="00ED5814" w:rsidRPr="003346BA" w:rsidRDefault="00ED5814" w:rsidP="00ED5814">
            <w:pPr>
              <w:rPr>
                <w:sz w:val="18"/>
                <w:szCs w:val="18"/>
                <w:vertAlign w:val="superscript"/>
              </w:rPr>
            </w:pPr>
            <w:r w:rsidRPr="003346BA">
              <w:rPr>
                <w:sz w:val="18"/>
                <w:szCs w:val="18"/>
                <w:vertAlign w:val="superscript"/>
              </w:rPr>
              <w:t xml:space="preserve">- по охране и </w:t>
            </w:r>
            <w:r w:rsidR="006E0275" w:rsidRPr="003346BA">
              <w:rPr>
                <w:sz w:val="18"/>
                <w:szCs w:val="18"/>
                <w:vertAlign w:val="superscript"/>
              </w:rPr>
              <w:t>обороне объектов</w:t>
            </w:r>
            <w:r w:rsidRPr="003346BA">
              <w:rPr>
                <w:sz w:val="18"/>
                <w:szCs w:val="18"/>
                <w:vertAlign w:val="superscript"/>
              </w:rPr>
              <w:t xml:space="preserve"> жизнеобеспечения.</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ind w:left="-90" w:right="-83"/>
              <w:jc w:val="center"/>
              <w:rPr>
                <w:sz w:val="18"/>
                <w:szCs w:val="18"/>
                <w:vertAlign w:val="superscript"/>
              </w:rPr>
            </w:pPr>
            <w:r w:rsidRPr="003346BA">
              <w:rPr>
                <w:sz w:val="18"/>
                <w:szCs w:val="18"/>
                <w:vertAlign w:val="superscript"/>
              </w:rPr>
              <w:t>ОМВД России по Ленскому району; Отдел МР, ГО, ЧС и ВОБ;</w:t>
            </w:r>
          </w:p>
          <w:p w:rsidR="00ED5814" w:rsidRPr="003346BA" w:rsidRDefault="00ED5814" w:rsidP="00ED5814">
            <w:pPr>
              <w:ind w:left="-90" w:right="-83"/>
              <w:jc w:val="center"/>
              <w:rPr>
                <w:sz w:val="18"/>
                <w:szCs w:val="18"/>
                <w:vertAlign w:val="superscript"/>
              </w:rPr>
            </w:pPr>
            <w:r w:rsidRPr="003346BA">
              <w:rPr>
                <w:sz w:val="18"/>
                <w:szCs w:val="18"/>
                <w:vertAlign w:val="superscript"/>
              </w:rPr>
              <w:t xml:space="preserve"> ОНД по Ленскому району;</w:t>
            </w:r>
          </w:p>
          <w:p w:rsidR="00ED5814" w:rsidRPr="003346BA" w:rsidRDefault="00ED5814" w:rsidP="00ED5814">
            <w:pPr>
              <w:widowControl w:val="0"/>
              <w:contextualSpacing/>
              <w:jc w:val="center"/>
              <w:rPr>
                <w:sz w:val="18"/>
                <w:szCs w:val="18"/>
                <w:vertAlign w:val="superscript"/>
              </w:rPr>
            </w:pPr>
            <w:r w:rsidRPr="003346BA">
              <w:rPr>
                <w:sz w:val="18"/>
                <w:szCs w:val="18"/>
                <w:vertAlign w:val="superscript"/>
              </w:rPr>
              <w:t>руководители объектов</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9809EC" w:rsidP="00ED5814">
            <w:pPr>
              <w:pStyle w:val="ConsPlusCell"/>
              <w:widowControl/>
              <w:jc w:val="both"/>
              <w:rPr>
                <w:rFonts w:ascii="Times New Roman" w:hAnsi="Times New Roman" w:cs="Times New Roman"/>
                <w:sz w:val="18"/>
                <w:szCs w:val="18"/>
                <w:vertAlign w:val="superscript"/>
              </w:rPr>
            </w:pPr>
            <w:r>
              <w:rPr>
                <w:rFonts w:ascii="Times New Roman" w:hAnsi="Times New Roman" w:cs="Times New Roman"/>
                <w:sz w:val="18"/>
                <w:szCs w:val="18"/>
                <w:vertAlign w:val="superscript"/>
              </w:rPr>
              <w:t>За отчетный период</w:t>
            </w:r>
            <w:r w:rsidR="00ED5814" w:rsidRPr="003346BA">
              <w:rPr>
                <w:rFonts w:ascii="Times New Roman" w:hAnsi="Times New Roman" w:cs="Times New Roman"/>
                <w:sz w:val="18"/>
                <w:szCs w:val="18"/>
                <w:vertAlign w:val="superscript"/>
              </w:rPr>
              <w:t xml:space="preserve"> 202</w:t>
            </w:r>
            <w:r w:rsidR="00B64EDF">
              <w:rPr>
                <w:rFonts w:ascii="Times New Roman" w:hAnsi="Times New Roman" w:cs="Times New Roman"/>
                <w:sz w:val="18"/>
                <w:szCs w:val="18"/>
                <w:vertAlign w:val="superscript"/>
              </w:rPr>
              <w:t>3</w:t>
            </w:r>
            <w:r w:rsidR="00ED5814" w:rsidRPr="003346BA">
              <w:rPr>
                <w:rFonts w:ascii="Times New Roman" w:hAnsi="Times New Roman" w:cs="Times New Roman"/>
                <w:sz w:val="18"/>
                <w:szCs w:val="18"/>
                <w:vertAlign w:val="superscript"/>
              </w:rPr>
              <w:t xml:space="preserve"> года проведен</w:t>
            </w:r>
            <w:r>
              <w:rPr>
                <w:rFonts w:ascii="Times New Roman" w:hAnsi="Times New Roman" w:cs="Times New Roman"/>
                <w:sz w:val="18"/>
                <w:szCs w:val="18"/>
                <w:vertAlign w:val="superscript"/>
              </w:rPr>
              <w:t>о</w:t>
            </w:r>
            <w:r w:rsidR="00ED5814" w:rsidRPr="003346BA">
              <w:rPr>
                <w:rFonts w:ascii="Times New Roman" w:hAnsi="Times New Roman" w:cs="Times New Roman"/>
                <w:sz w:val="18"/>
                <w:szCs w:val="18"/>
                <w:vertAlign w:val="superscript"/>
              </w:rPr>
              <w:t xml:space="preserve"> </w:t>
            </w:r>
            <w:r w:rsidR="00E4057F">
              <w:rPr>
                <w:rFonts w:ascii="Times New Roman" w:hAnsi="Times New Roman" w:cs="Times New Roman"/>
                <w:sz w:val="18"/>
                <w:szCs w:val="18"/>
                <w:vertAlign w:val="superscript"/>
              </w:rPr>
              <w:t>1</w:t>
            </w:r>
            <w:r w:rsidR="006E3926">
              <w:rPr>
                <w:rFonts w:ascii="Times New Roman" w:hAnsi="Times New Roman" w:cs="Times New Roman"/>
                <w:sz w:val="18"/>
                <w:szCs w:val="18"/>
                <w:vertAlign w:val="superscript"/>
              </w:rPr>
              <w:t>7</w:t>
            </w:r>
            <w:r w:rsidR="00ED5814" w:rsidRPr="003346BA">
              <w:rPr>
                <w:rFonts w:ascii="Times New Roman" w:hAnsi="Times New Roman" w:cs="Times New Roman"/>
                <w:sz w:val="18"/>
                <w:szCs w:val="18"/>
                <w:vertAlign w:val="superscript"/>
              </w:rPr>
              <w:t xml:space="preserve"> трениров</w:t>
            </w:r>
            <w:r w:rsidR="00E4057F">
              <w:rPr>
                <w:rFonts w:ascii="Times New Roman" w:hAnsi="Times New Roman" w:cs="Times New Roman"/>
                <w:sz w:val="18"/>
                <w:szCs w:val="18"/>
                <w:vertAlign w:val="superscript"/>
              </w:rPr>
              <w:t>ок</w:t>
            </w:r>
            <w:r w:rsidR="00ED5814" w:rsidRPr="003346BA">
              <w:rPr>
                <w:rFonts w:ascii="Times New Roman" w:hAnsi="Times New Roman" w:cs="Times New Roman"/>
                <w:sz w:val="18"/>
                <w:szCs w:val="18"/>
                <w:vertAlign w:val="superscript"/>
              </w:rPr>
              <w:t xml:space="preserve"> по охране и обороне важных государственных объектов жизнеобеспечения под руководством оперативного штаба.</w:t>
            </w:r>
          </w:p>
        </w:tc>
      </w:tr>
      <w:tr w:rsidR="00ED5814" w:rsidRPr="003346BA" w:rsidTr="00B75B53">
        <w:trPr>
          <w:trHeight w:val="240"/>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B81D8E">
            <w:pPr>
              <w:rPr>
                <w:sz w:val="18"/>
                <w:szCs w:val="18"/>
                <w:vertAlign w:val="superscript"/>
              </w:rPr>
            </w:pPr>
            <w:r w:rsidRPr="003346BA">
              <w:rPr>
                <w:sz w:val="18"/>
                <w:szCs w:val="18"/>
                <w:vertAlign w:val="superscript"/>
              </w:rPr>
              <w:t>1.2.1.4</w:t>
            </w:r>
            <w:r w:rsidR="00B81D8E">
              <w:rPr>
                <w:sz w:val="18"/>
                <w:szCs w:val="18"/>
                <w:vertAlign w:val="superscript"/>
              </w:rPr>
              <w:t xml:space="preserve"> </w:t>
            </w:r>
            <w:r w:rsidRPr="003346BA">
              <w:rPr>
                <w:sz w:val="18"/>
                <w:szCs w:val="18"/>
                <w:vertAlign w:val="superscript"/>
              </w:rPr>
              <w:t xml:space="preserve">Освещение на </w:t>
            </w:r>
            <w:r w:rsidR="00ED6C27" w:rsidRPr="003346BA">
              <w:rPr>
                <w:sz w:val="18"/>
                <w:szCs w:val="18"/>
                <w:vertAlign w:val="superscript"/>
              </w:rPr>
              <w:t>интернет-сайте</w:t>
            </w:r>
            <w:r w:rsidRPr="003346BA">
              <w:rPr>
                <w:sz w:val="18"/>
                <w:szCs w:val="18"/>
                <w:vertAlign w:val="superscript"/>
              </w:rPr>
              <w:t xml:space="preserve"> Администрации МО «Ленский муниципальный район» информации результатов деятельности органов местного самоуправления, правоохранительных органов и общественных объединений по вопросам профилактики терроризма и экстремизма (не менее 2-х раз в год)0</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widowControl w:val="0"/>
              <w:contextualSpacing/>
              <w:jc w:val="center"/>
              <w:rPr>
                <w:sz w:val="18"/>
                <w:szCs w:val="18"/>
                <w:vertAlign w:val="superscript"/>
              </w:rPr>
            </w:pPr>
            <w:r w:rsidRPr="003346BA">
              <w:rPr>
                <w:sz w:val="18"/>
                <w:szCs w:val="18"/>
                <w:vertAlign w:val="superscript"/>
              </w:rPr>
              <w:t xml:space="preserve">ОМВД России по Ленскому району; Отдел МР, ГО, ЧС и ВОБ </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Default="00ED5814" w:rsidP="00ED5814">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Информация регулярно размещается на сайте Администрации МО «Ленский муниципальный район» (</w:t>
            </w:r>
            <w:hyperlink r:id="rId8" w:history="1">
              <w:r w:rsidR="009809EC" w:rsidRPr="00370016">
                <w:rPr>
                  <w:rStyle w:val="a7"/>
                  <w:rFonts w:ascii="Times New Roman" w:hAnsi="Times New Roman" w:cs="Times New Roman"/>
                  <w:sz w:val="18"/>
                  <w:szCs w:val="18"/>
                  <w:vertAlign w:val="superscript"/>
                </w:rPr>
                <w:t>http://www.yarensk.ru/about/defence/prof_ekstremizma_terorizma.php</w:t>
              </w:r>
            </w:hyperlink>
            <w:r w:rsidRPr="003346BA">
              <w:rPr>
                <w:rFonts w:ascii="Times New Roman" w:hAnsi="Times New Roman" w:cs="Times New Roman"/>
                <w:sz w:val="18"/>
                <w:szCs w:val="18"/>
                <w:vertAlign w:val="superscript"/>
              </w:rPr>
              <w:t>)</w:t>
            </w:r>
          </w:p>
          <w:p w:rsidR="009809EC" w:rsidRPr="009809EC" w:rsidRDefault="009809EC" w:rsidP="00ED5814">
            <w:pPr>
              <w:pStyle w:val="ConsPlusCell"/>
              <w:widowControl/>
              <w:jc w:val="both"/>
              <w:rPr>
                <w:rFonts w:ascii="Times New Roman" w:hAnsi="Times New Roman" w:cs="Times New Roman"/>
                <w:sz w:val="18"/>
                <w:szCs w:val="18"/>
                <w:vertAlign w:val="superscript"/>
              </w:rPr>
            </w:pPr>
            <w:r w:rsidRPr="009809EC">
              <w:rPr>
                <w:rFonts w:ascii="Times New Roman" w:hAnsi="Times New Roman" w:cs="Times New Roman"/>
                <w:sz w:val="18"/>
                <w:szCs w:val="18"/>
                <w:vertAlign w:val="superscript"/>
              </w:rPr>
              <w:t xml:space="preserve">За отчетный период 2023 года размещена информация о результатах деятельности органов местного самоуправления, правоохранительных органов и общественных объединений по вопросам профилактики терроризма и экстремизма - </w:t>
            </w:r>
            <w:r w:rsidR="00E4057F">
              <w:rPr>
                <w:rFonts w:ascii="Times New Roman" w:hAnsi="Times New Roman" w:cs="Times New Roman"/>
                <w:sz w:val="18"/>
                <w:szCs w:val="18"/>
                <w:vertAlign w:val="superscript"/>
              </w:rPr>
              <w:t>1</w:t>
            </w:r>
            <w:r w:rsidR="006E3926">
              <w:rPr>
                <w:rFonts w:ascii="Times New Roman" w:hAnsi="Times New Roman" w:cs="Times New Roman"/>
                <w:sz w:val="18"/>
                <w:szCs w:val="18"/>
                <w:vertAlign w:val="superscript"/>
              </w:rPr>
              <w:t>5</w:t>
            </w:r>
            <w:r w:rsidRPr="009809EC">
              <w:rPr>
                <w:rFonts w:ascii="Times New Roman" w:hAnsi="Times New Roman" w:cs="Times New Roman"/>
                <w:sz w:val="18"/>
                <w:szCs w:val="18"/>
                <w:vertAlign w:val="superscript"/>
              </w:rPr>
              <w:t>.</w:t>
            </w:r>
          </w:p>
        </w:tc>
      </w:tr>
      <w:tr w:rsidR="00ED5814" w:rsidRPr="003346BA" w:rsidTr="003B2EDF">
        <w:trPr>
          <w:trHeight w:val="407"/>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B81D8E">
            <w:pPr>
              <w:rPr>
                <w:sz w:val="18"/>
                <w:szCs w:val="18"/>
                <w:vertAlign w:val="superscript"/>
              </w:rPr>
            </w:pPr>
            <w:r w:rsidRPr="003346BA">
              <w:rPr>
                <w:sz w:val="18"/>
                <w:szCs w:val="18"/>
                <w:vertAlign w:val="superscript"/>
              </w:rPr>
              <w:t>1.2.1.5</w:t>
            </w:r>
            <w:r w:rsidR="00B81D8E">
              <w:rPr>
                <w:sz w:val="18"/>
                <w:szCs w:val="18"/>
                <w:vertAlign w:val="superscript"/>
              </w:rPr>
              <w:t xml:space="preserve"> </w:t>
            </w:r>
            <w:r w:rsidRPr="003346BA">
              <w:rPr>
                <w:sz w:val="18"/>
                <w:szCs w:val="18"/>
                <w:vertAlign w:val="superscript"/>
              </w:rPr>
              <w:t>Проведение систематического мониторинга правоприменительной практики в сфере противодействия экстремизму</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B81D8E">
            <w:pPr>
              <w:widowControl w:val="0"/>
              <w:contextualSpacing/>
              <w:jc w:val="center"/>
              <w:rPr>
                <w:sz w:val="18"/>
                <w:szCs w:val="18"/>
                <w:vertAlign w:val="superscript"/>
              </w:rPr>
            </w:pPr>
            <w:r w:rsidRPr="003346BA">
              <w:rPr>
                <w:spacing w:val="-3"/>
                <w:sz w:val="18"/>
                <w:szCs w:val="18"/>
                <w:vertAlign w:val="superscript"/>
              </w:rPr>
              <w:t>О</w:t>
            </w:r>
            <w:r w:rsidRPr="003346BA">
              <w:rPr>
                <w:sz w:val="18"/>
                <w:szCs w:val="18"/>
                <w:vertAlign w:val="superscript"/>
              </w:rPr>
              <w:t>МВД России по Ленскому району;</w:t>
            </w:r>
            <w:r w:rsidR="00B81D8E">
              <w:rPr>
                <w:sz w:val="18"/>
                <w:szCs w:val="18"/>
                <w:vertAlign w:val="superscript"/>
              </w:rPr>
              <w:t xml:space="preserve"> </w:t>
            </w:r>
            <w:r w:rsidRPr="003346BA">
              <w:rPr>
                <w:sz w:val="18"/>
                <w:szCs w:val="18"/>
                <w:vertAlign w:val="superscript"/>
              </w:rPr>
              <w:t>Юр. отдел Администрации МО «Ленский муниципальный район»</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B64EDF" w:rsidRDefault="00B64EDF" w:rsidP="00ED5814">
            <w:pPr>
              <w:pStyle w:val="ConsPlusCell"/>
              <w:widowControl/>
              <w:jc w:val="both"/>
              <w:rPr>
                <w:rFonts w:ascii="Times New Roman" w:hAnsi="Times New Roman" w:cs="Times New Roman"/>
                <w:sz w:val="18"/>
                <w:szCs w:val="18"/>
                <w:vertAlign w:val="superscript"/>
              </w:rPr>
            </w:pPr>
            <w:r w:rsidRPr="00B64EDF">
              <w:rPr>
                <w:rFonts w:ascii="Times New Roman" w:hAnsi="Times New Roman" w:cs="Times New Roman"/>
                <w:sz w:val="18"/>
                <w:szCs w:val="18"/>
                <w:vertAlign w:val="superscript"/>
              </w:rPr>
              <w:t xml:space="preserve">Мониторинг правоприменительной практики в сфере противодействия экстремизму осуществляется на постоянной </w:t>
            </w:r>
            <w:r w:rsidR="00ED6C27" w:rsidRPr="00B64EDF">
              <w:rPr>
                <w:rFonts w:ascii="Times New Roman" w:hAnsi="Times New Roman" w:cs="Times New Roman"/>
                <w:sz w:val="18"/>
                <w:szCs w:val="18"/>
                <w:vertAlign w:val="superscript"/>
              </w:rPr>
              <w:t xml:space="preserve">основе, </w:t>
            </w:r>
            <w:r w:rsidR="00ED6C27" w:rsidRPr="00B444F5">
              <w:rPr>
                <w:rFonts w:ascii="Times New Roman" w:hAnsi="Times New Roman" w:cs="Times New Roman"/>
                <w:vertAlign w:val="superscript"/>
              </w:rPr>
              <w:t>рассматриваются</w:t>
            </w:r>
            <w:r w:rsidRPr="00B64EDF">
              <w:rPr>
                <w:rFonts w:ascii="Times New Roman" w:hAnsi="Times New Roman" w:cs="Times New Roman"/>
                <w:sz w:val="18"/>
                <w:szCs w:val="18"/>
                <w:vertAlign w:val="superscript"/>
              </w:rPr>
              <w:t xml:space="preserve"> вопросы правоприменительной практики </w:t>
            </w:r>
            <w:r w:rsidR="00ED6C27" w:rsidRPr="00B64EDF">
              <w:rPr>
                <w:rFonts w:ascii="Times New Roman" w:hAnsi="Times New Roman" w:cs="Times New Roman"/>
                <w:sz w:val="18"/>
                <w:szCs w:val="18"/>
                <w:vertAlign w:val="superscript"/>
              </w:rPr>
              <w:t>по уголовным</w:t>
            </w:r>
            <w:r w:rsidRPr="00B64EDF">
              <w:rPr>
                <w:rFonts w:ascii="Times New Roman" w:hAnsi="Times New Roman" w:cs="Times New Roman"/>
                <w:sz w:val="18"/>
                <w:szCs w:val="18"/>
                <w:vertAlign w:val="superscript"/>
              </w:rPr>
              <w:t xml:space="preserve"> делам и делам об административных правонарушениях в сфере </w:t>
            </w:r>
            <w:r w:rsidRPr="00B64EDF">
              <w:rPr>
                <w:rFonts w:ascii="Times New Roman" w:hAnsi="Times New Roman" w:cs="Times New Roman"/>
                <w:sz w:val="18"/>
                <w:szCs w:val="18"/>
                <w:vertAlign w:val="superscript"/>
              </w:rPr>
              <w:lastRenderedPageBreak/>
              <w:t>противодействия экстремизму в связи с внесением изменений в административное и уголовное законодательство Российской Федерации</w:t>
            </w:r>
          </w:p>
        </w:tc>
      </w:tr>
      <w:tr w:rsidR="00ED5814" w:rsidRPr="003346BA" w:rsidTr="00B75B53">
        <w:trPr>
          <w:trHeight w:val="1261"/>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B81D8E">
            <w:pPr>
              <w:rPr>
                <w:sz w:val="18"/>
                <w:szCs w:val="18"/>
                <w:vertAlign w:val="superscript"/>
              </w:rPr>
            </w:pPr>
            <w:r w:rsidRPr="003346BA">
              <w:rPr>
                <w:sz w:val="18"/>
                <w:szCs w:val="18"/>
                <w:vertAlign w:val="superscript"/>
              </w:rPr>
              <w:lastRenderedPageBreak/>
              <w:t>1.2.1.6</w:t>
            </w:r>
            <w:r w:rsidR="00B81D8E">
              <w:rPr>
                <w:sz w:val="18"/>
                <w:szCs w:val="18"/>
                <w:vertAlign w:val="superscript"/>
              </w:rPr>
              <w:t xml:space="preserve"> </w:t>
            </w:r>
            <w:r w:rsidRPr="003346BA">
              <w:rPr>
                <w:sz w:val="18"/>
                <w:szCs w:val="18"/>
                <w:vertAlign w:val="superscript"/>
              </w:rPr>
              <w:t>Осуществление мониторинга средств массовой информации и информационно-телекоммуникационных сетей, включая сеть «Интернет», в целях выявления фактов распространения идеологии экстремизма, экстремистских материалов</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widowControl w:val="0"/>
              <w:contextualSpacing/>
              <w:jc w:val="center"/>
              <w:rPr>
                <w:spacing w:val="-3"/>
                <w:sz w:val="18"/>
                <w:szCs w:val="18"/>
                <w:vertAlign w:val="superscript"/>
              </w:rPr>
            </w:pPr>
            <w:r w:rsidRPr="003346BA">
              <w:rPr>
                <w:sz w:val="18"/>
                <w:szCs w:val="18"/>
                <w:vertAlign w:val="superscript"/>
              </w:rPr>
              <w:t>ОМВД России по Ленскому району; Отдел МР, ГО, ЧС и ВОБ</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Мониторинг средств массовой информации и информационно-телекоммуникационных сетей, включая сеть «Интернет», в целях выявления фактов распространения идеологии экстремизма, экстремистских материалов, проводится на постоянной основе.</w:t>
            </w:r>
            <w:r w:rsidR="00B64EDF">
              <w:rPr>
                <w:rFonts w:ascii="Times New Roman" w:hAnsi="Times New Roman" w:cs="Times New Roman"/>
                <w:sz w:val="18"/>
                <w:szCs w:val="18"/>
                <w:vertAlign w:val="superscript"/>
              </w:rPr>
              <w:t xml:space="preserve"> Фактов распространения идеологии экстремизма, экстремистских материалов не выявлено.</w:t>
            </w:r>
          </w:p>
        </w:tc>
      </w:tr>
      <w:tr w:rsidR="00ED5814" w:rsidRPr="003346BA" w:rsidTr="00B75B53">
        <w:trPr>
          <w:trHeight w:val="1261"/>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B81D8E">
            <w:pPr>
              <w:rPr>
                <w:sz w:val="18"/>
                <w:szCs w:val="18"/>
                <w:vertAlign w:val="superscript"/>
              </w:rPr>
            </w:pPr>
            <w:r w:rsidRPr="003346BA">
              <w:rPr>
                <w:sz w:val="18"/>
                <w:szCs w:val="18"/>
                <w:vertAlign w:val="superscript"/>
              </w:rPr>
              <w:t>1.2.1.7</w:t>
            </w:r>
            <w:r w:rsidR="00B81D8E">
              <w:rPr>
                <w:sz w:val="18"/>
                <w:szCs w:val="18"/>
                <w:vertAlign w:val="superscript"/>
              </w:rPr>
              <w:t xml:space="preserve"> </w:t>
            </w:r>
            <w:r w:rsidRPr="003346BA">
              <w:rPr>
                <w:sz w:val="18"/>
                <w:szCs w:val="18"/>
                <w:vertAlign w:val="superscript"/>
              </w:rPr>
              <w:t>Организация и проведение совещательных мероприятий, круглых столов, на тему «Проведение публичных и массовых мероприятий, обеспечение безопасности в ходе их проведения»</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widowControl w:val="0"/>
              <w:contextualSpacing/>
              <w:jc w:val="center"/>
              <w:rPr>
                <w:sz w:val="18"/>
                <w:szCs w:val="18"/>
                <w:vertAlign w:val="superscript"/>
              </w:rPr>
            </w:pPr>
            <w:r w:rsidRPr="003346BA">
              <w:rPr>
                <w:sz w:val="18"/>
                <w:szCs w:val="18"/>
                <w:vertAlign w:val="superscript"/>
              </w:rPr>
              <w:t>ОМВД России по Ленскому району; Отдел МР, ГО, ЧС и ВОБ</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color w:val="000000" w:themeColor="text1"/>
                <w:sz w:val="18"/>
                <w:szCs w:val="18"/>
                <w:vertAlign w:val="superscript"/>
              </w:rPr>
              <w:t xml:space="preserve">За </w:t>
            </w:r>
            <w:r w:rsidR="009809EC">
              <w:rPr>
                <w:rFonts w:ascii="Times New Roman" w:hAnsi="Times New Roman" w:cs="Times New Roman"/>
                <w:color w:val="000000" w:themeColor="text1"/>
                <w:sz w:val="18"/>
                <w:szCs w:val="18"/>
                <w:vertAlign w:val="superscript"/>
              </w:rPr>
              <w:t>отчетный период</w:t>
            </w:r>
            <w:r w:rsidRPr="003346BA">
              <w:rPr>
                <w:rFonts w:ascii="Times New Roman" w:hAnsi="Times New Roman" w:cs="Times New Roman"/>
                <w:color w:val="000000" w:themeColor="text1"/>
                <w:sz w:val="18"/>
                <w:szCs w:val="18"/>
                <w:vertAlign w:val="superscript"/>
              </w:rPr>
              <w:t xml:space="preserve"> 202</w:t>
            </w:r>
            <w:r w:rsidR="00B64EDF">
              <w:rPr>
                <w:rFonts w:ascii="Times New Roman" w:hAnsi="Times New Roman" w:cs="Times New Roman"/>
                <w:color w:val="000000" w:themeColor="text1"/>
                <w:sz w:val="18"/>
                <w:szCs w:val="18"/>
                <w:vertAlign w:val="superscript"/>
              </w:rPr>
              <w:t>3</w:t>
            </w:r>
            <w:r w:rsidRPr="003346BA">
              <w:rPr>
                <w:rFonts w:ascii="Times New Roman" w:hAnsi="Times New Roman" w:cs="Times New Roman"/>
                <w:color w:val="000000" w:themeColor="text1"/>
                <w:sz w:val="18"/>
                <w:szCs w:val="18"/>
                <w:vertAlign w:val="superscript"/>
              </w:rPr>
              <w:t xml:space="preserve"> года проведено </w:t>
            </w:r>
            <w:r w:rsidR="006E3926">
              <w:rPr>
                <w:rFonts w:ascii="Times New Roman" w:hAnsi="Times New Roman" w:cs="Times New Roman"/>
                <w:color w:val="000000" w:themeColor="text1"/>
                <w:sz w:val="18"/>
                <w:szCs w:val="18"/>
                <w:vertAlign w:val="superscript"/>
              </w:rPr>
              <w:t>6</w:t>
            </w:r>
            <w:r w:rsidRPr="003346BA">
              <w:rPr>
                <w:rFonts w:ascii="Times New Roman" w:hAnsi="Times New Roman" w:cs="Times New Roman"/>
                <w:color w:val="000000" w:themeColor="text1"/>
                <w:sz w:val="18"/>
                <w:szCs w:val="18"/>
                <w:vertAlign w:val="superscript"/>
              </w:rPr>
              <w:t xml:space="preserve"> </w:t>
            </w:r>
            <w:r w:rsidR="009809EC">
              <w:rPr>
                <w:rFonts w:ascii="Times New Roman" w:hAnsi="Times New Roman" w:cs="Times New Roman"/>
                <w:color w:val="000000" w:themeColor="text1"/>
                <w:sz w:val="18"/>
                <w:szCs w:val="18"/>
                <w:vertAlign w:val="superscript"/>
              </w:rPr>
              <w:t>мероприяти</w:t>
            </w:r>
            <w:r w:rsidR="006E3926">
              <w:rPr>
                <w:rFonts w:ascii="Times New Roman" w:hAnsi="Times New Roman" w:cs="Times New Roman"/>
                <w:color w:val="000000" w:themeColor="text1"/>
                <w:sz w:val="18"/>
                <w:szCs w:val="18"/>
                <w:vertAlign w:val="superscript"/>
              </w:rPr>
              <w:t>й</w:t>
            </w:r>
            <w:r w:rsidR="009809EC">
              <w:rPr>
                <w:rFonts w:ascii="Times New Roman" w:hAnsi="Times New Roman" w:cs="Times New Roman"/>
                <w:color w:val="000000" w:themeColor="text1"/>
                <w:sz w:val="18"/>
                <w:szCs w:val="18"/>
                <w:vertAlign w:val="superscript"/>
              </w:rPr>
              <w:t xml:space="preserve"> </w:t>
            </w:r>
            <w:r w:rsidRPr="003346BA">
              <w:rPr>
                <w:rFonts w:ascii="Times New Roman" w:hAnsi="Times New Roman" w:cs="Times New Roman"/>
                <w:color w:val="000000" w:themeColor="text1"/>
                <w:sz w:val="18"/>
                <w:szCs w:val="18"/>
                <w:vertAlign w:val="superscript"/>
              </w:rPr>
              <w:t>на тему «Проведение публичных и массовых мероприятий, обеспечение безопасности в ходе их проведения»</w:t>
            </w:r>
            <w:r w:rsidRPr="003346BA">
              <w:rPr>
                <w:rFonts w:ascii="Times New Roman" w:hAnsi="Times New Roman" w:cs="Times New Roman"/>
                <w:color w:val="FF0000"/>
                <w:sz w:val="18"/>
                <w:szCs w:val="18"/>
                <w:vertAlign w:val="superscript"/>
              </w:rPr>
              <w:t>.</w:t>
            </w:r>
          </w:p>
        </w:tc>
      </w:tr>
      <w:tr w:rsidR="00ED5814" w:rsidRPr="003346BA" w:rsidTr="003B2EDF">
        <w:trPr>
          <w:trHeight w:val="1569"/>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B81D8E">
            <w:pPr>
              <w:rPr>
                <w:sz w:val="18"/>
                <w:szCs w:val="18"/>
                <w:vertAlign w:val="superscript"/>
              </w:rPr>
            </w:pPr>
            <w:r w:rsidRPr="003346BA">
              <w:rPr>
                <w:sz w:val="18"/>
                <w:szCs w:val="18"/>
                <w:vertAlign w:val="superscript"/>
              </w:rPr>
              <w:t>1.2.2.1</w:t>
            </w:r>
            <w:r w:rsidR="00B81D8E">
              <w:rPr>
                <w:sz w:val="18"/>
                <w:szCs w:val="18"/>
                <w:vertAlign w:val="superscript"/>
              </w:rPr>
              <w:t xml:space="preserve"> </w:t>
            </w:r>
            <w:r w:rsidRPr="003346BA">
              <w:rPr>
                <w:sz w:val="18"/>
                <w:szCs w:val="18"/>
                <w:vertAlign w:val="superscript"/>
              </w:rPr>
              <w:t>Организация и ежекварталь</w:t>
            </w:r>
            <w:r w:rsidRPr="003346BA">
              <w:rPr>
                <w:sz w:val="18"/>
                <w:szCs w:val="18"/>
                <w:vertAlign w:val="superscript"/>
              </w:rPr>
              <w:softHyphen/>
              <w:t>ное проведение рейдов в муниципальных образова</w:t>
            </w:r>
            <w:r w:rsidRPr="003346BA">
              <w:rPr>
                <w:sz w:val="18"/>
                <w:szCs w:val="18"/>
                <w:vertAlign w:val="superscript"/>
              </w:rPr>
              <w:softHyphen/>
              <w:t>ниях района с целью профи</w:t>
            </w:r>
            <w:r w:rsidRPr="003346BA">
              <w:rPr>
                <w:sz w:val="18"/>
                <w:szCs w:val="18"/>
                <w:vertAlign w:val="superscript"/>
              </w:rPr>
              <w:softHyphen/>
              <w:t>лактики правонарушений, совершаемых в обществен</w:t>
            </w:r>
            <w:r w:rsidRPr="003346BA">
              <w:rPr>
                <w:sz w:val="18"/>
                <w:szCs w:val="18"/>
                <w:vertAlign w:val="superscript"/>
              </w:rPr>
              <w:softHyphen/>
              <w:t>ных местах.</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widowControl w:val="0"/>
              <w:contextualSpacing/>
              <w:jc w:val="center"/>
              <w:rPr>
                <w:sz w:val="18"/>
                <w:szCs w:val="18"/>
                <w:vertAlign w:val="superscript"/>
              </w:rPr>
            </w:pPr>
            <w:r w:rsidRPr="003346BA">
              <w:rPr>
                <w:sz w:val="18"/>
                <w:szCs w:val="18"/>
                <w:vertAlign w:val="superscript"/>
              </w:rPr>
              <w:t>Администрации поселений, 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autoSpaceDE w:val="0"/>
              <w:autoSpaceDN w:val="0"/>
              <w:adjustRightInd w:val="0"/>
              <w:ind w:right="-70"/>
              <w:outlineLvl w:val="1"/>
              <w:rPr>
                <w:color w:val="000000" w:themeColor="text1"/>
                <w:sz w:val="18"/>
                <w:szCs w:val="18"/>
                <w:vertAlign w:val="superscript"/>
              </w:rPr>
            </w:pPr>
            <w:r w:rsidRPr="003346BA">
              <w:rPr>
                <w:color w:val="000000" w:themeColor="text1"/>
                <w:sz w:val="18"/>
                <w:szCs w:val="18"/>
                <w:vertAlign w:val="superscript"/>
              </w:rPr>
              <w:t xml:space="preserve">За </w:t>
            </w:r>
            <w:r w:rsidR="009809EC">
              <w:rPr>
                <w:color w:val="000000" w:themeColor="text1"/>
                <w:sz w:val="18"/>
                <w:szCs w:val="18"/>
                <w:vertAlign w:val="superscript"/>
              </w:rPr>
              <w:t>отчетный период</w:t>
            </w:r>
            <w:r w:rsidRPr="003346BA">
              <w:rPr>
                <w:color w:val="000000" w:themeColor="text1"/>
                <w:sz w:val="18"/>
                <w:szCs w:val="18"/>
                <w:vertAlign w:val="superscript"/>
              </w:rPr>
              <w:t xml:space="preserve"> 202</w:t>
            </w:r>
            <w:r w:rsidR="00CB550E">
              <w:rPr>
                <w:color w:val="000000" w:themeColor="text1"/>
                <w:sz w:val="18"/>
                <w:szCs w:val="18"/>
                <w:vertAlign w:val="superscript"/>
              </w:rPr>
              <w:t>3</w:t>
            </w:r>
            <w:r w:rsidRPr="003346BA">
              <w:rPr>
                <w:color w:val="000000" w:themeColor="text1"/>
                <w:sz w:val="18"/>
                <w:szCs w:val="18"/>
                <w:vertAlign w:val="superscript"/>
              </w:rPr>
              <w:t xml:space="preserve"> года с целью профилактики </w:t>
            </w:r>
            <w:r w:rsidR="00ED6C27" w:rsidRPr="003346BA">
              <w:rPr>
                <w:color w:val="000000" w:themeColor="text1"/>
                <w:sz w:val="18"/>
                <w:szCs w:val="18"/>
                <w:vertAlign w:val="superscript"/>
              </w:rPr>
              <w:t>правонарушений,</w:t>
            </w:r>
            <w:r w:rsidRPr="003346BA">
              <w:rPr>
                <w:color w:val="000000" w:themeColor="text1"/>
                <w:sz w:val="18"/>
                <w:szCs w:val="18"/>
                <w:vertAlign w:val="superscript"/>
              </w:rPr>
              <w:t xml:space="preserve"> совершаемых в общественных местах, проведен</w:t>
            </w:r>
            <w:r w:rsidR="00E4057F">
              <w:rPr>
                <w:color w:val="000000" w:themeColor="text1"/>
                <w:sz w:val="18"/>
                <w:szCs w:val="18"/>
                <w:vertAlign w:val="superscript"/>
              </w:rPr>
              <w:t xml:space="preserve">о </w:t>
            </w:r>
            <w:proofErr w:type="gramStart"/>
            <w:r w:rsidR="006E3926">
              <w:rPr>
                <w:color w:val="000000" w:themeColor="text1"/>
                <w:sz w:val="18"/>
                <w:szCs w:val="18"/>
                <w:vertAlign w:val="superscript"/>
              </w:rPr>
              <w:t>97</w:t>
            </w:r>
            <w:r w:rsidR="009809EC">
              <w:rPr>
                <w:color w:val="000000" w:themeColor="text1"/>
                <w:sz w:val="18"/>
                <w:szCs w:val="18"/>
                <w:vertAlign w:val="superscript"/>
              </w:rPr>
              <w:t xml:space="preserve"> </w:t>
            </w:r>
            <w:r w:rsidRPr="003346BA">
              <w:rPr>
                <w:color w:val="000000" w:themeColor="text1"/>
                <w:sz w:val="18"/>
                <w:szCs w:val="18"/>
                <w:vertAlign w:val="superscript"/>
              </w:rPr>
              <w:t xml:space="preserve"> рейд</w:t>
            </w:r>
            <w:r w:rsidR="006E3926">
              <w:rPr>
                <w:color w:val="000000" w:themeColor="text1"/>
                <w:sz w:val="18"/>
                <w:szCs w:val="18"/>
                <w:vertAlign w:val="superscript"/>
              </w:rPr>
              <w:t>ов</w:t>
            </w:r>
            <w:proofErr w:type="gramEnd"/>
            <w:r w:rsidRPr="003346BA">
              <w:rPr>
                <w:color w:val="000000" w:themeColor="text1"/>
                <w:sz w:val="18"/>
                <w:szCs w:val="18"/>
                <w:vertAlign w:val="superscript"/>
              </w:rPr>
              <w:t xml:space="preserve">, в ходе которых выявлено </w:t>
            </w:r>
            <w:r w:rsidR="006E3926">
              <w:rPr>
                <w:color w:val="000000" w:themeColor="text1"/>
                <w:sz w:val="18"/>
                <w:szCs w:val="18"/>
                <w:vertAlign w:val="superscript"/>
              </w:rPr>
              <w:t>59</w:t>
            </w:r>
            <w:r w:rsidRPr="003346BA">
              <w:rPr>
                <w:color w:val="000000" w:themeColor="text1"/>
                <w:sz w:val="18"/>
                <w:szCs w:val="18"/>
                <w:vertAlign w:val="superscript"/>
              </w:rPr>
              <w:t xml:space="preserve"> административн</w:t>
            </w:r>
            <w:r w:rsidR="00CB550E">
              <w:rPr>
                <w:color w:val="000000" w:themeColor="text1"/>
                <w:sz w:val="18"/>
                <w:szCs w:val="18"/>
                <w:vertAlign w:val="superscript"/>
              </w:rPr>
              <w:t>ых</w:t>
            </w:r>
            <w:r w:rsidRPr="003346BA">
              <w:rPr>
                <w:color w:val="000000" w:themeColor="text1"/>
                <w:sz w:val="18"/>
                <w:szCs w:val="18"/>
                <w:vertAlign w:val="superscript"/>
              </w:rPr>
              <w:t xml:space="preserve"> правонарушение, в том числе:</w:t>
            </w:r>
          </w:p>
          <w:p w:rsidR="00ED5814" w:rsidRPr="003346BA" w:rsidRDefault="00ED5814" w:rsidP="00ED5814">
            <w:pPr>
              <w:autoSpaceDE w:val="0"/>
              <w:autoSpaceDN w:val="0"/>
              <w:adjustRightInd w:val="0"/>
              <w:outlineLvl w:val="1"/>
              <w:rPr>
                <w:sz w:val="18"/>
                <w:szCs w:val="18"/>
                <w:vertAlign w:val="superscript"/>
              </w:rPr>
            </w:pPr>
            <w:r w:rsidRPr="003346BA">
              <w:rPr>
                <w:color w:val="000000" w:themeColor="text1"/>
                <w:sz w:val="18"/>
                <w:szCs w:val="18"/>
                <w:vertAlign w:val="superscript"/>
              </w:rPr>
              <w:t xml:space="preserve"> предусмотренных ст. 20.21 КоАП РФ -</w:t>
            </w:r>
            <w:r w:rsidR="006E3926">
              <w:rPr>
                <w:color w:val="000000" w:themeColor="text1"/>
                <w:sz w:val="18"/>
                <w:szCs w:val="18"/>
                <w:vertAlign w:val="superscript"/>
              </w:rPr>
              <w:t>33</w:t>
            </w:r>
            <w:r w:rsidR="00ED6C27" w:rsidRPr="003346BA">
              <w:rPr>
                <w:color w:val="000000" w:themeColor="text1"/>
                <w:sz w:val="18"/>
                <w:szCs w:val="18"/>
                <w:vertAlign w:val="superscript"/>
              </w:rPr>
              <w:t>,</w:t>
            </w:r>
            <w:r w:rsidRPr="003346BA">
              <w:rPr>
                <w:color w:val="000000" w:themeColor="text1"/>
                <w:sz w:val="18"/>
                <w:szCs w:val="18"/>
                <w:vertAlign w:val="superscript"/>
              </w:rPr>
              <w:t xml:space="preserve"> ст. 20.20 – </w:t>
            </w:r>
            <w:r w:rsidR="006E3926">
              <w:rPr>
                <w:color w:val="000000" w:themeColor="text1"/>
                <w:sz w:val="18"/>
                <w:szCs w:val="18"/>
                <w:vertAlign w:val="superscript"/>
              </w:rPr>
              <w:t>1</w:t>
            </w:r>
            <w:r w:rsidRPr="003346BA">
              <w:rPr>
                <w:color w:val="000000" w:themeColor="text1"/>
                <w:sz w:val="18"/>
                <w:szCs w:val="18"/>
                <w:vertAlign w:val="superscript"/>
              </w:rPr>
              <w:t xml:space="preserve">, по ст. 20.1 КоАП РФ – </w:t>
            </w:r>
            <w:r w:rsidR="006E3926">
              <w:rPr>
                <w:color w:val="000000" w:themeColor="text1"/>
                <w:sz w:val="18"/>
                <w:szCs w:val="18"/>
                <w:vertAlign w:val="superscript"/>
              </w:rPr>
              <w:t>7</w:t>
            </w:r>
            <w:r w:rsidR="00CB550E">
              <w:rPr>
                <w:color w:val="000000" w:themeColor="text1"/>
                <w:sz w:val="18"/>
                <w:szCs w:val="18"/>
                <w:vertAlign w:val="superscript"/>
              </w:rPr>
              <w:t xml:space="preserve">, </w:t>
            </w:r>
            <w:r w:rsidR="00CB550E">
              <w:rPr>
                <w:sz w:val="18"/>
                <w:szCs w:val="18"/>
                <w:vertAlign w:val="superscript"/>
              </w:rPr>
              <w:t>ст.20.22 КоАП РФ -</w:t>
            </w:r>
            <w:r w:rsidR="006E3926">
              <w:rPr>
                <w:sz w:val="18"/>
                <w:szCs w:val="18"/>
                <w:vertAlign w:val="superscript"/>
              </w:rPr>
              <w:t>6</w:t>
            </w:r>
            <w:r w:rsidR="00CB550E">
              <w:rPr>
                <w:sz w:val="18"/>
                <w:szCs w:val="18"/>
                <w:vertAlign w:val="superscript"/>
              </w:rPr>
              <w:t>.</w:t>
            </w:r>
          </w:p>
        </w:tc>
      </w:tr>
      <w:tr w:rsidR="00ED5814" w:rsidRPr="003346BA" w:rsidTr="00B75B53">
        <w:trPr>
          <w:cantSplit/>
          <w:trHeight w:val="1331"/>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B81D8E">
            <w:pPr>
              <w:rPr>
                <w:sz w:val="18"/>
                <w:szCs w:val="18"/>
                <w:vertAlign w:val="superscript"/>
              </w:rPr>
            </w:pPr>
            <w:r w:rsidRPr="003346BA">
              <w:rPr>
                <w:sz w:val="18"/>
                <w:szCs w:val="18"/>
                <w:vertAlign w:val="superscript"/>
              </w:rPr>
              <w:t>1.2.2.2</w:t>
            </w:r>
            <w:r w:rsidR="00B81D8E">
              <w:rPr>
                <w:sz w:val="18"/>
                <w:szCs w:val="18"/>
                <w:vertAlign w:val="superscript"/>
              </w:rPr>
              <w:t xml:space="preserve"> </w:t>
            </w:r>
            <w:r w:rsidRPr="003346BA">
              <w:rPr>
                <w:sz w:val="18"/>
                <w:szCs w:val="18"/>
                <w:vertAlign w:val="superscript"/>
              </w:rPr>
              <w:t>Размещение в средствах мас</w:t>
            </w:r>
            <w:r w:rsidRPr="003346BA">
              <w:rPr>
                <w:sz w:val="18"/>
                <w:szCs w:val="18"/>
                <w:vertAlign w:val="superscript"/>
              </w:rPr>
              <w:softHyphen/>
              <w:t>совой информации публика</w:t>
            </w:r>
            <w:r w:rsidRPr="003346BA">
              <w:rPr>
                <w:sz w:val="18"/>
                <w:szCs w:val="18"/>
                <w:vertAlign w:val="superscript"/>
              </w:rPr>
              <w:softHyphen/>
              <w:t>ций, направленных на пре</w:t>
            </w:r>
            <w:r w:rsidRPr="003346BA">
              <w:rPr>
                <w:sz w:val="18"/>
                <w:szCs w:val="18"/>
                <w:vertAlign w:val="superscript"/>
              </w:rPr>
              <w:softHyphen/>
              <w:t>дупреждение правонаруше</w:t>
            </w:r>
            <w:r w:rsidRPr="003346BA">
              <w:rPr>
                <w:sz w:val="18"/>
                <w:szCs w:val="18"/>
                <w:vertAlign w:val="superscript"/>
              </w:rPr>
              <w:softHyphen/>
              <w:t>ний и преступлений</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ED5814">
            <w:pPr>
              <w:widowControl w:val="0"/>
              <w:contextualSpacing/>
              <w:jc w:val="center"/>
              <w:rPr>
                <w:sz w:val="18"/>
                <w:szCs w:val="18"/>
                <w:vertAlign w:val="superscript"/>
              </w:rPr>
            </w:pPr>
            <w:r w:rsidRPr="003346BA">
              <w:rPr>
                <w:sz w:val="18"/>
                <w:szCs w:val="18"/>
                <w:vertAlign w:val="superscript"/>
              </w:rPr>
              <w:t>Администрация МО «Ленский муниципальный район»,</w:t>
            </w:r>
          </w:p>
          <w:p w:rsidR="00ED5814" w:rsidRPr="003346BA" w:rsidRDefault="00ED5814" w:rsidP="00ED5814">
            <w:pPr>
              <w:widowControl w:val="0"/>
              <w:contextualSpacing/>
              <w:jc w:val="center"/>
              <w:rPr>
                <w:sz w:val="18"/>
                <w:szCs w:val="18"/>
                <w:vertAlign w:val="superscript"/>
              </w:rPr>
            </w:pPr>
            <w:r w:rsidRPr="003346BA">
              <w:rPr>
                <w:sz w:val="18"/>
                <w:szCs w:val="18"/>
                <w:vertAlign w:val="superscript"/>
              </w:rPr>
              <w:t xml:space="preserve">    ОМВД России по Ленскому рай</w:t>
            </w:r>
            <w:r w:rsidRPr="003346BA">
              <w:rPr>
                <w:sz w:val="18"/>
                <w:szCs w:val="18"/>
                <w:vertAlign w:val="superscript"/>
              </w:rPr>
              <w:softHyphen/>
              <w:t>ону</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pStyle w:val="ConsPlusCell"/>
              <w:widowControl/>
              <w:jc w:val="both"/>
              <w:rPr>
                <w:rFonts w:ascii="Times New Roman" w:hAnsi="Times New Roman" w:cs="Times New Roman"/>
                <w:color w:val="000000" w:themeColor="text1"/>
                <w:sz w:val="18"/>
                <w:szCs w:val="18"/>
                <w:vertAlign w:val="superscript"/>
              </w:rPr>
            </w:pPr>
            <w:r w:rsidRPr="003346BA">
              <w:rPr>
                <w:rFonts w:ascii="Times New Roman" w:hAnsi="Times New Roman" w:cs="Times New Roman"/>
                <w:color w:val="000000" w:themeColor="text1"/>
                <w:sz w:val="18"/>
                <w:szCs w:val="18"/>
                <w:vertAlign w:val="superscript"/>
              </w:rPr>
              <w:t xml:space="preserve">За </w:t>
            </w:r>
            <w:r w:rsidR="009809EC">
              <w:rPr>
                <w:rFonts w:ascii="Times New Roman" w:hAnsi="Times New Roman" w:cs="Times New Roman"/>
                <w:color w:val="000000" w:themeColor="text1"/>
                <w:sz w:val="18"/>
                <w:szCs w:val="18"/>
                <w:vertAlign w:val="superscript"/>
              </w:rPr>
              <w:t>отчетный период</w:t>
            </w:r>
            <w:r w:rsidRPr="003346BA">
              <w:rPr>
                <w:rFonts w:ascii="Times New Roman" w:hAnsi="Times New Roman" w:cs="Times New Roman"/>
                <w:color w:val="000000" w:themeColor="text1"/>
                <w:sz w:val="18"/>
                <w:szCs w:val="18"/>
                <w:vertAlign w:val="superscript"/>
              </w:rPr>
              <w:t xml:space="preserve"> 202</w:t>
            </w:r>
            <w:r w:rsidR="00CB550E">
              <w:rPr>
                <w:rFonts w:ascii="Times New Roman" w:hAnsi="Times New Roman" w:cs="Times New Roman"/>
                <w:color w:val="000000" w:themeColor="text1"/>
                <w:sz w:val="18"/>
                <w:szCs w:val="18"/>
                <w:vertAlign w:val="superscript"/>
              </w:rPr>
              <w:t>3</w:t>
            </w:r>
            <w:r w:rsidRPr="003346BA">
              <w:rPr>
                <w:rFonts w:ascii="Times New Roman" w:hAnsi="Times New Roman" w:cs="Times New Roman"/>
                <w:color w:val="000000" w:themeColor="text1"/>
                <w:sz w:val="18"/>
                <w:szCs w:val="18"/>
                <w:vertAlign w:val="superscript"/>
              </w:rPr>
              <w:t xml:space="preserve"> года в средствах массовой информации</w:t>
            </w:r>
            <w:r w:rsidR="00CB550E">
              <w:rPr>
                <w:rFonts w:ascii="Times New Roman" w:hAnsi="Times New Roman" w:cs="Times New Roman"/>
                <w:color w:val="000000" w:themeColor="text1"/>
                <w:sz w:val="18"/>
                <w:szCs w:val="18"/>
                <w:vertAlign w:val="superscript"/>
              </w:rPr>
              <w:t>, в т.ч. в сети Интернет</w:t>
            </w:r>
            <w:r w:rsidRPr="003346BA">
              <w:rPr>
                <w:rFonts w:ascii="Times New Roman" w:hAnsi="Times New Roman" w:cs="Times New Roman"/>
                <w:color w:val="000000" w:themeColor="text1"/>
                <w:sz w:val="18"/>
                <w:szCs w:val="18"/>
                <w:vertAlign w:val="superscript"/>
              </w:rPr>
              <w:t xml:space="preserve"> опубликован</w:t>
            </w:r>
            <w:r w:rsidR="00F16689">
              <w:rPr>
                <w:rFonts w:ascii="Times New Roman" w:hAnsi="Times New Roman" w:cs="Times New Roman"/>
                <w:color w:val="000000" w:themeColor="text1"/>
                <w:sz w:val="18"/>
                <w:szCs w:val="18"/>
                <w:vertAlign w:val="superscript"/>
              </w:rPr>
              <w:t>о</w:t>
            </w:r>
            <w:r w:rsidR="009809EC">
              <w:rPr>
                <w:rFonts w:ascii="Times New Roman" w:hAnsi="Times New Roman" w:cs="Times New Roman"/>
                <w:color w:val="000000" w:themeColor="text1"/>
                <w:sz w:val="18"/>
                <w:szCs w:val="18"/>
                <w:vertAlign w:val="superscript"/>
              </w:rPr>
              <w:t xml:space="preserve"> </w:t>
            </w:r>
            <w:r w:rsidR="006E3926">
              <w:rPr>
                <w:rFonts w:ascii="Times New Roman" w:hAnsi="Times New Roman" w:cs="Times New Roman"/>
                <w:color w:val="000000" w:themeColor="text1"/>
                <w:sz w:val="18"/>
                <w:szCs w:val="18"/>
                <w:vertAlign w:val="superscript"/>
              </w:rPr>
              <w:t>1185</w:t>
            </w:r>
            <w:r w:rsidRPr="003346BA">
              <w:rPr>
                <w:rFonts w:ascii="Times New Roman" w:hAnsi="Times New Roman" w:cs="Times New Roman"/>
                <w:color w:val="000000" w:themeColor="text1"/>
                <w:sz w:val="18"/>
                <w:szCs w:val="18"/>
                <w:vertAlign w:val="superscript"/>
              </w:rPr>
              <w:t xml:space="preserve"> материал</w:t>
            </w:r>
            <w:r w:rsidR="00F16689">
              <w:rPr>
                <w:rFonts w:ascii="Times New Roman" w:hAnsi="Times New Roman" w:cs="Times New Roman"/>
                <w:color w:val="000000" w:themeColor="text1"/>
                <w:sz w:val="18"/>
                <w:szCs w:val="18"/>
                <w:vertAlign w:val="superscript"/>
              </w:rPr>
              <w:t>ов</w:t>
            </w:r>
            <w:r w:rsidRPr="003346BA">
              <w:rPr>
                <w:rFonts w:ascii="Times New Roman" w:hAnsi="Times New Roman" w:cs="Times New Roman"/>
                <w:color w:val="000000" w:themeColor="text1"/>
                <w:sz w:val="18"/>
                <w:szCs w:val="18"/>
                <w:vertAlign w:val="superscript"/>
              </w:rPr>
              <w:t>, направленных на предупреждение правонарушений и преступлений.</w:t>
            </w:r>
          </w:p>
        </w:tc>
      </w:tr>
      <w:tr w:rsidR="00ED5814" w:rsidRPr="003346BA" w:rsidTr="003B2EDF">
        <w:trPr>
          <w:trHeight w:val="1825"/>
        </w:trPr>
        <w:tc>
          <w:tcPr>
            <w:tcW w:w="2410" w:type="dxa"/>
            <w:tcBorders>
              <w:top w:val="single" w:sz="6" w:space="0" w:color="auto"/>
              <w:left w:val="single" w:sz="6" w:space="0" w:color="auto"/>
              <w:bottom w:val="single" w:sz="6" w:space="0" w:color="auto"/>
              <w:right w:val="single" w:sz="6" w:space="0" w:color="auto"/>
            </w:tcBorders>
          </w:tcPr>
          <w:p w:rsidR="00ED5814" w:rsidRPr="003346BA" w:rsidRDefault="00ED5814" w:rsidP="00F23FAB">
            <w:pPr>
              <w:rPr>
                <w:sz w:val="18"/>
                <w:szCs w:val="18"/>
                <w:vertAlign w:val="superscript"/>
              </w:rPr>
            </w:pPr>
            <w:r w:rsidRPr="003346BA">
              <w:rPr>
                <w:sz w:val="18"/>
                <w:szCs w:val="18"/>
                <w:vertAlign w:val="superscript"/>
              </w:rPr>
              <w:t>1.2.3.1</w:t>
            </w:r>
            <w:r w:rsidR="00F23FAB">
              <w:rPr>
                <w:sz w:val="18"/>
                <w:szCs w:val="18"/>
                <w:vertAlign w:val="superscript"/>
              </w:rPr>
              <w:t xml:space="preserve"> </w:t>
            </w:r>
            <w:r w:rsidRPr="003346BA">
              <w:rPr>
                <w:sz w:val="18"/>
                <w:szCs w:val="18"/>
                <w:vertAlign w:val="superscript"/>
              </w:rPr>
              <w:t>Проведение корректировки банков данных семей, находящихся в социально опасном положении, детей школьного возраста, не посещающих по неуважительным причинам учебные заведения, помещенных в воспитательные учреждения, находящихся в розыске</w:t>
            </w:r>
          </w:p>
        </w:tc>
        <w:tc>
          <w:tcPr>
            <w:tcW w:w="1560" w:type="dxa"/>
            <w:tcBorders>
              <w:top w:val="single" w:sz="6" w:space="0" w:color="auto"/>
              <w:left w:val="single" w:sz="6" w:space="0" w:color="auto"/>
              <w:bottom w:val="single" w:sz="6" w:space="0" w:color="auto"/>
              <w:right w:val="single" w:sz="6" w:space="0" w:color="auto"/>
            </w:tcBorders>
            <w:vAlign w:val="center"/>
          </w:tcPr>
          <w:p w:rsidR="00ED5814" w:rsidRPr="003346BA" w:rsidRDefault="00ED5814" w:rsidP="00F23FAB">
            <w:pPr>
              <w:ind w:right="-108"/>
              <w:jc w:val="center"/>
              <w:rPr>
                <w:sz w:val="18"/>
                <w:szCs w:val="18"/>
                <w:vertAlign w:val="superscript"/>
              </w:rPr>
            </w:pPr>
            <w:r w:rsidRPr="003346BA">
              <w:rPr>
                <w:sz w:val="18"/>
                <w:szCs w:val="18"/>
                <w:vertAlign w:val="superscript"/>
              </w:rPr>
              <w:t>Отдел образования;</w:t>
            </w:r>
            <w:r w:rsidR="00F23FAB">
              <w:rPr>
                <w:sz w:val="18"/>
                <w:szCs w:val="18"/>
                <w:vertAlign w:val="superscript"/>
              </w:rPr>
              <w:t xml:space="preserve"> </w:t>
            </w:r>
            <w:r w:rsidRPr="003346BA">
              <w:rPr>
                <w:sz w:val="18"/>
                <w:szCs w:val="18"/>
                <w:vertAlign w:val="superscript"/>
              </w:rPr>
              <w:t>Отдел опеки и попечительства;</w:t>
            </w:r>
            <w:r w:rsidR="00F23FAB">
              <w:rPr>
                <w:sz w:val="18"/>
                <w:szCs w:val="18"/>
                <w:vertAlign w:val="superscript"/>
              </w:rPr>
              <w:t xml:space="preserve"> </w:t>
            </w:r>
            <w:r w:rsidRPr="003346BA">
              <w:rPr>
                <w:sz w:val="18"/>
                <w:szCs w:val="18"/>
                <w:vertAlign w:val="superscript"/>
              </w:rPr>
              <w:t>КДН и ЗП</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ED5814" w:rsidRPr="003346BA" w:rsidRDefault="00ED5814" w:rsidP="00ED5814">
            <w:pPr>
              <w:jc w:val="center"/>
              <w:rPr>
                <w:sz w:val="18"/>
                <w:szCs w:val="18"/>
                <w:vertAlign w:val="superscript"/>
              </w:rPr>
            </w:pPr>
            <w:r w:rsidRPr="003346BA">
              <w:rPr>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170DEF" w:rsidRDefault="00ED5814" w:rsidP="007D5664">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Список семей, состоящих на межведомственном профилактическом учете в органах </w:t>
            </w:r>
            <w:r w:rsidR="00ED6C27" w:rsidRPr="003346BA">
              <w:rPr>
                <w:rFonts w:ascii="Times New Roman" w:hAnsi="Times New Roman" w:cs="Times New Roman"/>
                <w:sz w:val="18"/>
                <w:szCs w:val="18"/>
                <w:vertAlign w:val="superscript"/>
              </w:rPr>
              <w:t>системы профилактики,</w:t>
            </w:r>
            <w:r w:rsidRPr="003346BA">
              <w:rPr>
                <w:rFonts w:ascii="Times New Roman" w:hAnsi="Times New Roman" w:cs="Times New Roman"/>
                <w:sz w:val="18"/>
                <w:szCs w:val="18"/>
                <w:vertAlign w:val="superscript"/>
              </w:rPr>
              <w:t xml:space="preserve"> обновляется на постоянной основе. На конец отчетного периода на учете состоит </w:t>
            </w:r>
            <w:r w:rsidR="006E3926">
              <w:rPr>
                <w:rFonts w:ascii="Times New Roman" w:hAnsi="Times New Roman" w:cs="Times New Roman"/>
                <w:sz w:val="18"/>
                <w:szCs w:val="18"/>
                <w:vertAlign w:val="superscript"/>
              </w:rPr>
              <w:t xml:space="preserve">24 </w:t>
            </w:r>
            <w:r w:rsidRPr="003346BA">
              <w:rPr>
                <w:rFonts w:ascii="Times New Roman" w:hAnsi="Times New Roman" w:cs="Times New Roman"/>
                <w:sz w:val="18"/>
                <w:szCs w:val="18"/>
                <w:vertAlign w:val="superscript"/>
              </w:rPr>
              <w:t>сем</w:t>
            </w:r>
            <w:r w:rsidR="006E3926">
              <w:rPr>
                <w:rFonts w:ascii="Times New Roman" w:hAnsi="Times New Roman" w:cs="Times New Roman"/>
                <w:sz w:val="18"/>
                <w:szCs w:val="18"/>
                <w:vertAlign w:val="superscript"/>
              </w:rPr>
              <w:t>ьи</w:t>
            </w:r>
            <w:r w:rsidRPr="003346BA">
              <w:rPr>
                <w:rFonts w:ascii="Times New Roman" w:hAnsi="Times New Roman" w:cs="Times New Roman"/>
                <w:sz w:val="18"/>
                <w:szCs w:val="18"/>
                <w:vertAlign w:val="superscript"/>
              </w:rPr>
              <w:t xml:space="preserve"> категории СОП, с общим количеством детей в них – </w:t>
            </w:r>
            <w:r w:rsidR="006E3926">
              <w:rPr>
                <w:rFonts w:ascii="Times New Roman" w:hAnsi="Times New Roman" w:cs="Times New Roman"/>
                <w:sz w:val="18"/>
                <w:szCs w:val="18"/>
                <w:vertAlign w:val="superscript"/>
              </w:rPr>
              <w:t>57</w:t>
            </w:r>
            <w:r w:rsidRPr="003346BA">
              <w:rPr>
                <w:rFonts w:ascii="Times New Roman" w:hAnsi="Times New Roman" w:cs="Times New Roman"/>
                <w:sz w:val="18"/>
                <w:szCs w:val="18"/>
                <w:vertAlign w:val="superscript"/>
              </w:rPr>
              <w:t xml:space="preserve"> чел. На персонифицированном учете </w:t>
            </w:r>
            <w:r w:rsidR="00CB550E">
              <w:rPr>
                <w:rFonts w:ascii="Times New Roman" w:hAnsi="Times New Roman" w:cs="Times New Roman"/>
                <w:sz w:val="18"/>
                <w:szCs w:val="18"/>
                <w:vertAlign w:val="superscript"/>
              </w:rPr>
              <w:t xml:space="preserve">в МКДН </w:t>
            </w:r>
            <w:r w:rsidRPr="003346BA">
              <w:rPr>
                <w:rFonts w:ascii="Times New Roman" w:hAnsi="Times New Roman" w:cs="Times New Roman"/>
                <w:sz w:val="18"/>
                <w:szCs w:val="18"/>
                <w:vertAlign w:val="superscript"/>
              </w:rPr>
              <w:t xml:space="preserve">состоит </w:t>
            </w:r>
            <w:r w:rsidR="00F16689">
              <w:rPr>
                <w:rFonts w:ascii="Times New Roman" w:hAnsi="Times New Roman" w:cs="Times New Roman"/>
                <w:sz w:val="18"/>
                <w:szCs w:val="18"/>
                <w:vertAlign w:val="superscript"/>
              </w:rPr>
              <w:t>3</w:t>
            </w:r>
            <w:r w:rsidR="006E3926">
              <w:rPr>
                <w:rFonts w:ascii="Times New Roman" w:hAnsi="Times New Roman" w:cs="Times New Roman"/>
                <w:sz w:val="18"/>
                <w:szCs w:val="18"/>
                <w:vertAlign w:val="superscript"/>
              </w:rPr>
              <w:t>7</w:t>
            </w:r>
            <w:r w:rsidRPr="003346BA">
              <w:rPr>
                <w:rFonts w:ascii="Times New Roman" w:hAnsi="Times New Roman" w:cs="Times New Roman"/>
                <w:sz w:val="18"/>
                <w:szCs w:val="18"/>
                <w:vertAlign w:val="superscript"/>
              </w:rPr>
              <w:t xml:space="preserve"> </w:t>
            </w:r>
            <w:r w:rsidR="00116CAC" w:rsidRPr="003346BA">
              <w:rPr>
                <w:rFonts w:ascii="Times New Roman" w:hAnsi="Times New Roman" w:cs="Times New Roman"/>
                <w:sz w:val="18"/>
                <w:szCs w:val="18"/>
                <w:vertAlign w:val="superscript"/>
              </w:rPr>
              <w:t>подрост</w:t>
            </w:r>
            <w:r w:rsidR="00116CAC">
              <w:rPr>
                <w:rFonts w:ascii="Times New Roman" w:hAnsi="Times New Roman" w:cs="Times New Roman"/>
                <w:sz w:val="18"/>
                <w:szCs w:val="18"/>
                <w:vertAlign w:val="superscript"/>
              </w:rPr>
              <w:t>ков</w:t>
            </w:r>
            <w:r w:rsidRPr="003346BA">
              <w:rPr>
                <w:rFonts w:ascii="Times New Roman" w:hAnsi="Times New Roman" w:cs="Times New Roman"/>
                <w:sz w:val="18"/>
                <w:szCs w:val="18"/>
                <w:vertAlign w:val="superscript"/>
              </w:rPr>
              <w:t xml:space="preserve">. Списки несовершеннолетних, </w:t>
            </w:r>
            <w:r w:rsidR="00CB550E" w:rsidRPr="003346BA">
              <w:rPr>
                <w:rFonts w:ascii="Times New Roman" w:hAnsi="Times New Roman" w:cs="Times New Roman"/>
                <w:sz w:val="18"/>
                <w:szCs w:val="18"/>
                <w:vertAlign w:val="superscript"/>
              </w:rPr>
              <w:t>не посещающих</w:t>
            </w:r>
            <w:r w:rsidRPr="003346BA">
              <w:rPr>
                <w:rFonts w:ascii="Times New Roman" w:hAnsi="Times New Roman" w:cs="Times New Roman"/>
                <w:sz w:val="18"/>
                <w:szCs w:val="18"/>
                <w:vertAlign w:val="superscript"/>
              </w:rPr>
              <w:t xml:space="preserve"> по неуважительным причинам образовательные </w:t>
            </w:r>
            <w:r w:rsidRPr="003346BA">
              <w:rPr>
                <w:rFonts w:ascii="Times New Roman" w:hAnsi="Times New Roman" w:cs="Times New Roman"/>
                <w:sz w:val="18"/>
                <w:szCs w:val="18"/>
                <w:vertAlign w:val="superscript"/>
              </w:rPr>
              <w:lastRenderedPageBreak/>
              <w:t>учреждения направляются с отдела образования регулярно (1 раз в два месяца),</w:t>
            </w:r>
            <w:r w:rsidR="00CB550E">
              <w:rPr>
                <w:rFonts w:ascii="Times New Roman" w:hAnsi="Times New Roman" w:cs="Times New Roman"/>
                <w:sz w:val="18"/>
                <w:szCs w:val="18"/>
                <w:vertAlign w:val="superscript"/>
              </w:rPr>
              <w:t xml:space="preserve"> </w:t>
            </w:r>
            <w:r w:rsidR="00F16689">
              <w:rPr>
                <w:rFonts w:ascii="Times New Roman" w:hAnsi="Times New Roman" w:cs="Times New Roman"/>
                <w:sz w:val="18"/>
                <w:szCs w:val="18"/>
                <w:vertAlign w:val="superscript"/>
              </w:rPr>
              <w:t xml:space="preserve">в </w:t>
            </w:r>
            <w:r w:rsidR="006E3926">
              <w:rPr>
                <w:rFonts w:ascii="Times New Roman" w:hAnsi="Times New Roman" w:cs="Times New Roman"/>
                <w:sz w:val="18"/>
                <w:szCs w:val="18"/>
                <w:vertAlign w:val="superscript"/>
              </w:rPr>
              <w:t>2023г выявлено3 обучающихся (МБОУ Яренская СШ)</w:t>
            </w:r>
            <w:r w:rsidR="00CB550E">
              <w:rPr>
                <w:rFonts w:ascii="Times New Roman" w:hAnsi="Times New Roman" w:cs="Times New Roman"/>
                <w:sz w:val="18"/>
                <w:szCs w:val="18"/>
                <w:vertAlign w:val="superscript"/>
              </w:rPr>
              <w:t>, не посещающий по неуважительным причинам учебные занятия</w:t>
            </w:r>
            <w:r w:rsidR="00F16689" w:rsidRPr="00F16689">
              <w:rPr>
                <w:rFonts w:ascii="Times New Roman" w:hAnsi="Times New Roman" w:cs="Times New Roman"/>
                <w:sz w:val="18"/>
                <w:szCs w:val="18"/>
                <w:vertAlign w:val="superscript"/>
              </w:rPr>
              <w:t xml:space="preserve">; </w:t>
            </w:r>
            <w:r w:rsidR="00F16689">
              <w:rPr>
                <w:rFonts w:ascii="Times New Roman" w:hAnsi="Times New Roman" w:cs="Times New Roman"/>
                <w:sz w:val="18"/>
                <w:szCs w:val="18"/>
                <w:vertAlign w:val="superscript"/>
                <w:lang w:val="en-US"/>
              </w:rPr>
              <w:t>c</w:t>
            </w:r>
            <w:r w:rsidR="00F16689" w:rsidRPr="00F16689">
              <w:rPr>
                <w:rFonts w:ascii="Times New Roman" w:hAnsi="Times New Roman" w:cs="Times New Roman"/>
                <w:sz w:val="18"/>
                <w:szCs w:val="18"/>
                <w:vertAlign w:val="superscript"/>
              </w:rPr>
              <w:t xml:space="preserve"> </w:t>
            </w:r>
            <w:r w:rsidR="00F16689">
              <w:rPr>
                <w:rFonts w:ascii="Times New Roman" w:hAnsi="Times New Roman" w:cs="Times New Roman"/>
                <w:sz w:val="18"/>
                <w:szCs w:val="18"/>
                <w:vertAlign w:val="superscript"/>
              </w:rPr>
              <w:t>несовершеннолетними и их законными представителями проводятся профилактические беседы.</w:t>
            </w:r>
            <w:r w:rsidRPr="003346BA">
              <w:rPr>
                <w:rFonts w:ascii="Times New Roman" w:hAnsi="Times New Roman" w:cs="Times New Roman"/>
                <w:sz w:val="18"/>
                <w:szCs w:val="18"/>
                <w:vertAlign w:val="superscript"/>
              </w:rPr>
              <w:t xml:space="preserve"> В СУВУЗТ в отчетном периоде несовершеннолетние не направлялись, в розыске </w:t>
            </w:r>
            <w:r w:rsidR="00CB550E">
              <w:rPr>
                <w:rFonts w:ascii="Times New Roman" w:hAnsi="Times New Roman" w:cs="Times New Roman"/>
                <w:sz w:val="18"/>
                <w:szCs w:val="18"/>
                <w:vertAlign w:val="superscript"/>
              </w:rPr>
              <w:t>несовершеннолетние не находятся.</w:t>
            </w:r>
            <w:r w:rsidRPr="003346BA">
              <w:rPr>
                <w:rFonts w:ascii="Times New Roman" w:hAnsi="Times New Roman" w:cs="Times New Roman"/>
                <w:sz w:val="18"/>
                <w:szCs w:val="18"/>
                <w:vertAlign w:val="superscript"/>
              </w:rPr>
              <w:t xml:space="preserve"> </w:t>
            </w:r>
          </w:p>
          <w:p w:rsidR="00ED5814" w:rsidRPr="00170DEF" w:rsidRDefault="00170DEF" w:rsidP="007D5664">
            <w:pPr>
              <w:pStyle w:val="ConsPlusCell"/>
              <w:widowControl/>
              <w:jc w:val="both"/>
              <w:rPr>
                <w:rFonts w:ascii="Times New Roman" w:hAnsi="Times New Roman" w:cs="Times New Roman"/>
                <w:sz w:val="18"/>
                <w:szCs w:val="18"/>
                <w:vertAlign w:val="superscript"/>
              </w:rPr>
            </w:pPr>
            <w:r w:rsidRPr="00170DEF">
              <w:rPr>
                <w:rFonts w:ascii="Times New Roman" w:hAnsi="Times New Roman" w:cs="Times New Roman"/>
                <w:sz w:val="18"/>
                <w:szCs w:val="18"/>
                <w:vertAlign w:val="superscript"/>
              </w:rPr>
              <w:t xml:space="preserve">По информации отдела опеки и попечительства на учете  состоит  </w:t>
            </w:r>
            <w:r w:rsidR="006E3926">
              <w:rPr>
                <w:rFonts w:ascii="Times New Roman" w:hAnsi="Times New Roman" w:cs="Times New Roman"/>
                <w:sz w:val="18"/>
                <w:szCs w:val="18"/>
                <w:vertAlign w:val="superscript"/>
              </w:rPr>
              <w:t>3</w:t>
            </w:r>
            <w:r w:rsidRPr="00170DEF">
              <w:rPr>
                <w:rFonts w:ascii="Times New Roman" w:hAnsi="Times New Roman" w:cs="Times New Roman"/>
                <w:sz w:val="18"/>
                <w:szCs w:val="18"/>
                <w:vertAlign w:val="superscript"/>
              </w:rPr>
              <w:t xml:space="preserve"> семьи категории СОП, с которыми  отдел опеки проводит профилактическую работу; </w:t>
            </w:r>
            <w:r w:rsidR="006E3926">
              <w:rPr>
                <w:rFonts w:ascii="Times New Roman" w:hAnsi="Times New Roman" w:cs="Times New Roman"/>
                <w:sz w:val="18"/>
                <w:szCs w:val="18"/>
                <w:vertAlign w:val="superscript"/>
              </w:rPr>
              <w:t>3</w:t>
            </w:r>
            <w:r w:rsidRPr="00170DEF">
              <w:rPr>
                <w:rFonts w:ascii="Times New Roman" w:hAnsi="Times New Roman" w:cs="Times New Roman"/>
                <w:sz w:val="18"/>
                <w:szCs w:val="18"/>
                <w:vertAlign w:val="superscript"/>
              </w:rPr>
              <w:t xml:space="preserve"> несовершеннолетних состоит на учете, как находящиеся в социально опасном положении; на ведомственном учете отдела опеки по неблагополучию состоит </w:t>
            </w:r>
            <w:r w:rsidR="006E3926">
              <w:rPr>
                <w:rFonts w:ascii="Times New Roman" w:hAnsi="Times New Roman" w:cs="Times New Roman"/>
                <w:sz w:val="18"/>
                <w:szCs w:val="18"/>
                <w:vertAlign w:val="superscript"/>
              </w:rPr>
              <w:t>9</w:t>
            </w:r>
            <w:r w:rsidRPr="00170DEF">
              <w:rPr>
                <w:rFonts w:ascii="Times New Roman" w:hAnsi="Times New Roman" w:cs="Times New Roman"/>
                <w:sz w:val="18"/>
                <w:szCs w:val="18"/>
                <w:vertAlign w:val="superscript"/>
              </w:rPr>
              <w:t xml:space="preserve"> семей.                                                                                                                                                                                                                                                                                                                                                                                                                                                                                                                                                                                                                                                                                                                                                                                                                                                                                                                                                                                                                                                                                                                                                                                                                                                                                                                                                                                                                                                                                                                                                                                                                                                                                                                                                                                                                                                                                                                                                                                                                                                                                                                                                                                                                                                                                                                                                                                                                                                                                                                                                                                                                                                                                                                                                                                                                                                                                                                                                                                                                                                                                                                                                                                                                                                                                                                                                                                                                                                                                                                                                                                                                                                                                                                                                                                                                                                                                                                                                                                                                                                                                                                                                                                                                                                                                                                                                                                                                                                                                                                                                                                                                                                                                                                                                                                                                                                                                                                                                                                                                                                                                                                                                                                                                                                                                                                                                                                                                                                                                                                                                                                                                                                                                                                                                                                                                                                                                                                                                                                                                                                                                                                                                                                                                                                                                                                                                                                                                                                                                                                                                                                                                                                                                                                                                                                                                                                                                                                                                                                                                                                                                                                                                                                                                                                                                                                                                                                                                                                                                                                                                                                                                                                                                                                                                                                                                                                                                                                                                                                                                                                                                                                                                                                                                                                                                                                                                                                                                                                                                                                                                                                                                                                                                                                                                                                                                                                                                                                                                                                                                                                                                                                                                                                                                                                                                                                                                                                                                                                                                                                                                                                                                                                                                                                                                                                                                                                                                                                                                                                                                                                                                                                                                                                                                                                                                                                                                                                                                                                                                                                                                                                                                                                                                                                                                                                                                                                                                                                                                                                                                                                                                                                                                                                                                                                                                                                                                                                                                                                                                                                                                                                                                                                                                                                                                                                                                                                                                                                                                                                                                                                                                                                                                                                                                                                                                                                                                                                                                                                                                                                                                                                                                                                                                                                                                                                                                                                                                                                                                                                                                                                                                                                                                                                                                                                                                                                                                                                                                                                                                                                                                                                                                                                                                                                                                                                                                         </w:t>
            </w:r>
            <w:r w:rsidR="00ED5814" w:rsidRPr="00170DEF">
              <w:rPr>
                <w:rFonts w:ascii="Times New Roman" w:hAnsi="Times New Roman" w:cs="Times New Roman"/>
                <w:sz w:val="18"/>
                <w:szCs w:val="18"/>
                <w:vertAlign w:val="superscript"/>
              </w:rPr>
              <w:t xml:space="preserve"> </w:t>
            </w:r>
          </w:p>
        </w:tc>
      </w:tr>
      <w:tr w:rsidR="00170DEF" w:rsidRPr="003346BA" w:rsidTr="00B75B53">
        <w:trPr>
          <w:trHeight w:val="410"/>
        </w:trPr>
        <w:tc>
          <w:tcPr>
            <w:tcW w:w="241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rPr>
                <w:sz w:val="18"/>
                <w:szCs w:val="18"/>
                <w:vertAlign w:val="superscript"/>
              </w:rPr>
            </w:pPr>
            <w:r w:rsidRPr="003346BA">
              <w:rPr>
                <w:sz w:val="18"/>
                <w:szCs w:val="18"/>
                <w:vertAlign w:val="superscript"/>
              </w:rPr>
              <w:lastRenderedPageBreak/>
              <w:t>1.2.3.2</w:t>
            </w:r>
            <w:r>
              <w:rPr>
                <w:sz w:val="18"/>
                <w:szCs w:val="18"/>
                <w:vertAlign w:val="superscript"/>
              </w:rPr>
              <w:t xml:space="preserve"> </w:t>
            </w:r>
            <w:r w:rsidRPr="003346BA">
              <w:rPr>
                <w:sz w:val="18"/>
                <w:szCs w:val="18"/>
                <w:vertAlign w:val="superscript"/>
              </w:rPr>
              <w:t>Ежеквартальное проведение комплексных профилактических мероприятий по выявлению семей, находящихся в социально опасном положении, а также детей, занимающихся попрошайничеством и бродяжничеством, детей, систематически пропускающих занятия и допускающих самовольные уходы из государственных учреждений</w:t>
            </w:r>
          </w:p>
        </w:tc>
        <w:tc>
          <w:tcPr>
            <w:tcW w:w="1560" w:type="dxa"/>
            <w:tcBorders>
              <w:top w:val="single" w:sz="6" w:space="0" w:color="auto"/>
              <w:left w:val="single" w:sz="6" w:space="0" w:color="auto"/>
              <w:bottom w:val="single" w:sz="6" w:space="0" w:color="auto"/>
              <w:right w:val="single" w:sz="6" w:space="0" w:color="auto"/>
            </w:tcBorders>
            <w:vAlign w:val="center"/>
          </w:tcPr>
          <w:p w:rsidR="00170DEF" w:rsidRPr="003346BA" w:rsidRDefault="00170DEF" w:rsidP="00170DEF">
            <w:pPr>
              <w:ind w:right="-108"/>
              <w:jc w:val="center"/>
              <w:rPr>
                <w:sz w:val="18"/>
                <w:szCs w:val="18"/>
                <w:vertAlign w:val="superscript"/>
              </w:rPr>
            </w:pPr>
            <w:r w:rsidRPr="003346BA">
              <w:rPr>
                <w:sz w:val="18"/>
                <w:szCs w:val="18"/>
                <w:vertAlign w:val="superscript"/>
              </w:rPr>
              <w:t>Отдел образования;</w:t>
            </w:r>
            <w:r>
              <w:rPr>
                <w:sz w:val="18"/>
                <w:szCs w:val="18"/>
                <w:vertAlign w:val="superscript"/>
              </w:rPr>
              <w:t xml:space="preserve"> </w:t>
            </w:r>
            <w:r w:rsidRPr="003346BA">
              <w:rPr>
                <w:sz w:val="18"/>
                <w:szCs w:val="18"/>
                <w:vertAlign w:val="superscript"/>
              </w:rPr>
              <w:t>Отдел опеки и попечительства;</w:t>
            </w:r>
            <w:r>
              <w:rPr>
                <w:sz w:val="18"/>
                <w:szCs w:val="18"/>
                <w:vertAlign w:val="superscript"/>
              </w:rPr>
              <w:t xml:space="preserve"> </w:t>
            </w:r>
            <w:r w:rsidRPr="003346BA">
              <w:rPr>
                <w:sz w:val="18"/>
                <w:szCs w:val="18"/>
                <w:vertAlign w:val="superscript"/>
              </w:rPr>
              <w:t>КДН и ЗП</w:t>
            </w:r>
          </w:p>
        </w:tc>
        <w:tc>
          <w:tcPr>
            <w:tcW w:w="708"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170DEF" w:rsidRPr="00170DEF" w:rsidRDefault="00170DEF" w:rsidP="00170DEF">
            <w:pPr>
              <w:pStyle w:val="ConsPlusCell"/>
              <w:widowControl/>
              <w:jc w:val="both"/>
              <w:rPr>
                <w:rFonts w:ascii="Times New Roman" w:hAnsi="Times New Roman" w:cs="Times New Roman"/>
                <w:sz w:val="18"/>
                <w:szCs w:val="18"/>
                <w:vertAlign w:val="subscript"/>
              </w:rPr>
            </w:pPr>
            <w:r w:rsidRPr="00170DEF">
              <w:rPr>
                <w:rFonts w:ascii="Times New Roman" w:hAnsi="Times New Roman" w:cs="Times New Roman"/>
                <w:sz w:val="18"/>
                <w:szCs w:val="18"/>
                <w:vertAlign w:val="subscript"/>
              </w:rPr>
              <w:t xml:space="preserve">За отчетный период на территории района были проведены следующие межведомственные мероприятия: ОМП: «Безопасное колесо», «Безопасность детства», первый этап Общероссийской акции «Сообщи, где торгуют смертью», «Защита», </w:t>
            </w:r>
            <w:r w:rsidR="0073205A">
              <w:rPr>
                <w:rFonts w:ascii="Times New Roman" w:hAnsi="Times New Roman" w:cs="Times New Roman"/>
                <w:sz w:val="18"/>
                <w:szCs w:val="18"/>
                <w:vertAlign w:val="subscript"/>
              </w:rPr>
              <w:t>3</w:t>
            </w:r>
            <w:r w:rsidRPr="00170DEF">
              <w:rPr>
                <w:rFonts w:ascii="Times New Roman" w:hAnsi="Times New Roman" w:cs="Times New Roman"/>
                <w:sz w:val="18"/>
                <w:szCs w:val="18"/>
                <w:vertAlign w:val="subscript"/>
              </w:rPr>
              <w:t xml:space="preserve"> этап</w:t>
            </w:r>
            <w:r w:rsidR="0073205A">
              <w:rPr>
                <w:rFonts w:ascii="Times New Roman" w:hAnsi="Times New Roman" w:cs="Times New Roman"/>
                <w:sz w:val="18"/>
                <w:szCs w:val="18"/>
                <w:vertAlign w:val="subscript"/>
              </w:rPr>
              <w:t>а</w:t>
            </w:r>
            <w:r w:rsidRPr="00170DEF">
              <w:rPr>
                <w:rFonts w:ascii="Times New Roman" w:hAnsi="Times New Roman" w:cs="Times New Roman"/>
                <w:sz w:val="18"/>
                <w:szCs w:val="18"/>
                <w:vertAlign w:val="subscript"/>
              </w:rPr>
              <w:t xml:space="preserve"> «Подросток-2023»</w:t>
            </w:r>
            <w:r w:rsidR="00C37F4A">
              <w:rPr>
                <w:rFonts w:ascii="Times New Roman" w:hAnsi="Times New Roman" w:cs="Times New Roman"/>
                <w:sz w:val="18"/>
                <w:szCs w:val="18"/>
                <w:vertAlign w:val="subscript"/>
              </w:rPr>
              <w:t>, «Твой выбор».</w:t>
            </w:r>
          </w:p>
          <w:p w:rsidR="00170DEF" w:rsidRPr="00170DEF" w:rsidRDefault="00170DEF" w:rsidP="00170DEF">
            <w:pPr>
              <w:pStyle w:val="ConsPlusCell"/>
              <w:widowControl/>
              <w:jc w:val="both"/>
              <w:rPr>
                <w:rFonts w:ascii="Times New Roman" w:hAnsi="Times New Roman" w:cs="Times New Roman"/>
                <w:bCs/>
                <w:sz w:val="18"/>
                <w:szCs w:val="18"/>
                <w:vertAlign w:val="subscript"/>
              </w:rPr>
            </w:pPr>
            <w:r w:rsidRPr="00170DEF">
              <w:rPr>
                <w:rFonts w:ascii="Times New Roman" w:hAnsi="Times New Roman" w:cs="Times New Roman"/>
                <w:bCs/>
                <w:sz w:val="18"/>
                <w:szCs w:val="18"/>
                <w:vertAlign w:val="subscript"/>
              </w:rPr>
              <w:t>В рамках вышеуказанных мероприятий проводилась, в том числе, работа</w:t>
            </w:r>
            <w:r w:rsidRPr="00170DEF">
              <w:rPr>
                <w:sz w:val="18"/>
                <w:szCs w:val="18"/>
                <w:vertAlign w:val="subscript"/>
              </w:rPr>
              <w:t xml:space="preserve"> </w:t>
            </w:r>
            <w:r w:rsidRPr="00170DEF">
              <w:rPr>
                <w:rFonts w:ascii="Times New Roman" w:hAnsi="Times New Roman" w:cs="Times New Roman"/>
                <w:sz w:val="18"/>
                <w:szCs w:val="18"/>
                <w:vertAlign w:val="subscript"/>
              </w:rPr>
              <w:t>установление и привлечение к ответственности лиц, вовлекающих несовершеннолетних в преступную и антиобщественную деятельность,</w:t>
            </w:r>
            <w:r w:rsidRPr="00170DEF">
              <w:rPr>
                <w:rFonts w:ascii="Times New Roman" w:hAnsi="Times New Roman" w:cs="Times New Roman"/>
                <w:bCs/>
                <w:sz w:val="18"/>
                <w:szCs w:val="18"/>
                <w:vertAlign w:val="subscript"/>
              </w:rPr>
              <w:t xml:space="preserve"> по выявлению семей, находящихся в социально-опасном положении, а также детей, занимающихся бродяжничеством и систематически пропускающих учебные занятия.</w:t>
            </w:r>
          </w:p>
          <w:p w:rsidR="00170DEF" w:rsidRPr="00170DEF" w:rsidRDefault="00170DEF" w:rsidP="00170DEF">
            <w:pPr>
              <w:pStyle w:val="ConsPlusCell"/>
              <w:widowControl/>
              <w:jc w:val="both"/>
              <w:rPr>
                <w:rFonts w:ascii="Times New Roman" w:hAnsi="Times New Roman" w:cs="Times New Roman"/>
                <w:sz w:val="18"/>
                <w:szCs w:val="18"/>
                <w:vertAlign w:val="subscript"/>
              </w:rPr>
            </w:pPr>
            <w:r w:rsidRPr="00170DEF">
              <w:rPr>
                <w:rFonts w:ascii="Times New Roman" w:hAnsi="Times New Roman" w:cs="Times New Roman"/>
                <w:bCs/>
                <w:sz w:val="18"/>
                <w:szCs w:val="18"/>
                <w:vertAlign w:val="subscript"/>
              </w:rPr>
              <w:t xml:space="preserve">Отделом </w:t>
            </w:r>
            <w:proofErr w:type="gramStart"/>
            <w:r w:rsidRPr="00170DEF">
              <w:rPr>
                <w:rFonts w:ascii="Times New Roman" w:hAnsi="Times New Roman" w:cs="Times New Roman"/>
                <w:bCs/>
                <w:sz w:val="18"/>
                <w:szCs w:val="18"/>
                <w:vertAlign w:val="subscript"/>
              </w:rPr>
              <w:t xml:space="preserve">опеки </w:t>
            </w:r>
            <w:r>
              <w:rPr>
                <w:rFonts w:ascii="Times New Roman" w:hAnsi="Times New Roman" w:cs="Times New Roman"/>
                <w:bCs/>
                <w:sz w:val="18"/>
                <w:szCs w:val="18"/>
                <w:vertAlign w:val="subscript"/>
              </w:rPr>
              <w:t xml:space="preserve"> и</w:t>
            </w:r>
            <w:proofErr w:type="gramEnd"/>
            <w:r>
              <w:rPr>
                <w:rFonts w:ascii="Times New Roman" w:hAnsi="Times New Roman" w:cs="Times New Roman"/>
                <w:bCs/>
                <w:sz w:val="18"/>
                <w:szCs w:val="18"/>
                <w:vertAlign w:val="subscript"/>
              </w:rPr>
              <w:t xml:space="preserve"> попечительства </w:t>
            </w:r>
            <w:r w:rsidRPr="00170DEF">
              <w:rPr>
                <w:rFonts w:ascii="Times New Roman" w:hAnsi="Times New Roman" w:cs="Times New Roman"/>
                <w:bCs/>
                <w:sz w:val="18"/>
                <w:szCs w:val="18"/>
                <w:vertAlign w:val="subscript"/>
              </w:rPr>
              <w:t>в рамках ежеквартальных комплексных профилактических мероприятий за 2023г. проведено обследование</w:t>
            </w:r>
            <w:r w:rsidR="006E3926">
              <w:rPr>
                <w:rFonts w:ascii="Times New Roman" w:hAnsi="Times New Roman" w:cs="Times New Roman"/>
                <w:bCs/>
                <w:sz w:val="18"/>
                <w:szCs w:val="18"/>
                <w:vertAlign w:val="subscript"/>
              </w:rPr>
              <w:t>107</w:t>
            </w:r>
            <w:r w:rsidRPr="00170DEF">
              <w:rPr>
                <w:rFonts w:ascii="Times New Roman" w:hAnsi="Times New Roman" w:cs="Times New Roman"/>
                <w:bCs/>
                <w:sz w:val="18"/>
                <w:szCs w:val="18"/>
                <w:vertAlign w:val="subscript"/>
              </w:rPr>
              <w:t xml:space="preserve"> сем</w:t>
            </w:r>
            <w:r w:rsidR="006E3926">
              <w:rPr>
                <w:rFonts w:ascii="Times New Roman" w:hAnsi="Times New Roman" w:cs="Times New Roman"/>
                <w:bCs/>
                <w:sz w:val="18"/>
                <w:szCs w:val="18"/>
                <w:vertAlign w:val="subscript"/>
              </w:rPr>
              <w:t>ей</w:t>
            </w:r>
            <w:r w:rsidRPr="00170DEF">
              <w:rPr>
                <w:rFonts w:ascii="Times New Roman" w:hAnsi="Times New Roman" w:cs="Times New Roman"/>
                <w:bCs/>
                <w:sz w:val="18"/>
                <w:szCs w:val="18"/>
                <w:vertAlign w:val="subscript"/>
              </w:rPr>
              <w:t>, в том числе подопечных несовершеннолетних; выявлен</w:t>
            </w:r>
            <w:r w:rsidR="00C37F4A">
              <w:rPr>
                <w:rFonts w:ascii="Times New Roman" w:hAnsi="Times New Roman" w:cs="Times New Roman"/>
                <w:bCs/>
                <w:sz w:val="18"/>
                <w:szCs w:val="18"/>
                <w:vertAlign w:val="subscript"/>
              </w:rPr>
              <w:t>о</w:t>
            </w:r>
            <w:r w:rsidRPr="00170DEF">
              <w:rPr>
                <w:rFonts w:ascii="Times New Roman" w:hAnsi="Times New Roman" w:cs="Times New Roman"/>
                <w:bCs/>
                <w:sz w:val="18"/>
                <w:szCs w:val="18"/>
                <w:vertAlign w:val="subscript"/>
              </w:rPr>
              <w:t xml:space="preserve"> </w:t>
            </w:r>
            <w:r w:rsidR="00C37F4A">
              <w:rPr>
                <w:rFonts w:ascii="Times New Roman" w:hAnsi="Times New Roman" w:cs="Times New Roman"/>
                <w:bCs/>
                <w:sz w:val="18"/>
                <w:szCs w:val="18"/>
                <w:vertAlign w:val="subscript"/>
              </w:rPr>
              <w:t>два</w:t>
            </w:r>
            <w:r w:rsidRPr="00170DEF">
              <w:rPr>
                <w:rFonts w:ascii="Times New Roman" w:hAnsi="Times New Roman" w:cs="Times New Roman"/>
                <w:bCs/>
                <w:sz w:val="18"/>
                <w:szCs w:val="18"/>
                <w:vertAlign w:val="subscript"/>
              </w:rPr>
              <w:t xml:space="preserve"> несовершеннолетни</w:t>
            </w:r>
            <w:r w:rsidR="00C37F4A">
              <w:rPr>
                <w:rFonts w:ascii="Times New Roman" w:hAnsi="Times New Roman" w:cs="Times New Roman"/>
                <w:bCs/>
                <w:sz w:val="18"/>
                <w:szCs w:val="18"/>
                <w:vertAlign w:val="subscript"/>
              </w:rPr>
              <w:t>х</w:t>
            </w:r>
            <w:r w:rsidRPr="00170DEF">
              <w:rPr>
                <w:rFonts w:ascii="Times New Roman" w:hAnsi="Times New Roman" w:cs="Times New Roman"/>
                <w:bCs/>
                <w:sz w:val="18"/>
                <w:szCs w:val="18"/>
                <w:vertAlign w:val="subscript"/>
              </w:rPr>
              <w:t>, находящийся в СОП.</w:t>
            </w:r>
          </w:p>
        </w:tc>
      </w:tr>
      <w:tr w:rsidR="00170DEF" w:rsidRPr="003346BA" w:rsidTr="003B2EDF">
        <w:trPr>
          <w:trHeight w:val="975"/>
        </w:trPr>
        <w:tc>
          <w:tcPr>
            <w:tcW w:w="241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rPr>
                <w:sz w:val="18"/>
                <w:szCs w:val="18"/>
                <w:vertAlign w:val="superscript"/>
              </w:rPr>
            </w:pPr>
            <w:r w:rsidRPr="003346BA">
              <w:rPr>
                <w:sz w:val="18"/>
                <w:szCs w:val="18"/>
                <w:vertAlign w:val="superscript"/>
              </w:rPr>
              <w:lastRenderedPageBreak/>
              <w:t>1.2.3.3</w:t>
            </w:r>
            <w:r>
              <w:rPr>
                <w:sz w:val="18"/>
                <w:szCs w:val="18"/>
                <w:vertAlign w:val="superscript"/>
              </w:rPr>
              <w:t xml:space="preserve"> </w:t>
            </w:r>
            <w:r w:rsidRPr="003346BA">
              <w:rPr>
                <w:sz w:val="18"/>
                <w:szCs w:val="18"/>
                <w:vertAlign w:val="superscript"/>
              </w:rPr>
              <w:t>Проведение не реже 2-х раз в год цикла лекций и бесед тематической направленности, а также по разъяснению норм федерального и областного законодательства среди обучающихся общеобразовательных учреждений</w:t>
            </w:r>
          </w:p>
        </w:tc>
        <w:tc>
          <w:tcPr>
            <w:tcW w:w="1560" w:type="dxa"/>
            <w:tcBorders>
              <w:top w:val="single" w:sz="6" w:space="0" w:color="auto"/>
              <w:left w:val="single" w:sz="6" w:space="0" w:color="auto"/>
              <w:bottom w:val="single" w:sz="6" w:space="0" w:color="auto"/>
              <w:right w:val="single" w:sz="6" w:space="0" w:color="auto"/>
            </w:tcBorders>
            <w:vAlign w:val="center"/>
          </w:tcPr>
          <w:p w:rsidR="00170DEF" w:rsidRDefault="00170DEF" w:rsidP="00170DEF">
            <w:pPr>
              <w:ind w:right="-108"/>
              <w:jc w:val="center"/>
              <w:rPr>
                <w:sz w:val="18"/>
                <w:szCs w:val="18"/>
                <w:vertAlign w:val="superscript"/>
              </w:rPr>
            </w:pPr>
            <w:r w:rsidRPr="003346BA">
              <w:rPr>
                <w:sz w:val="18"/>
                <w:szCs w:val="18"/>
                <w:vertAlign w:val="superscript"/>
              </w:rPr>
              <w:t>Отдел образования;</w:t>
            </w:r>
          </w:p>
          <w:p w:rsidR="00170DEF" w:rsidRPr="003346BA" w:rsidRDefault="00170DEF" w:rsidP="00170DEF">
            <w:pPr>
              <w:ind w:right="-108"/>
              <w:jc w:val="center"/>
              <w:rPr>
                <w:sz w:val="18"/>
                <w:szCs w:val="18"/>
                <w:vertAlign w:val="superscript"/>
              </w:rPr>
            </w:pPr>
            <w:r>
              <w:rPr>
                <w:sz w:val="18"/>
                <w:szCs w:val="18"/>
                <w:vertAlign w:val="superscript"/>
              </w:rPr>
              <w:t xml:space="preserve"> </w:t>
            </w:r>
            <w:r w:rsidRPr="003346BA">
              <w:rPr>
                <w:sz w:val="18"/>
                <w:szCs w:val="18"/>
                <w:vertAlign w:val="superscript"/>
              </w:rPr>
              <w:t>Отдел опеки и попечительства;</w:t>
            </w:r>
            <w:r>
              <w:rPr>
                <w:sz w:val="18"/>
                <w:szCs w:val="18"/>
                <w:vertAlign w:val="superscript"/>
              </w:rPr>
              <w:t xml:space="preserve"> </w:t>
            </w:r>
            <w:r w:rsidRPr="003346BA">
              <w:rPr>
                <w:sz w:val="18"/>
                <w:szCs w:val="18"/>
                <w:vertAlign w:val="superscript"/>
              </w:rPr>
              <w:t>КДН и ЗП</w:t>
            </w:r>
          </w:p>
        </w:tc>
        <w:tc>
          <w:tcPr>
            <w:tcW w:w="708"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170DEF" w:rsidRPr="00170DEF" w:rsidRDefault="00170DEF" w:rsidP="00170DEF">
            <w:pPr>
              <w:pStyle w:val="ConsPlusCell"/>
              <w:widowControl/>
              <w:jc w:val="both"/>
              <w:rPr>
                <w:rFonts w:ascii="Times New Roman" w:hAnsi="Times New Roman" w:cs="Times New Roman"/>
                <w:sz w:val="18"/>
                <w:szCs w:val="18"/>
                <w:vertAlign w:val="superscript"/>
              </w:rPr>
            </w:pPr>
            <w:r w:rsidRPr="00170DEF">
              <w:rPr>
                <w:rFonts w:ascii="Times New Roman" w:hAnsi="Times New Roman" w:cs="Times New Roman"/>
                <w:sz w:val="18"/>
                <w:szCs w:val="18"/>
                <w:vertAlign w:val="superscript"/>
              </w:rPr>
              <w:t>В соответствии со статьей 14 ФЗ № 120-</w:t>
            </w:r>
            <w:proofErr w:type="gramStart"/>
            <w:r w:rsidRPr="00170DEF">
              <w:rPr>
                <w:rFonts w:ascii="Times New Roman" w:hAnsi="Times New Roman" w:cs="Times New Roman"/>
                <w:sz w:val="18"/>
                <w:szCs w:val="18"/>
                <w:vertAlign w:val="superscript"/>
              </w:rPr>
              <w:t>ФЗ  Отдел</w:t>
            </w:r>
            <w:proofErr w:type="gramEnd"/>
            <w:r w:rsidRPr="00170DEF">
              <w:rPr>
                <w:rFonts w:ascii="Times New Roman" w:hAnsi="Times New Roman" w:cs="Times New Roman"/>
                <w:sz w:val="18"/>
                <w:szCs w:val="18"/>
                <w:vertAlign w:val="superscript"/>
              </w:rPr>
              <w:t xml:space="preserve"> образования внедряет в практику работы образовательных учреждений программы и методики, направленные на формирование законопослушного поведения несовершенно</w:t>
            </w:r>
            <w:r w:rsidRPr="00170DEF">
              <w:rPr>
                <w:rFonts w:ascii="Times New Roman" w:hAnsi="Times New Roman" w:cs="Times New Roman"/>
                <w:sz w:val="18"/>
                <w:szCs w:val="18"/>
                <w:vertAlign w:val="superscript"/>
              </w:rPr>
              <w:softHyphen/>
              <w:t>летних. В</w:t>
            </w:r>
            <w:r w:rsidRPr="00170DEF">
              <w:rPr>
                <w:rFonts w:ascii="Times New Roman" w:hAnsi="Times New Roman" w:cs="Times New Roman"/>
                <w:b/>
                <w:sz w:val="18"/>
                <w:szCs w:val="18"/>
                <w:vertAlign w:val="superscript"/>
              </w:rPr>
              <w:t xml:space="preserve"> </w:t>
            </w:r>
            <w:r w:rsidRPr="00170DEF">
              <w:rPr>
                <w:rFonts w:ascii="Times New Roman" w:hAnsi="Times New Roman" w:cs="Times New Roman"/>
                <w:sz w:val="18"/>
                <w:szCs w:val="18"/>
                <w:vertAlign w:val="superscript"/>
              </w:rPr>
              <w:t xml:space="preserve">образовательных учреждениях </w:t>
            </w:r>
            <w:r w:rsidRPr="00170DEF">
              <w:rPr>
                <w:rFonts w:ascii="Times New Roman" w:hAnsi="Times New Roman"/>
                <w:sz w:val="18"/>
                <w:szCs w:val="18"/>
                <w:vertAlign w:val="superscript"/>
              </w:rPr>
              <w:t>вне</w:t>
            </w:r>
            <w:r w:rsidRPr="00170DEF">
              <w:rPr>
                <w:rFonts w:ascii="Times New Roman" w:hAnsi="Times New Roman"/>
                <w:sz w:val="18"/>
                <w:szCs w:val="18"/>
                <w:vertAlign w:val="superscript"/>
              </w:rPr>
              <w:softHyphen/>
              <w:t xml:space="preserve">дряются </w:t>
            </w:r>
            <w:r w:rsidRPr="00170DEF">
              <w:rPr>
                <w:rFonts w:ascii="Times New Roman" w:hAnsi="Times New Roman" w:cs="Times New Roman"/>
                <w:sz w:val="18"/>
                <w:szCs w:val="18"/>
                <w:vertAlign w:val="superscript"/>
              </w:rPr>
              <w:t>программ</w:t>
            </w:r>
            <w:r w:rsidRPr="00170DEF">
              <w:rPr>
                <w:rFonts w:ascii="Times New Roman" w:hAnsi="Times New Roman"/>
                <w:sz w:val="18"/>
                <w:szCs w:val="18"/>
                <w:vertAlign w:val="superscript"/>
              </w:rPr>
              <w:t>ы</w:t>
            </w:r>
            <w:r w:rsidRPr="00170DEF">
              <w:rPr>
                <w:rFonts w:ascii="Times New Roman" w:hAnsi="Times New Roman" w:cs="Times New Roman"/>
                <w:sz w:val="18"/>
                <w:szCs w:val="18"/>
                <w:vertAlign w:val="superscript"/>
              </w:rPr>
              <w:t xml:space="preserve"> и методик</w:t>
            </w:r>
            <w:r w:rsidRPr="00170DEF">
              <w:rPr>
                <w:rFonts w:ascii="Times New Roman" w:hAnsi="Times New Roman"/>
                <w:sz w:val="18"/>
                <w:szCs w:val="18"/>
                <w:vertAlign w:val="superscript"/>
              </w:rPr>
              <w:t>и, направленные</w:t>
            </w:r>
            <w:r w:rsidRPr="00170DEF">
              <w:rPr>
                <w:rFonts w:ascii="Times New Roman" w:hAnsi="Times New Roman" w:cs="Times New Roman"/>
                <w:sz w:val="18"/>
                <w:szCs w:val="18"/>
                <w:vertAlign w:val="superscript"/>
              </w:rPr>
              <w:t xml:space="preserve"> на формирование законопослушного поведе</w:t>
            </w:r>
            <w:r w:rsidRPr="00170DEF">
              <w:rPr>
                <w:rFonts w:ascii="Times New Roman" w:hAnsi="Times New Roman" w:cs="Times New Roman"/>
                <w:sz w:val="18"/>
                <w:szCs w:val="18"/>
                <w:vertAlign w:val="superscript"/>
              </w:rPr>
              <w:softHyphen/>
              <w:t xml:space="preserve">ния, в том числе региональную программу «Правовое просвещение и формирование основ законопослушного поведения обучающихся 1-11 классов ОУ», в отчетный </w:t>
            </w:r>
            <w:proofErr w:type="gramStart"/>
            <w:r w:rsidRPr="00170DEF">
              <w:rPr>
                <w:rFonts w:ascii="Times New Roman" w:hAnsi="Times New Roman" w:cs="Times New Roman"/>
                <w:sz w:val="18"/>
                <w:szCs w:val="18"/>
                <w:vertAlign w:val="superscript"/>
              </w:rPr>
              <w:t>период  охват</w:t>
            </w:r>
            <w:proofErr w:type="gramEnd"/>
            <w:r w:rsidRPr="00170DEF">
              <w:rPr>
                <w:rFonts w:ascii="Times New Roman" w:hAnsi="Times New Roman" w:cs="Times New Roman"/>
                <w:sz w:val="18"/>
                <w:szCs w:val="18"/>
                <w:vertAlign w:val="superscript"/>
              </w:rPr>
              <w:t xml:space="preserve"> вышеуказанными программами составил 1425 обучающихся (100 %). С несовершеннолетними проводятся профилактические мероприятия: индивидуальные беседы с несовершеннолетними, состоящими на профилактических учетах – всего </w:t>
            </w:r>
            <w:r w:rsidR="00C37F4A">
              <w:rPr>
                <w:rFonts w:ascii="Times New Roman" w:hAnsi="Times New Roman" w:cs="Times New Roman"/>
                <w:sz w:val="18"/>
                <w:szCs w:val="18"/>
                <w:vertAlign w:val="superscript"/>
              </w:rPr>
              <w:t>57</w:t>
            </w:r>
            <w:r w:rsidRPr="00170DEF">
              <w:rPr>
                <w:rFonts w:ascii="Times New Roman" w:hAnsi="Times New Roman" w:cs="Times New Roman"/>
                <w:sz w:val="18"/>
                <w:szCs w:val="18"/>
                <w:vertAlign w:val="superscript"/>
              </w:rPr>
              <w:t xml:space="preserve">, профилактические беседы с родителями несовершеннолетних, состоящих на </w:t>
            </w:r>
            <w:proofErr w:type="gramStart"/>
            <w:r w:rsidRPr="00170DEF">
              <w:rPr>
                <w:rFonts w:ascii="Times New Roman" w:hAnsi="Times New Roman" w:cs="Times New Roman"/>
                <w:sz w:val="18"/>
                <w:szCs w:val="18"/>
                <w:vertAlign w:val="superscript"/>
              </w:rPr>
              <w:t>профилактических  учетах</w:t>
            </w:r>
            <w:proofErr w:type="gramEnd"/>
            <w:r w:rsidRPr="00170DEF">
              <w:rPr>
                <w:rFonts w:ascii="Times New Roman" w:hAnsi="Times New Roman" w:cs="Times New Roman"/>
                <w:sz w:val="18"/>
                <w:szCs w:val="18"/>
                <w:vertAlign w:val="superscript"/>
              </w:rPr>
              <w:t xml:space="preserve"> – </w:t>
            </w:r>
            <w:r w:rsidR="00C37F4A">
              <w:rPr>
                <w:rFonts w:ascii="Times New Roman" w:hAnsi="Times New Roman" w:cs="Times New Roman"/>
                <w:sz w:val="18"/>
                <w:szCs w:val="18"/>
                <w:vertAlign w:val="superscript"/>
              </w:rPr>
              <w:t>29</w:t>
            </w:r>
            <w:r w:rsidRPr="00170DEF">
              <w:rPr>
                <w:rFonts w:ascii="Times New Roman" w:hAnsi="Times New Roman" w:cs="Times New Roman"/>
                <w:sz w:val="18"/>
                <w:szCs w:val="18"/>
                <w:vertAlign w:val="superscript"/>
              </w:rPr>
              <w:t xml:space="preserve"> бесед; классные часы – </w:t>
            </w:r>
            <w:r w:rsidR="00C37F4A">
              <w:rPr>
                <w:rFonts w:ascii="Times New Roman" w:hAnsi="Times New Roman" w:cs="Times New Roman"/>
                <w:sz w:val="18"/>
                <w:szCs w:val="18"/>
                <w:vertAlign w:val="superscript"/>
              </w:rPr>
              <w:t>192</w:t>
            </w:r>
            <w:r w:rsidRPr="00170DEF">
              <w:rPr>
                <w:rFonts w:ascii="Times New Roman" w:hAnsi="Times New Roman" w:cs="Times New Roman"/>
                <w:sz w:val="18"/>
                <w:szCs w:val="18"/>
                <w:vertAlign w:val="superscript"/>
              </w:rPr>
              <w:t xml:space="preserve">; уроки здоровья – </w:t>
            </w:r>
            <w:r w:rsidR="00C37F4A">
              <w:rPr>
                <w:rFonts w:ascii="Times New Roman" w:hAnsi="Times New Roman" w:cs="Times New Roman"/>
                <w:sz w:val="18"/>
                <w:szCs w:val="18"/>
                <w:vertAlign w:val="superscript"/>
              </w:rPr>
              <w:t>31</w:t>
            </w:r>
            <w:r w:rsidRPr="00170DEF">
              <w:rPr>
                <w:rFonts w:ascii="Times New Roman" w:hAnsi="Times New Roman" w:cs="Times New Roman"/>
                <w:sz w:val="18"/>
                <w:szCs w:val="18"/>
                <w:vertAlign w:val="superscript"/>
              </w:rPr>
              <w:t xml:space="preserve"> мероприяти</w:t>
            </w:r>
            <w:r w:rsidR="00C37F4A">
              <w:rPr>
                <w:rFonts w:ascii="Times New Roman" w:hAnsi="Times New Roman" w:cs="Times New Roman"/>
                <w:sz w:val="18"/>
                <w:szCs w:val="18"/>
                <w:vertAlign w:val="superscript"/>
              </w:rPr>
              <w:t>е</w:t>
            </w:r>
            <w:r w:rsidRPr="00170DEF">
              <w:rPr>
                <w:rFonts w:ascii="Times New Roman" w:hAnsi="Times New Roman" w:cs="Times New Roman"/>
                <w:sz w:val="18"/>
                <w:szCs w:val="18"/>
                <w:vertAlign w:val="superscript"/>
              </w:rPr>
              <w:t xml:space="preserve">.  </w:t>
            </w:r>
          </w:p>
          <w:p w:rsidR="00170DEF" w:rsidRPr="00170DEF" w:rsidRDefault="00170DEF" w:rsidP="00170DEF">
            <w:pPr>
              <w:pStyle w:val="ConsPlusCell"/>
              <w:widowControl/>
              <w:jc w:val="both"/>
              <w:rPr>
                <w:rFonts w:ascii="Times New Roman" w:hAnsi="Times New Roman" w:cs="Times New Roman"/>
                <w:sz w:val="18"/>
                <w:szCs w:val="18"/>
                <w:vertAlign w:val="superscript"/>
              </w:rPr>
            </w:pPr>
            <w:r w:rsidRPr="00170DEF">
              <w:rPr>
                <w:rFonts w:ascii="Times New Roman" w:hAnsi="Times New Roman" w:cs="Times New Roman"/>
                <w:sz w:val="18"/>
                <w:szCs w:val="18"/>
                <w:vertAlign w:val="superscript"/>
              </w:rPr>
              <w:t>Отделом опеки</w:t>
            </w:r>
            <w:r>
              <w:rPr>
                <w:rFonts w:ascii="Times New Roman" w:hAnsi="Times New Roman" w:cs="Times New Roman"/>
                <w:sz w:val="18"/>
                <w:szCs w:val="18"/>
                <w:vertAlign w:val="superscript"/>
              </w:rPr>
              <w:t xml:space="preserve"> и попечительства</w:t>
            </w:r>
            <w:r w:rsidRPr="00170DEF">
              <w:rPr>
                <w:rFonts w:ascii="Times New Roman" w:hAnsi="Times New Roman" w:cs="Times New Roman"/>
                <w:sz w:val="18"/>
                <w:szCs w:val="18"/>
                <w:vertAlign w:val="superscript"/>
              </w:rPr>
              <w:t xml:space="preserve"> проведены профилактические беседы с несовершеннолетними, находящимися в социально-опасном положении, и их законными представителями; при посещении  ГБУ АО «Яренский  детский дом» организованы встречи с детьми-сиротами и детьми, оставшимися без попечения родителей, в ходе которых разъяснялись права на дополнительные гарантии в соответствии с законодательством РФ.</w:t>
            </w:r>
          </w:p>
          <w:p w:rsidR="00170DEF" w:rsidRPr="00170DEF" w:rsidRDefault="00170DEF" w:rsidP="00170DEF">
            <w:pPr>
              <w:pStyle w:val="ConsPlusCell"/>
              <w:widowControl/>
              <w:jc w:val="both"/>
              <w:rPr>
                <w:rFonts w:ascii="Times New Roman" w:hAnsi="Times New Roman" w:cs="Times New Roman"/>
                <w:sz w:val="18"/>
                <w:szCs w:val="18"/>
                <w:vertAlign w:val="superscript"/>
              </w:rPr>
            </w:pPr>
          </w:p>
        </w:tc>
      </w:tr>
      <w:tr w:rsidR="00C37F4A" w:rsidRPr="003346BA" w:rsidTr="00B75B53">
        <w:trPr>
          <w:trHeight w:val="552"/>
        </w:trPr>
        <w:tc>
          <w:tcPr>
            <w:tcW w:w="2410" w:type="dxa"/>
            <w:tcBorders>
              <w:top w:val="single" w:sz="6" w:space="0" w:color="auto"/>
              <w:left w:val="single" w:sz="6" w:space="0" w:color="auto"/>
              <w:bottom w:val="single" w:sz="6" w:space="0" w:color="auto"/>
              <w:right w:val="single" w:sz="6" w:space="0" w:color="auto"/>
            </w:tcBorders>
          </w:tcPr>
          <w:p w:rsidR="00C37F4A" w:rsidRPr="003346BA" w:rsidRDefault="00C37F4A" w:rsidP="00C37F4A">
            <w:pPr>
              <w:rPr>
                <w:sz w:val="18"/>
                <w:szCs w:val="18"/>
                <w:vertAlign w:val="superscript"/>
              </w:rPr>
            </w:pPr>
            <w:r w:rsidRPr="003346BA">
              <w:rPr>
                <w:sz w:val="18"/>
                <w:szCs w:val="18"/>
                <w:vertAlign w:val="superscript"/>
              </w:rPr>
              <w:t>1.2.3.4</w:t>
            </w:r>
            <w:r>
              <w:rPr>
                <w:sz w:val="18"/>
                <w:szCs w:val="18"/>
                <w:vertAlign w:val="superscript"/>
              </w:rPr>
              <w:t xml:space="preserve"> </w:t>
            </w:r>
            <w:r w:rsidRPr="003346BA">
              <w:rPr>
                <w:sz w:val="18"/>
                <w:szCs w:val="18"/>
                <w:vertAlign w:val="superscript"/>
              </w:rPr>
              <w:t>Ежеквартальное проведение районных соревнований обучающихся по игровым видам спорта, вовлечение в кружки и секции</w:t>
            </w:r>
          </w:p>
        </w:tc>
        <w:tc>
          <w:tcPr>
            <w:tcW w:w="1560" w:type="dxa"/>
            <w:tcBorders>
              <w:top w:val="single" w:sz="6" w:space="0" w:color="auto"/>
              <w:left w:val="single" w:sz="6" w:space="0" w:color="auto"/>
              <w:bottom w:val="single" w:sz="6" w:space="0" w:color="auto"/>
              <w:right w:val="single" w:sz="6" w:space="0" w:color="auto"/>
            </w:tcBorders>
            <w:vAlign w:val="center"/>
          </w:tcPr>
          <w:p w:rsidR="00C37F4A" w:rsidRPr="003346BA" w:rsidRDefault="00C37F4A" w:rsidP="00C37F4A">
            <w:pPr>
              <w:ind w:right="-108"/>
              <w:jc w:val="center"/>
              <w:rPr>
                <w:sz w:val="18"/>
                <w:szCs w:val="18"/>
                <w:vertAlign w:val="superscript"/>
              </w:rPr>
            </w:pPr>
            <w:r w:rsidRPr="003346BA">
              <w:rPr>
                <w:sz w:val="18"/>
                <w:szCs w:val="18"/>
                <w:vertAlign w:val="superscript"/>
              </w:rPr>
              <w:t>Отдел образования;</w:t>
            </w:r>
          </w:p>
          <w:p w:rsidR="00C37F4A" w:rsidRPr="003346BA" w:rsidRDefault="00C37F4A" w:rsidP="00C37F4A">
            <w:pPr>
              <w:ind w:right="-108"/>
              <w:jc w:val="center"/>
              <w:rPr>
                <w:sz w:val="18"/>
                <w:szCs w:val="18"/>
                <w:vertAlign w:val="superscript"/>
              </w:rPr>
            </w:pPr>
            <w:r w:rsidRPr="003346BA">
              <w:rPr>
                <w:sz w:val="18"/>
                <w:szCs w:val="18"/>
                <w:vertAlign w:val="superscript"/>
              </w:rPr>
              <w:t xml:space="preserve"> </w:t>
            </w:r>
            <w:r w:rsidRPr="003346BA">
              <w:rPr>
                <w:bCs/>
                <w:sz w:val="18"/>
                <w:szCs w:val="18"/>
                <w:vertAlign w:val="superscript"/>
              </w:rPr>
              <w:t>Отдел по вопросам молодежи, спорта, НКО, культуры и туризма</w:t>
            </w:r>
            <w:r w:rsidRPr="003346BA">
              <w:rPr>
                <w:sz w:val="18"/>
                <w:szCs w:val="18"/>
                <w:vertAlign w:val="superscript"/>
              </w:rPr>
              <w:t xml:space="preserve"> Администрации МО «Ленский район»</w:t>
            </w:r>
          </w:p>
        </w:tc>
        <w:tc>
          <w:tcPr>
            <w:tcW w:w="708" w:type="dxa"/>
            <w:tcBorders>
              <w:top w:val="single" w:sz="6" w:space="0" w:color="auto"/>
              <w:left w:val="single" w:sz="6" w:space="0" w:color="auto"/>
              <w:bottom w:val="single" w:sz="6" w:space="0" w:color="auto"/>
              <w:right w:val="single" w:sz="6" w:space="0" w:color="auto"/>
            </w:tcBorders>
          </w:tcPr>
          <w:p w:rsidR="00C37F4A" w:rsidRPr="003346BA" w:rsidRDefault="00C37F4A" w:rsidP="00C37F4A">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C37F4A" w:rsidRPr="003346BA" w:rsidRDefault="00C37F4A" w:rsidP="00C37F4A">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C37F4A" w:rsidRPr="003346BA" w:rsidRDefault="00C37F4A" w:rsidP="00C37F4A">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C37F4A" w:rsidRPr="003346BA" w:rsidRDefault="00C37F4A" w:rsidP="00C37F4A">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C37F4A" w:rsidRPr="003346BA" w:rsidRDefault="00C37F4A" w:rsidP="00C37F4A">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37F4A" w:rsidRPr="003346BA" w:rsidRDefault="00C37F4A" w:rsidP="00C37F4A">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C37F4A" w:rsidRPr="003346BA" w:rsidRDefault="00C37F4A" w:rsidP="00C37F4A">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37F4A" w:rsidRPr="003346BA" w:rsidRDefault="00C37F4A" w:rsidP="00C37F4A">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C37F4A" w:rsidRPr="003346BA" w:rsidRDefault="00C37F4A" w:rsidP="00C37F4A">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C37F4A" w:rsidRPr="003346BA" w:rsidRDefault="00C37F4A" w:rsidP="00C37F4A">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C37F4A" w:rsidRPr="003346BA" w:rsidRDefault="00C37F4A" w:rsidP="00C37F4A">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C37F4A" w:rsidRPr="003346BA" w:rsidRDefault="00C37F4A" w:rsidP="00C37F4A">
            <w:pPr>
              <w:jc w:val="center"/>
              <w:rPr>
                <w:sz w:val="18"/>
                <w:szCs w:val="18"/>
                <w:vertAlign w:val="superscript"/>
              </w:rPr>
            </w:pPr>
            <w:r w:rsidRPr="003346BA">
              <w:rPr>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C37F4A" w:rsidRPr="00C37F4A" w:rsidRDefault="00C37F4A" w:rsidP="00C37F4A">
            <w:pPr>
              <w:pStyle w:val="ConsPlusCell"/>
              <w:widowControl/>
              <w:jc w:val="both"/>
              <w:rPr>
                <w:rFonts w:ascii="Times New Roman" w:hAnsi="Times New Roman" w:cs="Times New Roman"/>
                <w:sz w:val="28"/>
                <w:szCs w:val="28"/>
                <w:vertAlign w:val="subscript"/>
              </w:rPr>
            </w:pPr>
            <w:r w:rsidRPr="00C37F4A">
              <w:rPr>
                <w:rFonts w:ascii="Times New Roman" w:hAnsi="Times New Roman"/>
                <w:sz w:val="18"/>
                <w:szCs w:val="18"/>
                <w:vertAlign w:val="subscript"/>
              </w:rPr>
              <w:t xml:space="preserve">За 2023 года на территории района проведено </w:t>
            </w:r>
            <w:r w:rsidR="00A921C7">
              <w:rPr>
                <w:rFonts w:ascii="Times New Roman" w:hAnsi="Times New Roman"/>
                <w:sz w:val="18"/>
                <w:szCs w:val="18"/>
                <w:vertAlign w:val="subscript"/>
              </w:rPr>
              <w:t>200</w:t>
            </w:r>
            <w:r w:rsidRPr="00C37F4A">
              <w:rPr>
                <w:rFonts w:ascii="Times New Roman" w:hAnsi="Times New Roman"/>
                <w:sz w:val="18"/>
                <w:szCs w:val="18"/>
                <w:vertAlign w:val="subscript"/>
              </w:rPr>
              <w:t xml:space="preserve"> спортивных мероприятий:</w:t>
            </w:r>
          </w:p>
          <w:p w:rsidR="00C37F4A" w:rsidRPr="00C37F4A" w:rsidRDefault="00C37F4A" w:rsidP="00C37F4A">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 xml:space="preserve">- </w:t>
            </w:r>
            <w:r w:rsidR="00A921C7">
              <w:rPr>
                <w:rFonts w:ascii="Times New Roman" w:hAnsi="Times New Roman" w:cs="Times New Roman"/>
                <w:sz w:val="18"/>
                <w:szCs w:val="18"/>
                <w:vertAlign w:val="subscript"/>
              </w:rPr>
              <w:t>45</w:t>
            </w:r>
            <w:r w:rsidRPr="00C37F4A">
              <w:rPr>
                <w:rFonts w:ascii="Times New Roman" w:hAnsi="Times New Roman" w:cs="Times New Roman"/>
                <w:sz w:val="18"/>
                <w:szCs w:val="18"/>
                <w:vertAlign w:val="subscript"/>
              </w:rPr>
              <w:t xml:space="preserve"> турниров по футзалу / </w:t>
            </w:r>
            <w:r w:rsidR="00A921C7">
              <w:rPr>
                <w:rFonts w:ascii="Times New Roman" w:hAnsi="Times New Roman" w:cs="Times New Roman"/>
                <w:sz w:val="18"/>
                <w:szCs w:val="18"/>
                <w:vertAlign w:val="subscript"/>
              </w:rPr>
              <w:t>1043</w:t>
            </w:r>
            <w:r w:rsidRPr="00C37F4A">
              <w:rPr>
                <w:rFonts w:ascii="Times New Roman" w:hAnsi="Times New Roman" w:cs="Times New Roman"/>
                <w:sz w:val="18"/>
                <w:szCs w:val="18"/>
                <w:vertAlign w:val="subscript"/>
              </w:rPr>
              <w:t>чел.;</w:t>
            </w:r>
          </w:p>
          <w:p w:rsidR="00C37F4A" w:rsidRPr="00C37F4A" w:rsidRDefault="00C37F4A" w:rsidP="00C37F4A">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 xml:space="preserve">- </w:t>
            </w:r>
            <w:r w:rsidR="00A921C7">
              <w:rPr>
                <w:rFonts w:ascii="Times New Roman" w:hAnsi="Times New Roman" w:cs="Times New Roman"/>
                <w:sz w:val="18"/>
                <w:szCs w:val="18"/>
                <w:vertAlign w:val="subscript"/>
              </w:rPr>
              <w:t>21</w:t>
            </w:r>
            <w:r w:rsidRPr="00C37F4A">
              <w:rPr>
                <w:rFonts w:ascii="Times New Roman" w:hAnsi="Times New Roman" w:cs="Times New Roman"/>
                <w:sz w:val="18"/>
                <w:szCs w:val="18"/>
                <w:vertAlign w:val="subscript"/>
              </w:rPr>
              <w:t xml:space="preserve">турниров по настольному теннису / </w:t>
            </w:r>
            <w:proofErr w:type="gramStart"/>
            <w:r w:rsidR="00A921C7">
              <w:rPr>
                <w:rFonts w:ascii="Times New Roman" w:hAnsi="Times New Roman" w:cs="Times New Roman"/>
                <w:sz w:val="18"/>
                <w:szCs w:val="18"/>
                <w:vertAlign w:val="subscript"/>
              </w:rPr>
              <w:t>230</w:t>
            </w:r>
            <w:r w:rsidRPr="00C37F4A">
              <w:rPr>
                <w:rFonts w:ascii="Times New Roman" w:hAnsi="Times New Roman" w:cs="Times New Roman"/>
                <w:sz w:val="18"/>
                <w:szCs w:val="18"/>
                <w:vertAlign w:val="subscript"/>
              </w:rPr>
              <w:t xml:space="preserve">  чел.</w:t>
            </w:r>
            <w:proofErr w:type="gramEnd"/>
            <w:r w:rsidRPr="00C37F4A">
              <w:rPr>
                <w:rFonts w:ascii="Times New Roman" w:hAnsi="Times New Roman" w:cs="Times New Roman"/>
                <w:sz w:val="18"/>
                <w:szCs w:val="18"/>
                <w:vertAlign w:val="subscript"/>
              </w:rPr>
              <w:t>;</w:t>
            </w:r>
          </w:p>
          <w:p w:rsidR="00C37F4A" w:rsidRPr="00C37F4A" w:rsidRDefault="00C37F4A" w:rsidP="00C37F4A">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 лыжная гонка «Лыжня России» / 87 чел.;</w:t>
            </w:r>
          </w:p>
          <w:p w:rsidR="00C37F4A" w:rsidRPr="00C37F4A" w:rsidRDefault="00C37F4A" w:rsidP="00C37F4A">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w:t>
            </w:r>
            <w:r w:rsidR="00A921C7">
              <w:rPr>
                <w:rFonts w:ascii="Times New Roman" w:hAnsi="Times New Roman" w:cs="Times New Roman"/>
                <w:sz w:val="18"/>
                <w:szCs w:val="18"/>
                <w:vertAlign w:val="subscript"/>
              </w:rPr>
              <w:t>24</w:t>
            </w:r>
            <w:r w:rsidRPr="00C37F4A">
              <w:rPr>
                <w:rFonts w:ascii="Times New Roman" w:hAnsi="Times New Roman" w:cs="Times New Roman"/>
                <w:sz w:val="18"/>
                <w:szCs w:val="18"/>
                <w:vertAlign w:val="subscript"/>
              </w:rPr>
              <w:t xml:space="preserve"> турнира по бильярду / </w:t>
            </w:r>
            <w:r w:rsidR="00A921C7">
              <w:rPr>
                <w:rFonts w:ascii="Times New Roman" w:hAnsi="Times New Roman" w:cs="Times New Roman"/>
                <w:sz w:val="18"/>
                <w:szCs w:val="18"/>
                <w:vertAlign w:val="subscript"/>
              </w:rPr>
              <w:t>237</w:t>
            </w:r>
            <w:r w:rsidRPr="00C37F4A">
              <w:rPr>
                <w:rFonts w:ascii="Times New Roman" w:hAnsi="Times New Roman" w:cs="Times New Roman"/>
                <w:sz w:val="18"/>
                <w:szCs w:val="18"/>
                <w:vertAlign w:val="subscript"/>
              </w:rPr>
              <w:t>чел.;</w:t>
            </w:r>
          </w:p>
          <w:p w:rsidR="00C37F4A" w:rsidRPr="00C37F4A" w:rsidRDefault="00C37F4A" w:rsidP="00C37F4A">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 xml:space="preserve">- </w:t>
            </w:r>
            <w:r w:rsidR="00A921C7">
              <w:rPr>
                <w:rFonts w:ascii="Times New Roman" w:hAnsi="Times New Roman" w:cs="Times New Roman"/>
                <w:sz w:val="18"/>
                <w:szCs w:val="18"/>
                <w:vertAlign w:val="subscript"/>
              </w:rPr>
              <w:t>41</w:t>
            </w:r>
            <w:r w:rsidRPr="00C37F4A">
              <w:rPr>
                <w:rFonts w:ascii="Times New Roman" w:hAnsi="Times New Roman" w:cs="Times New Roman"/>
                <w:sz w:val="18"/>
                <w:szCs w:val="18"/>
                <w:vertAlign w:val="subscript"/>
              </w:rPr>
              <w:t xml:space="preserve"> турнир</w:t>
            </w:r>
            <w:r w:rsidR="00A921C7">
              <w:rPr>
                <w:rFonts w:ascii="Times New Roman" w:hAnsi="Times New Roman" w:cs="Times New Roman"/>
                <w:sz w:val="18"/>
                <w:szCs w:val="18"/>
                <w:vertAlign w:val="subscript"/>
              </w:rPr>
              <w:t xml:space="preserve"> </w:t>
            </w:r>
            <w:proofErr w:type="gramStart"/>
            <w:r w:rsidRPr="00C37F4A">
              <w:rPr>
                <w:rFonts w:ascii="Times New Roman" w:hAnsi="Times New Roman" w:cs="Times New Roman"/>
                <w:sz w:val="18"/>
                <w:szCs w:val="18"/>
                <w:vertAlign w:val="subscript"/>
              </w:rPr>
              <w:t>в по</w:t>
            </w:r>
            <w:proofErr w:type="gramEnd"/>
            <w:r w:rsidRPr="00C37F4A">
              <w:rPr>
                <w:rFonts w:ascii="Times New Roman" w:hAnsi="Times New Roman" w:cs="Times New Roman"/>
                <w:sz w:val="18"/>
                <w:szCs w:val="18"/>
                <w:vertAlign w:val="subscript"/>
              </w:rPr>
              <w:t xml:space="preserve"> шахматам / </w:t>
            </w:r>
            <w:r w:rsidR="00A921C7">
              <w:rPr>
                <w:rFonts w:ascii="Times New Roman" w:hAnsi="Times New Roman" w:cs="Times New Roman"/>
                <w:sz w:val="18"/>
                <w:szCs w:val="18"/>
                <w:vertAlign w:val="subscript"/>
              </w:rPr>
              <w:t>258</w:t>
            </w:r>
            <w:r w:rsidRPr="00C37F4A">
              <w:rPr>
                <w:rFonts w:ascii="Times New Roman" w:hAnsi="Times New Roman" w:cs="Times New Roman"/>
                <w:sz w:val="18"/>
                <w:szCs w:val="18"/>
                <w:vertAlign w:val="subscript"/>
              </w:rPr>
              <w:t xml:space="preserve"> чел.;</w:t>
            </w:r>
          </w:p>
          <w:p w:rsidR="00C37F4A" w:rsidRPr="00C37F4A" w:rsidRDefault="00C37F4A" w:rsidP="00C37F4A">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 xml:space="preserve">- </w:t>
            </w:r>
            <w:r w:rsidR="00A921C7">
              <w:rPr>
                <w:rFonts w:ascii="Times New Roman" w:hAnsi="Times New Roman" w:cs="Times New Roman"/>
                <w:sz w:val="18"/>
                <w:szCs w:val="18"/>
                <w:vertAlign w:val="subscript"/>
              </w:rPr>
              <w:t>10</w:t>
            </w:r>
            <w:r w:rsidRPr="00C37F4A">
              <w:rPr>
                <w:rFonts w:ascii="Times New Roman" w:hAnsi="Times New Roman" w:cs="Times New Roman"/>
                <w:sz w:val="18"/>
                <w:szCs w:val="18"/>
                <w:vertAlign w:val="subscript"/>
              </w:rPr>
              <w:t xml:space="preserve"> турнира по волейболу / </w:t>
            </w:r>
            <w:r w:rsidR="00A921C7">
              <w:rPr>
                <w:rFonts w:ascii="Times New Roman" w:hAnsi="Times New Roman" w:cs="Times New Roman"/>
                <w:sz w:val="18"/>
                <w:szCs w:val="18"/>
                <w:vertAlign w:val="subscript"/>
              </w:rPr>
              <w:t>210</w:t>
            </w:r>
            <w:r w:rsidRPr="00C37F4A">
              <w:rPr>
                <w:rFonts w:ascii="Times New Roman" w:hAnsi="Times New Roman" w:cs="Times New Roman"/>
                <w:sz w:val="18"/>
                <w:szCs w:val="18"/>
                <w:vertAlign w:val="subscript"/>
              </w:rPr>
              <w:t xml:space="preserve"> чел.;</w:t>
            </w:r>
          </w:p>
          <w:p w:rsidR="00C37F4A" w:rsidRPr="00C37F4A" w:rsidRDefault="00C37F4A" w:rsidP="00C37F4A">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- 2 игровая эстафета «Веселые старты»/</w:t>
            </w:r>
          </w:p>
          <w:p w:rsidR="00C37F4A" w:rsidRPr="00C37F4A" w:rsidRDefault="00C37F4A" w:rsidP="00C37F4A">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lastRenderedPageBreak/>
              <w:t>59 чел.;</w:t>
            </w:r>
          </w:p>
          <w:p w:rsidR="00C37F4A" w:rsidRPr="00C37F4A" w:rsidRDefault="00C37F4A" w:rsidP="00C37F4A">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-2 легкоатлетические эстафеты / 132 чел.</w:t>
            </w:r>
          </w:p>
          <w:p w:rsidR="00C37F4A" w:rsidRPr="00C37F4A" w:rsidRDefault="00C37F4A" w:rsidP="00C37F4A">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- 1 пляжный волейбол /16 чел.;</w:t>
            </w:r>
          </w:p>
          <w:p w:rsidR="00C37F4A" w:rsidRPr="00C37F4A" w:rsidRDefault="00C37F4A" w:rsidP="00C37F4A">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w:t>
            </w:r>
            <w:r w:rsidR="00A921C7">
              <w:rPr>
                <w:rFonts w:ascii="Times New Roman" w:hAnsi="Times New Roman" w:cs="Times New Roman"/>
                <w:sz w:val="18"/>
                <w:szCs w:val="18"/>
                <w:vertAlign w:val="subscript"/>
              </w:rPr>
              <w:t>11</w:t>
            </w:r>
            <w:r w:rsidRPr="00C37F4A">
              <w:rPr>
                <w:rFonts w:ascii="Times New Roman" w:hAnsi="Times New Roman" w:cs="Times New Roman"/>
                <w:sz w:val="18"/>
                <w:szCs w:val="18"/>
                <w:vertAlign w:val="subscript"/>
              </w:rPr>
              <w:t xml:space="preserve"> турнира по шашкам / </w:t>
            </w:r>
            <w:r w:rsidR="00A921C7">
              <w:rPr>
                <w:rFonts w:ascii="Times New Roman" w:hAnsi="Times New Roman" w:cs="Times New Roman"/>
                <w:sz w:val="18"/>
                <w:szCs w:val="18"/>
                <w:vertAlign w:val="subscript"/>
              </w:rPr>
              <w:t>110</w:t>
            </w:r>
            <w:r w:rsidRPr="00C37F4A">
              <w:rPr>
                <w:rFonts w:ascii="Times New Roman" w:hAnsi="Times New Roman" w:cs="Times New Roman"/>
                <w:sz w:val="18"/>
                <w:szCs w:val="18"/>
                <w:vertAlign w:val="subscript"/>
              </w:rPr>
              <w:t xml:space="preserve"> чел.;</w:t>
            </w:r>
          </w:p>
          <w:p w:rsidR="00C37F4A" w:rsidRPr="00C37F4A" w:rsidRDefault="00C37F4A" w:rsidP="00C37F4A">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  зимний фестиваль ГТО/ 78 чел.;</w:t>
            </w:r>
          </w:p>
          <w:p w:rsidR="00C37F4A" w:rsidRPr="00C37F4A" w:rsidRDefault="00C37F4A" w:rsidP="00C37F4A">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 летний фестиваль ГТО/</w:t>
            </w:r>
            <w:r w:rsidR="00A921C7">
              <w:rPr>
                <w:rFonts w:ascii="Times New Roman" w:hAnsi="Times New Roman" w:cs="Times New Roman"/>
                <w:sz w:val="18"/>
                <w:szCs w:val="18"/>
                <w:vertAlign w:val="subscript"/>
              </w:rPr>
              <w:t>199</w:t>
            </w:r>
            <w:r w:rsidRPr="00C37F4A">
              <w:rPr>
                <w:rFonts w:ascii="Times New Roman" w:hAnsi="Times New Roman" w:cs="Times New Roman"/>
                <w:sz w:val="18"/>
                <w:szCs w:val="18"/>
                <w:vertAlign w:val="subscript"/>
              </w:rPr>
              <w:t xml:space="preserve"> чел.; </w:t>
            </w:r>
          </w:p>
          <w:p w:rsidR="00C37F4A" w:rsidRPr="00C37F4A" w:rsidRDefault="00C37F4A" w:rsidP="00C37F4A">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 xml:space="preserve">- фестиваль ГТО в лагере «Старт» / 36 чел.; </w:t>
            </w:r>
          </w:p>
          <w:p w:rsidR="00C37F4A" w:rsidRPr="00C37F4A" w:rsidRDefault="00C37F4A" w:rsidP="00C37F4A">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 xml:space="preserve">- </w:t>
            </w:r>
            <w:r w:rsidR="00A921C7">
              <w:rPr>
                <w:rFonts w:ascii="Times New Roman" w:hAnsi="Times New Roman" w:cs="Times New Roman"/>
                <w:sz w:val="18"/>
                <w:szCs w:val="18"/>
                <w:vertAlign w:val="subscript"/>
              </w:rPr>
              <w:t>20</w:t>
            </w:r>
            <w:r w:rsidRPr="00C37F4A">
              <w:rPr>
                <w:rFonts w:ascii="Times New Roman" w:hAnsi="Times New Roman" w:cs="Times New Roman"/>
                <w:sz w:val="18"/>
                <w:szCs w:val="18"/>
                <w:vertAlign w:val="subscript"/>
              </w:rPr>
              <w:t xml:space="preserve"> турниров по дартсу – </w:t>
            </w:r>
            <w:r w:rsidR="00A921C7">
              <w:rPr>
                <w:rFonts w:ascii="Times New Roman" w:hAnsi="Times New Roman" w:cs="Times New Roman"/>
                <w:sz w:val="18"/>
                <w:szCs w:val="18"/>
                <w:vertAlign w:val="subscript"/>
              </w:rPr>
              <w:t>311</w:t>
            </w:r>
            <w:r w:rsidRPr="00C37F4A">
              <w:rPr>
                <w:rFonts w:ascii="Times New Roman" w:hAnsi="Times New Roman" w:cs="Times New Roman"/>
                <w:sz w:val="18"/>
                <w:szCs w:val="18"/>
                <w:vertAlign w:val="subscript"/>
              </w:rPr>
              <w:t xml:space="preserve"> чел.;</w:t>
            </w:r>
          </w:p>
          <w:p w:rsidR="00C37F4A" w:rsidRPr="00C37F4A" w:rsidRDefault="00C37F4A" w:rsidP="00C37F4A">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 xml:space="preserve">- </w:t>
            </w:r>
            <w:r w:rsidR="00A921C7">
              <w:rPr>
                <w:rFonts w:ascii="Times New Roman" w:hAnsi="Times New Roman" w:cs="Times New Roman"/>
                <w:sz w:val="18"/>
                <w:szCs w:val="18"/>
                <w:vertAlign w:val="subscript"/>
              </w:rPr>
              <w:t>12</w:t>
            </w:r>
            <w:r w:rsidRPr="00C37F4A">
              <w:rPr>
                <w:rFonts w:ascii="Times New Roman" w:hAnsi="Times New Roman" w:cs="Times New Roman"/>
                <w:sz w:val="18"/>
                <w:szCs w:val="18"/>
                <w:vertAlign w:val="subscript"/>
              </w:rPr>
              <w:t xml:space="preserve"> турниров по армспорту – </w:t>
            </w:r>
            <w:r w:rsidR="00A921C7">
              <w:rPr>
                <w:rFonts w:ascii="Times New Roman" w:hAnsi="Times New Roman" w:cs="Times New Roman"/>
                <w:sz w:val="18"/>
                <w:szCs w:val="18"/>
                <w:vertAlign w:val="subscript"/>
              </w:rPr>
              <w:t>115</w:t>
            </w:r>
            <w:r w:rsidRPr="00C37F4A">
              <w:rPr>
                <w:rFonts w:ascii="Times New Roman" w:hAnsi="Times New Roman" w:cs="Times New Roman"/>
                <w:sz w:val="18"/>
                <w:szCs w:val="18"/>
                <w:vertAlign w:val="subscript"/>
              </w:rPr>
              <w:t>чел.;</w:t>
            </w:r>
          </w:p>
          <w:p w:rsidR="00C37F4A" w:rsidRPr="00C37F4A" w:rsidRDefault="00C37F4A" w:rsidP="00C37F4A">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- 3 турнира по хоккею / 44 чел.;</w:t>
            </w:r>
          </w:p>
          <w:p w:rsidR="00C37F4A" w:rsidRPr="00C37F4A" w:rsidRDefault="00C37F4A" w:rsidP="00C37F4A">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- 2 турнира по гиревому спорту / 45 чел.;</w:t>
            </w:r>
          </w:p>
          <w:p w:rsidR="00C37F4A" w:rsidRPr="00C37F4A" w:rsidRDefault="00C37F4A" w:rsidP="00C37F4A">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 кросс им. С. Кривошеина / 84 чел.;</w:t>
            </w:r>
          </w:p>
          <w:p w:rsidR="00C37F4A" w:rsidRPr="00C37F4A" w:rsidRDefault="00C37F4A" w:rsidP="00C37F4A">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 xml:space="preserve">- «Кросс нации - 2023» / 82 чел. </w:t>
            </w:r>
          </w:p>
          <w:p w:rsidR="00C37F4A" w:rsidRPr="00C37F4A" w:rsidRDefault="00C37F4A" w:rsidP="00C37F4A">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 xml:space="preserve">Общее кол-во участников - </w:t>
            </w:r>
            <w:r w:rsidR="00A921C7">
              <w:rPr>
                <w:rFonts w:ascii="Times New Roman" w:hAnsi="Times New Roman" w:cs="Times New Roman"/>
                <w:sz w:val="18"/>
                <w:szCs w:val="18"/>
                <w:vertAlign w:val="subscript"/>
              </w:rPr>
              <w:t>3376</w:t>
            </w:r>
            <w:r w:rsidRPr="00C37F4A">
              <w:rPr>
                <w:rFonts w:ascii="Times New Roman" w:hAnsi="Times New Roman" w:cs="Times New Roman"/>
                <w:sz w:val="18"/>
                <w:szCs w:val="18"/>
                <w:vertAlign w:val="subscript"/>
              </w:rPr>
              <w:t xml:space="preserve"> чел.</w:t>
            </w:r>
            <w:proofErr w:type="gramStart"/>
            <w:r w:rsidRPr="00C37F4A">
              <w:rPr>
                <w:rFonts w:ascii="Times New Roman" w:hAnsi="Times New Roman" w:cs="Times New Roman"/>
                <w:sz w:val="18"/>
                <w:szCs w:val="18"/>
                <w:vertAlign w:val="subscript"/>
              </w:rPr>
              <w:t>,  из</w:t>
            </w:r>
            <w:proofErr w:type="gramEnd"/>
            <w:r w:rsidRPr="00C37F4A">
              <w:rPr>
                <w:rFonts w:ascii="Times New Roman" w:hAnsi="Times New Roman" w:cs="Times New Roman"/>
                <w:sz w:val="18"/>
                <w:szCs w:val="18"/>
                <w:vertAlign w:val="subscript"/>
              </w:rPr>
              <w:t xml:space="preserve"> них несовершеннолетних - </w:t>
            </w:r>
            <w:r w:rsidR="00A921C7">
              <w:rPr>
                <w:rFonts w:ascii="Times New Roman" w:hAnsi="Times New Roman" w:cs="Times New Roman"/>
                <w:sz w:val="18"/>
                <w:szCs w:val="18"/>
                <w:vertAlign w:val="subscript"/>
              </w:rPr>
              <w:t>2370</w:t>
            </w:r>
            <w:r w:rsidRPr="00C37F4A">
              <w:rPr>
                <w:rFonts w:ascii="Times New Roman" w:hAnsi="Times New Roman" w:cs="Times New Roman"/>
                <w:sz w:val="18"/>
                <w:szCs w:val="18"/>
                <w:vertAlign w:val="subscript"/>
              </w:rPr>
              <w:t>.  Массовое катание на льду / 3192 чел.</w:t>
            </w:r>
          </w:p>
          <w:p w:rsidR="00C37F4A" w:rsidRPr="00C37F4A" w:rsidRDefault="00C37F4A" w:rsidP="00C37F4A">
            <w:pPr>
              <w:pStyle w:val="ConsPlusCell"/>
              <w:widowControl/>
              <w:jc w:val="both"/>
              <w:rPr>
                <w:rFonts w:ascii="Times New Roman" w:hAnsi="Times New Roman" w:cs="Times New Roman"/>
                <w:sz w:val="18"/>
                <w:szCs w:val="18"/>
                <w:vertAlign w:val="subscript"/>
              </w:rPr>
            </w:pPr>
          </w:p>
        </w:tc>
      </w:tr>
      <w:tr w:rsidR="00170DEF" w:rsidRPr="003346BA" w:rsidTr="00B75B53">
        <w:trPr>
          <w:trHeight w:val="1547"/>
        </w:trPr>
        <w:tc>
          <w:tcPr>
            <w:tcW w:w="241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rPr>
                <w:sz w:val="18"/>
                <w:szCs w:val="18"/>
                <w:vertAlign w:val="superscript"/>
              </w:rPr>
            </w:pPr>
            <w:r w:rsidRPr="003346BA">
              <w:rPr>
                <w:sz w:val="18"/>
                <w:szCs w:val="18"/>
                <w:vertAlign w:val="superscript"/>
              </w:rPr>
              <w:lastRenderedPageBreak/>
              <w:t>1.2.3.5</w:t>
            </w:r>
            <w:r>
              <w:rPr>
                <w:sz w:val="18"/>
                <w:szCs w:val="18"/>
                <w:vertAlign w:val="superscript"/>
              </w:rPr>
              <w:t xml:space="preserve"> </w:t>
            </w:r>
            <w:r w:rsidRPr="003346BA">
              <w:rPr>
                <w:sz w:val="18"/>
                <w:szCs w:val="18"/>
                <w:vertAlign w:val="superscript"/>
              </w:rPr>
              <w:t>Привлечение к занятиям физической культурой и спортом несовершеннолет</w:t>
            </w:r>
            <w:r w:rsidRPr="003346BA">
              <w:rPr>
                <w:sz w:val="18"/>
                <w:szCs w:val="18"/>
                <w:vertAlign w:val="superscript"/>
              </w:rPr>
              <w:softHyphen/>
              <w:t>них, состоящих на учете в полиции</w:t>
            </w:r>
          </w:p>
        </w:tc>
        <w:tc>
          <w:tcPr>
            <w:tcW w:w="1560" w:type="dxa"/>
            <w:tcBorders>
              <w:top w:val="single" w:sz="6" w:space="0" w:color="auto"/>
              <w:left w:val="single" w:sz="6" w:space="0" w:color="auto"/>
              <w:bottom w:val="single" w:sz="6" w:space="0" w:color="auto"/>
              <w:right w:val="single" w:sz="6" w:space="0" w:color="auto"/>
            </w:tcBorders>
            <w:vAlign w:val="center"/>
          </w:tcPr>
          <w:p w:rsidR="00170DEF" w:rsidRPr="003346BA" w:rsidRDefault="00170DEF" w:rsidP="00170DEF">
            <w:pPr>
              <w:ind w:right="-108"/>
              <w:jc w:val="center"/>
              <w:rPr>
                <w:sz w:val="18"/>
                <w:szCs w:val="18"/>
                <w:vertAlign w:val="superscript"/>
              </w:rPr>
            </w:pPr>
            <w:r w:rsidRPr="003346BA">
              <w:rPr>
                <w:sz w:val="18"/>
                <w:szCs w:val="18"/>
                <w:vertAlign w:val="superscript"/>
              </w:rPr>
              <w:t>Отдел образования;</w:t>
            </w:r>
          </w:p>
          <w:p w:rsidR="00170DEF" w:rsidRPr="003346BA" w:rsidRDefault="00170DEF" w:rsidP="00170DEF">
            <w:pPr>
              <w:ind w:right="-108"/>
              <w:jc w:val="center"/>
              <w:rPr>
                <w:sz w:val="18"/>
                <w:szCs w:val="18"/>
                <w:vertAlign w:val="superscript"/>
              </w:rPr>
            </w:pPr>
            <w:r w:rsidRPr="003346BA">
              <w:rPr>
                <w:sz w:val="18"/>
                <w:szCs w:val="18"/>
                <w:vertAlign w:val="superscript"/>
              </w:rPr>
              <w:t xml:space="preserve"> </w:t>
            </w:r>
            <w:r w:rsidRPr="003346BA">
              <w:rPr>
                <w:bCs/>
                <w:sz w:val="18"/>
                <w:szCs w:val="18"/>
                <w:vertAlign w:val="superscript"/>
              </w:rPr>
              <w:t>Отдел по вопросам молодежи, спорта, НКО, культуры и туризма</w:t>
            </w:r>
            <w:r w:rsidRPr="003346BA">
              <w:rPr>
                <w:sz w:val="18"/>
                <w:szCs w:val="18"/>
                <w:vertAlign w:val="superscript"/>
              </w:rPr>
              <w:t xml:space="preserve"> Админи</w:t>
            </w:r>
            <w:r w:rsidRPr="003346BA">
              <w:rPr>
                <w:sz w:val="18"/>
                <w:szCs w:val="18"/>
                <w:vertAlign w:val="superscript"/>
              </w:rPr>
              <w:softHyphen/>
              <w:t>страции МО «Лен</w:t>
            </w:r>
            <w:r w:rsidRPr="003346BA">
              <w:rPr>
                <w:sz w:val="18"/>
                <w:szCs w:val="18"/>
                <w:vertAlign w:val="superscript"/>
              </w:rPr>
              <w:softHyphen/>
              <w:t>ский район»</w:t>
            </w:r>
          </w:p>
        </w:tc>
        <w:tc>
          <w:tcPr>
            <w:tcW w:w="708"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Образовательные учреждения обеспечивают организацию в образовательных учреждениях общедоступных спортивных секций, техниче</w:t>
            </w:r>
            <w:r w:rsidRPr="003346BA">
              <w:rPr>
                <w:rFonts w:ascii="Times New Roman" w:hAnsi="Times New Roman" w:cs="Times New Roman"/>
                <w:sz w:val="18"/>
                <w:szCs w:val="18"/>
                <w:vertAlign w:val="superscript"/>
              </w:rPr>
              <w:softHyphen/>
              <w:t>ских и иных кружков, клубов с привлечением несовершеннолетних, состоящих на учетах органов системы профилактики. Всего на пер</w:t>
            </w:r>
            <w:r w:rsidRPr="003346BA">
              <w:rPr>
                <w:rFonts w:ascii="Times New Roman" w:hAnsi="Times New Roman" w:cs="Times New Roman"/>
                <w:sz w:val="18"/>
                <w:szCs w:val="18"/>
                <w:vertAlign w:val="superscript"/>
              </w:rPr>
              <w:softHyphen/>
              <w:t xml:space="preserve">сонифицированном учёте состоит </w:t>
            </w:r>
            <w:r w:rsidR="00A921C7">
              <w:rPr>
                <w:rFonts w:ascii="Times New Roman" w:hAnsi="Times New Roman" w:cs="Times New Roman"/>
                <w:sz w:val="18"/>
                <w:szCs w:val="18"/>
                <w:vertAlign w:val="superscript"/>
              </w:rPr>
              <w:t>73</w:t>
            </w:r>
            <w:r w:rsidRPr="003346BA">
              <w:rPr>
                <w:rFonts w:ascii="Times New Roman" w:hAnsi="Times New Roman" w:cs="Times New Roman"/>
                <w:sz w:val="18"/>
                <w:szCs w:val="18"/>
                <w:vertAlign w:val="superscript"/>
              </w:rPr>
              <w:t xml:space="preserve"> несовер</w:t>
            </w:r>
            <w:r w:rsidRPr="003346BA">
              <w:rPr>
                <w:rFonts w:ascii="Times New Roman" w:hAnsi="Times New Roman" w:cs="Times New Roman"/>
                <w:sz w:val="18"/>
                <w:szCs w:val="18"/>
                <w:vertAlign w:val="superscript"/>
              </w:rPr>
              <w:softHyphen/>
              <w:t>шеннолетних</w:t>
            </w:r>
            <w:r w:rsidR="00116CAC">
              <w:rPr>
                <w:rFonts w:ascii="Times New Roman" w:hAnsi="Times New Roman" w:cs="Times New Roman"/>
                <w:sz w:val="18"/>
                <w:szCs w:val="18"/>
                <w:vertAlign w:val="superscript"/>
              </w:rPr>
              <w:t xml:space="preserve"> </w:t>
            </w:r>
            <w:proofErr w:type="gramStart"/>
            <w:r w:rsidR="00116CAC">
              <w:rPr>
                <w:rFonts w:ascii="Times New Roman" w:hAnsi="Times New Roman" w:cs="Times New Roman"/>
                <w:sz w:val="18"/>
                <w:szCs w:val="18"/>
                <w:vertAlign w:val="superscript"/>
              </w:rPr>
              <w:t>( в</w:t>
            </w:r>
            <w:proofErr w:type="gramEnd"/>
            <w:r w:rsidR="00116CAC">
              <w:rPr>
                <w:rFonts w:ascii="Times New Roman" w:hAnsi="Times New Roman" w:cs="Times New Roman"/>
                <w:sz w:val="18"/>
                <w:szCs w:val="18"/>
                <w:vertAlign w:val="superscript"/>
              </w:rPr>
              <w:t xml:space="preserve"> т.ч. ПДН ОМВД России по Ленскому району 33 н/л)</w:t>
            </w:r>
            <w:r w:rsidRPr="003346BA">
              <w:rPr>
                <w:rFonts w:ascii="Times New Roman" w:hAnsi="Times New Roman" w:cs="Times New Roman"/>
                <w:sz w:val="18"/>
                <w:szCs w:val="18"/>
                <w:vertAlign w:val="superscript"/>
              </w:rPr>
              <w:t xml:space="preserve">. </w:t>
            </w:r>
            <w:r w:rsidR="00C37F4A">
              <w:rPr>
                <w:rFonts w:ascii="Times New Roman" w:hAnsi="Times New Roman" w:cs="Times New Roman"/>
                <w:sz w:val="18"/>
                <w:szCs w:val="18"/>
                <w:vertAlign w:val="superscript"/>
              </w:rPr>
              <w:t>Все они в течении отчетного периода привлекались к занятиям физической культурой и спортом.</w:t>
            </w:r>
          </w:p>
        </w:tc>
      </w:tr>
      <w:tr w:rsidR="00170DEF" w:rsidRPr="003346BA" w:rsidTr="00B75B53">
        <w:trPr>
          <w:cantSplit/>
          <w:trHeight w:val="1405"/>
        </w:trPr>
        <w:tc>
          <w:tcPr>
            <w:tcW w:w="241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rPr>
                <w:sz w:val="18"/>
                <w:szCs w:val="18"/>
                <w:vertAlign w:val="superscript"/>
              </w:rPr>
            </w:pPr>
            <w:r w:rsidRPr="003346BA">
              <w:rPr>
                <w:sz w:val="18"/>
                <w:szCs w:val="18"/>
                <w:vertAlign w:val="superscript"/>
              </w:rPr>
              <w:t>1.2.4.1</w:t>
            </w:r>
            <w:r>
              <w:rPr>
                <w:sz w:val="18"/>
                <w:szCs w:val="18"/>
                <w:vertAlign w:val="superscript"/>
              </w:rPr>
              <w:t xml:space="preserve"> </w:t>
            </w:r>
            <w:r w:rsidRPr="003346BA">
              <w:rPr>
                <w:sz w:val="18"/>
                <w:szCs w:val="18"/>
                <w:vertAlign w:val="superscript"/>
              </w:rPr>
              <w:t>Поощрение членов общественных формирований правоохранительной направленности, внештатных сотрудников милиции, добровольных народных дружин, а также отдельных граждан, отличившихся в охране правопорядка, приобретение удостоверений и нарукавных повязок</w:t>
            </w:r>
          </w:p>
        </w:tc>
        <w:tc>
          <w:tcPr>
            <w:tcW w:w="1560" w:type="dxa"/>
            <w:tcBorders>
              <w:top w:val="single" w:sz="6" w:space="0" w:color="auto"/>
              <w:left w:val="single" w:sz="6" w:space="0" w:color="auto"/>
              <w:bottom w:val="single" w:sz="6" w:space="0" w:color="auto"/>
              <w:right w:val="single" w:sz="6" w:space="0" w:color="auto"/>
            </w:tcBorders>
            <w:vAlign w:val="center"/>
          </w:tcPr>
          <w:p w:rsidR="00170DEF" w:rsidRPr="003346BA" w:rsidRDefault="00170DEF" w:rsidP="00170DEF">
            <w:pPr>
              <w:ind w:right="-108"/>
              <w:jc w:val="center"/>
              <w:rPr>
                <w:sz w:val="18"/>
                <w:szCs w:val="18"/>
                <w:vertAlign w:val="superscript"/>
              </w:rPr>
            </w:pPr>
            <w:r w:rsidRPr="003346BA">
              <w:rPr>
                <w:sz w:val="18"/>
                <w:szCs w:val="18"/>
                <w:vertAlign w:val="superscript"/>
              </w:rPr>
              <w:t>Администрация МО «Ленский муниципальный район»;</w:t>
            </w:r>
          </w:p>
          <w:p w:rsidR="00170DEF" w:rsidRPr="003346BA" w:rsidRDefault="00170DEF" w:rsidP="00170DEF">
            <w:pPr>
              <w:ind w:right="-108"/>
              <w:jc w:val="center"/>
              <w:rPr>
                <w:sz w:val="18"/>
                <w:szCs w:val="18"/>
                <w:vertAlign w:val="superscript"/>
              </w:rPr>
            </w:pPr>
            <w:r w:rsidRPr="003346BA">
              <w:rPr>
                <w:sz w:val="18"/>
                <w:szCs w:val="18"/>
                <w:vertAlign w:val="superscript"/>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7,6</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7,6</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За </w:t>
            </w:r>
            <w:r w:rsidR="007D4A8E">
              <w:rPr>
                <w:rFonts w:ascii="Times New Roman" w:hAnsi="Times New Roman" w:cs="Times New Roman"/>
                <w:sz w:val="18"/>
                <w:szCs w:val="18"/>
                <w:vertAlign w:val="superscript"/>
              </w:rPr>
              <w:t>отчетный период</w:t>
            </w:r>
            <w:r w:rsidRPr="003346BA">
              <w:rPr>
                <w:rFonts w:ascii="Times New Roman" w:hAnsi="Times New Roman" w:cs="Times New Roman"/>
                <w:sz w:val="18"/>
                <w:szCs w:val="18"/>
                <w:vertAlign w:val="superscript"/>
              </w:rPr>
              <w:t xml:space="preserve"> 202</w:t>
            </w:r>
            <w:r>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года поощрение граждан и членов общественных формирований не производилось</w:t>
            </w:r>
            <w:r w:rsidR="007D4A8E">
              <w:rPr>
                <w:rFonts w:ascii="Times New Roman" w:hAnsi="Times New Roman" w:cs="Times New Roman"/>
                <w:sz w:val="18"/>
                <w:szCs w:val="18"/>
                <w:vertAlign w:val="superscript"/>
              </w:rPr>
              <w:t xml:space="preserve">, ходатайств о поощрении в Администрацию МО </w:t>
            </w:r>
            <w:r w:rsidR="00C37F4A">
              <w:rPr>
                <w:rFonts w:ascii="Times New Roman" w:hAnsi="Times New Roman" w:cs="Times New Roman"/>
                <w:sz w:val="18"/>
                <w:szCs w:val="18"/>
                <w:vertAlign w:val="superscript"/>
              </w:rPr>
              <w:t>«Ленский</w:t>
            </w:r>
            <w:r w:rsidR="007D4A8E">
              <w:rPr>
                <w:rFonts w:ascii="Times New Roman" w:hAnsi="Times New Roman" w:cs="Times New Roman"/>
                <w:sz w:val="18"/>
                <w:szCs w:val="18"/>
                <w:vertAlign w:val="superscript"/>
              </w:rPr>
              <w:t xml:space="preserve"> муниципальный район» не поступало</w:t>
            </w:r>
            <w:r w:rsidR="005F135E">
              <w:rPr>
                <w:rFonts w:ascii="Times New Roman" w:hAnsi="Times New Roman" w:cs="Times New Roman"/>
                <w:sz w:val="18"/>
                <w:szCs w:val="18"/>
                <w:vertAlign w:val="superscript"/>
              </w:rPr>
              <w:t>.</w:t>
            </w:r>
            <w:r w:rsidR="0092085C">
              <w:rPr>
                <w:rFonts w:ascii="Times New Roman" w:hAnsi="Times New Roman" w:cs="Times New Roman"/>
                <w:sz w:val="18"/>
                <w:szCs w:val="18"/>
                <w:vertAlign w:val="superscript"/>
              </w:rPr>
              <w:t xml:space="preserve"> В ходе заседания межведомственной комиссии 28.09.2023г. главам поселений, представителям ОМВД по Ленском </w:t>
            </w:r>
            <w:proofErr w:type="gramStart"/>
            <w:r w:rsidR="0092085C">
              <w:rPr>
                <w:rFonts w:ascii="Times New Roman" w:hAnsi="Times New Roman" w:cs="Times New Roman"/>
                <w:sz w:val="18"/>
                <w:szCs w:val="18"/>
                <w:vertAlign w:val="superscript"/>
              </w:rPr>
              <w:t>району ,</w:t>
            </w:r>
            <w:proofErr w:type="gramEnd"/>
            <w:r w:rsidR="0092085C">
              <w:rPr>
                <w:rFonts w:ascii="Times New Roman" w:hAnsi="Times New Roman" w:cs="Times New Roman"/>
                <w:sz w:val="18"/>
                <w:szCs w:val="18"/>
                <w:vertAlign w:val="superscript"/>
              </w:rPr>
              <w:t xml:space="preserve"> бригадиру ДНД «Дозор» разъяснено о возможности поощрения членов ДНД.</w:t>
            </w:r>
          </w:p>
          <w:p w:rsidR="00170DEF" w:rsidRPr="003346BA" w:rsidRDefault="00170DEF" w:rsidP="00170DEF">
            <w:pPr>
              <w:pStyle w:val="ConsPlusCell"/>
              <w:widowControl/>
              <w:jc w:val="both"/>
              <w:rPr>
                <w:rFonts w:ascii="Times New Roman" w:hAnsi="Times New Roman" w:cs="Times New Roman"/>
                <w:sz w:val="18"/>
                <w:szCs w:val="18"/>
                <w:vertAlign w:val="superscript"/>
              </w:rPr>
            </w:pPr>
          </w:p>
        </w:tc>
      </w:tr>
      <w:tr w:rsidR="00170DEF" w:rsidRPr="003346BA" w:rsidTr="007D5664">
        <w:trPr>
          <w:cantSplit/>
          <w:trHeight w:val="1522"/>
        </w:trPr>
        <w:tc>
          <w:tcPr>
            <w:tcW w:w="2410" w:type="dxa"/>
            <w:tcBorders>
              <w:top w:val="single" w:sz="6" w:space="0" w:color="auto"/>
              <w:left w:val="single" w:sz="6" w:space="0" w:color="auto"/>
              <w:bottom w:val="single" w:sz="6" w:space="0" w:color="auto"/>
              <w:right w:val="single" w:sz="6" w:space="0" w:color="auto"/>
            </w:tcBorders>
          </w:tcPr>
          <w:p w:rsidR="00170DEF" w:rsidRPr="00B92852" w:rsidRDefault="00170DEF" w:rsidP="00170DEF">
            <w:pPr>
              <w:rPr>
                <w:sz w:val="18"/>
                <w:szCs w:val="18"/>
                <w:vertAlign w:val="superscript"/>
              </w:rPr>
            </w:pPr>
            <w:r w:rsidRPr="00B92852">
              <w:rPr>
                <w:sz w:val="18"/>
                <w:szCs w:val="18"/>
                <w:vertAlign w:val="superscript"/>
              </w:rPr>
              <w:lastRenderedPageBreak/>
              <w:t>1.2.5.1 Оборудование служебных помещений для работы участковых уполномоченных полиции на административных участках: МО «Сафроновское», МО «Козьминское», МО «Сойгинское». Приобретение наглядной агитации.</w:t>
            </w:r>
          </w:p>
        </w:tc>
        <w:tc>
          <w:tcPr>
            <w:tcW w:w="1560" w:type="dxa"/>
            <w:tcBorders>
              <w:top w:val="single" w:sz="6" w:space="0" w:color="auto"/>
              <w:left w:val="single" w:sz="6" w:space="0" w:color="auto"/>
              <w:bottom w:val="single" w:sz="6" w:space="0" w:color="auto"/>
              <w:right w:val="single" w:sz="6" w:space="0" w:color="auto"/>
            </w:tcBorders>
            <w:vAlign w:val="center"/>
          </w:tcPr>
          <w:p w:rsidR="00170DEF" w:rsidRPr="00B92852" w:rsidRDefault="00170DEF" w:rsidP="00170DEF">
            <w:pPr>
              <w:ind w:right="-108"/>
              <w:jc w:val="center"/>
              <w:rPr>
                <w:sz w:val="18"/>
                <w:szCs w:val="18"/>
                <w:vertAlign w:val="superscript"/>
              </w:rPr>
            </w:pPr>
            <w:r w:rsidRPr="00B92852">
              <w:rPr>
                <w:sz w:val="18"/>
                <w:szCs w:val="18"/>
                <w:vertAlign w:val="superscript"/>
              </w:rPr>
              <w:t>Администрация МО «Ленский муниципальный район»;</w:t>
            </w:r>
          </w:p>
          <w:p w:rsidR="00170DEF" w:rsidRPr="00B92852" w:rsidRDefault="00170DEF" w:rsidP="00170DEF">
            <w:pPr>
              <w:ind w:right="-108"/>
              <w:jc w:val="center"/>
              <w:rPr>
                <w:sz w:val="18"/>
                <w:szCs w:val="18"/>
                <w:vertAlign w:val="superscript"/>
              </w:rPr>
            </w:pPr>
            <w:r w:rsidRPr="00B92852">
              <w:rPr>
                <w:sz w:val="18"/>
                <w:szCs w:val="18"/>
                <w:vertAlign w:val="superscript"/>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170DEF" w:rsidRPr="00B92852" w:rsidRDefault="00170DEF" w:rsidP="00170DEF">
            <w:pPr>
              <w:pStyle w:val="ConsPlusCell"/>
              <w:widowControl/>
              <w:jc w:val="center"/>
              <w:rPr>
                <w:rFonts w:ascii="Times New Roman" w:hAnsi="Times New Roman" w:cs="Times New Roman"/>
                <w:sz w:val="18"/>
                <w:szCs w:val="18"/>
                <w:vertAlign w:val="superscript"/>
              </w:rPr>
            </w:pPr>
            <w:r w:rsidRPr="00B92852">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B92852" w:rsidRDefault="00170DEF" w:rsidP="00170DEF">
            <w:pPr>
              <w:pStyle w:val="ConsPlusCell"/>
              <w:widowControl/>
              <w:jc w:val="center"/>
              <w:rPr>
                <w:rFonts w:ascii="Times New Roman" w:hAnsi="Times New Roman" w:cs="Times New Roman"/>
                <w:sz w:val="18"/>
                <w:szCs w:val="18"/>
                <w:vertAlign w:val="superscript"/>
              </w:rPr>
            </w:pPr>
            <w:r w:rsidRPr="00B92852">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B92852" w:rsidRDefault="00170DEF" w:rsidP="00170DEF">
            <w:pPr>
              <w:pStyle w:val="ConsPlusCell"/>
              <w:widowControl/>
              <w:jc w:val="center"/>
              <w:rPr>
                <w:rFonts w:ascii="Times New Roman" w:hAnsi="Times New Roman" w:cs="Times New Roman"/>
                <w:sz w:val="18"/>
                <w:szCs w:val="18"/>
                <w:vertAlign w:val="superscript"/>
              </w:rPr>
            </w:pPr>
            <w:r w:rsidRPr="00B92852">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B92852" w:rsidRDefault="00170DEF" w:rsidP="00170DEF">
            <w:pPr>
              <w:pStyle w:val="ConsPlusCell"/>
              <w:widowControl/>
              <w:jc w:val="center"/>
              <w:rPr>
                <w:rFonts w:ascii="Times New Roman" w:hAnsi="Times New Roman" w:cs="Times New Roman"/>
                <w:sz w:val="18"/>
                <w:szCs w:val="18"/>
                <w:vertAlign w:val="superscript"/>
              </w:rPr>
            </w:pPr>
            <w:r w:rsidRPr="00B92852">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B92852" w:rsidRDefault="00170DEF" w:rsidP="00170DEF">
            <w:pPr>
              <w:pStyle w:val="ConsPlusCell"/>
              <w:widowControl/>
              <w:jc w:val="center"/>
              <w:rPr>
                <w:rFonts w:ascii="Times New Roman" w:hAnsi="Times New Roman" w:cs="Times New Roman"/>
                <w:sz w:val="18"/>
                <w:szCs w:val="18"/>
                <w:vertAlign w:val="superscript"/>
              </w:rPr>
            </w:pPr>
            <w:r w:rsidRPr="00B92852">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B92852" w:rsidRDefault="00170DEF" w:rsidP="00170DEF">
            <w:pPr>
              <w:pStyle w:val="ConsPlusCell"/>
              <w:widowControl/>
              <w:jc w:val="center"/>
              <w:rPr>
                <w:rFonts w:ascii="Times New Roman" w:hAnsi="Times New Roman" w:cs="Times New Roman"/>
                <w:sz w:val="18"/>
                <w:szCs w:val="18"/>
                <w:vertAlign w:val="superscript"/>
              </w:rPr>
            </w:pPr>
            <w:r w:rsidRPr="00B92852">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170DEF" w:rsidRPr="00B92852" w:rsidRDefault="00170DEF" w:rsidP="00170DEF">
            <w:pPr>
              <w:pStyle w:val="ConsPlusCell"/>
              <w:widowControl/>
              <w:jc w:val="center"/>
              <w:rPr>
                <w:rFonts w:ascii="Times New Roman" w:hAnsi="Times New Roman" w:cs="Times New Roman"/>
                <w:sz w:val="18"/>
                <w:szCs w:val="18"/>
                <w:vertAlign w:val="superscript"/>
              </w:rPr>
            </w:pPr>
            <w:r w:rsidRPr="00B92852">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B92852" w:rsidRDefault="00170DEF" w:rsidP="00170DEF">
            <w:pPr>
              <w:pStyle w:val="ConsPlusCell"/>
              <w:widowControl/>
              <w:jc w:val="center"/>
              <w:rPr>
                <w:rFonts w:ascii="Times New Roman" w:hAnsi="Times New Roman" w:cs="Times New Roman"/>
                <w:sz w:val="18"/>
                <w:szCs w:val="18"/>
                <w:vertAlign w:val="superscript"/>
              </w:rPr>
            </w:pPr>
            <w:r w:rsidRPr="00B92852">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B92852" w:rsidRDefault="00170DEF" w:rsidP="00170DEF">
            <w:pPr>
              <w:pStyle w:val="ConsPlusCell"/>
              <w:widowControl/>
              <w:jc w:val="center"/>
              <w:rPr>
                <w:rFonts w:ascii="Times New Roman" w:hAnsi="Times New Roman" w:cs="Times New Roman"/>
                <w:sz w:val="18"/>
                <w:szCs w:val="18"/>
                <w:vertAlign w:val="superscript"/>
              </w:rPr>
            </w:pPr>
            <w:r w:rsidRPr="00B92852">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B92852" w:rsidRDefault="00170DEF" w:rsidP="00170DEF">
            <w:pPr>
              <w:pStyle w:val="ConsPlusCell"/>
              <w:widowControl/>
              <w:jc w:val="center"/>
              <w:rPr>
                <w:rFonts w:ascii="Times New Roman" w:hAnsi="Times New Roman" w:cs="Times New Roman"/>
                <w:sz w:val="18"/>
                <w:szCs w:val="18"/>
                <w:vertAlign w:val="superscript"/>
              </w:rPr>
            </w:pPr>
            <w:r w:rsidRPr="00B92852">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B92852" w:rsidRDefault="00170DEF" w:rsidP="00170DEF">
            <w:pPr>
              <w:pStyle w:val="ConsPlusCell"/>
              <w:widowControl/>
              <w:jc w:val="center"/>
              <w:rPr>
                <w:rFonts w:ascii="Times New Roman" w:hAnsi="Times New Roman" w:cs="Times New Roman"/>
                <w:sz w:val="18"/>
                <w:szCs w:val="18"/>
                <w:vertAlign w:val="superscript"/>
              </w:rPr>
            </w:pPr>
            <w:r w:rsidRPr="00B92852">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B92852" w:rsidRDefault="00170DEF" w:rsidP="00170DEF">
            <w:pPr>
              <w:pStyle w:val="ConsPlusCell"/>
              <w:widowControl/>
              <w:jc w:val="center"/>
              <w:rPr>
                <w:rFonts w:ascii="Times New Roman" w:hAnsi="Times New Roman" w:cs="Times New Roman"/>
                <w:sz w:val="18"/>
                <w:szCs w:val="18"/>
                <w:vertAlign w:val="superscript"/>
              </w:rPr>
            </w:pPr>
            <w:r w:rsidRPr="00B92852">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170DEF" w:rsidRPr="0092085C" w:rsidRDefault="0092085C" w:rsidP="00170DEF">
            <w:pPr>
              <w:pStyle w:val="ConsPlusCell"/>
              <w:widowControl/>
              <w:jc w:val="both"/>
              <w:rPr>
                <w:rFonts w:ascii="Times New Roman" w:hAnsi="Times New Roman" w:cs="Times New Roman"/>
                <w:color w:val="000000" w:themeColor="text1"/>
                <w:sz w:val="18"/>
                <w:szCs w:val="18"/>
                <w:vertAlign w:val="superscript"/>
              </w:rPr>
            </w:pPr>
            <w:r>
              <w:rPr>
                <w:rFonts w:ascii="Times New Roman" w:hAnsi="Times New Roman" w:cs="Times New Roman"/>
                <w:color w:val="000000" w:themeColor="text1"/>
                <w:sz w:val="18"/>
                <w:szCs w:val="18"/>
                <w:vertAlign w:val="superscript"/>
              </w:rPr>
              <w:t>В отёчном периоде 2023г за счет средств областного бюджета в сумме 148,9 тыс. руб. проведено оборудование служебных помещений участковых уполномоченных полиции на административном участке МО «Сафроновское» по адресу:</w:t>
            </w:r>
            <w:r w:rsidRPr="0092085C">
              <w:rPr>
                <w:rFonts w:ascii="Times New Roman" w:hAnsi="Times New Roman" w:cs="Times New Roman"/>
                <w:color w:val="000000" w:themeColor="text1"/>
                <w:sz w:val="18"/>
                <w:szCs w:val="18"/>
                <w:vertAlign w:val="superscript"/>
              </w:rPr>
              <w:t xml:space="preserve"> </w:t>
            </w:r>
            <w:r>
              <w:rPr>
                <w:rFonts w:ascii="Times New Roman" w:hAnsi="Times New Roman" w:cs="Times New Roman"/>
                <w:color w:val="000000" w:themeColor="text1"/>
                <w:sz w:val="18"/>
                <w:szCs w:val="18"/>
                <w:vertAlign w:val="superscript"/>
              </w:rPr>
              <w:t>с. Яренск, ул. Кишерская, д.4а.</w:t>
            </w:r>
          </w:p>
        </w:tc>
      </w:tr>
      <w:tr w:rsidR="00170DEF" w:rsidRPr="003346BA" w:rsidTr="00B75B53">
        <w:trPr>
          <w:cantSplit/>
          <w:trHeight w:val="2961"/>
        </w:trPr>
        <w:tc>
          <w:tcPr>
            <w:tcW w:w="241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rPr>
                <w:sz w:val="18"/>
                <w:szCs w:val="18"/>
                <w:vertAlign w:val="superscript"/>
              </w:rPr>
            </w:pPr>
            <w:r w:rsidRPr="003346BA">
              <w:rPr>
                <w:sz w:val="18"/>
                <w:szCs w:val="18"/>
                <w:vertAlign w:val="superscript"/>
              </w:rPr>
              <w:t>2.1.1</w:t>
            </w:r>
            <w:r>
              <w:rPr>
                <w:sz w:val="18"/>
                <w:szCs w:val="18"/>
                <w:vertAlign w:val="superscript"/>
              </w:rPr>
              <w:t xml:space="preserve"> </w:t>
            </w:r>
            <w:r w:rsidRPr="003346BA">
              <w:rPr>
                <w:sz w:val="18"/>
                <w:szCs w:val="18"/>
                <w:vertAlign w:val="superscript"/>
              </w:rPr>
              <w:t>Проведение цикла лекций и бесед тематической направленности, а также по разъяснению норм федерального и областного законодательства среди обучающихся общеобразовательных учреждений</w:t>
            </w:r>
          </w:p>
        </w:tc>
        <w:tc>
          <w:tcPr>
            <w:tcW w:w="1560" w:type="dxa"/>
            <w:tcBorders>
              <w:top w:val="single" w:sz="6" w:space="0" w:color="auto"/>
              <w:left w:val="single" w:sz="6" w:space="0" w:color="auto"/>
              <w:bottom w:val="single" w:sz="6" w:space="0" w:color="auto"/>
              <w:right w:val="single" w:sz="6" w:space="0" w:color="auto"/>
            </w:tcBorders>
            <w:vAlign w:val="center"/>
          </w:tcPr>
          <w:p w:rsidR="00170DEF" w:rsidRPr="003346BA" w:rsidRDefault="00170DEF" w:rsidP="00170DEF">
            <w:pPr>
              <w:ind w:right="-108"/>
              <w:jc w:val="center"/>
              <w:rPr>
                <w:sz w:val="18"/>
                <w:szCs w:val="18"/>
                <w:vertAlign w:val="superscript"/>
              </w:rPr>
            </w:pPr>
            <w:r w:rsidRPr="003346BA">
              <w:rPr>
                <w:sz w:val="18"/>
                <w:szCs w:val="18"/>
                <w:vertAlign w:val="superscript"/>
              </w:rPr>
              <w:t>Отдел образования;</w:t>
            </w:r>
          </w:p>
          <w:p w:rsidR="00170DEF" w:rsidRPr="003346BA" w:rsidRDefault="00170DEF" w:rsidP="00170DEF">
            <w:pPr>
              <w:ind w:right="-108"/>
              <w:jc w:val="center"/>
              <w:rPr>
                <w:sz w:val="18"/>
                <w:szCs w:val="18"/>
                <w:vertAlign w:val="superscript"/>
              </w:rPr>
            </w:pPr>
            <w:r w:rsidRPr="003346BA">
              <w:rPr>
                <w:sz w:val="18"/>
                <w:szCs w:val="18"/>
                <w:vertAlign w:val="superscript"/>
              </w:rPr>
              <w:t>Отдел опеки и попечительства;</w:t>
            </w:r>
          </w:p>
          <w:p w:rsidR="00170DEF" w:rsidRPr="003346BA" w:rsidRDefault="00170DEF" w:rsidP="00170DEF">
            <w:pPr>
              <w:jc w:val="center"/>
              <w:rPr>
                <w:sz w:val="18"/>
                <w:szCs w:val="18"/>
                <w:vertAlign w:val="superscript"/>
              </w:rPr>
            </w:pPr>
            <w:r w:rsidRPr="003346BA">
              <w:rPr>
                <w:sz w:val="18"/>
                <w:szCs w:val="18"/>
                <w:vertAlign w:val="superscript"/>
              </w:rPr>
              <w:t>КДН и ЗП</w:t>
            </w:r>
          </w:p>
        </w:tc>
        <w:tc>
          <w:tcPr>
            <w:tcW w:w="708"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jc w:val="center"/>
              <w:rPr>
                <w:sz w:val="18"/>
                <w:szCs w:val="18"/>
                <w:vertAlign w:val="superscript"/>
              </w:rPr>
            </w:pPr>
            <w:r w:rsidRPr="003346BA">
              <w:rPr>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 соответствии со статьей 14 ФЗ № 120-ФЗ Отдел образования внедряет в практику работы образовательных учреждений программы и методики, направленные на формирование законопослушного поведения несовершеннолетних. В</w:t>
            </w:r>
            <w:r w:rsidRPr="003346BA">
              <w:rPr>
                <w:rFonts w:ascii="Times New Roman" w:hAnsi="Times New Roman" w:cs="Times New Roman"/>
                <w:b/>
                <w:sz w:val="18"/>
                <w:szCs w:val="18"/>
                <w:vertAlign w:val="superscript"/>
              </w:rPr>
              <w:t xml:space="preserve"> </w:t>
            </w:r>
            <w:r w:rsidRPr="003346BA">
              <w:rPr>
                <w:rFonts w:ascii="Times New Roman" w:hAnsi="Times New Roman" w:cs="Times New Roman"/>
                <w:sz w:val="18"/>
                <w:szCs w:val="18"/>
                <w:vertAlign w:val="superscript"/>
              </w:rPr>
              <w:t>образовательных учреждениях внедряются программы и методики, направленные на формирование законопослушного поведения. В данном отчетном периоде охват указанными программами составил 14</w:t>
            </w:r>
            <w:r>
              <w:rPr>
                <w:rFonts w:ascii="Times New Roman" w:hAnsi="Times New Roman" w:cs="Times New Roman"/>
                <w:sz w:val="18"/>
                <w:szCs w:val="18"/>
                <w:vertAlign w:val="superscript"/>
              </w:rPr>
              <w:t>2</w:t>
            </w:r>
            <w:r w:rsidR="00B92852">
              <w:rPr>
                <w:rFonts w:ascii="Times New Roman" w:hAnsi="Times New Roman" w:cs="Times New Roman"/>
                <w:sz w:val="18"/>
                <w:szCs w:val="18"/>
                <w:vertAlign w:val="superscript"/>
              </w:rPr>
              <w:t>5</w:t>
            </w:r>
            <w:r w:rsidRPr="003346BA">
              <w:rPr>
                <w:rFonts w:ascii="Times New Roman" w:hAnsi="Times New Roman" w:cs="Times New Roman"/>
                <w:sz w:val="18"/>
                <w:szCs w:val="18"/>
                <w:vertAlign w:val="superscript"/>
              </w:rPr>
              <w:t xml:space="preserve"> обучающихся</w:t>
            </w:r>
            <w:r>
              <w:rPr>
                <w:rFonts w:ascii="Times New Roman" w:hAnsi="Times New Roman" w:cs="Times New Roman"/>
                <w:sz w:val="18"/>
                <w:szCs w:val="18"/>
                <w:vertAlign w:val="superscript"/>
              </w:rPr>
              <w:t xml:space="preserve"> (100%)</w:t>
            </w:r>
            <w:r w:rsidRPr="003346BA">
              <w:rPr>
                <w:rFonts w:ascii="Times New Roman" w:hAnsi="Times New Roman" w:cs="Times New Roman"/>
                <w:sz w:val="18"/>
                <w:szCs w:val="18"/>
                <w:vertAlign w:val="superscript"/>
              </w:rPr>
              <w:t>. Проведено профилактических мероприятий:</w:t>
            </w:r>
          </w:p>
          <w:p w:rsidR="00170DEF" w:rsidRPr="003346BA" w:rsidRDefault="00170DEF" w:rsidP="00170DEF">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-индивидуальных бесед с несовершеннолетними, состоящих на профилактических учетах-</w:t>
            </w:r>
            <w:r w:rsidR="00C37F4A">
              <w:rPr>
                <w:rFonts w:ascii="Times New Roman" w:hAnsi="Times New Roman" w:cs="Times New Roman"/>
                <w:sz w:val="18"/>
                <w:szCs w:val="18"/>
                <w:vertAlign w:val="superscript"/>
              </w:rPr>
              <w:t>57</w:t>
            </w:r>
            <w:r w:rsidRPr="003346BA">
              <w:rPr>
                <w:rFonts w:ascii="Times New Roman" w:hAnsi="Times New Roman" w:cs="Times New Roman"/>
                <w:sz w:val="18"/>
                <w:szCs w:val="18"/>
                <w:vertAlign w:val="superscript"/>
              </w:rPr>
              <w:t>;</w:t>
            </w:r>
          </w:p>
          <w:p w:rsidR="00170DEF" w:rsidRPr="003346BA" w:rsidRDefault="00170DEF" w:rsidP="00170DEF">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 -беседы с родителями несовершеннолетних, состоящих на проф. учетах-</w:t>
            </w:r>
            <w:r w:rsidR="00C37F4A">
              <w:rPr>
                <w:rFonts w:ascii="Times New Roman" w:hAnsi="Times New Roman" w:cs="Times New Roman"/>
                <w:sz w:val="18"/>
                <w:szCs w:val="18"/>
                <w:vertAlign w:val="superscript"/>
              </w:rPr>
              <w:t>29</w:t>
            </w:r>
            <w:r w:rsidRPr="003346BA">
              <w:rPr>
                <w:rFonts w:ascii="Times New Roman" w:hAnsi="Times New Roman" w:cs="Times New Roman"/>
                <w:sz w:val="18"/>
                <w:szCs w:val="18"/>
                <w:vertAlign w:val="superscript"/>
              </w:rPr>
              <w:t xml:space="preserve">; </w:t>
            </w:r>
          </w:p>
          <w:p w:rsidR="00170DEF" w:rsidRPr="003346BA" w:rsidRDefault="00170DEF" w:rsidP="00170DEF">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-классных часов-</w:t>
            </w:r>
            <w:r w:rsidR="00C37F4A">
              <w:rPr>
                <w:rFonts w:ascii="Times New Roman" w:hAnsi="Times New Roman" w:cs="Times New Roman"/>
                <w:sz w:val="18"/>
                <w:szCs w:val="18"/>
                <w:vertAlign w:val="superscript"/>
              </w:rPr>
              <w:t>192</w:t>
            </w:r>
            <w:r w:rsidRPr="003346BA">
              <w:rPr>
                <w:rFonts w:ascii="Times New Roman" w:hAnsi="Times New Roman" w:cs="Times New Roman"/>
                <w:sz w:val="18"/>
                <w:szCs w:val="18"/>
                <w:vertAlign w:val="superscript"/>
              </w:rPr>
              <w:t>, уроков здоровья-</w:t>
            </w:r>
            <w:r w:rsidR="00C37F4A">
              <w:rPr>
                <w:rFonts w:ascii="Times New Roman" w:hAnsi="Times New Roman" w:cs="Times New Roman"/>
                <w:sz w:val="18"/>
                <w:szCs w:val="18"/>
                <w:vertAlign w:val="superscript"/>
              </w:rPr>
              <w:t>31</w:t>
            </w:r>
            <w:r>
              <w:rPr>
                <w:rFonts w:ascii="Times New Roman" w:hAnsi="Times New Roman" w:cs="Times New Roman"/>
                <w:sz w:val="18"/>
                <w:szCs w:val="18"/>
                <w:vertAlign w:val="superscript"/>
              </w:rPr>
              <w:t>.</w:t>
            </w:r>
          </w:p>
        </w:tc>
      </w:tr>
      <w:tr w:rsidR="0092085C" w:rsidRPr="003346BA" w:rsidTr="00B75B53">
        <w:trPr>
          <w:trHeight w:val="240"/>
        </w:trPr>
        <w:tc>
          <w:tcPr>
            <w:tcW w:w="2410" w:type="dxa"/>
            <w:tcBorders>
              <w:top w:val="single" w:sz="6" w:space="0" w:color="auto"/>
              <w:left w:val="single" w:sz="6" w:space="0" w:color="auto"/>
              <w:bottom w:val="single" w:sz="6" w:space="0" w:color="auto"/>
              <w:right w:val="single" w:sz="6" w:space="0" w:color="auto"/>
            </w:tcBorders>
          </w:tcPr>
          <w:p w:rsidR="0092085C" w:rsidRPr="003346BA" w:rsidRDefault="0092085C" w:rsidP="0092085C">
            <w:pPr>
              <w:rPr>
                <w:sz w:val="18"/>
                <w:szCs w:val="18"/>
                <w:vertAlign w:val="superscript"/>
              </w:rPr>
            </w:pPr>
            <w:r w:rsidRPr="003346BA">
              <w:rPr>
                <w:sz w:val="18"/>
                <w:szCs w:val="18"/>
                <w:vertAlign w:val="superscript"/>
              </w:rPr>
              <w:t>2.1.2</w:t>
            </w:r>
            <w:r>
              <w:rPr>
                <w:sz w:val="18"/>
                <w:szCs w:val="18"/>
                <w:vertAlign w:val="superscript"/>
              </w:rPr>
              <w:t xml:space="preserve"> </w:t>
            </w:r>
            <w:r w:rsidRPr="003346BA">
              <w:rPr>
                <w:sz w:val="18"/>
                <w:szCs w:val="18"/>
                <w:vertAlign w:val="superscript"/>
              </w:rPr>
              <w:t>Организация районных соревнований обучающихся по игровым видам спорта, вовлечение в кружки и секции</w:t>
            </w:r>
          </w:p>
        </w:tc>
        <w:tc>
          <w:tcPr>
            <w:tcW w:w="1560" w:type="dxa"/>
            <w:tcBorders>
              <w:top w:val="single" w:sz="6" w:space="0" w:color="auto"/>
              <w:left w:val="single" w:sz="6" w:space="0" w:color="auto"/>
              <w:bottom w:val="single" w:sz="6" w:space="0" w:color="auto"/>
              <w:right w:val="single" w:sz="6" w:space="0" w:color="auto"/>
            </w:tcBorders>
            <w:vAlign w:val="center"/>
          </w:tcPr>
          <w:p w:rsidR="0092085C" w:rsidRPr="003346BA" w:rsidRDefault="0092085C" w:rsidP="0092085C">
            <w:pPr>
              <w:ind w:right="-108"/>
              <w:jc w:val="center"/>
              <w:rPr>
                <w:sz w:val="18"/>
                <w:szCs w:val="18"/>
                <w:vertAlign w:val="superscript"/>
              </w:rPr>
            </w:pPr>
            <w:r w:rsidRPr="003346BA">
              <w:rPr>
                <w:sz w:val="18"/>
                <w:szCs w:val="18"/>
                <w:vertAlign w:val="superscript"/>
              </w:rPr>
              <w:t>Отдел образования;</w:t>
            </w:r>
          </w:p>
          <w:p w:rsidR="0092085C" w:rsidRPr="003346BA" w:rsidRDefault="0092085C" w:rsidP="0092085C">
            <w:pPr>
              <w:jc w:val="center"/>
              <w:rPr>
                <w:sz w:val="18"/>
                <w:szCs w:val="18"/>
                <w:vertAlign w:val="superscript"/>
              </w:rPr>
            </w:pPr>
            <w:r w:rsidRPr="003346BA">
              <w:rPr>
                <w:sz w:val="18"/>
                <w:szCs w:val="18"/>
                <w:vertAlign w:val="superscript"/>
              </w:rPr>
              <w:t xml:space="preserve"> </w:t>
            </w:r>
            <w:r w:rsidRPr="003346BA">
              <w:rPr>
                <w:bCs/>
                <w:sz w:val="18"/>
                <w:szCs w:val="18"/>
                <w:vertAlign w:val="superscript"/>
              </w:rPr>
              <w:t>Отдел по вопросам молодежи, спорта, НКО, культуры и туризма</w:t>
            </w:r>
            <w:r w:rsidRPr="003346BA">
              <w:rPr>
                <w:sz w:val="18"/>
                <w:szCs w:val="18"/>
                <w:vertAlign w:val="superscript"/>
              </w:rPr>
              <w:t xml:space="preserve"> Администрации МО «Ленский район»</w:t>
            </w:r>
          </w:p>
        </w:tc>
        <w:tc>
          <w:tcPr>
            <w:tcW w:w="708" w:type="dxa"/>
            <w:tcBorders>
              <w:top w:val="single" w:sz="6" w:space="0" w:color="auto"/>
              <w:left w:val="single" w:sz="6" w:space="0" w:color="auto"/>
              <w:bottom w:val="single" w:sz="6" w:space="0" w:color="auto"/>
              <w:right w:val="single" w:sz="6" w:space="0" w:color="auto"/>
            </w:tcBorders>
          </w:tcPr>
          <w:p w:rsidR="0092085C" w:rsidRPr="003346BA" w:rsidRDefault="0092085C" w:rsidP="0092085C">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2085C" w:rsidRPr="003346BA" w:rsidRDefault="0092085C" w:rsidP="0092085C">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2085C" w:rsidRPr="003346BA" w:rsidRDefault="0092085C" w:rsidP="0092085C">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2085C" w:rsidRPr="003346BA" w:rsidRDefault="0092085C" w:rsidP="0092085C">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2085C" w:rsidRPr="003346BA" w:rsidRDefault="0092085C" w:rsidP="0092085C">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2085C" w:rsidRPr="003346BA" w:rsidRDefault="0092085C" w:rsidP="0092085C">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92085C" w:rsidRPr="003346BA" w:rsidRDefault="0092085C" w:rsidP="0092085C">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2085C" w:rsidRPr="003346BA" w:rsidRDefault="0092085C" w:rsidP="0092085C">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2085C" w:rsidRPr="003346BA" w:rsidRDefault="0092085C" w:rsidP="0092085C">
            <w:pPr>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2085C" w:rsidRPr="003346BA" w:rsidRDefault="0092085C" w:rsidP="0092085C">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2085C" w:rsidRPr="003346BA" w:rsidRDefault="0092085C" w:rsidP="0092085C">
            <w:pPr>
              <w:jc w:val="center"/>
              <w:rPr>
                <w:sz w:val="18"/>
                <w:szCs w:val="18"/>
                <w:vertAlign w:val="superscript"/>
              </w:rPr>
            </w:pPr>
            <w:r w:rsidRPr="003346BA">
              <w:rPr>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92085C" w:rsidRPr="003346BA" w:rsidRDefault="0092085C" w:rsidP="0092085C">
            <w:pPr>
              <w:jc w:val="center"/>
              <w:rPr>
                <w:sz w:val="18"/>
                <w:szCs w:val="18"/>
                <w:vertAlign w:val="superscript"/>
              </w:rPr>
            </w:pPr>
            <w:r w:rsidRPr="003346BA">
              <w:rPr>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92085C" w:rsidRPr="00C37F4A" w:rsidRDefault="0092085C" w:rsidP="0092085C">
            <w:pPr>
              <w:pStyle w:val="ConsPlusCell"/>
              <w:widowControl/>
              <w:jc w:val="both"/>
              <w:rPr>
                <w:rFonts w:ascii="Times New Roman" w:hAnsi="Times New Roman" w:cs="Times New Roman"/>
                <w:sz w:val="28"/>
                <w:szCs w:val="28"/>
                <w:vertAlign w:val="subscript"/>
              </w:rPr>
            </w:pPr>
            <w:r w:rsidRPr="00C37F4A">
              <w:rPr>
                <w:rFonts w:ascii="Times New Roman" w:hAnsi="Times New Roman"/>
                <w:sz w:val="18"/>
                <w:szCs w:val="18"/>
                <w:vertAlign w:val="subscript"/>
              </w:rPr>
              <w:t xml:space="preserve">За 2023 года на территории района проведено </w:t>
            </w:r>
            <w:r>
              <w:rPr>
                <w:rFonts w:ascii="Times New Roman" w:hAnsi="Times New Roman"/>
                <w:sz w:val="18"/>
                <w:szCs w:val="18"/>
                <w:vertAlign w:val="subscript"/>
              </w:rPr>
              <w:t>200</w:t>
            </w:r>
            <w:r w:rsidRPr="00C37F4A">
              <w:rPr>
                <w:rFonts w:ascii="Times New Roman" w:hAnsi="Times New Roman"/>
                <w:sz w:val="18"/>
                <w:szCs w:val="18"/>
                <w:vertAlign w:val="subscript"/>
              </w:rPr>
              <w:t xml:space="preserve"> спортивных мероприятий:</w:t>
            </w:r>
          </w:p>
          <w:p w:rsidR="0092085C" w:rsidRPr="00C37F4A" w:rsidRDefault="0092085C" w:rsidP="0092085C">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 xml:space="preserve">- </w:t>
            </w:r>
            <w:r>
              <w:rPr>
                <w:rFonts w:ascii="Times New Roman" w:hAnsi="Times New Roman" w:cs="Times New Roman"/>
                <w:sz w:val="18"/>
                <w:szCs w:val="18"/>
                <w:vertAlign w:val="subscript"/>
              </w:rPr>
              <w:t>45</w:t>
            </w:r>
            <w:r w:rsidRPr="00C37F4A">
              <w:rPr>
                <w:rFonts w:ascii="Times New Roman" w:hAnsi="Times New Roman" w:cs="Times New Roman"/>
                <w:sz w:val="18"/>
                <w:szCs w:val="18"/>
                <w:vertAlign w:val="subscript"/>
              </w:rPr>
              <w:t xml:space="preserve"> турниров по футзалу / </w:t>
            </w:r>
            <w:r>
              <w:rPr>
                <w:rFonts w:ascii="Times New Roman" w:hAnsi="Times New Roman" w:cs="Times New Roman"/>
                <w:sz w:val="18"/>
                <w:szCs w:val="18"/>
                <w:vertAlign w:val="subscript"/>
              </w:rPr>
              <w:t>1043</w:t>
            </w:r>
            <w:r w:rsidRPr="00C37F4A">
              <w:rPr>
                <w:rFonts w:ascii="Times New Roman" w:hAnsi="Times New Roman" w:cs="Times New Roman"/>
                <w:sz w:val="18"/>
                <w:szCs w:val="18"/>
                <w:vertAlign w:val="subscript"/>
              </w:rPr>
              <w:t>чел.;</w:t>
            </w:r>
          </w:p>
          <w:p w:rsidR="0092085C" w:rsidRPr="00C37F4A" w:rsidRDefault="0092085C" w:rsidP="0092085C">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 xml:space="preserve">- </w:t>
            </w:r>
            <w:r>
              <w:rPr>
                <w:rFonts w:ascii="Times New Roman" w:hAnsi="Times New Roman" w:cs="Times New Roman"/>
                <w:sz w:val="18"/>
                <w:szCs w:val="18"/>
                <w:vertAlign w:val="subscript"/>
              </w:rPr>
              <w:t>21</w:t>
            </w:r>
            <w:r w:rsidRPr="00C37F4A">
              <w:rPr>
                <w:rFonts w:ascii="Times New Roman" w:hAnsi="Times New Roman" w:cs="Times New Roman"/>
                <w:sz w:val="18"/>
                <w:szCs w:val="18"/>
                <w:vertAlign w:val="subscript"/>
              </w:rPr>
              <w:t xml:space="preserve">турниров по настольному теннису / </w:t>
            </w:r>
            <w:proofErr w:type="gramStart"/>
            <w:r>
              <w:rPr>
                <w:rFonts w:ascii="Times New Roman" w:hAnsi="Times New Roman" w:cs="Times New Roman"/>
                <w:sz w:val="18"/>
                <w:szCs w:val="18"/>
                <w:vertAlign w:val="subscript"/>
              </w:rPr>
              <w:t>230</w:t>
            </w:r>
            <w:r w:rsidRPr="00C37F4A">
              <w:rPr>
                <w:rFonts w:ascii="Times New Roman" w:hAnsi="Times New Roman" w:cs="Times New Roman"/>
                <w:sz w:val="18"/>
                <w:szCs w:val="18"/>
                <w:vertAlign w:val="subscript"/>
              </w:rPr>
              <w:t xml:space="preserve">  чел.</w:t>
            </w:r>
            <w:proofErr w:type="gramEnd"/>
            <w:r w:rsidRPr="00C37F4A">
              <w:rPr>
                <w:rFonts w:ascii="Times New Roman" w:hAnsi="Times New Roman" w:cs="Times New Roman"/>
                <w:sz w:val="18"/>
                <w:szCs w:val="18"/>
                <w:vertAlign w:val="subscript"/>
              </w:rPr>
              <w:t>;</w:t>
            </w:r>
          </w:p>
          <w:p w:rsidR="0092085C" w:rsidRPr="00C37F4A" w:rsidRDefault="0092085C" w:rsidP="0092085C">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 лыжная гонка «Лыжня России» / 87 чел.;</w:t>
            </w:r>
          </w:p>
          <w:p w:rsidR="0092085C" w:rsidRPr="00C37F4A" w:rsidRDefault="0092085C" w:rsidP="0092085C">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w:t>
            </w:r>
            <w:r>
              <w:rPr>
                <w:rFonts w:ascii="Times New Roman" w:hAnsi="Times New Roman" w:cs="Times New Roman"/>
                <w:sz w:val="18"/>
                <w:szCs w:val="18"/>
                <w:vertAlign w:val="subscript"/>
              </w:rPr>
              <w:t>24</w:t>
            </w:r>
            <w:r w:rsidRPr="00C37F4A">
              <w:rPr>
                <w:rFonts w:ascii="Times New Roman" w:hAnsi="Times New Roman" w:cs="Times New Roman"/>
                <w:sz w:val="18"/>
                <w:szCs w:val="18"/>
                <w:vertAlign w:val="subscript"/>
              </w:rPr>
              <w:t xml:space="preserve"> турнира по бильярду / </w:t>
            </w:r>
            <w:r>
              <w:rPr>
                <w:rFonts w:ascii="Times New Roman" w:hAnsi="Times New Roman" w:cs="Times New Roman"/>
                <w:sz w:val="18"/>
                <w:szCs w:val="18"/>
                <w:vertAlign w:val="subscript"/>
              </w:rPr>
              <w:t>237</w:t>
            </w:r>
            <w:r w:rsidRPr="00C37F4A">
              <w:rPr>
                <w:rFonts w:ascii="Times New Roman" w:hAnsi="Times New Roman" w:cs="Times New Roman"/>
                <w:sz w:val="18"/>
                <w:szCs w:val="18"/>
                <w:vertAlign w:val="subscript"/>
              </w:rPr>
              <w:t>чел.;</w:t>
            </w:r>
          </w:p>
          <w:p w:rsidR="0092085C" w:rsidRPr="00C37F4A" w:rsidRDefault="0092085C" w:rsidP="0092085C">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 xml:space="preserve">- </w:t>
            </w:r>
            <w:r>
              <w:rPr>
                <w:rFonts w:ascii="Times New Roman" w:hAnsi="Times New Roman" w:cs="Times New Roman"/>
                <w:sz w:val="18"/>
                <w:szCs w:val="18"/>
                <w:vertAlign w:val="subscript"/>
              </w:rPr>
              <w:t>41</w:t>
            </w:r>
            <w:r w:rsidRPr="00C37F4A">
              <w:rPr>
                <w:rFonts w:ascii="Times New Roman" w:hAnsi="Times New Roman" w:cs="Times New Roman"/>
                <w:sz w:val="18"/>
                <w:szCs w:val="18"/>
                <w:vertAlign w:val="subscript"/>
              </w:rPr>
              <w:t xml:space="preserve"> турнир</w:t>
            </w:r>
            <w:r>
              <w:rPr>
                <w:rFonts w:ascii="Times New Roman" w:hAnsi="Times New Roman" w:cs="Times New Roman"/>
                <w:sz w:val="18"/>
                <w:szCs w:val="18"/>
                <w:vertAlign w:val="subscript"/>
              </w:rPr>
              <w:t xml:space="preserve"> </w:t>
            </w:r>
            <w:proofErr w:type="gramStart"/>
            <w:r w:rsidRPr="00C37F4A">
              <w:rPr>
                <w:rFonts w:ascii="Times New Roman" w:hAnsi="Times New Roman" w:cs="Times New Roman"/>
                <w:sz w:val="18"/>
                <w:szCs w:val="18"/>
                <w:vertAlign w:val="subscript"/>
              </w:rPr>
              <w:t>в по</w:t>
            </w:r>
            <w:proofErr w:type="gramEnd"/>
            <w:r w:rsidRPr="00C37F4A">
              <w:rPr>
                <w:rFonts w:ascii="Times New Roman" w:hAnsi="Times New Roman" w:cs="Times New Roman"/>
                <w:sz w:val="18"/>
                <w:szCs w:val="18"/>
                <w:vertAlign w:val="subscript"/>
              </w:rPr>
              <w:t xml:space="preserve"> шахматам / </w:t>
            </w:r>
            <w:r>
              <w:rPr>
                <w:rFonts w:ascii="Times New Roman" w:hAnsi="Times New Roman" w:cs="Times New Roman"/>
                <w:sz w:val="18"/>
                <w:szCs w:val="18"/>
                <w:vertAlign w:val="subscript"/>
              </w:rPr>
              <w:t>258</w:t>
            </w:r>
            <w:r w:rsidRPr="00C37F4A">
              <w:rPr>
                <w:rFonts w:ascii="Times New Roman" w:hAnsi="Times New Roman" w:cs="Times New Roman"/>
                <w:sz w:val="18"/>
                <w:szCs w:val="18"/>
                <w:vertAlign w:val="subscript"/>
              </w:rPr>
              <w:t xml:space="preserve"> чел.;</w:t>
            </w:r>
          </w:p>
          <w:p w:rsidR="0092085C" w:rsidRPr="00C37F4A" w:rsidRDefault="0092085C" w:rsidP="0092085C">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 xml:space="preserve">- </w:t>
            </w:r>
            <w:r>
              <w:rPr>
                <w:rFonts w:ascii="Times New Roman" w:hAnsi="Times New Roman" w:cs="Times New Roman"/>
                <w:sz w:val="18"/>
                <w:szCs w:val="18"/>
                <w:vertAlign w:val="subscript"/>
              </w:rPr>
              <w:t>10</w:t>
            </w:r>
            <w:r w:rsidRPr="00C37F4A">
              <w:rPr>
                <w:rFonts w:ascii="Times New Roman" w:hAnsi="Times New Roman" w:cs="Times New Roman"/>
                <w:sz w:val="18"/>
                <w:szCs w:val="18"/>
                <w:vertAlign w:val="subscript"/>
              </w:rPr>
              <w:t xml:space="preserve"> турнира по волейболу / </w:t>
            </w:r>
            <w:r>
              <w:rPr>
                <w:rFonts w:ascii="Times New Roman" w:hAnsi="Times New Roman" w:cs="Times New Roman"/>
                <w:sz w:val="18"/>
                <w:szCs w:val="18"/>
                <w:vertAlign w:val="subscript"/>
              </w:rPr>
              <w:t>210</w:t>
            </w:r>
            <w:r w:rsidRPr="00C37F4A">
              <w:rPr>
                <w:rFonts w:ascii="Times New Roman" w:hAnsi="Times New Roman" w:cs="Times New Roman"/>
                <w:sz w:val="18"/>
                <w:szCs w:val="18"/>
                <w:vertAlign w:val="subscript"/>
              </w:rPr>
              <w:t xml:space="preserve"> чел.;</w:t>
            </w:r>
          </w:p>
          <w:p w:rsidR="0092085C" w:rsidRPr="00C37F4A" w:rsidRDefault="0092085C" w:rsidP="0092085C">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- 2 игровая эстафета «Веселые старты»/</w:t>
            </w:r>
          </w:p>
          <w:p w:rsidR="0092085C" w:rsidRPr="00C37F4A" w:rsidRDefault="0092085C" w:rsidP="0092085C">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59 чел.;</w:t>
            </w:r>
          </w:p>
          <w:p w:rsidR="0092085C" w:rsidRPr="00C37F4A" w:rsidRDefault="0092085C" w:rsidP="0092085C">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-2 легкоатлетические эстафеты / 132 чел.</w:t>
            </w:r>
          </w:p>
          <w:p w:rsidR="0092085C" w:rsidRPr="00C37F4A" w:rsidRDefault="0092085C" w:rsidP="0092085C">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- 1 пляжный волейбол /16 чел.;</w:t>
            </w:r>
          </w:p>
          <w:p w:rsidR="0092085C" w:rsidRPr="00C37F4A" w:rsidRDefault="0092085C" w:rsidP="0092085C">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w:t>
            </w:r>
            <w:r>
              <w:rPr>
                <w:rFonts w:ascii="Times New Roman" w:hAnsi="Times New Roman" w:cs="Times New Roman"/>
                <w:sz w:val="18"/>
                <w:szCs w:val="18"/>
                <w:vertAlign w:val="subscript"/>
              </w:rPr>
              <w:t>11</w:t>
            </w:r>
            <w:r w:rsidRPr="00C37F4A">
              <w:rPr>
                <w:rFonts w:ascii="Times New Roman" w:hAnsi="Times New Roman" w:cs="Times New Roman"/>
                <w:sz w:val="18"/>
                <w:szCs w:val="18"/>
                <w:vertAlign w:val="subscript"/>
              </w:rPr>
              <w:t xml:space="preserve"> турнира по шашкам / </w:t>
            </w:r>
            <w:r>
              <w:rPr>
                <w:rFonts w:ascii="Times New Roman" w:hAnsi="Times New Roman" w:cs="Times New Roman"/>
                <w:sz w:val="18"/>
                <w:szCs w:val="18"/>
                <w:vertAlign w:val="subscript"/>
              </w:rPr>
              <w:t>110</w:t>
            </w:r>
            <w:r w:rsidRPr="00C37F4A">
              <w:rPr>
                <w:rFonts w:ascii="Times New Roman" w:hAnsi="Times New Roman" w:cs="Times New Roman"/>
                <w:sz w:val="18"/>
                <w:szCs w:val="18"/>
                <w:vertAlign w:val="subscript"/>
              </w:rPr>
              <w:t xml:space="preserve"> чел.;</w:t>
            </w:r>
          </w:p>
          <w:p w:rsidR="0092085C" w:rsidRPr="00C37F4A" w:rsidRDefault="0092085C" w:rsidP="0092085C">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  зимний фестиваль ГТО/ 78 чел.;</w:t>
            </w:r>
          </w:p>
          <w:p w:rsidR="0092085C" w:rsidRPr="00C37F4A" w:rsidRDefault="0092085C" w:rsidP="0092085C">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 летний фестиваль ГТО/</w:t>
            </w:r>
            <w:r>
              <w:rPr>
                <w:rFonts w:ascii="Times New Roman" w:hAnsi="Times New Roman" w:cs="Times New Roman"/>
                <w:sz w:val="18"/>
                <w:szCs w:val="18"/>
                <w:vertAlign w:val="subscript"/>
              </w:rPr>
              <w:t>199</w:t>
            </w:r>
            <w:r w:rsidRPr="00C37F4A">
              <w:rPr>
                <w:rFonts w:ascii="Times New Roman" w:hAnsi="Times New Roman" w:cs="Times New Roman"/>
                <w:sz w:val="18"/>
                <w:szCs w:val="18"/>
                <w:vertAlign w:val="subscript"/>
              </w:rPr>
              <w:t xml:space="preserve"> чел.; </w:t>
            </w:r>
          </w:p>
          <w:p w:rsidR="0092085C" w:rsidRPr="00C37F4A" w:rsidRDefault="0092085C" w:rsidP="0092085C">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 xml:space="preserve">- фестиваль ГТО в лагере «Старт» / 36 чел.; </w:t>
            </w:r>
          </w:p>
          <w:p w:rsidR="0092085C" w:rsidRPr="00C37F4A" w:rsidRDefault="0092085C" w:rsidP="0092085C">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 xml:space="preserve">- </w:t>
            </w:r>
            <w:r>
              <w:rPr>
                <w:rFonts w:ascii="Times New Roman" w:hAnsi="Times New Roman" w:cs="Times New Roman"/>
                <w:sz w:val="18"/>
                <w:szCs w:val="18"/>
                <w:vertAlign w:val="subscript"/>
              </w:rPr>
              <w:t>20</w:t>
            </w:r>
            <w:r w:rsidRPr="00C37F4A">
              <w:rPr>
                <w:rFonts w:ascii="Times New Roman" w:hAnsi="Times New Roman" w:cs="Times New Roman"/>
                <w:sz w:val="18"/>
                <w:szCs w:val="18"/>
                <w:vertAlign w:val="subscript"/>
              </w:rPr>
              <w:t xml:space="preserve"> турниров по дартсу – </w:t>
            </w:r>
            <w:r>
              <w:rPr>
                <w:rFonts w:ascii="Times New Roman" w:hAnsi="Times New Roman" w:cs="Times New Roman"/>
                <w:sz w:val="18"/>
                <w:szCs w:val="18"/>
                <w:vertAlign w:val="subscript"/>
              </w:rPr>
              <w:t>311</w:t>
            </w:r>
            <w:r w:rsidRPr="00C37F4A">
              <w:rPr>
                <w:rFonts w:ascii="Times New Roman" w:hAnsi="Times New Roman" w:cs="Times New Roman"/>
                <w:sz w:val="18"/>
                <w:szCs w:val="18"/>
                <w:vertAlign w:val="subscript"/>
              </w:rPr>
              <w:t xml:space="preserve"> чел.;</w:t>
            </w:r>
          </w:p>
          <w:p w:rsidR="0092085C" w:rsidRPr="00C37F4A" w:rsidRDefault="0092085C" w:rsidP="0092085C">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lastRenderedPageBreak/>
              <w:t xml:space="preserve">- </w:t>
            </w:r>
            <w:r>
              <w:rPr>
                <w:rFonts w:ascii="Times New Roman" w:hAnsi="Times New Roman" w:cs="Times New Roman"/>
                <w:sz w:val="18"/>
                <w:szCs w:val="18"/>
                <w:vertAlign w:val="subscript"/>
              </w:rPr>
              <w:t>12</w:t>
            </w:r>
            <w:r w:rsidRPr="00C37F4A">
              <w:rPr>
                <w:rFonts w:ascii="Times New Roman" w:hAnsi="Times New Roman" w:cs="Times New Roman"/>
                <w:sz w:val="18"/>
                <w:szCs w:val="18"/>
                <w:vertAlign w:val="subscript"/>
              </w:rPr>
              <w:t xml:space="preserve"> турниров по армспорту – </w:t>
            </w:r>
            <w:r>
              <w:rPr>
                <w:rFonts w:ascii="Times New Roman" w:hAnsi="Times New Roman" w:cs="Times New Roman"/>
                <w:sz w:val="18"/>
                <w:szCs w:val="18"/>
                <w:vertAlign w:val="subscript"/>
              </w:rPr>
              <w:t>115</w:t>
            </w:r>
            <w:r w:rsidRPr="00C37F4A">
              <w:rPr>
                <w:rFonts w:ascii="Times New Roman" w:hAnsi="Times New Roman" w:cs="Times New Roman"/>
                <w:sz w:val="18"/>
                <w:szCs w:val="18"/>
                <w:vertAlign w:val="subscript"/>
              </w:rPr>
              <w:t>чел.;</w:t>
            </w:r>
          </w:p>
          <w:p w:rsidR="0092085C" w:rsidRPr="00C37F4A" w:rsidRDefault="0092085C" w:rsidP="0092085C">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- 3 турнира по хоккею / 44 чел.;</w:t>
            </w:r>
          </w:p>
          <w:p w:rsidR="0092085C" w:rsidRPr="00C37F4A" w:rsidRDefault="0092085C" w:rsidP="0092085C">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- 2 турнира по гиревому спорту / 45 чел.;</w:t>
            </w:r>
          </w:p>
          <w:p w:rsidR="0092085C" w:rsidRPr="00C37F4A" w:rsidRDefault="0092085C" w:rsidP="0092085C">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 кросс им. С. Кривошеина / 84 чел.;</w:t>
            </w:r>
          </w:p>
          <w:p w:rsidR="0092085C" w:rsidRPr="00C37F4A" w:rsidRDefault="0092085C" w:rsidP="0092085C">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 xml:space="preserve">- «Кросс нации - 2023» / 82 чел. </w:t>
            </w:r>
          </w:p>
          <w:p w:rsidR="0092085C" w:rsidRPr="00C37F4A" w:rsidRDefault="0092085C" w:rsidP="0092085C">
            <w:pPr>
              <w:pStyle w:val="ConsPlusCell"/>
              <w:widowControl/>
              <w:rPr>
                <w:rFonts w:ascii="Times New Roman" w:hAnsi="Times New Roman" w:cs="Times New Roman"/>
                <w:sz w:val="18"/>
                <w:szCs w:val="18"/>
                <w:vertAlign w:val="subscript"/>
              </w:rPr>
            </w:pPr>
            <w:r w:rsidRPr="00C37F4A">
              <w:rPr>
                <w:rFonts w:ascii="Times New Roman" w:hAnsi="Times New Roman" w:cs="Times New Roman"/>
                <w:sz w:val="18"/>
                <w:szCs w:val="18"/>
                <w:vertAlign w:val="subscript"/>
              </w:rPr>
              <w:t xml:space="preserve">Общее кол-во участников - </w:t>
            </w:r>
            <w:r>
              <w:rPr>
                <w:rFonts w:ascii="Times New Roman" w:hAnsi="Times New Roman" w:cs="Times New Roman"/>
                <w:sz w:val="18"/>
                <w:szCs w:val="18"/>
                <w:vertAlign w:val="subscript"/>
              </w:rPr>
              <w:t>3376</w:t>
            </w:r>
            <w:r w:rsidRPr="00C37F4A">
              <w:rPr>
                <w:rFonts w:ascii="Times New Roman" w:hAnsi="Times New Roman" w:cs="Times New Roman"/>
                <w:sz w:val="18"/>
                <w:szCs w:val="18"/>
                <w:vertAlign w:val="subscript"/>
              </w:rPr>
              <w:t xml:space="preserve"> чел.</w:t>
            </w:r>
            <w:proofErr w:type="gramStart"/>
            <w:r w:rsidRPr="00C37F4A">
              <w:rPr>
                <w:rFonts w:ascii="Times New Roman" w:hAnsi="Times New Roman" w:cs="Times New Roman"/>
                <w:sz w:val="18"/>
                <w:szCs w:val="18"/>
                <w:vertAlign w:val="subscript"/>
              </w:rPr>
              <w:t>,  из</w:t>
            </w:r>
            <w:proofErr w:type="gramEnd"/>
            <w:r w:rsidRPr="00C37F4A">
              <w:rPr>
                <w:rFonts w:ascii="Times New Roman" w:hAnsi="Times New Roman" w:cs="Times New Roman"/>
                <w:sz w:val="18"/>
                <w:szCs w:val="18"/>
                <w:vertAlign w:val="subscript"/>
              </w:rPr>
              <w:t xml:space="preserve"> них несовершеннолетних - </w:t>
            </w:r>
            <w:r>
              <w:rPr>
                <w:rFonts w:ascii="Times New Roman" w:hAnsi="Times New Roman" w:cs="Times New Roman"/>
                <w:sz w:val="18"/>
                <w:szCs w:val="18"/>
                <w:vertAlign w:val="subscript"/>
              </w:rPr>
              <w:t>2370</w:t>
            </w:r>
            <w:r w:rsidRPr="00C37F4A">
              <w:rPr>
                <w:rFonts w:ascii="Times New Roman" w:hAnsi="Times New Roman" w:cs="Times New Roman"/>
                <w:sz w:val="18"/>
                <w:szCs w:val="18"/>
                <w:vertAlign w:val="subscript"/>
              </w:rPr>
              <w:t>.  Массовое катание на льду / 3192 чел.</w:t>
            </w:r>
          </w:p>
          <w:p w:rsidR="0092085C" w:rsidRPr="00C37F4A" w:rsidRDefault="0092085C" w:rsidP="0092085C">
            <w:pPr>
              <w:pStyle w:val="ConsPlusCell"/>
              <w:widowControl/>
              <w:jc w:val="both"/>
              <w:rPr>
                <w:rFonts w:ascii="Times New Roman" w:hAnsi="Times New Roman" w:cs="Times New Roman"/>
                <w:sz w:val="18"/>
                <w:szCs w:val="18"/>
                <w:vertAlign w:val="subscript"/>
              </w:rPr>
            </w:pPr>
          </w:p>
        </w:tc>
      </w:tr>
      <w:tr w:rsidR="00170DEF" w:rsidRPr="003346BA" w:rsidTr="00B75B53">
        <w:trPr>
          <w:cantSplit/>
          <w:trHeight w:val="240"/>
        </w:trPr>
        <w:tc>
          <w:tcPr>
            <w:tcW w:w="241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rPr>
                <w:sz w:val="18"/>
                <w:szCs w:val="18"/>
                <w:vertAlign w:val="superscript"/>
              </w:rPr>
            </w:pPr>
            <w:r w:rsidRPr="003346BA">
              <w:rPr>
                <w:sz w:val="18"/>
                <w:szCs w:val="18"/>
                <w:vertAlign w:val="superscript"/>
              </w:rPr>
              <w:lastRenderedPageBreak/>
              <w:t>3.1.1</w:t>
            </w:r>
            <w:r>
              <w:rPr>
                <w:sz w:val="18"/>
                <w:szCs w:val="18"/>
                <w:vertAlign w:val="superscript"/>
              </w:rPr>
              <w:t xml:space="preserve"> </w:t>
            </w:r>
            <w:r w:rsidRPr="003346BA">
              <w:rPr>
                <w:sz w:val="18"/>
                <w:szCs w:val="18"/>
                <w:vertAlign w:val="superscript"/>
              </w:rPr>
              <w:t>Обеспечение контроля за выявлением противоправных намерений лиц, освободившихся из мест лишения свободы</w:t>
            </w:r>
          </w:p>
        </w:tc>
        <w:tc>
          <w:tcPr>
            <w:tcW w:w="1560" w:type="dxa"/>
            <w:tcBorders>
              <w:top w:val="single" w:sz="6" w:space="0" w:color="auto"/>
              <w:left w:val="single" w:sz="6" w:space="0" w:color="auto"/>
              <w:bottom w:val="single" w:sz="6" w:space="0" w:color="auto"/>
              <w:right w:val="single" w:sz="6" w:space="0" w:color="auto"/>
            </w:tcBorders>
            <w:vAlign w:val="center"/>
          </w:tcPr>
          <w:p w:rsidR="00170DEF" w:rsidRPr="003346BA" w:rsidRDefault="00170DEF" w:rsidP="00170DEF">
            <w:pPr>
              <w:jc w:val="center"/>
              <w:rPr>
                <w:sz w:val="18"/>
                <w:szCs w:val="18"/>
                <w:vertAlign w:val="superscript"/>
              </w:rPr>
            </w:pPr>
            <w:r w:rsidRPr="003346BA">
              <w:rPr>
                <w:sz w:val="18"/>
                <w:szCs w:val="18"/>
                <w:vertAlign w:val="superscript"/>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autoSpaceDE w:val="0"/>
              <w:autoSpaceDN w:val="0"/>
              <w:adjustRightInd w:val="0"/>
              <w:outlineLvl w:val="1"/>
              <w:rPr>
                <w:sz w:val="18"/>
                <w:szCs w:val="18"/>
                <w:vertAlign w:val="superscript"/>
              </w:rPr>
            </w:pPr>
            <w:r w:rsidRPr="003346BA">
              <w:rPr>
                <w:sz w:val="18"/>
                <w:szCs w:val="18"/>
                <w:vertAlign w:val="superscript"/>
              </w:rPr>
              <w:t xml:space="preserve">Осуществляется постоянный контроль за выявлением противоправных намерений лиц, освободившихся из мест лишения свобод со стороны участковых уполномоченных полиции.  </w:t>
            </w:r>
          </w:p>
          <w:p w:rsidR="00170DEF" w:rsidRPr="003346BA" w:rsidRDefault="00170DEF" w:rsidP="00170DEF">
            <w:pPr>
              <w:autoSpaceDE w:val="0"/>
              <w:autoSpaceDN w:val="0"/>
              <w:adjustRightInd w:val="0"/>
              <w:outlineLvl w:val="1"/>
              <w:rPr>
                <w:sz w:val="18"/>
                <w:szCs w:val="18"/>
                <w:vertAlign w:val="superscript"/>
              </w:rPr>
            </w:pPr>
          </w:p>
        </w:tc>
      </w:tr>
      <w:tr w:rsidR="00170DEF" w:rsidRPr="003346BA" w:rsidTr="00B75B53">
        <w:trPr>
          <w:trHeight w:val="240"/>
        </w:trPr>
        <w:tc>
          <w:tcPr>
            <w:tcW w:w="241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rPr>
                <w:sz w:val="18"/>
                <w:szCs w:val="18"/>
                <w:vertAlign w:val="superscript"/>
              </w:rPr>
            </w:pPr>
            <w:r w:rsidRPr="003346BA">
              <w:rPr>
                <w:sz w:val="18"/>
                <w:szCs w:val="18"/>
                <w:vertAlign w:val="superscript"/>
              </w:rPr>
              <w:t>3.1.2</w:t>
            </w:r>
            <w:r>
              <w:rPr>
                <w:sz w:val="18"/>
                <w:szCs w:val="18"/>
                <w:vertAlign w:val="superscript"/>
              </w:rPr>
              <w:t xml:space="preserve"> </w:t>
            </w:r>
            <w:r w:rsidRPr="003346BA">
              <w:rPr>
                <w:sz w:val="18"/>
                <w:szCs w:val="18"/>
                <w:vertAlign w:val="superscript"/>
              </w:rPr>
              <w:t>Организация индивидуальных консультаций по вопросам профессиональной ориентации для лиц, освободившихся из мест лишения свободы с целью содействия их трудоустройству.</w:t>
            </w:r>
          </w:p>
        </w:tc>
        <w:tc>
          <w:tcPr>
            <w:tcW w:w="1560" w:type="dxa"/>
            <w:tcBorders>
              <w:top w:val="single" w:sz="6" w:space="0" w:color="auto"/>
              <w:left w:val="single" w:sz="6" w:space="0" w:color="auto"/>
              <w:bottom w:val="single" w:sz="6" w:space="0" w:color="auto"/>
              <w:right w:val="single" w:sz="6" w:space="0" w:color="auto"/>
            </w:tcBorders>
            <w:vAlign w:val="center"/>
          </w:tcPr>
          <w:p w:rsidR="00170DEF" w:rsidRPr="003346BA" w:rsidRDefault="00170DEF" w:rsidP="00170DEF">
            <w:pPr>
              <w:jc w:val="center"/>
              <w:rPr>
                <w:sz w:val="18"/>
                <w:szCs w:val="18"/>
                <w:vertAlign w:val="superscript"/>
              </w:rPr>
            </w:pPr>
            <w:r w:rsidRPr="003346BA">
              <w:rPr>
                <w:sz w:val="18"/>
                <w:szCs w:val="18"/>
                <w:vertAlign w:val="superscript"/>
              </w:rPr>
              <w:t>Администрации поселений;</w:t>
            </w:r>
          </w:p>
          <w:p w:rsidR="00170DEF" w:rsidRPr="003346BA" w:rsidRDefault="00170DEF" w:rsidP="00170DEF">
            <w:pPr>
              <w:jc w:val="center"/>
              <w:rPr>
                <w:sz w:val="18"/>
                <w:szCs w:val="18"/>
                <w:vertAlign w:val="superscript"/>
              </w:rPr>
            </w:pPr>
            <w:r w:rsidRPr="003346BA">
              <w:rPr>
                <w:sz w:val="18"/>
                <w:szCs w:val="18"/>
                <w:vertAlign w:val="superscript"/>
              </w:rPr>
              <w:t>ЦЗН;</w:t>
            </w:r>
          </w:p>
          <w:p w:rsidR="00170DEF" w:rsidRPr="003346BA" w:rsidRDefault="00170DEF" w:rsidP="00170DEF">
            <w:pPr>
              <w:jc w:val="center"/>
              <w:rPr>
                <w:sz w:val="18"/>
                <w:szCs w:val="18"/>
                <w:vertAlign w:val="superscript"/>
              </w:rPr>
            </w:pPr>
            <w:r w:rsidRPr="003346BA">
              <w:rPr>
                <w:sz w:val="18"/>
                <w:szCs w:val="18"/>
                <w:vertAlign w:val="superscript"/>
              </w:rPr>
              <w:t xml:space="preserve"> ОМВД России по Ленскому району;</w:t>
            </w:r>
          </w:p>
          <w:p w:rsidR="00170DEF" w:rsidRPr="003346BA" w:rsidRDefault="00170DEF" w:rsidP="00170DEF">
            <w:pPr>
              <w:jc w:val="center"/>
              <w:rPr>
                <w:sz w:val="18"/>
                <w:szCs w:val="18"/>
                <w:vertAlign w:val="superscript"/>
              </w:rPr>
            </w:pPr>
            <w:r w:rsidRPr="003346BA">
              <w:rPr>
                <w:sz w:val="18"/>
                <w:szCs w:val="18"/>
                <w:vertAlign w:val="superscript"/>
              </w:rPr>
              <w:t>Филиал по Ленскому району ФКУ УИИ УФСИН</w:t>
            </w:r>
          </w:p>
        </w:tc>
        <w:tc>
          <w:tcPr>
            <w:tcW w:w="708"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autoSpaceDE w:val="0"/>
              <w:autoSpaceDN w:val="0"/>
              <w:adjustRightInd w:val="0"/>
              <w:jc w:val="both"/>
              <w:outlineLvl w:val="1"/>
              <w:rPr>
                <w:sz w:val="18"/>
                <w:szCs w:val="18"/>
                <w:vertAlign w:val="superscript"/>
              </w:rPr>
            </w:pPr>
            <w:r w:rsidRPr="003346BA">
              <w:rPr>
                <w:color w:val="000000" w:themeColor="text1"/>
                <w:sz w:val="18"/>
                <w:szCs w:val="18"/>
                <w:vertAlign w:val="superscript"/>
              </w:rPr>
              <w:t>За 202</w:t>
            </w:r>
            <w:r>
              <w:rPr>
                <w:color w:val="000000" w:themeColor="text1"/>
                <w:sz w:val="18"/>
                <w:szCs w:val="18"/>
                <w:vertAlign w:val="superscript"/>
              </w:rPr>
              <w:t>3</w:t>
            </w:r>
            <w:r w:rsidRPr="003346BA">
              <w:rPr>
                <w:color w:val="000000" w:themeColor="text1"/>
                <w:sz w:val="18"/>
                <w:szCs w:val="18"/>
                <w:vertAlign w:val="superscript"/>
              </w:rPr>
              <w:t xml:space="preserve"> </w:t>
            </w:r>
            <w:r>
              <w:rPr>
                <w:color w:val="000000" w:themeColor="text1"/>
                <w:sz w:val="18"/>
                <w:szCs w:val="18"/>
                <w:vertAlign w:val="superscript"/>
              </w:rPr>
              <w:t xml:space="preserve">в ОСЗН по Ленскому району обратилось </w:t>
            </w:r>
            <w:r w:rsidR="0092085C">
              <w:rPr>
                <w:color w:val="000000" w:themeColor="text1"/>
                <w:sz w:val="18"/>
                <w:szCs w:val="18"/>
                <w:vertAlign w:val="superscript"/>
              </w:rPr>
              <w:t>24</w:t>
            </w:r>
            <w:r>
              <w:rPr>
                <w:color w:val="000000" w:themeColor="text1"/>
                <w:sz w:val="18"/>
                <w:szCs w:val="18"/>
                <w:vertAlign w:val="superscript"/>
              </w:rPr>
              <w:t xml:space="preserve"> граждан, освобожденных из мест лишения свободы. На </w:t>
            </w:r>
            <w:r w:rsidR="0092085C">
              <w:rPr>
                <w:color w:val="000000" w:themeColor="text1"/>
                <w:sz w:val="18"/>
                <w:szCs w:val="18"/>
                <w:vertAlign w:val="superscript"/>
              </w:rPr>
              <w:t>31.12.</w:t>
            </w:r>
            <w:r>
              <w:rPr>
                <w:color w:val="000000" w:themeColor="text1"/>
                <w:sz w:val="18"/>
                <w:szCs w:val="18"/>
                <w:vertAlign w:val="superscript"/>
              </w:rPr>
              <w:t xml:space="preserve">2023г. зарегистрировано в качестве безработных </w:t>
            </w:r>
            <w:r w:rsidR="0092085C">
              <w:rPr>
                <w:color w:val="000000" w:themeColor="text1"/>
                <w:sz w:val="18"/>
                <w:szCs w:val="18"/>
                <w:vertAlign w:val="superscript"/>
              </w:rPr>
              <w:t>5</w:t>
            </w:r>
            <w:r>
              <w:rPr>
                <w:color w:val="000000" w:themeColor="text1"/>
                <w:sz w:val="18"/>
                <w:szCs w:val="18"/>
                <w:vertAlign w:val="superscript"/>
              </w:rPr>
              <w:t xml:space="preserve"> граждан, ранее отбывавших наказание в виде лишения свободы. </w:t>
            </w:r>
            <w:r w:rsidRPr="00035AA0">
              <w:rPr>
                <w:color w:val="000000" w:themeColor="text1"/>
                <w:sz w:val="18"/>
                <w:szCs w:val="18"/>
                <w:vertAlign w:val="superscript"/>
              </w:rPr>
              <w:t xml:space="preserve">Сотрудниками </w:t>
            </w:r>
            <w:r w:rsidR="0092085C">
              <w:rPr>
                <w:color w:val="000000" w:themeColor="text1"/>
                <w:sz w:val="18"/>
                <w:szCs w:val="18"/>
                <w:vertAlign w:val="superscript"/>
              </w:rPr>
              <w:t>ОЗН</w:t>
            </w:r>
            <w:r w:rsidRPr="00035AA0">
              <w:rPr>
                <w:color w:val="000000" w:themeColor="text1"/>
                <w:sz w:val="18"/>
                <w:szCs w:val="18"/>
                <w:vertAlign w:val="superscript"/>
              </w:rPr>
              <w:t xml:space="preserve"> проведено </w:t>
            </w:r>
            <w:r w:rsidR="002645BF">
              <w:rPr>
                <w:color w:val="000000" w:themeColor="text1"/>
                <w:sz w:val="18"/>
                <w:szCs w:val="18"/>
                <w:vertAlign w:val="superscript"/>
              </w:rPr>
              <w:t>2</w:t>
            </w:r>
            <w:r w:rsidR="0092085C">
              <w:rPr>
                <w:color w:val="000000" w:themeColor="text1"/>
                <w:sz w:val="18"/>
                <w:szCs w:val="18"/>
                <w:vertAlign w:val="superscript"/>
              </w:rPr>
              <w:t>4</w:t>
            </w:r>
            <w:r w:rsidRPr="00035AA0">
              <w:rPr>
                <w:color w:val="000000" w:themeColor="text1"/>
                <w:sz w:val="18"/>
                <w:szCs w:val="18"/>
                <w:vertAlign w:val="superscript"/>
              </w:rPr>
              <w:t xml:space="preserve"> индивидуальных консультаций по вопросам профессиональной ориентации для лиц, освободившихся из мест лишения свободы с целью содействия их трудоустройства, трудоустроено </w:t>
            </w:r>
            <w:r>
              <w:rPr>
                <w:color w:val="000000" w:themeColor="text1"/>
                <w:sz w:val="18"/>
                <w:szCs w:val="18"/>
                <w:vertAlign w:val="superscript"/>
              </w:rPr>
              <w:t>-</w:t>
            </w:r>
            <w:r w:rsidRPr="00035AA0">
              <w:rPr>
                <w:color w:val="000000" w:themeColor="text1"/>
                <w:sz w:val="18"/>
                <w:szCs w:val="18"/>
                <w:vertAlign w:val="superscript"/>
              </w:rPr>
              <w:t xml:space="preserve"> </w:t>
            </w:r>
            <w:r w:rsidR="002645BF">
              <w:rPr>
                <w:color w:val="000000" w:themeColor="text1"/>
                <w:sz w:val="18"/>
                <w:szCs w:val="18"/>
                <w:vertAlign w:val="superscript"/>
              </w:rPr>
              <w:t>8</w:t>
            </w:r>
            <w:r w:rsidRPr="00035AA0">
              <w:rPr>
                <w:color w:val="000000" w:themeColor="text1"/>
                <w:sz w:val="18"/>
                <w:szCs w:val="18"/>
                <w:vertAlign w:val="superscript"/>
              </w:rPr>
              <w:t xml:space="preserve"> чел..</w:t>
            </w:r>
          </w:p>
        </w:tc>
      </w:tr>
      <w:tr w:rsidR="00170DEF" w:rsidRPr="003346BA" w:rsidTr="00B75B53">
        <w:trPr>
          <w:trHeight w:val="699"/>
        </w:trPr>
        <w:tc>
          <w:tcPr>
            <w:tcW w:w="241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rPr>
                <w:sz w:val="18"/>
                <w:szCs w:val="18"/>
                <w:vertAlign w:val="superscript"/>
              </w:rPr>
            </w:pPr>
            <w:r w:rsidRPr="003346BA">
              <w:rPr>
                <w:sz w:val="18"/>
                <w:szCs w:val="18"/>
                <w:vertAlign w:val="superscript"/>
              </w:rPr>
              <w:t>3.1.3</w:t>
            </w:r>
            <w:r>
              <w:rPr>
                <w:sz w:val="18"/>
                <w:szCs w:val="18"/>
                <w:vertAlign w:val="superscript"/>
              </w:rPr>
              <w:t xml:space="preserve"> </w:t>
            </w:r>
            <w:r w:rsidRPr="003346BA">
              <w:rPr>
                <w:sz w:val="18"/>
                <w:szCs w:val="18"/>
                <w:vertAlign w:val="superscript"/>
              </w:rPr>
              <w:t>Информирование органов местного самоуправления о лицах, освобождающихся из учреждений исполнения наказаний.</w:t>
            </w:r>
          </w:p>
        </w:tc>
        <w:tc>
          <w:tcPr>
            <w:tcW w:w="1560" w:type="dxa"/>
            <w:tcBorders>
              <w:top w:val="single" w:sz="6" w:space="0" w:color="auto"/>
              <w:left w:val="single" w:sz="6" w:space="0" w:color="auto"/>
              <w:bottom w:val="single" w:sz="6" w:space="0" w:color="auto"/>
              <w:right w:val="single" w:sz="6" w:space="0" w:color="auto"/>
            </w:tcBorders>
            <w:vAlign w:val="center"/>
          </w:tcPr>
          <w:p w:rsidR="00170DEF" w:rsidRPr="003346BA" w:rsidRDefault="00170DEF" w:rsidP="00170DEF">
            <w:pPr>
              <w:jc w:val="center"/>
              <w:rPr>
                <w:sz w:val="18"/>
                <w:szCs w:val="18"/>
                <w:vertAlign w:val="superscript"/>
              </w:rPr>
            </w:pPr>
            <w:r w:rsidRPr="003346BA">
              <w:rPr>
                <w:sz w:val="18"/>
                <w:szCs w:val="18"/>
                <w:vertAlign w:val="superscript"/>
              </w:rPr>
              <w:t>ОМВД России по Ленскому району;</w:t>
            </w:r>
          </w:p>
          <w:p w:rsidR="00170DEF" w:rsidRPr="003346BA" w:rsidRDefault="00170DEF" w:rsidP="00170DEF">
            <w:pPr>
              <w:jc w:val="center"/>
              <w:rPr>
                <w:sz w:val="18"/>
                <w:szCs w:val="18"/>
                <w:vertAlign w:val="superscript"/>
              </w:rPr>
            </w:pPr>
            <w:r w:rsidRPr="003346BA">
              <w:rPr>
                <w:sz w:val="18"/>
                <w:szCs w:val="18"/>
                <w:vertAlign w:val="superscript"/>
              </w:rPr>
              <w:t>Филиал по Ленскому району ФКУ УИИ УФСИН</w:t>
            </w:r>
          </w:p>
        </w:tc>
        <w:tc>
          <w:tcPr>
            <w:tcW w:w="708"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Информирование органов местного самоуправления о лицах, освобождающихся из учреждений исполнения наказаний, происходит на постоянной основе. Обмен информации происходит между учреждениями и администрациями поселений.</w:t>
            </w:r>
          </w:p>
        </w:tc>
      </w:tr>
      <w:tr w:rsidR="00170DEF" w:rsidRPr="003346BA" w:rsidTr="00C0732D">
        <w:trPr>
          <w:cantSplit/>
          <w:trHeight w:val="1259"/>
        </w:trPr>
        <w:tc>
          <w:tcPr>
            <w:tcW w:w="241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rPr>
                <w:sz w:val="18"/>
                <w:szCs w:val="18"/>
                <w:vertAlign w:val="superscript"/>
              </w:rPr>
            </w:pPr>
            <w:r w:rsidRPr="003346BA">
              <w:rPr>
                <w:sz w:val="18"/>
                <w:szCs w:val="18"/>
                <w:vertAlign w:val="superscript"/>
              </w:rPr>
              <w:t>3.1.4</w:t>
            </w:r>
            <w:r>
              <w:rPr>
                <w:sz w:val="18"/>
                <w:szCs w:val="18"/>
                <w:vertAlign w:val="superscript"/>
              </w:rPr>
              <w:t xml:space="preserve"> </w:t>
            </w:r>
            <w:r w:rsidRPr="003346BA">
              <w:rPr>
                <w:sz w:val="18"/>
                <w:szCs w:val="18"/>
                <w:vertAlign w:val="superscript"/>
              </w:rPr>
              <w:t>Анализ состояния работы по постановке на учет лиц, освободившихся из мест лишения свободы по концу срока или условно-досрочно. Обеспечение в отношении их действенного оперативного контроля и профилактической работы</w:t>
            </w:r>
          </w:p>
        </w:tc>
        <w:tc>
          <w:tcPr>
            <w:tcW w:w="1560" w:type="dxa"/>
            <w:tcBorders>
              <w:top w:val="single" w:sz="6" w:space="0" w:color="auto"/>
              <w:left w:val="single" w:sz="6" w:space="0" w:color="auto"/>
              <w:bottom w:val="single" w:sz="6" w:space="0" w:color="auto"/>
              <w:right w:val="single" w:sz="6" w:space="0" w:color="auto"/>
            </w:tcBorders>
            <w:vAlign w:val="center"/>
          </w:tcPr>
          <w:p w:rsidR="00170DEF" w:rsidRPr="003346BA" w:rsidRDefault="00170DEF" w:rsidP="00170DEF">
            <w:pPr>
              <w:jc w:val="center"/>
              <w:rPr>
                <w:sz w:val="18"/>
                <w:szCs w:val="18"/>
                <w:vertAlign w:val="superscript"/>
              </w:rPr>
            </w:pPr>
            <w:r w:rsidRPr="003346BA">
              <w:rPr>
                <w:sz w:val="18"/>
                <w:szCs w:val="18"/>
                <w:vertAlign w:val="superscript"/>
              </w:rPr>
              <w:t>Администрации поселений;</w:t>
            </w:r>
          </w:p>
          <w:p w:rsidR="00170DEF" w:rsidRPr="003346BA" w:rsidRDefault="00170DEF" w:rsidP="00170DEF">
            <w:pPr>
              <w:jc w:val="center"/>
              <w:rPr>
                <w:sz w:val="18"/>
                <w:szCs w:val="18"/>
                <w:vertAlign w:val="superscript"/>
              </w:rPr>
            </w:pPr>
            <w:r w:rsidRPr="003346BA">
              <w:rPr>
                <w:sz w:val="18"/>
                <w:szCs w:val="18"/>
                <w:vertAlign w:val="superscript"/>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both"/>
              <w:rPr>
                <w:rFonts w:ascii="Times New Roman" w:hAnsi="Times New Roman" w:cs="Times New Roman"/>
                <w:color w:val="000000" w:themeColor="text1"/>
                <w:sz w:val="18"/>
                <w:szCs w:val="18"/>
                <w:vertAlign w:val="superscript"/>
              </w:rPr>
            </w:pPr>
            <w:r w:rsidRPr="003346BA">
              <w:rPr>
                <w:rFonts w:ascii="Times New Roman" w:hAnsi="Times New Roman" w:cs="Times New Roman"/>
                <w:color w:val="000000" w:themeColor="text1"/>
                <w:sz w:val="18"/>
                <w:szCs w:val="18"/>
                <w:vertAlign w:val="superscript"/>
              </w:rPr>
              <w:t xml:space="preserve">За </w:t>
            </w:r>
            <w:r w:rsidR="00B92852">
              <w:rPr>
                <w:rFonts w:ascii="Times New Roman" w:hAnsi="Times New Roman" w:cs="Times New Roman"/>
                <w:color w:val="000000" w:themeColor="text1"/>
                <w:sz w:val="18"/>
                <w:szCs w:val="18"/>
                <w:vertAlign w:val="superscript"/>
              </w:rPr>
              <w:t>отчетный период</w:t>
            </w:r>
            <w:r w:rsidRPr="003346BA">
              <w:rPr>
                <w:rFonts w:ascii="Times New Roman" w:hAnsi="Times New Roman" w:cs="Times New Roman"/>
                <w:color w:val="000000" w:themeColor="text1"/>
                <w:sz w:val="18"/>
                <w:szCs w:val="18"/>
                <w:vertAlign w:val="superscript"/>
              </w:rPr>
              <w:t xml:space="preserve"> 202</w:t>
            </w:r>
            <w:r>
              <w:rPr>
                <w:rFonts w:ascii="Times New Roman" w:hAnsi="Times New Roman" w:cs="Times New Roman"/>
                <w:color w:val="000000" w:themeColor="text1"/>
                <w:sz w:val="18"/>
                <w:szCs w:val="18"/>
                <w:vertAlign w:val="superscript"/>
              </w:rPr>
              <w:t>3</w:t>
            </w:r>
            <w:r w:rsidRPr="003346BA">
              <w:rPr>
                <w:rFonts w:ascii="Times New Roman" w:hAnsi="Times New Roman" w:cs="Times New Roman"/>
                <w:color w:val="000000" w:themeColor="text1"/>
                <w:sz w:val="18"/>
                <w:szCs w:val="18"/>
                <w:vertAlign w:val="superscript"/>
              </w:rPr>
              <w:t xml:space="preserve"> года из мест лишения свободы освободились </w:t>
            </w:r>
            <w:r w:rsidR="002645BF">
              <w:rPr>
                <w:rFonts w:ascii="Times New Roman" w:hAnsi="Times New Roman" w:cs="Times New Roman"/>
                <w:color w:val="000000" w:themeColor="text1"/>
                <w:sz w:val="18"/>
                <w:szCs w:val="18"/>
                <w:vertAlign w:val="superscript"/>
              </w:rPr>
              <w:t>1</w:t>
            </w:r>
            <w:r w:rsidR="0092085C">
              <w:rPr>
                <w:rFonts w:ascii="Times New Roman" w:hAnsi="Times New Roman" w:cs="Times New Roman"/>
                <w:color w:val="000000" w:themeColor="text1"/>
                <w:sz w:val="18"/>
                <w:szCs w:val="18"/>
                <w:vertAlign w:val="superscript"/>
              </w:rPr>
              <w:t>4</w:t>
            </w:r>
            <w:r w:rsidRPr="003346BA">
              <w:rPr>
                <w:rFonts w:ascii="Times New Roman" w:hAnsi="Times New Roman" w:cs="Times New Roman"/>
                <w:color w:val="000000" w:themeColor="text1"/>
                <w:sz w:val="18"/>
                <w:szCs w:val="18"/>
                <w:vertAlign w:val="superscript"/>
              </w:rPr>
              <w:t xml:space="preserve"> человек отбывшие наказание, в том числе освобожденные условно </w:t>
            </w:r>
            <w:r>
              <w:rPr>
                <w:rFonts w:ascii="Times New Roman" w:hAnsi="Times New Roman" w:cs="Times New Roman"/>
                <w:color w:val="000000" w:themeColor="text1"/>
                <w:sz w:val="18"/>
                <w:szCs w:val="18"/>
                <w:vertAlign w:val="superscript"/>
              </w:rPr>
              <w:t>–</w:t>
            </w:r>
            <w:r w:rsidRPr="003346BA">
              <w:rPr>
                <w:rFonts w:ascii="Times New Roman" w:hAnsi="Times New Roman" w:cs="Times New Roman"/>
                <w:color w:val="000000" w:themeColor="text1"/>
                <w:sz w:val="18"/>
                <w:szCs w:val="18"/>
                <w:vertAlign w:val="superscript"/>
              </w:rPr>
              <w:t xml:space="preserve"> досрочно</w:t>
            </w:r>
            <w:r>
              <w:rPr>
                <w:rFonts w:ascii="Times New Roman" w:hAnsi="Times New Roman" w:cs="Times New Roman"/>
                <w:color w:val="000000" w:themeColor="text1"/>
                <w:sz w:val="18"/>
                <w:szCs w:val="18"/>
                <w:vertAlign w:val="superscript"/>
              </w:rPr>
              <w:t xml:space="preserve"> (</w:t>
            </w:r>
            <w:r w:rsidR="0092085C">
              <w:rPr>
                <w:rFonts w:ascii="Times New Roman" w:hAnsi="Times New Roman" w:cs="Times New Roman"/>
                <w:color w:val="000000" w:themeColor="text1"/>
                <w:sz w:val="18"/>
                <w:szCs w:val="18"/>
                <w:vertAlign w:val="superscript"/>
              </w:rPr>
              <w:t>10</w:t>
            </w:r>
            <w:r>
              <w:rPr>
                <w:rFonts w:ascii="Times New Roman" w:hAnsi="Times New Roman" w:cs="Times New Roman"/>
                <w:color w:val="000000" w:themeColor="text1"/>
                <w:sz w:val="18"/>
                <w:szCs w:val="18"/>
                <w:vertAlign w:val="superscript"/>
              </w:rPr>
              <w:t xml:space="preserve"> чел.)</w:t>
            </w:r>
            <w:r w:rsidRPr="003346BA">
              <w:rPr>
                <w:rFonts w:ascii="Times New Roman" w:hAnsi="Times New Roman" w:cs="Times New Roman"/>
                <w:color w:val="000000" w:themeColor="text1"/>
                <w:sz w:val="18"/>
                <w:szCs w:val="18"/>
                <w:vertAlign w:val="superscript"/>
              </w:rPr>
              <w:t xml:space="preserve">. </w:t>
            </w:r>
          </w:p>
          <w:p w:rsidR="00170DEF" w:rsidRPr="003346BA" w:rsidRDefault="00170DEF" w:rsidP="00170DEF">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color w:val="000000" w:themeColor="text1"/>
                <w:sz w:val="18"/>
                <w:szCs w:val="18"/>
                <w:vertAlign w:val="superscript"/>
              </w:rPr>
              <w:t xml:space="preserve">В ОМВД </w:t>
            </w:r>
            <w:r>
              <w:rPr>
                <w:rFonts w:ascii="Times New Roman" w:hAnsi="Times New Roman" w:cs="Times New Roman"/>
                <w:color w:val="000000" w:themeColor="text1"/>
                <w:sz w:val="18"/>
                <w:szCs w:val="18"/>
                <w:vertAlign w:val="superscript"/>
              </w:rPr>
              <w:t xml:space="preserve">России по Ленскому району </w:t>
            </w:r>
            <w:r w:rsidRPr="003346BA">
              <w:rPr>
                <w:rFonts w:ascii="Times New Roman" w:hAnsi="Times New Roman" w:cs="Times New Roman"/>
                <w:color w:val="000000" w:themeColor="text1"/>
                <w:sz w:val="18"/>
                <w:szCs w:val="18"/>
                <w:vertAlign w:val="superscript"/>
              </w:rPr>
              <w:t xml:space="preserve">установлен административный надзор в </w:t>
            </w:r>
            <w:proofErr w:type="gramStart"/>
            <w:r w:rsidRPr="003346BA">
              <w:rPr>
                <w:rFonts w:ascii="Times New Roman" w:hAnsi="Times New Roman" w:cs="Times New Roman"/>
                <w:color w:val="000000" w:themeColor="text1"/>
                <w:sz w:val="18"/>
                <w:szCs w:val="18"/>
                <w:vertAlign w:val="superscript"/>
              </w:rPr>
              <w:t xml:space="preserve">отношении  </w:t>
            </w:r>
            <w:r w:rsidR="002645BF">
              <w:rPr>
                <w:rFonts w:ascii="Times New Roman" w:hAnsi="Times New Roman" w:cs="Times New Roman"/>
                <w:color w:val="000000" w:themeColor="text1"/>
                <w:sz w:val="18"/>
                <w:szCs w:val="18"/>
                <w:vertAlign w:val="superscript"/>
              </w:rPr>
              <w:t>1</w:t>
            </w:r>
            <w:r w:rsidR="0092085C">
              <w:rPr>
                <w:rFonts w:ascii="Times New Roman" w:hAnsi="Times New Roman" w:cs="Times New Roman"/>
                <w:color w:val="000000" w:themeColor="text1"/>
                <w:sz w:val="18"/>
                <w:szCs w:val="18"/>
                <w:vertAlign w:val="superscript"/>
              </w:rPr>
              <w:t>3</w:t>
            </w:r>
            <w:proofErr w:type="gramEnd"/>
            <w:r w:rsidR="002645BF">
              <w:rPr>
                <w:rFonts w:ascii="Times New Roman" w:hAnsi="Times New Roman" w:cs="Times New Roman"/>
                <w:color w:val="000000" w:themeColor="text1"/>
                <w:sz w:val="18"/>
                <w:szCs w:val="18"/>
                <w:vertAlign w:val="superscript"/>
              </w:rPr>
              <w:t xml:space="preserve"> </w:t>
            </w:r>
            <w:r w:rsidRPr="003346BA">
              <w:rPr>
                <w:rFonts w:ascii="Times New Roman" w:hAnsi="Times New Roman" w:cs="Times New Roman"/>
                <w:color w:val="000000" w:themeColor="text1"/>
                <w:sz w:val="18"/>
                <w:szCs w:val="18"/>
                <w:vertAlign w:val="superscript"/>
              </w:rPr>
              <w:t xml:space="preserve"> ранее судимых лиц.</w:t>
            </w:r>
          </w:p>
        </w:tc>
      </w:tr>
      <w:tr w:rsidR="00170DEF" w:rsidRPr="003346BA" w:rsidTr="00AA03D2">
        <w:trPr>
          <w:trHeight w:val="1549"/>
        </w:trPr>
        <w:tc>
          <w:tcPr>
            <w:tcW w:w="241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Normal"/>
              <w:widowControl/>
              <w:ind w:firstLine="0"/>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3.1.5</w:t>
            </w:r>
            <w:r>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Реализация совместных мероприятий по предупреждению и пресечению правонарушений со стороны осужденных к мерам наказания, не связанным с лишением свободы.</w:t>
            </w:r>
          </w:p>
        </w:tc>
        <w:tc>
          <w:tcPr>
            <w:tcW w:w="1560" w:type="dxa"/>
            <w:tcBorders>
              <w:top w:val="single" w:sz="6" w:space="0" w:color="auto"/>
              <w:left w:val="single" w:sz="6" w:space="0" w:color="auto"/>
              <w:bottom w:val="single" w:sz="6" w:space="0" w:color="auto"/>
              <w:right w:val="single" w:sz="6" w:space="0" w:color="auto"/>
            </w:tcBorders>
            <w:vAlign w:val="center"/>
          </w:tcPr>
          <w:p w:rsidR="00170DEF" w:rsidRPr="003346BA" w:rsidRDefault="00170DEF" w:rsidP="00170DEF">
            <w:pPr>
              <w:pStyle w:val="ConsPlusNormal"/>
              <w:widowControl/>
              <w:ind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ОМВД России по Ленскому району;</w:t>
            </w:r>
          </w:p>
          <w:p w:rsidR="00170DEF" w:rsidRPr="003346BA" w:rsidRDefault="00170DEF" w:rsidP="00170DEF">
            <w:pPr>
              <w:pStyle w:val="ConsPlusNormal"/>
              <w:widowControl/>
              <w:ind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 Филиал по Ленскому району ФКУ УИИ УФСИН</w:t>
            </w:r>
          </w:p>
        </w:tc>
        <w:tc>
          <w:tcPr>
            <w:tcW w:w="708"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autoSpaceDE w:val="0"/>
              <w:autoSpaceDN w:val="0"/>
              <w:adjustRightInd w:val="0"/>
              <w:jc w:val="both"/>
              <w:outlineLvl w:val="1"/>
              <w:rPr>
                <w:sz w:val="18"/>
                <w:szCs w:val="18"/>
                <w:vertAlign w:val="superscript"/>
              </w:rPr>
            </w:pPr>
            <w:r w:rsidRPr="003346BA">
              <w:rPr>
                <w:sz w:val="18"/>
                <w:szCs w:val="18"/>
                <w:vertAlign w:val="superscript"/>
              </w:rPr>
              <w:t xml:space="preserve">На учете в УИИ состоит </w:t>
            </w:r>
            <w:r w:rsidR="00B92852">
              <w:rPr>
                <w:sz w:val="18"/>
                <w:szCs w:val="18"/>
                <w:vertAlign w:val="superscript"/>
              </w:rPr>
              <w:t>6</w:t>
            </w:r>
            <w:r w:rsidR="002645BF">
              <w:rPr>
                <w:sz w:val="18"/>
                <w:szCs w:val="18"/>
                <w:vertAlign w:val="superscript"/>
              </w:rPr>
              <w:t>4</w:t>
            </w:r>
            <w:r w:rsidR="00B92852">
              <w:rPr>
                <w:sz w:val="18"/>
                <w:szCs w:val="18"/>
                <w:vertAlign w:val="superscript"/>
              </w:rPr>
              <w:t xml:space="preserve"> </w:t>
            </w:r>
            <w:r w:rsidRPr="003346BA">
              <w:rPr>
                <w:sz w:val="18"/>
                <w:szCs w:val="18"/>
                <w:vertAlign w:val="superscript"/>
              </w:rPr>
              <w:t>человек</w:t>
            </w:r>
            <w:r w:rsidR="002645BF">
              <w:rPr>
                <w:sz w:val="18"/>
                <w:szCs w:val="18"/>
                <w:vertAlign w:val="superscript"/>
              </w:rPr>
              <w:t>а</w:t>
            </w:r>
            <w:r w:rsidRPr="003346BA">
              <w:rPr>
                <w:sz w:val="18"/>
                <w:szCs w:val="18"/>
                <w:vertAlign w:val="superscript"/>
              </w:rPr>
              <w:t>, осужденных к мерам наказани</w:t>
            </w:r>
            <w:r>
              <w:rPr>
                <w:sz w:val="18"/>
                <w:szCs w:val="18"/>
                <w:vertAlign w:val="superscript"/>
              </w:rPr>
              <w:t>я</w:t>
            </w:r>
            <w:r w:rsidRPr="003346BA">
              <w:rPr>
                <w:sz w:val="18"/>
                <w:szCs w:val="18"/>
                <w:vertAlign w:val="superscript"/>
              </w:rPr>
              <w:t xml:space="preserve"> не связанных с лишением свободы. Данные лица состоят на профилактическом учете у участковых уполномоченных полиции. Все данные лица проверены по месту проживания, с ними проведены профилактические беседы по недопущению совершения преступлений и правонарушений.</w:t>
            </w:r>
          </w:p>
        </w:tc>
      </w:tr>
      <w:tr w:rsidR="00170DEF" w:rsidRPr="003346BA" w:rsidTr="00C0732D">
        <w:trPr>
          <w:trHeight w:val="1941"/>
        </w:trPr>
        <w:tc>
          <w:tcPr>
            <w:tcW w:w="241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ae"/>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4.1.1</w:t>
            </w:r>
            <w:r>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Осуществить подготовку материалов в СМИ и Интернет-ресурсах по вопросам безопасности дорожного движения, направленных на формирование общественного правосознания и пропаганды правомерного поведения на дорогах, ориентированной на различные возрастные и социальные категории участников дорожного движения.</w:t>
            </w:r>
          </w:p>
        </w:tc>
        <w:tc>
          <w:tcPr>
            <w:tcW w:w="1560" w:type="dxa"/>
            <w:tcBorders>
              <w:top w:val="single" w:sz="6" w:space="0" w:color="auto"/>
              <w:left w:val="single" w:sz="6" w:space="0" w:color="auto"/>
              <w:bottom w:val="single" w:sz="6" w:space="0" w:color="auto"/>
              <w:right w:val="single" w:sz="6" w:space="0" w:color="auto"/>
            </w:tcBorders>
            <w:vAlign w:val="center"/>
          </w:tcPr>
          <w:p w:rsidR="00170DEF" w:rsidRPr="003346BA" w:rsidRDefault="00170DEF" w:rsidP="00170DEF">
            <w:pPr>
              <w:jc w:val="center"/>
              <w:rPr>
                <w:sz w:val="18"/>
                <w:szCs w:val="18"/>
                <w:vertAlign w:val="superscript"/>
              </w:rPr>
            </w:pPr>
            <w:r w:rsidRPr="003346BA">
              <w:rPr>
                <w:sz w:val="18"/>
                <w:szCs w:val="18"/>
                <w:vertAlign w:val="superscript"/>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color w:val="000000" w:themeColor="text1"/>
                <w:sz w:val="18"/>
                <w:szCs w:val="18"/>
                <w:vertAlign w:val="superscript"/>
              </w:rPr>
              <w:t>Регулярно в СМИ и сети интернет освящаются вопросы безопасности дорожного движения. За 202</w:t>
            </w:r>
            <w:r>
              <w:rPr>
                <w:rFonts w:ascii="Times New Roman" w:hAnsi="Times New Roman" w:cs="Times New Roman"/>
                <w:color w:val="000000" w:themeColor="text1"/>
                <w:sz w:val="18"/>
                <w:szCs w:val="18"/>
                <w:vertAlign w:val="superscript"/>
              </w:rPr>
              <w:t>3</w:t>
            </w:r>
            <w:r w:rsidRPr="003346BA">
              <w:rPr>
                <w:rFonts w:ascii="Times New Roman" w:hAnsi="Times New Roman" w:cs="Times New Roman"/>
                <w:color w:val="000000" w:themeColor="text1"/>
                <w:sz w:val="18"/>
                <w:szCs w:val="18"/>
                <w:vertAlign w:val="superscript"/>
              </w:rPr>
              <w:t xml:space="preserve"> года опубликовано в сети </w:t>
            </w:r>
            <w:r>
              <w:rPr>
                <w:rFonts w:ascii="Times New Roman" w:hAnsi="Times New Roman" w:cs="Times New Roman"/>
                <w:color w:val="000000" w:themeColor="text1"/>
                <w:sz w:val="18"/>
                <w:szCs w:val="18"/>
                <w:vertAlign w:val="superscript"/>
              </w:rPr>
              <w:t>И</w:t>
            </w:r>
            <w:r w:rsidRPr="003346BA">
              <w:rPr>
                <w:rFonts w:ascii="Times New Roman" w:hAnsi="Times New Roman" w:cs="Times New Roman"/>
                <w:color w:val="000000" w:themeColor="text1"/>
                <w:sz w:val="18"/>
                <w:szCs w:val="18"/>
                <w:vertAlign w:val="superscript"/>
              </w:rPr>
              <w:t xml:space="preserve">нтернет </w:t>
            </w:r>
            <w:r w:rsidR="00B92852">
              <w:rPr>
                <w:rFonts w:ascii="Times New Roman" w:hAnsi="Times New Roman" w:cs="Times New Roman"/>
                <w:color w:val="000000" w:themeColor="text1"/>
                <w:sz w:val="18"/>
                <w:szCs w:val="18"/>
                <w:vertAlign w:val="superscript"/>
              </w:rPr>
              <w:t>-</w:t>
            </w:r>
            <w:r w:rsidR="002645BF">
              <w:rPr>
                <w:rFonts w:ascii="Times New Roman" w:hAnsi="Times New Roman" w:cs="Times New Roman"/>
                <w:color w:val="000000" w:themeColor="text1"/>
                <w:sz w:val="18"/>
                <w:szCs w:val="18"/>
                <w:vertAlign w:val="superscript"/>
              </w:rPr>
              <w:t>386</w:t>
            </w:r>
            <w:r w:rsidRPr="003346BA">
              <w:rPr>
                <w:rFonts w:ascii="Times New Roman" w:hAnsi="Times New Roman" w:cs="Times New Roman"/>
                <w:color w:val="000000" w:themeColor="text1"/>
                <w:sz w:val="18"/>
                <w:szCs w:val="18"/>
                <w:vertAlign w:val="superscript"/>
              </w:rPr>
              <w:t xml:space="preserve"> материалов по вопросам безопасности дорожного движения, направленных на формирование общественного правосознания и пропаганды правомерного поведения на дорогах. 1</w:t>
            </w:r>
            <w:r w:rsidR="002645BF">
              <w:rPr>
                <w:rFonts w:ascii="Times New Roman" w:hAnsi="Times New Roman" w:cs="Times New Roman"/>
                <w:color w:val="000000" w:themeColor="text1"/>
                <w:sz w:val="18"/>
                <w:szCs w:val="18"/>
                <w:vertAlign w:val="superscript"/>
              </w:rPr>
              <w:t>3</w:t>
            </w:r>
            <w:r w:rsidRPr="003346BA">
              <w:rPr>
                <w:rFonts w:ascii="Times New Roman" w:hAnsi="Times New Roman" w:cs="Times New Roman"/>
                <w:color w:val="000000" w:themeColor="text1"/>
                <w:sz w:val="18"/>
                <w:szCs w:val="18"/>
                <w:vertAlign w:val="superscript"/>
              </w:rPr>
              <w:t xml:space="preserve"> материалов опубликовано в районной газете «МАЯК».</w:t>
            </w:r>
          </w:p>
        </w:tc>
      </w:tr>
      <w:tr w:rsidR="00170DEF" w:rsidRPr="003346BA" w:rsidTr="00B75B53">
        <w:trPr>
          <w:cantSplit/>
          <w:trHeight w:val="240"/>
        </w:trPr>
        <w:tc>
          <w:tcPr>
            <w:tcW w:w="241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ae"/>
              <w:rPr>
                <w:rFonts w:ascii="Times New Roman" w:eastAsia="MS Mincho" w:hAnsi="Times New Roman" w:cs="Times New Roman"/>
                <w:sz w:val="18"/>
                <w:szCs w:val="18"/>
                <w:vertAlign w:val="superscript"/>
              </w:rPr>
            </w:pPr>
            <w:r w:rsidRPr="003346BA">
              <w:rPr>
                <w:rFonts w:ascii="Times New Roman" w:hAnsi="Times New Roman" w:cs="Times New Roman"/>
                <w:sz w:val="18"/>
                <w:szCs w:val="18"/>
                <w:vertAlign w:val="superscript"/>
              </w:rPr>
              <w:t>4.1.2</w:t>
            </w:r>
            <w:r>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Совместно с заинтересованными ведомствами провести комплексную проверку улично-дорожной сети на территории района, о результатах проинформировать органы исполнительной власти.</w:t>
            </w:r>
          </w:p>
        </w:tc>
        <w:tc>
          <w:tcPr>
            <w:tcW w:w="1560" w:type="dxa"/>
            <w:tcBorders>
              <w:top w:val="single" w:sz="6" w:space="0" w:color="auto"/>
              <w:left w:val="single" w:sz="6" w:space="0" w:color="auto"/>
              <w:bottom w:val="single" w:sz="6" w:space="0" w:color="auto"/>
              <w:right w:val="single" w:sz="6" w:space="0" w:color="auto"/>
            </w:tcBorders>
            <w:vAlign w:val="center"/>
          </w:tcPr>
          <w:p w:rsidR="00170DEF" w:rsidRPr="003346BA" w:rsidRDefault="00170DEF" w:rsidP="00170DEF">
            <w:pPr>
              <w:jc w:val="center"/>
              <w:rPr>
                <w:sz w:val="18"/>
                <w:szCs w:val="18"/>
                <w:vertAlign w:val="superscript"/>
              </w:rPr>
            </w:pPr>
            <w:r w:rsidRPr="003346BA">
              <w:rPr>
                <w:sz w:val="18"/>
                <w:szCs w:val="18"/>
                <w:vertAlign w:val="superscript"/>
              </w:rPr>
              <w:t>Администрация МО «Ленский муниципальный район»;</w:t>
            </w:r>
          </w:p>
          <w:p w:rsidR="00170DEF" w:rsidRPr="003346BA" w:rsidRDefault="00170DEF" w:rsidP="00170DEF">
            <w:pPr>
              <w:jc w:val="center"/>
              <w:rPr>
                <w:sz w:val="18"/>
                <w:szCs w:val="18"/>
                <w:vertAlign w:val="superscript"/>
              </w:rPr>
            </w:pPr>
            <w:r w:rsidRPr="003346BA">
              <w:rPr>
                <w:sz w:val="18"/>
                <w:szCs w:val="18"/>
                <w:vertAlign w:val="superscript"/>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170DEF" w:rsidRPr="00AA03D2" w:rsidRDefault="00170DEF" w:rsidP="00170DEF">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За </w:t>
            </w:r>
            <w:r w:rsidR="00B92852">
              <w:rPr>
                <w:rFonts w:ascii="Times New Roman" w:hAnsi="Times New Roman" w:cs="Times New Roman"/>
                <w:sz w:val="18"/>
                <w:szCs w:val="18"/>
                <w:vertAlign w:val="superscript"/>
              </w:rPr>
              <w:t xml:space="preserve">отчетный </w:t>
            </w:r>
            <w:proofErr w:type="gramStart"/>
            <w:r w:rsidR="00B92852">
              <w:rPr>
                <w:rFonts w:ascii="Times New Roman" w:hAnsi="Times New Roman" w:cs="Times New Roman"/>
                <w:sz w:val="18"/>
                <w:szCs w:val="18"/>
                <w:vertAlign w:val="superscript"/>
              </w:rPr>
              <w:t xml:space="preserve">период </w:t>
            </w:r>
            <w:r w:rsidRPr="003346BA">
              <w:rPr>
                <w:rFonts w:ascii="Times New Roman" w:hAnsi="Times New Roman" w:cs="Times New Roman"/>
                <w:sz w:val="18"/>
                <w:szCs w:val="18"/>
                <w:vertAlign w:val="superscript"/>
              </w:rPr>
              <w:t xml:space="preserve"> 202</w:t>
            </w:r>
            <w:r>
              <w:rPr>
                <w:rFonts w:ascii="Times New Roman" w:hAnsi="Times New Roman" w:cs="Times New Roman"/>
                <w:sz w:val="18"/>
                <w:szCs w:val="18"/>
                <w:vertAlign w:val="superscript"/>
              </w:rPr>
              <w:t>3</w:t>
            </w:r>
            <w:proofErr w:type="gramEnd"/>
            <w:r w:rsidRPr="003346BA">
              <w:rPr>
                <w:rFonts w:ascii="Times New Roman" w:hAnsi="Times New Roman" w:cs="Times New Roman"/>
                <w:sz w:val="18"/>
                <w:szCs w:val="18"/>
                <w:vertAlign w:val="superscript"/>
              </w:rPr>
              <w:t xml:space="preserve"> года на территории района </w:t>
            </w:r>
            <w:r w:rsidR="002645BF">
              <w:rPr>
                <w:rFonts w:ascii="Times New Roman" w:hAnsi="Times New Roman" w:cs="Times New Roman"/>
                <w:sz w:val="18"/>
                <w:szCs w:val="18"/>
                <w:vertAlign w:val="superscript"/>
              </w:rPr>
              <w:t>проведено 6</w:t>
            </w:r>
            <w:r w:rsidR="00B92852">
              <w:rPr>
                <w:rFonts w:ascii="Times New Roman" w:hAnsi="Times New Roman" w:cs="Times New Roman"/>
                <w:sz w:val="18"/>
                <w:szCs w:val="18"/>
                <w:vertAlign w:val="superscript"/>
              </w:rPr>
              <w:t xml:space="preserve"> межведомственных</w:t>
            </w:r>
            <w:r w:rsidRPr="003346BA">
              <w:rPr>
                <w:rFonts w:ascii="Times New Roman" w:hAnsi="Times New Roman" w:cs="Times New Roman"/>
                <w:sz w:val="18"/>
                <w:szCs w:val="18"/>
                <w:vertAlign w:val="superscript"/>
              </w:rPr>
              <w:t xml:space="preserve"> проверок улично-дорожной сети</w:t>
            </w:r>
            <w:r>
              <w:rPr>
                <w:rFonts w:ascii="Times New Roman" w:hAnsi="Times New Roman" w:cs="Times New Roman"/>
                <w:sz w:val="18"/>
                <w:szCs w:val="18"/>
                <w:vertAlign w:val="superscript"/>
              </w:rPr>
              <w:t>.</w:t>
            </w:r>
            <w:r w:rsidRPr="003346BA">
              <w:rPr>
                <w:rFonts w:ascii="Times New Roman" w:hAnsi="Times New Roman" w:cs="Times New Roman"/>
                <w:sz w:val="18"/>
                <w:szCs w:val="18"/>
                <w:vertAlign w:val="superscript"/>
              </w:rPr>
              <w:t xml:space="preserve"> По результатам проверок </w:t>
            </w:r>
            <w:r>
              <w:rPr>
                <w:rFonts w:ascii="Times New Roman" w:hAnsi="Times New Roman" w:cs="Times New Roman"/>
                <w:sz w:val="18"/>
                <w:szCs w:val="18"/>
                <w:vertAlign w:val="superscript"/>
              </w:rPr>
              <w:t>предписания не выдавались.</w:t>
            </w:r>
          </w:p>
          <w:p w:rsidR="00170DEF" w:rsidRPr="003346BA" w:rsidRDefault="00170DEF" w:rsidP="00170DEF">
            <w:pPr>
              <w:autoSpaceDE w:val="0"/>
              <w:autoSpaceDN w:val="0"/>
              <w:adjustRightInd w:val="0"/>
              <w:jc w:val="both"/>
              <w:outlineLvl w:val="1"/>
              <w:rPr>
                <w:sz w:val="18"/>
                <w:szCs w:val="18"/>
                <w:vertAlign w:val="superscript"/>
              </w:rPr>
            </w:pPr>
            <w:r w:rsidRPr="003346BA">
              <w:rPr>
                <w:sz w:val="18"/>
                <w:szCs w:val="18"/>
                <w:vertAlign w:val="superscript"/>
              </w:rPr>
              <w:t xml:space="preserve">За неудовлетворительное содержание УДС </w:t>
            </w:r>
            <w:r>
              <w:rPr>
                <w:sz w:val="18"/>
                <w:szCs w:val="18"/>
                <w:vertAlign w:val="superscript"/>
              </w:rPr>
              <w:t>дела об административных правонарушениях не возбуждались.</w:t>
            </w:r>
          </w:p>
        </w:tc>
      </w:tr>
      <w:tr w:rsidR="00170DEF" w:rsidRPr="003346BA" w:rsidTr="00B75B53">
        <w:trPr>
          <w:trHeight w:val="240"/>
        </w:trPr>
        <w:tc>
          <w:tcPr>
            <w:tcW w:w="2410" w:type="dxa"/>
            <w:tcBorders>
              <w:top w:val="single" w:sz="6" w:space="0" w:color="auto"/>
              <w:left w:val="single" w:sz="6" w:space="0" w:color="auto"/>
              <w:bottom w:val="single" w:sz="6" w:space="0" w:color="auto"/>
              <w:right w:val="single" w:sz="6" w:space="0" w:color="auto"/>
            </w:tcBorders>
          </w:tcPr>
          <w:p w:rsidR="00170DEF" w:rsidRPr="004438C0" w:rsidRDefault="00170DEF" w:rsidP="00170DEF">
            <w:pPr>
              <w:pStyle w:val="ae"/>
              <w:rPr>
                <w:rFonts w:ascii="Times New Roman" w:eastAsia="MS Mincho" w:hAnsi="Times New Roman" w:cs="Times New Roman"/>
                <w:sz w:val="18"/>
                <w:szCs w:val="18"/>
                <w:vertAlign w:val="superscript"/>
              </w:rPr>
            </w:pPr>
            <w:r>
              <w:rPr>
                <w:rFonts w:ascii="Times New Roman" w:eastAsia="MS Mincho" w:hAnsi="Times New Roman" w:cs="Times New Roman"/>
                <w:sz w:val="18"/>
                <w:szCs w:val="18"/>
                <w:vertAlign w:val="superscript"/>
              </w:rPr>
              <w:t>4.1.3.</w:t>
            </w:r>
            <w:r w:rsidRPr="004438C0">
              <w:rPr>
                <w:rFonts w:ascii="Times New Roman" w:eastAsia="MS Mincho" w:hAnsi="Times New Roman" w:cs="Times New Roman"/>
                <w:sz w:val="18"/>
                <w:szCs w:val="18"/>
                <w:vertAlign w:val="superscript"/>
              </w:rPr>
              <w:t xml:space="preserve"> Осуществление постоянного контроля за открытием, содержанием, эксплуатацией и закрытием ледовых переправ, находящихся на территории района, и проездом транспорта, передвигающегося по ним</w:t>
            </w:r>
          </w:p>
        </w:tc>
        <w:tc>
          <w:tcPr>
            <w:tcW w:w="1560" w:type="dxa"/>
            <w:tcBorders>
              <w:top w:val="single" w:sz="6" w:space="0" w:color="auto"/>
              <w:left w:val="single" w:sz="6" w:space="0" w:color="auto"/>
              <w:bottom w:val="single" w:sz="6" w:space="0" w:color="auto"/>
              <w:right w:val="single" w:sz="6" w:space="0" w:color="auto"/>
            </w:tcBorders>
            <w:vAlign w:val="center"/>
          </w:tcPr>
          <w:p w:rsidR="00170DEF" w:rsidRPr="003346BA" w:rsidRDefault="00170DEF" w:rsidP="00170DEF">
            <w:pPr>
              <w:jc w:val="center"/>
              <w:rPr>
                <w:sz w:val="18"/>
                <w:szCs w:val="18"/>
                <w:vertAlign w:val="superscript"/>
              </w:rPr>
            </w:pPr>
            <w:r w:rsidRPr="003346BA">
              <w:rPr>
                <w:sz w:val="18"/>
                <w:szCs w:val="18"/>
                <w:vertAlign w:val="superscript"/>
              </w:rPr>
              <w:t>Администрация МО «Ленский муниципальный район»;</w:t>
            </w:r>
          </w:p>
          <w:p w:rsidR="00170DEF" w:rsidRPr="003346BA" w:rsidRDefault="00170DEF" w:rsidP="00170DEF">
            <w:pPr>
              <w:jc w:val="center"/>
              <w:rPr>
                <w:sz w:val="18"/>
                <w:szCs w:val="18"/>
                <w:vertAlign w:val="superscript"/>
              </w:rPr>
            </w:pPr>
            <w:r w:rsidRPr="003346BA">
              <w:rPr>
                <w:sz w:val="18"/>
                <w:szCs w:val="18"/>
                <w:vertAlign w:val="superscript"/>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На территории района в осенне-зимний период 202</w:t>
            </w:r>
            <w:r>
              <w:rPr>
                <w:rFonts w:ascii="Times New Roman" w:hAnsi="Times New Roman" w:cs="Times New Roman"/>
                <w:sz w:val="18"/>
                <w:szCs w:val="18"/>
                <w:vertAlign w:val="superscript"/>
              </w:rPr>
              <w:t>2-</w:t>
            </w:r>
            <w:r w:rsidRPr="003346BA">
              <w:rPr>
                <w:rFonts w:ascii="Times New Roman" w:hAnsi="Times New Roman" w:cs="Times New Roman"/>
                <w:sz w:val="18"/>
                <w:szCs w:val="18"/>
                <w:vertAlign w:val="superscript"/>
              </w:rPr>
              <w:t>202</w:t>
            </w:r>
            <w:r>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годов было оборудовано 2 </w:t>
            </w:r>
            <w:proofErr w:type="gramStart"/>
            <w:r w:rsidRPr="003346BA">
              <w:rPr>
                <w:rFonts w:ascii="Times New Roman" w:hAnsi="Times New Roman" w:cs="Times New Roman"/>
                <w:sz w:val="18"/>
                <w:szCs w:val="18"/>
                <w:vertAlign w:val="superscript"/>
              </w:rPr>
              <w:t>переправы  районе</w:t>
            </w:r>
            <w:proofErr w:type="gramEnd"/>
            <w:r w:rsidRPr="003346BA">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через реку Вычегда в </w:t>
            </w:r>
            <w:r w:rsidRPr="003346BA">
              <w:rPr>
                <w:rFonts w:ascii="Times New Roman" w:hAnsi="Times New Roman" w:cs="Times New Roman"/>
                <w:sz w:val="18"/>
                <w:szCs w:val="18"/>
                <w:vertAlign w:val="superscript"/>
              </w:rPr>
              <w:t xml:space="preserve">д. </w:t>
            </w:r>
            <w:proofErr w:type="spellStart"/>
            <w:r w:rsidRPr="003346BA">
              <w:rPr>
                <w:rFonts w:ascii="Times New Roman" w:hAnsi="Times New Roman" w:cs="Times New Roman"/>
                <w:sz w:val="18"/>
                <w:szCs w:val="18"/>
                <w:vertAlign w:val="superscript"/>
              </w:rPr>
              <w:t>Паламыш</w:t>
            </w:r>
            <w:proofErr w:type="spellEnd"/>
            <w:r w:rsidRPr="003346BA">
              <w:rPr>
                <w:rFonts w:ascii="Times New Roman" w:hAnsi="Times New Roman" w:cs="Times New Roman"/>
                <w:sz w:val="18"/>
                <w:szCs w:val="18"/>
                <w:vertAlign w:val="superscript"/>
              </w:rPr>
              <w:t xml:space="preserve"> (понтонная) и ледовая переправа в районе п. Литвино. </w:t>
            </w:r>
          </w:p>
        </w:tc>
      </w:tr>
      <w:tr w:rsidR="00170DEF" w:rsidRPr="003346BA" w:rsidTr="004A5DC0">
        <w:trPr>
          <w:cantSplit/>
          <w:trHeight w:val="983"/>
        </w:trPr>
        <w:tc>
          <w:tcPr>
            <w:tcW w:w="241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shd w:val="clear" w:color="auto" w:fill="FFFFFF"/>
              <w:rPr>
                <w:rFonts w:eastAsia="MS Mincho"/>
                <w:sz w:val="18"/>
                <w:szCs w:val="18"/>
                <w:vertAlign w:val="superscript"/>
              </w:rPr>
            </w:pPr>
            <w:r w:rsidRPr="003346BA">
              <w:rPr>
                <w:sz w:val="18"/>
                <w:szCs w:val="18"/>
                <w:vertAlign w:val="superscript"/>
              </w:rPr>
              <w:t>4.1.4</w:t>
            </w:r>
            <w:r>
              <w:rPr>
                <w:sz w:val="18"/>
                <w:szCs w:val="18"/>
                <w:vertAlign w:val="superscript"/>
              </w:rPr>
              <w:t xml:space="preserve"> </w:t>
            </w:r>
            <w:r w:rsidRPr="003346BA">
              <w:rPr>
                <w:sz w:val="18"/>
                <w:szCs w:val="18"/>
                <w:vertAlign w:val="superscript"/>
              </w:rPr>
              <w:t>Организация обучения детей и подростков основам безопасности дорожного движения.</w:t>
            </w:r>
          </w:p>
        </w:tc>
        <w:tc>
          <w:tcPr>
            <w:tcW w:w="1560" w:type="dxa"/>
            <w:tcBorders>
              <w:top w:val="single" w:sz="6" w:space="0" w:color="auto"/>
              <w:left w:val="single" w:sz="6" w:space="0" w:color="auto"/>
              <w:bottom w:val="single" w:sz="6" w:space="0" w:color="auto"/>
              <w:right w:val="single" w:sz="6" w:space="0" w:color="auto"/>
            </w:tcBorders>
            <w:vAlign w:val="center"/>
          </w:tcPr>
          <w:p w:rsidR="00170DEF" w:rsidRPr="003346BA" w:rsidRDefault="00170DEF" w:rsidP="00170DEF">
            <w:pPr>
              <w:jc w:val="center"/>
              <w:rPr>
                <w:sz w:val="18"/>
                <w:szCs w:val="18"/>
                <w:vertAlign w:val="superscript"/>
              </w:rPr>
            </w:pPr>
            <w:r w:rsidRPr="003346BA">
              <w:rPr>
                <w:sz w:val="18"/>
                <w:szCs w:val="18"/>
                <w:vertAlign w:val="superscript"/>
              </w:rPr>
              <w:t>ОМВД России по Ленскому району</w:t>
            </w:r>
          </w:p>
        </w:tc>
        <w:tc>
          <w:tcPr>
            <w:tcW w:w="708"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170DEF" w:rsidRPr="003346BA" w:rsidRDefault="00170DEF" w:rsidP="00170DEF">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С обучающимися основных и средних образовательных учреждений за </w:t>
            </w:r>
            <w:r w:rsidR="00B92852">
              <w:rPr>
                <w:rFonts w:ascii="Times New Roman" w:hAnsi="Times New Roman" w:cs="Times New Roman"/>
                <w:sz w:val="18"/>
                <w:szCs w:val="18"/>
                <w:vertAlign w:val="superscript"/>
              </w:rPr>
              <w:t>отчетный период в</w:t>
            </w:r>
            <w:r w:rsidRPr="003346BA">
              <w:rPr>
                <w:rFonts w:ascii="Times New Roman" w:hAnsi="Times New Roman" w:cs="Times New Roman"/>
                <w:sz w:val="18"/>
                <w:szCs w:val="18"/>
                <w:vertAlign w:val="superscript"/>
              </w:rPr>
              <w:t xml:space="preserve"> 202</w:t>
            </w:r>
            <w:r>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года по основам безопасности дорожного движения проведено </w:t>
            </w:r>
            <w:r w:rsidR="002645BF">
              <w:rPr>
                <w:rFonts w:ascii="Times New Roman" w:hAnsi="Times New Roman" w:cs="Times New Roman"/>
                <w:sz w:val="18"/>
                <w:szCs w:val="18"/>
                <w:vertAlign w:val="superscript"/>
              </w:rPr>
              <w:t>1</w:t>
            </w:r>
            <w:r w:rsidR="00F11CEA">
              <w:rPr>
                <w:rFonts w:ascii="Times New Roman" w:hAnsi="Times New Roman" w:cs="Times New Roman"/>
                <w:sz w:val="18"/>
                <w:szCs w:val="18"/>
                <w:vertAlign w:val="superscript"/>
              </w:rPr>
              <w:t>19</w:t>
            </w:r>
            <w:r>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бесед</w:t>
            </w:r>
            <w:r>
              <w:rPr>
                <w:rFonts w:ascii="Times New Roman" w:hAnsi="Times New Roman" w:cs="Times New Roman"/>
                <w:sz w:val="18"/>
                <w:szCs w:val="18"/>
                <w:vertAlign w:val="superscript"/>
              </w:rPr>
              <w:t xml:space="preserve"> и лекций</w:t>
            </w:r>
            <w:r w:rsidRPr="003346BA">
              <w:rPr>
                <w:rFonts w:ascii="Times New Roman" w:hAnsi="Times New Roman" w:cs="Times New Roman"/>
                <w:sz w:val="18"/>
                <w:szCs w:val="18"/>
                <w:vertAlign w:val="superscript"/>
              </w:rPr>
              <w:t xml:space="preserve">, с воспитанниками дошкольных учреждений </w:t>
            </w:r>
            <w:r w:rsidR="002645BF">
              <w:rPr>
                <w:rFonts w:ascii="Times New Roman" w:hAnsi="Times New Roman" w:cs="Times New Roman"/>
                <w:sz w:val="18"/>
                <w:szCs w:val="18"/>
                <w:vertAlign w:val="superscript"/>
              </w:rPr>
              <w:t>2</w:t>
            </w:r>
            <w:r w:rsidR="00F11CEA">
              <w:rPr>
                <w:rFonts w:ascii="Times New Roman" w:hAnsi="Times New Roman" w:cs="Times New Roman"/>
                <w:sz w:val="18"/>
                <w:szCs w:val="18"/>
                <w:vertAlign w:val="superscript"/>
              </w:rPr>
              <w:t>3</w:t>
            </w:r>
            <w:r w:rsidR="00B92852">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бесед</w:t>
            </w:r>
            <w:r w:rsidR="00F11CEA">
              <w:rPr>
                <w:rFonts w:ascii="Times New Roman" w:hAnsi="Times New Roman" w:cs="Times New Roman"/>
                <w:sz w:val="18"/>
                <w:szCs w:val="18"/>
                <w:vertAlign w:val="superscript"/>
              </w:rPr>
              <w:t>ы</w:t>
            </w:r>
            <w:r w:rsidRPr="003346BA">
              <w:rPr>
                <w:rFonts w:ascii="Times New Roman" w:hAnsi="Times New Roman" w:cs="Times New Roman"/>
                <w:sz w:val="18"/>
                <w:szCs w:val="18"/>
                <w:vertAlign w:val="superscript"/>
              </w:rPr>
              <w:t>.</w:t>
            </w:r>
          </w:p>
        </w:tc>
      </w:tr>
      <w:tr w:rsidR="00170DEF" w:rsidRPr="000E5ED8" w:rsidTr="004A5DC0">
        <w:trPr>
          <w:cantSplit/>
          <w:trHeight w:val="360"/>
        </w:trPr>
        <w:tc>
          <w:tcPr>
            <w:tcW w:w="2410" w:type="dxa"/>
            <w:tcBorders>
              <w:top w:val="single" w:sz="6" w:space="0" w:color="auto"/>
              <w:left w:val="single" w:sz="6" w:space="0" w:color="auto"/>
              <w:bottom w:val="single" w:sz="6" w:space="0" w:color="auto"/>
              <w:right w:val="single" w:sz="6" w:space="0" w:color="auto"/>
            </w:tcBorders>
            <w:shd w:val="clear" w:color="auto" w:fill="auto"/>
          </w:tcPr>
          <w:p w:rsidR="00170DEF" w:rsidRPr="004A5DC0" w:rsidRDefault="00170DEF" w:rsidP="00170DEF">
            <w:pPr>
              <w:pStyle w:val="ConsPlusCell"/>
              <w:widowControl/>
              <w:shd w:val="clear" w:color="auto" w:fill="8DB3E2" w:themeFill="text2" w:themeFillTint="66"/>
              <w:rPr>
                <w:rFonts w:ascii="Times New Roman" w:hAnsi="Times New Roman" w:cs="Times New Roman"/>
                <w:color w:val="000000" w:themeColor="text1"/>
                <w:sz w:val="22"/>
                <w:szCs w:val="22"/>
                <w:vertAlign w:val="superscript"/>
              </w:rPr>
            </w:pPr>
            <w:r w:rsidRPr="004A5DC0">
              <w:rPr>
                <w:rFonts w:ascii="Times New Roman" w:hAnsi="Times New Roman" w:cs="Times New Roman"/>
                <w:color w:val="000000" w:themeColor="text1"/>
                <w:sz w:val="22"/>
                <w:szCs w:val="22"/>
                <w:vertAlign w:val="superscript"/>
              </w:rPr>
              <w:t>Итого по   муниципальной</w:t>
            </w:r>
            <w:r w:rsidRPr="004A5DC0">
              <w:rPr>
                <w:rFonts w:ascii="Times New Roman" w:hAnsi="Times New Roman" w:cs="Times New Roman"/>
                <w:color w:val="000000" w:themeColor="text1"/>
                <w:sz w:val="22"/>
                <w:szCs w:val="22"/>
                <w:vertAlign w:val="superscript"/>
              </w:rPr>
              <w:br/>
              <w:t xml:space="preserve">Программе  </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170DEF" w:rsidRPr="004A5DC0" w:rsidRDefault="00170DEF" w:rsidP="00170DEF">
            <w:pPr>
              <w:pStyle w:val="ConsPlusCell"/>
              <w:widowControl/>
              <w:shd w:val="clear" w:color="auto" w:fill="8DB3E2" w:themeFill="text2" w:themeFillTint="66"/>
              <w:rPr>
                <w:rFonts w:ascii="Times New Roman" w:hAnsi="Times New Roman" w:cs="Times New Roman"/>
                <w:color w:val="000000" w:themeColor="text1"/>
                <w:sz w:val="22"/>
                <w:szCs w:val="22"/>
                <w:vertAlign w:val="superscript"/>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170DEF" w:rsidRPr="004A5DC0" w:rsidRDefault="00170DEF" w:rsidP="00170DEF">
            <w:pPr>
              <w:pStyle w:val="ConsPlusCell"/>
              <w:widowControl/>
              <w:shd w:val="clear" w:color="auto" w:fill="8DB3E2" w:themeFill="text2" w:themeFillTint="66"/>
              <w:jc w:val="center"/>
              <w:rPr>
                <w:rFonts w:ascii="Times New Roman" w:hAnsi="Times New Roman" w:cs="Times New Roman"/>
                <w:color w:val="000000" w:themeColor="text1"/>
                <w:sz w:val="22"/>
                <w:szCs w:val="22"/>
                <w:vertAlign w:val="superscript"/>
              </w:rPr>
            </w:pPr>
            <w:r w:rsidRPr="004A5DC0">
              <w:rPr>
                <w:rFonts w:ascii="Times New Roman" w:hAnsi="Times New Roman" w:cs="Times New Roman"/>
                <w:color w:val="000000" w:themeColor="text1"/>
                <w:sz w:val="22"/>
                <w:szCs w:val="22"/>
                <w:vertAlign w:val="superscript"/>
              </w:rPr>
              <w:t>7,6</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70DEF" w:rsidRPr="004A5DC0" w:rsidRDefault="00170DEF" w:rsidP="00170DEF">
            <w:pPr>
              <w:pStyle w:val="ConsPlusCell"/>
              <w:widowControl/>
              <w:shd w:val="clear" w:color="auto" w:fill="8DB3E2" w:themeFill="text2" w:themeFillTint="66"/>
              <w:jc w:val="center"/>
              <w:rPr>
                <w:rFonts w:ascii="Times New Roman" w:hAnsi="Times New Roman" w:cs="Times New Roman"/>
                <w:color w:val="000000" w:themeColor="text1"/>
                <w:sz w:val="22"/>
                <w:szCs w:val="22"/>
                <w:vertAlign w:val="superscript"/>
              </w:rPr>
            </w:pPr>
            <w:r w:rsidRPr="004A5DC0">
              <w:rPr>
                <w:rFonts w:ascii="Times New Roman" w:hAnsi="Times New Roman" w:cs="Times New Roman"/>
                <w:color w:val="000000" w:themeColor="text1"/>
                <w:sz w:val="22"/>
                <w:szCs w:val="22"/>
                <w:vertAlign w:val="superscript"/>
              </w:rPr>
              <w:t>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70DEF" w:rsidRPr="004A5DC0" w:rsidRDefault="00170DEF" w:rsidP="00170DEF">
            <w:pPr>
              <w:pStyle w:val="ConsPlusCell"/>
              <w:widowControl/>
              <w:shd w:val="clear" w:color="auto" w:fill="8DB3E2" w:themeFill="text2" w:themeFillTint="66"/>
              <w:jc w:val="center"/>
              <w:rPr>
                <w:rFonts w:ascii="Times New Roman" w:hAnsi="Times New Roman" w:cs="Times New Roman"/>
                <w:color w:val="000000" w:themeColor="text1"/>
                <w:sz w:val="22"/>
                <w:szCs w:val="22"/>
                <w:vertAlign w:val="superscript"/>
              </w:rPr>
            </w:pPr>
            <w:r w:rsidRPr="004A5DC0">
              <w:rPr>
                <w:rFonts w:ascii="Times New Roman" w:hAnsi="Times New Roman" w:cs="Times New Roman"/>
                <w:color w:val="000000" w:themeColor="text1"/>
                <w:sz w:val="22"/>
                <w:szCs w:val="22"/>
                <w:vertAlign w:val="superscript"/>
              </w:rPr>
              <w:t>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70DEF" w:rsidRPr="004A5DC0" w:rsidRDefault="00170DEF" w:rsidP="00170DEF">
            <w:pPr>
              <w:pStyle w:val="ConsPlusCell"/>
              <w:widowControl/>
              <w:shd w:val="clear" w:color="auto" w:fill="8DB3E2" w:themeFill="text2" w:themeFillTint="66"/>
              <w:jc w:val="center"/>
              <w:rPr>
                <w:rFonts w:ascii="Times New Roman" w:hAnsi="Times New Roman" w:cs="Times New Roman"/>
                <w:color w:val="000000" w:themeColor="text1"/>
                <w:sz w:val="22"/>
                <w:szCs w:val="22"/>
                <w:vertAlign w:val="superscript"/>
              </w:rPr>
            </w:pPr>
            <w:r w:rsidRPr="004A5DC0">
              <w:rPr>
                <w:rFonts w:ascii="Times New Roman" w:hAnsi="Times New Roman" w:cs="Times New Roman"/>
                <w:color w:val="000000" w:themeColor="text1"/>
                <w:sz w:val="22"/>
                <w:szCs w:val="22"/>
                <w:vertAlign w:val="superscript"/>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70DEF" w:rsidRPr="004A5DC0" w:rsidRDefault="00170DEF" w:rsidP="00170DEF">
            <w:pPr>
              <w:pStyle w:val="ConsPlusCell"/>
              <w:widowControl/>
              <w:shd w:val="clear" w:color="auto" w:fill="8DB3E2" w:themeFill="text2" w:themeFillTint="66"/>
              <w:jc w:val="center"/>
              <w:rPr>
                <w:rFonts w:ascii="Times New Roman" w:hAnsi="Times New Roman" w:cs="Times New Roman"/>
                <w:color w:val="000000" w:themeColor="text1"/>
                <w:sz w:val="22"/>
                <w:szCs w:val="22"/>
                <w:vertAlign w:val="superscript"/>
              </w:rPr>
            </w:pPr>
            <w:r w:rsidRPr="004A5DC0">
              <w:rPr>
                <w:rFonts w:ascii="Times New Roman" w:hAnsi="Times New Roman" w:cs="Times New Roman"/>
                <w:color w:val="000000" w:themeColor="text1"/>
                <w:sz w:val="22"/>
                <w:szCs w:val="22"/>
                <w:vertAlign w:val="superscript"/>
              </w:rPr>
              <w:t>7,6</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70DEF" w:rsidRPr="004A5DC0" w:rsidRDefault="00170DEF" w:rsidP="00170DEF">
            <w:pPr>
              <w:pStyle w:val="ConsPlusCell"/>
              <w:widowControl/>
              <w:shd w:val="clear" w:color="auto" w:fill="8DB3E2" w:themeFill="text2" w:themeFillTint="66"/>
              <w:jc w:val="center"/>
              <w:rPr>
                <w:rFonts w:ascii="Times New Roman" w:hAnsi="Times New Roman" w:cs="Times New Roman"/>
                <w:color w:val="000000" w:themeColor="text1"/>
                <w:sz w:val="22"/>
                <w:szCs w:val="22"/>
                <w:vertAlign w:val="superscript"/>
              </w:rPr>
            </w:pPr>
            <w:r w:rsidRPr="004A5DC0">
              <w:rPr>
                <w:rFonts w:ascii="Times New Roman" w:hAnsi="Times New Roman" w:cs="Times New Roman"/>
                <w:color w:val="000000" w:themeColor="text1"/>
                <w:sz w:val="22"/>
                <w:szCs w:val="22"/>
                <w:vertAlign w:val="superscript"/>
              </w:rPr>
              <w:t>0</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170DEF" w:rsidRPr="004A5DC0" w:rsidRDefault="00170DEF" w:rsidP="00170DEF">
            <w:pPr>
              <w:pStyle w:val="ConsPlusCell"/>
              <w:widowControl/>
              <w:shd w:val="clear" w:color="auto" w:fill="8DB3E2" w:themeFill="text2" w:themeFillTint="66"/>
              <w:jc w:val="center"/>
              <w:rPr>
                <w:rFonts w:ascii="Times New Roman" w:hAnsi="Times New Roman" w:cs="Times New Roman"/>
                <w:color w:val="000000" w:themeColor="text1"/>
                <w:sz w:val="22"/>
                <w:szCs w:val="22"/>
                <w:vertAlign w:val="superscript"/>
              </w:rPr>
            </w:pPr>
            <w:r w:rsidRPr="004A5DC0">
              <w:rPr>
                <w:rFonts w:ascii="Times New Roman" w:hAnsi="Times New Roman" w:cs="Times New Roman"/>
                <w:color w:val="000000" w:themeColor="text1"/>
                <w:sz w:val="22"/>
                <w:szCs w:val="22"/>
                <w:vertAlign w:val="superscript"/>
              </w:rPr>
              <w:t>0</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70DEF" w:rsidRPr="004A5DC0" w:rsidRDefault="00170DEF" w:rsidP="00170DEF">
            <w:pPr>
              <w:pStyle w:val="ConsPlusCell"/>
              <w:widowControl/>
              <w:shd w:val="clear" w:color="auto" w:fill="8DB3E2" w:themeFill="text2" w:themeFillTint="66"/>
              <w:jc w:val="center"/>
              <w:rPr>
                <w:rFonts w:ascii="Times New Roman" w:hAnsi="Times New Roman" w:cs="Times New Roman"/>
                <w:color w:val="000000" w:themeColor="text1"/>
                <w:sz w:val="22"/>
                <w:szCs w:val="22"/>
                <w:vertAlign w:val="superscript"/>
              </w:rPr>
            </w:pPr>
            <w:r w:rsidRPr="004A5DC0">
              <w:rPr>
                <w:rFonts w:ascii="Times New Roman" w:hAnsi="Times New Roman" w:cs="Times New Roman"/>
                <w:color w:val="000000" w:themeColor="text1"/>
                <w:sz w:val="22"/>
                <w:szCs w:val="22"/>
                <w:vertAlign w:val="superscript"/>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70DEF" w:rsidRPr="004A5DC0" w:rsidRDefault="00170DEF" w:rsidP="00170DEF">
            <w:pPr>
              <w:pStyle w:val="ConsPlusCell"/>
              <w:widowControl/>
              <w:shd w:val="clear" w:color="auto" w:fill="8DB3E2" w:themeFill="text2" w:themeFillTint="66"/>
              <w:jc w:val="center"/>
              <w:rPr>
                <w:rFonts w:ascii="Times New Roman" w:hAnsi="Times New Roman" w:cs="Times New Roman"/>
                <w:color w:val="000000" w:themeColor="text1"/>
                <w:sz w:val="22"/>
                <w:szCs w:val="22"/>
                <w:vertAlign w:val="superscript"/>
              </w:rPr>
            </w:pPr>
            <w:r w:rsidRPr="004A5DC0">
              <w:rPr>
                <w:rFonts w:ascii="Times New Roman" w:hAnsi="Times New Roman" w:cs="Times New Roman"/>
                <w:color w:val="000000" w:themeColor="text1"/>
                <w:sz w:val="22"/>
                <w:szCs w:val="22"/>
                <w:vertAlign w:val="superscript"/>
              </w:rPr>
              <w:t>0</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70DEF" w:rsidRPr="004A5DC0" w:rsidRDefault="00170DEF" w:rsidP="00170DEF">
            <w:pPr>
              <w:pStyle w:val="ConsPlusCell"/>
              <w:widowControl/>
              <w:shd w:val="clear" w:color="auto" w:fill="8DB3E2" w:themeFill="text2" w:themeFillTint="66"/>
              <w:jc w:val="center"/>
              <w:rPr>
                <w:rFonts w:ascii="Times New Roman" w:hAnsi="Times New Roman" w:cs="Times New Roman"/>
                <w:color w:val="000000" w:themeColor="text1"/>
                <w:sz w:val="22"/>
                <w:szCs w:val="22"/>
                <w:vertAlign w:val="superscript"/>
              </w:rPr>
            </w:pPr>
            <w:r w:rsidRPr="004A5DC0">
              <w:rPr>
                <w:rFonts w:ascii="Times New Roman" w:hAnsi="Times New Roman" w:cs="Times New Roman"/>
                <w:color w:val="000000" w:themeColor="text1"/>
                <w:sz w:val="22"/>
                <w:szCs w:val="22"/>
                <w:vertAlign w:val="superscript"/>
              </w:rPr>
              <w:t>0</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70DEF" w:rsidRPr="004A5DC0" w:rsidRDefault="00170DEF" w:rsidP="00170DEF">
            <w:pPr>
              <w:pStyle w:val="ConsPlusCell"/>
              <w:widowControl/>
              <w:shd w:val="clear" w:color="auto" w:fill="8DB3E2" w:themeFill="text2" w:themeFillTint="66"/>
              <w:jc w:val="center"/>
              <w:rPr>
                <w:rFonts w:ascii="Times New Roman" w:hAnsi="Times New Roman" w:cs="Times New Roman"/>
                <w:color w:val="000000" w:themeColor="text1"/>
                <w:sz w:val="22"/>
                <w:szCs w:val="22"/>
                <w:vertAlign w:val="superscript"/>
              </w:rPr>
            </w:pPr>
            <w:r w:rsidRPr="004A5DC0">
              <w:rPr>
                <w:rFonts w:ascii="Times New Roman" w:hAnsi="Times New Roman" w:cs="Times New Roman"/>
                <w:color w:val="000000" w:themeColor="text1"/>
                <w:sz w:val="22"/>
                <w:szCs w:val="22"/>
                <w:vertAlign w:val="superscript"/>
              </w:rPr>
              <w:t>0</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170DEF" w:rsidRPr="004A5DC0" w:rsidRDefault="00170DEF" w:rsidP="00170DEF">
            <w:pPr>
              <w:pStyle w:val="ConsPlusCell"/>
              <w:widowControl/>
              <w:shd w:val="clear" w:color="auto" w:fill="8DB3E2" w:themeFill="text2" w:themeFillTint="66"/>
              <w:jc w:val="center"/>
              <w:rPr>
                <w:rFonts w:ascii="Times New Roman" w:hAnsi="Times New Roman" w:cs="Times New Roman"/>
                <w:color w:val="000000" w:themeColor="text1"/>
                <w:sz w:val="22"/>
                <w:szCs w:val="22"/>
                <w:vertAlign w:val="superscript"/>
              </w:rPr>
            </w:pPr>
            <w:r w:rsidRPr="004A5DC0">
              <w:rPr>
                <w:rFonts w:ascii="Times New Roman" w:hAnsi="Times New Roman" w:cs="Times New Roman"/>
                <w:color w:val="000000" w:themeColor="text1"/>
                <w:sz w:val="22"/>
                <w:szCs w:val="22"/>
                <w:vertAlign w:val="superscript"/>
              </w:rPr>
              <w:t>0</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170DEF" w:rsidRPr="004A5DC0" w:rsidRDefault="00170DEF" w:rsidP="00170DEF">
            <w:pPr>
              <w:pStyle w:val="ConsPlusCell"/>
              <w:widowControl/>
              <w:shd w:val="clear" w:color="auto" w:fill="8DB3E2" w:themeFill="text2" w:themeFillTint="66"/>
              <w:rPr>
                <w:rFonts w:ascii="Times New Roman" w:hAnsi="Times New Roman" w:cs="Times New Roman"/>
                <w:color w:val="000000" w:themeColor="text1"/>
                <w:sz w:val="22"/>
                <w:szCs w:val="22"/>
                <w:vertAlign w:val="superscript"/>
              </w:rPr>
            </w:pPr>
          </w:p>
        </w:tc>
      </w:tr>
    </w:tbl>
    <w:p w:rsidR="002807EA" w:rsidRDefault="002807EA" w:rsidP="00EA777F">
      <w:pPr>
        <w:widowControl w:val="0"/>
        <w:spacing w:line="240" w:lineRule="atLeast"/>
        <w:jc w:val="center"/>
        <w:outlineLvl w:val="0"/>
        <w:rPr>
          <w:b/>
          <w:i/>
          <w:vertAlign w:val="superscript"/>
        </w:rPr>
      </w:pPr>
    </w:p>
    <w:p w:rsidR="00706C55" w:rsidRPr="00A022B5" w:rsidRDefault="00706C55" w:rsidP="00EA777F">
      <w:pPr>
        <w:widowControl w:val="0"/>
        <w:spacing w:line="240" w:lineRule="atLeast"/>
        <w:jc w:val="center"/>
        <w:outlineLvl w:val="0"/>
        <w:rPr>
          <w:b/>
          <w:i/>
          <w:vertAlign w:val="superscript"/>
        </w:rPr>
      </w:pPr>
      <w:r w:rsidRPr="009C1950">
        <w:rPr>
          <w:b/>
          <w:i/>
          <w:vertAlign w:val="superscript"/>
        </w:rPr>
        <w:lastRenderedPageBreak/>
        <w:t>«</w:t>
      </w:r>
      <w:r w:rsidRPr="009C1950">
        <w:rPr>
          <w:b/>
          <w:bCs/>
          <w:i/>
          <w:vertAlign w:val="superscript"/>
        </w:rPr>
        <w:t xml:space="preserve">Совершенствование муниципального управления в </w:t>
      </w:r>
      <w:r w:rsidRPr="009C1950">
        <w:rPr>
          <w:b/>
          <w:i/>
          <w:vertAlign w:val="superscript"/>
        </w:rPr>
        <w:t>МО «Ленский муниципальный район»</w:t>
      </w:r>
      <w:r w:rsidRPr="00A022B5">
        <w:rPr>
          <w:b/>
          <w:i/>
          <w:vertAlign w:val="superscript"/>
        </w:rPr>
        <w:t xml:space="preserve"> </w:t>
      </w:r>
    </w:p>
    <w:p w:rsidR="003346BA" w:rsidRPr="003346BA" w:rsidRDefault="003346BA" w:rsidP="00706C55">
      <w:pPr>
        <w:autoSpaceDE w:val="0"/>
        <w:autoSpaceDN w:val="0"/>
        <w:adjustRightInd w:val="0"/>
        <w:jc w:val="both"/>
        <w:outlineLvl w:val="1"/>
        <w:rPr>
          <w:sz w:val="18"/>
          <w:szCs w:val="18"/>
          <w:vertAlign w:val="superscript"/>
        </w:rPr>
      </w:pPr>
    </w:p>
    <w:tbl>
      <w:tblPr>
        <w:tblW w:w="15489" w:type="dxa"/>
        <w:tblInd w:w="70" w:type="dxa"/>
        <w:tblLayout w:type="fixed"/>
        <w:tblCellMar>
          <w:left w:w="70" w:type="dxa"/>
          <w:right w:w="70" w:type="dxa"/>
        </w:tblCellMar>
        <w:tblLook w:val="04A0" w:firstRow="1" w:lastRow="0" w:firstColumn="1" w:lastColumn="0" w:noHBand="0" w:noVBand="1"/>
      </w:tblPr>
      <w:tblGrid>
        <w:gridCol w:w="2265"/>
        <w:gridCol w:w="53"/>
        <w:gridCol w:w="1208"/>
        <w:gridCol w:w="869"/>
        <w:gridCol w:w="785"/>
        <w:gridCol w:w="65"/>
        <w:gridCol w:w="709"/>
        <w:gridCol w:w="790"/>
        <w:gridCol w:w="60"/>
        <w:gridCol w:w="993"/>
        <w:gridCol w:w="992"/>
        <w:gridCol w:w="992"/>
        <w:gridCol w:w="1134"/>
        <w:gridCol w:w="7"/>
        <w:gridCol w:w="844"/>
        <w:gridCol w:w="708"/>
        <w:gridCol w:w="7"/>
        <w:gridCol w:w="702"/>
        <w:gridCol w:w="7"/>
        <w:gridCol w:w="565"/>
        <w:gridCol w:w="21"/>
        <w:gridCol w:w="12"/>
        <w:gridCol w:w="1663"/>
        <w:gridCol w:w="38"/>
      </w:tblGrid>
      <w:tr w:rsidR="00706C55" w:rsidRPr="003346BA" w:rsidTr="000F6256">
        <w:trPr>
          <w:trHeight w:val="425"/>
          <w:tblHeader/>
        </w:trPr>
        <w:tc>
          <w:tcPr>
            <w:tcW w:w="2265" w:type="dxa"/>
            <w:vMerge w:val="restart"/>
            <w:tcBorders>
              <w:top w:val="single" w:sz="6" w:space="0" w:color="auto"/>
              <w:left w:val="single" w:sz="6" w:space="0" w:color="auto"/>
              <w:bottom w:val="single" w:sz="6" w:space="0" w:color="auto"/>
              <w:right w:val="single" w:sz="6" w:space="0" w:color="auto"/>
            </w:tcBorders>
            <w:hideMark/>
          </w:tcPr>
          <w:p w:rsidR="00706C55" w:rsidRPr="003346BA" w:rsidRDefault="00950437" w:rsidP="000F214C">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Н</w:t>
            </w:r>
            <w:r w:rsidR="00706C55" w:rsidRPr="003346BA">
              <w:rPr>
                <w:rFonts w:ascii="Times New Roman" w:hAnsi="Times New Roman" w:cs="Times New Roman"/>
                <w:sz w:val="18"/>
                <w:szCs w:val="18"/>
                <w:vertAlign w:val="superscript"/>
              </w:rPr>
              <w:t>аименование</w:t>
            </w:r>
            <w:r w:rsidR="00706C55" w:rsidRPr="003346BA">
              <w:rPr>
                <w:rFonts w:ascii="Times New Roman" w:hAnsi="Times New Roman" w:cs="Times New Roman"/>
                <w:sz w:val="18"/>
                <w:szCs w:val="18"/>
                <w:vertAlign w:val="superscript"/>
              </w:rPr>
              <w:br/>
              <w:t>мероприяти</w:t>
            </w:r>
            <w:r w:rsidR="00844F31">
              <w:rPr>
                <w:rFonts w:ascii="Times New Roman" w:hAnsi="Times New Roman" w:cs="Times New Roman"/>
                <w:sz w:val="18"/>
                <w:szCs w:val="18"/>
                <w:vertAlign w:val="superscript"/>
              </w:rPr>
              <w:t>й</w:t>
            </w:r>
          </w:p>
        </w:tc>
        <w:tc>
          <w:tcPr>
            <w:tcW w:w="1261" w:type="dxa"/>
            <w:gridSpan w:val="2"/>
            <w:vMerge w:val="restart"/>
            <w:tcBorders>
              <w:top w:val="single" w:sz="6" w:space="0" w:color="auto"/>
              <w:left w:val="single" w:sz="6" w:space="0" w:color="auto"/>
              <w:bottom w:val="single" w:sz="6" w:space="0" w:color="auto"/>
              <w:right w:val="single" w:sz="6" w:space="0" w:color="auto"/>
            </w:tcBorders>
            <w:hideMark/>
          </w:tcPr>
          <w:p w:rsidR="00706C55" w:rsidRPr="003346BA" w:rsidRDefault="00950437" w:rsidP="000F214C">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Исполнитель</w:t>
            </w:r>
          </w:p>
        </w:tc>
        <w:tc>
          <w:tcPr>
            <w:tcW w:w="10262" w:type="dxa"/>
            <w:gridSpan w:val="19"/>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Объемы </w:t>
            </w:r>
            <w:r w:rsidR="00E76E7B" w:rsidRPr="003346BA">
              <w:rPr>
                <w:rFonts w:ascii="Times New Roman" w:hAnsi="Times New Roman" w:cs="Times New Roman"/>
                <w:sz w:val="18"/>
                <w:szCs w:val="18"/>
                <w:vertAlign w:val="superscript"/>
              </w:rPr>
              <w:t>финансирования, тыс.</w:t>
            </w:r>
            <w:r w:rsidRPr="003346BA">
              <w:rPr>
                <w:rFonts w:ascii="Times New Roman" w:hAnsi="Times New Roman" w:cs="Times New Roman"/>
                <w:sz w:val="18"/>
                <w:szCs w:val="18"/>
                <w:vertAlign w:val="superscript"/>
              </w:rPr>
              <w:t xml:space="preserve"> руб.</w:t>
            </w:r>
          </w:p>
        </w:tc>
        <w:tc>
          <w:tcPr>
            <w:tcW w:w="1701" w:type="dxa"/>
            <w:gridSpan w:val="2"/>
            <w:tcBorders>
              <w:top w:val="single" w:sz="6" w:space="0" w:color="auto"/>
              <w:left w:val="single" w:sz="6" w:space="0" w:color="auto"/>
              <w:bottom w:val="nil"/>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Фактический результат  </w:t>
            </w:r>
            <w:r w:rsidRPr="003346BA">
              <w:rPr>
                <w:rFonts w:ascii="Times New Roman" w:hAnsi="Times New Roman" w:cs="Times New Roman"/>
                <w:sz w:val="18"/>
                <w:szCs w:val="18"/>
                <w:vertAlign w:val="superscript"/>
              </w:rPr>
              <w:br/>
              <w:t xml:space="preserve">выполнения мероприятия </w:t>
            </w:r>
            <w:r w:rsidRPr="003346BA">
              <w:rPr>
                <w:rFonts w:ascii="Times New Roman" w:hAnsi="Times New Roman" w:cs="Times New Roman"/>
                <w:sz w:val="18"/>
                <w:szCs w:val="18"/>
                <w:vertAlign w:val="superscript"/>
              </w:rPr>
              <w:br/>
              <w:t xml:space="preserve">с указанием причин   </w:t>
            </w:r>
            <w:r w:rsidRPr="003346BA">
              <w:rPr>
                <w:rFonts w:ascii="Times New Roman" w:hAnsi="Times New Roman" w:cs="Times New Roman"/>
                <w:sz w:val="18"/>
                <w:szCs w:val="18"/>
                <w:vertAlign w:val="superscript"/>
              </w:rPr>
              <w:br/>
              <w:t>невыполнения</w:t>
            </w:r>
          </w:p>
        </w:tc>
      </w:tr>
      <w:tr w:rsidR="00706C55" w:rsidRPr="003346BA" w:rsidTr="000F6256">
        <w:trPr>
          <w:trHeight w:val="190"/>
          <w:tblHeader/>
        </w:trPr>
        <w:tc>
          <w:tcPr>
            <w:tcW w:w="2265" w:type="dxa"/>
            <w:vMerge/>
            <w:tcBorders>
              <w:top w:val="single" w:sz="6" w:space="0" w:color="auto"/>
              <w:left w:val="single" w:sz="6" w:space="0" w:color="auto"/>
              <w:bottom w:val="single" w:sz="6" w:space="0" w:color="auto"/>
              <w:right w:val="single" w:sz="6" w:space="0" w:color="auto"/>
            </w:tcBorders>
            <w:vAlign w:val="center"/>
            <w:hideMark/>
          </w:tcPr>
          <w:p w:rsidR="00706C55" w:rsidRPr="003346BA" w:rsidRDefault="00706C55" w:rsidP="000F214C">
            <w:pPr>
              <w:jc w:val="center"/>
              <w:rPr>
                <w:sz w:val="18"/>
                <w:szCs w:val="18"/>
                <w:vertAlign w:val="superscript"/>
              </w:rPr>
            </w:pPr>
          </w:p>
        </w:tc>
        <w:tc>
          <w:tcPr>
            <w:tcW w:w="1261" w:type="dxa"/>
            <w:gridSpan w:val="2"/>
            <w:vMerge/>
            <w:tcBorders>
              <w:top w:val="single" w:sz="6" w:space="0" w:color="auto"/>
              <w:left w:val="single" w:sz="6" w:space="0" w:color="auto"/>
              <w:bottom w:val="single" w:sz="6" w:space="0" w:color="auto"/>
              <w:right w:val="single" w:sz="6" w:space="0" w:color="auto"/>
            </w:tcBorders>
            <w:vAlign w:val="center"/>
            <w:hideMark/>
          </w:tcPr>
          <w:p w:rsidR="00706C55" w:rsidRPr="003346BA" w:rsidRDefault="00706C55" w:rsidP="000F214C">
            <w:pPr>
              <w:jc w:val="center"/>
              <w:rPr>
                <w:sz w:val="18"/>
                <w:szCs w:val="18"/>
                <w:vertAlign w:val="superscript"/>
              </w:rPr>
            </w:pPr>
          </w:p>
        </w:tc>
        <w:tc>
          <w:tcPr>
            <w:tcW w:w="1654"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всего</w:t>
            </w:r>
          </w:p>
        </w:tc>
        <w:tc>
          <w:tcPr>
            <w:tcW w:w="1564" w:type="dxa"/>
            <w:gridSpan w:val="3"/>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2045" w:type="dxa"/>
            <w:gridSpan w:val="3"/>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 «Ленский муниципальный район»</w:t>
            </w:r>
          </w:p>
        </w:tc>
        <w:tc>
          <w:tcPr>
            <w:tcW w:w="2133" w:type="dxa"/>
            <w:gridSpan w:val="3"/>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Бюджеты поселений</w:t>
            </w:r>
          </w:p>
        </w:tc>
        <w:tc>
          <w:tcPr>
            <w:tcW w:w="1559" w:type="dxa"/>
            <w:gridSpan w:val="3"/>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областной  </w:t>
            </w:r>
            <w:r w:rsidRPr="003346BA">
              <w:rPr>
                <w:rFonts w:ascii="Times New Roman" w:hAnsi="Times New Roman" w:cs="Times New Roman"/>
                <w:sz w:val="18"/>
                <w:szCs w:val="18"/>
                <w:vertAlign w:val="superscript"/>
              </w:rPr>
              <w:br/>
              <w:t>бюджет</w:t>
            </w:r>
          </w:p>
        </w:tc>
        <w:tc>
          <w:tcPr>
            <w:tcW w:w="1307" w:type="dxa"/>
            <w:gridSpan w:val="5"/>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внебюджетные</w:t>
            </w:r>
            <w:r w:rsidRPr="003346BA">
              <w:rPr>
                <w:rFonts w:ascii="Times New Roman" w:hAnsi="Times New Roman" w:cs="Times New Roman"/>
                <w:sz w:val="18"/>
                <w:szCs w:val="18"/>
                <w:vertAlign w:val="superscript"/>
              </w:rPr>
              <w:br/>
              <w:t>источники</w:t>
            </w:r>
          </w:p>
        </w:tc>
        <w:tc>
          <w:tcPr>
            <w:tcW w:w="1701" w:type="dxa"/>
            <w:gridSpan w:val="2"/>
            <w:tcBorders>
              <w:top w:val="nil"/>
              <w:left w:val="single" w:sz="6" w:space="0" w:color="auto"/>
              <w:bottom w:val="nil"/>
              <w:right w:val="single" w:sz="6" w:space="0" w:color="auto"/>
            </w:tcBorders>
          </w:tcPr>
          <w:p w:rsidR="00706C55" w:rsidRPr="003346BA" w:rsidRDefault="00706C55" w:rsidP="000F214C">
            <w:pPr>
              <w:pStyle w:val="ConsPlusCell"/>
              <w:widowControl/>
              <w:jc w:val="center"/>
              <w:rPr>
                <w:rFonts w:ascii="Times New Roman" w:hAnsi="Times New Roman" w:cs="Times New Roman"/>
                <w:sz w:val="18"/>
                <w:szCs w:val="18"/>
                <w:vertAlign w:val="superscript"/>
              </w:rPr>
            </w:pPr>
          </w:p>
        </w:tc>
      </w:tr>
      <w:tr w:rsidR="00706C55" w:rsidRPr="003346BA" w:rsidTr="000F6256">
        <w:trPr>
          <w:trHeight w:val="380"/>
          <w:tblHeader/>
        </w:trPr>
        <w:tc>
          <w:tcPr>
            <w:tcW w:w="2265" w:type="dxa"/>
            <w:vMerge/>
            <w:tcBorders>
              <w:top w:val="single" w:sz="6" w:space="0" w:color="auto"/>
              <w:left w:val="single" w:sz="6" w:space="0" w:color="auto"/>
              <w:bottom w:val="single" w:sz="6" w:space="0" w:color="auto"/>
              <w:right w:val="single" w:sz="6" w:space="0" w:color="auto"/>
            </w:tcBorders>
            <w:vAlign w:val="center"/>
            <w:hideMark/>
          </w:tcPr>
          <w:p w:rsidR="00706C55" w:rsidRPr="003346BA" w:rsidRDefault="00706C55" w:rsidP="000F214C">
            <w:pPr>
              <w:jc w:val="center"/>
              <w:rPr>
                <w:sz w:val="18"/>
                <w:szCs w:val="18"/>
                <w:vertAlign w:val="superscript"/>
              </w:rPr>
            </w:pPr>
          </w:p>
        </w:tc>
        <w:tc>
          <w:tcPr>
            <w:tcW w:w="1261" w:type="dxa"/>
            <w:gridSpan w:val="2"/>
            <w:vMerge/>
            <w:tcBorders>
              <w:top w:val="single" w:sz="6" w:space="0" w:color="auto"/>
              <w:left w:val="single" w:sz="6" w:space="0" w:color="auto"/>
              <w:bottom w:val="single" w:sz="6" w:space="0" w:color="auto"/>
              <w:right w:val="single" w:sz="6" w:space="0" w:color="auto"/>
            </w:tcBorders>
            <w:vAlign w:val="center"/>
            <w:hideMark/>
          </w:tcPr>
          <w:p w:rsidR="00706C55" w:rsidRPr="003346BA" w:rsidRDefault="00706C55" w:rsidP="000F214C">
            <w:pPr>
              <w:jc w:val="center"/>
              <w:rPr>
                <w:sz w:val="18"/>
                <w:szCs w:val="18"/>
                <w:vertAlign w:val="superscript"/>
              </w:rPr>
            </w:pPr>
          </w:p>
        </w:tc>
        <w:tc>
          <w:tcPr>
            <w:tcW w:w="869" w:type="dxa"/>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85" w:type="dxa"/>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74"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90" w:type="dxa"/>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1053"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992" w:type="dxa"/>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992" w:type="dxa"/>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1141"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44" w:type="dxa"/>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15"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09"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598" w:type="dxa"/>
            <w:gridSpan w:val="3"/>
            <w:tcBorders>
              <w:top w:val="single" w:sz="6" w:space="0" w:color="auto"/>
              <w:left w:val="single" w:sz="6" w:space="0" w:color="auto"/>
              <w:bottom w:val="single" w:sz="6" w:space="0" w:color="auto"/>
              <w:right w:val="single" w:sz="6" w:space="0" w:color="auto"/>
            </w:tcBorders>
            <w:hideMark/>
          </w:tcPr>
          <w:p w:rsidR="00706C55" w:rsidRPr="003346BA" w:rsidRDefault="00706C55" w:rsidP="000F214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1701" w:type="dxa"/>
            <w:gridSpan w:val="2"/>
            <w:tcBorders>
              <w:top w:val="nil"/>
              <w:left w:val="single" w:sz="6" w:space="0" w:color="auto"/>
              <w:bottom w:val="single" w:sz="6" w:space="0" w:color="auto"/>
              <w:right w:val="single" w:sz="6" w:space="0" w:color="auto"/>
            </w:tcBorders>
          </w:tcPr>
          <w:p w:rsidR="00706C55" w:rsidRPr="003346BA" w:rsidRDefault="00706C55" w:rsidP="000F214C">
            <w:pPr>
              <w:pStyle w:val="ConsPlusCell"/>
              <w:widowControl/>
              <w:jc w:val="center"/>
              <w:rPr>
                <w:rFonts w:ascii="Times New Roman" w:hAnsi="Times New Roman" w:cs="Times New Roman"/>
                <w:sz w:val="18"/>
                <w:szCs w:val="18"/>
                <w:vertAlign w:val="superscript"/>
              </w:rPr>
            </w:pPr>
          </w:p>
        </w:tc>
      </w:tr>
      <w:tr w:rsidR="00706C55" w:rsidRPr="003346BA" w:rsidTr="000F6256">
        <w:trPr>
          <w:trHeight w:val="127"/>
          <w:tblHeader/>
        </w:trPr>
        <w:tc>
          <w:tcPr>
            <w:tcW w:w="2265" w:type="dxa"/>
            <w:tcBorders>
              <w:top w:val="single" w:sz="6" w:space="0" w:color="auto"/>
              <w:left w:val="single" w:sz="6" w:space="0" w:color="auto"/>
              <w:bottom w:val="single" w:sz="6" w:space="0" w:color="auto"/>
              <w:right w:val="single" w:sz="6" w:space="0" w:color="auto"/>
            </w:tcBorders>
            <w:hideMark/>
          </w:tcPr>
          <w:p w:rsidR="00706C55" w:rsidRPr="003346BA" w:rsidRDefault="00706C55" w:rsidP="00307EB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w:t>
            </w:r>
          </w:p>
        </w:tc>
        <w:tc>
          <w:tcPr>
            <w:tcW w:w="1261"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307EB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p>
        </w:tc>
        <w:tc>
          <w:tcPr>
            <w:tcW w:w="869" w:type="dxa"/>
            <w:tcBorders>
              <w:top w:val="single" w:sz="6" w:space="0" w:color="auto"/>
              <w:left w:val="single" w:sz="6" w:space="0" w:color="auto"/>
              <w:bottom w:val="single" w:sz="6" w:space="0" w:color="auto"/>
              <w:right w:val="single" w:sz="6" w:space="0" w:color="auto"/>
            </w:tcBorders>
            <w:hideMark/>
          </w:tcPr>
          <w:p w:rsidR="00706C55" w:rsidRPr="003346BA" w:rsidRDefault="00706C55" w:rsidP="00307EB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p>
        </w:tc>
        <w:tc>
          <w:tcPr>
            <w:tcW w:w="785" w:type="dxa"/>
            <w:tcBorders>
              <w:top w:val="single" w:sz="6" w:space="0" w:color="auto"/>
              <w:left w:val="single" w:sz="6" w:space="0" w:color="auto"/>
              <w:bottom w:val="single" w:sz="6" w:space="0" w:color="auto"/>
              <w:right w:val="single" w:sz="6" w:space="0" w:color="auto"/>
            </w:tcBorders>
            <w:hideMark/>
          </w:tcPr>
          <w:p w:rsidR="00706C55" w:rsidRPr="003346BA" w:rsidRDefault="00706C55" w:rsidP="00307EB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w:t>
            </w:r>
          </w:p>
        </w:tc>
        <w:tc>
          <w:tcPr>
            <w:tcW w:w="774"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307EB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w:t>
            </w:r>
          </w:p>
        </w:tc>
        <w:tc>
          <w:tcPr>
            <w:tcW w:w="790" w:type="dxa"/>
            <w:tcBorders>
              <w:top w:val="single" w:sz="6" w:space="0" w:color="auto"/>
              <w:left w:val="single" w:sz="6" w:space="0" w:color="auto"/>
              <w:bottom w:val="single" w:sz="6" w:space="0" w:color="auto"/>
              <w:right w:val="single" w:sz="6" w:space="0" w:color="auto"/>
            </w:tcBorders>
            <w:hideMark/>
          </w:tcPr>
          <w:p w:rsidR="00706C55" w:rsidRPr="003346BA" w:rsidRDefault="00706C55" w:rsidP="00307EB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w:t>
            </w:r>
          </w:p>
        </w:tc>
        <w:tc>
          <w:tcPr>
            <w:tcW w:w="1053"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307EB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w:t>
            </w: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706C55" w:rsidP="00307EB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w:t>
            </w:r>
          </w:p>
        </w:tc>
        <w:tc>
          <w:tcPr>
            <w:tcW w:w="992" w:type="dxa"/>
            <w:tcBorders>
              <w:top w:val="single" w:sz="6" w:space="0" w:color="auto"/>
              <w:left w:val="single" w:sz="6" w:space="0" w:color="auto"/>
              <w:bottom w:val="single" w:sz="6" w:space="0" w:color="auto"/>
              <w:right w:val="single" w:sz="6" w:space="0" w:color="auto"/>
            </w:tcBorders>
            <w:hideMark/>
          </w:tcPr>
          <w:p w:rsidR="00706C55" w:rsidRPr="003346BA" w:rsidRDefault="00706C55" w:rsidP="00307EB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w:t>
            </w:r>
          </w:p>
        </w:tc>
        <w:tc>
          <w:tcPr>
            <w:tcW w:w="1141"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307EB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w:t>
            </w:r>
          </w:p>
        </w:tc>
        <w:tc>
          <w:tcPr>
            <w:tcW w:w="844" w:type="dxa"/>
            <w:tcBorders>
              <w:top w:val="single" w:sz="6" w:space="0" w:color="auto"/>
              <w:left w:val="single" w:sz="6" w:space="0" w:color="auto"/>
              <w:bottom w:val="single" w:sz="6" w:space="0" w:color="auto"/>
              <w:right w:val="single" w:sz="6" w:space="0" w:color="auto"/>
            </w:tcBorders>
            <w:hideMark/>
          </w:tcPr>
          <w:p w:rsidR="00706C55" w:rsidRPr="003346BA" w:rsidRDefault="00706C55" w:rsidP="00307EB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p>
        </w:tc>
        <w:tc>
          <w:tcPr>
            <w:tcW w:w="715"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307EB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w:t>
            </w:r>
          </w:p>
        </w:tc>
        <w:tc>
          <w:tcPr>
            <w:tcW w:w="709"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307EB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w:t>
            </w:r>
          </w:p>
        </w:tc>
        <w:tc>
          <w:tcPr>
            <w:tcW w:w="598" w:type="dxa"/>
            <w:gridSpan w:val="3"/>
            <w:tcBorders>
              <w:top w:val="single" w:sz="6" w:space="0" w:color="auto"/>
              <w:left w:val="single" w:sz="6" w:space="0" w:color="auto"/>
              <w:bottom w:val="single" w:sz="6" w:space="0" w:color="auto"/>
              <w:right w:val="single" w:sz="6" w:space="0" w:color="auto"/>
            </w:tcBorders>
            <w:hideMark/>
          </w:tcPr>
          <w:p w:rsidR="00706C55" w:rsidRPr="003346BA" w:rsidRDefault="00706C55" w:rsidP="00307EBC">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14</w:t>
            </w:r>
          </w:p>
        </w:tc>
        <w:tc>
          <w:tcPr>
            <w:tcW w:w="1701"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307EBC">
            <w:pPr>
              <w:pStyle w:val="ConsPlusCell"/>
              <w:widowControl/>
              <w:ind w:left="-70" w:firstLine="7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w:t>
            </w:r>
          </w:p>
        </w:tc>
      </w:tr>
      <w:tr w:rsidR="00706C55" w:rsidRPr="003346BA" w:rsidTr="000F6256">
        <w:trPr>
          <w:cantSplit/>
          <w:trHeight w:val="127"/>
        </w:trPr>
        <w:tc>
          <w:tcPr>
            <w:tcW w:w="15489" w:type="dxa"/>
            <w:gridSpan w:val="24"/>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         Подпрограмма №1 «Обеспечение деятельности Администрации МО «Ленский муниципальный район»</w:t>
            </w:r>
          </w:p>
        </w:tc>
      </w:tr>
      <w:tr w:rsidR="000F6256" w:rsidRPr="003346BA" w:rsidTr="0019218A">
        <w:trPr>
          <w:gridAfter w:val="1"/>
          <w:wAfter w:w="38" w:type="dxa"/>
          <w:cantSplit/>
          <w:trHeight w:val="127"/>
        </w:trPr>
        <w:tc>
          <w:tcPr>
            <w:tcW w:w="2265" w:type="dxa"/>
            <w:tcBorders>
              <w:top w:val="single" w:sz="6" w:space="0" w:color="auto"/>
              <w:left w:val="single" w:sz="6" w:space="0" w:color="auto"/>
              <w:bottom w:val="single" w:sz="6" w:space="0" w:color="auto"/>
              <w:right w:val="single" w:sz="6" w:space="0" w:color="auto"/>
            </w:tcBorders>
            <w:hideMark/>
          </w:tcPr>
          <w:p w:rsidR="0082299B" w:rsidRPr="003346BA" w:rsidRDefault="0082299B" w:rsidP="003F2CB0">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r w:rsidR="0026579C">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Обеспечение выполнения функций и задач Администрации МО «Ленский муниципальный район», Софинансирование части дополнительных расходов по повышению минимального размера оклада труда</w:t>
            </w:r>
          </w:p>
        </w:tc>
        <w:tc>
          <w:tcPr>
            <w:tcW w:w="1261" w:type="dxa"/>
            <w:gridSpan w:val="2"/>
            <w:tcBorders>
              <w:top w:val="single" w:sz="6" w:space="0" w:color="auto"/>
              <w:left w:val="single" w:sz="6" w:space="0" w:color="auto"/>
              <w:bottom w:val="single" w:sz="6" w:space="0" w:color="auto"/>
              <w:right w:val="single" w:sz="6" w:space="0" w:color="auto"/>
            </w:tcBorders>
            <w:hideMark/>
          </w:tcPr>
          <w:p w:rsidR="0082299B" w:rsidRPr="003346BA" w:rsidRDefault="0082299B">
            <w:pPr>
              <w:pStyle w:val="ConsPlusCel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Отделы Администрации</w:t>
            </w:r>
          </w:p>
        </w:tc>
        <w:tc>
          <w:tcPr>
            <w:tcW w:w="869" w:type="dxa"/>
            <w:tcBorders>
              <w:top w:val="single" w:sz="6" w:space="0" w:color="auto"/>
              <w:left w:val="single" w:sz="6" w:space="0" w:color="auto"/>
              <w:bottom w:val="single" w:sz="6" w:space="0" w:color="auto"/>
              <w:right w:val="single" w:sz="6" w:space="0" w:color="auto"/>
            </w:tcBorders>
            <w:hideMark/>
          </w:tcPr>
          <w:p w:rsidR="0082299B" w:rsidRPr="003346BA" w:rsidRDefault="00A03350" w:rsidP="00167050">
            <w:pPr>
              <w:pStyle w:val="ac"/>
              <w:tabs>
                <w:tab w:val="left" w:pos="728"/>
              </w:tabs>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53412,4</w:t>
            </w:r>
          </w:p>
        </w:tc>
        <w:tc>
          <w:tcPr>
            <w:tcW w:w="850" w:type="dxa"/>
            <w:gridSpan w:val="2"/>
            <w:tcBorders>
              <w:top w:val="single" w:sz="6" w:space="0" w:color="auto"/>
              <w:left w:val="single" w:sz="6" w:space="0" w:color="auto"/>
              <w:bottom w:val="single" w:sz="6" w:space="0" w:color="auto"/>
              <w:right w:val="single" w:sz="6" w:space="0" w:color="auto"/>
            </w:tcBorders>
            <w:hideMark/>
          </w:tcPr>
          <w:p w:rsidR="0082299B" w:rsidRPr="003346BA" w:rsidRDefault="00A03350"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52899,7</w:t>
            </w:r>
          </w:p>
        </w:tc>
        <w:tc>
          <w:tcPr>
            <w:tcW w:w="709" w:type="dxa"/>
            <w:tcBorders>
              <w:top w:val="single" w:sz="6" w:space="0" w:color="auto"/>
              <w:left w:val="single" w:sz="6" w:space="0" w:color="auto"/>
              <w:bottom w:val="single" w:sz="6" w:space="0" w:color="auto"/>
              <w:right w:val="single" w:sz="6" w:space="0" w:color="auto"/>
            </w:tcBorders>
          </w:tcPr>
          <w:p w:rsidR="0082299B" w:rsidRPr="003346BA" w:rsidRDefault="0082299B" w:rsidP="00167050">
            <w:pPr>
              <w:pStyle w:val="ac"/>
              <w:jc w:val="center"/>
              <w:rPr>
                <w:rFonts w:ascii="Times New Roman" w:hAnsi="Times New Roman" w:cs="Times New Roman"/>
                <w:sz w:val="18"/>
                <w:szCs w:val="18"/>
                <w:vertAlign w:val="superscript"/>
              </w:rPr>
            </w:pPr>
          </w:p>
        </w:tc>
        <w:tc>
          <w:tcPr>
            <w:tcW w:w="790" w:type="dxa"/>
            <w:tcBorders>
              <w:top w:val="single" w:sz="6" w:space="0" w:color="auto"/>
              <w:left w:val="single" w:sz="6" w:space="0" w:color="auto"/>
              <w:bottom w:val="single" w:sz="6" w:space="0" w:color="auto"/>
              <w:right w:val="single" w:sz="6" w:space="0" w:color="auto"/>
            </w:tcBorders>
          </w:tcPr>
          <w:p w:rsidR="0082299B" w:rsidRPr="003346BA" w:rsidRDefault="0082299B" w:rsidP="00167050">
            <w:pPr>
              <w:pStyle w:val="ac"/>
              <w:jc w:val="center"/>
              <w:rPr>
                <w:rFonts w:ascii="Times New Roman" w:hAnsi="Times New Roman" w:cs="Times New Roman"/>
                <w:sz w:val="18"/>
                <w:szCs w:val="18"/>
                <w:vertAlign w:val="superscript"/>
              </w:rPr>
            </w:pPr>
          </w:p>
        </w:tc>
        <w:tc>
          <w:tcPr>
            <w:tcW w:w="1053" w:type="dxa"/>
            <w:gridSpan w:val="2"/>
            <w:tcBorders>
              <w:top w:val="single" w:sz="6" w:space="0" w:color="auto"/>
              <w:left w:val="single" w:sz="6" w:space="0" w:color="auto"/>
              <w:bottom w:val="single" w:sz="6" w:space="0" w:color="auto"/>
              <w:right w:val="single" w:sz="6" w:space="0" w:color="auto"/>
            </w:tcBorders>
            <w:hideMark/>
          </w:tcPr>
          <w:p w:rsidR="0082299B" w:rsidRPr="003346BA" w:rsidRDefault="00A03350" w:rsidP="00167050">
            <w:pPr>
              <w:pStyle w:val="ac"/>
              <w:tabs>
                <w:tab w:val="left" w:pos="728"/>
              </w:tabs>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53198,8</w:t>
            </w:r>
          </w:p>
        </w:tc>
        <w:tc>
          <w:tcPr>
            <w:tcW w:w="992" w:type="dxa"/>
            <w:tcBorders>
              <w:top w:val="single" w:sz="6" w:space="0" w:color="auto"/>
              <w:left w:val="single" w:sz="6" w:space="0" w:color="auto"/>
              <w:bottom w:val="single" w:sz="6" w:space="0" w:color="auto"/>
              <w:right w:val="single" w:sz="6" w:space="0" w:color="auto"/>
            </w:tcBorders>
            <w:hideMark/>
          </w:tcPr>
          <w:p w:rsidR="0082299B" w:rsidRPr="003346BA" w:rsidRDefault="00A03350"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52686,1</w:t>
            </w:r>
          </w:p>
        </w:tc>
        <w:tc>
          <w:tcPr>
            <w:tcW w:w="992" w:type="dxa"/>
            <w:tcBorders>
              <w:top w:val="single" w:sz="6" w:space="0" w:color="auto"/>
              <w:left w:val="single" w:sz="6" w:space="0" w:color="auto"/>
              <w:bottom w:val="single" w:sz="6" w:space="0" w:color="auto"/>
              <w:right w:val="single" w:sz="6" w:space="0" w:color="auto"/>
            </w:tcBorders>
          </w:tcPr>
          <w:p w:rsidR="0082299B" w:rsidRPr="003346BA" w:rsidRDefault="0082299B" w:rsidP="00167050">
            <w:pPr>
              <w:pStyle w:val="ac"/>
              <w:jc w:val="center"/>
              <w:rPr>
                <w:rFonts w:ascii="Times New Roman" w:hAnsi="Times New Roman" w:cs="Times New Roman"/>
                <w:sz w:val="18"/>
                <w:szCs w:val="18"/>
                <w:vertAlign w:val="superscript"/>
              </w:rPr>
            </w:pPr>
          </w:p>
        </w:tc>
        <w:tc>
          <w:tcPr>
            <w:tcW w:w="1141" w:type="dxa"/>
            <w:gridSpan w:val="2"/>
            <w:tcBorders>
              <w:top w:val="single" w:sz="6" w:space="0" w:color="auto"/>
              <w:left w:val="single" w:sz="6" w:space="0" w:color="auto"/>
              <w:bottom w:val="single" w:sz="6" w:space="0" w:color="auto"/>
              <w:right w:val="single" w:sz="6" w:space="0" w:color="auto"/>
            </w:tcBorders>
          </w:tcPr>
          <w:p w:rsidR="0082299B" w:rsidRPr="003346BA" w:rsidRDefault="0082299B" w:rsidP="00167050">
            <w:pPr>
              <w:pStyle w:val="ac"/>
              <w:jc w:val="center"/>
              <w:rPr>
                <w:rFonts w:ascii="Times New Roman" w:hAnsi="Times New Roman" w:cs="Times New Roman"/>
                <w:sz w:val="18"/>
                <w:szCs w:val="18"/>
                <w:vertAlign w:val="superscript"/>
              </w:rPr>
            </w:pPr>
          </w:p>
        </w:tc>
        <w:tc>
          <w:tcPr>
            <w:tcW w:w="844" w:type="dxa"/>
            <w:tcBorders>
              <w:top w:val="single" w:sz="6" w:space="0" w:color="auto"/>
              <w:left w:val="single" w:sz="6" w:space="0" w:color="auto"/>
              <w:bottom w:val="single" w:sz="6" w:space="0" w:color="auto"/>
              <w:right w:val="single" w:sz="6" w:space="0" w:color="auto"/>
            </w:tcBorders>
          </w:tcPr>
          <w:p w:rsidR="0082299B" w:rsidRPr="003346BA" w:rsidRDefault="00A03350"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213,6</w:t>
            </w:r>
          </w:p>
        </w:tc>
        <w:tc>
          <w:tcPr>
            <w:tcW w:w="715" w:type="dxa"/>
            <w:gridSpan w:val="2"/>
            <w:tcBorders>
              <w:top w:val="single" w:sz="6" w:space="0" w:color="auto"/>
              <w:left w:val="single" w:sz="6" w:space="0" w:color="auto"/>
              <w:bottom w:val="single" w:sz="6" w:space="0" w:color="auto"/>
              <w:right w:val="single" w:sz="6" w:space="0" w:color="auto"/>
            </w:tcBorders>
          </w:tcPr>
          <w:p w:rsidR="0082299B" w:rsidRPr="003346BA" w:rsidRDefault="00A03350"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213,6</w:t>
            </w:r>
          </w:p>
        </w:tc>
        <w:tc>
          <w:tcPr>
            <w:tcW w:w="709" w:type="dxa"/>
            <w:gridSpan w:val="2"/>
            <w:tcBorders>
              <w:top w:val="single" w:sz="6" w:space="0" w:color="auto"/>
              <w:left w:val="single" w:sz="6" w:space="0" w:color="auto"/>
              <w:bottom w:val="single" w:sz="6" w:space="0" w:color="auto"/>
              <w:right w:val="single" w:sz="6" w:space="0" w:color="auto"/>
            </w:tcBorders>
          </w:tcPr>
          <w:p w:rsidR="0082299B" w:rsidRPr="003346BA" w:rsidRDefault="0082299B" w:rsidP="00167050">
            <w:pPr>
              <w:pStyle w:val="ac"/>
              <w:jc w:val="center"/>
              <w:rPr>
                <w:rFonts w:ascii="Times New Roman" w:hAnsi="Times New Roman" w:cs="Times New Roman"/>
                <w:sz w:val="18"/>
                <w:szCs w:val="18"/>
                <w:vertAlign w:val="superscript"/>
              </w:rPr>
            </w:pPr>
          </w:p>
        </w:tc>
        <w:tc>
          <w:tcPr>
            <w:tcW w:w="586" w:type="dxa"/>
            <w:gridSpan w:val="2"/>
            <w:tcBorders>
              <w:top w:val="single" w:sz="6" w:space="0" w:color="auto"/>
              <w:left w:val="single" w:sz="6" w:space="0" w:color="auto"/>
              <w:bottom w:val="single" w:sz="6" w:space="0" w:color="auto"/>
              <w:right w:val="single" w:sz="6" w:space="0" w:color="auto"/>
            </w:tcBorders>
          </w:tcPr>
          <w:p w:rsidR="0082299B" w:rsidRPr="003346BA" w:rsidRDefault="0082299B" w:rsidP="00167050">
            <w:pPr>
              <w:pStyle w:val="ac"/>
              <w:jc w:val="center"/>
              <w:rPr>
                <w:rFonts w:ascii="Times New Roman" w:hAnsi="Times New Roman" w:cs="Times New Roman"/>
                <w:sz w:val="18"/>
                <w:szCs w:val="18"/>
                <w:vertAlign w:val="superscript"/>
              </w:rPr>
            </w:pPr>
          </w:p>
        </w:tc>
        <w:tc>
          <w:tcPr>
            <w:tcW w:w="1675" w:type="dxa"/>
            <w:gridSpan w:val="2"/>
            <w:tcBorders>
              <w:top w:val="single" w:sz="6" w:space="0" w:color="auto"/>
              <w:left w:val="single" w:sz="6" w:space="0" w:color="auto"/>
              <w:bottom w:val="single" w:sz="6" w:space="0" w:color="auto"/>
              <w:right w:val="single" w:sz="6" w:space="0" w:color="auto"/>
            </w:tcBorders>
            <w:hideMark/>
          </w:tcPr>
          <w:p w:rsidR="0082299B" w:rsidRDefault="0026579C" w:rsidP="003F2CB0">
            <w:pPr>
              <w:pStyle w:val="ac"/>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Финансирование функций и задач,</w:t>
            </w:r>
            <w:r w:rsidR="0082299B" w:rsidRPr="003346BA">
              <w:rPr>
                <w:rFonts w:ascii="Times New Roman" w:hAnsi="Times New Roman" w:cs="Times New Roman"/>
                <w:bCs/>
                <w:sz w:val="18"/>
                <w:szCs w:val="18"/>
                <w:vertAlign w:val="superscript"/>
              </w:rPr>
              <w:t xml:space="preserve"> поставленных перед Администрацией</w:t>
            </w:r>
            <w:r w:rsidR="002645BF">
              <w:rPr>
                <w:rFonts w:ascii="Times New Roman" w:hAnsi="Times New Roman" w:cs="Times New Roman"/>
                <w:bCs/>
                <w:sz w:val="18"/>
                <w:szCs w:val="18"/>
                <w:vertAlign w:val="superscript"/>
              </w:rPr>
              <w:t>.</w:t>
            </w:r>
          </w:p>
          <w:p w:rsidR="002645BF" w:rsidRPr="003346BA" w:rsidRDefault="002645BF" w:rsidP="002645BF">
            <w:pPr>
              <w:pStyle w:val="ac"/>
              <w:rPr>
                <w:rFonts w:ascii="Times New Roman" w:hAnsi="Times New Roman" w:cs="Times New Roman"/>
                <w:sz w:val="18"/>
                <w:szCs w:val="18"/>
                <w:vertAlign w:val="superscript"/>
              </w:rPr>
            </w:pPr>
          </w:p>
        </w:tc>
      </w:tr>
      <w:tr w:rsidR="000F6256" w:rsidRPr="003346BA" w:rsidTr="0019218A">
        <w:trPr>
          <w:gridAfter w:val="1"/>
          <w:wAfter w:w="38" w:type="dxa"/>
          <w:cantSplit/>
          <w:trHeight w:val="127"/>
        </w:trPr>
        <w:tc>
          <w:tcPr>
            <w:tcW w:w="2265" w:type="dxa"/>
            <w:tcBorders>
              <w:top w:val="single" w:sz="6" w:space="0" w:color="auto"/>
              <w:left w:val="single" w:sz="6" w:space="0" w:color="auto"/>
              <w:bottom w:val="single" w:sz="6" w:space="0" w:color="auto"/>
              <w:right w:val="single" w:sz="6" w:space="0" w:color="auto"/>
            </w:tcBorders>
            <w:hideMark/>
          </w:tcPr>
          <w:p w:rsidR="00706C55" w:rsidRPr="003346BA" w:rsidRDefault="00706C55" w:rsidP="003F2CB0">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2.1. Укрепление материально-технической базы</w:t>
            </w:r>
          </w:p>
        </w:tc>
        <w:tc>
          <w:tcPr>
            <w:tcW w:w="1261"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Nonformat"/>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бухгалтерского учёта и отчётности</w:t>
            </w:r>
          </w:p>
        </w:tc>
        <w:tc>
          <w:tcPr>
            <w:tcW w:w="869"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53"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41"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4"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5"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86"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675"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3F2CB0">
            <w:pPr>
              <w:pStyle w:val="ConsPlusCell"/>
              <w:widowControl/>
              <w:rPr>
                <w:rFonts w:ascii="Times New Roman" w:hAnsi="Times New Roman" w:cs="Times New Roman"/>
                <w:bCs/>
                <w:sz w:val="18"/>
                <w:szCs w:val="18"/>
                <w:vertAlign w:val="superscript"/>
              </w:rPr>
            </w:pPr>
            <w:r>
              <w:rPr>
                <w:rFonts w:ascii="Times New Roman" w:hAnsi="Times New Roman" w:cs="Times New Roman"/>
                <w:bCs/>
                <w:sz w:val="18"/>
                <w:szCs w:val="18"/>
                <w:vertAlign w:val="superscript"/>
              </w:rPr>
              <w:t xml:space="preserve">Мероприятие не </w:t>
            </w:r>
            <w:r w:rsidR="00EC138B">
              <w:rPr>
                <w:rFonts w:ascii="Times New Roman" w:hAnsi="Times New Roman" w:cs="Times New Roman"/>
                <w:bCs/>
                <w:sz w:val="18"/>
                <w:szCs w:val="18"/>
                <w:vertAlign w:val="superscript"/>
              </w:rPr>
              <w:t>запланировано</w:t>
            </w:r>
          </w:p>
        </w:tc>
      </w:tr>
      <w:tr w:rsidR="000F6256" w:rsidRPr="003346BA" w:rsidTr="0019218A">
        <w:trPr>
          <w:gridAfter w:val="1"/>
          <w:wAfter w:w="38" w:type="dxa"/>
          <w:cantSplit/>
          <w:trHeight w:val="127"/>
        </w:trPr>
        <w:tc>
          <w:tcPr>
            <w:tcW w:w="2265" w:type="dxa"/>
            <w:tcBorders>
              <w:top w:val="single" w:sz="6" w:space="0" w:color="auto"/>
              <w:left w:val="single" w:sz="6" w:space="0" w:color="auto"/>
              <w:bottom w:val="single" w:sz="6" w:space="0" w:color="auto"/>
              <w:right w:val="single" w:sz="6" w:space="0" w:color="auto"/>
            </w:tcBorders>
            <w:hideMark/>
          </w:tcPr>
          <w:p w:rsidR="00706C55" w:rsidRPr="003346BA" w:rsidRDefault="00706C55" w:rsidP="003F2CB0">
            <w:pPr>
              <w:pStyle w:val="ConsPlusCel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3.1.</w:t>
            </w:r>
            <w:r w:rsidR="0026579C">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Проведение специальной оценки условий труда в Администрации</w:t>
            </w:r>
          </w:p>
        </w:tc>
        <w:tc>
          <w:tcPr>
            <w:tcW w:w="1261"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Nonformat"/>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бухгалтерского учёта и отчётности,</w:t>
            </w:r>
          </w:p>
          <w:p w:rsidR="00706C55" w:rsidRPr="003346BA" w:rsidRDefault="00706C55">
            <w:pPr>
              <w:pStyle w:val="ConsPlusNonformat"/>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МКУ «Эксплуатационная служба»</w:t>
            </w:r>
          </w:p>
        </w:tc>
        <w:tc>
          <w:tcPr>
            <w:tcW w:w="869"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53"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41"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4"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5"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86"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675" w:type="dxa"/>
            <w:gridSpan w:val="2"/>
            <w:tcBorders>
              <w:top w:val="single" w:sz="6" w:space="0" w:color="auto"/>
              <w:left w:val="single" w:sz="6" w:space="0" w:color="auto"/>
              <w:bottom w:val="single" w:sz="6" w:space="0" w:color="auto"/>
              <w:right w:val="single" w:sz="6" w:space="0" w:color="auto"/>
            </w:tcBorders>
          </w:tcPr>
          <w:p w:rsidR="00706C55" w:rsidRPr="003346BA" w:rsidRDefault="00EC138B" w:rsidP="003F2CB0">
            <w:pPr>
              <w:pStyle w:val="ac"/>
              <w:rPr>
                <w:rFonts w:ascii="Times New Roman" w:hAnsi="Times New Roman" w:cs="Times New Roman"/>
                <w:bCs/>
                <w:sz w:val="18"/>
                <w:szCs w:val="18"/>
                <w:vertAlign w:val="superscript"/>
              </w:rPr>
            </w:pPr>
            <w:proofErr w:type="gramStart"/>
            <w:r>
              <w:rPr>
                <w:rFonts w:ascii="Times New Roman" w:hAnsi="Times New Roman" w:cs="Times New Roman"/>
                <w:bCs/>
                <w:sz w:val="18"/>
                <w:szCs w:val="18"/>
                <w:vertAlign w:val="superscript"/>
              </w:rPr>
              <w:t>Мероприятие  не</w:t>
            </w:r>
            <w:proofErr w:type="gramEnd"/>
            <w:r>
              <w:rPr>
                <w:rFonts w:ascii="Times New Roman" w:hAnsi="Times New Roman" w:cs="Times New Roman"/>
                <w:bCs/>
                <w:sz w:val="18"/>
                <w:szCs w:val="18"/>
                <w:vertAlign w:val="superscript"/>
              </w:rPr>
              <w:t xml:space="preserve"> запланировано</w:t>
            </w:r>
          </w:p>
        </w:tc>
      </w:tr>
      <w:tr w:rsidR="000F6256" w:rsidRPr="003346BA" w:rsidTr="0019218A">
        <w:trPr>
          <w:gridAfter w:val="1"/>
          <w:wAfter w:w="38" w:type="dxa"/>
          <w:cantSplit/>
          <w:trHeight w:val="1720"/>
        </w:trPr>
        <w:tc>
          <w:tcPr>
            <w:tcW w:w="2265" w:type="dxa"/>
            <w:tcBorders>
              <w:top w:val="single" w:sz="6" w:space="0" w:color="auto"/>
              <w:left w:val="single" w:sz="6" w:space="0" w:color="auto"/>
              <w:bottom w:val="single" w:sz="6" w:space="0" w:color="auto"/>
              <w:right w:val="single" w:sz="6" w:space="0" w:color="auto"/>
            </w:tcBorders>
            <w:hideMark/>
          </w:tcPr>
          <w:p w:rsidR="00554808" w:rsidRPr="003346BA" w:rsidRDefault="00554808" w:rsidP="003F2CB0">
            <w:pPr>
              <w:pStyle w:val="ConsPlusNonformat"/>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4.1.</w:t>
            </w:r>
            <w:r w:rsidR="0026579C">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МКУ «Эксплуатационная служба»,</w:t>
            </w:r>
            <w:r w:rsidR="0026579C">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Софинансирование части дополнительных расходов по повышению минимального размера оклада труда</w:t>
            </w:r>
          </w:p>
        </w:tc>
        <w:tc>
          <w:tcPr>
            <w:tcW w:w="1261" w:type="dxa"/>
            <w:gridSpan w:val="2"/>
            <w:tcBorders>
              <w:top w:val="single" w:sz="6" w:space="0" w:color="auto"/>
              <w:left w:val="single" w:sz="6" w:space="0" w:color="auto"/>
              <w:bottom w:val="single" w:sz="6" w:space="0" w:color="auto"/>
              <w:right w:val="single" w:sz="6" w:space="0" w:color="auto"/>
            </w:tcBorders>
            <w:hideMark/>
          </w:tcPr>
          <w:p w:rsidR="00554808" w:rsidRPr="003346BA" w:rsidRDefault="00554808" w:rsidP="00554808">
            <w:pPr>
              <w:pStyle w:val="ConsPlusNonformat"/>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Подведомственное учреждение</w:t>
            </w:r>
            <w:r>
              <w:rPr>
                <w:rFonts w:ascii="Times New Roman" w:hAnsi="Times New Roman" w:cs="Times New Roman"/>
                <w:sz w:val="18"/>
                <w:szCs w:val="18"/>
                <w:vertAlign w:val="superscript"/>
              </w:rPr>
              <w:t xml:space="preserve"> МКУ «Эксплуатационная служба»</w:t>
            </w:r>
          </w:p>
        </w:tc>
        <w:tc>
          <w:tcPr>
            <w:tcW w:w="869" w:type="dxa"/>
            <w:tcBorders>
              <w:top w:val="single" w:sz="6" w:space="0" w:color="auto"/>
              <w:left w:val="single" w:sz="6" w:space="0" w:color="auto"/>
              <w:bottom w:val="single" w:sz="6" w:space="0" w:color="auto"/>
              <w:right w:val="single" w:sz="6" w:space="0" w:color="auto"/>
            </w:tcBorders>
            <w:hideMark/>
          </w:tcPr>
          <w:p w:rsidR="00554808" w:rsidRPr="003346BA" w:rsidRDefault="00A03350"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12793,8</w:t>
            </w:r>
          </w:p>
        </w:tc>
        <w:tc>
          <w:tcPr>
            <w:tcW w:w="850" w:type="dxa"/>
            <w:gridSpan w:val="2"/>
            <w:tcBorders>
              <w:top w:val="single" w:sz="6" w:space="0" w:color="auto"/>
              <w:left w:val="single" w:sz="6" w:space="0" w:color="auto"/>
              <w:bottom w:val="single" w:sz="6" w:space="0" w:color="auto"/>
              <w:right w:val="single" w:sz="6" w:space="0" w:color="auto"/>
            </w:tcBorders>
            <w:hideMark/>
          </w:tcPr>
          <w:p w:rsidR="00554808" w:rsidRPr="003346BA" w:rsidRDefault="00A03350"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12658,6</w:t>
            </w:r>
          </w:p>
        </w:tc>
        <w:tc>
          <w:tcPr>
            <w:tcW w:w="709" w:type="dxa"/>
            <w:tcBorders>
              <w:top w:val="single" w:sz="6" w:space="0" w:color="auto"/>
              <w:left w:val="single" w:sz="6" w:space="0" w:color="auto"/>
              <w:bottom w:val="single" w:sz="6" w:space="0" w:color="auto"/>
              <w:right w:val="single" w:sz="6" w:space="0" w:color="auto"/>
            </w:tcBorders>
          </w:tcPr>
          <w:p w:rsidR="00554808"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tcBorders>
              <w:top w:val="single" w:sz="6" w:space="0" w:color="auto"/>
              <w:left w:val="single" w:sz="6" w:space="0" w:color="auto"/>
              <w:bottom w:val="single" w:sz="6" w:space="0" w:color="auto"/>
              <w:right w:val="single" w:sz="6" w:space="0" w:color="auto"/>
            </w:tcBorders>
          </w:tcPr>
          <w:p w:rsidR="00554808"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53" w:type="dxa"/>
            <w:gridSpan w:val="2"/>
            <w:tcBorders>
              <w:top w:val="single" w:sz="6" w:space="0" w:color="auto"/>
              <w:left w:val="single" w:sz="6" w:space="0" w:color="auto"/>
              <w:bottom w:val="single" w:sz="6" w:space="0" w:color="auto"/>
              <w:right w:val="single" w:sz="6" w:space="0" w:color="auto"/>
            </w:tcBorders>
            <w:hideMark/>
          </w:tcPr>
          <w:p w:rsidR="00554808" w:rsidRPr="003346BA" w:rsidRDefault="00A03350"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12762,8</w:t>
            </w:r>
          </w:p>
        </w:tc>
        <w:tc>
          <w:tcPr>
            <w:tcW w:w="992" w:type="dxa"/>
            <w:tcBorders>
              <w:top w:val="single" w:sz="6" w:space="0" w:color="auto"/>
              <w:left w:val="single" w:sz="6" w:space="0" w:color="auto"/>
              <w:bottom w:val="single" w:sz="6" w:space="0" w:color="auto"/>
              <w:right w:val="single" w:sz="6" w:space="0" w:color="auto"/>
            </w:tcBorders>
            <w:hideMark/>
          </w:tcPr>
          <w:p w:rsidR="00554808" w:rsidRPr="003346BA" w:rsidRDefault="00A03350"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12627,6</w:t>
            </w:r>
          </w:p>
        </w:tc>
        <w:tc>
          <w:tcPr>
            <w:tcW w:w="992" w:type="dxa"/>
            <w:tcBorders>
              <w:top w:val="single" w:sz="6" w:space="0" w:color="auto"/>
              <w:left w:val="single" w:sz="6" w:space="0" w:color="auto"/>
              <w:bottom w:val="single" w:sz="6" w:space="0" w:color="auto"/>
              <w:right w:val="single" w:sz="6" w:space="0" w:color="auto"/>
            </w:tcBorders>
            <w:hideMark/>
          </w:tcPr>
          <w:p w:rsidR="00554808"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41" w:type="dxa"/>
            <w:gridSpan w:val="2"/>
            <w:tcBorders>
              <w:top w:val="single" w:sz="6" w:space="0" w:color="auto"/>
              <w:left w:val="single" w:sz="6" w:space="0" w:color="auto"/>
              <w:bottom w:val="single" w:sz="6" w:space="0" w:color="auto"/>
              <w:right w:val="single" w:sz="6" w:space="0" w:color="auto"/>
            </w:tcBorders>
          </w:tcPr>
          <w:p w:rsidR="00554808"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4" w:type="dxa"/>
            <w:tcBorders>
              <w:top w:val="single" w:sz="6" w:space="0" w:color="auto"/>
              <w:left w:val="single" w:sz="6" w:space="0" w:color="auto"/>
              <w:bottom w:val="single" w:sz="6" w:space="0" w:color="auto"/>
              <w:right w:val="single" w:sz="6" w:space="0" w:color="auto"/>
            </w:tcBorders>
          </w:tcPr>
          <w:p w:rsidR="00554808" w:rsidRPr="003346BA" w:rsidRDefault="00A03350"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31,0</w:t>
            </w:r>
          </w:p>
        </w:tc>
        <w:tc>
          <w:tcPr>
            <w:tcW w:w="715" w:type="dxa"/>
            <w:gridSpan w:val="2"/>
            <w:tcBorders>
              <w:top w:val="single" w:sz="6" w:space="0" w:color="auto"/>
              <w:left w:val="single" w:sz="6" w:space="0" w:color="auto"/>
              <w:bottom w:val="single" w:sz="6" w:space="0" w:color="auto"/>
              <w:right w:val="single" w:sz="6" w:space="0" w:color="auto"/>
            </w:tcBorders>
          </w:tcPr>
          <w:p w:rsidR="00554808" w:rsidRPr="003346BA" w:rsidRDefault="00A03350"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31,0</w:t>
            </w:r>
          </w:p>
        </w:tc>
        <w:tc>
          <w:tcPr>
            <w:tcW w:w="709" w:type="dxa"/>
            <w:gridSpan w:val="2"/>
            <w:tcBorders>
              <w:top w:val="single" w:sz="6" w:space="0" w:color="auto"/>
              <w:left w:val="single" w:sz="6" w:space="0" w:color="auto"/>
              <w:bottom w:val="single" w:sz="6" w:space="0" w:color="auto"/>
              <w:right w:val="single" w:sz="6" w:space="0" w:color="auto"/>
            </w:tcBorders>
          </w:tcPr>
          <w:p w:rsidR="00554808"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86" w:type="dxa"/>
            <w:gridSpan w:val="2"/>
            <w:tcBorders>
              <w:top w:val="single" w:sz="6" w:space="0" w:color="auto"/>
              <w:left w:val="single" w:sz="6" w:space="0" w:color="auto"/>
              <w:bottom w:val="single" w:sz="6" w:space="0" w:color="auto"/>
              <w:right w:val="single" w:sz="6" w:space="0" w:color="auto"/>
            </w:tcBorders>
          </w:tcPr>
          <w:p w:rsidR="00554808"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675" w:type="dxa"/>
            <w:gridSpan w:val="2"/>
            <w:tcBorders>
              <w:top w:val="single" w:sz="6" w:space="0" w:color="auto"/>
              <w:left w:val="single" w:sz="6" w:space="0" w:color="auto"/>
              <w:bottom w:val="single" w:sz="6" w:space="0" w:color="auto"/>
              <w:right w:val="single" w:sz="6" w:space="0" w:color="auto"/>
            </w:tcBorders>
            <w:hideMark/>
          </w:tcPr>
          <w:p w:rsidR="00554808" w:rsidRPr="003346BA" w:rsidRDefault="00554808" w:rsidP="003F2CB0">
            <w:pPr>
              <w:pStyle w:val="ConsPlusCell"/>
              <w:widowControl/>
              <w:rPr>
                <w:rFonts w:ascii="Times New Roman" w:hAnsi="Times New Roman" w:cs="Times New Roman"/>
                <w:bCs/>
                <w:sz w:val="18"/>
                <w:szCs w:val="18"/>
                <w:vertAlign w:val="superscript"/>
              </w:rPr>
            </w:pPr>
            <w:r w:rsidRPr="003346BA">
              <w:rPr>
                <w:rFonts w:ascii="Times New Roman" w:hAnsi="Times New Roman" w:cs="Times New Roman"/>
                <w:sz w:val="18"/>
                <w:szCs w:val="18"/>
                <w:vertAlign w:val="superscript"/>
              </w:rPr>
              <w:t>Финансирование обеспечения деятельности Администрации</w:t>
            </w:r>
          </w:p>
        </w:tc>
      </w:tr>
      <w:tr w:rsidR="000F6256" w:rsidRPr="003346BA" w:rsidTr="0019218A">
        <w:trPr>
          <w:gridAfter w:val="1"/>
          <w:wAfter w:w="38" w:type="dxa"/>
          <w:cantSplit/>
          <w:trHeight w:val="127"/>
        </w:trPr>
        <w:tc>
          <w:tcPr>
            <w:tcW w:w="2265" w:type="dxa"/>
            <w:tcBorders>
              <w:top w:val="single" w:sz="6" w:space="0" w:color="auto"/>
              <w:left w:val="single" w:sz="6" w:space="0" w:color="auto"/>
              <w:bottom w:val="single" w:sz="6" w:space="0" w:color="auto"/>
              <w:right w:val="single" w:sz="6" w:space="0" w:color="auto"/>
            </w:tcBorders>
            <w:hideMark/>
          </w:tcPr>
          <w:p w:rsidR="00706C55" w:rsidRPr="003346BA" w:rsidRDefault="00706C55" w:rsidP="003F2CB0">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5.1</w:t>
            </w:r>
            <w:r w:rsidR="0026579C">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Приобретение транспортных средств</w:t>
            </w:r>
          </w:p>
        </w:tc>
        <w:tc>
          <w:tcPr>
            <w:tcW w:w="1261"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554808">
            <w:pPr>
              <w:pStyle w:val="ConsPlusNonformat"/>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Подведомственное учреждение</w:t>
            </w:r>
            <w:r>
              <w:rPr>
                <w:rFonts w:ascii="Times New Roman" w:hAnsi="Times New Roman" w:cs="Times New Roman"/>
                <w:sz w:val="18"/>
                <w:szCs w:val="18"/>
                <w:vertAlign w:val="superscript"/>
              </w:rPr>
              <w:t xml:space="preserve"> МКУ «Эксплуатационная служба»</w:t>
            </w:r>
          </w:p>
        </w:tc>
        <w:tc>
          <w:tcPr>
            <w:tcW w:w="869"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53"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41"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4"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5"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86"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675" w:type="dxa"/>
            <w:gridSpan w:val="2"/>
            <w:tcBorders>
              <w:top w:val="single" w:sz="6" w:space="0" w:color="auto"/>
              <w:left w:val="single" w:sz="6" w:space="0" w:color="auto"/>
              <w:bottom w:val="single" w:sz="6" w:space="0" w:color="auto"/>
              <w:right w:val="single" w:sz="6" w:space="0" w:color="auto"/>
            </w:tcBorders>
          </w:tcPr>
          <w:p w:rsidR="00706C55" w:rsidRPr="003346BA" w:rsidRDefault="00EC138B" w:rsidP="003F2CB0">
            <w:pPr>
              <w:pStyle w:val="ConsPlusCell"/>
              <w:widowControl/>
              <w:rPr>
                <w:rFonts w:ascii="Times New Roman" w:hAnsi="Times New Roman" w:cs="Times New Roman"/>
                <w:bCs/>
                <w:sz w:val="18"/>
                <w:szCs w:val="18"/>
                <w:vertAlign w:val="superscript"/>
              </w:rPr>
            </w:pPr>
            <w:r>
              <w:rPr>
                <w:rFonts w:ascii="Times New Roman" w:hAnsi="Times New Roman" w:cs="Times New Roman"/>
                <w:bCs/>
                <w:sz w:val="18"/>
                <w:szCs w:val="18"/>
                <w:vertAlign w:val="superscript"/>
              </w:rPr>
              <w:t>Мероприятие не запланировано</w:t>
            </w:r>
          </w:p>
        </w:tc>
      </w:tr>
      <w:tr w:rsidR="000F6256" w:rsidRPr="003346BA" w:rsidTr="0019218A">
        <w:trPr>
          <w:gridAfter w:val="1"/>
          <w:wAfter w:w="38" w:type="dxa"/>
          <w:cantSplit/>
          <w:trHeight w:val="127"/>
        </w:trPr>
        <w:tc>
          <w:tcPr>
            <w:tcW w:w="2265" w:type="dxa"/>
            <w:tcBorders>
              <w:top w:val="single" w:sz="6" w:space="0" w:color="auto"/>
              <w:left w:val="single" w:sz="6" w:space="0" w:color="auto"/>
              <w:bottom w:val="single" w:sz="6" w:space="0" w:color="auto"/>
              <w:right w:val="single" w:sz="6" w:space="0" w:color="auto"/>
            </w:tcBorders>
            <w:hideMark/>
          </w:tcPr>
          <w:p w:rsidR="00706C55" w:rsidRPr="003346BA" w:rsidRDefault="00706C55" w:rsidP="003F2CB0">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6.1 Обеспечение выполнение функций и задач на проведение Всероссийской переписи населения 2020 года</w:t>
            </w:r>
          </w:p>
        </w:tc>
        <w:tc>
          <w:tcPr>
            <w:tcW w:w="1261" w:type="dxa"/>
            <w:gridSpan w:val="2"/>
            <w:tcBorders>
              <w:top w:val="single" w:sz="6" w:space="0" w:color="auto"/>
              <w:left w:val="single" w:sz="6" w:space="0" w:color="auto"/>
              <w:bottom w:val="single" w:sz="6" w:space="0" w:color="auto"/>
              <w:right w:val="single" w:sz="6" w:space="0" w:color="auto"/>
            </w:tcBorders>
          </w:tcPr>
          <w:p w:rsidR="00706C55" w:rsidRPr="003346BA" w:rsidRDefault="00554808">
            <w:pPr>
              <w:pStyle w:val="ConsPlusNonformat"/>
              <w:rPr>
                <w:rFonts w:ascii="Times New Roman" w:hAnsi="Times New Roman" w:cs="Times New Roman"/>
                <w:sz w:val="18"/>
                <w:szCs w:val="18"/>
                <w:vertAlign w:val="superscript"/>
              </w:rPr>
            </w:pPr>
            <w:r>
              <w:rPr>
                <w:rFonts w:ascii="Times New Roman" w:hAnsi="Times New Roman" w:cs="Times New Roman"/>
                <w:sz w:val="18"/>
                <w:szCs w:val="18"/>
                <w:vertAlign w:val="superscript"/>
              </w:rPr>
              <w:t>Отделы Администрации</w:t>
            </w:r>
          </w:p>
        </w:tc>
        <w:tc>
          <w:tcPr>
            <w:tcW w:w="869" w:type="dxa"/>
            <w:tcBorders>
              <w:top w:val="single" w:sz="6" w:space="0" w:color="auto"/>
              <w:left w:val="single" w:sz="6" w:space="0" w:color="auto"/>
              <w:bottom w:val="single" w:sz="6" w:space="0" w:color="auto"/>
              <w:right w:val="single" w:sz="6" w:space="0" w:color="auto"/>
            </w:tcBorders>
            <w:hideMark/>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hideMark/>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53"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41"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4" w:type="dxa"/>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5"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86"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6705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675"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3F2CB0">
            <w:pPr>
              <w:pStyle w:val="ConsPlusCell"/>
              <w:widowControl/>
              <w:rPr>
                <w:rFonts w:ascii="Times New Roman" w:hAnsi="Times New Roman" w:cs="Times New Roman"/>
                <w:bCs/>
                <w:sz w:val="18"/>
                <w:szCs w:val="18"/>
                <w:vertAlign w:val="superscript"/>
              </w:rPr>
            </w:pPr>
            <w:r>
              <w:rPr>
                <w:rFonts w:ascii="Times New Roman" w:hAnsi="Times New Roman" w:cs="Times New Roman"/>
                <w:bCs/>
                <w:sz w:val="18"/>
                <w:szCs w:val="18"/>
                <w:vertAlign w:val="superscript"/>
              </w:rPr>
              <w:t>Мероприятие выполнено в 2020г.</w:t>
            </w:r>
          </w:p>
        </w:tc>
      </w:tr>
      <w:tr w:rsidR="000F6256" w:rsidRPr="003346BA" w:rsidTr="0019218A">
        <w:trPr>
          <w:gridAfter w:val="1"/>
          <w:wAfter w:w="38" w:type="dxa"/>
          <w:cantSplit/>
          <w:trHeight w:val="127"/>
        </w:trPr>
        <w:tc>
          <w:tcPr>
            <w:tcW w:w="2265" w:type="dxa"/>
            <w:tcBorders>
              <w:top w:val="single" w:sz="6" w:space="0" w:color="auto"/>
              <w:left w:val="single" w:sz="6" w:space="0" w:color="auto"/>
              <w:bottom w:val="single" w:sz="6" w:space="0" w:color="auto"/>
              <w:right w:val="single" w:sz="6" w:space="0" w:color="auto"/>
            </w:tcBorders>
            <w:hideMark/>
          </w:tcPr>
          <w:p w:rsidR="0082299B" w:rsidRPr="003346BA" w:rsidRDefault="0082299B">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Итого по подпрограмме 1</w:t>
            </w:r>
          </w:p>
        </w:tc>
        <w:tc>
          <w:tcPr>
            <w:tcW w:w="1261" w:type="dxa"/>
            <w:gridSpan w:val="2"/>
            <w:tcBorders>
              <w:top w:val="single" w:sz="6" w:space="0" w:color="auto"/>
              <w:left w:val="single" w:sz="6" w:space="0" w:color="auto"/>
              <w:bottom w:val="single" w:sz="6" w:space="0" w:color="auto"/>
              <w:right w:val="single" w:sz="6" w:space="0" w:color="auto"/>
            </w:tcBorders>
          </w:tcPr>
          <w:p w:rsidR="0082299B" w:rsidRPr="003346BA" w:rsidRDefault="0082299B">
            <w:pPr>
              <w:pStyle w:val="ConsPlusNonformat"/>
              <w:rPr>
                <w:rFonts w:ascii="Times New Roman" w:hAnsi="Times New Roman" w:cs="Times New Roman"/>
                <w:b/>
                <w:sz w:val="18"/>
                <w:szCs w:val="18"/>
                <w:vertAlign w:val="superscript"/>
              </w:rPr>
            </w:pPr>
          </w:p>
        </w:tc>
        <w:tc>
          <w:tcPr>
            <w:tcW w:w="869" w:type="dxa"/>
            <w:tcBorders>
              <w:top w:val="single" w:sz="6" w:space="0" w:color="auto"/>
              <w:left w:val="single" w:sz="6" w:space="0" w:color="auto"/>
              <w:bottom w:val="single" w:sz="6" w:space="0" w:color="auto"/>
              <w:right w:val="single" w:sz="6" w:space="0" w:color="auto"/>
            </w:tcBorders>
            <w:hideMark/>
          </w:tcPr>
          <w:p w:rsidR="0082299B" w:rsidRPr="003346BA" w:rsidRDefault="00A03350" w:rsidP="000F214C">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66206,2</w:t>
            </w:r>
          </w:p>
        </w:tc>
        <w:tc>
          <w:tcPr>
            <w:tcW w:w="850" w:type="dxa"/>
            <w:gridSpan w:val="2"/>
            <w:tcBorders>
              <w:top w:val="single" w:sz="6" w:space="0" w:color="auto"/>
              <w:left w:val="single" w:sz="6" w:space="0" w:color="auto"/>
              <w:bottom w:val="single" w:sz="6" w:space="0" w:color="auto"/>
              <w:right w:val="single" w:sz="6" w:space="0" w:color="auto"/>
            </w:tcBorders>
            <w:hideMark/>
          </w:tcPr>
          <w:p w:rsidR="0082299B" w:rsidRPr="003346BA" w:rsidRDefault="00A03350" w:rsidP="000F214C">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65558,3</w:t>
            </w:r>
          </w:p>
        </w:tc>
        <w:tc>
          <w:tcPr>
            <w:tcW w:w="709" w:type="dxa"/>
            <w:tcBorders>
              <w:top w:val="single" w:sz="6" w:space="0" w:color="auto"/>
              <w:left w:val="single" w:sz="6" w:space="0" w:color="auto"/>
              <w:bottom w:val="single" w:sz="6" w:space="0" w:color="auto"/>
              <w:right w:val="single" w:sz="6" w:space="0" w:color="auto"/>
            </w:tcBorders>
            <w:hideMark/>
          </w:tcPr>
          <w:p w:rsidR="0082299B" w:rsidRPr="003346BA" w:rsidRDefault="008872C1" w:rsidP="000F214C">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tcBorders>
              <w:top w:val="single" w:sz="6" w:space="0" w:color="auto"/>
              <w:left w:val="single" w:sz="6" w:space="0" w:color="auto"/>
              <w:bottom w:val="single" w:sz="6" w:space="0" w:color="auto"/>
              <w:right w:val="single" w:sz="6" w:space="0" w:color="auto"/>
            </w:tcBorders>
          </w:tcPr>
          <w:p w:rsidR="0082299B" w:rsidRPr="003346BA" w:rsidRDefault="008872C1" w:rsidP="000F214C">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53" w:type="dxa"/>
            <w:gridSpan w:val="2"/>
            <w:tcBorders>
              <w:top w:val="single" w:sz="6" w:space="0" w:color="auto"/>
              <w:left w:val="single" w:sz="6" w:space="0" w:color="auto"/>
              <w:bottom w:val="single" w:sz="6" w:space="0" w:color="auto"/>
              <w:right w:val="single" w:sz="6" w:space="0" w:color="auto"/>
            </w:tcBorders>
            <w:hideMark/>
          </w:tcPr>
          <w:p w:rsidR="0082299B" w:rsidRPr="003346BA" w:rsidRDefault="00A03350" w:rsidP="000F214C">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65961,6</w:t>
            </w:r>
          </w:p>
        </w:tc>
        <w:tc>
          <w:tcPr>
            <w:tcW w:w="992" w:type="dxa"/>
            <w:tcBorders>
              <w:top w:val="single" w:sz="6" w:space="0" w:color="auto"/>
              <w:left w:val="single" w:sz="6" w:space="0" w:color="auto"/>
              <w:bottom w:val="single" w:sz="6" w:space="0" w:color="auto"/>
              <w:right w:val="single" w:sz="6" w:space="0" w:color="auto"/>
            </w:tcBorders>
            <w:hideMark/>
          </w:tcPr>
          <w:p w:rsidR="0082299B" w:rsidRPr="003346BA" w:rsidRDefault="00A03350" w:rsidP="000F214C">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65313,7</w:t>
            </w:r>
          </w:p>
        </w:tc>
        <w:tc>
          <w:tcPr>
            <w:tcW w:w="992" w:type="dxa"/>
            <w:tcBorders>
              <w:top w:val="single" w:sz="6" w:space="0" w:color="auto"/>
              <w:left w:val="single" w:sz="6" w:space="0" w:color="auto"/>
              <w:bottom w:val="single" w:sz="6" w:space="0" w:color="auto"/>
              <w:right w:val="single" w:sz="6" w:space="0" w:color="auto"/>
            </w:tcBorders>
          </w:tcPr>
          <w:p w:rsidR="0082299B" w:rsidRPr="003346BA" w:rsidRDefault="008872C1" w:rsidP="000F214C">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41" w:type="dxa"/>
            <w:gridSpan w:val="2"/>
            <w:tcBorders>
              <w:top w:val="single" w:sz="6" w:space="0" w:color="auto"/>
              <w:left w:val="single" w:sz="6" w:space="0" w:color="auto"/>
              <w:bottom w:val="single" w:sz="6" w:space="0" w:color="auto"/>
              <w:right w:val="single" w:sz="6" w:space="0" w:color="auto"/>
            </w:tcBorders>
          </w:tcPr>
          <w:p w:rsidR="0082299B" w:rsidRPr="003346BA" w:rsidRDefault="008872C1" w:rsidP="000F214C">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4" w:type="dxa"/>
            <w:tcBorders>
              <w:top w:val="single" w:sz="6" w:space="0" w:color="auto"/>
              <w:left w:val="single" w:sz="6" w:space="0" w:color="auto"/>
              <w:bottom w:val="single" w:sz="6" w:space="0" w:color="auto"/>
              <w:right w:val="single" w:sz="6" w:space="0" w:color="auto"/>
            </w:tcBorders>
          </w:tcPr>
          <w:p w:rsidR="0082299B" w:rsidRPr="003346BA" w:rsidRDefault="00A03350" w:rsidP="000F214C">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244,6</w:t>
            </w:r>
          </w:p>
        </w:tc>
        <w:tc>
          <w:tcPr>
            <w:tcW w:w="715" w:type="dxa"/>
            <w:gridSpan w:val="2"/>
            <w:tcBorders>
              <w:top w:val="single" w:sz="6" w:space="0" w:color="auto"/>
              <w:left w:val="single" w:sz="6" w:space="0" w:color="auto"/>
              <w:bottom w:val="single" w:sz="6" w:space="0" w:color="auto"/>
              <w:right w:val="single" w:sz="6" w:space="0" w:color="auto"/>
            </w:tcBorders>
          </w:tcPr>
          <w:p w:rsidR="0082299B" w:rsidRPr="003346BA" w:rsidRDefault="00A03350" w:rsidP="000F214C">
            <w:pPr>
              <w:pStyle w:val="ConsPlusCell"/>
              <w:widowControl/>
              <w:ind w:right="-179"/>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244,6</w:t>
            </w:r>
          </w:p>
        </w:tc>
        <w:tc>
          <w:tcPr>
            <w:tcW w:w="709" w:type="dxa"/>
            <w:gridSpan w:val="2"/>
            <w:tcBorders>
              <w:top w:val="single" w:sz="6" w:space="0" w:color="auto"/>
              <w:left w:val="single" w:sz="6" w:space="0" w:color="auto"/>
              <w:bottom w:val="single" w:sz="6" w:space="0" w:color="auto"/>
              <w:right w:val="single" w:sz="6" w:space="0" w:color="auto"/>
            </w:tcBorders>
          </w:tcPr>
          <w:p w:rsidR="0082299B" w:rsidRPr="003346BA" w:rsidRDefault="008872C1" w:rsidP="000F214C">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86" w:type="dxa"/>
            <w:gridSpan w:val="2"/>
            <w:tcBorders>
              <w:top w:val="single" w:sz="6" w:space="0" w:color="auto"/>
              <w:left w:val="single" w:sz="6" w:space="0" w:color="auto"/>
              <w:bottom w:val="single" w:sz="6" w:space="0" w:color="auto"/>
              <w:right w:val="single" w:sz="6" w:space="0" w:color="auto"/>
            </w:tcBorders>
          </w:tcPr>
          <w:p w:rsidR="0082299B" w:rsidRPr="003346BA" w:rsidRDefault="008872C1" w:rsidP="000F214C">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675" w:type="dxa"/>
            <w:gridSpan w:val="2"/>
            <w:tcBorders>
              <w:top w:val="single" w:sz="6" w:space="0" w:color="auto"/>
              <w:left w:val="single" w:sz="6" w:space="0" w:color="auto"/>
              <w:bottom w:val="single" w:sz="6" w:space="0" w:color="auto"/>
              <w:right w:val="single" w:sz="6" w:space="0" w:color="auto"/>
            </w:tcBorders>
          </w:tcPr>
          <w:p w:rsidR="0082299B" w:rsidRPr="003346BA" w:rsidRDefault="0082299B" w:rsidP="000F214C">
            <w:pPr>
              <w:pStyle w:val="ConsPlusCell"/>
              <w:widowControl/>
              <w:jc w:val="center"/>
              <w:rPr>
                <w:rFonts w:ascii="Times New Roman" w:hAnsi="Times New Roman" w:cs="Times New Roman"/>
                <w:sz w:val="18"/>
                <w:szCs w:val="18"/>
                <w:vertAlign w:val="superscript"/>
              </w:rPr>
            </w:pPr>
          </w:p>
        </w:tc>
      </w:tr>
      <w:tr w:rsidR="00706C55" w:rsidRPr="003346BA" w:rsidTr="000F6256">
        <w:trPr>
          <w:cantSplit/>
          <w:trHeight w:val="127"/>
        </w:trPr>
        <w:tc>
          <w:tcPr>
            <w:tcW w:w="15489" w:type="dxa"/>
            <w:gridSpan w:val="24"/>
            <w:tcBorders>
              <w:top w:val="single" w:sz="6" w:space="0" w:color="auto"/>
              <w:left w:val="single" w:sz="6" w:space="0" w:color="auto"/>
              <w:bottom w:val="single" w:sz="4" w:space="0" w:color="auto"/>
              <w:right w:val="single" w:sz="6" w:space="0" w:color="auto"/>
            </w:tcBorders>
            <w:hideMark/>
          </w:tcPr>
          <w:p w:rsidR="00706C55" w:rsidRPr="003346BA" w:rsidRDefault="00706C55" w:rsidP="00554808">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b/>
                <w:bCs/>
                <w:sz w:val="18"/>
                <w:szCs w:val="18"/>
                <w:vertAlign w:val="superscript"/>
              </w:rPr>
              <w:t xml:space="preserve">Подпрограмма №2 </w:t>
            </w:r>
            <w:r w:rsidRPr="003346BA">
              <w:rPr>
                <w:rFonts w:ascii="Times New Roman" w:hAnsi="Times New Roman" w:cs="Times New Roman"/>
                <w:b/>
                <w:sz w:val="18"/>
                <w:szCs w:val="18"/>
                <w:vertAlign w:val="superscript"/>
              </w:rPr>
              <w:t xml:space="preserve">«Совершенствование </w:t>
            </w:r>
            <w:r w:rsidR="003F2CB0" w:rsidRPr="003346BA">
              <w:rPr>
                <w:rFonts w:ascii="Times New Roman" w:hAnsi="Times New Roman" w:cs="Times New Roman"/>
                <w:b/>
                <w:sz w:val="18"/>
                <w:szCs w:val="18"/>
                <w:vertAlign w:val="superscript"/>
              </w:rPr>
              <w:t>системы муниципальной</w:t>
            </w:r>
            <w:r w:rsidRPr="003346BA">
              <w:rPr>
                <w:rFonts w:ascii="Times New Roman" w:hAnsi="Times New Roman" w:cs="Times New Roman"/>
                <w:b/>
                <w:sz w:val="18"/>
                <w:szCs w:val="18"/>
                <w:vertAlign w:val="superscript"/>
              </w:rPr>
              <w:t xml:space="preserve"> </w:t>
            </w:r>
            <w:r w:rsidR="003F2CB0" w:rsidRPr="003346BA">
              <w:rPr>
                <w:rFonts w:ascii="Times New Roman" w:hAnsi="Times New Roman" w:cs="Times New Roman"/>
                <w:b/>
                <w:sz w:val="18"/>
                <w:szCs w:val="18"/>
                <w:vertAlign w:val="superscript"/>
              </w:rPr>
              <w:t>службы в муниципальном образовании</w:t>
            </w:r>
            <w:r w:rsidRPr="003346BA">
              <w:rPr>
                <w:rFonts w:ascii="Times New Roman" w:hAnsi="Times New Roman" w:cs="Times New Roman"/>
                <w:b/>
                <w:sz w:val="18"/>
                <w:szCs w:val="18"/>
                <w:vertAlign w:val="superscript"/>
              </w:rPr>
              <w:t xml:space="preserve"> «</w:t>
            </w:r>
            <w:r w:rsidR="003F2CB0" w:rsidRPr="003346BA">
              <w:rPr>
                <w:rFonts w:ascii="Times New Roman" w:hAnsi="Times New Roman" w:cs="Times New Roman"/>
                <w:b/>
                <w:sz w:val="18"/>
                <w:szCs w:val="18"/>
                <w:vertAlign w:val="superscript"/>
              </w:rPr>
              <w:t>Ленский муниципальный</w:t>
            </w:r>
            <w:r w:rsidRPr="003346BA">
              <w:rPr>
                <w:rFonts w:ascii="Times New Roman" w:hAnsi="Times New Roman" w:cs="Times New Roman"/>
                <w:b/>
                <w:sz w:val="18"/>
                <w:szCs w:val="18"/>
                <w:vertAlign w:val="superscript"/>
              </w:rPr>
              <w:t xml:space="preserve"> район»</w:t>
            </w:r>
          </w:p>
        </w:tc>
      </w:tr>
      <w:tr w:rsidR="00706C55" w:rsidRPr="003346BA" w:rsidTr="000F6256">
        <w:trPr>
          <w:cantSplit/>
          <w:trHeight w:val="190"/>
        </w:trPr>
        <w:tc>
          <w:tcPr>
            <w:tcW w:w="2265" w:type="dxa"/>
            <w:tcBorders>
              <w:top w:val="single" w:sz="4" w:space="0" w:color="auto"/>
              <w:left w:val="single" w:sz="4" w:space="0" w:color="auto"/>
              <w:bottom w:val="single" w:sz="4" w:space="0" w:color="auto"/>
              <w:right w:val="single" w:sz="4" w:space="0" w:color="auto"/>
            </w:tcBorders>
            <w:hideMark/>
          </w:tcPr>
          <w:p w:rsidR="00706C55" w:rsidRPr="003346BA" w:rsidRDefault="00706C55">
            <w:pPr>
              <w:tabs>
                <w:tab w:val="left" w:pos="588"/>
              </w:tabs>
              <w:rPr>
                <w:bCs/>
                <w:sz w:val="18"/>
                <w:szCs w:val="18"/>
                <w:vertAlign w:val="superscript"/>
              </w:rPr>
            </w:pPr>
            <w:r w:rsidRPr="003346BA">
              <w:rPr>
                <w:sz w:val="18"/>
                <w:szCs w:val="18"/>
                <w:vertAlign w:val="superscript"/>
              </w:rPr>
              <w:lastRenderedPageBreak/>
              <w:t xml:space="preserve">1.2. Проведение мониторинга и экспертизы муниципальных правовых актов по </w:t>
            </w:r>
            <w:r w:rsidR="00167050" w:rsidRPr="003346BA">
              <w:rPr>
                <w:sz w:val="18"/>
                <w:szCs w:val="18"/>
                <w:vertAlign w:val="superscript"/>
              </w:rPr>
              <w:t>вопросам кадровой</w:t>
            </w:r>
            <w:r w:rsidRPr="003346BA">
              <w:rPr>
                <w:sz w:val="18"/>
                <w:szCs w:val="18"/>
                <w:vertAlign w:val="superscript"/>
              </w:rPr>
              <w:t xml:space="preserve"> политики и муниципальной службы </w:t>
            </w:r>
          </w:p>
        </w:tc>
        <w:tc>
          <w:tcPr>
            <w:tcW w:w="1261" w:type="dxa"/>
            <w:gridSpan w:val="2"/>
            <w:tcBorders>
              <w:top w:val="single" w:sz="4" w:space="0" w:color="auto"/>
              <w:left w:val="single" w:sz="4" w:space="0" w:color="auto"/>
              <w:bottom w:val="single" w:sz="4" w:space="0" w:color="auto"/>
              <w:right w:val="single" w:sz="4" w:space="0" w:color="auto"/>
            </w:tcBorders>
            <w:hideMark/>
          </w:tcPr>
          <w:p w:rsidR="00706C55" w:rsidRPr="003346BA" w:rsidRDefault="00706C55" w:rsidP="00810AB4">
            <w:pPr>
              <w:tabs>
                <w:tab w:val="left" w:pos="588"/>
              </w:tabs>
              <w:autoSpaceDE w:val="0"/>
              <w:autoSpaceDN w:val="0"/>
              <w:adjustRightInd w:val="0"/>
              <w:jc w:val="center"/>
              <w:rPr>
                <w:sz w:val="18"/>
                <w:szCs w:val="18"/>
                <w:vertAlign w:val="superscript"/>
              </w:rPr>
            </w:pPr>
            <w:r w:rsidRPr="003346BA">
              <w:rPr>
                <w:sz w:val="18"/>
                <w:szCs w:val="18"/>
                <w:vertAlign w:val="superscript"/>
              </w:rPr>
              <w:t>Юридический отдел</w:t>
            </w:r>
          </w:p>
        </w:tc>
        <w:tc>
          <w:tcPr>
            <w:tcW w:w="869" w:type="dxa"/>
            <w:tcBorders>
              <w:top w:val="single" w:sz="4" w:space="0" w:color="auto"/>
              <w:left w:val="single" w:sz="4" w:space="0" w:color="auto"/>
              <w:bottom w:val="single" w:sz="4" w:space="0" w:color="auto"/>
              <w:right w:val="single" w:sz="4"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85" w:type="dxa"/>
            <w:tcBorders>
              <w:top w:val="single" w:sz="4" w:space="0" w:color="auto"/>
              <w:left w:val="single" w:sz="4" w:space="0" w:color="auto"/>
              <w:bottom w:val="single" w:sz="4" w:space="0" w:color="auto"/>
              <w:right w:val="single" w:sz="4"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74" w:type="dxa"/>
            <w:gridSpan w:val="2"/>
            <w:tcBorders>
              <w:top w:val="single" w:sz="4" w:space="0" w:color="auto"/>
              <w:left w:val="single" w:sz="4" w:space="0" w:color="auto"/>
              <w:bottom w:val="single" w:sz="4" w:space="0" w:color="auto"/>
              <w:right w:val="single" w:sz="4"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tcBorders>
              <w:top w:val="single" w:sz="4" w:space="0" w:color="auto"/>
              <w:left w:val="single" w:sz="4" w:space="0" w:color="auto"/>
              <w:bottom w:val="single" w:sz="4" w:space="0" w:color="auto"/>
              <w:right w:val="single" w:sz="4"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53" w:type="dxa"/>
            <w:gridSpan w:val="2"/>
            <w:tcBorders>
              <w:top w:val="single" w:sz="4" w:space="0" w:color="auto"/>
              <w:left w:val="single" w:sz="4" w:space="0" w:color="auto"/>
              <w:bottom w:val="single" w:sz="4" w:space="0" w:color="auto"/>
              <w:right w:val="single" w:sz="4"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4" w:space="0" w:color="auto"/>
              <w:left w:val="single" w:sz="4" w:space="0" w:color="auto"/>
              <w:bottom w:val="single" w:sz="4" w:space="0" w:color="auto"/>
              <w:right w:val="single" w:sz="4" w:space="0" w:color="auto"/>
            </w:tcBorders>
          </w:tcPr>
          <w:p w:rsidR="00706C55" w:rsidRPr="003346BA" w:rsidRDefault="00706C55" w:rsidP="001562F1">
            <w:pPr>
              <w:pStyle w:val="ac"/>
              <w:jc w:val="center"/>
              <w:rPr>
                <w:rFonts w:ascii="Times New Roman" w:hAnsi="Times New Roman" w:cs="Times New Roman"/>
                <w:sz w:val="18"/>
                <w:szCs w:val="18"/>
                <w:vertAlign w:val="superscript"/>
              </w:rPr>
            </w:pPr>
          </w:p>
        </w:tc>
        <w:tc>
          <w:tcPr>
            <w:tcW w:w="992" w:type="dxa"/>
            <w:tcBorders>
              <w:top w:val="single" w:sz="4" w:space="0" w:color="auto"/>
              <w:left w:val="single" w:sz="4" w:space="0" w:color="auto"/>
              <w:bottom w:val="single" w:sz="4" w:space="0" w:color="auto"/>
              <w:right w:val="single" w:sz="4"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41" w:type="dxa"/>
            <w:gridSpan w:val="2"/>
            <w:tcBorders>
              <w:top w:val="single" w:sz="4" w:space="0" w:color="auto"/>
              <w:left w:val="single" w:sz="4" w:space="0" w:color="auto"/>
              <w:bottom w:val="single" w:sz="4" w:space="0" w:color="auto"/>
              <w:right w:val="single" w:sz="4"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4" w:type="dxa"/>
            <w:tcBorders>
              <w:top w:val="single" w:sz="4" w:space="0" w:color="auto"/>
              <w:left w:val="single" w:sz="4" w:space="0" w:color="auto"/>
              <w:bottom w:val="single" w:sz="4" w:space="0" w:color="auto"/>
              <w:right w:val="single" w:sz="4"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5" w:type="dxa"/>
            <w:gridSpan w:val="2"/>
            <w:tcBorders>
              <w:top w:val="single" w:sz="4" w:space="0" w:color="auto"/>
              <w:left w:val="single" w:sz="4" w:space="0" w:color="auto"/>
              <w:bottom w:val="single" w:sz="4" w:space="0" w:color="auto"/>
              <w:right w:val="single" w:sz="4"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4" w:space="0" w:color="auto"/>
              <w:left w:val="single" w:sz="4" w:space="0" w:color="auto"/>
              <w:bottom w:val="single" w:sz="4" w:space="0" w:color="auto"/>
              <w:right w:val="single" w:sz="4"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98" w:type="dxa"/>
            <w:gridSpan w:val="3"/>
            <w:tcBorders>
              <w:top w:val="single" w:sz="4" w:space="0" w:color="auto"/>
              <w:left w:val="single" w:sz="4" w:space="0" w:color="auto"/>
              <w:bottom w:val="single" w:sz="4" w:space="0" w:color="auto"/>
              <w:right w:val="single" w:sz="4"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gridSpan w:val="2"/>
            <w:tcBorders>
              <w:top w:val="single" w:sz="4" w:space="0" w:color="auto"/>
              <w:left w:val="single" w:sz="4" w:space="0" w:color="auto"/>
              <w:bottom w:val="single" w:sz="4" w:space="0" w:color="auto"/>
              <w:right w:val="single" w:sz="4" w:space="0" w:color="auto"/>
            </w:tcBorders>
            <w:hideMark/>
          </w:tcPr>
          <w:p w:rsidR="00706C55" w:rsidRPr="003346BA" w:rsidRDefault="00706C55">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Не проводилась из-за отсутствия необходимости</w:t>
            </w:r>
          </w:p>
        </w:tc>
      </w:tr>
      <w:tr w:rsidR="00706C55" w:rsidRPr="003346BA" w:rsidTr="000F6256">
        <w:trPr>
          <w:cantSplit/>
          <w:trHeight w:val="190"/>
        </w:trPr>
        <w:tc>
          <w:tcPr>
            <w:tcW w:w="2265" w:type="dxa"/>
            <w:tcBorders>
              <w:top w:val="single" w:sz="4" w:space="0" w:color="auto"/>
              <w:left w:val="single" w:sz="6" w:space="0" w:color="auto"/>
              <w:bottom w:val="single" w:sz="6" w:space="0" w:color="auto"/>
              <w:right w:val="single" w:sz="6" w:space="0" w:color="auto"/>
            </w:tcBorders>
            <w:hideMark/>
          </w:tcPr>
          <w:p w:rsidR="00706C55" w:rsidRPr="003346BA" w:rsidRDefault="00706C55">
            <w:pPr>
              <w:tabs>
                <w:tab w:val="left" w:pos="588"/>
              </w:tabs>
              <w:rPr>
                <w:sz w:val="18"/>
                <w:szCs w:val="18"/>
                <w:vertAlign w:val="superscript"/>
              </w:rPr>
            </w:pPr>
            <w:r w:rsidRPr="003346BA">
              <w:rPr>
                <w:sz w:val="18"/>
                <w:szCs w:val="18"/>
                <w:vertAlign w:val="superscript"/>
              </w:rPr>
              <w:t>2.</w:t>
            </w:r>
            <w:r w:rsidR="00167050" w:rsidRPr="003346BA">
              <w:rPr>
                <w:sz w:val="18"/>
                <w:szCs w:val="18"/>
                <w:vertAlign w:val="superscript"/>
              </w:rPr>
              <w:t>2. Проведение мониторинга</w:t>
            </w:r>
            <w:r w:rsidRPr="003346BA">
              <w:rPr>
                <w:sz w:val="18"/>
                <w:szCs w:val="18"/>
                <w:vertAlign w:val="superscript"/>
              </w:rPr>
              <w:t xml:space="preserve"> общественного мнения об уровне </w:t>
            </w:r>
            <w:r w:rsidR="00E26603" w:rsidRPr="003346BA">
              <w:rPr>
                <w:sz w:val="18"/>
                <w:szCs w:val="18"/>
                <w:vertAlign w:val="superscript"/>
              </w:rPr>
              <w:t>престижности</w:t>
            </w:r>
            <w:r w:rsidR="00E26603">
              <w:rPr>
                <w:sz w:val="18"/>
                <w:szCs w:val="18"/>
                <w:vertAlign w:val="superscript"/>
              </w:rPr>
              <w:t xml:space="preserve"> </w:t>
            </w:r>
            <w:r w:rsidR="00E26603" w:rsidRPr="003346BA">
              <w:rPr>
                <w:sz w:val="18"/>
                <w:szCs w:val="18"/>
                <w:vertAlign w:val="superscript"/>
              </w:rPr>
              <w:t>муниципальной службы</w:t>
            </w:r>
            <w:r w:rsidRPr="003346BA">
              <w:rPr>
                <w:sz w:val="18"/>
                <w:szCs w:val="18"/>
                <w:vertAlign w:val="superscript"/>
              </w:rPr>
              <w:t xml:space="preserve"> муниципального </w:t>
            </w:r>
            <w:r w:rsidR="00E26603" w:rsidRPr="003346BA">
              <w:rPr>
                <w:sz w:val="18"/>
                <w:szCs w:val="18"/>
                <w:vertAlign w:val="superscript"/>
              </w:rPr>
              <w:t>образования муниципального</w:t>
            </w:r>
            <w:r w:rsidRPr="003346BA">
              <w:rPr>
                <w:sz w:val="18"/>
                <w:szCs w:val="18"/>
                <w:vertAlign w:val="superscript"/>
              </w:rPr>
              <w:t xml:space="preserve"> района (раз в год)</w:t>
            </w:r>
          </w:p>
        </w:tc>
        <w:tc>
          <w:tcPr>
            <w:tcW w:w="1261" w:type="dxa"/>
            <w:gridSpan w:val="2"/>
            <w:tcBorders>
              <w:top w:val="single" w:sz="4" w:space="0" w:color="auto"/>
              <w:left w:val="single" w:sz="6" w:space="0" w:color="auto"/>
              <w:bottom w:val="single" w:sz="6" w:space="0" w:color="auto"/>
              <w:right w:val="single" w:sz="6" w:space="0" w:color="auto"/>
            </w:tcBorders>
          </w:tcPr>
          <w:p w:rsidR="00706C55" w:rsidRPr="003346BA" w:rsidRDefault="00706C55"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w:t>
            </w:r>
          </w:p>
        </w:tc>
        <w:tc>
          <w:tcPr>
            <w:tcW w:w="869" w:type="dxa"/>
            <w:tcBorders>
              <w:top w:val="single" w:sz="4"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85" w:type="dxa"/>
            <w:tcBorders>
              <w:top w:val="single" w:sz="4"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74" w:type="dxa"/>
            <w:gridSpan w:val="2"/>
            <w:tcBorders>
              <w:top w:val="single" w:sz="4"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tcBorders>
              <w:top w:val="single" w:sz="4"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53" w:type="dxa"/>
            <w:gridSpan w:val="2"/>
            <w:tcBorders>
              <w:top w:val="single" w:sz="4"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4"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4"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41" w:type="dxa"/>
            <w:gridSpan w:val="2"/>
            <w:tcBorders>
              <w:top w:val="single" w:sz="4"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4" w:type="dxa"/>
            <w:tcBorders>
              <w:top w:val="single" w:sz="4"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5" w:type="dxa"/>
            <w:gridSpan w:val="2"/>
            <w:tcBorders>
              <w:top w:val="single" w:sz="4"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4"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98" w:type="dxa"/>
            <w:gridSpan w:val="3"/>
            <w:tcBorders>
              <w:top w:val="single" w:sz="4"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gridSpan w:val="2"/>
            <w:tcBorders>
              <w:top w:val="single" w:sz="4" w:space="0" w:color="auto"/>
              <w:left w:val="single" w:sz="6" w:space="0" w:color="auto"/>
              <w:bottom w:val="single" w:sz="6" w:space="0" w:color="auto"/>
              <w:right w:val="single" w:sz="6" w:space="0" w:color="auto"/>
            </w:tcBorders>
            <w:hideMark/>
          </w:tcPr>
          <w:p w:rsidR="00706C55" w:rsidRPr="003346BA" w:rsidRDefault="00706C55">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Мероприятие не выполнено в связи с отсутствием финансирования</w:t>
            </w:r>
          </w:p>
        </w:tc>
      </w:tr>
      <w:tr w:rsidR="00706C55" w:rsidRPr="003346BA" w:rsidTr="000F6256">
        <w:trPr>
          <w:cantSplit/>
          <w:trHeight w:val="190"/>
        </w:trPr>
        <w:tc>
          <w:tcPr>
            <w:tcW w:w="2265" w:type="dxa"/>
            <w:tcBorders>
              <w:top w:val="single" w:sz="6" w:space="0" w:color="auto"/>
              <w:left w:val="single" w:sz="6" w:space="0" w:color="auto"/>
              <w:bottom w:val="single" w:sz="6" w:space="0" w:color="auto"/>
              <w:right w:val="single" w:sz="6" w:space="0" w:color="auto"/>
            </w:tcBorders>
            <w:hideMark/>
          </w:tcPr>
          <w:p w:rsidR="00706C55" w:rsidRPr="003346BA" w:rsidRDefault="00706C55">
            <w:pPr>
              <w:tabs>
                <w:tab w:val="left" w:pos="588"/>
              </w:tabs>
              <w:rPr>
                <w:sz w:val="18"/>
                <w:szCs w:val="18"/>
                <w:vertAlign w:val="superscript"/>
              </w:rPr>
            </w:pPr>
            <w:r w:rsidRPr="003346BA">
              <w:rPr>
                <w:sz w:val="18"/>
                <w:szCs w:val="18"/>
                <w:vertAlign w:val="superscript"/>
              </w:rPr>
              <w:t>3.2. Разработка и принятие обновленных муниципальных правовых актов по вопросам муниципальной службы и кадровому делопроизводству (постоянно)</w:t>
            </w:r>
          </w:p>
        </w:tc>
        <w:tc>
          <w:tcPr>
            <w:tcW w:w="1261"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810AB4">
            <w:pPr>
              <w:tabs>
                <w:tab w:val="left" w:pos="588"/>
              </w:tabs>
              <w:autoSpaceDE w:val="0"/>
              <w:autoSpaceDN w:val="0"/>
              <w:adjustRightInd w:val="0"/>
              <w:jc w:val="center"/>
              <w:rPr>
                <w:sz w:val="18"/>
                <w:szCs w:val="18"/>
                <w:vertAlign w:val="superscript"/>
              </w:rPr>
            </w:pPr>
            <w:r w:rsidRPr="003346BA">
              <w:rPr>
                <w:sz w:val="18"/>
                <w:szCs w:val="18"/>
                <w:vertAlign w:val="superscript"/>
              </w:rPr>
              <w:t>Юридический отдел, Общий отдел</w:t>
            </w:r>
          </w:p>
        </w:tc>
        <w:tc>
          <w:tcPr>
            <w:tcW w:w="869" w:type="dxa"/>
            <w:tcBorders>
              <w:top w:val="single" w:sz="6"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85" w:type="dxa"/>
            <w:tcBorders>
              <w:top w:val="single" w:sz="6"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74"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tcBorders>
              <w:top w:val="single" w:sz="6"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53"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41"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4" w:type="dxa"/>
            <w:tcBorders>
              <w:top w:val="single" w:sz="6"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5"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98" w:type="dxa"/>
            <w:gridSpan w:val="3"/>
            <w:tcBorders>
              <w:top w:val="single" w:sz="6" w:space="0" w:color="auto"/>
              <w:left w:val="single" w:sz="6" w:space="0" w:color="auto"/>
              <w:bottom w:val="single" w:sz="6" w:space="0" w:color="auto"/>
              <w:right w:val="single" w:sz="6" w:space="0" w:color="auto"/>
            </w:tcBorders>
          </w:tcPr>
          <w:p w:rsidR="00706C55" w:rsidRPr="003346BA" w:rsidRDefault="00554808"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82299B">
            <w:pPr>
              <w:pStyle w:val="ac"/>
              <w:rPr>
                <w:rFonts w:ascii="Times New Roman" w:hAnsi="Times New Roman" w:cs="Times New Roman"/>
                <w:sz w:val="18"/>
                <w:szCs w:val="18"/>
                <w:highlight w:val="yellow"/>
                <w:vertAlign w:val="superscript"/>
              </w:rPr>
            </w:pPr>
            <w:r w:rsidRPr="003346BA">
              <w:rPr>
                <w:rFonts w:ascii="Times New Roman" w:hAnsi="Times New Roman" w:cs="Times New Roman"/>
                <w:sz w:val="18"/>
                <w:szCs w:val="18"/>
                <w:vertAlign w:val="superscript"/>
              </w:rPr>
              <w:t xml:space="preserve">Своевременно </w:t>
            </w:r>
            <w:r w:rsidR="00706C55" w:rsidRPr="003346BA">
              <w:rPr>
                <w:rFonts w:ascii="Times New Roman" w:hAnsi="Times New Roman" w:cs="Times New Roman"/>
                <w:sz w:val="18"/>
                <w:szCs w:val="18"/>
                <w:vertAlign w:val="superscript"/>
              </w:rPr>
              <w:t>внесены изменения в действующие правовые и локальные акты в связи с изменением законодательства по вопросам организации аттестации муниципальный служащих</w:t>
            </w:r>
            <w:r w:rsidR="00567F85">
              <w:rPr>
                <w:rFonts w:ascii="Times New Roman" w:hAnsi="Times New Roman" w:cs="Times New Roman"/>
                <w:sz w:val="18"/>
                <w:szCs w:val="18"/>
                <w:vertAlign w:val="superscript"/>
              </w:rPr>
              <w:t>.</w:t>
            </w:r>
          </w:p>
        </w:tc>
      </w:tr>
      <w:tr w:rsidR="00706C55" w:rsidRPr="003346BA" w:rsidTr="000F6256">
        <w:trPr>
          <w:cantSplit/>
          <w:trHeight w:val="3095"/>
        </w:trPr>
        <w:tc>
          <w:tcPr>
            <w:tcW w:w="2265" w:type="dxa"/>
            <w:tcBorders>
              <w:top w:val="single" w:sz="6" w:space="0" w:color="auto"/>
              <w:left w:val="single" w:sz="6" w:space="0" w:color="auto"/>
              <w:bottom w:val="single" w:sz="6" w:space="0" w:color="auto"/>
              <w:right w:val="single" w:sz="6" w:space="0" w:color="auto"/>
            </w:tcBorders>
            <w:hideMark/>
          </w:tcPr>
          <w:p w:rsidR="00706C55" w:rsidRPr="003346BA" w:rsidRDefault="00706C55">
            <w:pPr>
              <w:tabs>
                <w:tab w:val="left" w:pos="588"/>
              </w:tabs>
              <w:rPr>
                <w:sz w:val="18"/>
                <w:szCs w:val="18"/>
                <w:vertAlign w:val="superscript"/>
              </w:rPr>
            </w:pPr>
            <w:r w:rsidRPr="003346BA">
              <w:rPr>
                <w:sz w:val="18"/>
                <w:szCs w:val="18"/>
                <w:vertAlign w:val="superscript"/>
              </w:rPr>
              <w:t>4.</w:t>
            </w:r>
            <w:r w:rsidR="00167050" w:rsidRPr="003346BA">
              <w:rPr>
                <w:sz w:val="18"/>
                <w:szCs w:val="18"/>
                <w:vertAlign w:val="superscript"/>
              </w:rPr>
              <w:t>2. Проведение и</w:t>
            </w:r>
            <w:r w:rsidRPr="003346BA">
              <w:rPr>
                <w:sz w:val="18"/>
                <w:szCs w:val="18"/>
                <w:vertAlign w:val="superscript"/>
              </w:rPr>
              <w:t xml:space="preserve"> участие муниципальных служащих в семинарах, круглых столах, в том числе в режиме видеоконференцсвязи, проведение консультаций по вопросам развития системы муниципальной службы (не реже 1 раза в квартал)</w:t>
            </w:r>
          </w:p>
        </w:tc>
        <w:tc>
          <w:tcPr>
            <w:tcW w:w="1261"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 Юридический отдел</w:t>
            </w:r>
          </w:p>
        </w:tc>
        <w:tc>
          <w:tcPr>
            <w:tcW w:w="869"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85"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74"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53"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41"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4"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5"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98" w:type="dxa"/>
            <w:gridSpan w:val="3"/>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AA03D2">
            <w:pPr>
              <w:pStyle w:val="ac"/>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Приняли участие </w:t>
            </w:r>
            <w:r w:rsidR="00706C55" w:rsidRPr="003346BA">
              <w:rPr>
                <w:rFonts w:ascii="Times New Roman" w:hAnsi="Times New Roman" w:cs="Times New Roman"/>
                <w:sz w:val="18"/>
                <w:szCs w:val="18"/>
                <w:vertAlign w:val="superscript"/>
              </w:rPr>
              <w:t>в круглых столах, обучающих семи</w:t>
            </w:r>
            <w:r w:rsidR="00F17444" w:rsidRPr="003346BA">
              <w:rPr>
                <w:rFonts w:ascii="Times New Roman" w:hAnsi="Times New Roman" w:cs="Times New Roman"/>
                <w:sz w:val="18"/>
                <w:szCs w:val="18"/>
                <w:vertAlign w:val="superscript"/>
              </w:rPr>
              <w:t>нарах-</w:t>
            </w:r>
            <w:r w:rsidR="0082299B" w:rsidRPr="003346BA">
              <w:rPr>
                <w:rFonts w:ascii="Times New Roman" w:hAnsi="Times New Roman" w:cs="Times New Roman"/>
                <w:sz w:val="18"/>
                <w:szCs w:val="18"/>
                <w:vertAlign w:val="superscript"/>
              </w:rPr>
              <w:t xml:space="preserve">совещаниях </w:t>
            </w:r>
            <w:r w:rsidR="00950437">
              <w:rPr>
                <w:rFonts w:ascii="Times New Roman" w:hAnsi="Times New Roman" w:cs="Times New Roman"/>
                <w:sz w:val="18"/>
                <w:szCs w:val="18"/>
                <w:vertAlign w:val="superscript"/>
              </w:rPr>
              <w:t>1</w:t>
            </w:r>
            <w:r w:rsidR="00A03350">
              <w:rPr>
                <w:rFonts w:ascii="Times New Roman" w:hAnsi="Times New Roman" w:cs="Times New Roman"/>
                <w:sz w:val="18"/>
                <w:szCs w:val="18"/>
                <w:vertAlign w:val="superscript"/>
              </w:rPr>
              <w:t>9</w:t>
            </w:r>
            <w:r w:rsidR="00706C55" w:rsidRPr="003346BA">
              <w:rPr>
                <w:rFonts w:ascii="Times New Roman" w:hAnsi="Times New Roman" w:cs="Times New Roman"/>
                <w:sz w:val="18"/>
                <w:szCs w:val="18"/>
                <w:vertAlign w:val="superscript"/>
              </w:rPr>
              <w:t>чел., т.ч.</w:t>
            </w:r>
            <w:r w:rsidR="0082299B" w:rsidRPr="003346BA">
              <w:rPr>
                <w:rFonts w:ascii="Times New Roman" w:hAnsi="Times New Roman" w:cs="Times New Roman"/>
                <w:sz w:val="18"/>
                <w:szCs w:val="18"/>
                <w:vertAlign w:val="superscript"/>
              </w:rPr>
              <w:t xml:space="preserve"> в форме </w:t>
            </w:r>
            <w:proofErr w:type="spellStart"/>
            <w:r w:rsidR="0082299B" w:rsidRPr="003346BA">
              <w:rPr>
                <w:rFonts w:ascii="Times New Roman" w:hAnsi="Times New Roman" w:cs="Times New Roman"/>
                <w:sz w:val="18"/>
                <w:szCs w:val="18"/>
                <w:vertAlign w:val="superscript"/>
              </w:rPr>
              <w:t>вкс</w:t>
            </w:r>
            <w:proofErr w:type="spellEnd"/>
            <w:r w:rsidR="0082299B" w:rsidRPr="003346BA">
              <w:rPr>
                <w:rFonts w:ascii="Times New Roman" w:hAnsi="Times New Roman" w:cs="Times New Roman"/>
                <w:sz w:val="18"/>
                <w:szCs w:val="18"/>
                <w:vertAlign w:val="superscript"/>
              </w:rPr>
              <w:t xml:space="preserve">, приняли участие </w:t>
            </w:r>
            <w:r w:rsidR="00A03350">
              <w:rPr>
                <w:rFonts w:ascii="Times New Roman" w:hAnsi="Times New Roman" w:cs="Times New Roman"/>
                <w:sz w:val="18"/>
                <w:szCs w:val="18"/>
                <w:vertAlign w:val="superscript"/>
              </w:rPr>
              <w:t>8</w:t>
            </w:r>
            <w:r w:rsidR="00706C55" w:rsidRPr="003346BA">
              <w:rPr>
                <w:rFonts w:ascii="Times New Roman" w:hAnsi="Times New Roman" w:cs="Times New Roman"/>
                <w:sz w:val="18"/>
                <w:szCs w:val="18"/>
                <w:vertAlign w:val="superscript"/>
              </w:rPr>
              <w:t xml:space="preserve"> человек, консультации по вопросам зап</w:t>
            </w:r>
            <w:r w:rsidR="0082299B" w:rsidRPr="003346BA">
              <w:rPr>
                <w:rFonts w:ascii="Times New Roman" w:hAnsi="Times New Roman" w:cs="Times New Roman"/>
                <w:sz w:val="18"/>
                <w:szCs w:val="18"/>
                <w:vertAlign w:val="superscript"/>
              </w:rPr>
              <w:t xml:space="preserve">олнения сведений о доходах </w:t>
            </w:r>
            <w:r w:rsidR="00F17444" w:rsidRPr="003346BA">
              <w:rPr>
                <w:rFonts w:ascii="Times New Roman" w:hAnsi="Times New Roman" w:cs="Times New Roman"/>
                <w:sz w:val="18"/>
                <w:szCs w:val="18"/>
                <w:vertAlign w:val="superscript"/>
              </w:rPr>
              <w:t>(</w:t>
            </w:r>
            <w:r w:rsidR="0082299B" w:rsidRPr="003346BA">
              <w:rPr>
                <w:rFonts w:ascii="Times New Roman" w:hAnsi="Times New Roman" w:cs="Times New Roman"/>
                <w:sz w:val="18"/>
                <w:szCs w:val="18"/>
                <w:vertAlign w:val="superscript"/>
              </w:rPr>
              <w:t>депутаты поселений, Главы поселений, муниципальные служащие администрации МО «Сафроновское», руководители подведомственных учреждений</w:t>
            </w:r>
            <w:r w:rsidR="00F17444" w:rsidRPr="003346BA">
              <w:rPr>
                <w:rFonts w:ascii="Times New Roman" w:hAnsi="Times New Roman" w:cs="Times New Roman"/>
                <w:sz w:val="18"/>
                <w:szCs w:val="18"/>
                <w:vertAlign w:val="superscript"/>
              </w:rPr>
              <w:t>)</w:t>
            </w:r>
          </w:p>
        </w:tc>
      </w:tr>
      <w:tr w:rsidR="00706C55" w:rsidRPr="003346BA" w:rsidTr="000F6256">
        <w:trPr>
          <w:cantSplit/>
          <w:trHeight w:val="190"/>
        </w:trPr>
        <w:tc>
          <w:tcPr>
            <w:tcW w:w="2265" w:type="dxa"/>
            <w:tcBorders>
              <w:top w:val="single" w:sz="6" w:space="0" w:color="auto"/>
              <w:left w:val="single" w:sz="6" w:space="0" w:color="auto"/>
              <w:bottom w:val="single" w:sz="6" w:space="0" w:color="auto"/>
              <w:right w:val="single" w:sz="6" w:space="0" w:color="auto"/>
            </w:tcBorders>
            <w:hideMark/>
          </w:tcPr>
          <w:p w:rsidR="00706C55" w:rsidRPr="003346BA" w:rsidRDefault="00706C55">
            <w:pPr>
              <w:tabs>
                <w:tab w:val="left" w:pos="588"/>
              </w:tabs>
              <w:rPr>
                <w:sz w:val="18"/>
                <w:szCs w:val="18"/>
                <w:vertAlign w:val="superscript"/>
              </w:rPr>
            </w:pPr>
            <w:r w:rsidRPr="003346BA">
              <w:rPr>
                <w:sz w:val="18"/>
                <w:szCs w:val="18"/>
                <w:vertAlign w:val="superscript"/>
              </w:rPr>
              <w:t>5.</w:t>
            </w:r>
            <w:r w:rsidR="00167050" w:rsidRPr="003346BA">
              <w:rPr>
                <w:sz w:val="18"/>
                <w:szCs w:val="18"/>
                <w:vertAlign w:val="superscript"/>
              </w:rPr>
              <w:t>2. Совершенствование</w:t>
            </w:r>
            <w:r w:rsidRPr="003346BA">
              <w:rPr>
                <w:sz w:val="18"/>
                <w:szCs w:val="18"/>
                <w:vertAlign w:val="superscript"/>
              </w:rPr>
              <w:t xml:space="preserve"> системы конкурсного замещения вакантных должностей муниципальной службы, и замещение должностей муниципальной службы из кадрового резерва</w:t>
            </w:r>
          </w:p>
        </w:tc>
        <w:tc>
          <w:tcPr>
            <w:tcW w:w="1261" w:type="dxa"/>
            <w:gridSpan w:val="2"/>
            <w:tcBorders>
              <w:top w:val="single" w:sz="6" w:space="0" w:color="auto"/>
              <w:left w:val="single" w:sz="6" w:space="0" w:color="auto"/>
              <w:bottom w:val="single" w:sz="6" w:space="0" w:color="auto"/>
              <w:right w:val="single" w:sz="6" w:space="0" w:color="auto"/>
            </w:tcBorders>
          </w:tcPr>
          <w:p w:rsidR="00706C55" w:rsidRPr="003346BA" w:rsidRDefault="00706C55"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w:t>
            </w:r>
          </w:p>
          <w:p w:rsidR="00706C55" w:rsidRPr="003346BA" w:rsidRDefault="00706C55" w:rsidP="00810AB4">
            <w:pPr>
              <w:tabs>
                <w:tab w:val="left" w:pos="588"/>
              </w:tabs>
              <w:autoSpaceDE w:val="0"/>
              <w:autoSpaceDN w:val="0"/>
              <w:adjustRightInd w:val="0"/>
              <w:jc w:val="center"/>
              <w:rPr>
                <w:sz w:val="18"/>
                <w:szCs w:val="18"/>
                <w:vertAlign w:val="superscript"/>
              </w:rPr>
            </w:pPr>
          </w:p>
        </w:tc>
        <w:tc>
          <w:tcPr>
            <w:tcW w:w="869"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85"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74"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53"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41"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4"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5"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98" w:type="dxa"/>
            <w:gridSpan w:val="3"/>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pPr>
              <w:pStyle w:val="ConsPlusCell"/>
              <w:widowControl/>
              <w:rPr>
                <w:rFonts w:ascii="Times New Roman" w:hAnsi="Times New Roman" w:cs="Times New Roman"/>
                <w:sz w:val="18"/>
                <w:szCs w:val="18"/>
                <w:highlight w:val="yellow"/>
                <w:vertAlign w:val="superscript"/>
              </w:rPr>
            </w:pPr>
            <w:r w:rsidRPr="003346BA">
              <w:rPr>
                <w:rFonts w:ascii="Times New Roman" w:hAnsi="Times New Roman" w:cs="Times New Roman"/>
                <w:bCs/>
                <w:sz w:val="18"/>
                <w:szCs w:val="18"/>
                <w:vertAlign w:val="superscript"/>
              </w:rPr>
              <w:t xml:space="preserve">мероприятия не проводились в связи с отсутствием </w:t>
            </w:r>
            <w:r w:rsidR="00567F85" w:rsidRPr="00567F85">
              <w:rPr>
                <w:rFonts w:ascii="Times New Roman" w:hAnsi="Times New Roman" w:cs="Times New Roman"/>
                <w:bCs/>
                <w:sz w:val="18"/>
                <w:szCs w:val="18"/>
                <w:vertAlign w:val="superscript"/>
              </w:rPr>
              <w:t xml:space="preserve">решения </w:t>
            </w:r>
            <w:r w:rsidR="00567F85" w:rsidRPr="00567F85">
              <w:rPr>
                <w:rFonts w:ascii="Times New Roman" w:hAnsi="Times New Roman" w:cs="Times New Roman"/>
                <w:sz w:val="18"/>
                <w:szCs w:val="18"/>
                <w:vertAlign w:val="superscript"/>
              </w:rPr>
              <w:t>о проведении конкурса.</w:t>
            </w:r>
          </w:p>
        </w:tc>
      </w:tr>
      <w:tr w:rsidR="00706C55" w:rsidRPr="003346BA" w:rsidTr="000F6256">
        <w:trPr>
          <w:cantSplit/>
          <w:trHeight w:val="190"/>
        </w:trPr>
        <w:tc>
          <w:tcPr>
            <w:tcW w:w="2265" w:type="dxa"/>
            <w:tcBorders>
              <w:top w:val="single" w:sz="6" w:space="0" w:color="auto"/>
              <w:left w:val="single" w:sz="6" w:space="0" w:color="auto"/>
              <w:bottom w:val="single" w:sz="6" w:space="0" w:color="auto"/>
              <w:right w:val="single" w:sz="6" w:space="0" w:color="auto"/>
            </w:tcBorders>
            <w:hideMark/>
          </w:tcPr>
          <w:p w:rsidR="00706C55" w:rsidRPr="003346BA" w:rsidRDefault="00706C55">
            <w:pPr>
              <w:tabs>
                <w:tab w:val="left" w:pos="588"/>
              </w:tabs>
              <w:rPr>
                <w:sz w:val="18"/>
                <w:szCs w:val="18"/>
                <w:vertAlign w:val="superscript"/>
              </w:rPr>
            </w:pPr>
            <w:r w:rsidRPr="003346BA">
              <w:rPr>
                <w:sz w:val="18"/>
                <w:szCs w:val="18"/>
                <w:vertAlign w:val="superscript"/>
              </w:rPr>
              <w:t>6.</w:t>
            </w:r>
            <w:r w:rsidR="00E26603" w:rsidRPr="003346BA">
              <w:rPr>
                <w:sz w:val="18"/>
                <w:szCs w:val="18"/>
                <w:vertAlign w:val="superscript"/>
              </w:rPr>
              <w:t>2. Разработка</w:t>
            </w:r>
            <w:r w:rsidRPr="003346BA">
              <w:rPr>
                <w:sz w:val="18"/>
                <w:szCs w:val="18"/>
                <w:vertAlign w:val="superscript"/>
              </w:rPr>
              <w:t xml:space="preserve"> профессиональных тестов и практических заданий по оценке профессионального потенциала муниципальных служащих (раз в год)</w:t>
            </w:r>
          </w:p>
        </w:tc>
        <w:tc>
          <w:tcPr>
            <w:tcW w:w="1261" w:type="dxa"/>
            <w:gridSpan w:val="2"/>
            <w:tcBorders>
              <w:top w:val="single" w:sz="6" w:space="0" w:color="auto"/>
              <w:left w:val="single" w:sz="6" w:space="0" w:color="auto"/>
              <w:bottom w:val="single" w:sz="6" w:space="0" w:color="auto"/>
              <w:right w:val="single" w:sz="6" w:space="0" w:color="auto"/>
            </w:tcBorders>
          </w:tcPr>
          <w:p w:rsidR="00706C55" w:rsidRPr="003346BA" w:rsidRDefault="00706C55"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w:t>
            </w:r>
          </w:p>
          <w:p w:rsidR="00706C55" w:rsidRPr="003346BA" w:rsidRDefault="00706C55" w:rsidP="00810AB4">
            <w:pPr>
              <w:tabs>
                <w:tab w:val="left" w:pos="588"/>
              </w:tabs>
              <w:autoSpaceDE w:val="0"/>
              <w:autoSpaceDN w:val="0"/>
              <w:adjustRightInd w:val="0"/>
              <w:jc w:val="center"/>
              <w:rPr>
                <w:sz w:val="18"/>
                <w:szCs w:val="18"/>
                <w:vertAlign w:val="superscript"/>
              </w:rPr>
            </w:pPr>
          </w:p>
        </w:tc>
        <w:tc>
          <w:tcPr>
            <w:tcW w:w="869"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85"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74"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53"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41"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4"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5"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98" w:type="dxa"/>
            <w:gridSpan w:val="3"/>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567F85">
            <w:pPr>
              <w:pStyle w:val="ac"/>
              <w:rPr>
                <w:rFonts w:ascii="Times New Roman" w:hAnsi="Times New Roman" w:cs="Times New Roman"/>
                <w:sz w:val="18"/>
                <w:szCs w:val="18"/>
                <w:highlight w:val="yellow"/>
                <w:vertAlign w:val="superscript"/>
              </w:rPr>
            </w:pPr>
            <w:r>
              <w:rPr>
                <w:rFonts w:ascii="Times New Roman" w:hAnsi="Times New Roman" w:cs="Times New Roman"/>
                <w:bCs/>
                <w:sz w:val="18"/>
                <w:szCs w:val="18"/>
                <w:vertAlign w:val="superscript"/>
              </w:rPr>
              <w:t>Разработаны и утверждены тесты для проведения аттестации муниципальных служащих Администрации.</w:t>
            </w:r>
            <w:r w:rsidR="00706C55" w:rsidRPr="003346BA">
              <w:rPr>
                <w:rFonts w:ascii="Times New Roman" w:hAnsi="Times New Roman" w:cs="Times New Roman"/>
                <w:bCs/>
                <w:sz w:val="18"/>
                <w:szCs w:val="18"/>
                <w:vertAlign w:val="superscript"/>
              </w:rPr>
              <w:t xml:space="preserve"> </w:t>
            </w:r>
          </w:p>
        </w:tc>
      </w:tr>
      <w:tr w:rsidR="00706C55" w:rsidRPr="003346BA" w:rsidTr="000F6256">
        <w:trPr>
          <w:cantSplit/>
          <w:trHeight w:val="190"/>
        </w:trPr>
        <w:tc>
          <w:tcPr>
            <w:tcW w:w="2265" w:type="dxa"/>
            <w:tcBorders>
              <w:top w:val="single" w:sz="6" w:space="0" w:color="auto"/>
              <w:left w:val="single" w:sz="6" w:space="0" w:color="auto"/>
              <w:bottom w:val="single" w:sz="6" w:space="0" w:color="auto"/>
              <w:right w:val="single" w:sz="6" w:space="0" w:color="auto"/>
            </w:tcBorders>
            <w:hideMark/>
          </w:tcPr>
          <w:p w:rsidR="00706C55" w:rsidRPr="003346BA" w:rsidRDefault="00706C55">
            <w:pPr>
              <w:tabs>
                <w:tab w:val="left" w:pos="588"/>
              </w:tabs>
              <w:rPr>
                <w:sz w:val="18"/>
                <w:szCs w:val="18"/>
                <w:vertAlign w:val="superscript"/>
              </w:rPr>
            </w:pPr>
            <w:r w:rsidRPr="003346BA">
              <w:rPr>
                <w:sz w:val="18"/>
                <w:szCs w:val="18"/>
                <w:vertAlign w:val="superscript"/>
              </w:rPr>
              <w:lastRenderedPageBreak/>
              <w:t>7.</w:t>
            </w:r>
            <w:r w:rsidR="00E26603" w:rsidRPr="003346BA">
              <w:rPr>
                <w:sz w:val="18"/>
                <w:szCs w:val="18"/>
                <w:vertAlign w:val="superscript"/>
              </w:rPr>
              <w:t>2. Приведение</w:t>
            </w:r>
            <w:r w:rsidRPr="003346BA">
              <w:rPr>
                <w:sz w:val="18"/>
                <w:szCs w:val="18"/>
                <w:vertAlign w:val="superscript"/>
              </w:rPr>
              <w:t xml:space="preserve"> должностных инструкций муниципальных служащих </w:t>
            </w:r>
          </w:p>
          <w:p w:rsidR="00706C55" w:rsidRPr="003346BA" w:rsidRDefault="00706C55">
            <w:pPr>
              <w:tabs>
                <w:tab w:val="left" w:pos="588"/>
              </w:tabs>
              <w:spacing w:line="230" w:lineRule="auto"/>
              <w:rPr>
                <w:sz w:val="18"/>
                <w:szCs w:val="18"/>
                <w:vertAlign w:val="superscript"/>
              </w:rPr>
            </w:pPr>
            <w:r w:rsidRPr="003346BA">
              <w:rPr>
                <w:sz w:val="18"/>
                <w:szCs w:val="18"/>
                <w:vertAlign w:val="superscript"/>
              </w:rPr>
              <w:t>в соответствие с установленными требованиями (раз в год)</w:t>
            </w:r>
          </w:p>
        </w:tc>
        <w:tc>
          <w:tcPr>
            <w:tcW w:w="1261" w:type="dxa"/>
            <w:gridSpan w:val="2"/>
            <w:tcBorders>
              <w:top w:val="single" w:sz="6" w:space="0" w:color="auto"/>
              <w:left w:val="single" w:sz="6" w:space="0" w:color="auto"/>
              <w:bottom w:val="single" w:sz="6" w:space="0" w:color="auto"/>
              <w:right w:val="single" w:sz="6" w:space="0" w:color="auto"/>
            </w:tcBorders>
          </w:tcPr>
          <w:p w:rsidR="00706C55" w:rsidRPr="003346BA" w:rsidRDefault="00706C55"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w:t>
            </w:r>
          </w:p>
          <w:p w:rsidR="00706C55" w:rsidRPr="003346BA" w:rsidRDefault="00706C55" w:rsidP="00810AB4">
            <w:pPr>
              <w:tabs>
                <w:tab w:val="left" w:pos="588"/>
              </w:tabs>
              <w:autoSpaceDE w:val="0"/>
              <w:autoSpaceDN w:val="0"/>
              <w:adjustRightInd w:val="0"/>
              <w:jc w:val="center"/>
              <w:rPr>
                <w:sz w:val="18"/>
                <w:szCs w:val="18"/>
                <w:vertAlign w:val="superscript"/>
              </w:rPr>
            </w:pPr>
          </w:p>
        </w:tc>
        <w:tc>
          <w:tcPr>
            <w:tcW w:w="869"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85"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74"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53"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41"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4"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5"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98" w:type="dxa"/>
            <w:gridSpan w:val="3"/>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должностные инструкции имеются. Корректировка должностных инструкций проводится по мере необходимости</w:t>
            </w:r>
          </w:p>
        </w:tc>
      </w:tr>
      <w:tr w:rsidR="00706C55" w:rsidRPr="003346BA" w:rsidTr="000F6256">
        <w:trPr>
          <w:cantSplit/>
          <w:trHeight w:val="190"/>
        </w:trPr>
        <w:tc>
          <w:tcPr>
            <w:tcW w:w="2265" w:type="dxa"/>
            <w:tcBorders>
              <w:top w:val="single" w:sz="6" w:space="0" w:color="auto"/>
              <w:left w:val="single" w:sz="6" w:space="0" w:color="auto"/>
              <w:bottom w:val="single" w:sz="6" w:space="0" w:color="auto"/>
              <w:right w:val="single" w:sz="6" w:space="0" w:color="auto"/>
            </w:tcBorders>
            <w:hideMark/>
          </w:tcPr>
          <w:p w:rsidR="00706C55" w:rsidRPr="003346BA" w:rsidRDefault="00706C55">
            <w:pPr>
              <w:tabs>
                <w:tab w:val="left" w:pos="588"/>
              </w:tabs>
              <w:rPr>
                <w:sz w:val="18"/>
                <w:szCs w:val="18"/>
                <w:vertAlign w:val="superscript"/>
              </w:rPr>
            </w:pPr>
            <w:r w:rsidRPr="003346BA">
              <w:rPr>
                <w:sz w:val="18"/>
                <w:szCs w:val="18"/>
                <w:vertAlign w:val="superscript"/>
              </w:rPr>
              <w:t>8.</w:t>
            </w:r>
            <w:r w:rsidR="00E26603" w:rsidRPr="003346BA">
              <w:rPr>
                <w:sz w:val="18"/>
                <w:szCs w:val="18"/>
                <w:vertAlign w:val="superscript"/>
              </w:rPr>
              <w:t>2. Ведение</w:t>
            </w:r>
            <w:r w:rsidRPr="003346BA">
              <w:rPr>
                <w:sz w:val="18"/>
                <w:szCs w:val="18"/>
                <w:vertAlign w:val="superscript"/>
              </w:rPr>
              <w:t xml:space="preserve"> на официальном сайте Администрации раздела по вопросам организации и прохождения муниципальной службы в органах местного самоуправления (постоянно)</w:t>
            </w:r>
          </w:p>
        </w:tc>
        <w:tc>
          <w:tcPr>
            <w:tcW w:w="1261" w:type="dxa"/>
            <w:gridSpan w:val="2"/>
            <w:tcBorders>
              <w:top w:val="single" w:sz="6" w:space="0" w:color="auto"/>
              <w:left w:val="single" w:sz="6" w:space="0" w:color="auto"/>
              <w:bottom w:val="single" w:sz="6" w:space="0" w:color="auto"/>
              <w:right w:val="single" w:sz="6" w:space="0" w:color="auto"/>
            </w:tcBorders>
          </w:tcPr>
          <w:p w:rsidR="00E26603" w:rsidRDefault="00706C55"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w:t>
            </w:r>
          </w:p>
          <w:p w:rsidR="00706C55" w:rsidRPr="003346BA" w:rsidRDefault="00706C55"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Отдел информационных технологий.</w:t>
            </w:r>
          </w:p>
          <w:p w:rsidR="00706C55" w:rsidRPr="003346BA" w:rsidRDefault="00706C55" w:rsidP="00810AB4">
            <w:pPr>
              <w:tabs>
                <w:tab w:val="left" w:pos="588"/>
              </w:tabs>
              <w:autoSpaceDE w:val="0"/>
              <w:autoSpaceDN w:val="0"/>
              <w:adjustRightInd w:val="0"/>
              <w:jc w:val="center"/>
              <w:rPr>
                <w:sz w:val="18"/>
                <w:szCs w:val="18"/>
                <w:vertAlign w:val="superscript"/>
              </w:rPr>
            </w:pPr>
          </w:p>
        </w:tc>
        <w:tc>
          <w:tcPr>
            <w:tcW w:w="869"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85"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74"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53"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41"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4" w:type="dxa"/>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5"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98" w:type="dxa"/>
            <w:gridSpan w:val="3"/>
            <w:tcBorders>
              <w:top w:val="single" w:sz="6" w:space="0" w:color="auto"/>
              <w:left w:val="single" w:sz="6" w:space="0" w:color="auto"/>
              <w:bottom w:val="single" w:sz="6" w:space="0" w:color="auto"/>
              <w:right w:val="single" w:sz="6" w:space="0" w:color="auto"/>
            </w:tcBorders>
          </w:tcPr>
          <w:p w:rsidR="00706C55" w:rsidRPr="003346BA" w:rsidRDefault="00567F85"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gridSpan w:val="2"/>
            <w:tcBorders>
              <w:top w:val="single" w:sz="6" w:space="0" w:color="auto"/>
              <w:left w:val="single" w:sz="6" w:space="0" w:color="auto"/>
              <w:bottom w:val="single" w:sz="6" w:space="0" w:color="auto"/>
              <w:right w:val="single" w:sz="6" w:space="0" w:color="auto"/>
            </w:tcBorders>
            <w:hideMark/>
          </w:tcPr>
          <w:p w:rsidR="00706C55" w:rsidRPr="003346BA" w:rsidRDefault="00706C55">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 xml:space="preserve">материалы обновляются по мере необходимости </w:t>
            </w:r>
          </w:p>
        </w:tc>
      </w:tr>
      <w:tr w:rsidR="00B0105C" w:rsidRPr="003346BA" w:rsidTr="000F6256">
        <w:trPr>
          <w:cantSplit/>
          <w:trHeight w:val="190"/>
        </w:trPr>
        <w:tc>
          <w:tcPr>
            <w:tcW w:w="2265" w:type="dxa"/>
            <w:tcBorders>
              <w:top w:val="single" w:sz="6" w:space="0" w:color="auto"/>
              <w:left w:val="single" w:sz="6" w:space="0" w:color="auto"/>
              <w:bottom w:val="single" w:sz="6" w:space="0" w:color="auto"/>
              <w:right w:val="single" w:sz="6" w:space="0" w:color="auto"/>
            </w:tcBorders>
            <w:hideMark/>
          </w:tcPr>
          <w:p w:rsidR="00B0105C" w:rsidRPr="003346BA" w:rsidRDefault="00B0105C">
            <w:pPr>
              <w:tabs>
                <w:tab w:val="left" w:pos="588"/>
              </w:tabs>
              <w:rPr>
                <w:sz w:val="18"/>
                <w:szCs w:val="18"/>
                <w:vertAlign w:val="superscript"/>
              </w:rPr>
            </w:pPr>
            <w:r w:rsidRPr="003346BA">
              <w:rPr>
                <w:sz w:val="18"/>
                <w:szCs w:val="18"/>
                <w:vertAlign w:val="superscript"/>
              </w:rPr>
              <w:t xml:space="preserve">9.2. Повышение квалификации и </w:t>
            </w:r>
            <w:r w:rsidR="00E26603" w:rsidRPr="003346BA">
              <w:rPr>
                <w:sz w:val="18"/>
                <w:szCs w:val="18"/>
                <w:vertAlign w:val="superscript"/>
              </w:rPr>
              <w:t>профессиональная переподготовка</w:t>
            </w:r>
            <w:r w:rsidRPr="003346BA">
              <w:rPr>
                <w:sz w:val="18"/>
                <w:szCs w:val="18"/>
                <w:vertAlign w:val="superscript"/>
              </w:rPr>
              <w:t xml:space="preserve"> муниципальных служащих в том числе с использованием дистанционных технологий обучения </w:t>
            </w:r>
          </w:p>
        </w:tc>
        <w:tc>
          <w:tcPr>
            <w:tcW w:w="1261" w:type="dxa"/>
            <w:gridSpan w:val="2"/>
            <w:tcBorders>
              <w:top w:val="single" w:sz="6" w:space="0" w:color="auto"/>
              <w:left w:val="single" w:sz="6" w:space="0" w:color="auto"/>
              <w:bottom w:val="single" w:sz="6" w:space="0" w:color="auto"/>
              <w:right w:val="single" w:sz="6" w:space="0" w:color="auto"/>
            </w:tcBorders>
          </w:tcPr>
          <w:p w:rsidR="00B0105C" w:rsidRPr="003346BA" w:rsidRDefault="00B0105C"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w:t>
            </w:r>
          </w:p>
          <w:p w:rsidR="00B0105C" w:rsidRPr="003346BA" w:rsidRDefault="00B0105C"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Отдел бухгалтерского учёта и отчетности</w:t>
            </w:r>
          </w:p>
          <w:p w:rsidR="00B0105C" w:rsidRPr="003346BA" w:rsidRDefault="00B0105C" w:rsidP="00810AB4">
            <w:pPr>
              <w:tabs>
                <w:tab w:val="left" w:pos="588"/>
              </w:tabs>
              <w:autoSpaceDE w:val="0"/>
              <w:autoSpaceDN w:val="0"/>
              <w:adjustRightInd w:val="0"/>
              <w:jc w:val="center"/>
              <w:rPr>
                <w:b/>
                <w:sz w:val="18"/>
                <w:szCs w:val="18"/>
                <w:vertAlign w:val="superscript"/>
              </w:rPr>
            </w:pPr>
          </w:p>
        </w:tc>
        <w:tc>
          <w:tcPr>
            <w:tcW w:w="869" w:type="dxa"/>
            <w:tcBorders>
              <w:top w:val="single" w:sz="6" w:space="0" w:color="auto"/>
              <w:left w:val="single" w:sz="6" w:space="0" w:color="auto"/>
              <w:bottom w:val="single" w:sz="6" w:space="0" w:color="auto"/>
              <w:right w:val="single" w:sz="6" w:space="0" w:color="auto"/>
            </w:tcBorders>
          </w:tcPr>
          <w:p w:rsidR="00B0105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85" w:type="dxa"/>
            <w:tcBorders>
              <w:top w:val="single" w:sz="6" w:space="0" w:color="auto"/>
              <w:left w:val="single" w:sz="6" w:space="0" w:color="auto"/>
              <w:bottom w:val="single" w:sz="6" w:space="0" w:color="auto"/>
              <w:right w:val="single" w:sz="6" w:space="0" w:color="auto"/>
            </w:tcBorders>
          </w:tcPr>
          <w:p w:rsidR="00B0105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74" w:type="dxa"/>
            <w:gridSpan w:val="2"/>
            <w:tcBorders>
              <w:top w:val="single" w:sz="6" w:space="0" w:color="auto"/>
              <w:left w:val="single" w:sz="6" w:space="0" w:color="auto"/>
              <w:bottom w:val="single" w:sz="6" w:space="0" w:color="auto"/>
              <w:right w:val="single" w:sz="6" w:space="0" w:color="auto"/>
            </w:tcBorders>
          </w:tcPr>
          <w:p w:rsidR="00B0105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tcBorders>
              <w:top w:val="single" w:sz="6" w:space="0" w:color="auto"/>
              <w:left w:val="single" w:sz="6" w:space="0" w:color="auto"/>
              <w:bottom w:val="single" w:sz="6" w:space="0" w:color="auto"/>
              <w:right w:val="single" w:sz="6" w:space="0" w:color="auto"/>
            </w:tcBorders>
          </w:tcPr>
          <w:p w:rsidR="00B0105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53" w:type="dxa"/>
            <w:gridSpan w:val="2"/>
            <w:tcBorders>
              <w:top w:val="single" w:sz="6" w:space="0" w:color="auto"/>
              <w:left w:val="single" w:sz="6" w:space="0" w:color="auto"/>
              <w:bottom w:val="single" w:sz="6" w:space="0" w:color="auto"/>
              <w:right w:val="single" w:sz="6" w:space="0" w:color="auto"/>
            </w:tcBorders>
          </w:tcPr>
          <w:p w:rsidR="00B0105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B0105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B0105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41" w:type="dxa"/>
            <w:gridSpan w:val="2"/>
            <w:tcBorders>
              <w:top w:val="single" w:sz="6" w:space="0" w:color="auto"/>
              <w:left w:val="single" w:sz="6" w:space="0" w:color="auto"/>
              <w:bottom w:val="single" w:sz="6" w:space="0" w:color="auto"/>
              <w:right w:val="single" w:sz="6" w:space="0" w:color="auto"/>
            </w:tcBorders>
          </w:tcPr>
          <w:p w:rsidR="00B0105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4" w:type="dxa"/>
            <w:tcBorders>
              <w:top w:val="single" w:sz="6" w:space="0" w:color="auto"/>
              <w:left w:val="single" w:sz="6" w:space="0" w:color="auto"/>
              <w:bottom w:val="single" w:sz="6" w:space="0" w:color="auto"/>
              <w:right w:val="single" w:sz="6" w:space="0" w:color="auto"/>
            </w:tcBorders>
          </w:tcPr>
          <w:p w:rsidR="00B0105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5" w:type="dxa"/>
            <w:gridSpan w:val="2"/>
            <w:tcBorders>
              <w:top w:val="single" w:sz="6" w:space="0" w:color="auto"/>
              <w:left w:val="single" w:sz="6" w:space="0" w:color="auto"/>
              <w:bottom w:val="single" w:sz="6" w:space="0" w:color="auto"/>
              <w:right w:val="single" w:sz="6" w:space="0" w:color="auto"/>
            </w:tcBorders>
          </w:tcPr>
          <w:p w:rsidR="00B0105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B0105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98" w:type="dxa"/>
            <w:gridSpan w:val="3"/>
            <w:tcBorders>
              <w:top w:val="single" w:sz="6" w:space="0" w:color="auto"/>
              <w:left w:val="single" w:sz="6" w:space="0" w:color="auto"/>
              <w:bottom w:val="single" w:sz="6" w:space="0" w:color="auto"/>
              <w:right w:val="single" w:sz="6" w:space="0" w:color="auto"/>
            </w:tcBorders>
          </w:tcPr>
          <w:p w:rsidR="00B0105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gridSpan w:val="2"/>
            <w:tcBorders>
              <w:top w:val="single" w:sz="6" w:space="0" w:color="auto"/>
              <w:left w:val="single" w:sz="6" w:space="0" w:color="auto"/>
              <w:bottom w:val="single" w:sz="6" w:space="0" w:color="auto"/>
              <w:right w:val="single" w:sz="6" w:space="0" w:color="auto"/>
            </w:tcBorders>
            <w:hideMark/>
          </w:tcPr>
          <w:p w:rsidR="00B0105C" w:rsidRPr="003346BA" w:rsidRDefault="00B0105C" w:rsidP="0082299B">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прошли курсовую подготовку –</w:t>
            </w:r>
            <w:r w:rsidR="00A03350">
              <w:rPr>
                <w:rFonts w:ascii="Times New Roman" w:hAnsi="Times New Roman" w:cs="Times New Roman"/>
                <w:sz w:val="18"/>
                <w:szCs w:val="18"/>
                <w:vertAlign w:val="superscript"/>
              </w:rPr>
              <w:t>8</w:t>
            </w:r>
            <w:r w:rsidRPr="003346BA">
              <w:rPr>
                <w:rFonts w:ascii="Times New Roman" w:hAnsi="Times New Roman" w:cs="Times New Roman"/>
                <w:sz w:val="18"/>
                <w:szCs w:val="18"/>
                <w:vertAlign w:val="superscript"/>
              </w:rPr>
              <w:t xml:space="preserve"> чел.</w:t>
            </w:r>
          </w:p>
        </w:tc>
      </w:tr>
      <w:tr w:rsidR="006A50AC" w:rsidRPr="003346BA" w:rsidTr="000F6256">
        <w:trPr>
          <w:cantSplit/>
          <w:trHeight w:val="190"/>
        </w:trPr>
        <w:tc>
          <w:tcPr>
            <w:tcW w:w="2265" w:type="dxa"/>
            <w:tcBorders>
              <w:top w:val="single" w:sz="6" w:space="0" w:color="auto"/>
              <w:left w:val="single" w:sz="6" w:space="0" w:color="auto"/>
              <w:bottom w:val="single" w:sz="6" w:space="0" w:color="auto"/>
              <w:right w:val="single" w:sz="6" w:space="0" w:color="auto"/>
            </w:tcBorders>
            <w:hideMark/>
          </w:tcPr>
          <w:p w:rsidR="006A50AC" w:rsidRPr="003346BA" w:rsidRDefault="006A50AC">
            <w:pPr>
              <w:tabs>
                <w:tab w:val="left" w:pos="588"/>
              </w:tabs>
              <w:autoSpaceDE w:val="0"/>
              <w:autoSpaceDN w:val="0"/>
              <w:adjustRightInd w:val="0"/>
              <w:rPr>
                <w:sz w:val="18"/>
                <w:szCs w:val="18"/>
                <w:vertAlign w:val="superscript"/>
              </w:rPr>
            </w:pPr>
            <w:r w:rsidRPr="003346BA">
              <w:rPr>
                <w:sz w:val="18"/>
                <w:szCs w:val="18"/>
                <w:vertAlign w:val="superscript"/>
              </w:rPr>
              <w:t>10.2. Организация поступления на муниципальную службу на конкурсной основе</w:t>
            </w:r>
          </w:p>
        </w:tc>
        <w:tc>
          <w:tcPr>
            <w:tcW w:w="1261" w:type="dxa"/>
            <w:gridSpan w:val="2"/>
            <w:tcBorders>
              <w:top w:val="single" w:sz="6" w:space="0" w:color="auto"/>
              <w:left w:val="single" w:sz="6" w:space="0" w:color="auto"/>
              <w:bottom w:val="single" w:sz="6" w:space="0" w:color="auto"/>
              <w:right w:val="single" w:sz="6" w:space="0" w:color="auto"/>
            </w:tcBorders>
          </w:tcPr>
          <w:p w:rsidR="006A50AC" w:rsidRPr="003346BA" w:rsidRDefault="006A50AC"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w:t>
            </w:r>
          </w:p>
          <w:p w:rsidR="006A50AC" w:rsidRPr="003346BA" w:rsidRDefault="006A50AC" w:rsidP="00810AB4">
            <w:pPr>
              <w:tabs>
                <w:tab w:val="left" w:pos="588"/>
              </w:tabs>
              <w:autoSpaceDE w:val="0"/>
              <w:autoSpaceDN w:val="0"/>
              <w:adjustRightInd w:val="0"/>
              <w:jc w:val="center"/>
              <w:rPr>
                <w:sz w:val="18"/>
                <w:szCs w:val="18"/>
                <w:vertAlign w:val="superscript"/>
              </w:rPr>
            </w:pPr>
          </w:p>
        </w:tc>
        <w:tc>
          <w:tcPr>
            <w:tcW w:w="869" w:type="dxa"/>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85" w:type="dxa"/>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74"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53"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41"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4" w:type="dxa"/>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5"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98" w:type="dxa"/>
            <w:gridSpan w:val="3"/>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gridSpan w:val="2"/>
            <w:tcBorders>
              <w:top w:val="single" w:sz="6" w:space="0" w:color="auto"/>
              <w:left w:val="single" w:sz="6" w:space="0" w:color="auto"/>
              <w:bottom w:val="single" w:sz="6" w:space="0" w:color="auto"/>
              <w:right w:val="single" w:sz="6" w:space="0" w:color="auto"/>
            </w:tcBorders>
            <w:hideMark/>
          </w:tcPr>
          <w:p w:rsidR="006A50AC" w:rsidRPr="003346BA" w:rsidRDefault="006A50AC">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конкурс в истекший период не проводился в связи с отсутствием необходимости</w:t>
            </w:r>
          </w:p>
        </w:tc>
      </w:tr>
      <w:tr w:rsidR="006A50AC" w:rsidRPr="003346BA" w:rsidTr="000F6256">
        <w:trPr>
          <w:cantSplit/>
          <w:trHeight w:val="190"/>
        </w:trPr>
        <w:tc>
          <w:tcPr>
            <w:tcW w:w="2265" w:type="dxa"/>
            <w:tcBorders>
              <w:top w:val="single" w:sz="6" w:space="0" w:color="auto"/>
              <w:left w:val="single" w:sz="6" w:space="0" w:color="auto"/>
              <w:bottom w:val="single" w:sz="6" w:space="0" w:color="auto"/>
              <w:right w:val="single" w:sz="6" w:space="0" w:color="auto"/>
            </w:tcBorders>
            <w:hideMark/>
          </w:tcPr>
          <w:p w:rsidR="006A50AC" w:rsidRPr="003346BA" w:rsidRDefault="006A50AC">
            <w:pPr>
              <w:tabs>
                <w:tab w:val="left" w:pos="588"/>
              </w:tabs>
              <w:autoSpaceDE w:val="0"/>
              <w:autoSpaceDN w:val="0"/>
              <w:adjustRightInd w:val="0"/>
              <w:rPr>
                <w:sz w:val="18"/>
                <w:szCs w:val="18"/>
                <w:vertAlign w:val="superscript"/>
              </w:rPr>
            </w:pPr>
            <w:r w:rsidRPr="003346BA">
              <w:rPr>
                <w:sz w:val="18"/>
                <w:szCs w:val="18"/>
                <w:vertAlign w:val="superscript"/>
              </w:rPr>
              <w:t>11.2. Организация прохождения практики студентами высших учебных заведений в Администрации и ее структурных подразделениях (по договоренности)</w:t>
            </w:r>
          </w:p>
        </w:tc>
        <w:tc>
          <w:tcPr>
            <w:tcW w:w="1261" w:type="dxa"/>
            <w:gridSpan w:val="2"/>
            <w:tcBorders>
              <w:top w:val="single" w:sz="6" w:space="0" w:color="auto"/>
              <w:left w:val="single" w:sz="6" w:space="0" w:color="auto"/>
              <w:bottom w:val="single" w:sz="6" w:space="0" w:color="auto"/>
              <w:right w:val="single" w:sz="6" w:space="0" w:color="auto"/>
            </w:tcBorders>
          </w:tcPr>
          <w:p w:rsidR="006A50AC" w:rsidRPr="003346BA" w:rsidRDefault="006A50AC"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w:t>
            </w:r>
          </w:p>
          <w:p w:rsidR="006A50AC" w:rsidRPr="003346BA" w:rsidRDefault="006A50AC" w:rsidP="00810AB4">
            <w:pPr>
              <w:tabs>
                <w:tab w:val="left" w:pos="588"/>
              </w:tabs>
              <w:autoSpaceDE w:val="0"/>
              <w:autoSpaceDN w:val="0"/>
              <w:adjustRightInd w:val="0"/>
              <w:jc w:val="center"/>
              <w:rPr>
                <w:b/>
                <w:sz w:val="18"/>
                <w:szCs w:val="18"/>
                <w:vertAlign w:val="superscript"/>
              </w:rPr>
            </w:pPr>
          </w:p>
        </w:tc>
        <w:tc>
          <w:tcPr>
            <w:tcW w:w="869" w:type="dxa"/>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85" w:type="dxa"/>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74"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53"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41"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4" w:type="dxa"/>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5"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98" w:type="dxa"/>
            <w:gridSpan w:val="3"/>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gridSpan w:val="2"/>
            <w:tcBorders>
              <w:top w:val="single" w:sz="6" w:space="0" w:color="auto"/>
              <w:left w:val="single" w:sz="6" w:space="0" w:color="auto"/>
              <w:bottom w:val="single" w:sz="6" w:space="0" w:color="auto"/>
              <w:right w:val="single" w:sz="6" w:space="0" w:color="auto"/>
            </w:tcBorders>
            <w:hideMark/>
          </w:tcPr>
          <w:p w:rsidR="006A50AC" w:rsidRPr="003346BA" w:rsidRDefault="000B2CF3" w:rsidP="00F17444">
            <w:pPr>
              <w:pStyle w:val="ac"/>
              <w:rPr>
                <w:rFonts w:ascii="Times New Roman" w:hAnsi="Times New Roman" w:cs="Times New Roman"/>
                <w:sz w:val="18"/>
                <w:szCs w:val="18"/>
                <w:vertAlign w:val="superscript"/>
              </w:rPr>
            </w:pPr>
            <w:r>
              <w:rPr>
                <w:rFonts w:ascii="Times New Roman" w:hAnsi="Times New Roman" w:cs="Times New Roman"/>
                <w:bCs/>
                <w:sz w:val="18"/>
                <w:szCs w:val="18"/>
                <w:vertAlign w:val="superscript"/>
              </w:rPr>
              <w:t>Практик</w:t>
            </w:r>
            <w:r w:rsidR="00950437">
              <w:rPr>
                <w:rFonts w:ascii="Times New Roman" w:hAnsi="Times New Roman" w:cs="Times New Roman"/>
                <w:bCs/>
                <w:sz w:val="18"/>
                <w:szCs w:val="18"/>
                <w:vertAlign w:val="superscript"/>
              </w:rPr>
              <w:t xml:space="preserve">у </w:t>
            </w:r>
            <w:r w:rsidR="00950437">
              <w:rPr>
                <w:rFonts w:ascii="Times New Roman" w:hAnsi="Times New Roman" w:cs="Times New Roman"/>
                <w:sz w:val="18"/>
                <w:szCs w:val="18"/>
                <w:vertAlign w:val="superscript"/>
              </w:rPr>
              <w:t>прошел</w:t>
            </w:r>
            <w:r w:rsidR="00A03350">
              <w:rPr>
                <w:rFonts w:ascii="Times New Roman" w:hAnsi="Times New Roman" w:cs="Times New Roman"/>
                <w:sz w:val="18"/>
                <w:szCs w:val="18"/>
                <w:vertAlign w:val="superscript"/>
              </w:rPr>
              <w:t>и</w:t>
            </w:r>
            <w:r w:rsidR="00950437">
              <w:rPr>
                <w:rFonts w:ascii="Times New Roman" w:hAnsi="Times New Roman" w:cs="Times New Roman"/>
                <w:sz w:val="18"/>
                <w:szCs w:val="18"/>
                <w:vertAlign w:val="superscript"/>
              </w:rPr>
              <w:t>-</w:t>
            </w:r>
            <w:r w:rsidR="00A03350">
              <w:rPr>
                <w:rFonts w:ascii="Times New Roman" w:hAnsi="Times New Roman" w:cs="Times New Roman"/>
                <w:sz w:val="18"/>
                <w:szCs w:val="18"/>
                <w:vertAlign w:val="superscript"/>
              </w:rPr>
              <w:t>2</w:t>
            </w:r>
            <w:r w:rsidR="00950437">
              <w:rPr>
                <w:rFonts w:ascii="Times New Roman" w:hAnsi="Times New Roman" w:cs="Times New Roman"/>
                <w:sz w:val="18"/>
                <w:szCs w:val="18"/>
                <w:vertAlign w:val="superscript"/>
              </w:rPr>
              <w:t>чел.</w:t>
            </w:r>
          </w:p>
        </w:tc>
      </w:tr>
      <w:tr w:rsidR="006A50AC" w:rsidRPr="003346BA" w:rsidTr="000F6256">
        <w:trPr>
          <w:cantSplit/>
          <w:trHeight w:val="190"/>
        </w:trPr>
        <w:tc>
          <w:tcPr>
            <w:tcW w:w="2265" w:type="dxa"/>
            <w:tcBorders>
              <w:top w:val="single" w:sz="6" w:space="0" w:color="auto"/>
              <w:left w:val="single" w:sz="6" w:space="0" w:color="auto"/>
              <w:bottom w:val="single" w:sz="6" w:space="0" w:color="auto"/>
              <w:right w:val="single" w:sz="6" w:space="0" w:color="auto"/>
            </w:tcBorders>
            <w:hideMark/>
          </w:tcPr>
          <w:p w:rsidR="006A50AC" w:rsidRPr="003346BA" w:rsidRDefault="006A50AC">
            <w:pPr>
              <w:tabs>
                <w:tab w:val="left" w:pos="588"/>
              </w:tabs>
              <w:rPr>
                <w:sz w:val="18"/>
                <w:szCs w:val="18"/>
                <w:vertAlign w:val="superscript"/>
              </w:rPr>
            </w:pPr>
            <w:r w:rsidRPr="003346BA">
              <w:rPr>
                <w:sz w:val="18"/>
                <w:szCs w:val="18"/>
                <w:vertAlign w:val="superscript"/>
              </w:rPr>
              <w:t>12.</w:t>
            </w:r>
            <w:r w:rsidR="00E26603" w:rsidRPr="003346BA">
              <w:rPr>
                <w:sz w:val="18"/>
                <w:szCs w:val="18"/>
                <w:vertAlign w:val="superscript"/>
              </w:rPr>
              <w:t>2. Организация</w:t>
            </w:r>
            <w:r w:rsidRPr="003346BA">
              <w:rPr>
                <w:sz w:val="18"/>
                <w:szCs w:val="18"/>
                <w:vertAlign w:val="superscript"/>
              </w:rPr>
              <w:t xml:space="preserve"> и проведение аттестации муниципальных служащих (в соответствии с законодательством)</w:t>
            </w:r>
          </w:p>
        </w:tc>
        <w:tc>
          <w:tcPr>
            <w:tcW w:w="1261" w:type="dxa"/>
            <w:gridSpan w:val="2"/>
            <w:tcBorders>
              <w:top w:val="single" w:sz="6" w:space="0" w:color="auto"/>
              <w:left w:val="single" w:sz="6" w:space="0" w:color="auto"/>
              <w:bottom w:val="single" w:sz="6" w:space="0" w:color="auto"/>
              <w:right w:val="single" w:sz="6" w:space="0" w:color="auto"/>
            </w:tcBorders>
            <w:hideMark/>
          </w:tcPr>
          <w:p w:rsidR="006A50AC" w:rsidRPr="003346BA" w:rsidRDefault="006A50AC"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w:t>
            </w:r>
          </w:p>
        </w:tc>
        <w:tc>
          <w:tcPr>
            <w:tcW w:w="869" w:type="dxa"/>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85" w:type="dxa"/>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74"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53"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41"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4" w:type="dxa"/>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5"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98" w:type="dxa"/>
            <w:gridSpan w:val="3"/>
            <w:tcBorders>
              <w:top w:val="single" w:sz="6" w:space="0" w:color="auto"/>
              <w:left w:val="single" w:sz="6" w:space="0" w:color="auto"/>
              <w:bottom w:val="single" w:sz="6" w:space="0" w:color="auto"/>
              <w:right w:val="single" w:sz="6" w:space="0" w:color="auto"/>
            </w:tcBorders>
          </w:tcPr>
          <w:p w:rsidR="006A50AC" w:rsidRPr="003346BA" w:rsidRDefault="000B2CF3" w:rsidP="001562F1">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gridSpan w:val="2"/>
            <w:tcBorders>
              <w:top w:val="single" w:sz="6" w:space="0" w:color="auto"/>
              <w:left w:val="single" w:sz="6" w:space="0" w:color="auto"/>
              <w:bottom w:val="single" w:sz="6" w:space="0" w:color="auto"/>
              <w:right w:val="single" w:sz="6" w:space="0" w:color="auto"/>
            </w:tcBorders>
            <w:hideMark/>
          </w:tcPr>
          <w:p w:rsidR="006A50AC" w:rsidRPr="003346BA" w:rsidRDefault="006A50AC">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 xml:space="preserve">аттестация муниципальных служащих </w:t>
            </w:r>
            <w:r w:rsidR="000B2CF3">
              <w:rPr>
                <w:rFonts w:ascii="Times New Roman" w:hAnsi="Times New Roman" w:cs="Times New Roman"/>
                <w:bCs/>
                <w:sz w:val="18"/>
                <w:szCs w:val="18"/>
                <w:vertAlign w:val="superscript"/>
              </w:rPr>
              <w:t>проведена в 2022г.</w:t>
            </w:r>
          </w:p>
        </w:tc>
      </w:tr>
      <w:tr w:rsidR="006A50AC" w:rsidRPr="003346BA" w:rsidTr="000F6256">
        <w:trPr>
          <w:cantSplit/>
          <w:trHeight w:val="190"/>
        </w:trPr>
        <w:tc>
          <w:tcPr>
            <w:tcW w:w="2265" w:type="dxa"/>
            <w:tcBorders>
              <w:top w:val="single" w:sz="6" w:space="0" w:color="auto"/>
              <w:left w:val="single" w:sz="6" w:space="0" w:color="auto"/>
              <w:bottom w:val="single" w:sz="6" w:space="0" w:color="auto"/>
              <w:right w:val="single" w:sz="6" w:space="0" w:color="auto"/>
            </w:tcBorders>
            <w:hideMark/>
          </w:tcPr>
          <w:p w:rsidR="006A50AC" w:rsidRPr="003346BA" w:rsidRDefault="006A50AC">
            <w:pPr>
              <w:tabs>
                <w:tab w:val="left" w:pos="588"/>
              </w:tabs>
              <w:autoSpaceDE w:val="0"/>
              <w:autoSpaceDN w:val="0"/>
              <w:adjustRightInd w:val="0"/>
              <w:rPr>
                <w:sz w:val="18"/>
                <w:szCs w:val="18"/>
                <w:vertAlign w:val="superscript"/>
              </w:rPr>
            </w:pPr>
            <w:r w:rsidRPr="003346BA">
              <w:rPr>
                <w:sz w:val="18"/>
                <w:szCs w:val="18"/>
                <w:vertAlign w:val="superscript"/>
              </w:rPr>
              <w:t>13.2.Оказание органам местного  самоуправления  сельских  поселений практической помощи: - в организации проведения аттестаций,</w:t>
            </w:r>
            <w:r w:rsidR="00E26603">
              <w:rPr>
                <w:sz w:val="18"/>
                <w:szCs w:val="18"/>
                <w:vertAlign w:val="superscript"/>
              </w:rPr>
              <w:t xml:space="preserve"> </w:t>
            </w:r>
            <w:r w:rsidRPr="003346BA">
              <w:rPr>
                <w:sz w:val="18"/>
                <w:szCs w:val="18"/>
                <w:vertAlign w:val="superscript"/>
              </w:rPr>
              <w:t>муниципальных служащих;  в  организации проведения, оформления  заседаний комиссий  по</w:t>
            </w:r>
            <w:r w:rsidR="00E26603">
              <w:rPr>
                <w:sz w:val="18"/>
                <w:szCs w:val="18"/>
                <w:vertAlign w:val="superscript"/>
              </w:rPr>
              <w:t xml:space="preserve"> </w:t>
            </w:r>
            <w:r w:rsidRPr="003346BA">
              <w:rPr>
                <w:sz w:val="18"/>
                <w:szCs w:val="18"/>
                <w:vertAlign w:val="superscript"/>
              </w:rPr>
              <w:t>урегулированию  конфликта интересов на муниципальной службе в разработке проектов  муниципальных правовых актов ( по мере необходимости)</w:t>
            </w:r>
          </w:p>
        </w:tc>
        <w:tc>
          <w:tcPr>
            <w:tcW w:w="1261" w:type="dxa"/>
            <w:gridSpan w:val="2"/>
            <w:tcBorders>
              <w:top w:val="single" w:sz="6" w:space="0" w:color="auto"/>
              <w:left w:val="single" w:sz="6" w:space="0" w:color="auto"/>
              <w:bottom w:val="single" w:sz="6" w:space="0" w:color="auto"/>
              <w:right w:val="single" w:sz="6" w:space="0" w:color="auto"/>
            </w:tcBorders>
            <w:hideMark/>
          </w:tcPr>
          <w:p w:rsidR="006A50AC" w:rsidRPr="003346BA" w:rsidRDefault="006A50AC"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w:t>
            </w:r>
          </w:p>
        </w:tc>
        <w:tc>
          <w:tcPr>
            <w:tcW w:w="869" w:type="dxa"/>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85" w:type="dxa"/>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74"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53"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41"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4" w:type="dxa"/>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5"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98" w:type="dxa"/>
            <w:gridSpan w:val="3"/>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gridSpan w:val="2"/>
            <w:tcBorders>
              <w:top w:val="single" w:sz="6" w:space="0" w:color="auto"/>
              <w:left w:val="single" w:sz="6" w:space="0" w:color="auto"/>
              <w:bottom w:val="single" w:sz="6" w:space="0" w:color="auto"/>
              <w:right w:val="single" w:sz="6" w:space="0" w:color="auto"/>
            </w:tcBorders>
            <w:hideMark/>
          </w:tcPr>
          <w:p w:rsidR="006A50AC" w:rsidRPr="003346BA" w:rsidRDefault="006A50AC">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оказывается по мере необходимости</w:t>
            </w:r>
          </w:p>
        </w:tc>
      </w:tr>
      <w:tr w:rsidR="00B0105C" w:rsidRPr="003346BA" w:rsidTr="000F6256">
        <w:trPr>
          <w:cantSplit/>
          <w:trHeight w:val="190"/>
        </w:trPr>
        <w:tc>
          <w:tcPr>
            <w:tcW w:w="2265" w:type="dxa"/>
            <w:tcBorders>
              <w:top w:val="single" w:sz="6" w:space="0" w:color="auto"/>
              <w:left w:val="single" w:sz="6" w:space="0" w:color="auto"/>
              <w:bottom w:val="single" w:sz="6" w:space="0" w:color="auto"/>
              <w:right w:val="single" w:sz="6" w:space="0" w:color="auto"/>
            </w:tcBorders>
            <w:hideMark/>
          </w:tcPr>
          <w:p w:rsidR="00B0105C" w:rsidRPr="003346BA" w:rsidRDefault="00B0105C">
            <w:pPr>
              <w:tabs>
                <w:tab w:val="left" w:pos="588"/>
              </w:tabs>
              <w:autoSpaceDE w:val="0"/>
              <w:autoSpaceDN w:val="0"/>
              <w:adjustRightInd w:val="0"/>
              <w:rPr>
                <w:sz w:val="18"/>
                <w:szCs w:val="18"/>
                <w:vertAlign w:val="superscript"/>
              </w:rPr>
            </w:pPr>
            <w:r w:rsidRPr="003346BA">
              <w:rPr>
                <w:sz w:val="18"/>
                <w:szCs w:val="18"/>
                <w:vertAlign w:val="superscript"/>
              </w:rPr>
              <w:t>14.2. Ведение реестра кадрового резерва на должности муниципальной службы (постоянно)</w:t>
            </w:r>
          </w:p>
        </w:tc>
        <w:tc>
          <w:tcPr>
            <w:tcW w:w="1261" w:type="dxa"/>
            <w:gridSpan w:val="2"/>
            <w:tcBorders>
              <w:top w:val="single" w:sz="6" w:space="0" w:color="auto"/>
              <w:left w:val="single" w:sz="6" w:space="0" w:color="auto"/>
              <w:bottom w:val="single" w:sz="6" w:space="0" w:color="auto"/>
              <w:right w:val="single" w:sz="6" w:space="0" w:color="auto"/>
            </w:tcBorders>
            <w:hideMark/>
          </w:tcPr>
          <w:p w:rsidR="00B0105C" w:rsidRPr="003346BA" w:rsidRDefault="00B0105C" w:rsidP="00810AB4">
            <w:pPr>
              <w:tabs>
                <w:tab w:val="left" w:pos="588"/>
              </w:tabs>
              <w:autoSpaceDE w:val="0"/>
              <w:autoSpaceDN w:val="0"/>
              <w:adjustRightInd w:val="0"/>
              <w:jc w:val="center"/>
              <w:rPr>
                <w:b/>
                <w:sz w:val="18"/>
                <w:szCs w:val="18"/>
                <w:vertAlign w:val="superscript"/>
              </w:rPr>
            </w:pPr>
            <w:r w:rsidRPr="003346BA">
              <w:rPr>
                <w:sz w:val="18"/>
                <w:szCs w:val="18"/>
                <w:vertAlign w:val="superscript"/>
              </w:rPr>
              <w:t>Общий отдел</w:t>
            </w:r>
          </w:p>
        </w:tc>
        <w:tc>
          <w:tcPr>
            <w:tcW w:w="869" w:type="dxa"/>
            <w:tcBorders>
              <w:top w:val="single" w:sz="6" w:space="0" w:color="auto"/>
              <w:left w:val="single" w:sz="6" w:space="0" w:color="auto"/>
              <w:bottom w:val="single" w:sz="6" w:space="0" w:color="auto"/>
              <w:right w:val="single" w:sz="6" w:space="0" w:color="auto"/>
            </w:tcBorders>
          </w:tcPr>
          <w:p w:rsidR="00B0105C" w:rsidRPr="000B2CF3" w:rsidRDefault="000B2CF3" w:rsidP="00E26603">
            <w:pPr>
              <w:pStyle w:val="ConsPlusCell"/>
              <w:widowControl/>
              <w:jc w:val="center"/>
              <w:rPr>
                <w:rFonts w:ascii="Times New Roman" w:hAnsi="Times New Roman" w:cs="Times New Roman"/>
                <w:sz w:val="18"/>
                <w:szCs w:val="18"/>
                <w:vertAlign w:val="superscript"/>
              </w:rPr>
            </w:pPr>
            <w:r w:rsidRPr="000B2CF3">
              <w:rPr>
                <w:rFonts w:ascii="Times New Roman" w:hAnsi="Times New Roman" w:cs="Times New Roman"/>
                <w:sz w:val="18"/>
                <w:szCs w:val="18"/>
                <w:vertAlign w:val="superscript"/>
              </w:rPr>
              <w:t>0</w:t>
            </w:r>
          </w:p>
        </w:tc>
        <w:tc>
          <w:tcPr>
            <w:tcW w:w="785" w:type="dxa"/>
            <w:tcBorders>
              <w:top w:val="single" w:sz="6" w:space="0" w:color="auto"/>
              <w:left w:val="single" w:sz="6" w:space="0" w:color="auto"/>
              <w:bottom w:val="single" w:sz="6" w:space="0" w:color="auto"/>
              <w:right w:val="single" w:sz="6" w:space="0" w:color="auto"/>
            </w:tcBorders>
          </w:tcPr>
          <w:p w:rsidR="00B0105C" w:rsidRPr="000B2CF3" w:rsidRDefault="000B2CF3" w:rsidP="00E26603">
            <w:pPr>
              <w:pStyle w:val="ConsPlusCell"/>
              <w:widowControl/>
              <w:jc w:val="center"/>
              <w:rPr>
                <w:rFonts w:ascii="Times New Roman" w:hAnsi="Times New Roman" w:cs="Times New Roman"/>
                <w:sz w:val="18"/>
                <w:szCs w:val="18"/>
                <w:vertAlign w:val="superscript"/>
              </w:rPr>
            </w:pPr>
            <w:r w:rsidRPr="000B2CF3">
              <w:rPr>
                <w:rFonts w:ascii="Times New Roman" w:hAnsi="Times New Roman" w:cs="Times New Roman"/>
                <w:sz w:val="18"/>
                <w:szCs w:val="18"/>
                <w:vertAlign w:val="superscript"/>
              </w:rPr>
              <w:t>0</w:t>
            </w:r>
          </w:p>
        </w:tc>
        <w:tc>
          <w:tcPr>
            <w:tcW w:w="774" w:type="dxa"/>
            <w:gridSpan w:val="2"/>
            <w:tcBorders>
              <w:top w:val="single" w:sz="6" w:space="0" w:color="auto"/>
              <w:left w:val="single" w:sz="6" w:space="0" w:color="auto"/>
              <w:bottom w:val="single" w:sz="6" w:space="0" w:color="auto"/>
              <w:right w:val="single" w:sz="6" w:space="0" w:color="auto"/>
            </w:tcBorders>
          </w:tcPr>
          <w:p w:rsidR="00B0105C" w:rsidRPr="000B2CF3" w:rsidRDefault="000B2CF3" w:rsidP="00E26603">
            <w:pPr>
              <w:pStyle w:val="ConsPlusCell"/>
              <w:widowControl/>
              <w:jc w:val="center"/>
              <w:rPr>
                <w:rFonts w:ascii="Times New Roman" w:hAnsi="Times New Roman" w:cs="Times New Roman"/>
                <w:sz w:val="18"/>
                <w:szCs w:val="18"/>
                <w:vertAlign w:val="superscript"/>
              </w:rPr>
            </w:pPr>
            <w:r w:rsidRPr="000B2CF3">
              <w:rPr>
                <w:rFonts w:ascii="Times New Roman" w:hAnsi="Times New Roman" w:cs="Times New Roman"/>
                <w:sz w:val="18"/>
                <w:szCs w:val="18"/>
                <w:vertAlign w:val="superscript"/>
              </w:rPr>
              <w:t>0</w:t>
            </w:r>
          </w:p>
        </w:tc>
        <w:tc>
          <w:tcPr>
            <w:tcW w:w="790" w:type="dxa"/>
            <w:tcBorders>
              <w:top w:val="single" w:sz="6" w:space="0" w:color="auto"/>
              <w:left w:val="single" w:sz="6" w:space="0" w:color="auto"/>
              <w:bottom w:val="single" w:sz="6" w:space="0" w:color="auto"/>
              <w:right w:val="single" w:sz="6" w:space="0" w:color="auto"/>
            </w:tcBorders>
          </w:tcPr>
          <w:p w:rsidR="00B0105C"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53" w:type="dxa"/>
            <w:gridSpan w:val="2"/>
            <w:tcBorders>
              <w:top w:val="single" w:sz="6" w:space="0" w:color="auto"/>
              <w:left w:val="single" w:sz="6" w:space="0" w:color="auto"/>
              <w:bottom w:val="single" w:sz="6" w:space="0" w:color="auto"/>
              <w:right w:val="single" w:sz="6" w:space="0" w:color="auto"/>
            </w:tcBorders>
          </w:tcPr>
          <w:p w:rsidR="00B0105C"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B0105C"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B0105C"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41" w:type="dxa"/>
            <w:gridSpan w:val="2"/>
            <w:tcBorders>
              <w:top w:val="single" w:sz="6" w:space="0" w:color="auto"/>
              <w:left w:val="single" w:sz="6" w:space="0" w:color="auto"/>
              <w:bottom w:val="single" w:sz="6" w:space="0" w:color="auto"/>
              <w:right w:val="single" w:sz="6" w:space="0" w:color="auto"/>
            </w:tcBorders>
          </w:tcPr>
          <w:p w:rsidR="00B0105C"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4" w:type="dxa"/>
            <w:tcBorders>
              <w:top w:val="single" w:sz="6" w:space="0" w:color="auto"/>
              <w:left w:val="single" w:sz="6" w:space="0" w:color="auto"/>
              <w:bottom w:val="single" w:sz="6" w:space="0" w:color="auto"/>
              <w:right w:val="single" w:sz="6" w:space="0" w:color="auto"/>
            </w:tcBorders>
          </w:tcPr>
          <w:p w:rsidR="00B0105C"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5" w:type="dxa"/>
            <w:gridSpan w:val="2"/>
            <w:tcBorders>
              <w:top w:val="single" w:sz="6" w:space="0" w:color="auto"/>
              <w:left w:val="single" w:sz="6" w:space="0" w:color="auto"/>
              <w:bottom w:val="single" w:sz="6" w:space="0" w:color="auto"/>
              <w:right w:val="single" w:sz="6" w:space="0" w:color="auto"/>
            </w:tcBorders>
          </w:tcPr>
          <w:p w:rsidR="00B0105C"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B0105C"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98" w:type="dxa"/>
            <w:gridSpan w:val="3"/>
            <w:tcBorders>
              <w:top w:val="single" w:sz="6" w:space="0" w:color="auto"/>
              <w:left w:val="single" w:sz="6" w:space="0" w:color="auto"/>
              <w:bottom w:val="single" w:sz="6" w:space="0" w:color="auto"/>
              <w:right w:val="single" w:sz="6" w:space="0" w:color="auto"/>
            </w:tcBorders>
          </w:tcPr>
          <w:p w:rsidR="00B0105C"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gridSpan w:val="2"/>
            <w:tcBorders>
              <w:top w:val="single" w:sz="6" w:space="0" w:color="auto"/>
              <w:left w:val="single" w:sz="6" w:space="0" w:color="auto"/>
              <w:bottom w:val="single" w:sz="6" w:space="0" w:color="auto"/>
              <w:right w:val="single" w:sz="6" w:space="0" w:color="auto"/>
            </w:tcBorders>
            <w:hideMark/>
          </w:tcPr>
          <w:p w:rsidR="00B0105C" w:rsidRPr="003346BA" w:rsidRDefault="000B2CF3">
            <w:pPr>
              <w:pStyle w:val="ConsPlusCell"/>
              <w:widowControl/>
              <w:rPr>
                <w:rFonts w:ascii="Times New Roman" w:hAnsi="Times New Roman" w:cs="Times New Roman"/>
                <w:sz w:val="18"/>
                <w:szCs w:val="18"/>
                <w:vertAlign w:val="superscript"/>
              </w:rPr>
            </w:pPr>
            <w:r>
              <w:rPr>
                <w:rFonts w:ascii="Times New Roman" w:hAnsi="Times New Roman" w:cs="Times New Roman"/>
                <w:bCs/>
                <w:sz w:val="18"/>
                <w:szCs w:val="18"/>
                <w:vertAlign w:val="superscript"/>
              </w:rPr>
              <w:t xml:space="preserve">Реестр кадрового резерва ведется в соответствии с Решением </w:t>
            </w:r>
            <w:r w:rsidR="00107600">
              <w:rPr>
                <w:rFonts w:ascii="Times New Roman" w:hAnsi="Times New Roman" w:cs="Times New Roman"/>
                <w:bCs/>
                <w:sz w:val="18"/>
                <w:szCs w:val="18"/>
                <w:vertAlign w:val="superscript"/>
              </w:rPr>
              <w:t>С</w:t>
            </w:r>
            <w:r>
              <w:rPr>
                <w:rFonts w:ascii="Times New Roman" w:hAnsi="Times New Roman" w:cs="Times New Roman"/>
                <w:bCs/>
                <w:sz w:val="18"/>
                <w:szCs w:val="18"/>
                <w:vertAlign w:val="superscript"/>
              </w:rPr>
              <w:t>обрания депутатов от 26.10.2022 №3-н</w:t>
            </w:r>
          </w:p>
        </w:tc>
      </w:tr>
      <w:tr w:rsidR="006A50AC" w:rsidRPr="003346BA" w:rsidTr="000F6256">
        <w:trPr>
          <w:cantSplit/>
          <w:trHeight w:val="190"/>
        </w:trPr>
        <w:tc>
          <w:tcPr>
            <w:tcW w:w="2265" w:type="dxa"/>
            <w:tcBorders>
              <w:top w:val="single" w:sz="6" w:space="0" w:color="auto"/>
              <w:left w:val="single" w:sz="6" w:space="0" w:color="auto"/>
              <w:bottom w:val="single" w:sz="6" w:space="0" w:color="auto"/>
              <w:right w:val="single" w:sz="6" w:space="0" w:color="auto"/>
            </w:tcBorders>
            <w:hideMark/>
          </w:tcPr>
          <w:p w:rsidR="006A50AC" w:rsidRPr="003346BA" w:rsidRDefault="006A50AC">
            <w:pPr>
              <w:tabs>
                <w:tab w:val="left" w:pos="588"/>
              </w:tabs>
              <w:autoSpaceDE w:val="0"/>
              <w:autoSpaceDN w:val="0"/>
              <w:adjustRightInd w:val="0"/>
              <w:rPr>
                <w:sz w:val="18"/>
                <w:szCs w:val="18"/>
                <w:vertAlign w:val="superscript"/>
              </w:rPr>
            </w:pPr>
            <w:r w:rsidRPr="003346BA">
              <w:rPr>
                <w:sz w:val="18"/>
                <w:szCs w:val="18"/>
                <w:vertAlign w:val="superscript"/>
              </w:rPr>
              <w:lastRenderedPageBreak/>
              <w:t>15. 2. Организация и проведение конкурса «Лучший муниципальный служащий года»</w:t>
            </w:r>
          </w:p>
        </w:tc>
        <w:tc>
          <w:tcPr>
            <w:tcW w:w="1261" w:type="dxa"/>
            <w:gridSpan w:val="2"/>
            <w:tcBorders>
              <w:top w:val="single" w:sz="6" w:space="0" w:color="auto"/>
              <w:left w:val="single" w:sz="6" w:space="0" w:color="auto"/>
              <w:bottom w:val="single" w:sz="6" w:space="0" w:color="auto"/>
              <w:right w:val="single" w:sz="6" w:space="0" w:color="auto"/>
            </w:tcBorders>
            <w:hideMark/>
          </w:tcPr>
          <w:p w:rsidR="006A50AC" w:rsidRPr="003346BA" w:rsidRDefault="006A50AC" w:rsidP="00810AB4">
            <w:pPr>
              <w:tabs>
                <w:tab w:val="left" w:pos="588"/>
              </w:tabs>
              <w:autoSpaceDE w:val="0"/>
              <w:autoSpaceDN w:val="0"/>
              <w:adjustRightInd w:val="0"/>
              <w:jc w:val="center"/>
              <w:rPr>
                <w:b/>
                <w:sz w:val="18"/>
                <w:szCs w:val="18"/>
                <w:vertAlign w:val="superscript"/>
              </w:rPr>
            </w:pPr>
            <w:r w:rsidRPr="003346BA">
              <w:rPr>
                <w:sz w:val="18"/>
                <w:szCs w:val="18"/>
                <w:vertAlign w:val="superscript"/>
              </w:rPr>
              <w:t>Общий отдел</w:t>
            </w:r>
          </w:p>
        </w:tc>
        <w:tc>
          <w:tcPr>
            <w:tcW w:w="869" w:type="dxa"/>
            <w:tcBorders>
              <w:top w:val="single" w:sz="6" w:space="0" w:color="auto"/>
              <w:left w:val="single" w:sz="6" w:space="0" w:color="auto"/>
              <w:bottom w:val="single" w:sz="6" w:space="0" w:color="auto"/>
              <w:right w:val="single" w:sz="6" w:space="0" w:color="auto"/>
            </w:tcBorders>
          </w:tcPr>
          <w:p w:rsidR="006A50AC" w:rsidRPr="002807EA" w:rsidRDefault="000B2CF3" w:rsidP="00E26603">
            <w:pPr>
              <w:pStyle w:val="ac"/>
              <w:jc w:val="center"/>
              <w:rPr>
                <w:rFonts w:ascii="Times New Roman" w:hAnsi="Times New Roman" w:cs="Times New Roman"/>
                <w:sz w:val="18"/>
                <w:szCs w:val="18"/>
                <w:vertAlign w:val="superscript"/>
              </w:rPr>
            </w:pPr>
            <w:r w:rsidRPr="002807EA">
              <w:rPr>
                <w:rFonts w:ascii="Times New Roman" w:hAnsi="Times New Roman" w:cs="Times New Roman"/>
                <w:sz w:val="18"/>
                <w:szCs w:val="18"/>
                <w:vertAlign w:val="superscript"/>
              </w:rPr>
              <w:t>0</w:t>
            </w:r>
          </w:p>
        </w:tc>
        <w:tc>
          <w:tcPr>
            <w:tcW w:w="785" w:type="dxa"/>
            <w:tcBorders>
              <w:top w:val="single" w:sz="6" w:space="0" w:color="auto"/>
              <w:left w:val="single" w:sz="6" w:space="0" w:color="auto"/>
              <w:bottom w:val="single" w:sz="6" w:space="0" w:color="auto"/>
              <w:right w:val="single" w:sz="6" w:space="0" w:color="auto"/>
            </w:tcBorders>
          </w:tcPr>
          <w:p w:rsidR="006A50AC" w:rsidRPr="002807EA" w:rsidRDefault="000B2CF3" w:rsidP="00E26603">
            <w:pPr>
              <w:pStyle w:val="ac"/>
              <w:jc w:val="center"/>
              <w:rPr>
                <w:rFonts w:ascii="Times New Roman" w:hAnsi="Times New Roman" w:cs="Times New Roman"/>
                <w:sz w:val="18"/>
                <w:szCs w:val="18"/>
                <w:vertAlign w:val="superscript"/>
              </w:rPr>
            </w:pPr>
            <w:r w:rsidRPr="002807EA">
              <w:rPr>
                <w:rFonts w:ascii="Times New Roman" w:hAnsi="Times New Roman" w:cs="Times New Roman"/>
                <w:sz w:val="18"/>
                <w:szCs w:val="18"/>
                <w:vertAlign w:val="superscript"/>
              </w:rPr>
              <w:t>0</w:t>
            </w:r>
          </w:p>
        </w:tc>
        <w:tc>
          <w:tcPr>
            <w:tcW w:w="774" w:type="dxa"/>
            <w:gridSpan w:val="2"/>
            <w:tcBorders>
              <w:top w:val="single" w:sz="6" w:space="0" w:color="auto"/>
              <w:left w:val="single" w:sz="6" w:space="0" w:color="auto"/>
              <w:bottom w:val="single" w:sz="6" w:space="0" w:color="auto"/>
              <w:right w:val="single" w:sz="6" w:space="0" w:color="auto"/>
            </w:tcBorders>
          </w:tcPr>
          <w:p w:rsidR="006A50AC" w:rsidRPr="002807EA" w:rsidRDefault="000B2CF3" w:rsidP="00E26603">
            <w:pPr>
              <w:pStyle w:val="ac"/>
              <w:jc w:val="center"/>
              <w:rPr>
                <w:rFonts w:ascii="Times New Roman" w:hAnsi="Times New Roman" w:cs="Times New Roman"/>
                <w:sz w:val="18"/>
                <w:szCs w:val="18"/>
                <w:vertAlign w:val="superscript"/>
              </w:rPr>
            </w:pPr>
            <w:r w:rsidRPr="002807EA">
              <w:rPr>
                <w:rFonts w:ascii="Times New Roman" w:hAnsi="Times New Roman" w:cs="Times New Roman"/>
                <w:sz w:val="18"/>
                <w:szCs w:val="18"/>
                <w:vertAlign w:val="superscript"/>
              </w:rPr>
              <w:t>0</w:t>
            </w:r>
          </w:p>
        </w:tc>
        <w:tc>
          <w:tcPr>
            <w:tcW w:w="790" w:type="dxa"/>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53"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41"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4" w:type="dxa"/>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5"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98" w:type="dxa"/>
            <w:gridSpan w:val="3"/>
            <w:tcBorders>
              <w:top w:val="single" w:sz="6" w:space="0" w:color="auto"/>
              <w:left w:val="single" w:sz="6" w:space="0" w:color="auto"/>
              <w:bottom w:val="single" w:sz="6" w:space="0" w:color="auto"/>
              <w:right w:val="single" w:sz="6" w:space="0" w:color="auto"/>
            </w:tcBorders>
          </w:tcPr>
          <w:p w:rsidR="006A50A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gridSpan w:val="2"/>
            <w:tcBorders>
              <w:top w:val="single" w:sz="6" w:space="0" w:color="auto"/>
              <w:left w:val="single" w:sz="6" w:space="0" w:color="auto"/>
              <w:bottom w:val="single" w:sz="6" w:space="0" w:color="auto"/>
              <w:right w:val="single" w:sz="6" w:space="0" w:color="auto"/>
            </w:tcBorders>
            <w:hideMark/>
          </w:tcPr>
          <w:p w:rsidR="006A50AC" w:rsidRPr="003346BA" w:rsidRDefault="006A50AC">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Нет исполнения из-за отсутствия финансирования</w:t>
            </w:r>
          </w:p>
        </w:tc>
      </w:tr>
      <w:tr w:rsidR="0082299B" w:rsidRPr="003346BA" w:rsidTr="000F6256">
        <w:trPr>
          <w:cantSplit/>
          <w:trHeight w:val="190"/>
        </w:trPr>
        <w:tc>
          <w:tcPr>
            <w:tcW w:w="2265" w:type="dxa"/>
            <w:tcBorders>
              <w:top w:val="single" w:sz="6" w:space="0" w:color="auto"/>
              <w:left w:val="single" w:sz="6" w:space="0" w:color="auto"/>
              <w:bottom w:val="single" w:sz="6" w:space="0" w:color="auto"/>
              <w:right w:val="single" w:sz="6" w:space="0" w:color="auto"/>
            </w:tcBorders>
            <w:hideMark/>
          </w:tcPr>
          <w:p w:rsidR="0082299B" w:rsidRPr="003346BA" w:rsidRDefault="0082299B">
            <w:pPr>
              <w:tabs>
                <w:tab w:val="left" w:pos="588"/>
              </w:tabs>
              <w:autoSpaceDE w:val="0"/>
              <w:autoSpaceDN w:val="0"/>
              <w:adjustRightInd w:val="0"/>
              <w:rPr>
                <w:sz w:val="18"/>
                <w:szCs w:val="18"/>
                <w:vertAlign w:val="superscript"/>
              </w:rPr>
            </w:pPr>
            <w:r w:rsidRPr="003346BA">
              <w:rPr>
                <w:sz w:val="18"/>
                <w:szCs w:val="18"/>
                <w:vertAlign w:val="superscript"/>
              </w:rPr>
              <w:t>16.</w:t>
            </w:r>
            <w:r w:rsidR="00B847E3" w:rsidRPr="003346BA">
              <w:rPr>
                <w:sz w:val="18"/>
                <w:szCs w:val="18"/>
                <w:vertAlign w:val="superscript"/>
              </w:rPr>
              <w:t>2. Установление</w:t>
            </w:r>
            <w:r w:rsidRPr="003346BA">
              <w:rPr>
                <w:sz w:val="18"/>
                <w:szCs w:val="18"/>
                <w:vertAlign w:val="superscript"/>
              </w:rPr>
              <w:t xml:space="preserve"> и выплата ежемесячной доплаты к государственной пенсии за выслугу лет на муниципальной службе</w:t>
            </w:r>
          </w:p>
        </w:tc>
        <w:tc>
          <w:tcPr>
            <w:tcW w:w="1261" w:type="dxa"/>
            <w:gridSpan w:val="2"/>
            <w:tcBorders>
              <w:top w:val="single" w:sz="6" w:space="0" w:color="auto"/>
              <w:left w:val="single" w:sz="6" w:space="0" w:color="auto"/>
              <w:bottom w:val="single" w:sz="6" w:space="0" w:color="auto"/>
              <w:right w:val="single" w:sz="6" w:space="0" w:color="auto"/>
            </w:tcBorders>
          </w:tcPr>
          <w:p w:rsidR="0082299B" w:rsidRPr="003346BA" w:rsidRDefault="0082299B"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w:t>
            </w:r>
          </w:p>
          <w:p w:rsidR="0082299B" w:rsidRPr="003346BA" w:rsidRDefault="0082299B"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Отдел бухгалтерского учёта и отчетности</w:t>
            </w:r>
          </w:p>
          <w:p w:rsidR="0082299B" w:rsidRPr="003346BA" w:rsidRDefault="0082299B" w:rsidP="00810AB4">
            <w:pPr>
              <w:tabs>
                <w:tab w:val="left" w:pos="588"/>
              </w:tabs>
              <w:autoSpaceDE w:val="0"/>
              <w:autoSpaceDN w:val="0"/>
              <w:adjustRightInd w:val="0"/>
              <w:jc w:val="center"/>
              <w:rPr>
                <w:sz w:val="18"/>
                <w:szCs w:val="18"/>
                <w:vertAlign w:val="superscript"/>
              </w:rPr>
            </w:pPr>
          </w:p>
        </w:tc>
        <w:tc>
          <w:tcPr>
            <w:tcW w:w="869" w:type="dxa"/>
            <w:tcBorders>
              <w:top w:val="single" w:sz="6" w:space="0" w:color="auto"/>
              <w:left w:val="single" w:sz="6" w:space="0" w:color="auto"/>
              <w:bottom w:val="single" w:sz="6" w:space="0" w:color="auto"/>
              <w:right w:val="single" w:sz="6" w:space="0" w:color="auto"/>
            </w:tcBorders>
            <w:hideMark/>
          </w:tcPr>
          <w:p w:rsidR="0082299B" w:rsidRPr="003346BA" w:rsidRDefault="00A03350"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2976,7</w:t>
            </w:r>
          </w:p>
        </w:tc>
        <w:tc>
          <w:tcPr>
            <w:tcW w:w="785" w:type="dxa"/>
            <w:tcBorders>
              <w:top w:val="single" w:sz="6" w:space="0" w:color="auto"/>
              <w:left w:val="single" w:sz="6" w:space="0" w:color="auto"/>
              <w:bottom w:val="single" w:sz="6" w:space="0" w:color="auto"/>
              <w:right w:val="single" w:sz="6" w:space="0" w:color="auto"/>
            </w:tcBorders>
            <w:hideMark/>
          </w:tcPr>
          <w:p w:rsidR="0082299B" w:rsidRPr="003346BA" w:rsidRDefault="00A03350"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2976,7</w:t>
            </w:r>
          </w:p>
        </w:tc>
        <w:tc>
          <w:tcPr>
            <w:tcW w:w="774" w:type="dxa"/>
            <w:gridSpan w:val="2"/>
            <w:tcBorders>
              <w:top w:val="single" w:sz="6" w:space="0" w:color="auto"/>
              <w:left w:val="single" w:sz="6" w:space="0" w:color="auto"/>
              <w:bottom w:val="single" w:sz="6" w:space="0" w:color="auto"/>
              <w:right w:val="single" w:sz="6" w:space="0" w:color="auto"/>
            </w:tcBorders>
          </w:tcPr>
          <w:p w:rsidR="0082299B"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tcBorders>
              <w:top w:val="single" w:sz="6" w:space="0" w:color="auto"/>
              <w:left w:val="single" w:sz="6" w:space="0" w:color="auto"/>
              <w:bottom w:val="single" w:sz="6" w:space="0" w:color="auto"/>
              <w:right w:val="single" w:sz="6" w:space="0" w:color="auto"/>
            </w:tcBorders>
          </w:tcPr>
          <w:p w:rsidR="0082299B"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53" w:type="dxa"/>
            <w:gridSpan w:val="2"/>
            <w:tcBorders>
              <w:top w:val="single" w:sz="6" w:space="0" w:color="auto"/>
              <w:left w:val="single" w:sz="6" w:space="0" w:color="auto"/>
              <w:bottom w:val="single" w:sz="6" w:space="0" w:color="auto"/>
              <w:right w:val="single" w:sz="6" w:space="0" w:color="auto"/>
            </w:tcBorders>
            <w:hideMark/>
          </w:tcPr>
          <w:p w:rsidR="0082299B" w:rsidRPr="003346BA" w:rsidRDefault="00A03350"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2976,7</w:t>
            </w:r>
          </w:p>
        </w:tc>
        <w:tc>
          <w:tcPr>
            <w:tcW w:w="992" w:type="dxa"/>
            <w:tcBorders>
              <w:top w:val="single" w:sz="6" w:space="0" w:color="auto"/>
              <w:left w:val="single" w:sz="6" w:space="0" w:color="auto"/>
              <w:bottom w:val="single" w:sz="6" w:space="0" w:color="auto"/>
              <w:right w:val="single" w:sz="6" w:space="0" w:color="auto"/>
            </w:tcBorders>
            <w:hideMark/>
          </w:tcPr>
          <w:p w:rsidR="0082299B" w:rsidRPr="003346BA" w:rsidRDefault="00A03350"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2976,7</w:t>
            </w:r>
          </w:p>
        </w:tc>
        <w:tc>
          <w:tcPr>
            <w:tcW w:w="992" w:type="dxa"/>
            <w:tcBorders>
              <w:top w:val="single" w:sz="6" w:space="0" w:color="auto"/>
              <w:left w:val="single" w:sz="6" w:space="0" w:color="auto"/>
              <w:bottom w:val="single" w:sz="6" w:space="0" w:color="auto"/>
              <w:right w:val="single" w:sz="6" w:space="0" w:color="auto"/>
            </w:tcBorders>
            <w:hideMark/>
          </w:tcPr>
          <w:p w:rsidR="0082299B"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41" w:type="dxa"/>
            <w:gridSpan w:val="2"/>
            <w:tcBorders>
              <w:top w:val="single" w:sz="6" w:space="0" w:color="auto"/>
              <w:left w:val="single" w:sz="6" w:space="0" w:color="auto"/>
              <w:bottom w:val="single" w:sz="6" w:space="0" w:color="auto"/>
              <w:right w:val="single" w:sz="6" w:space="0" w:color="auto"/>
            </w:tcBorders>
          </w:tcPr>
          <w:p w:rsidR="0082299B"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4" w:type="dxa"/>
            <w:tcBorders>
              <w:top w:val="single" w:sz="6" w:space="0" w:color="auto"/>
              <w:left w:val="single" w:sz="6" w:space="0" w:color="auto"/>
              <w:bottom w:val="single" w:sz="6" w:space="0" w:color="auto"/>
              <w:right w:val="single" w:sz="6" w:space="0" w:color="auto"/>
            </w:tcBorders>
          </w:tcPr>
          <w:p w:rsidR="0082299B"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5" w:type="dxa"/>
            <w:gridSpan w:val="2"/>
            <w:tcBorders>
              <w:top w:val="single" w:sz="6" w:space="0" w:color="auto"/>
              <w:left w:val="single" w:sz="6" w:space="0" w:color="auto"/>
              <w:bottom w:val="single" w:sz="6" w:space="0" w:color="auto"/>
              <w:right w:val="single" w:sz="6" w:space="0" w:color="auto"/>
            </w:tcBorders>
          </w:tcPr>
          <w:p w:rsidR="0082299B"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82299B"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98" w:type="dxa"/>
            <w:gridSpan w:val="3"/>
            <w:tcBorders>
              <w:top w:val="single" w:sz="6" w:space="0" w:color="auto"/>
              <w:left w:val="single" w:sz="6" w:space="0" w:color="auto"/>
              <w:bottom w:val="single" w:sz="6" w:space="0" w:color="auto"/>
              <w:right w:val="single" w:sz="6" w:space="0" w:color="auto"/>
            </w:tcBorders>
          </w:tcPr>
          <w:p w:rsidR="0082299B"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gridSpan w:val="2"/>
            <w:tcBorders>
              <w:top w:val="single" w:sz="6" w:space="0" w:color="auto"/>
              <w:left w:val="single" w:sz="6" w:space="0" w:color="auto"/>
              <w:bottom w:val="single" w:sz="6" w:space="0" w:color="auto"/>
              <w:right w:val="single" w:sz="6" w:space="0" w:color="auto"/>
            </w:tcBorders>
            <w:hideMark/>
          </w:tcPr>
          <w:p w:rsidR="0082299B" w:rsidRPr="003346BA" w:rsidRDefault="000B3286">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Ежемесячная выплата</w:t>
            </w:r>
            <w:r w:rsidR="0082299B" w:rsidRPr="003346BA">
              <w:rPr>
                <w:rFonts w:ascii="Times New Roman" w:hAnsi="Times New Roman" w:cs="Times New Roman"/>
                <w:sz w:val="18"/>
                <w:szCs w:val="18"/>
                <w:vertAlign w:val="superscript"/>
              </w:rPr>
              <w:t xml:space="preserve"> муниципальной пенсии осуществляется согласно положению. </w:t>
            </w:r>
          </w:p>
        </w:tc>
      </w:tr>
      <w:tr w:rsidR="008D549B" w:rsidRPr="003346BA" w:rsidTr="000F6256">
        <w:trPr>
          <w:cantSplit/>
          <w:trHeight w:val="190"/>
        </w:trPr>
        <w:tc>
          <w:tcPr>
            <w:tcW w:w="2265" w:type="dxa"/>
            <w:tcBorders>
              <w:top w:val="single" w:sz="6" w:space="0" w:color="auto"/>
              <w:left w:val="single" w:sz="6" w:space="0" w:color="auto"/>
              <w:bottom w:val="single" w:sz="6" w:space="0" w:color="auto"/>
              <w:right w:val="single" w:sz="6" w:space="0" w:color="auto"/>
            </w:tcBorders>
            <w:hideMark/>
          </w:tcPr>
          <w:p w:rsidR="008D549B" w:rsidRPr="003346BA" w:rsidRDefault="008D549B">
            <w:pPr>
              <w:tabs>
                <w:tab w:val="left" w:pos="588"/>
              </w:tabs>
              <w:autoSpaceDE w:val="0"/>
              <w:autoSpaceDN w:val="0"/>
              <w:adjustRightInd w:val="0"/>
              <w:rPr>
                <w:sz w:val="18"/>
                <w:szCs w:val="18"/>
                <w:vertAlign w:val="superscript"/>
              </w:rPr>
            </w:pPr>
            <w:r w:rsidRPr="003346BA">
              <w:rPr>
                <w:sz w:val="18"/>
                <w:szCs w:val="18"/>
                <w:vertAlign w:val="superscript"/>
              </w:rPr>
              <w:t>17.</w:t>
            </w:r>
            <w:r w:rsidR="00B847E3" w:rsidRPr="003346BA">
              <w:rPr>
                <w:sz w:val="18"/>
                <w:szCs w:val="18"/>
                <w:vertAlign w:val="superscript"/>
              </w:rPr>
              <w:t>2. Выплата</w:t>
            </w:r>
            <w:r w:rsidRPr="003346BA">
              <w:rPr>
                <w:sz w:val="18"/>
                <w:szCs w:val="18"/>
                <w:vertAlign w:val="superscript"/>
              </w:rPr>
              <w:t xml:space="preserve"> единовременного поощрения за выслугу лет в связи с выходом на пенсию </w:t>
            </w:r>
          </w:p>
        </w:tc>
        <w:tc>
          <w:tcPr>
            <w:tcW w:w="1261" w:type="dxa"/>
            <w:gridSpan w:val="2"/>
            <w:tcBorders>
              <w:top w:val="single" w:sz="6" w:space="0" w:color="auto"/>
              <w:left w:val="single" w:sz="6" w:space="0" w:color="auto"/>
              <w:bottom w:val="single" w:sz="6" w:space="0" w:color="auto"/>
              <w:right w:val="single" w:sz="6" w:space="0" w:color="auto"/>
            </w:tcBorders>
            <w:hideMark/>
          </w:tcPr>
          <w:p w:rsidR="008D549B" w:rsidRPr="003346BA" w:rsidRDefault="008D549B"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Отдел бухгалтерского учета и отчетности</w:t>
            </w:r>
          </w:p>
        </w:tc>
        <w:tc>
          <w:tcPr>
            <w:tcW w:w="869" w:type="dxa"/>
            <w:tcBorders>
              <w:top w:val="single" w:sz="6" w:space="0" w:color="auto"/>
              <w:left w:val="single" w:sz="6" w:space="0" w:color="auto"/>
              <w:bottom w:val="single" w:sz="6" w:space="0" w:color="auto"/>
              <w:right w:val="single" w:sz="6" w:space="0" w:color="auto"/>
            </w:tcBorders>
            <w:hideMark/>
          </w:tcPr>
          <w:p w:rsidR="008D549B" w:rsidRPr="003346BA" w:rsidRDefault="00A03350"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1087,0</w:t>
            </w:r>
          </w:p>
        </w:tc>
        <w:tc>
          <w:tcPr>
            <w:tcW w:w="785" w:type="dxa"/>
            <w:tcBorders>
              <w:top w:val="single" w:sz="6" w:space="0" w:color="auto"/>
              <w:left w:val="single" w:sz="6" w:space="0" w:color="auto"/>
              <w:bottom w:val="single" w:sz="6" w:space="0" w:color="auto"/>
              <w:right w:val="single" w:sz="6" w:space="0" w:color="auto"/>
            </w:tcBorders>
            <w:hideMark/>
          </w:tcPr>
          <w:p w:rsidR="008D549B" w:rsidRPr="003346BA" w:rsidRDefault="00A03350"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1087,0</w:t>
            </w:r>
          </w:p>
        </w:tc>
        <w:tc>
          <w:tcPr>
            <w:tcW w:w="774" w:type="dxa"/>
            <w:gridSpan w:val="2"/>
            <w:tcBorders>
              <w:top w:val="single" w:sz="6" w:space="0" w:color="auto"/>
              <w:left w:val="single" w:sz="6" w:space="0" w:color="auto"/>
              <w:bottom w:val="single" w:sz="6" w:space="0" w:color="auto"/>
              <w:right w:val="single" w:sz="6" w:space="0" w:color="auto"/>
            </w:tcBorders>
          </w:tcPr>
          <w:p w:rsidR="008D549B"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tcBorders>
              <w:top w:val="single" w:sz="6" w:space="0" w:color="auto"/>
              <w:left w:val="single" w:sz="6" w:space="0" w:color="auto"/>
              <w:bottom w:val="single" w:sz="6" w:space="0" w:color="auto"/>
              <w:right w:val="single" w:sz="6" w:space="0" w:color="auto"/>
            </w:tcBorders>
          </w:tcPr>
          <w:p w:rsidR="008D549B"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53" w:type="dxa"/>
            <w:gridSpan w:val="2"/>
            <w:tcBorders>
              <w:top w:val="single" w:sz="6" w:space="0" w:color="auto"/>
              <w:left w:val="single" w:sz="6" w:space="0" w:color="auto"/>
              <w:bottom w:val="single" w:sz="6" w:space="0" w:color="auto"/>
              <w:right w:val="single" w:sz="6" w:space="0" w:color="auto"/>
            </w:tcBorders>
            <w:hideMark/>
          </w:tcPr>
          <w:p w:rsidR="008D549B" w:rsidRPr="003346BA" w:rsidRDefault="00A03350"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1087,0</w:t>
            </w:r>
          </w:p>
        </w:tc>
        <w:tc>
          <w:tcPr>
            <w:tcW w:w="992" w:type="dxa"/>
            <w:tcBorders>
              <w:top w:val="single" w:sz="6" w:space="0" w:color="auto"/>
              <w:left w:val="single" w:sz="6" w:space="0" w:color="auto"/>
              <w:bottom w:val="single" w:sz="6" w:space="0" w:color="auto"/>
              <w:right w:val="single" w:sz="6" w:space="0" w:color="auto"/>
            </w:tcBorders>
            <w:hideMark/>
          </w:tcPr>
          <w:p w:rsidR="008D549B" w:rsidRPr="003346BA" w:rsidRDefault="00A03350"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1087,0</w:t>
            </w:r>
          </w:p>
        </w:tc>
        <w:tc>
          <w:tcPr>
            <w:tcW w:w="992" w:type="dxa"/>
            <w:tcBorders>
              <w:top w:val="single" w:sz="6" w:space="0" w:color="auto"/>
              <w:left w:val="single" w:sz="6" w:space="0" w:color="auto"/>
              <w:bottom w:val="single" w:sz="6" w:space="0" w:color="auto"/>
              <w:right w:val="single" w:sz="6" w:space="0" w:color="auto"/>
            </w:tcBorders>
            <w:hideMark/>
          </w:tcPr>
          <w:p w:rsidR="008D549B"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41" w:type="dxa"/>
            <w:gridSpan w:val="2"/>
            <w:tcBorders>
              <w:top w:val="single" w:sz="6" w:space="0" w:color="auto"/>
              <w:left w:val="single" w:sz="6" w:space="0" w:color="auto"/>
              <w:bottom w:val="single" w:sz="6" w:space="0" w:color="auto"/>
              <w:right w:val="single" w:sz="6" w:space="0" w:color="auto"/>
            </w:tcBorders>
          </w:tcPr>
          <w:p w:rsidR="008D549B"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4" w:type="dxa"/>
            <w:tcBorders>
              <w:top w:val="single" w:sz="6" w:space="0" w:color="auto"/>
              <w:left w:val="single" w:sz="6" w:space="0" w:color="auto"/>
              <w:bottom w:val="single" w:sz="6" w:space="0" w:color="auto"/>
              <w:right w:val="single" w:sz="6" w:space="0" w:color="auto"/>
            </w:tcBorders>
          </w:tcPr>
          <w:p w:rsidR="008D549B"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5" w:type="dxa"/>
            <w:gridSpan w:val="2"/>
            <w:tcBorders>
              <w:top w:val="single" w:sz="6" w:space="0" w:color="auto"/>
              <w:left w:val="single" w:sz="6" w:space="0" w:color="auto"/>
              <w:bottom w:val="single" w:sz="6" w:space="0" w:color="auto"/>
              <w:right w:val="single" w:sz="6" w:space="0" w:color="auto"/>
            </w:tcBorders>
          </w:tcPr>
          <w:p w:rsidR="008D549B"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8D549B"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98" w:type="dxa"/>
            <w:gridSpan w:val="3"/>
            <w:tcBorders>
              <w:top w:val="single" w:sz="6" w:space="0" w:color="auto"/>
              <w:left w:val="single" w:sz="6" w:space="0" w:color="auto"/>
              <w:bottom w:val="single" w:sz="6" w:space="0" w:color="auto"/>
              <w:right w:val="single" w:sz="6" w:space="0" w:color="auto"/>
            </w:tcBorders>
          </w:tcPr>
          <w:p w:rsidR="008D549B"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gridSpan w:val="2"/>
            <w:tcBorders>
              <w:top w:val="single" w:sz="6" w:space="0" w:color="auto"/>
              <w:left w:val="single" w:sz="6" w:space="0" w:color="auto"/>
              <w:bottom w:val="single" w:sz="6" w:space="0" w:color="auto"/>
              <w:right w:val="single" w:sz="6" w:space="0" w:color="auto"/>
            </w:tcBorders>
            <w:hideMark/>
          </w:tcPr>
          <w:p w:rsidR="00536E19" w:rsidRDefault="008D549B">
            <w:pPr>
              <w:pStyle w:val="ConsPlusCell"/>
              <w:widowControl/>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осуществляется в соответствии с областным законом. Кассовый расход по распоряжению финансового отдела Администрации МО «Ленский муниципальный район»</w:t>
            </w:r>
            <w:r w:rsidR="00536E19">
              <w:rPr>
                <w:rFonts w:ascii="Times New Roman" w:hAnsi="Times New Roman" w:cs="Times New Roman"/>
                <w:bCs/>
                <w:sz w:val="18"/>
                <w:szCs w:val="18"/>
                <w:vertAlign w:val="superscript"/>
              </w:rPr>
              <w:t>.</w:t>
            </w:r>
          </w:p>
          <w:p w:rsidR="008D549B" w:rsidRPr="003346BA" w:rsidRDefault="008D549B">
            <w:pPr>
              <w:pStyle w:val="ConsPlusCell"/>
              <w:widowControl/>
              <w:rPr>
                <w:rFonts w:ascii="Times New Roman" w:hAnsi="Times New Roman" w:cs="Times New Roman"/>
                <w:sz w:val="18"/>
                <w:szCs w:val="18"/>
                <w:vertAlign w:val="superscript"/>
              </w:rPr>
            </w:pPr>
          </w:p>
        </w:tc>
      </w:tr>
      <w:tr w:rsidR="00687E50" w:rsidRPr="003346BA" w:rsidTr="000F6256">
        <w:trPr>
          <w:cantSplit/>
          <w:trHeight w:val="190"/>
        </w:trPr>
        <w:tc>
          <w:tcPr>
            <w:tcW w:w="2265" w:type="dxa"/>
            <w:tcBorders>
              <w:top w:val="single" w:sz="6" w:space="0" w:color="auto"/>
              <w:left w:val="single" w:sz="6" w:space="0" w:color="auto"/>
              <w:bottom w:val="single" w:sz="6" w:space="0" w:color="auto"/>
              <w:right w:val="single" w:sz="6" w:space="0" w:color="auto"/>
            </w:tcBorders>
            <w:hideMark/>
          </w:tcPr>
          <w:p w:rsidR="00687E50" w:rsidRPr="003346BA" w:rsidRDefault="00687E50">
            <w:pPr>
              <w:tabs>
                <w:tab w:val="left" w:pos="588"/>
              </w:tabs>
              <w:rPr>
                <w:sz w:val="18"/>
                <w:szCs w:val="18"/>
                <w:vertAlign w:val="superscript"/>
              </w:rPr>
            </w:pPr>
            <w:r w:rsidRPr="003346BA">
              <w:rPr>
                <w:sz w:val="18"/>
                <w:szCs w:val="18"/>
                <w:vertAlign w:val="superscript"/>
              </w:rPr>
              <w:t>18.</w:t>
            </w:r>
            <w:r w:rsidR="00DC79B1" w:rsidRPr="003346BA">
              <w:rPr>
                <w:sz w:val="18"/>
                <w:szCs w:val="18"/>
                <w:vertAlign w:val="superscript"/>
              </w:rPr>
              <w:t>2. Расширение</w:t>
            </w:r>
            <w:r w:rsidRPr="003346BA">
              <w:rPr>
                <w:sz w:val="18"/>
                <w:szCs w:val="18"/>
                <w:vertAlign w:val="superscript"/>
              </w:rPr>
              <w:t xml:space="preserve">   практики </w:t>
            </w:r>
            <w:r w:rsidR="00DC79B1" w:rsidRPr="003346BA">
              <w:rPr>
                <w:sz w:val="18"/>
                <w:szCs w:val="18"/>
                <w:vertAlign w:val="superscript"/>
              </w:rPr>
              <w:t>использования испытательного</w:t>
            </w:r>
            <w:r w:rsidRPr="003346BA">
              <w:rPr>
                <w:sz w:val="18"/>
                <w:szCs w:val="18"/>
                <w:vertAlign w:val="superscript"/>
              </w:rPr>
              <w:t xml:space="preserve"> срока при приеме на работу в органы МСУ</w:t>
            </w:r>
          </w:p>
        </w:tc>
        <w:tc>
          <w:tcPr>
            <w:tcW w:w="1261" w:type="dxa"/>
            <w:gridSpan w:val="2"/>
            <w:tcBorders>
              <w:top w:val="single" w:sz="6" w:space="0" w:color="auto"/>
              <w:left w:val="single" w:sz="6" w:space="0" w:color="auto"/>
              <w:bottom w:val="single" w:sz="6" w:space="0" w:color="auto"/>
              <w:right w:val="single" w:sz="6" w:space="0" w:color="auto"/>
            </w:tcBorders>
          </w:tcPr>
          <w:p w:rsidR="00687E50" w:rsidRPr="003346BA" w:rsidRDefault="00687E50"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w:t>
            </w:r>
          </w:p>
        </w:tc>
        <w:tc>
          <w:tcPr>
            <w:tcW w:w="869" w:type="dxa"/>
            <w:tcBorders>
              <w:top w:val="single" w:sz="6" w:space="0" w:color="auto"/>
              <w:left w:val="single" w:sz="6" w:space="0" w:color="auto"/>
              <w:bottom w:val="single" w:sz="6" w:space="0" w:color="auto"/>
              <w:right w:val="single" w:sz="6" w:space="0" w:color="auto"/>
            </w:tcBorders>
          </w:tcPr>
          <w:p w:rsidR="00687E50"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85" w:type="dxa"/>
            <w:tcBorders>
              <w:top w:val="single" w:sz="6" w:space="0" w:color="auto"/>
              <w:left w:val="single" w:sz="6" w:space="0" w:color="auto"/>
              <w:bottom w:val="single" w:sz="6" w:space="0" w:color="auto"/>
              <w:right w:val="single" w:sz="6" w:space="0" w:color="auto"/>
            </w:tcBorders>
          </w:tcPr>
          <w:p w:rsidR="00687E50"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74" w:type="dxa"/>
            <w:gridSpan w:val="2"/>
            <w:tcBorders>
              <w:top w:val="single" w:sz="6" w:space="0" w:color="auto"/>
              <w:left w:val="single" w:sz="6" w:space="0" w:color="auto"/>
              <w:bottom w:val="single" w:sz="6" w:space="0" w:color="auto"/>
              <w:right w:val="single" w:sz="6" w:space="0" w:color="auto"/>
            </w:tcBorders>
          </w:tcPr>
          <w:p w:rsidR="00687E50"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tcBorders>
              <w:top w:val="single" w:sz="6" w:space="0" w:color="auto"/>
              <w:left w:val="single" w:sz="6" w:space="0" w:color="auto"/>
              <w:bottom w:val="single" w:sz="6" w:space="0" w:color="auto"/>
              <w:right w:val="single" w:sz="6" w:space="0" w:color="auto"/>
            </w:tcBorders>
          </w:tcPr>
          <w:p w:rsidR="00687E50"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53" w:type="dxa"/>
            <w:gridSpan w:val="2"/>
            <w:tcBorders>
              <w:top w:val="single" w:sz="6" w:space="0" w:color="auto"/>
              <w:left w:val="single" w:sz="6" w:space="0" w:color="auto"/>
              <w:bottom w:val="single" w:sz="6" w:space="0" w:color="auto"/>
              <w:right w:val="single" w:sz="6" w:space="0" w:color="auto"/>
            </w:tcBorders>
          </w:tcPr>
          <w:p w:rsidR="00687E50"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687E50"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687E50"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41" w:type="dxa"/>
            <w:gridSpan w:val="2"/>
            <w:tcBorders>
              <w:top w:val="single" w:sz="6" w:space="0" w:color="auto"/>
              <w:left w:val="single" w:sz="6" w:space="0" w:color="auto"/>
              <w:bottom w:val="single" w:sz="6" w:space="0" w:color="auto"/>
              <w:right w:val="single" w:sz="6" w:space="0" w:color="auto"/>
            </w:tcBorders>
          </w:tcPr>
          <w:p w:rsidR="00687E50"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4" w:type="dxa"/>
            <w:tcBorders>
              <w:top w:val="single" w:sz="6" w:space="0" w:color="auto"/>
              <w:left w:val="single" w:sz="6" w:space="0" w:color="auto"/>
              <w:bottom w:val="single" w:sz="6" w:space="0" w:color="auto"/>
              <w:right w:val="single" w:sz="6" w:space="0" w:color="auto"/>
            </w:tcBorders>
          </w:tcPr>
          <w:p w:rsidR="00687E50"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5" w:type="dxa"/>
            <w:gridSpan w:val="2"/>
            <w:tcBorders>
              <w:top w:val="single" w:sz="6" w:space="0" w:color="auto"/>
              <w:left w:val="single" w:sz="6" w:space="0" w:color="auto"/>
              <w:bottom w:val="single" w:sz="6" w:space="0" w:color="auto"/>
              <w:right w:val="single" w:sz="6" w:space="0" w:color="auto"/>
            </w:tcBorders>
          </w:tcPr>
          <w:p w:rsidR="00687E50"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687E50"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98" w:type="dxa"/>
            <w:gridSpan w:val="3"/>
            <w:tcBorders>
              <w:top w:val="single" w:sz="6" w:space="0" w:color="auto"/>
              <w:left w:val="single" w:sz="6" w:space="0" w:color="auto"/>
              <w:bottom w:val="single" w:sz="6" w:space="0" w:color="auto"/>
              <w:right w:val="single" w:sz="6" w:space="0" w:color="auto"/>
            </w:tcBorders>
          </w:tcPr>
          <w:p w:rsidR="00687E50"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gridSpan w:val="2"/>
            <w:tcBorders>
              <w:top w:val="single" w:sz="6" w:space="0" w:color="auto"/>
              <w:left w:val="single" w:sz="6" w:space="0" w:color="auto"/>
              <w:bottom w:val="single" w:sz="6" w:space="0" w:color="auto"/>
              <w:right w:val="single" w:sz="6" w:space="0" w:color="auto"/>
            </w:tcBorders>
            <w:hideMark/>
          </w:tcPr>
          <w:p w:rsidR="00687E50" w:rsidRPr="003346BA" w:rsidRDefault="00687E50">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при приеме на работу испытательный срок устанавливается в соответствии с действующим законодательством</w:t>
            </w:r>
          </w:p>
        </w:tc>
      </w:tr>
      <w:tr w:rsidR="00884CB1" w:rsidRPr="003346BA" w:rsidTr="000F6256">
        <w:trPr>
          <w:cantSplit/>
          <w:trHeight w:val="190"/>
        </w:trPr>
        <w:tc>
          <w:tcPr>
            <w:tcW w:w="2265" w:type="dxa"/>
            <w:tcBorders>
              <w:top w:val="single" w:sz="6" w:space="0" w:color="auto"/>
              <w:left w:val="single" w:sz="6" w:space="0" w:color="auto"/>
              <w:bottom w:val="single" w:sz="6" w:space="0" w:color="auto"/>
              <w:right w:val="single" w:sz="6" w:space="0" w:color="auto"/>
            </w:tcBorders>
            <w:hideMark/>
          </w:tcPr>
          <w:p w:rsidR="00884CB1" w:rsidRPr="003346BA" w:rsidRDefault="00884CB1">
            <w:pPr>
              <w:tabs>
                <w:tab w:val="left" w:pos="588"/>
              </w:tabs>
              <w:rPr>
                <w:sz w:val="18"/>
                <w:szCs w:val="18"/>
                <w:vertAlign w:val="superscript"/>
              </w:rPr>
            </w:pPr>
            <w:r w:rsidRPr="003346BA">
              <w:rPr>
                <w:sz w:val="18"/>
                <w:szCs w:val="18"/>
                <w:vertAlign w:val="superscript"/>
              </w:rPr>
              <w:t>19.</w:t>
            </w:r>
            <w:r w:rsidR="00DC79B1" w:rsidRPr="003346BA">
              <w:rPr>
                <w:sz w:val="18"/>
                <w:szCs w:val="18"/>
                <w:vertAlign w:val="superscript"/>
              </w:rPr>
              <w:t>2. Проведение</w:t>
            </w:r>
            <w:r w:rsidRPr="003346BA">
              <w:rPr>
                <w:sz w:val="18"/>
                <w:szCs w:val="18"/>
                <w:vertAlign w:val="superscript"/>
              </w:rPr>
              <w:t xml:space="preserve"> комплекса мероприятий, проводимых с целью сохранения и укрепления физического и психического здоровья, а также определения рисков развития заболеваний, муниципального служащего (диспансеризация – раз в год)</w:t>
            </w:r>
          </w:p>
        </w:tc>
        <w:tc>
          <w:tcPr>
            <w:tcW w:w="1261" w:type="dxa"/>
            <w:gridSpan w:val="2"/>
            <w:tcBorders>
              <w:top w:val="single" w:sz="6" w:space="0" w:color="auto"/>
              <w:left w:val="single" w:sz="6" w:space="0" w:color="auto"/>
              <w:bottom w:val="single" w:sz="6" w:space="0" w:color="auto"/>
              <w:right w:val="single" w:sz="6" w:space="0" w:color="auto"/>
            </w:tcBorders>
          </w:tcPr>
          <w:p w:rsidR="00884CB1" w:rsidRPr="003346BA" w:rsidRDefault="00884CB1"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w:t>
            </w:r>
          </w:p>
          <w:p w:rsidR="00884CB1" w:rsidRPr="003346BA" w:rsidRDefault="00884CB1" w:rsidP="00810AB4">
            <w:pPr>
              <w:tabs>
                <w:tab w:val="left" w:pos="588"/>
              </w:tabs>
              <w:autoSpaceDE w:val="0"/>
              <w:autoSpaceDN w:val="0"/>
              <w:adjustRightInd w:val="0"/>
              <w:jc w:val="center"/>
              <w:rPr>
                <w:sz w:val="18"/>
                <w:szCs w:val="18"/>
                <w:vertAlign w:val="superscript"/>
              </w:rPr>
            </w:pPr>
          </w:p>
        </w:tc>
        <w:tc>
          <w:tcPr>
            <w:tcW w:w="869" w:type="dxa"/>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85" w:type="dxa"/>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74"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53"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41"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4" w:type="dxa"/>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5"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98" w:type="dxa"/>
            <w:gridSpan w:val="3"/>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gridSpan w:val="2"/>
            <w:tcBorders>
              <w:top w:val="single" w:sz="6" w:space="0" w:color="auto"/>
              <w:left w:val="single" w:sz="6" w:space="0" w:color="auto"/>
              <w:bottom w:val="single" w:sz="6" w:space="0" w:color="auto"/>
              <w:right w:val="single" w:sz="6" w:space="0" w:color="auto"/>
            </w:tcBorders>
            <w:hideMark/>
          </w:tcPr>
          <w:p w:rsidR="00884CB1" w:rsidRPr="003346BA" w:rsidRDefault="000B2CF3">
            <w:pPr>
              <w:pStyle w:val="ac"/>
              <w:rPr>
                <w:rFonts w:ascii="Times New Roman" w:hAnsi="Times New Roman" w:cs="Times New Roman"/>
                <w:sz w:val="18"/>
                <w:szCs w:val="18"/>
                <w:vertAlign w:val="superscript"/>
              </w:rPr>
            </w:pPr>
            <w:r>
              <w:rPr>
                <w:rFonts w:ascii="Times New Roman" w:hAnsi="Times New Roman" w:cs="Times New Roman"/>
                <w:sz w:val="18"/>
                <w:szCs w:val="18"/>
                <w:vertAlign w:val="superscript"/>
              </w:rPr>
              <w:t>Мероприятие не проводилось</w:t>
            </w:r>
          </w:p>
        </w:tc>
      </w:tr>
      <w:tr w:rsidR="00884CB1" w:rsidRPr="003346BA" w:rsidTr="000F6256">
        <w:trPr>
          <w:cantSplit/>
          <w:trHeight w:val="190"/>
        </w:trPr>
        <w:tc>
          <w:tcPr>
            <w:tcW w:w="2265" w:type="dxa"/>
            <w:tcBorders>
              <w:top w:val="single" w:sz="6" w:space="0" w:color="auto"/>
              <w:left w:val="single" w:sz="6" w:space="0" w:color="auto"/>
              <w:bottom w:val="single" w:sz="6" w:space="0" w:color="auto"/>
              <w:right w:val="single" w:sz="6" w:space="0" w:color="auto"/>
            </w:tcBorders>
          </w:tcPr>
          <w:p w:rsidR="00884CB1" w:rsidRPr="003346BA" w:rsidRDefault="00884CB1">
            <w:pPr>
              <w:tabs>
                <w:tab w:val="left" w:pos="588"/>
              </w:tabs>
              <w:rPr>
                <w:sz w:val="18"/>
                <w:szCs w:val="18"/>
                <w:vertAlign w:val="superscript"/>
              </w:rPr>
            </w:pPr>
            <w:r w:rsidRPr="003346BA">
              <w:rPr>
                <w:sz w:val="18"/>
                <w:szCs w:val="18"/>
                <w:vertAlign w:val="superscript"/>
              </w:rPr>
              <w:t>20.</w:t>
            </w:r>
            <w:r w:rsidR="00E849AA" w:rsidRPr="003346BA">
              <w:rPr>
                <w:sz w:val="18"/>
                <w:szCs w:val="18"/>
                <w:vertAlign w:val="superscript"/>
              </w:rPr>
              <w:t>2. Внедрение</w:t>
            </w:r>
            <w:r w:rsidRPr="003346BA">
              <w:rPr>
                <w:sz w:val="18"/>
                <w:szCs w:val="18"/>
                <w:vertAlign w:val="superscript"/>
              </w:rPr>
              <w:t xml:space="preserve"> информационных технологий в систему управления кадровыми ресурсами и в кадровое делопроизводство</w:t>
            </w:r>
          </w:p>
          <w:p w:rsidR="00884CB1" w:rsidRPr="003346BA" w:rsidRDefault="00884CB1">
            <w:pPr>
              <w:tabs>
                <w:tab w:val="left" w:pos="588"/>
              </w:tabs>
              <w:autoSpaceDE w:val="0"/>
              <w:autoSpaceDN w:val="0"/>
              <w:adjustRightInd w:val="0"/>
              <w:rPr>
                <w:sz w:val="18"/>
                <w:szCs w:val="18"/>
                <w:vertAlign w:val="superscript"/>
              </w:rPr>
            </w:pPr>
          </w:p>
        </w:tc>
        <w:tc>
          <w:tcPr>
            <w:tcW w:w="1261" w:type="dxa"/>
            <w:gridSpan w:val="2"/>
            <w:tcBorders>
              <w:top w:val="single" w:sz="6" w:space="0" w:color="auto"/>
              <w:left w:val="single" w:sz="6" w:space="0" w:color="auto"/>
              <w:bottom w:val="single" w:sz="6" w:space="0" w:color="auto"/>
              <w:right w:val="single" w:sz="6" w:space="0" w:color="auto"/>
            </w:tcBorders>
            <w:hideMark/>
          </w:tcPr>
          <w:p w:rsidR="00884CB1" w:rsidRPr="003346BA" w:rsidRDefault="00884CB1"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Общий отдел,</w:t>
            </w:r>
          </w:p>
          <w:p w:rsidR="00884CB1" w:rsidRPr="003346BA" w:rsidRDefault="00884CB1" w:rsidP="00810AB4">
            <w:pPr>
              <w:tabs>
                <w:tab w:val="left" w:pos="588"/>
              </w:tabs>
              <w:autoSpaceDE w:val="0"/>
              <w:autoSpaceDN w:val="0"/>
              <w:adjustRightInd w:val="0"/>
              <w:jc w:val="center"/>
              <w:rPr>
                <w:sz w:val="18"/>
                <w:szCs w:val="18"/>
                <w:vertAlign w:val="superscript"/>
              </w:rPr>
            </w:pPr>
            <w:r w:rsidRPr="003346BA">
              <w:rPr>
                <w:sz w:val="18"/>
                <w:szCs w:val="18"/>
                <w:vertAlign w:val="superscript"/>
              </w:rPr>
              <w:t>Отдел информационных технологий.</w:t>
            </w:r>
          </w:p>
          <w:p w:rsidR="00884CB1" w:rsidRPr="003346BA" w:rsidRDefault="00884CB1" w:rsidP="00810AB4">
            <w:pPr>
              <w:tabs>
                <w:tab w:val="left" w:pos="588"/>
              </w:tabs>
              <w:autoSpaceDE w:val="0"/>
              <w:autoSpaceDN w:val="0"/>
              <w:adjustRightInd w:val="0"/>
              <w:jc w:val="center"/>
              <w:rPr>
                <w:sz w:val="18"/>
                <w:szCs w:val="18"/>
                <w:vertAlign w:val="superscript"/>
              </w:rPr>
            </w:pPr>
          </w:p>
        </w:tc>
        <w:tc>
          <w:tcPr>
            <w:tcW w:w="869" w:type="dxa"/>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85" w:type="dxa"/>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74"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53"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41"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4" w:type="dxa"/>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5"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98" w:type="dxa"/>
            <w:gridSpan w:val="3"/>
            <w:tcBorders>
              <w:top w:val="single" w:sz="6" w:space="0" w:color="auto"/>
              <w:left w:val="single" w:sz="6" w:space="0" w:color="auto"/>
              <w:bottom w:val="single" w:sz="6" w:space="0" w:color="auto"/>
              <w:right w:val="single" w:sz="6" w:space="0" w:color="auto"/>
            </w:tcBorders>
          </w:tcPr>
          <w:p w:rsidR="00884CB1"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gridSpan w:val="2"/>
            <w:tcBorders>
              <w:top w:val="single" w:sz="6" w:space="0" w:color="auto"/>
              <w:left w:val="single" w:sz="6" w:space="0" w:color="auto"/>
              <w:bottom w:val="single" w:sz="6" w:space="0" w:color="auto"/>
              <w:right w:val="single" w:sz="6" w:space="0" w:color="auto"/>
            </w:tcBorders>
            <w:hideMark/>
          </w:tcPr>
          <w:p w:rsidR="00884CB1" w:rsidRPr="003346BA" w:rsidRDefault="000B2CF3">
            <w:pPr>
              <w:pStyle w:val="ac"/>
              <w:rPr>
                <w:rFonts w:ascii="Times New Roman" w:hAnsi="Times New Roman" w:cs="Times New Roman"/>
                <w:sz w:val="18"/>
                <w:szCs w:val="18"/>
                <w:vertAlign w:val="superscript"/>
              </w:rPr>
            </w:pPr>
            <w:r>
              <w:rPr>
                <w:rFonts w:ascii="Times New Roman" w:hAnsi="Times New Roman" w:cs="Times New Roman"/>
                <w:bCs/>
                <w:sz w:val="18"/>
                <w:szCs w:val="18"/>
                <w:vertAlign w:val="superscript"/>
              </w:rPr>
              <w:t>Мероприятие не проводилось</w:t>
            </w:r>
          </w:p>
        </w:tc>
      </w:tr>
      <w:tr w:rsidR="00515F1C" w:rsidRPr="003346BA" w:rsidTr="000F6256">
        <w:trPr>
          <w:cantSplit/>
          <w:trHeight w:val="190"/>
        </w:trPr>
        <w:tc>
          <w:tcPr>
            <w:tcW w:w="2265" w:type="dxa"/>
            <w:tcBorders>
              <w:top w:val="single" w:sz="6" w:space="0" w:color="auto"/>
              <w:left w:val="single" w:sz="6" w:space="0" w:color="auto"/>
              <w:bottom w:val="single" w:sz="6" w:space="0" w:color="auto"/>
              <w:right w:val="single" w:sz="6" w:space="0" w:color="auto"/>
            </w:tcBorders>
          </w:tcPr>
          <w:p w:rsidR="0055730F" w:rsidRPr="003346BA" w:rsidRDefault="0055730F">
            <w:pPr>
              <w:pStyle w:val="ConsPlusCell"/>
              <w:widowControl/>
              <w:rPr>
                <w:rFonts w:ascii="Times New Roman" w:hAnsi="Times New Roman" w:cs="Times New Roman"/>
                <w:sz w:val="18"/>
                <w:szCs w:val="18"/>
                <w:vertAlign w:val="superscript"/>
              </w:rPr>
            </w:pPr>
          </w:p>
          <w:p w:rsidR="00515F1C" w:rsidRPr="003346BA" w:rsidRDefault="00515F1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Итого по подпрограмме</w:t>
            </w:r>
            <w:r w:rsidR="000B2CF3">
              <w:rPr>
                <w:rFonts w:ascii="Times New Roman" w:hAnsi="Times New Roman" w:cs="Times New Roman"/>
                <w:sz w:val="18"/>
                <w:szCs w:val="18"/>
                <w:vertAlign w:val="superscript"/>
              </w:rPr>
              <w:t xml:space="preserve"> №2</w:t>
            </w:r>
          </w:p>
        </w:tc>
        <w:tc>
          <w:tcPr>
            <w:tcW w:w="1261" w:type="dxa"/>
            <w:gridSpan w:val="2"/>
            <w:tcBorders>
              <w:top w:val="single" w:sz="6" w:space="0" w:color="auto"/>
              <w:left w:val="single" w:sz="6" w:space="0" w:color="auto"/>
              <w:bottom w:val="single" w:sz="6" w:space="0" w:color="auto"/>
              <w:right w:val="single" w:sz="6" w:space="0" w:color="auto"/>
            </w:tcBorders>
          </w:tcPr>
          <w:p w:rsidR="00515F1C" w:rsidRPr="003346BA" w:rsidRDefault="00515F1C">
            <w:pPr>
              <w:pStyle w:val="ConsPlusCell"/>
              <w:widowControl/>
              <w:rPr>
                <w:rFonts w:ascii="Times New Roman" w:hAnsi="Times New Roman" w:cs="Times New Roman"/>
                <w:sz w:val="18"/>
                <w:szCs w:val="18"/>
                <w:vertAlign w:val="superscript"/>
              </w:rPr>
            </w:pPr>
          </w:p>
        </w:tc>
        <w:tc>
          <w:tcPr>
            <w:tcW w:w="869" w:type="dxa"/>
            <w:tcBorders>
              <w:top w:val="single" w:sz="6" w:space="0" w:color="auto"/>
              <w:left w:val="single" w:sz="6" w:space="0" w:color="auto"/>
              <w:bottom w:val="single" w:sz="6" w:space="0" w:color="auto"/>
              <w:right w:val="single" w:sz="6" w:space="0" w:color="auto"/>
            </w:tcBorders>
            <w:hideMark/>
          </w:tcPr>
          <w:p w:rsidR="00515F1C" w:rsidRPr="003346BA" w:rsidRDefault="00A03350"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4063,7</w:t>
            </w:r>
          </w:p>
        </w:tc>
        <w:tc>
          <w:tcPr>
            <w:tcW w:w="785" w:type="dxa"/>
            <w:tcBorders>
              <w:top w:val="single" w:sz="6" w:space="0" w:color="auto"/>
              <w:left w:val="single" w:sz="6" w:space="0" w:color="auto"/>
              <w:bottom w:val="single" w:sz="6" w:space="0" w:color="auto"/>
              <w:right w:val="single" w:sz="6" w:space="0" w:color="auto"/>
            </w:tcBorders>
            <w:hideMark/>
          </w:tcPr>
          <w:p w:rsidR="00515F1C" w:rsidRPr="003346BA" w:rsidRDefault="00A03350"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4063,7</w:t>
            </w:r>
          </w:p>
        </w:tc>
        <w:tc>
          <w:tcPr>
            <w:tcW w:w="774" w:type="dxa"/>
            <w:gridSpan w:val="2"/>
            <w:tcBorders>
              <w:top w:val="single" w:sz="6" w:space="0" w:color="auto"/>
              <w:left w:val="single" w:sz="6" w:space="0" w:color="auto"/>
              <w:bottom w:val="single" w:sz="6" w:space="0" w:color="auto"/>
              <w:right w:val="single" w:sz="6" w:space="0" w:color="auto"/>
            </w:tcBorders>
          </w:tcPr>
          <w:p w:rsidR="00515F1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tcBorders>
              <w:top w:val="single" w:sz="6" w:space="0" w:color="auto"/>
              <w:left w:val="single" w:sz="6" w:space="0" w:color="auto"/>
              <w:bottom w:val="single" w:sz="6" w:space="0" w:color="auto"/>
              <w:right w:val="single" w:sz="6" w:space="0" w:color="auto"/>
            </w:tcBorders>
          </w:tcPr>
          <w:p w:rsidR="00515F1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53" w:type="dxa"/>
            <w:gridSpan w:val="2"/>
            <w:tcBorders>
              <w:top w:val="single" w:sz="6" w:space="0" w:color="auto"/>
              <w:left w:val="single" w:sz="6" w:space="0" w:color="auto"/>
              <w:bottom w:val="single" w:sz="6" w:space="0" w:color="auto"/>
              <w:right w:val="single" w:sz="6" w:space="0" w:color="auto"/>
            </w:tcBorders>
            <w:hideMark/>
          </w:tcPr>
          <w:p w:rsidR="00515F1C" w:rsidRPr="003346BA" w:rsidRDefault="00A03350"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4063,7</w:t>
            </w:r>
          </w:p>
        </w:tc>
        <w:tc>
          <w:tcPr>
            <w:tcW w:w="992" w:type="dxa"/>
            <w:tcBorders>
              <w:top w:val="single" w:sz="6" w:space="0" w:color="auto"/>
              <w:left w:val="single" w:sz="6" w:space="0" w:color="auto"/>
              <w:bottom w:val="single" w:sz="6" w:space="0" w:color="auto"/>
              <w:right w:val="single" w:sz="6" w:space="0" w:color="auto"/>
            </w:tcBorders>
            <w:hideMark/>
          </w:tcPr>
          <w:p w:rsidR="00515F1C" w:rsidRPr="003346BA" w:rsidRDefault="00A03350"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4063,7</w:t>
            </w:r>
          </w:p>
        </w:tc>
        <w:tc>
          <w:tcPr>
            <w:tcW w:w="992" w:type="dxa"/>
            <w:tcBorders>
              <w:top w:val="single" w:sz="6" w:space="0" w:color="auto"/>
              <w:left w:val="single" w:sz="6" w:space="0" w:color="auto"/>
              <w:bottom w:val="single" w:sz="6" w:space="0" w:color="auto"/>
              <w:right w:val="single" w:sz="6" w:space="0" w:color="auto"/>
            </w:tcBorders>
            <w:hideMark/>
          </w:tcPr>
          <w:p w:rsidR="00515F1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41" w:type="dxa"/>
            <w:gridSpan w:val="2"/>
            <w:tcBorders>
              <w:top w:val="single" w:sz="6" w:space="0" w:color="auto"/>
              <w:left w:val="single" w:sz="6" w:space="0" w:color="auto"/>
              <w:bottom w:val="single" w:sz="6" w:space="0" w:color="auto"/>
              <w:right w:val="single" w:sz="6" w:space="0" w:color="auto"/>
            </w:tcBorders>
          </w:tcPr>
          <w:p w:rsidR="00515F1C" w:rsidRPr="003346BA" w:rsidRDefault="000B2CF3" w:rsidP="00E26603">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4" w:type="dxa"/>
            <w:tcBorders>
              <w:top w:val="single" w:sz="6" w:space="0" w:color="auto"/>
              <w:left w:val="single" w:sz="6" w:space="0" w:color="auto"/>
              <w:bottom w:val="single" w:sz="6" w:space="0" w:color="auto"/>
              <w:right w:val="single" w:sz="6" w:space="0" w:color="auto"/>
            </w:tcBorders>
          </w:tcPr>
          <w:p w:rsidR="00515F1C"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5" w:type="dxa"/>
            <w:gridSpan w:val="2"/>
            <w:tcBorders>
              <w:top w:val="single" w:sz="6" w:space="0" w:color="auto"/>
              <w:left w:val="single" w:sz="6" w:space="0" w:color="auto"/>
              <w:bottom w:val="single" w:sz="6" w:space="0" w:color="auto"/>
              <w:right w:val="single" w:sz="6" w:space="0" w:color="auto"/>
            </w:tcBorders>
          </w:tcPr>
          <w:p w:rsidR="00515F1C"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515F1C" w:rsidRPr="003346BA" w:rsidRDefault="000B2CF3" w:rsidP="00E2660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98" w:type="dxa"/>
            <w:gridSpan w:val="3"/>
            <w:tcBorders>
              <w:top w:val="single" w:sz="6" w:space="0" w:color="auto"/>
              <w:left w:val="single" w:sz="6" w:space="0" w:color="auto"/>
              <w:bottom w:val="single" w:sz="6" w:space="0" w:color="auto"/>
              <w:right w:val="single" w:sz="6" w:space="0" w:color="auto"/>
            </w:tcBorders>
            <w:hideMark/>
          </w:tcPr>
          <w:p w:rsidR="00515F1C" w:rsidRPr="003346BA" w:rsidRDefault="00515F1C" w:rsidP="00E2660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1701" w:type="dxa"/>
            <w:gridSpan w:val="2"/>
            <w:tcBorders>
              <w:top w:val="single" w:sz="6" w:space="0" w:color="auto"/>
              <w:left w:val="single" w:sz="6" w:space="0" w:color="auto"/>
              <w:bottom w:val="single" w:sz="6" w:space="0" w:color="auto"/>
              <w:right w:val="single" w:sz="6" w:space="0" w:color="auto"/>
            </w:tcBorders>
          </w:tcPr>
          <w:p w:rsidR="00515F1C" w:rsidRPr="003346BA" w:rsidRDefault="00515F1C">
            <w:pPr>
              <w:pStyle w:val="ConsPlusCell"/>
              <w:widowControl/>
              <w:rPr>
                <w:rFonts w:ascii="Times New Roman" w:hAnsi="Times New Roman" w:cs="Times New Roman"/>
                <w:sz w:val="18"/>
                <w:szCs w:val="18"/>
                <w:vertAlign w:val="superscript"/>
              </w:rPr>
            </w:pPr>
          </w:p>
        </w:tc>
      </w:tr>
      <w:tr w:rsidR="00706C55" w:rsidRPr="003346BA" w:rsidTr="000F6256">
        <w:trPr>
          <w:cantSplit/>
          <w:trHeight w:val="190"/>
        </w:trPr>
        <w:tc>
          <w:tcPr>
            <w:tcW w:w="15489" w:type="dxa"/>
            <w:gridSpan w:val="24"/>
            <w:tcBorders>
              <w:top w:val="single" w:sz="6" w:space="0" w:color="auto"/>
              <w:left w:val="single" w:sz="6" w:space="0" w:color="auto"/>
              <w:bottom w:val="single" w:sz="6" w:space="0" w:color="auto"/>
              <w:right w:val="single" w:sz="6" w:space="0" w:color="auto"/>
            </w:tcBorders>
          </w:tcPr>
          <w:p w:rsidR="00706C55" w:rsidRPr="003346BA" w:rsidRDefault="00706C55" w:rsidP="000B3286">
            <w:pPr>
              <w:jc w:val="center"/>
              <w:rPr>
                <w:sz w:val="18"/>
                <w:szCs w:val="18"/>
                <w:vertAlign w:val="superscript"/>
              </w:rPr>
            </w:pPr>
            <w:r w:rsidRPr="003346BA">
              <w:rPr>
                <w:b/>
                <w:bCs/>
                <w:sz w:val="18"/>
                <w:szCs w:val="18"/>
                <w:vertAlign w:val="superscript"/>
              </w:rPr>
              <w:t xml:space="preserve">Подпрограмма №3 </w:t>
            </w:r>
            <w:r w:rsidRPr="003346BA">
              <w:rPr>
                <w:b/>
                <w:sz w:val="18"/>
                <w:szCs w:val="18"/>
                <w:vertAlign w:val="superscript"/>
              </w:rPr>
              <w:t>«</w:t>
            </w:r>
            <w:r w:rsidRPr="003346BA">
              <w:rPr>
                <w:b/>
                <w:bCs/>
                <w:sz w:val="18"/>
                <w:szCs w:val="18"/>
                <w:vertAlign w:val="superscript"/>
              </w:rPr>
              <w:t>Обеспечение доступности и качества предоставления государственных и муниципальных услуг»</w:t>
            </w:r>
          </w:p>
        </w:tc>
      </w:tr>
      <w:tr w:rsidR="00884CB1" w:rsidRPr="003346BA" w:rsidTr="000F6256">
        <w:trPr>
          <w:cantSplit/>
          <w:trHeight w:val="190"/>
        </w:trPr>
        <w:tc>
          <w:tcPr>
            <w:tcW w:w="2265" w:type="dxa"/>
            <w:tcBorders>
              <w:top w:val="single" w:sz="6" w:space="0" w:color="auto"/>
              <w:left w:val="single" w:sz="6" w:space="0" w:color="auto"/>
              <w:bottom w:val="single" w:sz="6" w:space="0" w:color="auto"/>
              <w:right w:val="single" w:sz="6" w:space="0" w:color="auto"/>
            </w:tcBorders>
            <w:hideMark/>
          </w:tcPr>
          <w:p w:rsidR="00884CB1" w:rsidRPr="003346BA" w:rsidRDefault="00884CB1">
            <w:pPr>
              <w:tabs>
                <w:tab w:val="left" w:pos="588"/>
              </w:tabs>
              <w:rPr>
                <w:bCs/>
                <w:sz w:val="18"/>
                <w:szCs w:val="18"/>
                <w:vertAlign w:val="superscript"/>
              </w:rPr>
            </w:pPr>
            <w:r w:rsidRPr="003346BA">
              <w:rPr>
                <w:sz w:val="18"/>
                <w:szCs w:val="18"/>
                <w:vertAlign w:val="superscript"/>
              </w:rPr>
              <w:lastRenderedPageBreak/>
              <w:t xml:space="preserve">1.3.  Своевременная разработка и </w:t>
            </w:r>
            <w:r w:rsidR="0055730F" w:rsidRPr="003346BA">
              <w:rPr>
                <w:sz w:val="18"/>
                <w:szCs w:val="18"/>
                <w:vertAlign w:val="superscript"/>
              </w:rPr>
              <w:t>утверждение административных регламентов предоставления государственных и муниципальных услуг,</w:t>
            </w:r>
            <w:r w:rsidRPr="003346BA">
              <w:rPr>
                <w:sz w:val="18"/>
                <w:szCs w:val="18"/>
                <w:vertAlign w:val="superscript"/>
              </w:rPr>
              <w:t xml:space="preserve"> и размещение их на соответствующих сайтах</w:t>
            </w:r>
          </w:p>
        </w:tc>
        <w:tc>
          <w:tcPr>
            <w:tcW w:w="1261" w:type="dxa"/>
            <w:gridSpan w:val="2"/>
            <w:tcBorders>
              <w:top w:val="single" w:sz="6" w:space="0" w:color="auto"/>
              <w:left w:val="single" w:sz="6" w:space="0" w:color="auto"/>
              <w:bottom w:val="single" w:sz="6" w:space="0" w:color="auto"/>
              <w:right w:val="single" w:sz="6" w:space="0" w:color="auto"/>
            </w:tcBorders>
          </w:tcPr>
          <w:p w:rsidR="00884CB1" w:rsidRPr="003346BA" w:rsidRDefault="00884CB1" w:rsidP="00810AB4">
            <w:pPr>
              <w:tabs>
                <w:tab w:val="left" w:pos="588"/>
              </w:tabs>
              <w:jc w:val="center"/>
              <w:rPr>
                <w:bCs/>
                <w:sz w:val="18"/>
                <w:szCs w:val="18"/>
                <w:vertAlign w:val="superscript"/>
              </w:rPr>
            </w:pPr>
            <w:r w:rsidRPr="003346BA">
              <w:rPr>
                <w:bCs/>
                <w:sz w:val="18"/>
                <w:szCs w:val="18"/>
                <w:vertAlign w:val="superscript"/>
              </w:rPr>
              <w:t>- специалисты Администрации оказывающие услуги,</w:t>
            </w:r>
          </w:p>
          <w:p w:rsidR="00884CB1" w:rsidRPr="003346BA" w:rsidRDefault="00884CB1" w:rsidP="00810AB4">
            <w:pPr>
              <w:tabs>
                <w:tab w:val="left" w:pos="588"/>
              </w:tabs>
              <w:jc w:val="center"/>
              <w:rPr>
                <w:bCs/>
                <w:sz w:val="18"/>
                <w:szCs w:val="18"/>
                <w:vertAlign w:val="superscript"/>
              </w:rPr>
            </w:pPr>
            <w:r w:rsidRPr="003346BA">
              <w:rPr>
                <w:bCs/>
                <w:sz w:val="18"/>
                <w:szCs w:val="18"/>
                <w:vertAlign w:val="superscript"/>
              </w:rPr>
              <w:t>- юридический отдел</w:t>
            </w:r>
          </w:p>
          <w:p w:rsidR="00884CB1" w:rsidRPr="003346BA" w:rsidRDefault="00884CB1" w:rsidP="00810AB4">
            <w:pPr>
              <w:tabs>
                <w:tab w:val="left" w:pos="588"/>
              </w:tabs>
              <w:jc w:val="center"/>
              <w:rPr>
                <w:bCs/>
                <w:sz w:val="18"/>
                <w:szCs w:val="18"/>
                <w:vertAlign w:val="superscript"/>
              </w:rPr>
            </w:pPr>
          </w:p>
        </w:tc>
        <w:tc>
          <w:tcPr>
            <w:tcW w:w="869" w:type="dxa"/>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85" w:type="dxa"/>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74"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53"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41"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4" w:type="dxa"/>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5"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98" w:type="dxa"/>
            <w:gridSpan w:val="3"/>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gridSpan w:val="2"/>
            <w:tcBorders>
              <w:top w:val="single" w:sz="6" w:space="0" w:color="auto"/>
              <w:left w:val="single" w:sz="6" w:space="0" w:color="auto"/>
              <w:bottom w:val="single" w:sz="6" w:space="0" w:color="auto"/>
              <w:right w:val="single" w:sz="6" w:space="0" w:color="auto"/>
            </w:tcBorders>
            <w:hideMark/>
          </w:tcPr>
          <w:p w:rsidR="00884CB1" w:rsidRPr="003346BA" w:rsidRDefault="00884CB1">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Утверждены 12 административных регламентов по предоставлению муниципальных услуг,</w:t>
            </w:r>
          </w:p>
        </w:tc>
      </w:tr>
      <w:tr w:rsidR="00884CB1" w:rsidRPr="003346BA" w:rsidTr="000F6256">
        <w:trPr>
          <w:cantSplit/>
          <w:trHeight w:val="190"/>
        </w:trPr>
        <w:tc>
          <w:tcPr>
            <w:tcW w:w="2265" w:type="dxa"/>
            <w:tcBorders>
              <w:top w:val="single" w:sz="6" w:space="0" w:color="auto"/>
              <w:left w:val="single" w:sz="6" w:space="0" w:color="auto"/>
              <w:bottom w:val="single" w:sz="6" w:space="0" w:color="auto"/>
              <w:right w:val="single" w:sz="6" w:space="0" w:color="auto"/>
            </w:tcBorders>
            <w:hideMark/>
          </w:tcPr>
          <w:p w:rsidR="00884CB1" w:rsidRPr="003346BA" w:rsidRDefault="00884CB1">
            <w:pPr>
              <w:rPr>
                <w:sz w:val="18"/>
                <w:szCs w:val="18"/>
                <w:vertAlign w:val="superscript"/>
              </w:rPr>
            </w:pPr>
            <w:r w:rsidRPr="003346BA">
              <w:rPr>
                <w:sz w:val="18"/>
                <w:szCs w:val="18"/>
                <w:vertAlign w:val="superscript"/>
              </w:rPr>
              <w:t>2.3. Внесение изменений в административные регламенты муниципальных услуг</w:t>
            </w:r>
          </w:p>
        </w:tc>
        <w:tc>
          <w:tcPr>
            <w:tcW w:w="1261" w:type="dxa"/>
            <w:gridSpan w:val="2"/>
            <w:tcBorders>
              <w:top w:val="single" w:sz="6" w:space="0" w:color="auto"/>
              <w:left w:val="single" w:sz="6" w:space="0" w:color="auto"/>
              <w:bottom w:val="single" w:sz="6" w:space="0" w:color="auto"/>
              <w:right w:val="single" w:sz="6" w:space="0" w:color="auto"/>
            </w:tcBorders>
            <w:hideMark/>
          </w:tcPr>
          <w:p w:rsidR="00884CB1" w:rsidRPr="003346BA" w:rsidRDefault="00884CB1" w:rsidP="00810AB4">
            <w:pPr>
              <w:jc w:val="center"/>
              <w:rPr>
                <w:bCs/>
                <w:sz w:val="18"/>
                <w:szCs w:val="18"/>
                <w:vertAlign w:val="superscript"/>
              </w:rPr>
            </w:pPr>
            <w:r w:rsidRPr="003346BA">
              <w:rPr>
                <w:bCs/>
                <w:sz w:val="18"/>
                <w:szCs w:val="18"/>
                <w:vertAlign w:val="superscript"/>
              </w:rPr>
              <w:t>- юридический отдел;</w:t>
            </w:r>
          </w:p>
          <w:p w:rsidR="00884CB1" w:rsidRPr="003346BA" w:rsidRDefault="00884CB1" w:rsidP="00810AB4">
            <w:pPr>
              <w:jc w:val="center"/>
              <w:rPr>
                <w:bCs/>
                <w:sz w:val="18"/>
                <w:szCs w:val="18"/>
                <w:vertAlign w:val="superscript"/>
              </w:rPr>
            </w:pPr>
            <w:r w:rsidRPr="003346BA">
              <w:rPr>
                <w:bCs/>
                <w:sz w:val="18"/>
                <w:szCs w:val="18"/>
                <w:vertAlign w:val="superscript"/>
              </w:rPr>
              <w:t>специалисты Администрации оказывающие услуги,</w:t>
            </w:r>
          </w:p>
        </w:tc>
        <w:tc>
          <w:tcPr>
            <w:tcW w:w="869" w:type="dxa"/>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85" w:type="dxa"/>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74"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53"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41"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4" w:type="dxa"/>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5"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98" w:type="dxa"/>
            <w:gridSpan w:val="3"/>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gridSpan w:val="2"/>
            <w:tcBorders>
              <w:top w:val="single" w:sz="6" w:space="0" w:color="auto"/>
              <w:left w:val="single" w:sz="6" w:space="0" w:color="auto"/>
              <w:bottom w:val="single" w:sz="6" w:space="0" w:color="auto"/>
              <w:right w:val="single" w:sz="6" w:space="0" w:color="auto"/>
            </w:tcBorders>
            <w:hideMark/>
          </w:tcPr>
          <w:p w:rsidR="00884CB1" w:rsidRPr="003346BA" w:rsidRDefault="00884CB1">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внесены изменения в 6 административных регламентов</w:t>
            </w:r>
          </w:p>
        </w:tc>
      </w:tr>
      <w:tr w:rsidR="00884CB1" w:rsidRPr="003346BA" w:rsidTr="000F6256">
        <w:trPr>
          <w:cantSplit/>
          <w:trHeight w:val="190"/>
        </w:trPr>
        <w:tc>
          <w:tcPr>
            <w:tcW w:w="2265" w:type="dxa"/>
            <w:tcBorders>
              <w:top w:val="single" w:sz="6" w:space="0" w:color="auto"/>
              <w:left w:val="single" w:sz="6" w:space="0" w:color="auto"/>
              <w:bottom w:val="single" w:sz="6" w:space="0" w:color="auto"/>
              <w:right w:val="single" w:sz="6" w:space="0" w:color="auto"/>
            </w:tcBorders>
            <w:hideMark/>
          </w:tcPr>
          <w:p w:rsidR="00884CB1" w:rsidRPr="003346BA" w:rsidRDefault="00884CB1">
            <w:pPr>
              <w:tabs>
                <w:tab w:val="left" w:pos="588"/>
              </w:tabs>
              <w:rPr>
                <w:sz w:val="18"/>
                <w:szCs w:val="18"/>
                <w:vertAlign w:val="superscript"/>
              </w:rPr>
            </w:pPr>
            <w:r w:rsidRPr="003346BA">
              <w:rPr>
                <w:sz w:val="18"/>
                <w:szCs w:val="18"/>
                <w:vertAlign w:val="superscript"/>
              </w:rPr>
              <w:t xml:space="preserve">3.3. Разработка необходимых нормативных документов регламентирующих предоставление государственных и муниципальных услуг, размещение их, иной информации об оказании услуг на сайте Администрации </w:t>
            </w:r>
          </w:p>
        </w:tc>
        <w:tc>
          <w:tcPr>
            <w:tcW w:w="1261" w:type="dxa"/>
            <w:gridSpan w:val="2"/>
            <w:tcBorders>
              <w:top w:val="single" w:sz="6" w:space="0" w:color="auto"/>
              <w:left w:val="single" w:sz="6" w:space="0" w:color="auto"/>
              <w:bottom w:val="single" w:sz="6" w:space="0" w:color="auto"/>
              <w:right w:val="single" w:sz="6" w:space="0" w:color="auto"/>
            </w:tcBorders>
          </w:tcPr>
          <w:p w:rsidR="00884CB1" w:rsidRPr="003346BA" w:rsidRDefault="00884CB1" w:rsidP="00810AB4">
            <w:pPr>
              <w:tabs>
                <w:tab w:val="left" w:pos="588"/>
              </w:tabs>
              <w:jc w:val="center"/>
              <w:rPr>
                <w:bCs/>
                <w:sz w:val="18"/>
                <w:szCs w:val="18"/>
                <w:vertAlign w:val="superscript"/>
              </w:rPr>
            </w:pPr>
            <w:r w:rsidRPr="003346BA">
              <w:rPr>
                <w:bCs/>
                <w:sz w:val="18"/>
                <w:szCs w:val="18"/>
                <w:vertAlign w:val="superscript"/>
              </w:rPr>
              <w:t>- специалисты Администрации, - отдел информационных технологий;</w:t>
            </w:r>
          </w:p>
          <w:p w:rsidR="00884CB1" w:rsidRPr="003346BA" w:rsidRDefault="00884CB1" w:rsidP="00810AB4">
            <w:pPr>
              <w:tabs>
                <w:tab w:val="left" w:pos="588"/>
              </w:tabs>
              <w:jc w:val="center"/>
              <w:rPr>
                <w:bCs/>
                <w:sz w:val="18"/>
                <w:szCs w:val="18"/>
                <w:vertAlign w:val="superscript"/>
              </w:rPr>
            </w:pPr>
            <w:r w:rsidRPr="003346BA">
              <w:rPr>
                <w:bCs/>
                <w:sz w:val="18"/>
                <w:szCs w:val="18"/>
                <w:vertAlign w:val="superscript"/>
              </w:rPr>
              <w:t>- юридический отдел</w:t>
            </w:r>
          </w:p>
          <w:p w:rsidR="00884CB1" w:rsidRPr="003346BA" w:rsidRDefault="00884CB1" w:rsidP="00810AB4">
            <w:pPr>
              <w:tabs>
                <w:tab w:val="left" w:pos="588"/>
              </w:tabs>
              <w:jc w:val="center"/>
              <w:rPr>
                <w:bCs/>
                <w:sz w:val="18"/>
                <w:szCs w:val="18"/>
                <w:vertAlign w:val="superscript"/>
              </w:rPr>
            </w:pPr>
          </w:p>
        </w:tc>
        <w:tc>
          <w:tcPr>
            <w:tcW w:w="869" w:type="dxa"/>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85" w:type="dxa"/>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74"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53"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41"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4" w:type="dxa"/>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5"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98" w:type="dxa"/>
            <w:gridSpan w:val="3"/>
            <w:tcBorders>
              <w:top w:val="single" w:sz="6" w:space="0" w:color="auto"/>
              <w:left w:val="single" w:sz="6" w:space="0" w:color="auto"/>
              <w:bottom w:val="single" w:sz="6" w:space="0" w:color="auto"/>
              <w:right w:val="single" w:sz="6" w:space="0" w:color="auto"/>
            </w:tcBorders>
          </w:tcPr>
          <w:p w:rsidR="00884CB1" w:rsidRPr="003346BA" w:rsidRDefault="000B2CF3" w:rsidP="00E849AA">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gridSpan w:val="2"/>
            <w:tcBorders>
              <w:top w:val="single" w:sz="6" w:space="0" w:color="auto"/>
              <w:left w:val="single" w:sz="6" w:space="0" w:color="auto"/>
              <w:bottom w:val="single" w:sz="6" w:space="0" w:color="auto"/>
              <w:right w:val="single" w:sz="6" w:space="0" w:color="auto"/>
            </w:tcBorders>
            <w:hideMark/>
          </w:tcPr>
          <w:p w:rsidR="00884CB1" w:rsidRPr="003346BA" w:rsidRDefault="00884CB1">
            <w:pPr>
              <w:pStyle w:val="ac"/>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Разработан и утвержден Порядок формирования и ведения реестра муниципальных услуг.</w:t>
            </w:r>
          </w:p>
          <w:p w:rsidR="00884CB1" w:rsidRPr="003346BA" w:rsidRDefault="00884CB1">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 xml:space="preserve">Необходимые НПА </w:t>
            </w:r>
            <w:proofErr w:type="gramStart"/>
            <w:r w:rsidRPr="003346BA">
              <w:rPr>
                <w:rFonts w:ascii="Times New Roman" w:hAnsi="Times New Roman" w:cs="Times New Roman"/>
                <w:bCs/>
                <w:sz w:val="18"/>
                <w:szCs w:val="18"/>
                <w:vertAlign w:val="superscript"/>
              </w:rPr>
              <w:t xml:space="preserve">разработаны </w:t>
            </w:r>
            <w:r w:rsidR="000F6256">
              <w:rPr>
                <w:rFonts w:ascii="Times New Roman" w:hAnsi="Times New Roman" w:cs="Times New Roman"/>
                <w:bCs/>
                <w:sz w:val="18"/>
                <w:szCs w:val="18"/>
                <w:vertAlign w:val="superscript"/>
              </w:rPr>
              <w:t>.</w:t>
            </w:r>
            <w:proofErr w:type="gramEnd"/>
          </w:p>
        </w:tc>
      </w:tr>
      <w:tr w:rsidR="00884CB1" w:rsidRPr="003346BA" w:rsidTr="000F6256">
        <w:trPr>
          <w:cantSplit/>
          <w:trHeight w:val="190"/>
        </w:trPr>
        <w:tc>
          <w:tcPr>
            <w:tcW w:w="2265" w:type="dxa"/>
            <w:tcBorders>
              <w:top w:val="single" w:sz="6" w:space="0" w:color="auto"/>
              <w:left w:val="single" w:sz="6" w:space="0" w:color="auto"/>
              <w:bottom w:val="single" w:sz="6" w:space="0" w:color="auto"/>
              <w:right w:val="single" w:sz="6" w:space="0" w:color="auto"/>
            </w:tcBorders>
            <w:hideMark/>
          </w:tcPr>
          <w:p w:rsidR="00884CB1" w:rsidRPr="003346BA" w:rsidRDefault="00884CB1">
            <w:pPr>
              <w:tabs>
                <w:tab w:val="left" w:pos="588"/>
              </w:tabs>
              <w:rPr>
                <w:sz w:val="18"/>
                <w:szCs w:val="18"/>
                <w:vertAlign w:val="superscript"/>
              </w:rPr>
            </w:pPr>
            <w:r w:rsidRPr="003346BA">
              <w:rPr>
                <w:sz w:val="18"/>
                <w:szCs w:val="18"/>
                <w:vertAlign w:val="superscript"/>
              </w:rPr>
              <w:t>4.</w:t>
            </w:r>
            <w:r w:rsidR="0055730F" w:rsidRPr="003346BA">
              <w:rPr>
                <w:sz w:val="18"/>
                <w:szCs w:val="18"/>
                <w:vertAlign w:val="superscript"/>
              </w:rPr>
              <w:t>3. Внесение</w:t>
            </w:r>
            <w:r w:rsidRPr="003346BA">
              <w:rPr>
                <w:sz w:val="18"/>
                <w:szCs w:val="18"/>
                <w:vertAlign w:val="superscript"/>
              </w:rPr>
              <w:t xml:space="preserve"> и корректировка информации об услугах на портале государственных и муниципальных услуг</w:t>
            </w:r>
          </w:p>
        </w:tc>
        <w:tc>
          <w:tcPr>
            <w:tcW w:w="1261" w:type="dxa"/>
            <w:gridSpan w:val="2"/>
            <w:tcBorders>
              <w:top w:val="single" w:sz="6" w:space="0" w:color="auto"/>
              <w:left w:val="single" w:sz="6" w:space="0" w:color="auto"/>
              <w:bottom w:val="single" w:sz="6" w:space="0" w:color="auto"/>
              <w:right w:val="single" w:sz="6" w:space="0" w:color="auto"/>
            </w:tcBorders>
          </w:tcPr>
          <w:p w:rsidR="00884CB1" w:rsidRPr="003346BA" w:rsidRDefault="00884CB1">
            <w:pPr>
              <w:tabs>
                <w:tab w:val="left" w:pos="588"/>
              </w:tabs>
              <w:rPr>
                <w:bCs/>
                <w:sz w:val="18"/>
                <w:szCs w:val="18"/>
                <w:vertAlign w:val="superscript"/>
              </w:rPr>
            </w:pPr>
            <w:r w:rsidRPr="003346BA">
              <w:rPr>
                <w:bCs/>
                <w:sz w:val="18"/>
                <w:szCs w:val="18"/>
                <w:vertAlign w:val="superscript"/>
              </w:rPr>
              <w:t>- специалисты Администрации, - отдел информационных технологий;</w:t>
            </w:r>
          </w:p>
          <w:p w:rsidR="00884CB1" w:rsidRPr="003346BA" w:rsidRDefault="00884CB1">
            <w:pPr>
              <w:tabs>
                <w:tab w:val="left" w:pos="588"/>
              </w:tabs>
              <w:rPr>
                <w:bCs/>
                <w:sz w:val="18"/>
                <w:szCs w:val="18"/>
                <w:vertAlign w:val="superscript"/>
              </w:rPr>
            </w:pPr>
            <w:r w:rsidRPr="003346BA">
              <w:rPr>
                <w:bCs/>
                <w:sz w:val="18"/>
                <w:szCs w:val="18"/>
                <w:vertAlign w:val="superscript"/>
              </w:rPr>
              <w:t xml:space="preserve">- юридический отдел </w:t>
            </w:r>
          </w:p>
        </w:tc>
        <w:tc>
          <w:tcPr>
            <w:tcW w:w="869"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85"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74"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53"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41"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4"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5"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98" w:type="dxa"/>
            <w:gridSpan w:val="3"/>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gridSpan w:val="2"/>
            <w:tcBorders>
              <w:top w:val="single" w:sz="6" w:space="0" w:color="auto"/>
              <w:left w:val="single" w:sz="6" w:space="0" w:color="auto"/>
              <w:bottom w:val="single" w:sz="6" w:space="0" w:color="auto"/>
              <w:right w:val="single" w:sz="6" w:space="0" w:color="auto"/>
            </w:tcBorders>
            <w:hideMark/>
          </w:tcPr>
          <w:p w:rsidR="00884CB1" w:rsidRPr="003346BA" w:rsidRDefault="00884CB1">
            <w:pPr>
              <w:pStyle w:val="ac"/>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Вносится и корректируется информация в РГУ АО</w:t>
            </w:r>
          </w:p>
          <w:p w:rsidR="00884CB1" w:rsidRPr="003346BA" w:rsidRDefault="007E6FD4">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 xml:space="preserve">На </w:t>
            </w:r>
            <w:r w:rsidR="000F6256">
              <w:rPr>
                <w:rFonts w:ascii="Times New Roman" w:hAnsi="Times New Roman" w:cs="Times New Roman"/>
                <w:bCs/>
                <w:sz w:val="18"/>
                <w:szCs w:val="18"/>
                <w:vertAlign w:val="superscript"/>
              </w:rPr>
              <w:t>01</w:t>
            </w:r>
            <w:r w:rsidRPr="003346BA">
              <w:rPr>
                <w:rFonts w:ascii="Times New Roman" w:hAnsi="Times New Roman" w:cs="Times New Roman"/>
                <w:bCs/>
                <w:sz w:val="18"/>
                <w:szCs w:val="18"/>
                <w:vertAlign w:val="superscript"/>
              </w:rPr>
              <w:t>.</w:t>
            </w:r>
            <w:r w:rsidR="000F6256">
              <w:rPr>
                <w:rFonts w:ascii="Times New Roman" w:hAnsi="Times New Roman" w:cs="Times New Roman"/>
                <w:bCs/>
                <w:sz w:val="18"/>
                <w:szCs w:val="18"/>
                <w:vertAlign w:val="superscript"/>
              </w:rPr>
              <w:t>01.2024</w:t>
            </w:r>
            <w:r w:rsidR="00884CB1" w:rsidRPr="003346BA">
              <w:rPr>
                <w:rFonts w:ascii="Times New Roman" w:hAnsi="Times New Roman" w:cs="Times New Roman"/>
                <w:bCs/>
                <w:sz w:val="18"/>
                <w:szCs w:val="18"/>
                <w:vertAlign w:val="superscript"/>
              </w:rPr>
              <w:t xml:space="preserve">на сайте </w:t>
            </w:r>
            <w:proofErr w:type="spellStart"/>
            <w:r w:rsidR="00884CB1" w:rsidRPr="003346BA">
              <w:rPr>
                <w:rFonts w:ascii="Times New Roman" w:hAnsi="Times New Roman" w:cs="Times New Roman"/>
                <w:bCs/>
                <w:sz w:val="18"/>
                <w:szCs w:val="18"/>
                <w:vertAlign w:val="superscript"/>
                <w:lang w:val="en-US"/>
              </w:rPr>
              <w:t>gosuslugi</w:t>
            </w:r>
            <w:proofErr w:type="spellEnd"/>
            <w:r w:rsidR="00884CB1" w:rsidRPr="003346BA">
              <w:rPr>
                <w:rFonts w:ascii="Times New Roman" w:hAnsi="Times New Roman" w:cs="Times New Roman"/>
                <w:bCs/>
                <w:sz w:val="18"/>
                <w:szCs w:val="18"/>
                <w:vertAlign w:val="superscript"/>
              </w:rPr>
              <w:t>29.</w:t>
            </w:r>
            <w:proofErr w:type="spellStart"/>
            <w:r w:rsidR="00884CB1" w:rsidRPr="003346BA">
              <w:rPr>
                <w:rFonts w:ascii="Times New Roman" w:hAnsi="Times New Roman" w:cs="Times New Roman"/>
                <w:bCs/>
                <w:sz w:val="18"/>
                <w:szCs w:val="18"/>
                <w:vertAlign w:val="superscript"/>
                <w:lang w:val="en-US"/>
              </w:rPr>
              <w:t>ru</w:t>
            </w:r>
            <w:proofErr w:type="spellEnd"/>
            <w:r w:rsidR="00884CB1" w:rsidRPr="003346BA">
              <w:rPr>
                <w:rFonts w:ascii="Times New Roman" w:hAnsi="Times New Roman" w:cs="Times New Roman"/>
                <w:bCs/>
                <w:sz w:val="18"/>
                <w:szCs w:val="18"/>
                <w:vertAlign w:val="superscript"/>
              </w:rPr>
              <w:t xml:space="preserve"> опубликовано </w:t>
            </w:r>
            <w:r w:rsidR="000F6256">
              <w:rPr>
                <w:rFonts w:ascii="Times New Roman" w:hAnsi="Times New Roman" w:cs="Times New Roman"/>
                <w:bCs/>
                <w:sz w:val="18"/>
                <w:szCs w:val="18"/>
                <w:vertAlign w:val="superscript"/>
              </w:rPr>
              <w:t>42</w:t>
            </w:r>
            <w:r w:rsidR="00884CB1" w:rsidRPr="003346BA">
              <w:rPr>
                <w:rFonts w:ascii="Times New Roman" w:hAnsi="Times New Roman" w:cs="Times New Roman"/>
                <w:bCs/>
                <w:sz w:val="18"/>
                <w:szCs w:val="18"/>
                <w:vertAlign w:val="superscript"/>
              </w:rPr>
              <w:t xml:space="preserve"> муниципальны</w:t>
            </w:r>
            <w:r w:rsidR="000F6256">
              <w:rPr>
                <w:rFonts w:ascii="Times New Roman" w:hAnsi="Times New Roman" w:cs="Times New Roman"/>
                <w:bCs/>
                <w:sz w:val="18"/>
                <w:szCs w:val="18"/>
                <w:vertAlign w:val="superscript"/>
              </w:rPr>
              <w:t>е</w:t>
            </w:r>
            <w:r w:rsidR="00884CB1" w:rsidRPr="003346BA">
              <w:rPr>
                <w:rFonts w:ascii="Times New Roman" w:hAnsi="Times New Roman" w:cs="Times New Roman"/>
                <w:bCs/>
                <w:sz w:val="18"/>
                <w:szCs w:val="18"/>
                <w:vertAlign w:val="superscript"/>
              </w:rPr>
              <w:t xml:space="preserve"> услуг</w:t>
            </w:r>
            <w:r w:rsidR="000F6256">
              <w:rPr>
                <w:rFonts w:ascii="Times New Roman" w:hAnsi="Times New Roman" w:cs="Times New Roman"/>
                <w:bCs/>
                <w:sz w:val="18"/>
                <w:szCs w:val="18"/>
                <w:vertAlign w:val="superscript"/>
              </w:rPr>
              <w:t>и.</w:t>
            </w:r>
          </w:p>
        </w:tc>
      </w:tr>
      <w:tr w:rsidR="00884CB1" w:rsidRPr="003346BA" w:rsidTr="000F6256">
        <w:trPr>
          <w:cantSplit/>
          <w:trHeight w:val="190"/>
        </w:trPr>
        <w:tc>
          <w:tcPr>
            <w:tcW w:w="2265" w:type="dxa"/>
            <w:tcBorders>
              <w:top w:val="single" w:sz="6" w:space="0" w:color="auto"/>
              <w:left w:val="single" w:sz="6" w:space="0" w:color="auto"/>
              <w:bottom w:val="single" w:sz="6" w:space="0" w:color="auto"/>
              <w:right w:val="single" w:sz="6" w:space="0" w:color="auto"/>
            </w:tcBorders>
          </w:tcPr>
          <w:p w:rsidR="00884CB1" w:rsidRPr="009344D9" w:rsidRDefault="00884CB1">
            <w:pPr>
              <w:tabs>
                <w:tab w:val="left" w:pos="588"/>
              </w:tabs>
              <w:rPr>
                <w:sz w:val="18"/>
                <w:szCs w:val="18"/>
                <w:vertAlign w:val="superscript"/>
              </w:rPr>
            </w:pPr>
            <w:r w:rsidRPr="003346BA">
              <w:rPr>
                <w:sz w:val="18"/>
                <w:szCs w:val="18"/>
                <w:vertAlign w:val="superscript"/>
              </w:rPr>
              <w:t>5.</w:t>
            </w:r>
            <w:r w:rsidR="009344D9" w:rsidRPr="003346BA">
              <w:rPr>
                <w:sz w:val="18"/>
                <w:szCs w:val="18"/>
                <w:vertAlign w:val="superscript"/>
              </w:rPr>
              <w:t>3. Формирование</w:t>
            </w:r>
            <w:r w:rsidRPr="003346BA">
              <w:rPr>
                <w:sz w:val="18"/>
                <w:szCs w:val="18"/>
                <w:vertAlign w:val="superscript"/>
              </w:rPr>
              <w:t xml:space="preserve"> и актуализация перечней услуг, предоставляемых Администрацией района, </w:t>
            </w:r>
          </w:p>
        </w:tc>
        <w:tc>
          <w:tcPr>
            <w:tcW w:w="1261" w:type="dxa"/>
            <w:gridSpan w:val="2"/>
            <w:tcBorders>
              <w:top w:val="single" w:sz="6" w:space="0" w:color="auto"/>
              <w:left w:val="single" w:sz="6" w:space="0" w:color="auto"/>
              <w:bottom w:val="single" w:sz="6" w:space="0" w:color="auto"/>
              <w:right w:val="single" w:sz="6" w:space="0" w:color="auto"/>
            </w:tcBorders>
          </w:tcPr>
          <w:p w:rsidR="00884CB1" w:rsidRPr="003346BA" w:rsidRDefault="00884CB1">
            <w:pPr>
              <w:tabs>
                <w:tab w:val="left" w:pos="588"/>
              </w:tabs>
              <w:rPr>
                <w:bCs/>
                <w:sz w:val="18"/>
                <w:szCs w:val="18"/>
                <w:vertAlign w:val="superscript"/>
              </w:rPr>
            </w:pPr>
            <w:r w:rsidRPr="003346BA">
              <w:rPr>
                <w:bCs/>
                <w:sz w:val="18"/>
                <w:szCs w:val="18"/>
                <w:vertAlign w:val="superscript"/>
              </w:rPr>
              <w:t xml:space="preserve">юридический отдел </w:t>
            </w:r>
          </w:p>
          <w:p w:rsidR="00884CB1" w:rsidRPr="003346BA" w:rsidRDefault="00884CB1">
            <w:pPr>
              <w:tabs>
                <w:tab w:val="left" w:pos="588"/>
              </w:tabs>
              <w:rPr>
                <w:bCs/>
                <w:sz w:val="18"/>
                <w:szCs w:val="18"/>
                <w:vertAlign w:val="superscript"/>
              </w:rPr>
            </w:pPr>
          </w:p>
        </w:tc>
        <w:tc>
          <w:tcPr>
            <w:tcW w:w="869"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85"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74"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53"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41"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4"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5"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98" w:type="dxa"/>
            <w:gridSpan w:val="3"/>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gridSpan w:val="2"/>
            <w:tcBorders>
              <w:top w:val="single" w:sz="6" w:space="0" w:color="auto"/>
              <w:left w:val="single" w:sz="6" w:space="0" w:color="auto"/>
              <w:bottom w:val="single" w:sz="6" w:space="0" w:color="auto"/>
              <w:right w:val="single" w:sz="6" w:space="0" w:color="auto"/>
            </w:tcBorders>
            <w:hideMark/>
          </w:tcPr>
          <w:p w:rsidR="00884CB1" w:rsidRPr="003346BA" w:rsidRDefault="004A1D1E">
            <w:pPr>
              <w:pStyle w:val="ac"/>
              <w:rPr>
                <w:rFonts w:ascii="Times New Roman" w:hAnsi="Times New Roman" w:cs="Times New Roman"/>
                <w:sz w:val="18"/>
                <w:szCs w:val="18"/>
                <w:vertAlign w:val="superscript"/>
              </w:rPr>
            </w:pPr>
            <w:proofErr w:type="gramStart"/>
            <w:r>
              <w:rPr>
                <w:rFonts w:ascii="Times New Roman" w:hAnsi="Times New Roman" w:cs="Times New Roman"/>
                <w:bCs/>
                <w:sz w:val="18"/>
                <w:szCs w:val="18"/>
                <w:vertAlign w:val="superscript"/>
              </w:rPr>
              <w:t>А</w:t>
            </w:r>
            <w:r w:rsidR="00884CB1" w:rsidRPr="003346BA">
              <w:rPr>
                <w:rFonts w:ascii="Times New Roman" w:hAnsi="Times New Roman" w:cs="Times New Roman"/>
                <w:bCs/>
                <w:sz w:val="18"/>
                <w:szCs w:val="18"/>
                <w:vertAlign w:val="superscript"/>
              </w:rPr>
              <w:t>ктуализирован</w:t>
            </w:r>
            <w:r>
              <w:rPr>
                <w:rFonts w:ascii="Times New Roman" w:hAnsi="Times New Roman" w:cs="Times New Roman"/>
                <w:bCs/>
                <w:sz w:val="18"/>
                <w:szCs w:val="18"/>
                <w:vertAlign w:val="superscript"/>
              </w:rPr>
              <w:t xml:space="preserve"> </w:t>
            </w:r>
            <w:r w:rsidR="00884CB1" w:rsidRPr="003346BA">
              <w:rPr>
                <w:rFonts w:ascii="Times New Roman" w:hAnsi="Times New Roman" w:cs="Times New Roman"/>
                <w:bCs/>
                <w:sz w:val="18"/>
                <w:szCs w:val="18"/>
                <w:vertAlign w:val="superscript"/>
              </w:rPr>
              <w:t xml:space="preserve"> перечень</w:t>
            </w:r>
            <w:proofErr w:type="gramEnd"/>
            <w:r w:rsidR="00884CB1" w:rsidRPr="003346BA">
              <w:rPr>
                <w:rFonts w:ascii="Times New Roman" w:hAnsi="Times New Roman" w:cs="Times New Roman"/>
                <w:bCs/>
                <w:sz w:val="18"/>
                <w:szCs w:val="18"/>
                <w:vertAlign w:val="superscript"/>
              </w:rPr>
              <w:t xml:space="preserve"> муниципальных услуг, предоставляемых Администрацией</w:t>
            </w:r>
          </w:p>
        </w:tc>
      </w:tr>
      <w:tr w:rsidR="00884CB1" w:rsidRPr="003346BA" w:rsidTr="000F6256">
        <w:trPr>
          <w:cantSplit/>
          <w:trHeight w:val="266"/>
        </w:trPr>
        <w:tc>
          <w:tcPr>
            <w:tcW w:w="2265" w:type="dxa"/>
            <w:tcBorders>
              <w:top w:val="single" w:sz="6" w:space="0" w:color="auto"/>
              <w:left w:val="single" w:sz="6" w:space="0" w:color="auto"/>
              <w:bottom w:val="single" w:sz="6" w:space="0" w:color="auto"/>
              <w:right w:val="single" w:sz="6" w:space="0" w:color="auto"/>
            </w:tcBorders>
            <w:hideMark/>
          </w:tcPr>
          <w:p w:rsidR="00884CB1" w:rsidRPr="003346BA" w:rsidRDefault="00884CB1">
            <w:pPr>
              <w:tabs>
                <w:tab w:val="left" w:pos="588"/>
              </w:tabs>
              <w:rPr>
                <w:bCs/>
                <w:sz w:val="18"/>
                <w:szCs w:val="18"/>
                <w:vertAlign w:val="superscript"/>
              </w:rPr>
            </w:pPr>
            <w:r w:rsidRPr="003346BA">
              <w:rPr>
                <w:bCs/>
                <w:sz w:val="18"/>
                <w:szCs w:val="18"/>
                <w:vertAlign w:val="superscript"/>
              </w:rPr>
              <w:t>6.3.</w:t>
            </w:r>
            <w:r w:rsidRPr="003346BA">
              <w:rPr>
                <w:sz w:val="18"/>
                <w:szCs w:val="18"/>
                <w:vertAlign w:val="superscript"/>
              </w:rPr>
              <w:t xml:space="preserve"> Проведение мониторинга качества и доступности предоставляемых услуг (в т.ч. по принципу «одного окна»</w:t>
            </w:r>
            <w:r w:rsidR="00107600">
              <w:rPr>
                <w:sz w:val="18"/>
                <w:szCs w:val="18"/>
                <w:vertAlign w:val="superscript"/>
              </w:rPr>
              <w:t>)</w:t>
            </w:r>
          </w:p>
        </w:tc>
        <w:tc>
          <w:tcPr>
            <w:tcW w:w="1261" w:type="dxa"/>
            <w:gridSpan w:val="2"/>
            <w:tcBorders>
              <w:top w:val="single" w:sz="6" w:space="0" w:color="auto"/>
              <w:left w:val="single" w:sz="6" w:space="0" w:color="auto"/>
              <w:bottom w:val="single" w:sz="6" w:space="0" w:color="auto"/>
              <w:right w:val="single" w:sz="6" w:space="0" w:color="auto"/>
            </w:tcBorders>
          </w:tcPr>
          <w:p w:rsidR="00884CB1" w:rsidRPr="003346BA" w:rsidRDefault="00884CB1">
            <w:pPr>
              <w:tabs>
                <w:tab w:val="left" w:pos="588"/>
              </w:tabs>
              <w:rPr>
                <w:bCs/>
                <w:sz w:val="18"/>
                <w:szCs w:val="18"/>
                <w:vertAlign w:val="superscript"/>
              </w:rPr>
            </w:pPr>
            <w:r w:rsidRPr="003346BA">
              <w:rPr>
                <w:bCs/>
                <w:sz w:val="18"/>
                <w:szCs w:val="18"/>
                <w:vertAlign w:val="superscript"/>
              </w:rPr>
              <w:t xml:space="preserve">- юридический отдел </w:t>
            </w:r>
          </w:p>
          <w:p w:rsidR="00884CB1" w:rsidRPr="003346BA" w:rsidRDefault="00884CB1">
            <w:pPr>
              <w:tabs>
                <w:tab w:val="left" w:pos="588"/>
              </w:tabs>
              <w:rPr>
                <w:bCs/>
                <w:sz w:val="18"/>
                <w:szCs w:val="18"/>
                <w:vertAlign w:val="superscript"/>
              </w:rPr>
            </w:pPr>
          </w:p>
        </w:tc>
        <w:tc>
          <w:tcPr>
            <w:tcW w:w="869"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85"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74"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53"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41"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4"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5"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98" w:type="dxa"/>
            <w:gridSpan w:val="3"/>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gridSpan w:val="2"/>
            <w:tcBorders>
              <w:top w:val="single" w:sz="6" w:space="0" w:color="auto"/>
              <w:left w:val="single" w:sz="6" w:space="0" w:color="auto"/>
              <w:bottom w:val="single" w:sz="6" w:space="0" w:color="auto"/>
              <w:right w:val="single" w:sz="6" w:space="0" w:color="auto"/>
            </w:tcBorders>
            <w:hideMark/>
          </w:tcPr>
          <w:p w:rsidR="00884CB1" w:rsidRPr="003346BA" w:rsidRDefault="00884CB1">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В связи с внесенными изменениями проводится ежемесячно через систему КИАС </w:t>
            </w:r>
          </w:p>
        </w:tc>
      </w:tr>
      <w:tr w:rsidR="00884CB1" w:rsidRPr="003346BA" w:rsidTr="000F6256">
        <w:trPr>
          <w:cantSplit/>
          <w:trHeight w:val="190"/>
        </w:trPr>
        <w:tc>
          <w:tcPr>
            <w:tcW w:w="2265" w:type="dxa"/>
            <w:tcBorders>
              <w:top w:val="single" w:sz="6" w:space="0" w:color="auto"/>
              <w:left w:val="single" w:sz="6" w:space="0" w:color="auto"/>
              <w:bottom w:val="single" w:sz="6" w:space="0" w:color="auto"/>
              <w:right w:val="single" w:sz="6" w:space="0" w:color="auto"/>
            </w:tcBorders>
            <w:hideMark/>
          </w:tcPr>
          <w:p w:rsidR="00884CB1" w:rsidRPr="003346BA" w:rsidRDefault="00884CB1">
            <w:pPr>
              <w:tabs>
                <w:tab w:val="left" w:pos="588"/>
              </w:tabs>
              <w:rPr>
                <w:bCs/>
                <w:sz w:val="18"/>
                <w:szCs w:val="18"/>
                <w:vertAlign w:val="superscript"/>
              </w:rPr>
            </w:pPr>
            <w:r w:rsidRPr="003346BA">
              <w:rPr>
                <w:bCs/>
                <w:sz w:val="18"/>
                <w:szCs w:val="18"/>
                <w:vertAlign w:val="superscript"/>
              </w:rPr>
              <w:t xml:space="preserve">7.3. Проведение обучающих семинаров, </w:t>
            </w:r>
            <w:r w:rsidR="007D61F3" w:rsidRPr="003346BA">
              <w:rPr>
                <w:bCs/>
                <w:sz w:val="18"/>
                <w:szCs w:val="18"/>
                <w:vertAlign w:val="superscript"/>
              </w:rPr>
              <w:t>консультаций для специалистов,</w:t>
            </w:r>
            <w:r w:rsidRPr="003346BA">
              <w:rPr>
                <w:bCs/>
                <w:sz w:val="18"/>
                <w:szCs w:val="18"/>
                <w:vertAlign w:val="superscript"/>
              </w:rPr>
              <w:t xml:space="preserve"> предоставляющих услуги</w:t>
            </w:r>
          </w:p>
        </w:tc>
        <w:tc>
          <w:tcPr>
            <w:tcW w:w="1261" w:type="dxa"/>
            <w:gridSpan w:val="2"/>
            <w:tcBorders>
              <w:top w:val="single" w:sz="6" w:space="0" w:color="auto"/>
              <w:left w:val="single" w:sz="6" w:space="0" w:color="auto"/>
              <w:bottom w:val="single" w:sz="6" w:space="0" w:color="auto"/>
              <w:right w:val="single" w:sz="6" w:space="0" w:color="auto"/>
            </w:tcBorders>
            <w:hideMark/>
          </w:tcPr>
          <w:p w:rsidR="00884CB1" w:rsidRPr="003346BA" w:rsidRDefault="00884CB1">
            <w:pPr>
              <w:tabs>
                <w:tab w:val="left" w:pos="588"/>
              </w:tabs>
              <w:rPr>
                <w:bCs/>
                <w:sz w:val="18"/>
                <w:szCs w:val="18"/>
                <w:vertAlign w:val="superscript"/>
              </w:rPr>
            </w:pPr>
            <w:r w:rsidRPr="003346BA">
              <w:rPr>
                <w:bCs/>
                <w:sz w:val="18"/>
                <w:szCs w:val="18"/>
                <w:vertAlign w:val="superscript"/>
              </w:rPr>
              <w:t xml:space="preserve">- юридический отдел; </w:t>
            </w:r>
          </w:p>
          <w:p w:rsidR="00884CB1" w:rsidRPr="003346BA" w:rsidRDefault="00884CB1">
            <w:pPr>
              <w:tabs>
                <w:tab w:val="left" w:pos="588"/>
              </w:tabs>
              <w:rPr>
                <w:bCs/>
                <w:sz w:val="18"/>
                <w:szCs w:val="18"/>
                <w:vertAlign w:val="superscript"/>
              </w:rPr>
            </w:pPr>
            <w:r w:rsidRPr="003346BA">
              <w:rPr>
                <w:bCs/>
                <w:sz w:val="18"/>
                <w:szCs w:val="18"/>
                <w:vertAlign w:val="superscript"/>
              </w:rPr>
              <w:t>- отдел информационных технологий</w:t>
            </w:r>
          </w:p>
        </w:tc>
        <w:tc>
          <w:tcPr>
            <w:tcW w:w="869"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85"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74"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53"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41"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4"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5"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98" w:type="dxa"/>
            <w:gridSpan w:val="3"/>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gridSpan w:val="2"/>
            <w:tcBorders>
              <w:top w:val="single" w:sz="6" w:space="0" w:color="auto"/>
              <w:left w:val="single" w:sz="6" w:space="0" w:color="auto"/>
              <w:bottom w:val="single" w:sz="6" w:space="0" w:color="auto"/>
              <w:right w:val="single" w:sz="6" w:space="0" w:color="auto"/>
            </w:tcBorders>
          </w:tcPr>
          <w:p w:rsidR="00884CB1" w:rsidRPr="003346BA" w:rsidRDefault="00884CB1">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Проводились консультации</w:t>
            </w:r>
            <w:r w:rsidRPr="003346BA">
              <w:rPr>
                <w:rFonts w:ascii="Times New Roman" w:hAnsi="Times New Roman" w:cs="Times New Roman"/>
                <w:sz w:val="18"/>
                <w:szCs w:val="18"/>
                <w:vertAlign w:val="superscript"/>
              </w:rPr>
              <w:t xml:space="preserve"> </w:t>
            </w:r>
          </w:p>
          <w:p w:rsidR="00884CB1" w:rsidRPr="003346BA" w:rsidRDefault="00884CB1">
            <w:pPr>
              <w:pStyle w:val="ac"/>
              <w:rPr>
                <w:rFonts w:ascii="Times New Roman" w:hAnsi="Times New Roman" w:cs="Times New Roman"/>
                <w:sz w:val="18"/>
                <w:szCs w:val="18"/>
                <w:vertAlign w:val="superscript"/>
              </w:rPr>
            </w:pPr>
          </w:p>
        </w:tc>
      </w:tr>
      <w:tr w:rsidR="00884CB1" w:rsidRPr="003346BA" w:rsidTr="000F6256">
        <w:trPr>
          <w:cantSplit/>
          <w:trHeight w:val="190"/>
        </w:trPr>
        <w:tc>
          <w:tcPr>
            <w:tcW w:w="2265" w:type="dxa"/>
            <w:tcBorders>
              <w:top w:val="single" w:sz="6" w:space="0" w:color="auto"/>
              <w:left w:val="single" w:sz="6" w:space="0" w:color="auto"/>
              <w:bottom w:val="single" w:sz="6" w:space="0" w:color="auto"/>
              <w:right w:val="single" w:sz="6" w:space="0" w:color="auto"/>
            </w:tcBorders>
            <w:hideMark/>
          </w:tcPr>
          <w:p w:rsidR="00884CB1" w:rsidRPr="003346BA" w:rsidRDefault="00884CB1">
            <w:pPr>
              <w:tabs>
                <w:tab w:val="left" w:pos="588"/>
              </w:tabs>
              <w:rPr>
                <w:sz w:val="18"/>
                <w:szCs w:val="18"/>
                <w:vertAlign w:val="superscript"/>
              </w:rPr>
            </w:pPr>
            <w:r w:rsidRPr="003346BA">
              <w:rPr>
                <w:sz w:val="18"/>
                <w:szCs w:val="18"/>
                <w:vertAlign w:val="superscript"/>
              </w:rPr>
              <w:t>8.</w:t>
            </w:r>
            <w:r w:rsidR="007D61F3" w:rsidRPr="003346BA">
              <w:rPr>
                <w:sz w:val="18"/>
                <w:szCs w:val="18"/>
                <w:vertAlign w:val="superscript"/>
              </w:rPr>
              <w:t>3. Подготовка</w:t>
            </w:r>
            <w:r w:rsidRPr="003346BA">
              <w:rPr>
                <w:sz w:val="18"/>
                <w:szCs w:val="18"/>
                <w:vertAlign w:val="superscript"/>
              </w:rPr>
              <w:t xml:space="preserve"> и размещение информации в СМИ (печатные СМИ, электронные СМИ и интернет, радио и телевидение)</w:t>
            </w:r>
          </w:p>
        </w:tc>
        <w:tc>
          <w:tcPr>
            <w:tcW w:w="1261" w:type="dxa"/>
            <w:gridSpan w:val="2"/>
            <w:tcBorders>
              <w:top w:val="single" w:sz="6" w:space="0" w:color="auto"/>
              <w:left w:val="single" w:sz="6" w:space="0" w:color="auto"/>
              <w:bottom w:val="single" w:sz="6" w:space="0" w:color="auto"/>
              <w:right w:val="single" w:sz="6" w:space="0" w:color="auto"/>
            </w:tcBorders>
          </w:tcPr>
          <w:p w:rsidR="00884CB1" w:rsidRPr="003346BA" w:rsidRDefault="00884CB1">
            <w:pPr>
              <w:tabs>
                <w:tab w:val="left" w:pos="588"/>
              </w:tabs>
              <w:rPr>
                <w:bCs/>
                <w:sz w:val="18"/>
                <w:szCs w:val="18"/>
                <w:vertAlign w:val="superscript"/>
              </w:rPr>
            </w:pPr>
            <w:r w:rsidRPr="003346BA">
              <w:rPr>
                <w:bCs/>
                <w:sz w:val="18"/>
                <w:szCs w:val="18"/>
                <w:vertAlign w:val="superscript"/>
              </w:rPr>
              <w:t xml:space="preserve">- юридический отдел </w:t>
            </w:r>
          </w:p>
          <w:p w:rsidR="00884CB1" w:rsidRPr="003346BA" w:rsidRDefault="00884CB1">
            <w:pPr>
              <w:tabs>
                <w:tab w:val="left" w:pos="588"/>
              </w:tabs>
              <w:rPr>
                <w:bCs/>
                <w:sz w:val="18"/>
                <w:szCs w:val="18"/>
                <w:vertAlign w:val="superscript"/>
              </w:rPr>
            </w:pPr>
          </w:p>
        </w:tc>
        <w:tc>
          <w:tcPr>
            <w:tcW w:w="869"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85"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74"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53"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41"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4" w:type="dxa"/>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5"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98" w:type="dxa"/>
            <w:gridSpan w:val="3"/>
            <w:tcBorders>
              <w:top w:val="single" w:sz="6" w:space="0" w:color="auto"/>
              <w:left w:val="single" w:sz="6" w:space="0" w:color="auto"/>
              <w:bottom w:val="single" w:sz="6" w:space="0" w:color="auto"/>
              <w:right w:val="single" w:sz="6" w:space="0" w:color="auto"/>
            </w:tcBorders>
          </w:tcPr>
          <w:p w:rsidR="00884CB1" w:rsidRPr="003346BA" w:rsidRDefault="000B2CF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gridSpan w:val="2"/>
            <w:tcBorders>
              <w:top w:val="single" w:sz="6" w:space="0" w:color="auto"/>
              <w:left w:val="single" w:sz="6" w:space="0" w:color="auto"/>
              <w:bottom w:val="single" w:sz="6" w:space="0" w:color="auto"/>
              <w:right w:val="single" w:sz="6" w:space="0" w:color="auto"/>
            </w:tcBorders>
            <w:hideMark/>
          </w:tcPr>
          <w:p w:rsidR="00884CB1" w:rsidRPr="003346BA" w:rsidRDefault="00884CB1">
            <w:pPr>
              <w:pStyle w:val="ac"/>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Информация размещена на официальном сайте Администрации</w:t>
            </w:r>
          </w:p>
        </w:tc>
      </w:tr>
      <w:tr w:rsidR="00107600" w:rsidRPr="003346BA" w:rsidTr="000F6256">
        <w:trPr>
          <w:cantSplit/>
          <w:trHeight w:val="190"/>
        </w:trPr>
        <w:tc>
          <w:tcPr>
            <w:tcW w:w="2265" w:type="dxa"/>
            <w:tcBorders>
              <w:top w:val="single" w:sz="6" w:space="0" w:color="auto"/>
              <w:left w:val="single" w:sz="6" w:space="0" w:color="auto"/>
              <w:bottom w:val="single" w:sz="6" w:space="0" w:color="auto"/>
              <w:right w:val="single" w:sz="6" w:space="0" w:color="auto"/>
            </w:tcBorders>
          </w:tcPr>
          <w:p w:rsidR="00107600" w:rsidRPr="003346BA" w:rsidRDefault="00107600">
            <w:pPr>
              <w:tabs>
                <w:tab w:val="left" w:pos="588"/>
              </w:tabs>
              <w:rPr>
                <w:sz w:val="18"/>
                <w:szCs w:val="18"/>
                <w:vertAlign w:val="superscript"/>
              </w:rPr>
            </w:pPr>
            <w:r>
              <w:rPr>
                <w:sz w:val="18"/>
                <w:szCs w:val="18"/>
                <w:vertAlign w:val="superscript"/>
              </w:rPr>
              <w:t>Итого по подпрограмме №3</w:t>
            </w:r>
          </w:p>
        </w:tc>
        <w:tc>
          <w:tcPr>
            <w:tcW w:w="1261" w:type="dxa"/>
            <w:gridSpan w:val="2"/>
            <w:tcBorders>
              <w:top w:val="single" w:sz="6" w:space="0" w:color="auto"/>
              <w:left w:val="single" w:sz="6" w:space="0" w:color="auto"/>
              <w:bottom w:val="single" w:sz="6" w:space="0" w:color="auto"/>
              <w:right w:val="single" w:sz="6" w:space="0" w:color="auto"/>
            </w:tcBorders>
          </w:tcPr>
          <w:p w:rsidR="00107600" w:rsidRPr="003346BA" w:rsidRDefault="00107600">
            <w:pPr>
              <w:tabs>
                <w:tab w:val="left" w:pos="588"/>
              </w:tabs>
              <w:rPr>
                <w:bCs/>
                <w:sz w:val="18"/>
                <w:szCs w:val="18"/>
                <w:vertAlign w:val="superscript"/>
              </w:rPr>
            </w:pPr>
          </w:p>
        </w:tc>
        <w:tc>
          <w:tcPr>
            <w:tcW w:w="869" w:type="dxa"/>
            <w:tcBorders>
              <w:top w:val="single" w:sz="6" w:space="0" w:color="auto"/>
              <w:left w:val="single" w:sz="6" w:space="0" w:color="auto"/>
              <w:bottom w:val="single" w:sz="6" w:space="0" w:color="auto"/>
              <w:right w:val="single" w:sz="6" w:space="0" w:color="auto"/>
            </w:tcBorders>
          </w:tcPr>
          <w:p w:rsidR="00107600" w:rsidRDefault="00107600"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85" w:type="dxa"/>
            <w:tcBorders>
              <w:top w:val="single" w:sz="6" w:space="0" w:color="auto"/>
              <w:left w:val="single" w:sz="6" w:space="0" w:color="auto"/>
              <w:bottom w:val="single" w:sz="6" w:space="0" w:color="auto"/>
              <w:right w:val="single" w:sz="6" w:space="0" w:color="auto"/>
            </w:tcBorders>
          </w:tcPr>
          <w:p w:rsidR="00107600" w:rsidRDefault="00107600"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74" w:type="dxa"/>
            <w:gridSpan w:val="2"/>
            <w:tcBorders>
              <w:top w:val="single" w:sz="6" w:space="0" w:color="auto"/>
              <w:left w:val="single" w:sz="6" w:space="0" w:color="auto"/>
              <w:bottom w:val="single" w:sz="6" w:space="0" w:color="auto"/>
              <w:right w:val="single" w:sz="6" w:space="0" w:color="auto"/>
            </w:tcBorders>
          </w:tcPr>
          <w:p w:rsidR="00107600" w:rsidRDefault="00107600"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90" w:type="dxa"/>
            <w:tcBorders>
              <w:top w:val="single" w:sz="6" w:space="0" w:color="auto"/>
              <w:left w:val="single" w:sz="6" w:space="0" w:color="auto"/>
              <w:bottom w:val="single" w:sz="6" w:space="0" w:color="auto"/>
              <w:right w:val="single" w:sz="6" w:space="0" w:color="auto"/>
            </w:tcBorders>
          </w:tcPr>
          <w:p w:rsidR="00107600" w:rsidRDefault="00107600"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53" w:type="dxa"/>
            <w:gridSpan w:val="2"/>
            <w:tcBorders>
              <w:top w:val="single" w:sz="6" w:space="0" w:color="auto"/>
              <w:left w:val="single" w:sz="6" w:space="0" w:color="auto"/>
              <w:bottom w:val="single" w:sz="6" w:space="0" w:color="auto"/>
              <w:right w:val="single" w:sz="6" w:space="0" w:color="auto"/>
            </w:tcBorders>
          </w:tcPr>
          <w:p w:rsidR="00107600" w:rsidRDefault="00107600"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107600" w:rsidRDefault="00107600"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107600" w:rsidRDefault="00107600"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41" w:type="dxa"/>
            <w:gridSpan w:val="2"/>
            <w:tcBorders>
              <w:top w:val="single" w:sz="6" w:space="0" w:color="auto"/>
              <w:left w:val="single" w:sz="6" w:space="0" w:color="auto"/>
              <w:bottom w:val="single" w:sz="6" w:space="0" w:color="auto"/>
              <w:right w:val="single" w:sz="6" w:space="0" w:color="auto"/>
            </w:tcBorders>
          </w:tcPr>
          <w:p w:rsidR="00107600" w:rsidRDefault="00107600"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4" w:type="dxa"/>
            <w:tcBorders>
              <w:top w:val="single" w:sz="6" w:space="0" w:color="auto"/>
              <w:left w:val="single" w:sz="6" w:space="0" w:color="auto"/>
              <w:bottom w:val="single" w:sz="6" w:space="0" w:color="auto"/>
              <w:right w:val="single" w:sz="6" w:space="0" w:color="auto"/>
            </w:tcBorders>
          </w:tcPr>
          <w:p w:rsidR="00107600" w:rsidRDefault="00107600"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5" w:type="dxa"/>
            <w:gridSpan w:val="2"/>
            <w:tcBorders>
              <w:top w:val="single" w:sz="6" w:space="0" w:color="auto"/>
              <w:left w:val="single" w:sz="6" w:space="0" w:color="auto"/>
              <w:bottom w:val="single" w:sz="6" w:space="0" w:color="auto"/>
              <w:right w:val="single" w:sz="6" w:space="0" w:color="auto"/>
            </w:tcBorders>
          </w:tcPr>
          <w:p w:rsidR="00107600" w:rsidRDefault="00107600"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107600" w:rsidRDefault="00107600"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98" w:type="dxa"/>
            <w:gridSpan w:val="3"/>
            <w:tcBorders>
              <w:top w:val="single" w:sz="6" w:space="0" w:color="auto"/>
              <w:left w:val="single" w:sz="6" w:space="0" w:color="auto"/>
              <w:bottom w:val="single" w:sz="6" w:space="0" w:color="auto"/>
              <w:right w:val="single" w:sz="6" w:space="0" w:color="auto"/>
            </w:tcBorders>
          </w:tcPr>
          <w:p w:rsidR="00107600" w:rsidRDefault="00107600"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701" w:type="dxa"/>
            <w:gridSpan w:val="2"/>
            <w:tcBorders>
              <w:top w:val="single" w:sz="6" w:space="0" w:color="auto"/>
              <w:left w:val="single" w:sz="6" w:space="0" w:color="auto"/>
              <w:bottom w:val="single" w:sz="6" w:space="0" w:color="auto"/>
              <w:right w:val="single" w:sz="6" w:space="0" w:color="auto"/>
            </w:tcBorders>
          </w:tcPr>
          <w:p w:rsidR="00107600" w:rsidRPr="003346BA" w:rsidRDefault="00107600">
            <w:pPr>
              <w:pStyle w:val="ac"/>
              <w:rPr>
                <w:rFonts w:ascii="Times New Roman" w:hAnsi="Times New Roman" w:cs="Times New Roman"/>
                <w:sz w:val="18"/>
                <w:szCs w:val="18"/>
                <w:vertAlign w:val="superscript"/>
              </w:rPr>
            </w:pPr>
          </w:p>
        </w:tc>
      </w:tr>
      <w:tr w:rsidR="004E6453" w:rsidRPr="003346BA" w:rsidTr="000F6256">
        <w:trPr>
          <w:cantSplit/>
          <w:trHeight w:val="360"/>
        </w:trPr>
        <w:tc>
          <w:tcPr>
            <w:tcW w:w="15489" w:type="dxa"/>
            <w:gridSpan w:val="24"/>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b/>
                <w:bCs/>
                <w:sz w:val="18"/>
                <w:szCs w:val="18"/>
                <w:vertAlign w:val="superscript"/>
              </w:rPr>
              <w:lastRenderedPageBreak/>
              <w:t>Подпрограмма №4 «Информатизация органов местного самоуправления Муниципального образования «Ленский муниципальный район»</w:t>
            </w:r>
          </w:p>
        </w:tc>
      </w:tr>
      <w:tr w:rsidR="000F6256" w:rsidRPr="003346BA" w:rsidTr="0019218A">
        <w:trPr>
          <w:gridAfter w:val="1"/>
          <w:wAfter w:w="38" w:type="dxa"/>
          <w:cantSplit/>
          <w:trHeight w:val="360"/>
        </w:trPr>
        <w:tc>
          <w:tcPr>
            <w:tcW w:w="2318"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pPr>
              <w:shd w:val="clear" w:color="auto" w:fill="FFFFFF"/>
              <w:rPr>
                <w:bCs/>
                <w:sz w:val="18"/>
                <w:szCs w:val="18"/>
                <w:vertAlign w:val="superscript"/>
              </w:rPr>
            </w:pPr>
            <w:r w:rsidRPr="003346BA">
              <w:rPr>
                <w:bCs/>
                <w:sz w:val="18"/>
                <w:szCs w:val="18"/>
                <w:vertAlign w:val="superscript"/>
              </w:rPr>
              <w:t>1.1. Переход на современные технологии ВОЛС (оптоволокно) с большей скоростью Интернета</w:t>
            </w:r>
          </w:p>
        </w:tc>
        <w:tc>
          <w:tcPr>
            <w:tcW w:w="1208" w:type="dxa"/>
            <w:tcBorders>
              <w:top w:val="single" w:sz="6" w:space="0" w:color="auto"/>
              <w:left w:val="single" w:sz="6" w:space="0" w:color="auto"/>
              <w:bottom w:val="single" w:sz="6" w:space="0" w:color="auto"/>
              <w:right w:val="single" w:sz="6" w:space="0" w:color="auto"/>
            </w:tcBorders>
            <w:hideMark/>
          </w:tcPr>
          <w:p w:rsidR="004E6453" w:rsidRPr="003346BA" w:rsidRDefault="004E6453">
            <w:pPr>
              <w:rPr>
                <w:bCs/>
                <w:sz w:val="18"/>
                <w:szCs w:val="18"/>
                <w:vertAlign w:val="superscript"/>
              </w:rPr>
            </w:pPr>
            <w:r w:rsidRPr="003346BA">
              <w:rPr>
                <w:bCs/>
                <w:sz w:val="18"/>
                <w:szCs w:val="18"/>
                <w:vertAlign w:val="superscript"/>
              </w:rPr>
              <w:t>Отдел информационных технологий</w:t>
            </w:r>
          </w:p>
        </w:tc>
        <w:tc>
          <w:tcPr>
            <w:tcW w:w="869"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ind w:right="-70"/>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3"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4"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72"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696" w:type="dxa"/>
            <w:gridSpan w:val="3"/>
            <w:tcBorders>
              <w:top w:val="single" w:sz="6" w:space="0" w:color="auto"/>
              <w:left w:val="single" w:sz="6" w:space="0" w:color="auto"/>
              <w:bottom w:val="single" w:sz="6" w:space="0" w:color="auto"/>
              <w:right w:val="single" w:sz="4" w:space="0" w:color="auto"/>
            </w:tcBorders>
            <w:hideMark/>
          </w:tcPr>
          <w:p w:rsidR="004E6453" w:rsidRPr="003346BA" w:rsidRDefault="004E6453" w:rsidP="00107600">
            <w:pPr>
              <w:pStyle w:val="ac"/>
              <w:tabs>
                <w:tab w:val="left" w:pos="2431"/>
              </w:tabs>
              <w:jc w:val="both"/>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 xml:space="preserve">Осуществлён перевод </w:t>
            </w:r>
          </w:p>
          <w:p w:rsidR="004E6453" w:rsidRPr="003346BA" w:rsidRDefault="004E6453" w:rsidP="00107600">
            <w:pPr>
              <w:pStyle w:val="ac"/>
              <w:tabs>
                <w:tab w:val="left" w:pos="2431"/>
              </w:tabs>
              <w:jc w:val="both"/>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 xml:space="preserve">интернета Администрации </w:t>
            </w:r>
          </w:p>
          <w:p w:rsidR="004E6453" w:rsidRPr="003346BA" w:rsidRDefault="004E6453" w:rsidP="00107600">
            <w:pPr>
              <w:pStyle w:val="ac"/>
              <w:tabs>
                <w:tab w:val="left" w:pos="2431"/>
              </w:tabs>
              <w:jc w:val="both"/>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на оптоволокно 22 марта 2018 года</w:t>
            </w:r>
            <w:r>
              <w:rPr>
                <w:rFonts w:ascii="Times New Roman" w:hAnsi="Times New Roman" w:cs="Times New Roman"/>
                <w:bCs/>
                <w:sz w:val="18"/>
                <w:szCs w:val="18"/>
                <w:vertAlign w:val="superscript"/>
              </w:rPr>
              <w:t>, с</w:t>
            </w:r>
            <w:r w:rsidR="000F6256">
              <w:rPr>
                <w:rFonts w:ascii="Times New Roman" w:hAnsi="Times New Roman" w:cs="Times New Roman"/>
                <w:bCs/>
                <w:sz w:val="18"/>
                <w:szCs w:val="18"/>
                <w:vertAlign w:val="superscript"/>
              </w:rPr>
              <w:t xml:space="preserve"> </w:t>
            </w:r>
            <w:r>
              <w:rPr>
                <w:rFonts w:ascii="Times New Roman" w:hAnsi="Times New Roman" w:cs="Times New Roman"/>
                <w:bCs/>
                <w:sz w:val="18"/>
                <w:szCs w:val="18"/>
                <w:vertAlign w:val="superscript"/>
              </w:rPr>
              <w:t xml:space="preserve">2022г. на тариф со скоростью 100 </w:t>
            </w:r>
            <w:proofErr w:type="spellStart"/>
            <w:r>
              <w:rPr>
                <w:rFonts w:ascii="Times New Roman" w:hAnsi="Times New Roman" w:cs="Times New Roman"/>
                <w:bCs/>
                <w:sz w:val="18"/>
                <w:szCs w:val="18"/>
                <w:vertAlign w:val="superscript"/>
              </w:rPr>
              <w:t>мб</w:t>
            </w:r>
            <w:proofErr w:type="spellEnd"/>
            <w:r>
              <w:rPr>
                <w:rFonts w:ascii="Times New Roman" w:hAnsi="Times New Roman" w:cs="Times New Roman"/>
                <w:bCs/>
                <w:sz w:val="18"/>
                <w:szCs w:val="18"/>
                <w:vertAlign w:val="superscript"/>
              </w:rPr>
              <w:t>/с</w:t>
            </w:r>
          </w:p>
        </w:tc>
      </w:tr>
      <w:tr w:rsidR="000F6256" w:rsidRPr="003346BA" w:rsidTr="0019218A">
        <w:trPr>
          <w:gridAfter w:val="1"/>
          <w:wAfter w:w="38" w:type="dxa"/>
          <w:cantSplit/>
          <w:trHeight w:val="360"/>
        </w:trPr>
        <w:tc>
          <w:tcPr>
            <w:tcW w:w="2318"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pPr>
              <w:shd w:val="clear" w:color="auto" w:fill="FFFFFF"/>
              <w:rPr>
                <w:bCs/>
                <w:sz w:val="18"/>
                <w:szCs w:val="18"/>
                <w:vertAlign w:val="superscript"/>
              </w:rPr>
            </w:pPr>
            <w:r w:rsidRPr="003346BA">
              <w:rPr>
                <w:bCs/>
                <w:sz w:val="18"/>
                <w:szCs w:val="18"/>
                <w:vertAlign w:val="superscript"/>
              </w:rPr>
              <w:t xml:space="preserve">1.2. Закупка МФУ для рабочих </w:t>
            </w:r>
            <w:r w:rsidR="00810AB4" w:rsidRPr="003346BA">
              <w:rPr>
                <w:bCs/>
                <w:sz w:val="18"/>
                <w:szCs w:val="18"/>
                <w:vertAlign w:val="superscript"/>
              </w:rPr>
              <w:t>мест,</w:t>
            </w:r>
            <w:r w:rsidRPr="003346BA">
              <w:rPr>
                <w:bCs/>
                <w:sz w:val="18"/>
                <w:szCs w:val="18"/>
                <w:vertAlign w:val="superscript"/>
              </w:rPr>
              <w:t xml:space="preserve"> где предоставляются услуги (для сканирования входящих документов и внесения их в систему исполнения регламентов)</w:t>
            </w:r>
          </w:p>
        </w:tc>
        <w:tc>
          <w:tcPr>
            <w:tcW w:w="1208" w:type="dxa"/>
            <w:tcBorders>
              <w:top w:val="single" w:sz="6" w:space="0" w:color="auto"/>
              <w:left w:val="single" w:sz="6" w:space="0" w:color="auto"/>
              <w:bottom w:val="single" w:sz="6" w:space="0" w:color="auto"/>
              <w:right w:val="single" w:sz="6" w:space="0" w:color="auto"/>
            </w:tcBorders>
            <w:hideMark/>
          </w:tcPr>
          <w:p w:rsidR="004E6453" w:rsidRPr="003346BA" w:rsidRDefault="004E6453">
            <w:pPr>
              <w:rPr>
                <w:bCs/>
                <w:sz w:val="18"/>
                <w:szCs w:val="18"/>
                <w:vertAlign w:val="superscript"/>
              </w:rPr>
            </w:pPr>
            <w:r w:rsidRPr="003346BA">
              <w:rPr>
                <w:bCs/>
                <w:sz w:val="18"/>
                <w:szCs w:val="18"/>
                <w:vertAlign w:val="superscript"/>
              </w:rPr>
              <w:t>Отдел информационных технологий</w:t>
            </w:r>
          </w:p>
        </w:tc>
        <w:tc>
          <w:tcPr>
            <w:tcW w:w="869"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3"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4"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72"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696" w:type="dxa"/>
            <w:gridSpan w:val="3"/>
            <w:tcBorders>
              <w:top w:val="single" w:sz="6" w:space="0" w:color="auto"/>
              <w:left w:val="single" w:sz="6" w:space="0" w:color="auto"/>
              <w:bottom w:val="single" w:sz="6" w:space="0" w:color="auto"/>
              <w:right w:val="single" w:sz="4" w:space="0" w:color="auto"/>
            </w:tcBorders>
            <w:hideMark/>
          </w:tcPr>
          <w:p w:rsidR="004E6453" w:rsidRPr="003346BA" w:rsidRDefault="004E6453" w:rsidP="00107600">
            <w:pPr>
              <w:pStyle w:val="ConsPlusCell"/>
              <w:widowControl/>
              <w:jc w:val="both"/>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Нет исполнения</w:t>
            </w:r>
          </w:p>
          <w:p w:rsidR="004E6453" w:rsidRPr="003346BA" w:rsidRDefault="004E6453" w:rsidP="00107600">
            <w:pPr>
              <w:pStyle w:val="ConsPlusCell"/>
              <w:widowControl/>
              <w:jc w:val="both"/>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 xml:space="preserve"> из-за отсутствия</w:t>
            </w:r>
          </w:p>
          <w:p w:rsidR="00107600" w:rsidRPr="00107600" w:rsidRDefault="004E6453" w:rsidP="00107600">
            <w:pPr>
              <w:pStyle w:val="ConsPlusCell"/>
              <w:widowControl/>
              <w:jc w:val="both"/>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 xml:space="preserve"> финансирования</w:t>
            </w:r>
          </w:p>
        </w:tc>
      </w:tr>
      <w:tr w:rsidR="000F6256" w:rsidRPr="003346BA" w:rsidTr="0019218A">
        <w:trPr>
          <w:gridAfter w:val="1"/>
          <w:wAfter w:w="38" w:type="dxa"/>
          <w:cantSplit/>
          <w:trHeight w:val="360"/>
        </w:trPr>
        <w:tc>
          <w:tcPr>
            <w:tcW w:w="2318"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shd w:val="clear" w:color="auto" w:fill="FFFFFF"/>
              <w:tabs>
                <w:tab w:val="left" w:pos="588"/>
              </w:tabs>
              <w:rPr>
                <w:bCs/>
                <w:sz w:val="18"/>
                <w:szCs w:val="18"/>
                <w:vertAlign w:val="superscript"/>
              </w:rPr>
            </w:pPr>
            <w:r w:rsidRPr="003346BA">
              <w:rPr>
                <w:bCs/>
                <w:sz w:val="18"/>
                <w:szCs w:val="18"/>
                <w:vertAlign w:val="superscript"/>
              </w:rPr>
              <w:t xml:space="preserve">2.1. Покупка и установка </w:t>
            </w:r>
            <w:proofErr w:type="spellStart"/>
            <w:r w:rsidRPr="003346BA">
              <w:rPr>
                <w:bCs/>
                <w:sz w:val="18"/>
                <w:szCs w:val="18"/>
                <w:vertAlign w:val="superscript"/>
                <w:lang w:val="en-US"/>
              </w:rPr>
              <w:t>VIPNet</w:t>
            </w:r>
            <w:proofErr w:type="spellEnd"/>
            <w:r w:rsidRPr="003346BA">
              <w:rPr>
                <w:bCs/>
                <w:sz w:val="18"/>
                <w:szCs w:val="18"/>
                <w:vertAlign w:val="superscript"/>
              </w:rPr>
              <w:t xml:space="preserve"> координатора, настройка сетевого оборудования и настройка рабочих мест</w:t>
            </w:r>
          </w:p>
        </w:tc>
        <w:tc>
          <w:tcPr>
            <w:tcW w:w="1208"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69"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3"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4"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72"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696" w:type="dxa"/>
            <w:gridSpan w:val="3"/>
            <w:tcBorders>
              <w:top w:val="single" w:sz="6" w:space="0" w:color="auto"/>
              <w:left w:val="single" w:sz="6" w:space="0" w:color="auto"/>
              <w:bottom w:val="single" w:sz="6" w:space="0" w:color="auto"/>
              <w:right w:val="single" w:sz="4" w:space="0" w:color="auto"/>
            </w:tcBorders>
          </w:tcPr>
          <w:p w:rsidR="004E6453" w:rsidRPr="003346BA" w:rsidRDefault="004E6453" w:rsidP="00107600">
            <w:pPr>
              <w:pStyle w:val="ConsPlusCell"/>
              <w:widowControl/>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Нет исполнения</w:t>
            </w:r>
            <w:r w:rsidR="00107600">
              <w:rPr>
                <w:rFonts w:ascii="Times New Roman" w:hAnsi="Times New Roman" w:cs="Times New Roman"/>
                <w:bCs/>
                <w:sz w:val="18"/>
                <w:szCs w:val="18"/>
                <w:vertAlign w:val="superscript"/>
              </w:rPr>
              <w:t xml:space="preserve"> </w:t>
            </w:r>
            <w:r w:rsidRPr="003346BA">
              <w:rPr>
                <w:rFonts w:ascii="Times New Roman" w:hAnsi="Times New Roman" w:cs="Times New Roman"/>
                <w:bCs/>
                <w:sz w:val="18"/>
                <w:szCs w:val="18"/>
                <w:vertAlign w:val="superscript"/>
              </w:rPr>
              <w:t>из-за отсутствия</w:t>
            </w:r>
          </w:p>
          <w:p w:rsidR="004E6453" w:rsidRPr="003346BA" w:rsidRDefault="004E6453" w:rsidP="00107600">
            <w:pPr>
              <w:pStyle w:val="ConsPlusCell"/>
              <w:widowControl/>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 xml:space="preserve"> финансирования</w:t>
            </w:r>
          </w:p>
        </w:tc>
      </w:tr>
      <w:tr w:rsidR="000F6256" w:rsidRPr="003346BA" w:rsidTr="0019218A">
        <w:trPr>
          <w:gridAfter w:val="1"/>
          <w:wAfter w:w="38" w:type="dxa"/>
          <w:cantSplit/>
          <w:trHeight w:val="360"/>
        </w:trPr>
        <w:tc>
          <w:tcPr>
            <w:tcW w:w="2318"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4E6453">
            <w:pPr>
              <w:shd w:val="clear" w:color="auto" w:fill="FFFFFF"/>
              <w:tabs>
                <w:tab w:val="left" w:pos="588"/>
              </w:tabs>
              <w:rPr>
                <w:bCs/>
                <w:sz w:val="18"/>
                <w:szCs w:val="18"/>
                <w:vertAlign w:val="superscript"/>
              </w:rPr>
            </w:pPr>
            <w:r w:rsidRPr="003346BA">
              <w:rPr>
                <w:bCs/>
                <w:sz w:val="18"/>
                <w:szCs w:val="18"/>
                <w:vertAlign w:val="superscript"/>
              </w:rPr>
              <w:t xml:space="preserve">2.2. Покупка и установка программного обеспечения (программный </w:t>
            </w:r>
            <w:proofErr w:type="spellStart"/>
            <w:r w:rsidRPr="003346BA">
              <w:rPr>
                <w:bCs/>
                <w:sz w:val="18"/>
                <w:szCs w:val="18"/>
                <w:vertAlign w:val="superscript"/>
              </w:rPr>
              <w:t>firewall</w:t>
            </w:r>
            <w:proofErr w:type="spellEnd"/>
            <w:r w:rsidRPr="003346BA">
              <w:rPr>
                <w:bCs/>
                <w:sz w:val="18"/>
                <w:szCs w:val="18"/>
                <w:vertAlign w:val="superscript"/>
              </w:rPr>
              <w:t>), предназначенного для организации безопасного доступа в Интернет, защиты сети, фильтрации сайтов и учета трафика</w:t>
            </w:r>
          </w:p>
          <w:p w:rsidR="004E6453" w:rsidRPr="003346BA" w:rsidRDefault="004E6453" w:rsidP="004E6453">
            <w:pPr>
              <w:shd w:val="clear" w:color="auto" w:fill="FFFFFF"/>
              <w:tabs>
                <w:tab w:val="left" w:pos="588"/>
              </w:tabs>
              <w:rPr>
                <w:bCs/>
                <w:sz w:val="18"/>
                <w:szCs w:val="18"/>
                <w:vertAlign w:val="superscript"/>
              </w:rPr>
            </w:pPr>
          </w:p>
        </w:tc>
        <w:tc>
          <w:tcPr>
            <w:tcW w:w="1208"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69"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3"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4"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72"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696" w:type="dxa"/>
            <w:gridSpan w:val="3"/>
            <w:tcBorders>
              <w:top w:val="single" w:sz="6" w:space="0" w:color="auto"/>
              <w:left w:val="single" w:sz="6" w:space="0" w:color="auto"/>
              <w:bottom w:val="single" w:sz="6" w:space="0" w:color="auto"/>
              <w:right w:val="single" w:sz="4" w:space="0" w:color="auto"/>
            </w:tcBorders>
            <w:hideMark/>
          </w:tcPr>
          <w:p w:rsidR="004E6453" w:rsidRPr="003346BA" w:rsidRDefault="004E6453" w:rsidP="00107600">
            <w:pPr>
              <w:pStyle w:val="ConsPlusCell"/>
              <w:widowControl/>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 xml:space="preserve">Нет </w:t>
            </w:r>
            <w:r w:rsidR="00107600" w:rsidRPr="003346BA">
              <w:rPr>
                <w:rFonts w:ascii="Times New Roman" w:hAnsi="Times New Roman" w:cs="Times New Roman"/>
                <w:bCs/>
                <w:sz w:val="18"/>
                <w:szCs w:val="18"/>
                <w:vertAlign w:val="superscript"/>
              </w:rPr>
              <w:t>исполнения</w:t>
            </w:r>
            <w:r w:rsidRPr="003346BA">
              <w:rPr>
                <w:rFonts w:ascii="Times New Roman" w:hAnsi="Times New Roman" w:cs="Times New Roman"/>
                <w:bCs/>
                <w:sz w:val="18"/>
                <w:szCs w:val="18"/>
                <w:vertAlign w:val="superscript"/>
              </w:rPr>
              <w:t xml:space="preserve"> из-за отсутствия</w:t>
            </w:r>
          </w:p>
          <w:p w:rsidR="004E6453" w:rsidRPr="003346BA" w:rsidRDefault="004E6453" w:rsidP="00107600">
            <w:pPr>
              <w:pStyle w:val="ConsPlusCell"/>
              <w:widowControl/>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 xml:space="preserve"> финансирования</w:t>
            </w:r>
          </w:p>
        </w:tc>
      </w:tr>
      <w:tr w:rsidR="000F6256" w:rsidRPr="003346BA" w:rsidTr="0019218A">
        <w:trPr>
          <w:gridAfter w:val="1"/>
          <w:wAfter w:w="38" w:type="dxa"/>
          <w:cantSplit/>
          <w:trHeight w:val="360"/>
        </w:trPr>
        <w:tc>
          <w:tcPr>
            <w:tcW w:w="2318"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shd w:val="clear" w:color="auto" w:fill="FFFFFF"/>
              <w:tabs>
                <w:tab w:val="left" w:pos="588"/>
              </w:tabs>
              <w:rPr>
                <w:bCs/>
                <w:sz w:val="18"/>
                <w:szCs w:val="18"/>
                <w:vertAlign w:val="superscript"/>
              </w:rPr>
            </w:pPr>
            <w:r w:rsidRPr="003346BA">
              <w:rPr>
                <w:bCs/>
                <w:sz w:val="18"/>
                <w:szCs w:val="18"/>
                <w:vertAlign w:val="superscript"/>
              </w:rPr>
              <w:t>2.3. Антивирусное подпрограммное обеспечение (ежегодное продление антивируса Касперского)</w:t>
            </w:r>
          </w:p>
        </w:tc>
        <w:tc>
          <w:tcPr>
            <w:tcW w:w="1208"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69" w:type="dxa"/>
            <w:tcBorders>
              <w:top w:val="single" w:sz="6" w:space="0" w:color="auto"/>
              <w:left w:val="single" w:sz="6" w:space="0" w:color="auto"/>
              <w:bottom w:val="single" w:sz="6" w:space="0" w:color="auto"/>
              <w:right w:val="single" w:sz="6" w:space="0" w:color="auto"/>
            </w:tcBorders>
            <w:hideMark/>
          </w:tcPr>
          <w:p w:rsidR="004E6453" w:rsidRPr="003346BA" w:rsidRDefault="000F6256"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47,8</w:t>
            </w:r>
          </w:p>
        </w:tc>
        <w:tc>
          <w:tcPr>
            <w:tcW w:w="850" w:type="dxa"/>
            <w:gridSpan w:val="2"/>
            <w:tcBorders>
              <w:top w:val="single" w:sz="6" w:space="0" w:color="auto"/>
              <w:left w:val="single" w:sz="6" w:space="0" w:color="auto"/>
              <w:bottom w:val="single" w:sz="6" w:space="0" w:color="auto"/>
              <w:right w:val="single" w:sz="6" w:space="0" w:color="auto"/>
            </w:tcBorders>
          </w:tcPr>
          <w:p w:rsidR="004E6453" w:rsidRPr="003346BA" w:rsidRDefault="000F6256"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47,5</w:t>
            </w:r>
          </w:p>
        </w:tc>
        <w:tc>
          <w:tcPr>
            <w:tcW w:w="709"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3" w:type="dxa"/>
            <w:tcBorders>
              <w:top w:val="single" w:sz="6" w:space="0" w:color="auto"/>
              <w:left w:val="single" w:sz="6" w:space="0" w:color="auto"/>
              <w:bottom w:val="single" w:sz="6" w:space="0" w:color="auto"/>
              <w:right w:val="single" w:sz="6" w:space="0" w:color="auto"/>
            </w:tcBorders>
            <w:hideMark/>
          </w:tcPr>
          <w:p w:rsidR="004E6453" w:rsidRPr="003346BA" w:rsidRDefault="000F6256"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47,8</w:t>
            </w:r>
          </w:p>
        </w:tc>
        <w:tc>
          <w:tcPr>
            <w:tcW w:w="992" w:type="dxa"/>
            <w:tcBorders>
              <w:top w:val="single" w:sz="6" w:space="0" w:color="auto"/>
              <w:left w:val="single" w:sz="6" w:space="0" w:color="auto"/>
              <w:bottom w:val="single" w:sz="6" w:space="0" w:color="auto"/>
              <w:right w:val="single" w:sz="6" w:space="0" w:color="auto"/>
            </w:tcBorders>
            <w:hideMark/>
          </w:tcPr>
          <w:p w:rsidR="004E6453" w:rsidRPr="003346BA" w:rsidRDefault="000F6256"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47,5</w:t>
            </w:r>
          </w:p>
        </w:tc>
        <w:tc>
          <w:tcPr>
            <w:tcW w:w="992"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4"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72"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696" w:type="dxa"/>
            <w:gridSpan w:val="3"/>
            <w:tcBorders>
              <w:top w:val="single" w:sz="6" w:space="0" w:color="auto"/>
              <w:left w:val="single" w:sz="6" w:space="0" w:color="auto"/>
              <w:bottom w:val="single" w:sz="6" w:space="0" w:color="auto"/>
              <w:right w:val="single" w:sz="4" w:space="0" w:color="auto"/>
            </w:tcBorders>
            <w:hideMark/>
          </w:tcPr>
          <w:p w:rsidR="004E6453" w:rsidRPr="003346BA" w:rsidRDefault="004E6453" w:rsidP="00107600">
            <w:pPr>
              <w:pStyle w:val="ConsPlusCell"/>
              <w:widowControl/>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Продление антивирус</w:t>
            </w:r>
            <w:r w:rsidR="00107600">
              <w:rPr>
                <w:rFonts w:ascii="Times New Roman" w:hAnsi="Times New Roman" w:cs="Times New Roman"/>
                <w:bCs/>
                <w:sz w:val="18"/>
                <w:szCs w:val="18"/>
                <w:vertAlign w:val="superscript"/>
              </w:rPr>
              <w:t>а</w:t>
            </w:r>
            <w:r w:rsidRPr="003346BA">
              <w:rPr>
                <w:rFonts w:ascii="Times New Roman" w:hAnsi="Times New Roman" w:cs="Times New Roman"/>
                <w:bCs/>
                <w:sz w:val="18"/>
                <w:szCs w:val="18"/>
                <w:vertAlign w:val="superscript"/>
              </w:rPr>
              <w:t xml:space="preserve"> Касперского </w:t>
            </w:r>
          </w:p>
        </w:tc>
      </w:tr>
      <w:tr w:rsidR="000F6256" w:rsidRPr="003346BA" w:rsidTr="0019218A">
        <w:trPr>
          <w:gridAfter w:val="1"/>
          <w:wAfter w:w="38" w:type="dxa"/>
          <w:cantSplit/>
          <w:trHeight w:val="360"/>
        </w:trPr>
        <w:tc>
          <w:tcPr>
            <w:tcW w:w="2318"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shd w:val="clear" w:color="auto" w:fill="FFFFFF"/>
              <w:tabs>
                <w:tab w:val="left" w:pos="588"/>
              </w:tabs>
              <w:rPr>
                <w:bCs/>
                <w:sz w:val="18"/>
                <w:szCs w:val="18"/>
                <w:vertAlign w:val="superscript"/>
              </w:rPr>
            </w:pPr>
            <w:r w:rsidRPr="003346BA">
              <w:rPr>
                <w:bCs/>
                <w:sz w:val="18"/>
                <w:szCs w:val="18"/>
                <w:vertAlign w:val="superscript"/>
              </w:rPr>
              <w:t>3.1. Мероприятия по переводу приема заявлений на муниципальные услуги через МФЦ</w:t>
            </w:r>
          </w:p>
        </w:tc>
        <w:tc>
          <w:tcPr>
            <w:tcW w:w="1208"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69"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3"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4"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72"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696" w:type="dxa"/>
            <w:gridSpan w:val="3"/>
            <w:tcBorders>
              <w:top w:val="single" w:sz="6" w:space="0" w:color="auto"/>
              <w:left w:val="single" w:sz="6" w:space="0" w:color="auto"/>
              <w:bottom w:val="single" w:sz="6" w:space="0" w:color="auto"/>
              <w:right w:val="single" w:sz="4" w:space="0" w:color="auto"/>
            </w:tcBorders>
            <w:hideMark/>
          </w:tcPr>
          <w:p w:rsidR="004E6453" w:rsidRPr="003346BA" w:rsidRDefault="004E6453" w:rsidP="00A150C9">
            <w:pPr>
              <w:pStyle w:val="ConsPlusCell"/>
              <w:widowControl/>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Отделом архитектуры разработана ТС по выдаче градостроительных планов</w:t>
            </w:r>
            <w:r w:rsidR="00A150C9">
              <w:rPr>
                <w:rFonts w:ascii="Times New Roman" w:hAnsi="Times New Roman" w:cs="Times New Roman"/>
                <w:bCs/>
                <w:sz w:val="18"/>
                <w:szCs w:val="18"/>
                <w:vertAlign w:val="superscript"/>
              </w:rPr>
              <w:t xml:space="preserve">. </w:t>
            </w:r>
            <w:r w:rsidRPr="003346BA">
              <w:rPr>
                <w:rFonts w:ascii="Times New Roman" w:hAnsi="Times New Roman" w:cs="Times New Roman"/>
                <w:bCs/>
                <w:sz w:val="18"/>
                <w:szCs w:val="18"/>
                <w:vertAlign w:val="superscript"/>
              </w:rPr>
              <w:t>Ведётся тестирование типовых услуг. Пока протестирована и переведена на боевой портал одна услуга</w:t>
            </w:r>
          </w:p>
        </w:tc>
      </w:tr>
      <w:tr w:rsidR="000F6256" w:rsidRPr="003346BA" w:rsidTr="0019218A">
        <w:trPr>
          <w:gridAfter w:val="1"/>
          <w:wAfter w:w="38" w:type="dxa"/>
          <w:cantSplit/>
          <w:trHeight w:val="360"/>
        </w:trPr>
        <w:tc>
          <w:tcPr>
            <w:tcW w:w="2318"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shd w:val="clear" w:color="auto" w:fill="FFFFFF"/>
              <w:tabs>
                <w:tab w:val="left" w:pos="588"/>
              </w:tabs>
              <w:rPr>
                <w:bCs/>
                <w:sz w:val="18"/>
                <w:szCs w:val="18"/>
                <w:vertAlign w:val="superscript"/>
              </w:rPr>
            </w:pPr>
            <w:r w:rsidRPr="003346BA">
              <w:rPr>
                <w:bCs/>
                <w:sz w:val="18"/>
                <w:szCs w:val="18"/>
                <w:vertAlign w:val="superscript"/>
              </w:rPr>
              <w:t>3.2. Мероприятия по организации информационного обмена между участниками межведомственного взаимодействия</w:t>
            </w:r>
          </w:p>
        </w:tc>
        <w:tc>
          <w:tcPr>
            <w:tcW w:w="1208"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69"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3"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4"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72"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ConsPlusCell"/>
              <w:widowControl/>
              <w:jc w:val="center"/>
              <w:rPr>
                <w:rFonts w:ascii="Times New Roman" w:hAnsi="Times New Roman" w:cs="Times New Roman"/>
                <w:bCs/>
                <w:sz w:val="18"/>
                <w:szCs w:val="18"/>
                <w:vertAlign w:val="superscript"/>
              </w:rPr>
            </w:pPr>
            <w:r>
              <w:rPr>
                <w:rFonts w:ascii="Times New Roman" w:hAnsi="Times New Roman" w:cs="Times New Roman"/>
                <w:bCs/>
                <w:sz w:val="18"/>
                <w:szCs w:val="18"/>
                <w:vertAlign w:val="superscript"/>
              </w:rPr>
              <w:t>0</w:t>
            </w:r>
          </w:p>
        </w:tc>
        <w:tc>
          <w:tcPr>
            <w:tcW w:w="1696" w:type="dxa"/>
            <w:gridSpan w:val="3"/>
            <w:tcBorders>
              <w:top w:val="single" w:sz="6" w:space="0" w:color="auto"/>
              <w:left w:val="single" w:sz="6" w:space="0" w:color="auto"/>
              <w:bottom w:val="single" w:sz="6" w:space="0" w:color="auto"/>
              <w:right w:val="single" w:sz="4" w:space="0" w:color="auto"/>
            </w:tcBorders>
            <w:hideMark/>
          </w:tcPr>
          <w:p w:rsidR="004E6453" w:rsidRPr="003346BA" w:rsidRDefault="00810AB4" w:rsidP="00A150C9">
            <w:pPr>
              <w:pStyle w:val="ConsPlusCell"/>
              <w:widowControl/>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Организовано</w:t>
            </w:r>
            <w:r>
              <w:rPr>
                <w:rFonts w:ascii="Times New Roman" w:hAnsi="Times New Roman" w:cs="Times New Roman"/>
                <w:bCs/>
                <w:sz w:val="18"/>
                <w:szCs w:val="18"/>
                <w:vertAlign w:val="superscript"/>
              </w:rPr>
              <w:t xml:space="preserve"> </w:t>
            </w:r>
            <w:r w:rsidRPr="003346BA">
              <w:rPr>
                <w:rFonts w:ascii="Times New Roman" w:hAnsi="Times New Roman" w:cs="Times New Roman"/>
                <w:bCs/>
                <w:sz w:val="18"/>
                <w:szCs w:val="18"/>
                <w:vertAlign w:val="superscript"/>
              </w:rPr>
              <w:t>взаимодействие</w:t>
            </w:r>
            <w:r w:rsidR="004E6453" w:rsidRPr="003346BA">
              <w:rPr>
                <w:rFonts w:ascii="Times New Roman" w:hAnsi="Times New Roman" w:cs="Times New Roman"/>
                <w:bCs/>
                <w:sz w:val="18"/>
                <w:szCs w:val="18"/>
                <w:vertAlign w:val="superscript"/>
              </w:rPr>
              <w:t xml:space="preserve"> между архивным отделом и ПФР. </w:t>
            </w:r>
          </w:p>
        </w:tc>
      </w:tr>
      <w:tr w:rsidR="000F6256" w:rsidRPr="003346BA" w:rsidTr="0019218A">
        <w:trPr>
          <w:gridAfter w:val="1"/>
          <w:wAfter w:w="38" w:type="dxa"/>
          <w:cantSplit/>
          <w:trHeight w:val="360"/>
        </w:trPr>
        <w:tc>
          <w:tcPr>
            <w:tcW w:w="2318"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shd w:val="clear" w:color="auto" w:fill="FFFFFF"/>
              <w:tabs>
                <w:tab w:val="left" w:pos="588"/>
              </w:tabs>
              <w:rPr>
                <w:bCs/>
                <w:sz w:val="18"/>
                <w:szCs w:val="18"/>
                <w:vertAlign w:val="superscript"/>
              </w:rPr>
            </w:pPr>
            <w:r w:rsidRPr="003346BA">
              <w:rPr>
                <w:bCs/>
                <w:sz w:val="18"/>
                <w:szCs w:val="18"/>
                <w:vertAlign w:val="superscript"/>
              </w:rPr>
              <w:t>4.1. Покупка ИБП для коммутаторов и свитчей локальной сети</w:t>
            </w:r>
          </w:p>
        </w:tc>
        <w:tc>
          <w:tcPr>
            <w:tcW w:w="1208"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69"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3"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4"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72"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696" w:type="dxa"/>
            <w:gridSpan w:val="3"/>
            <w:tcBorders>
              <w:top w:val="single" w:sz="6" w:space="0" w:color="auto"/>
              <w:left w:val="single" w:sz="6" w:space="0" w:color="auto"/>
              <w:bottom w:val="single" w:sz="6" w:space="0" w:color="auto"/>
              <w:right w:val="single" w:sz="4" w:space="0" w:color="auto"/>
            </w:tcBorders>
            <w:hideMark/>
          </w:tcPr>
          <w:p w:rsidR="004E6453" w:rsidRPr="003346BA" w:rsidRDefault="004E6453" w:rsidP="004E6453">
            <w:pPr>
              <w:pStyle w:val="ac"/>
              <w:rPr>
                <w:rFonts w:ascii="Times New Roman" w:hAnsi="Times New Roman" w:cs="Times New Roman"/>
                <w:sz w:val="18"/>
                <w:szCs w:val="18"/>
                <w:vertAlign w:val="superscript"/>
              </w:rPr>
            </w:pPr>
            <w:r>
              <w:rPr>
                <w:rFonts w:ascii="Times New Roman" w:hAnsi="Times New Roman" w:cs="Times New Roman"/>
                <w:bCs/>
                <w:sz w:val="18"/>
                <w:szCs w:val="18"/>
                <w:vertAlign w:val="superscript"/>
              </w:rPr>
              <w:t>Мероприятие не запланировано.</w:t>
            </w:r>
          </w:p>
        </w:tc>
      </w:tr>
      <w:tr w:rsidR="000F6256" w:rsidRPr="003346BA" w:rsidTr="0019218A">
        <w:trPr>
          <w:gridAfter w:val="1"/>
          <w:wAfter w:w="38" w:type="dxa"/>
          <w:cantSplit/>
          <w:trHeight w:val="360"/>
        </w:trPr>
        <w:tc>
          <w:tcPr>
            <w:tcW w:w="2318"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shd w:val="clear" w:color="auto" w:fill="FFFFFF"/>
              <w:tabs>
                <w:tab w:val="left" w:pos="588"/>
              </w:tabs>
              <w:rPr>
                <w:bCs/>
                <w:sz w:val="18"/>
                <w:szCs w:val="18"/>
                <w:vertAlign w:val="superscript"/>
              </w:rPr>
            </w:pPr>
            <w:r w:rsidRPr="003346BA">
              <w:rPr>
                <w:bCs/>
                <w:sz w:val="18"/>
                <w:szCs w:val="18"/>
                <w:vertAlign w:val="superscript"/>
              </w:rPr>
              <w:lastRenderedPageBreak/>
              <w:t xml:space="preserve">4.2. Покупка и установка ИБП для серверов </w:t>
            </w:r>
          </w:p>
        </w:tc>
        <w:tc>
          <w:tcPr>
            <w:tcW w:w="1208"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69"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3"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4"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72"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696" w:type="dxa"/>
            <w:gridSpan w:val="3"/>
            <w:tcBorders>
              <w:top w:val="single" w:sz="6" w:space="0" w:color="auto"/>
              <w:left w:val="single" w:sz="6" w:space="0" w:color="auto"/>
              <w:bottom w:val="single" w:sz="6" w:space="0" w:color="auto"/>
              <w:right w:val="single" w:sz="4" w:space="0" w:color="auto"/>
            </w:tcBorders>
            <w:hideMark/>
          </w:tcPr>
          <w:p w:rsidR="004E6453" w:rsidRPr="003346BA" w:rsidRDefault="004E6453" w:rsidP="00A150C9">
            <w:pPr>
              <w:pStyle w:val="ac"/>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Приобретено и установлено в 2017 году</w:t>
            </w:r>
          </w:p>
        </w:tc>
      </w:tr>
      <w:tr w:rsidR="000F6256" w:rsidRPr="003346BA" w:rsidTr="0019218A">
        <w:trPr>
          <w:gridAfter w:val="1"/>
          <w:wAfter w:w="38" w:type="dxa"/>
          <w:cantSplit/>
          <w:trHeight w:val="360"/>
        </w:trPr>
        <w:tc>
          <w:tcPr>
            <w:tcW w:w="2318"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shd w:val="clear" w:color="auto" w:fill="FFFFFF"/>
              <w:tabs>
                <w:tab w:val="left" w:pos="588"/>
              </w:tabs>
              <w:rPr>
                <w:bCs/>
                <w:sz w:val="18"/>
                <w:szCs w:val="18"/>
                <w:vertAlign w:val="superscript"/>
              </w:rPr>
            </w:pPr>
            <w:r w:rsidRPr="003346BA">
              <w:rPr>
                <w:bCs/>
                <w:sz w:val="18"/>
                <w:szCs w:val="18"/>
                <w:vertAlign w:val="superscript"/>
              </w:rPr>
              <w:t>4.3. Покупка и установка средств резервного копирования информации</w:t>
            </w:r>
          </w:p>
        </w:tc>
        <w:tc>
          <w:tcPr>
            <w:tcW w:w="1208"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69"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3"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4"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72"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696" w:type="dxa"/>
            <w:gridSpan w:val="3"/>
            <w:tcBorders>
              <w:top w:val="single" w:sz="6" w:space="0" w:color="auto"/>
              <w:left w:val="single" w:sz="6" w:space="0" w:color="auto"/>
              <w:bottom w:val="single" w:sz="6" w:space="0" w:color="auto"/>
              <w:right w:val="single" w:sz="4" w:space="0" w:color="auto"/>
            </w:tcBorders>
            <w:hideMark/>
          </w:tcPr>
          <w:p w:rsidR="004E6453" w:rsidRPr="003346BA" w:rsidRDefault="004E6453" w:rsidP="004E6453">
            <w:pPr>
              <w:pStyle w:val="ac"/>
              <w:rPr>
                <w:rFonts w:ascii="Times New Roman" w:hAnsi="Times New Roman" w:cs="Times New Roman"/>
                <w:sz w:val="18"/>
                <w:szCs w:val="18"/>
                <w:vertAlign w:val="superscript"/>
              </w:rPr>
            </w:pPr>
            <w:r>
              <w:rPr>
                <w:rFonts w:ascii="Times New Roman" w:hAnsi="Times New Roman" w:cs="Times New Roman"/>
                <w:bCs/>
                <w:sz w:val="18"/>
                <w:szCs w:val="18"/>
                <w:vertAlign w:val="superscript"/>
              </w:rPr>
              <w:t xml:space="preserve">Приобретены и установлены жесткие диски для Администрации. На </w:t>
            </w:r>
            <w:r>
              <w:rPr>
                <w:rFonts w:ascii="Times New Roman" w:hAnsi="Times New Roman" w:cs="Times New Roman"/>
                <w:sz w:val="18"/>
                <w:szCs w:val="18"/>
                <w:vertAlign w:val="superscript"/>
              </w:rPr>
              <w:t>рабочих местах по необходимости устанавливается программное обеспечение.</w:t>
            </w:r>
          </w:p>
        </w:tc>
      </w:tr>
      <w:tr w:rsidR="000F6256" w:rsidRPr="003346BA" w:rsidTr="0019218A">
        <w:trPr>
          <w:gridAfter w:val="1"/>
          <w:wAfter w:w="38" w:type="dxa"/>
          <w:cantSplit/>
          <w:trHeight w:val="360"/>
        </w:trPr>
        <w:tc>
          <w:tcPr>
            <w:tcW w:w="2318"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shd w:val="clear" w:color="auto" w:fill="FFFFFF"/>
              <w:tabs>
                <w:tab w:val="left" w:pos="588"/>
              </w:tabs>
              <w:rPr>
                <w:bCs/>
                <w:sz w:val="18"/>
                <w:szCs w:val="18"/>
                <w:vertAlign w:val="superscript"/>
              </w:rPr>
            </w:pPr>
            <w:r w:rsidRPr="003346BA">
              <w:rPr>
                <w:bCs/>
                <w:sz w:val="18"/>
                <w:szCs w:val="18"/>
                <w:vertAlign w:val="superscript"/>
              </w:rPr>
              <w:t>4.4. Покупка и установка дополнительного сервера локальной сети Администрации с ОС</w:t>
            </w:r>
          </w:p>
        </w:tc>
        <w:tc>
          <w:tcPr>
            <w:tcW w:w="1208"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69"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jc w:val="center"/>
              <w:rPr>
                <w:sz w:val="18"/>
                <w:szCs w:val="18"/>
                <w:vertAlign w:val="superscript"/>
              </w:rPr>
            </w:pPr>
            <w:r>
              <w:rPr>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3"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4"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72"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696" w:type="dxa"/>
            <w:gridSpan w:val="3"/>
            <w:tcBorders>
              <w:top w:val="single" w:sz="6" w:space="0" w:color="auto"/>
              <w:left w:val="single" w:sz="6" w:space="0" w:color="auto"/>
              <w:bottom w:val="single" w:sz="6" w:space="0" w:color="auto"/>
              <w:right w:val="single" w:sz="4" w:space="0" w:color="auto"/>
            </w:tcBorders>
            <w:hideMark/>
          </w:tcPr>
          <w:p w:rsidR="004E6453" w:rsidRPr="003346BA" w:rsidRDefault="004E6453" w:rsidP="00A150C9">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Нет исполнения из-за</w:t>
            </w:r>
            <w:r w:rsidR="00A150C9">
              <w:rPr>
                <w:rFonts w:ascii="Times New Roman" w:hAnsi="Times New Roman" w:cs="Times New Roman"/>
                <w:bCs/>
                <w:sz w:val="18"/>
                <w:szCs w:val="18"/>
                <w:vertAlign w:val="superscript"/>
              </w:rPr>
              <w:t xml:space="preserve"> </w:t>
            </w:r>
            <w:r w:rsidRPr="003346BA">
              <w:rPr>
                <w:rFonts w:ascii="Times New Roman" w:hAnsi="Times New Roman" w:cs="Times New Roman"/>
                <w:bCs/>
                <w:sz w:val="18"/>
                <w:szCs w:val="18"/>
                <w:vertAlign w:val="superscript"/>
              </w:rPr>
              <w:t>отсутствия финансирования</w:t>
            </w:r>
          </w:p>
        </w:tc>
      </w:tr>
      <w:tr w:rsidR="000F6256" w:rsidRPr="003346BA" w:rsidTr="0019218A">
        <w:trPr>
          <w:gridAfter w:val="1"/>
          <w:wAfter w:w="38" w:type="dxa"/>
          <w:cantSplit/>
          <w:trHeight w:val="360"/>
        </w:trPr>
        <w:tc>
          <w:tcPr>
            <w:tcW w:w="2318"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shd w:val="clear" w:color="auto" w:fill="FFFFFF"/>
              <w:tabs>
                <w:tab w:val="left" w:pos="588"/>
              </w:tabs>
              <w:rPr>
                <w:bCs/>
                <w:sz w:val="18"/>
                <w:szCs w:val="18"/>
                <w:vertAlign w:val="superscript"/>
              </w:rPr>
            </w:pPr>
            <w:r w:rsidRPr="003346BA">
              <w:rPr>
                <w:bCs/>
                <w:sz w:val="18"/>
                <w:szCs w:val="18"/>
                <w:vertAlign w:val="superscript"/>
              </w:rPr>
              <w:t>4.5. покупка и установка кондиционера в серверную</w:t>
            </w:r>
          </w:p>
        </w:tc>
        <w:tc>
          <w:tcPr>
            <w:tcW w:w="1208"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69"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3"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4"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72"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696" w:type="dxa"/>
            <w:gridSpan w:val="3"/>
            <w:tcBorders>
              <w:top w:val="single" w:sz="6" w:space="0" w:color="auto"/>
              <w:left w:val="single" w:sz="6" w:space="0" w:color="auto"/>
              <w:bottom w:val="single" w:sz="6" w:space="0" w:color="auto"/>
              <w:right w:val="single" w:sz="4" w:space="0" w:color="auto"/>
            </w:tcBorders>
            <w:hideMark/>
          </w:tcPr>
          <w:p w:rsidR="004E6453" w:rsidRPr="003346BA" w:rsidRDefault="004E6453" w:rsidP="004E6453">
            <w:pPr>
              <w:pStyle w:val="ac"/>
              <w:rPr>
                <w:rFonts w:ascii="Times New Roman" w:hAnsi="Times New Roman" w:cs="Times New Roman"/>
                <w:sz w:val="18"/>
                <w:szCs w:val="18"/>
                <w:vertAlign w:val="superscript"/>
              </w:rPr>
            </w:pPr>
            <w:r>
              <w:rPr>
                <w:rFonts w:ascii="Times New Roman" w:hAnsi="Times New Roman" w:cs="Times New Roman"/>
                <w:bCs/>
                <w:sz w:val="18"/>
                <w:szCs w:val="18"/>
                <w:vertAlign w:val="superscript"/>
              </w:rPr>
              <w:t>Мероприятие выполнено.</w:t>
            </w:r>
          </w:p>
        </w:tc>
      </w:tr>
      <w:tr w:rsidR="000F6256" w:rsidRPr="003346BA" w:rsidTr="0019218A">
        <w:trPr>
          <w:gridAfter w:val="1"/>
          <w:wAfter w:w="38" w:type="dxa"/>
          <w:cantSplit/>
          <w:trHeight w:val="147"/>
        </w:trPr>
        <w:tc>
          <w:tcPr>
            <w:tcW w:w="2265"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shd w:val="clear" w:color="auto" w:fill="FFFFFF"/>
              <w:tabs>
                <w:tab w:val="left" w:pos="588"/>
              </w:tabs>
              <w:rPr>
                <w:sz w:val="18"/>
                <w:szCs w:val="18"/>
                <w:vertAlign w:val="superscript"/>
              </w:rPr>
            </w:pPr>
            <w:r w:rsidRPr="003346BA">
              <w:rPr>
                <w:sz w:val="18"/>
                <w:szCs w:val="18"/>
                <w:vertAlign w:val="superscript"/>
              </w:rPr>
              <w:t>5.1. Ежегодное продление программы для управления официальным сайтом Администрации МО «Ленский муниципальный район» «1 С -</w:t>
            </w:r>
            <w:proofErr w:type="spellStart"/>
            <w:r w:rsidRPr="003346BA">
              <w:rPr>
                <w:sz w:val="18"/>
                <w:szCs w:val="18"/>
                <w:vertAlign w:val="superscript"/>
              </w:rPr>
              <w:t>Битрикс</w:t>
            </w:r>
            <w:proofErr w:type="spellEnd"/>
            <w:r w:rsidRPr="003346BA">
              <w:rPr>
                <w:sz w:val="18"/>
                <w:szCs w:val="18"/>
                <w:vertAlign w:val="superscript"/>
              </w:rPr>
              <w:t>: Управление сайтом».</w:t>
            </w:r>
          </w:p>
        </w:tc>
        <w:tc>
          <w:tcPr>
            <w:tcW w:w="1261"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69" w:type="dxa"/>
            <w:tcBorders>
              <w:top w:val="single" w:sz="6" w:space="0" w:color="auto"/>
              <w:left w:val="single" w:sz="6" w:space="0" w:color="auto"/>
              <w:bottom w:val="single" w:sz="6" w:space="0" w:color="auto"/>
              <w:right w:val="single" w:sz="6" w:space="0" w:color="auto"/>
            </w:tcBorders>
            <w:hideMark/>
          </w:tcPr>
          <w:p w:rsidR="004E6453" w:rsidRPr="003346BA" w:rsidRDefault="000F6256" w:rsidP="009344D9">
            <w:pPr>
              <w:tabs>
                <w:tab w:val="left" w:pos="588"/>
              </w:tabs>
              <w:jc w:val="center"/>
              <w:rPr>
                <w:bCs/>
                <w:sz w:val="18"/>
                <w:szCs w:val="18"/>
                <w:vertAlign w:val="superscript"/>
              </w:rPr>
            </w:pPr>
            <w:r>
              <w:rPr>
                <w:bCs/>
                <w:sz w:val="18"/>
                <w:szCs w:val="18"/>
                <w:vertAlign w:val="superscript"/>
              </w:rPr>
              <w:t>66,1</w:t>
            </w:r>
          </w:p>
        </w:tc>
        <w:tc>
          <w:tcPr>
            <w:tcW w:w="850"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0F6256" w:rsidP="009344D9">
            <w:pPr>
              <w:tabs>
                <w:tab w:val="left" w:pos="588"/>
              </w:tabs>
              <w:jc w:val="center"/>
              <w:rPr>
                <w:bCs/>
                <w:sz w:val="18"/>
                <w:szCs w:val="18"/>
                <w:vertAlign w:val="superscript"/>
              </w:rPr>
            </w:pPr>
            <w:r>
              <w:rPr>
                <w:bCs/>
                <w:sz w:val="18"/>
                <w:szCs w:val="18"/>
                <w:vertAlign w:val="superscript"/>
              </w:rPr>
              <w:t>66,1</w:t>
            </w:r>
          </w:p>
        </w:tc>
        <w:tc>
          <w:tcPr>
            <w:tcW w:w="709" w:type="dxa"/>
            <w:tcBorders>
              <w:top w:val="single" w:sz="6" w:space="0" w:color="auto"/>
              <w:left w:val="single" w:sz="6" w:space="0" w:color="auto"/>
              <w:bottom w:val="single" w:sz="6" w:space="0" w:color="auto"/>
              <w:right w:val="single" w:sz="6" w:space="0" w:color="auto"/>
            </w:tcBorders>
          </w:tcPr>
          <w:p w:rsidR="004E6453" w:rsidRPr="003346BA" w:rsidRDefault="00EE6C22" w:rsidP="009344D9">
            <w:pPr>
              <w:tabs>
                <w:tab w:val="left" w:pos="588"/>
              </w:tabs>
              <w:jc w:val="center"/>
              <w:rPr>
                <w:bCs/>
                <w:sz w:val="18"/>
                <w:szCs w:val="18"/>
                <w:vertAlign w:val="superscript"/>
              </w:rPr>
            </w:pPr>
            <w:r>
              <w:rPr>
                <w:bCs/>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9344D9">
            <w:pPr>
              <w:tabs>
                <w:tab w:val="left" w:pos="588"/>
              </w:tabs>
              <w:jc w:val="center"/>
              <w:rPr>
                <w:bCs/>
                <w:sz w:val="18"/>
                <w:szCs w:val="18"/>
                <w:vertAlign w:val="superscript"/>
              </w:rPr>
            </w:pPr>
            <w:r>
              <w:rPr>
                <w:bCs/>
                <w:sz w:val="18"/>
                <w:szCs w:val="18"/>
                <w:vertAlign w:val="superscript"/>
              </w:rPr>
              <w:t>0</w:t>
            </w:r>
          </w:p>
        </w:tc>
        <w:tc>
          <w:tcPr>
            <w:tcW w:w="993" w:type="dxa"/>
            <w:tcBorders>
              <w:top w:val="single" w:sz="6" w:space="0" w:color="auto"/>
              <w:left w:val="single" w:sz="6" w:space="0" w:color="auto"/>
              <w:bottom w:val="single" w:sz="6" w:space="0" w:color="auto"/>
              <w:right w:val="single" w:sz="6" w:space="0" w:color="auto"/>
            </w:tcBorders>
            <w:hideMark/>
          </w:tcPr>
          <w:p w:rsidR="004E6453" w:rsidRPr="003346BA" w:rsidRDefault="000F6256" w:rsidP="009344D9">
            <w:pPr>
              <w:tabs>
                <w:tab w:val="left" w:pos="588"/>
              </w:tabs>
              <w:jc w:val="center"/>
              <w:rPr>
                <w:bCs/>
                <w:sz w:val="18"/>
                <w:szCs w:val="18"/>
                <w:vertAlign w:val="superscript"/>
              </w:rPr>
            </w:pPr>
            <w:r>
              <w:rPr>
                <w:bCs/>
                <w:sz w:val="18"/>
                <w:szCs w:val="18"/>
                <w:vertAlign w:val="superscript"/>
              </w:rPr>
              <w:t>66,1</w:t>
            </w:r>
          </w:p>
        </w:tc>
        <w:tc>
          <w:tcPr>
            <w:tcW w:w="992" w:type="dxa"/>
            <w:tcBorders>
              <w:top w:val="single" w:sz="6" w:space="0" w:color="auto"/>
              <w:left w:val="single" w:sz="6" w:space="0" w:color="auto"/>
              <w:bottom w:val="single" w:sz="6" w:space="0" w:color="auto"/>
              <w:right w:val="single" w:sz="6" w:space="0" w:color="auto"/>
            </w:tcBorders>
            <w:hideMark/>
          </w:tcPr>
          <w:p w:rsidR="004E6453" w:rsidRPr="003346BA" w:rsidRDefault="000F6256" w:rsidP="009344D9">
            <w:pPr>
              <w:tabs>
                <w:tab w:val="left" w:pos="588"/>
              </w:tabs>
              <w:jc w:val="center"/>
              <w:rPr>
                <w:bCs/>
                <w:sz w:val="18"/>
                <w:szCs w:val="18"/>
                <w:vertAlign w:val="superscript"/>
              </w:rPr>
            </w:pPr>
            <w:r>
              <w:rPr>
                <w:bCs/>
                <w:sz w:val="18"/>
                <w:szCs w:val="18"/>
                <w:vertAlign w:val="superscript"/>
              </w:rPr>
              <w:t>66,1</w:t>
            </w:r>
          </w:p>
        </w:tc>
        <w:tc>
          <w:tcPr>
            <w:tcW w:w="992" w:type="dxa"/>
            <w:tcBorders>
              <w:top w:val="single" w:sz="6" w:space="0" w:color="auto"/>
              <w:left w:val="single" w:sz="6" w:space="0" w:color="auto"/>
              <w:bottom w:val="single" w:sz="6" w:space="0" w:color="auto"/>
              <w:right w:val="single" w:sz="6" w:space="0" w:color="auto"/>
            </w:tcBorders>
          </w:tcPr>
          <w:p w:rsidR="004E6453" w:rsidRPr="003346BA" w:rsidRDefault="00EE6C22"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4" w:type="dxa"/>
            <w:tcBorders>
              <w:top w:val="single" w:sz="6" w:space="0" w:color="auto"/>
              <w:left w:val="single" w:sz="6" w:space="0" w:color="auto"/>
              <w:bottom w:val="single" w:sz="6" w:space="0" w:color="auto"/>
              <w:right w:val="single" w:sz="6" w:space="0" w:color="auto"/>
            </w:tcBorders>
          </w:tcPr>
          <w:p w:rsidR="004E6453" w:rsidRPr="003346BA" w:rsidRDefault="00EE6C22"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E6453" w:rsidRPr="003346BA" w:rsidRDefault="00EE6C22"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72"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9344D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696" w:type="dxa"/>
            <w:gridSpan w:val="3"/>
            <w:tcBorders>
              <w:top w:val="single" w:sz="6" w:space="0" w:color="auto"/>
              <w:left w:val="single" w:sz="6" w:space="0" w:color="auto"/>
              <w:bottom w:val="single" w:sz="6" w:space="0" w:color="auto"/>
              <w:right w:val="single" w:sz="4" w:space="0" w:color="auto"/>
            </w:tcBorders>
            <w:hideMark/>
          </w:tcPr>
          <w:p w:rsidR="004E6453" w:rsidRDefault="004E6453" w:rsidP="004E6453">
            <w:pPr>
              <w:pStyle w:val="ac"/>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Проводится ежегодное продление</w:t>
            </w:r>
            <w:r w:rsidR="009D5D4D">
              <w:rPr>
                <w:rFonts w:ascii="Times New Roman" w:hAnsi="Times New Roman" w:cs="Times New Roman"/>
                <w:bCs/>
                <w:sz w:val="18"/>
                <w:szCs w:val="18"/>
                <w:vertAlign w:val="superscript"/>
              </w:rPr>
              <w:t xml:space="preserve">. </w:t>
            </w:r>
          </w:p>
          <w:p w:rsidR="00F30937" w:rsidRPr="003346BA" w:rsidRDefault="00F30937" w:rsidP="00F30937">
            <w:pPr>
              <w:pStyle w:val="ac"/>
              <w:rPr>
                <w:rFonts w:ascii="Times New Roman" w:hAnsi="Times New Roman" w:cs="Times New Roman"/>
                <w:sz w:val="18"/>
                <w:szCs w:val="18"/>
                <w:vertAlign w:val="superscript"/>
              </w:rPr>
            </w:pPr>
          </w:p>
        </w:tc>
      </w:tr>
      <w:tr w:rsidR="000F6256" w:rsidRPr="003346BA" w:rsidTr="0019218A">
        <w:trPr>
          <w:gridAfter w:val="1"/>
          <w:wAfter w:w="38" w:type="dxa"/>
          <w:cantSplit/>
          <w:trHeight w:val="147"/>
        </w:trPr>
        <w:tc>
          <w:tcPr>
            <w:tcW w:w="2265"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shd w:val="clear" w:color="auto" w:fill="FFFFFF"/>
              <w:tabs>
                <w:tab w:val="left" w:pos="588"/>
              </w:tabs>
              <w:rPr>
                <w:sz w:val="18"/>
                <w:szCs w:val="18"/>
                <w:vertAlign w:val="superscript"/>
              </w:rPr>
            </w:pPr>
            <w:r w:rsidRPr="003346BA">
              <w:rPr>
                <w:sz w:val="18"/>
                <w:szCs w:val="18"/>
                <w:vertAlign w:val="superscript"/>
              </w:rPr>
              <w:t>5.2 Обслуживание сайта Администрации</w:t>
            </w:r>
          </w:p>
        </w:tc>
        <w:tc>
          <w:tcPr>
            <w:tcW w:w="1261"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69"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tabs>
                <w:tab w:val="left" w:pos="588"/>
              </w:tabs>
              <w:jc w:val="center"/>
              <w:rPr>
                <w:bCs/>
                <w:sz w:val="18"/>
                <w:szCs w:val="18"/>
                <w:vertAlign w:val="superscript"/>
              </w:rPr>
            </w:pPr>
            <w:r>
              <w:rPr>
                <w:bCs/>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tabs>
                <w:tab w:val="left" w:pos="588"/>
              </w:tabs>
              <w:jc w:val="center"/>
              <w:rPr>
                <w:bCs/>
                <w:sz w:val="18"/>
                <w:szCs w:val="18"/>
                <w:vertAlign w:val="superscript"/>
              </w:rPr>
            </w:pPr>
            <w:r>
              <w:rPr>
                <w:bCs/>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tabs>
                <w:tab w:val="left" w:pos="588"/>
              </w:tabs>
              <w:jc w:val="center"/>
              <w:rPr>
                <w:bCs/>
                <w:sz w:val="18"/>
                <w:szCs w:val="18"/>
                <w:vertAlign w:val="superscript"/>
              </w:rPr>
            </w:pPr>
            <w:r>
              <w:rPr>
                <w:bCs/>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tabs>
                <w:tab w:val="left" w:pos="588"/>
              </w:tabs>
              <w:jc w:val="center"/>
              <w:rPr>
                <w:bCs/>
                <w:sz w:val="18"/>
                <w:szCs w:val="18"/>
                <w:vertAlign w:val="superscript"/>
              </w:rPr>
            </w:pPr>
            <w:r>
              <w:rPr>
                <w:bCs/>
                <w:sz w:val="18"/>
                <w:szCs w:val="18"/>
                <w:vertAlign w:val="superscript"/>
              </w:rPr>
              <w:t>0</w:t>
            </w:r>
          </w:p>
        </w:tc>
        <w:tc>
          <w:tcPr>
            <w:tcW w:w="993"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tabs>
                <w:tab w:val="left" w:pos="588"/>
              </w:tabs>
              <w:jc w:val="center"/>
              <w:rPr>
                <w:bCs/>
                <w:sz w:val="18"/>
                <w:szCs w:val="18"/>
                <w:vertAlign w:val="superscript"/>
              </w:rPr>
            </w:pPr>
            <w:r>
              <w:rPr>
                <w:bCs/>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tabs>
                <w:tab w:val="left" w:pos="588"/>
              </w:tabs>
              <w:jc w:val="center"/>
              <w:rPr>
                <w:bCs/>
                <w:sz w:val="18"/>
                <w:szCs w:val="18"/>
                <w:vertAlign w:val="superscript"/>
              </w:rPr>
            </w:pPr>
            <w:r>
              <w:rPr>
                <w:bCs/>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4"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72"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696" w:type="dxa"/>
            <w:gridSpan w:val="3"/>
            <w:tcBorders>
              <w:top w:val="single" w:sz="6" w:space="0" w:color="auto"/>
              <w:left w:val="single" w:sz="6" w:space="0" w:color="auto"/>
              <w:bottom w:val="single" w:sz="6" w:space="0" w:color="auto"/>
              <w:right w:val="single" w:sz="4" w:space="0" w:color="auto"/>
            </w:tcBorders>
            <w:hideMark/>
          </w:tcPr>
          <w:p w:rsidR="004E6453" w:rsidRPr="003346BA" w:rsidRDefault="00EE6C22" w:rsidP="004E6453">
            <w:pPr>
              <w:pStyle w:val="ac"/>
              <w:rPr>
                <w:rFonts w:ascii="Times New Roman" w:hAnsi="Times New Roman" w:cs="Times New Roman"/>
                <w:bCs/>
                <w:sz w:val="18"/>
                <w:szCs w:val="18"/>
                <w:vertAlign w:val="superscript"/>
              </w:rPr>
            </w:pPr>
            <w:r>
              <w:rPr>
                <w:rFonts w:ascii="Times New Roman" w:hAnsi="Times New Roman" w:cs="Times New Roman"/>
                <w:bCs/>
                <w:sz w:val="18"/>
                <w:szCs w:val="18"/>
                <w:vertAlign w:val="superscript"/>
              </w:rPr>
              <w:t>В соответствии с Распоряжением Правительства № 185-рп от 24.03.2023 осуществляется переход на «</w:t>
            </w:r>
            <w:proofErr w:type="spellStart"/>
            <w:r>
              <w:rPr>
                <w:rFonts w:ascii="Times New Roman" w:hAnsi="Times New Roman" w:cs="Times New Roman"/>
                <w:bCs/>
                <w:sz w:val="18"/>
                <w:szCs w:val="18"/>
                <w:vertAlign w:val="superscript"/>
              </w:rPr>
              <w:t>Госвеб</w:t>
            </w:r>
            <w:proofErr w:type="spellEnd"/>
            <w:r>
              <w:rPr>
                <w:rFonts w:ascii="Times New Roman" w:hAnsi="Times New Roman" w:cs="Times New Roman"/>
                <w:bCs/>
                <w:sz w:val="18"/>
                <w:szCs w:val="18"/>
                <w:vertAlign w:val="superscript"/>
              </w:rPr>
              <w:t>»</w:t>
            </w:r>
          </w:p>
        </w:tc>
      </w:tr>
      <w:tr w:rsidR="000F6256" w:rsidRPr="003346BA" w:rsidTr="0019218A">
        <w:trPr>
          <w:gridAfter w:val="1"/>
          <w:wAfter w:w="38" w:type="dxa"/>
          <w:cantSplit/>
          <w:trHeight w:val="147"/>
        </w:trPr>
        <w:tc>
          <w:tcPr>
            <w:tcW w:w="2265"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shd w:val="clear" w:color="auto" w:fill="FFFFFF"/>
              <w:tabs>
                <w:tab w:val="left" w:pos="588"/>
              </w:tabs>
              <w:rPr>
                <w:bCs/>
                <w:sz w:val="18"/>
                <w:szCs w:val="18"/>
                <w:vertAlign w:val="superscript"/>
              </w:rPr>
            </w:pPr>
            <w:r w:rsidRPr="003346BA">
              <w:rPr>
                <w:bCs/>
                <w:sz w:val="18"/>
                <w:szCs w:val="18"/>
                <w:vertAlign w:val="superscript"/>
              </w:rPr>
              <w:t>6.1. Автоматизация деятельности некоторых подразделений Администрации МО «Ленский муниципальный район» (внедрение новых информационных систем в деятельность подразделений Администрации МО «Ленский муниципальный район»)</w:t>
            </w:r>
          </w:p>
        </w:tc>
        <w:tc>
          <w:tcPr>
            <w:tcW w:w="1261"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69"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3"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4"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72"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696" w:type="dxa"/>
            <w:gridSpan w:val="3"/>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Внедрены новые ИС: Электронный бюджет, Интерфейс А</w:t>
            </w:r>
            <w:r w:rsidR="00EE6C22">
              <w:rPr>
                <w:rFonts w:ascii="Times New Roman" w:hAnsi="Times New Roman" w:cs="Times New Roman"/>
                <w:bCs/>
                <w:sz w:val="18"/>
                <w:szCs w:val="18"/>
                <w:vertAlign w:val="superscript"/>
              </w:rPr>
              <w:t xml:space="preserve">, </w:t>
            </w:r>
            <w:r w:rsidR="00EE6C22">
              <w:rPr>
                <w:rFonts w:ascii="Times New Roman" w:hAnsi="Times New Roman" w:cs="Times New Roman"/>
                <w:sz w:val="18"/>
                <w:szCs w:val="18"/>
                <w:vertAlign w:val="superscript"/>
              </w:rPr>
              <w:t>бюджет -смарт.</w:t>
            </w:r>
          </w:p>
        </w:tc>
      </w:tr>
      <w:tr w:rsidR="000F6256" w:rsidRPr="003346BA" w:rsidTr="0019218A">
        <w:trPr>
          <w:gridAfter w:val="1"/>
          <w:wAfter w:w="38" w:type="dxa"/>
          <w:cantSplit/>
          <w:trHeight w:val="147"/>
        </w:trPr>
        <w:tc>
          <w:tcPr>
            <w:tcW w:w="2265"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shd w:val="clear" w:color="auto" w:fill="FFFFFF"/>
              <w:tabs>
                <w:tab w:val="left" w:pos="588"/>
              </w:tabs>
              <w:rPr>
                <w:bCs/>
                <w:sz w:val="18"/>
                <w:szCs w:val="18"/>
                <w:vertAlign w:val="superscript"/>
              </w:rPr>
            </w:pPr>
            <w:r w:rsidRPr="003346BA">
              <w:rPr>
                <w:bCs/>
                <w:sz w:val="18"/>
                <w:szCs w:val="18"/>
                <w:vertAlign w:val="superscript"/>
              </w:rPr>
              <w:t>6.2. Приобретение дополнительных баз для информационно-правовой системы «Консультант +» (Эксперт приложение, Комментарии законодательства, Судебная практика)</w:t>
            </w:r>
          </w:p>
        </w:tc>
        <w:tc>
          <w:tcPr>
            <w:tcW w:w="1261"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69"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3"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4"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72"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696" w:type="dxa"/>
            <w:gridSpan w:val="3"/>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pStyle w:val="ac"/>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Нет исполнения из-за отсутствия финансирования</w:t>
            </w:r>
          </w:p>
        </w:tc>
      </w:tr>
      <w:tr w:rsidR="000F6256" w:rsidRPr="003346BA" w:rsidTr="0019218A">
        <w:trPr>
          <w:gridAfter w:val="1"/>
          <w:wAfter w:w="38" w:type="dxa"/>
          <w:cantSplit/>
          <w:trHeight w:val="147"/>
        </w:trPr>
        <w:tc>
          <w:tcPr>
            <w:tcW w:w="2265"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shd w:val="clear" w:color="auto" w:fill="FFFFFF"/>
              <w:tabs>
                <w:tab w:val="left" w:pos="588"/>
              </w:tabs>
              <w:rPr>
                <w:bCs/>
                <w:sz w:val="18"/>
                <w:szCs w:val="18"/>
                <w:vertAlign w:val="superscript"/>
              </w:rPr>
            </w:pPr>
            <w:r w:rsidRPr="003346BA">
              <w:rPr>
                <w:bCs/>
                <w:sz w:val="18"/>
                <w:szCs w:val="18"/>
                <w:vertAlign w:val="superscript"/>
              </w:rPr>
              <w:lastRenderedPageBreak/>
              <w:t xml:space="preserve">6.3. Приобретение средств вычислительной техники </w:t>
            </w:r>
          </w:p>
        </w:tc>
        <w:tc>
          <w:tcPr>
            <w:tcW w:w="1261"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69" w:type="dxa"/>
            <w:tcBorders>
              <w:top w:val="single" w:sz="6" w:space="0" w:color="auto"/>
              <w:left w:val="single" w:sz="6" w:space="0" w:color="auto"/>
              <w:bottom w:val="single" w:sz="6" w:space="0" w:color="auto"/>
              <w:right w:val="single" w:sz="6" w:space="0" w:color="auto"/>
            </w:tcBorders>
            <w:hideMark/>
          </w:tcPr>
          <w:p w:rsidR="004E6453" w:rsidRPr="003346BA" w:rsidRDefault="000F6256"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161,6</w:t>
            </w:r>
          </w:p>
        </w:tc>
        <w:tc>
          <w:tcPr>
            <w:tcW w:w="850"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0F6256"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161,1</w:t>
            </w:r>
          </w:p>
        </w:tc>
        <w:tc>
          <w:tcPr>
            <w:tcW w:w="709"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3" w:type="dxa"/>
            <w:tcBorders>
              <w:top w:val="single" w:sz="6" w:space="0" w:color="auto"/>
              <w:left w:val="single" w:sz="6" w:space="0" w:color="auto"/>
              <w:bottom w:val="single" w:sz="6" w:space="0" w:color="auto"/>
              <w:right w:val="single" w:sz="6" w:space="0" w:color="auto"/>
            </w:tcBorders>
            <w:hideMark/>
          </w:tcPr>
          <w:p w:rsidR="004E6453" w:rsidRPr="003346BA" w:rsidRDefault="000F6256"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161,6</w:t>
            </w:r>
          </w:p>
        </w:tc>
        <w:tc>
          <w:tcPr>
            <w:tcW w:w="992" w:type="dxa"/>
            <w:tcBorders>
              <w:top w:val="single" w:sz="6" w:space="0" w:color="auto"/>
              <w:left w:val="single" w:sz="6" w:space="0" w:color="auto"/>
              <w:bottom w:val="single" w:sz="6" w:space="0" w:color="auto"/>
              <w:right w:val="single" w:sz="6" w:space="0" w:color="auto"/>
            </w:tcBorders>
            <w:hideMark/>
          </w:tcPr>
          <w:p w:rsidR="004E6453" w:rsidRPr="003346BA" w:rsidRDefault="000F6256"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161,1</w:t>
            </w:r>
          </w:p>
        </w:tc>
        <w:tc>
          <w:tcPr>
            <w:tcW w:w="992"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4"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72"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696" w:type="dxa"/>
            <w:gridSpan w:val="3"/>
            <w:tcBorders>
              <w:top w:val="single" w:sz="6" w:space="0" w:color="auto"/>
              <w:left w:val="single" w:sz="6" w:space="0" w:color="auto"/>
              <w:bottom w:val="single" w:sz="6" w:space="0" w:color="auto"/>
              <w:right w:val="single" w:sz="6" w:space="0" w:color="auto"/>
            </w:tcBorders>
            <w:hideMark/>
          </w:tcPr>
          <w:p w:rsidR="004E6453" w:rsidRPr="00DE7A72" w:rsidRDefault="00284309" w:rsidP="004E6453">
            <w:pPr>
              <w:pStyle w:val="ac"/>
              <w:rPr>
                <w:rFonts w:ascii="Times New Roman" w:hAnsi="Times New Roman" w:cs="Times New Roman"/>
                <w:bCs/>
                <w:sz w:val="18"/>
                <w:szCs w:val="18"/>
                <w:vertAlign w:val="superscript"/>
              </w:rPr>
            </w:pPr>
            <w:r w:rsidRPr="00DE7A72">
              <w:rPr>
                <w:rFonts w:ascii="Times New Roman" w:hAnsi="Times New Roman" w:cs="Times New Roman"/>
                <w:bCs/>
                <w:sz w:val="18"/>
                <w:szCs w:val="18"/>
                <w:vertAlign w:val="superscript"/>
              </w:rPr>
              <w:t>В отчетном периоде закуплено:</w:t>
            </w:r>
            <w:r w:rsidR="000F6256">
              <w:rPr>
                <w:rFonts w:ascii="Times New Roman" w:hAnsi="Times New Roman" w:cs="Times New Roman"/>
                <w:bCs/>
                <w:sz w:val="18"/>
                <w:szCs w:val="18"/>
                <w:vertAlign w:val="superscript"/>
              </w:rPr>
              <w:t xml:space="preserve"> системный блок-3шт., колонки-5 шт., ИБП-1 шт., МФУ-1шт.</w:t>
            </w:r>
          </w:p>
        </w:tc>
      </w:tr>
      <w:tr w:rsidR="000F6256" w:rsidRPr="003346BA" w:rsidTr="0019218A">
        <w:trPr>
          <w:gridAfter w:val="1"/>
          <w:wAfter w:w="38" w:type="dxa"/>
          <w:cantSplit/>
          <w:trHeight w:val="147"/>
        </w:trPr>
        <w:tc>
          <w:tcPr>
            <w:tcW w:w="2265"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shd w:val="clear" w:color="auto" w:fill="FFFFFF"/>
              <w:tabs>
                <w:tab w:val="left" w:pos="588"/>
              </w:tabs>
              <w:rPr>
                <w:bCs/>
                <w:sz w:val="18"/>
                <w:szCs w:val="18"/>
                <w:vertAlign w:val="superscript"/>
              </w:rPr>
            </w:pPr>
            <w:r w:rsidRPr="003346BA">
              <w:rPr>
                <w:bCs/>
                <w:sz w:val="18"/>
                <w:szCs w:val="18"/>
                <w:vertAlign w:val="superscript"/>
              </w:rPr>
              <w:t xml:space="preserve">6.4. </w:t>
            </w:r>
            <w:r w:rsidR="007A2B36" w:rsidRPr="003346BA">
              <w:rPr>
                <w:bCs/>
                <w:sz w:val="18"/>
                <w:szCs w:val="18"/>
                <w:vertAlign w:val="superscript"/>
              </w:rPr>
              <w:t>Оснащение зала</w:t>
            </w:r>
            <w:r w:rsidRPr="003346BA">
              <w:rPr>
                <w:bCs/>
                <w:sz w:val="18"/>
                <w:szCs w:val="18"/>
                <w:vertAlign w:val="superscript"/>
              </w:rPr>
              <w:t xml:space="preserve"> заседаний Администрации презентационным оборудованием. </w:t>
            </w:r>
          </w:p>
        </w:tc>
        <w:tc>
          <w:tcPr>
            <w:tcW w:w="1261"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69" w:type="dxa"/>
            <w:tcBorders>
              <w:top w:val="single" w:sz="6" w:space="0" w:color="auto"/>
              <w:left w:val="single" w:sz="6" w:space="0" w:color="auto"/>
              <w:bottom w:val="single" w:sz="6" w:space="0" w:color="auto"/>
              <w:right w:val="single" w:sz="6" w:space="0" w:color="auto"/>
            </w:tcBorders>
            <w:hideMark/>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3" w:type="dxa"/>
            <w:tcBorders>
              <w:top w:val="single" w:sz="6" w:space="0" w:color="auto"/>
              <w:left w:val="single" w:sz="6" w:space="0" w:color="auto"/>
              <w:bottom w:val="single" w:sz="6" w:space="0" w:color="auto"/>
              <w:right w:val="single" w:sz="6" w:space="0" w:color="auto"/>
            </w:tcBorders>
            <w:hideMark/>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4"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72"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696" w:type="dxa"/>
            <w:gridSpan w:val="3"/>
            <w:tcBorders>
              <w:top w:val="single" w:sz="6" w:space="0" w:color="auto"/>
              <w:left w:val="single" w:sz="6" w:space="0" w:color="auto"/>
              <w:bottom w:val="single" w:sz="6" w:space="0" w:color="auto"/>
              <w:right w:val="single" w:sz="6" w:space="0" w:color="auto"/>
            </w:tcBorders>
            <w:hideMark/>
          </w:tcPr>
          <w:p w:rsidR="004E6453" w:rsidRPr="00DE7A72" w:rsidRDefault="004E6453" w:rsidP="004E6453">
            <w:pPr>
              <w:pStyle w:val="ac"/>
              <w:rPr>
                <w:rFonts w:ascii="Times New Roman" w:hAnsi="Times New Roman" w:cs="Times New Roman"/>
                <w:sz w:val="18"/>
                <w:szCs w:val="18"/>
                <w:vertAlign w:val="superscript"/>
              </w:rPr>
            </w:pPr>
            <w:r w:rsidRPr="00DE7A72">
              <w:rPr>
                <w:rFonts w:ascii="Times New Roman" w:hAnsi="Times New Roman" w:cs="Times New Roman"/>
                <w:sz w:val="18"/>
                <w:szCs w:val="18"/>
                <w:vertAlign w:val="superscript"/>
              </w:rPr>
              <w:t>Исполнено в 2021г.</w:t>
            </w:r>
          </w:p>
        </w:tc>
      </w:tr>
      <w:tr w:rsidR="000F6256" w:rsidRPr="003346BA" w:rsidTr="0019218A">
        <w:trPr>
          <w:gridAfter w:val="1"/>
          <w:wAfter w:w="38" w:type="dxa"/>
          <w:cantSplit/>
          <w:trHeight w:val="147"/>
        </w:trPr>
        <w:tc>
          <w:tcPr>
            <w:tcW w:w="2265"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shd w:val="clear" w:color="auto" w:fill="FFFFFF"/>
              <w:tabs>
                <w:tab w:val="left" w:pos="588"/>
              </w:tabs>
              <w:rPr>
                <w:sz w:val="18"/>
                <w:szCs w:val="18"/>
                <w:vertAlign w:val="superscript"/>
              </w:rPr>
            </w:pPr>
            <w:r w:rsidRPr="003346BA">
              <w:rPr>
                <w:sz w:val="18"/>
                <w:szCs w:val="18"/>
                <w:vertAlign w:val="superscript"/>
              </w:rPr>
              <w:t>7.1. Покупка и внедрение программы «Дело». В 2016 году необходимо докупить дополнительный модуль для реализации 210-ФЗ</w:t>
            </w:r>
          </w:p>
        </w:tc>
        <w:tc>
          <w:tcPr>
            <w:tcW w:w="1261"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69"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3556F9">
            <w:pPr>
              <w:pStyle w:val="ac"/>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3"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4E6453" w:rsidRPr="003346BA" w:rsidRDefault="004E6453" w:rsidP="003556F9">
            <w:pPr>
              <w:pStyle w:val="ac"/>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4"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72"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696" w:type="dxa"/>
            <w:gridSpan w:val="3"/>
            <w:tcBorders>
              <w:top w:val="single" w:sz="6" w:space="0" w:color="auto"/>
              <w:left w:val="single" w:sz="6" w:space="0" w:color="auto"/>
              <w:bottom w:val="single" w:sz="6" w:space="0" w:color="auto"/>
              <w:right w:val="single" w:sz="6" w:space="0" w:color="auto"/>
            </w:tcBorders>
            <w:hideMark/>
          </w:tcPr>
          <w:p w:rsidR="004E6453" w:rsidRPr="003346BA" w:rsidRDefault="00EE6C22" w:rsidP="004E6453">
            <w:pPr>
              <w:pStyle w:val="ac"/>
              <w:rPr>
                <w:rFonts w:ascii="Times New Roman" w:hAnsi="Times New Roman" w:cs="Times New Roman"/>
                <w:sz w:val="18"/>
                <w:szCs w:val="18"/>
                <w:vertAlign w:val="superscript"/>
              </w:rPr>
            </w:pPr>
            <w:r>
              <w:rPr>
                <w:rFonts w:ascii="Times New Roman" w:hAnsi="Times New Roman" w:cs="Times New Roman"/>
                <w:sz w:val="18"/>
                <w:szCs w:val="18"/>
                <w:vertAlign w:val="superscript"/>
              </w:rPr>
              <w:t>Внедрение бесплатного ГИС ТОР СЭД.</w:t>
            </w:r>
          </w:p>
        </w:tc>
      </w:tr>
      <w:tr w:rsidR="000F6256" w:rsidRPr="003346BA" w:rsidTr="0019218A">
        <w:trPr>
          <w:gridAfter w:val="1"/>
          <w:wAfter w:w="38" w:type="dxa"/>
          <w:cantSplit/>
          <w:trHeight w:val="1271"/>
        </w:trPr>
        <w:tc>
          <w:tcPr>
            <w:tcW w:w="2265"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shd w:val="clear" w:color="auto" w:fill="FFFFFF"/>
              <w:tabs>
                <w:tab w:val="left" w:pos="588"/>
              </w:tabs>
              <w:rPr>
                <w:b/>
                <w:sz w:val="18"/>
                <w:szCs w:val="18"/>
                <w:vertAlign w:val="superscript"/>
              </w:rPr>
            </w:pPr>
            <w:r w:rsidRPr="003346BA">
              <w:rPr>
                <w:sz w:val="18"/>
                <w:szCs w:val="18"/>
                <w:vertAlign w:val="superscript"/>
              </w:rPr>
              <w:t xml:space="preserve">8.1. Разработка нормативно-распорядительной документации, </w:t>
            </w:r>
            <w:r w:rsidR="007A2B36" w:rsidRPr="003346BA">
              <w:rPr>
                <w:sz w:val="18"/>
                <w:szCs w:val="18"/>
                <w:vertAlign w:val="superscript"/>
              </w:rPr>
              <w:t>закупка необходимых</w:t>
            </w:r>
            <w:r w:rsidRPr="003346BA">
              <w:rPr>
                <w:sz w:val="18"/>
                <w:szCs w:val="18"/>
                <w:vertAlign w:val="superscript"/>
              </w:rPr>
              <w:t xml:space="preserve"> программных и аппаратных средств и аттестация информационных систем обработки персональных данных в соответствии с требованиями 152-ФЗ</w:t>
            </w:r>
          </w:p>
        </w:tc>
        <w:tc>
          <w:tcPr>
            <w:tcW w:w="1261"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tabs>
                <w:tab w:val="left" w:pos="588"/>
              </w:tabs>
              <w:rPr>
                <w:bCs/>
                <w:sz w:val="18"/>
                <w:szCs w:val="18"/>
                <w:vertAlign w:val="superscript"/>
              </w:rPr>
            </w:pPr>
            <w:r w:rsidRPr="003346BA">
              <w:rPr>
                <w:bCs/>
                <w:sz w:val="18"/>
                <w:szCs w:val="18"/>
                <w:vertAlign w:val="superscript"/>
              </w:rPr>
              <w:t>Отдел информационных технологий</w:t>
            </w:r>
          </w:p>
        </w:tc>
        <w:tc>
          <w:tcPr>
            <w:tcW w:w="869"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w:t>
            </w:r>
            <w:r w:rsidR="000F6256">
              <w:rPr>
                <w:rFonts w:ascii="Times New Roman" w:hAnsi="Times New Roman" w:cs="Times New Roman"/>
                <w:sz w:val="18"/>
                <w:szCs w:val="18"/>
                <w:vertAlign w:val="superscript"/>
              </w:rPr>
              <w:t>12,2</w:t>
            </w:r>
          </w:p>
        </w:tc>
        <w:tc>
          <w:tcPr>
            <w:tcW w:w="850" w:type="dxa"/>
            <w:gridSpan w:val="2"/>
            <w:tcBorders>
              <w:top w:val="single" w:sz="6" w:space="0" w:color="auto"/>
              <w:left w:val="single" w:sz="6" w:space="0" w:color="auto"/>
              <w:bottom w:val="single" w:sz="6" w:space="0" w:color="auto"/>
              <w:right w:val="single" w:sz="6" w:space="0" w:color="auto"/>
            </w:tcBorders>
          </w:tcPr>
          <w:p w:rsidR="004E6453" w:rsidRPr="003346BA" w:rsidRDefault="000F6256"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112,2</w:t>
            </w:r>
          </w:p>
        </w:tc>
        <w:tc>
          <w:tcPr>
            <w:tcW w:w="709"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3" w:type="dxa"/>
            <w:tcBorders>
              <w:top w:val="single" w:sz="6" w:space="0" w:color="auto"/>
              <w:left w:val="single" w:sz="6" w:space="0" w:color="auto"/>
              <w:bottom w:val="single" w:sz="6" w:space="0" w:color="auto"/>
              <w:right w:val="single" w:sz="6" w:space="0" w:color="auto"/>
            </w:tcBorders>
          </w:tcPr>
          <w:p w:rsidR="004E6453" w:rsidRPr="003346BA" w:rsidRDefault="000F6256"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112,2</w:t>
            </w:r>
          </w:p>
        </w:tc>
        <w:tc>
          <w:tcPr>
            <w:tcW w:w="992" w:type="dxa"/>
            <w:tcBorders>
              <w:top w:val="single" w:sz="6" w:space="0" w:color="auto"/>
              <w:left w:val="single" w:sz="6" w:space="0" w:color="auto"/>
              <w:bottom w:val="single" w:sz="6" w:space="0" w:color="auto"/>
              <w:right w:val="single" w:sz="6" w:space="0" w:color="auto"/>
            </w:tcBorders>
          </w:tcPr>
          <w:p w:rsidR="004E6453" w:rsidRPr="003346BA" w:rsidRDefault="000F6256"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112,2</w:t>
            </w:r>
          </w:p>
        </w:tc>
        <w:tc>
          <w:tcPr>
            <w:tcW w:w="992"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4"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72"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696" w:type="dxa"/>
            <w:gridSpan w:val="3"/>
            <w:tcBorders>
              <w:top w:val="single" w:sz="6" w:space="0" w:color="auto"/>
              <w:left w:val="single" w:sz="6" w:space="0" w:color="auto"/>
              <w:bottom w:val="single" w:sz="6" w:space="0" w:color="auto"/>
              <w:right w:val="single" w:sz="6" w:space="0" w:color="auto"/>
            </w:tcBorders>
            <w:hideMark/>
          </w:tcPr>
          <w:p w:rsidR="004E6453" w:rsidRPr="003346BA" w:rsidRDefault="000F6256" w:rsidP="004E6453">
            <w:pPr>
              <w:pStyle w:val="ac"/>
              <w:rPr>
                <w:rFonts w:ascii="Times New Roman" w:hAnsi="Times New Roman" w:cs="Times New Roman"/>
                <w:sz w:val="18"/>
                <w:szCs w:val="18"/>
                <w:vertAlign w:val="superscript"/>
              </w:rPr>
            </w:pPr>
            <w:r>
              <w:rPr>
                <w:rFonts w:ascii="Times New Roman" w:hAnsi="Times New Roman" w:cs="Times New Roman"/>
                <w:sz w:val="18"/>
                <w:szCs w:val="18"/>
                <w:vertAlign w:val="superscript"/>
              </w:rPr>
              <w:t>Аттестовано 5 раб. мест</w:t>
            </w:r>
            <w:r w:rsidR="004E6453" w:rsidRPr="003346BA">
              <w:rPr>
                <w:rFonts w:ascii="Times New Roman" w:hAnsi="Times New Roman" w:cs="Times New Roman"/>
                <w:sz w:val="18"/>
                <w:szCs w:val="18"/>
                <w:vertAlign w:val="superscript"/>
              </w:rPr>
              <w:t xml:space="preserve"> для защиты персональных данных в ИСПДН Барс-Имущество</w:t>
            </w:r>
            <w:r w:rsidR="000D7B2F">
              <w:rPr>
                <w:rFonts w:ascii="Times New Roman" w:hAnsi="Times New Roman" w:cs="Times New Roman"/>
                <w:sz w:val="18"/>
                <w:szCs w:val="18"/>
                <w:vertAlign w:val="superscript"/>
              </w:rPr>
              <w:t>.</w:t>
            </w:r>
          </w:p>
        </w:tc>
      </w:tr>
      <w:tr w:rsidR="000F6256" w:rsidRPr="003346BA" w:rsidTr="0019218A">
        <w:trPr>
          <w:gridAfter w:val="1"/>
          <w:wAfter w:w="38" w:type="dxa"/>
          <w:cantSplit/>
          <w:trHeight w:val="147"/>
        </w:trPr>
        <w:tc>
          <w:tcPr>
            <w:tcW w:w="2265" w:type="dxa"/>
            <w:tcBorders>
              <w:top w:val="single" w:sz="6" w:space="0" w:color="auto"/>
              <w:left w:val="single" w:sz="6" w:space="0" w:color="auto"/>
              <w:bottom w:val="single" w:sz="6" w:space="0" w:color="auto"/>
              <w:right w:val="single" w:sz="6" w:space="0" w:color="auto"/>
            </w:tcBorders>
            <w:hideMark/>
          </w:tcPr>
          <w:p w:rsidR="004E6453" w:rsidRPr="003346BA" w:rsidRDefault="004E6453" w:rsidP="004E6453">
            <w:pPr>
              <w:shd w:val="clear" w:color="auto" w:fill="FFFFFF"/>
              <w:rPr>
                <w:sz w:val="18"/>
                <w:szCs w:val="18"/>
                <w:vertAlign w:val="superscript"/>
              </w:rPr>
            </w:pPr>
            <w:r w:rsidRPr="003346BA">
              <w:rPr>
                <w:sz w:val="18"/>
                <w:szCs w:val="18"/>
                <w:vertAlign w:val="superscript"/>
              </w:rPr>
              <w:t>Итого по подпрограмме</w:t>
            </w:r>
            <w:r w:rsidR="00EE6C22">
              <w:rPr>
                <w:sz w:val="18"/>
                <w:szCs w:val="18"/>
                <w:vertAlign w:val="superscript"/>
              </w:rPr>
              <w:t xml:space="preserve"> №4</w:t>
            </w:r>
          </w:p>
        </w:tc>
        <w:tc>
          <w:tcPr>
            <w:tcW w:w="1261" w:type="dxa"/>
            <w:gridSpan w:val="2"/>
            <w:tcBorders>
              <w:top w:val="single" w:sz="6" w:space="0" w:color="auto"/>
              <w:left w:val="single" w:sz="6" w:space="0" w:color="auto"/>
              <w:bottom w:val="single" w:sz="6" w:space="0" w:color="auto"/>
              <w:right w:val="single" w:sz="6" w:space="0" w:color="auto"/>
            </w:tcBorders>
          </w:tcPr>
          <w:p w:rsidR="004E6453" w:rsidRPr="003346BA" w:rsidRDefault="004E6453" w:rsidP="004E6453">
            <w:pPr>
              <w:rPr>
                <w:bCs/>
                <w:sz w:val="18"/>
                <w:szCs w:val="18"/>
                <w:vertAlign w:val="superscript"/>
              </w:rPr>
            </w:pPr>
          </w:p>
        </w:tc>
        <w:tc>
          <w:tcPr>
            <w:tcW w:w="869" w:type="dxa"/>
            <w:tcBorders>
              <w:top w:val="single" w:sz="6" w:space="0" w:color="auto"/>
              <w:left w:val="single" w:sz="6" w:space="0" w:color="auto"/>
              <w:bottom w:val="single" w:sz="6" w:space="0" w:color="auto"/>
              <w:right w:val="single" w:sz="6" w:space="0" w:color="auto"/>
            </w:tcBorders>
            <w:hideMark/>
          </w:tcPr>
          <w:p w:rsidR="004E6453" w:rsidRPr="003346BA" w:rsidRDefault="000F6256"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387,7</w:t>
            </w:r>
          </w:p>
        </w:tc>
        <w:tc>
          <w:tcPr>
            <w:tcW w:w="850" w:type="dxa"/>
            <w:gridSpan w:val="2"/>
            <w:tcBorders>
              <w:top w:val="single" w:sz="6" w:space="0" w:color="auto"/>
              <w:left w:val="single" w:sz="6" w:space="0" w:color="auto"/>
              <w:bottom w:val="single" w:sz="6" w:space="0" w:color="auto"/>
              <w:right w:val="single" w:sz="6" w:space="0" w:color="auto"/>
            </w:tcBorders>
            <w:hideMark/>
          </w:tcPr>
          <w:p w:rsidR="004E6453" w:rsidRPr="003346BA" w:rsidRDefault="000F6256"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386,9</w:t>
            </w:r>
          </w:p>
        </w:tc>
        <w:tc>
          <w:tcPr>
            <w:tcW w:w="709"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3" w:type="dxa"/>
            <w:tcBorders>
              <w:top w:val="single" w:sz="6" w:space="0" w:color="auto"/>
              <w:left w:val="single" w:sz="6" w:space="0" w:color="auto"/>
              <w:bottom w:val="single" w:sz="6" w:space="0" w:color="auto"/>
              <w:right w:val="single" w:sz="6" w:space="0" w:color="auto"/>
            </w:tcBorders>
            <w:hideMark/>
          </w:tcPr>
          <w:p w:rsidR="004E6453" w:rsidRPr="003346BA" w:rsidRDefault="000F6256"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387,7</w:t>
            </w:r>
          </w:p>
        </w:tc>
        <w:tc>
          <w:tcPr>
            <w:tcW w:w="992" w:type="dxa"/>
            <w:tcBorders>
              <w:top w:val="single" w:sz="6" w:space="0" w:color="auto"/>
              <w:left w:val="single" w:sz="6" w:space="0" w:color="auto"/>
              <w:bottom w:val="single" w:sz="6" w:space="0" w:color="auto"/>
              <w:right w:val="single" w:sz="6" w:space="0" w:color="auto"/>
            </w:tcBorders>
            <w:hideMark/>
          </w:tcPr>
          <w:p w:rsidR="004E6453" w:rsidRPr="003346BA" w:rsidRDefault="000F6256"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386,9</w:t>
            </w:r>
          </w:p>
        </w:tc>
        <w:tc>
          <w:tcPr>
            <w:tcW w:w="992"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134"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ac"/>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72" w:type="dxa"/>
            <w:gridSpan w:val="2"/>
            <w:tcBorders>
              <w:top w:val="single" w:sz="6" w:space="0" w:color="auto"/>
              <w:left w:val="single" w:sz="6" w:space="0" w:color="auto"/>
              <w:bottom w:val="single" w:sz="6" w:space="0" w:color="auto"/>
              <w:right w:val="single" w:sz="6" w:space="0" w:color="auto"/>
            </w:tcBorders>
          </w:tcPr>
          <w:p w:rsidR="004E6453" w:rsidRPr="003346BA" w:rsidRDefault="00EE6C22" w:rsidP="003556F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696" w:type="dxa"/>
            <w:gridSpan w:val="3"/>
            <w:tcBorders>
              <w:top w:val="single" w:sz="6" w:space="0" w:color="auto"/>
              <w:left w:val="single" w:sz="6" w:space="0" w:color="auto"/>
              <w:bottom w:val="single" w:sz="6" w:space="0" w:color="auto"/>
              <w:right w:val="single" w:sz="6" w:space="0" w:color="auto"/>
            </w:tcBorders>
          </w:tcPr>
          <w:p w:rsidR="004E6453" w:rsidRPr="003346BA" w:rsidRDefault="004E6453" w:rsidP="004E6453">
            <w:pPr>
              <w:pStyle w:val="ConsPlusCell"/>
              <w:widowControl/>
              <w:rPr>
                <w:rFonts w:ascii="Times New Roman" w:hAnsi="Times New Roman" w:cs="Times New Roman"/>
                <w:sz w:val="18"/>
                <w:szCs w:val="18"/>
                <w:vertAlign w:val="superscript"/>
              </w:rPr>
            </w:pPr>
          </w:p>
          <w:p w:rsidR="004E6453" w:rsidRPr="003346BA" w:rsidRDefault="004E6453" w:rsidP="004E6453">
            <w:pPr>
              <w:pStyle w:val="ConsPlusCell"/>
              <w:widowControl/>
              <w:rPr>
                <w:rFonts w:ascii="Times New Roman" w:hAnsi="Times New Roman" w:cs="Times New Roman"/>
                <w:sz w:val="18"/>
                <w:szCs w:val="18"/>
                <w:vertAlign w:val="superscript"/>
              </w:rPr>
            </w:pPr>
          </w:p>
        </w:tc>
      </w:tr>
      <w:tr w:rsidR="000F6256" w:rsidRPr="003346BA" w:rsidTr="0019218A">
        <w:trPr>
          <w:gridAfter w:val="1"/>
          <w:wAfter w:w="38" w:type="dxa"/>
          <w:cantSplit/>
          <w:trHeight w:val="147"/>
        </w:trPr>
        <w:tc>
          <w:tcPr>
            <w:tcW w:w="2265"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4E6453" w:rsidRPr="00EE6C22" w:rsidRDefault="004E6453" w:rsidP="004E6453">
            <w:pPr>
              <w:shd w:val="clear" w:color="auto" w:fill="FFFFFF"/>
              <w:rPr>
                <w:sz w:val="22"/>
                <w:szCs w:val="22"/>
                <w:vertAlign w:val="superscript"/>
              </w:rPr>
            </w:pPr>
            <w:r w:rsidRPr="009C373B">
              <w:rPr>
                <w:sz w:val="22"/>
                <w:szCs w:val="22"/>
                <w:vertAlign w:val="superscript"/>
              </w:rPr>
              <w:t xml:space="preserve">Итого по </w:t>
            </w:r>
            <w:r w:rsidR="00EE6C22" w:rsidRPr="009C373B">
              <w:rPr>
                <w:sz w:val="22"/>
                <w:szCs w:val="22"/>
                <w:vertAlign w:val="superscript"/>
              </w:rPr>
              <w:t xml:space="preserve">муниципальной </w:t>
            </w:r>
            <w:r w:rsidRPr="009C373B">
              <w:rPr>
                <w:sz w:val="22"/>
                <w:szCs w:val="22"/>
                <w:vertAlign w:val="superscript"/>
              </w:rPr>
              <w:t>программе</w:t>
            </w:r>
          </w:p>
        </w:tc>
        <w:tc>
          <w:tcPr>
            <w:tcW w:w="1261"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4E6453" w:rsidRPr="00EE6C22" w:rsidRDefault="004E6453" w:rsidP="004E6453">
            <w:pPr>
              <w:rPr>
                <w:bCs/>
                <w:sz w:val="22"/>
                <w:szCs w:val="22"/>
                <w:vertAlign w:val="superscript"/>
              </w:rPr>
            </w:pPr>
          </w:p>
        </w:tc>
        <w:tc>
          <w:tcPr>
            <w:tcW w:w="869"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4E6453" w:rsidRPr="00EE6C22" w:rsidRDefault="000F6256" w:rsidP="003556F9">
            <w:pPr>
              <w:pStyle w:val="ConsPlusCell"/>
              <w:widowControl/>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70657,6</w:t>
            </w:r>
          </w:p>
        </w:tc>
        <w:tc>
          <w:tcPr>
            <w:tcW w:w="850"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4E6453" w:rsidRPr="00EE6C22" w:rsidRDefault="000F6256" w:rsidP="003556F9">
            <w:pPr>
              <w:pStyle w:val="ConsPlusCell"/>
              <w:widowControl/>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70008,9</w:t>
            </w:r>
          </w:p>
        </w:tc>
        <w:tc>
          <w:tcPr>
            <w:tcW w:w="709"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4E6453" w:rsidRPr="00EE6C22" w:rsidRDefault="00EE6C22" w:rsidP="003556F9">
            <w:pPr>
              <w:pStyle w:val="ConsPlusCell"/>
              <w:widowControl/>
              <w:jc w:val="center"/>
              <w:rPr>
                <w:rFonts w:ascii="Times New Roman" w:hAnsi="Times New Roman" w:cs="Times New Roman"/>
                <w:sz w:val="22"/>
                <w:szCs w:val="22"/>
                <w:vertAlign w:val="superscript"/>
              </w:rPr>
            </w:pPr>
            <w:r w:rsidRPr="00EE6C22">
              <w:rPr>
                <w:rFonts w:ascii="Times New Roman" w:hAnsi="Times New Roman" w:cs="Times New Roman"/>
                <w:sz w:val="22"/>
                <w:szCs w:val="22"/>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4E6453" w:rsidRPr="00EE6C22" w:rsidRDefault="00EE6C22" w:rsidP="003556F9">
            <w:pPr>
              <w:pStyle w:val="ConsPlusCell"/>
              <w:widowControl/>
              <w:jc w:val="center"/>
              <w:rPr>
                <w:rFonts w:ascii="Times New Roman" w:hAnsi="Times New Roman" w:cs="Times New Roman"/>
                <w:sz w:val="22"/>
                <w:szCs w:val="22"/>
                <w:vertAlign w:val="superscript"/>
              </w:rPr>
            </w:pPr>
            <w:r w:rsidRPr="00EE6C22">
              <w:rPr>
                <w:rFonts w:ascii="Times New Roman" w:hAnsi="Times New Roman" w:cs="Times New Roman"/>
                <w:sz w:val="22"/>
                <w:szCs w:val="22"/>
                <w:vertAlign w:val="superscript"/>
              </w:rPr>
              <w:t>0</w:t>
            </w:r>
          </w:p>
        </w:tc>
        <w:tc>
          <w:tcPr>
            <w:tcW w:w="993"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4E6453" w:rsidRPr="00EE6C22" w:rsidRDefault="000F6256" w:rsidP="003556F9">
            <w:pPr>
              <w:pStyle w:val="ConsPlusCell"/>
              <w:widowControl/>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70413,0</w:t>
            </w:r>
          </w:p>
        </w:tc>
        <w:tc>
          <w:tcPr>
            <w:tcW w:w="992"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4E6453" w:rsidRPr="00EE6C22" w:rsidRDefault="000F6256" w:rsidP="003556F9">
            <w:pPr>
              <w:pStyle w:val="ConsPlusCell"/>
              <w:widowControl/>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69764,3</w:t>
            </w:r>
          </w:p>
        </w:tc>
        <w:tc>
          <w:tcPr>
            <w:tcW w:w="992"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4E6453" w:rsidRPr="00EE6C22" w:rsidRDefault="00EE6C22" w:rsidP="003556F9">
            <w:pPr>
              <w:pStyle w:val="ConsPlusCell"/>
              <w:widowControl/>
              <w:jc w:val="center"/>
              <w:rPr>
                <w:rFonts w:ascii="Times New Roman" w:hAnsi="Times New Roman" w:cs="Times New Roman"/>
                <w:sz w:val="22"/>
                <w:szCs w:val="22"/>
                <w:vertAlign w:val="superscript"/>
              </w:rPr>
            </w:pPr>
            <w:r w:rsidRPr="00EE6C22">
              <w:rPr>
                <w:rFonts w:ascii="Times New Roman" w:hAnsi="Times New Roman" w:cs="Times New Roman"/>
                <w:sz w:val="22"/>
                <w:szCs w:val="22"/>
                <w:vertAlign w:val="superscript"/>
              </w:rPr>
              <w:t>0</w:t>
            </w:r>
          </w:p>
        </w:tc>
        <w:tc>
          <w:tcPr>
            <w:tcW w:w="1134"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4E6453" w:rsidRPr="00EE6C22" w:rsidRDefault="00EE6C22" w:rsidP="003556F9">
            <w:pPr>
              <w:pStyle w:val="ConsPlusCell"/>
              <w:widowControl/>
              <w:jc w:val="center"/>
              <w:rPr>
                <w:rFonts w:ascii="Times New Roman" w:hAnsi="Times New Roman" w:cs="Times New Roman"/>
                <w:sz w:val="22"/>
                <w:szCs w:val="22"/>
                <w:vertAlign w:val="superscript"/>
              </w:rPr>
            </w:pPr>
            <w:r w:rsidRPr="00EE6C22">
              <w:rPr>
                <w:rFonts w:ascii="Times New Roman" w:hAnsi="Times New Roman" w:cs="Times New Roman"/>
                <w:sz w:val="22"/>
                <w:szCs w:val="22"/>
                <w:vertAlign w:val="superscript"/>
              </w:rPr>
              <w:t>0</w:t>
            </w:r>
          </w:p>
        </w:tc>
        <w:tc>
          <w:tcPr>
            <w:tcW w:w="851"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4E6453" w:rsidRPr="00EE6C22" w:rsidRDefault="000F6256" w:rsidP="003556F9">
            <w:pPr>
              <w:pStyle w:val="ConsPlusCell"/>
              <w:widowControl/>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244,6</w:t>
            </w:r>
          </w:p>
        </w:tc>
        <w:tc>
          <w:tcPr>
            <w:tcW w:w="708"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4E6453" w:rsidRPr="00EE6C22" w:rsidRDefault="000F6256" w:rsidP="003556F9">
            <w:pPr>
              <w:pStyle w:val="ConsPlusCell"/>
              <w:widowControl/>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244,6</w:t>
            </w:r>
          </w:p>
        </w:tc>
        <w:tc>
          <w:tcPr>
            <w:tcW w:w="709"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4E6453" w:rsidRPr="00EE6C22" w:rsidRDefault="00EE6C22" w:rsidP="003556F9">
            <w:pPr>
              <w:pStyle w:val="ConsPlusCell"/>
              <w:widowControl/>
              <w:jc w:val="center"/>
              <w:rPr>
                <w:rFonts w:ascii="Times New Roman" w:hAnsi="Times New Roman" w:cs="Times New Roman"/>
                <w:sz w:val="22"/>
                <w:szCs w:val="22"/>
                <w:vertAlign w:val="superscript"/>
              </w:rPr>
            </w:pPr>
            <w:r w:rsidRPr="00EE6C22">
              <w:rPr>
                <w:rFonts w:ascii="Times New Roman" w:hAnsi="Times New Roman" w:cs="Times New Roman"/>
                <w:sz w:val="22"/>
                <w:szCs w:val="22"/>
                <w:vertAlign w:val="superscript"/>
              </w:rPr>
              <w:t>0</w:t>
            </w:r>
          </w:p>
        </w:tc>
        <w:tc>
          <w:tcPr>
            <w:tcW w:w="572"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4E6453" w:rsidRPr="00EE6C22" w:rsidRDefault="00EE6C22" w:rsidP="003556F9">
            <w:pPr>
              <w:pStyle w:val="ConsPlusCell"/>
              <w:widowControl/>
              <w:jc w:val="center"/>
              <w:rPr>
                <w:rFonts w:ascii="Times New Roman" w:hAnsi="Times New Roman" w:cs="Times New Roman"/>
                <w:sz w:val="22"/>
                <w:szCs w:val="22"/>
                <w:vertAlign w:val="superscript"/>
              </w:rPr>
            </w:pPr>
            <w:r w:rsidRPr="00EE6C22">
              <w:rPr>
                <w:rFonts w:ascii="Times New Roman" w:hAnsi="Times New Roman" w:cs="Times New Roman"/>
                <w:sz w:val="22"/>
                <w:szCs w:val="22"/>
                <w:vertAlign w:val="superscript"/>
              </w:rPr>
              <w:t>0</w:t>
            </w:r>
          </w:p>
        </w:tc>
        <w:tc>
          <w:tcPr>
            <w:tcW w:w="1696" w:type="dxa"/>
            <w:gridSpan w:val="3"/>
            <w:tcBorders>
              <w:top w:val="single" w:sz="6" w:space="0" w:color="auto"/>
              <w:left w:val="single" w:sz="6" w:space="0" w:color="auto"/>
              <w:bottom w:val="single" w:sz="6" w:space="0" w:color="auto"/>
              <w:right w:val="single" w:sz="6" w:space="0" w:color="auto"/>
            </w:tcBorders>
            <w:shd w:val="clear" w:color="auto" w:fill="C6D9F1" w:themeFill="text2" w:themeFillTint="33"/>
          </w:tcPr>
          <w:p w:rsidR="004E6453" w:rsidRPr="00EE6C22" w:rsidRDefault="004E6453" w:rsidP="004E6453">
            <w:pPr>
              <w:pStyle w:val="ConsPlusCell"/>
              <w:widowControl/>
              <w:rPr>
                <w:rFonts w:ascii="Times New Roman" w:hAnsi="Times New Roman" w:cs="Times New Roman"/>
                <w:sz w:val="22"/>
                <w:szCs w:val="22"/>
                <w:vertAlign w:val="superscript"/>
              </w:rPr>
            </w:pPr>
          </w:p>
          <w:p w:rsidR="004E6453" w:rsidRPr="00EE6C22" w:rsidRDefault="004E6453" w:rsidP="004E6453">
            <w:pPr>
              <w:pStyle w:val="ConsPlusCell"/>
              <w:widowControl/>
              <w:rPr>
                <w:rFonts w:ascii="Times New Roman" w:hAnsi="Times New Roman" w:cs="Times New Roman"/>
                <w:sz w:val="22"/>
                <w:szCs w:val="22"/>
                <w:vertAlign w:val="superscript"/>
              </w:rPr>
            </w:pPr>
          </w:p>
        </w:tc>
      </w:tr>
    </w:tbl>
    <w:p w:rsidR="002A1E78" w:rsidRDefault="002A1E78" w:rsidP="008A0C7A">
      <w:pPr>
        <w:autoSpaceDE w:val="0"/>
        <w:autoSpaceDN w:val="0"/>
        <w:adjustRightInd w:val="0"/>
        <w:outlineLvl w:val="1"/>
        <w:rPr>
          <w:bCs/>
          <w:color w:val="FF0000"/>
          <w:sz w:val="18"/>
          <w:szCs w:val="18"/>
          <w:vertAlign w:val="superscript"/>
        </w:rPr>
      </w:pPr>
    </w:p>
    <w:p w:rsidR="002A1E78" w:rsidRDefault="002A1E78" w:rsidP="008A0C7A">
      <w:pPr>
        <w:autoSpaceDE w:val="0"/>
        <w:autoSpaceDN w:val="0"/>
        <w:adjustRightInd w:val="0"/>
        <w:outlineLvl w:val="1"/>
        <w:rPr>
          <w:bCs/>
          <w:color w:val="FF0000"/>
          <w:sz w:val="18"/>
          <w:szCs w:val="18"/>
          <w:vertAlign w:val="superscript"/>
        </w:rPr>
      </w:pPr>
    </w:p>
    <w:tbl>
      <w:tblPr>
        <w:tblW w:w="14916" w:type="dxa"/>
        <w:tblLayout w:type="fixed"/>
        <w:tblLook w:val="04A0" w:firstRow="1" w:lastRow="0" w:firstColumn="1" w:lastColumn="0" w:noHBand="0" w:noVBand="1"/>
      </w:tblPr>
      <w:tblGrid>
        <w:gridCol w:w="14916"/>
      </w:tblGrid>
      <w:tr w:rsidR="00385A29" w:rsidRPr="00C37F1A" w:rsidTr="00385A29">
        <w:trPr>
          <w:trHeight w:val="525"/>
        </w:trPr>
        <w:tc>
          <w:tcPr>
            <w:tcW w:w="14916" w:type="dxa"/>
            <w:tcBorders>
              <w:top w:val="nil"/>
              <w:left w:val="nil"/>
              <w:bottom w:val="single" w:sz="4" w:space="0" w:color="auto"/>
              <w:right w:val="nil"/>
            </w:tcBorders>
            <w:shd w:val="clear" w:color="auto" w:fill="auto"/>
            <w:vAlign w:val="center"/>
            <w:hideMark/>
          </w:tcPr>
          <w:p w:rsidR="00F4453D" w:rsidRDefault="00F4453D" w:rsidP="00385A29">
            <w:pPr>
              <w:tabs>
                <w:tab w:val="left" w:pos="10804"/>
              </w:tabs>
              <w:jc w:val="center"/>
              <w:rPr>
                <w:b/>
                <w:i/>
                <w:sz w:val="20"/>
                <w:szCs w:val="20"/>
                <w:highlight w:val="yellow"/>
              </w:rPr>
            </w:pPr>
          </w:p>
          <w:p w:rsidR="00385A29" w:rsidRPr="008C0B8D" w:rsidRDefault="00385A29" w:rsidP="00385A29">
            <w:pPr>
              <w:tabs>
                <w:tab w:val="left" w:pos="10804"/>
              </w:tabs>
              <w:jc w:val="center"/>
              <w:rPr>
                <w:i/>
                <w:sz w:val="20"/>
                <w:szCs w:val="20"/>
              </w:rPr>
            </w:pPr>
            <w:r w:rsidRPr="000B51A2">
              <w:rPr>
                <w:b/>
                <w:i/>
                <w:sz w:val="20"/>
                <w:szCs w:val="20"/>
              </w:rPr>
              <w:t>«Развитие образования Ленского муниципального района»</w:t>
            </w:r>
          </w:p>
          <w:p w:rsidR="00385A29" w:rsidRPr="00B60F97" w:rsidRDefault="00385A29" w:rsidP="00385A29">
            <w:pPr>
              <w:tabs>
                <w:tab w:val="left" w:pos="10804"/>
              </w:tabs>
              <w:jc w:val="both"/>
              <w:rPr>
                <w:sz w:val="22"/>
                <w:szCs w:val="22"/>
              </w:rPr>
            </w:pP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195"/>
              <w:gridCol w:w="872"/>
              <w:gridCol w:w="807"/>
              <w:gridCol w:w="709"/>
              <w:gridCol w:w="709"/>
              <w:gridCol w:w="708"/>
              <w:gridCol w:w="867"/>
              <w:gridCol w:w="709"/>
              <w:gridCol w:w="681"/>
              <w:gridCol w:w="28"/>
              <w:gridCol w:w="850"/>
              <w:gridCol w:w="709"/>
              <w:gridCol w:w="850"/>
              <w:gridCol w:w="738"/>
              <w:gridCol w:w="2785"/>
            </w:tblGrid>
            <w:tr w:rsidR="00385A29" w:rsidRPr="00B60F97" w:rsidTr="003E19C8">
              <w:trPr>
                <w:trHeight w:val="291"/>
                <w:tblHeader/>
                <w:jc w:val="center"/>
              </w:trPr>
              <w:tc>
                <w:tcPr>
                  <w:tcW w:w="1809" w:type="dxa"/>
                  <w:vMerge w:val="restart"/>
                  <w:shd w:val="clear" w:color="auto" w:fill="auto"/>
                  <w:vAlign w:val="center"/>
                  <w:hideMark/>
                </w:tcPr>
                <w:p w:rsidR="00385A29" w:rsidRDefault="00385A29" w:rsidP="008B6A3B">
                  <w:pPr>
                    <w:ind w:left="24" w:firstLine="129"/>
                    <w:jc w:val="center"/>
                    <w:rPr>
                      <w:bCs/>
                      <w:sz w:val="18"/>
                      <w:szCs w:val="18"/>
                      <w:vertAlign w:val="superscript"/>
                    </w:rPr>
                  </w:pPr>
                  <w:r>
                    <w:rPr>
                      <w:bCs/>
                      <w:sz w:val="18"/>
                      <w:szCs w:val="18"/>
                      <w:vertAlign w:val="superscript"/>
                    </w:rPr>
                    <w:t>Наименование</w:t>
                  </w:r>
                </w:p>
                <w:p w:rsidR="00385A29" w:rsidRPr="00B60F97" w:rsidRDefault="00385A29" w:rsidP="008B6A3B">
                  <w:pPr>
                    <w:ind w:left="24" w:hanging="13"/>
                    <w:jc w:val="center"/>
                    <w:rPr>
                      <w:bCs/>
                      <w:sz w:val="18"/>
                      <w:szCs w:val="18"/>
                      <w:vertAlign w:val="superscript"/>
                    </w:rPr>
                  </w:pPr>
                  <w:r>
                    <w:rPr>
                      <w:bCs/>
                      <w:sz w:val="18"/>
                      <w:szCs w:val="18"/>
                      <w:vertAlign w:val="superscript"/>
                    </w:rPr>
                    <w:t xml:space="preserve"> мероприятий</w:t>
                  </w:r>
                </w:p>
              </w:tc>
              <w:tc>
                <w:tcPr>
                  <w:tcW w:w="1195" w:type="dxa"/>
                  <w:vMerge w:val="restart"/>
                  <w:shd w:val="clear" w:color="auto" w:fill="auto"/>
                  <w:hideMark/>
                </w:tcPr>
                <w:p w:rsidR="00385A29" w:rsidRPr="00B60F97" w:rsidRDefault="00A022B5" w:rsidP="00385A29">
                  <w:pPr>
                    <w:jc w:val="center"/>
                    <w:rPr>
                      <w:sz w:val="18"/>
                      <w:szCs w:val="18"/>
                      <w:vertAlign w:val="superscript"/>
                    </w:rPr>
                  </w:pPr>
                  <w:r>
                    <w:rPr>
                      <w:sz w:val="18"/>
                      <w:szCs w:val="18"/>
                      <w:vertAlign w:val="superscript"/>
                    </w:rPr>
                    <w:t>И</w:t>
                  </w:r>
                  <w:r w:rsidR="00385A29" w:rsidRPr="00B60F97">
                    <w:rPr>
                      <w:sz w:val="18"/>
                      <w:szCs w:val="18"/>
                      <w:vertAlign w:val="superscript"/>
                    </w:rPr>
                    <w:t xml:space="preserve">сполнитель </w:t>
                  </w:r>
                </w:p>
              </w:tc>
              <w:tc>
                <w:tcPr>
                  <w:tcW w:w="9237" w:type="dxa"/>
                  <w:gridSpan w:val="13"/>
                  <w:shd w:val="clear" w:color="auto" w:fill="auto"/>
                </w:tcPr>
                <w:p w:rsidR="00385A29" w:rsidRPr="00B60F97" w:rsidRDefault="00385A29" w:rsidP="00385A29">
                  <w:pPr>
                    <w:jc w:val="center"/>
                    <w:rPr>
                      <w:bCs/>
                      <w:sz w:val="18"/>
                      <w:szCs w:val="18"/>
                      <w:vertAlign w:val="superscript"/>
                    </w:rPr>
                  </w:pPr>
                  <w:r w:rsidRPr="00B60F97">
                    <w:rPr>
                      <w:bCs/>
                      <w:sz w:val="18"/>
                      <w:szCs w:val="18"/>
                      <w:vertAlign w:val="superscript"/>
                    </w:rPr>
                    <w:t xml:space="preserve">Объемы </w:t>
                  </w:r>
                  <w:r w:rsidR="00AA20BA" w:rsidRPr="00B60F97">
                    <w:rPr>
                      <w:bCs/>
                      <w:sz w:val="18"/>
                      <w:szCs w:val="18"/>
                      <w:vertAlign w:val="superscript"/>
                    </w:rPr>
                    <w:t>финансирования, тыс.</w:t>
                  </w:r>
                  <w:r>
                    <w:rPr>
                      <w:bCs/>
                      <w:sz w:val="18"/>
                      <w:szCs w:val="18"/>
                      <w:vertAlign w:val="superscript"/>
                    </w:rPr>
                    <w:t xml:space="preserve"> </w:t>
                  </w:r>
                  <w:r w:rsidRPr="00B60F97">
                    <w:rPr>
                      <w:bCs/>
                      <w:sz w:val="18"/>
                      <w:szCs w:val="18"/>
                      <w:vertAlign w:val="superscript"/>
                    </w:rPr>
                    <w:t>руб.</w:t>
                  </w:r>
                </w:p>
              </w:tc>
              <w:tc>
                <w:tcPr>
                  <w:tcW w:w="2785" w:type="dxa"/>
                  <w:vMerge w:val="restart"/>
                  <w:shd w:val="clear" w:color="auto" w:fill="auto"/>
                  <w:vAlign w:val="center"/>
                  <w:hideMark/>
                </w:tcPr>
                <w:p w:rsidR="00385A29" w:rsidRPr="00B60F97" w:rsidRDefault="00385A29" w:rsidP="00385A29">
                  <w:pPr>
                    <w:jc w:val="center"/>
                    <w:rPr>
                      <w:sz w:val="18"/>
                      <w:szCs w:val="18"/>
                      <w:vertAlign w:val="superscript"/>
                    </w:rPr>
                  </w:pPr>
                  <w:r w:rsidRPr="00B60F97">
                    <w:rPr>
                      <w:sz w:val="18"/>
                      <w:szCs w:val="18"/>
                      <w:vertAlign w:val="superscript"/>
                    </w:rPr>
                    <w:t>Фактический результат выполнения мероприятия</w:t>
                  </w:r>
                </w:p>
                <w:p w:rsidR="00385A29" w:rsidRPr="00B60F97" w:rsidRDefault="00385A29" w:rsidP="00385A29">
                  <w:pPr>
                    <w:jc w:val="center"/>
                    <w:rPr>
                      <w:sz w:val="18"/>
                      <w:szCs w:val="18"/>
                      <w:vertAlign w:val="superscript"/>
                    </w:rPr>
                  </w:pPr>
                  <w:r w:rsidRPr="00B60F97">
                    <w:rPr>
                      <w:sz w:val="18"/>
                      <w:szCs w:val="18"/>
                      <w:vertAlign w:val="superscript"/>
                    </w:rPr>
                    <w:t xml:space="preserve"> с указанием причин не выполнения</w:t>
                  </w:r>
                </w:p>
              </w:tc>
            </w:tr>
            <w:tr w:rsidR="00385A29" w:rsidRPr="00B60F97" w:rsidTr="00A976E2">
              <w:trPr>
                <w:trHeight w:val="579"/>
                <w:tblHeader/>
                <w:jc w:val="center"/>
              </w:trPr>
              <w:tc>
                <w:tcPr>
                  <w:tcW w:w="1809" w:type="dxa"/>
                  <w:vMerge/>
                  <w:shd w:val="clear" w:color="auto" w:fill="auto"/>
                  <w:vAlign w:val="center"/>
                  <w:hideMark/>
                </w:tcPr>
                <w:p w:rsidR="00385A29" w:rsidRPr="00B60F97" w:rsidRDefault="00385A29" w:rsidP="00385A29">
                  <w:pPr>
                    <w:jc w:val="center"/>
                    <w:rPr>
                      <w:bCs/>
                      <w:sz w:val="18"/>
                      <w:szCs w:val="18"/>
                      <w:vertAlign w:val="superscript"/>
                    </w:rPr>
                  </w:pPr>
                </w:p>
              </w:tc>
              <w:tc>
                <w:tcPr>
                  <w:tcW w:w="1195" w:type="dxa"/>
                  <w:vMerge/>
                  <w:shd w:val="clear" w:color="auto" w:fill="auto"/>
                  <w:vAlign w:val="center"/>
                  <w:hideMark/>
                </w:tcPr>
                <w:p w:rsidR="00385A29" w:rsidRPr="00B60F97" w:rsidRDefault="00385A29" w:rsidP="00385A29">
                  <w:pPr>
                    <w:jc w:val="center"/>
                    <w:rPr>
                      <w:sz w:val="18"/>
                      <w:szCs w:val="18"/>
                      <w:vertAlign w:val="superscript"/>
                    </w:rPr>
                  </w:pPr>
                </w:p>
              </w:tc>
              <w:tc>
                <w:tcPr>
                  <w:tcW w:w="1679" w:type="dxa"/>
                  <w:gridSpan w:val="2"/>
                  <w:shd w:val="clear" w:color="auto" w:fill="auto"/>
                  <w:vAlign w:val="bottom"/>
                  <w:hideMark/>
                </w:tcPr>
                <w:p w:rsidR="00385A29" w:rsidRPr="00B60F97" w:rsidRDefault="00385A29" w:rsidP="00385A29">
                  <w:pPr>
                    <w:jc w:val="center"/>
                    <w:rPr>
                      <w:bCs/>
                      <w:sz w:val="18"/>
                      <w:szCs w:val="18"/>
                      <w:vertAlign w:val="superscript"/>
                    </w:rPr>
                  </w:pPr>
                  <w:r>
                    <w:rPr>
                      <w:bCs/>
                      <w:sz w:val="18"/>
                      <w:szCs w:val="18"/>
                      <w:vertAlign w:val="superscript"/>
                    </w:rPr>
                    <w:t>Всего</w:t>
                  </w:r>
                </w:p>
              </w:tc>
              <w:tc>
                <w:tcPr>
                  <w:tcW w:w="1418" w:type="dxa"/>
                  <w:gridSpan w:val="2"/>
                  <w:shd w:val="clear" w:color="auto" w:fill="auto"/>
                  <w:vAlign w:val="bottom"/>
                  <w:hideMark/>
                </w:tcPr>
                <w:p w:rsidR="00385A29" w:rsidRPr="00B60F97" w:rsidRDefault="00385A29" w:rsidP="00385A29">
                  <w:pPr>
                    <w:jc w:val="center"/>
                    <w:rPr>
                      <w:sz w:val="18"/>
                      <w:szCs w:val="18"/>
                      <w:vertAlign w:val="superscript"/>
                    </w:rPr>
                  </w:pPr>
                  <w:r w:rsidRPr="00B60F97">
                    <w:rPr>
                      <w:sz w:val="18"/>
                      <w:szCs w:val="18"/>
                      <w:vertAlign w:val="superscript"/>
                    </w:rPr>
                    <w:t>федеральный бюджет</w:t>
                  </w:r>
                </w:p>
              </w:tc>
              <w:tc>
                <w:tcPr>
                  <w:tcW w:w="1575" w:type="dxa"/>
                  <w:gridSpan w:val="2"/>
                  <w:shd w:val="clear" w:color="auto" w:fill="auto"/>
                  <w:vAlign w:val="bottom"/>
                  <w:hideMark/>
                </w:tcPr>
                <w:p w:rsidR="00385A29" w:rsidRPr="00B60F97" w:rsidRDefault="00385A29" w:rsidP="00385A29">
                  <w:pPr>
                    <w:jc w:val="center"/>
                    <w:rPr>
                      <w:sz w:val="18"/>
                      <w:szCs w:val="18"/>
                      <w:vertAlign w:val="superscript"/>
                    </w:rPr>
                  </w:pPr>
                  <w:r w:rsidRPr="00B60F97">
                    <w:rPr>
                      <w:sz w:val="18"/>
                      <w:szCs w:val="18"/>
                      <w:vertAlign w:val="superscript"/>
                    </w:rPr>
                    <w:t>бюджет МО "Ленский муниципальный район"</w:t>
                  </w:r>
                </w:p>
              </w:tc>
              <w:tc>
                <w:tcPr>
                  <w:tcW w:w="1418" w:type="dxa"/>
                  <w:gridSpan w:val="3"/>
                  <w:shd w:val="clear" w:color="auto" w:fill="auto"/>
                </w:tcPr>
                <w:p w:rsidR="00385A29" w:rsidRDefault="00385A29" w:rsidP="00385A29">
                  <w:pPr>
                    <w:jc w:val="center"/>
                    <w:rPr>
                      <w:sz w:val="18"/>
                      <w:szCs w:val="18"/>
                      <w:vertAlign w:val="superscript"/>
                    </w:rPr>
                  </w:pPr>
                </w:p>
                <w:p w:rsidR="00385A29" w:rsidRDefault="00385A29" w:rsidP="00385A29">
                  <w:pPr>
                    <w:jc w:val="center"/>
                    <w:rPr>
                      <w:sz w:val="18"/>
                      <w:szCs w:val="18"/>
                      <w:vertAlign w:val="superscript"/>
                    </w:rPr>
                  </w:pPr>
                </w:p>
                <w:p w:rsidR="00385A29" w:rsidRPr="00B60F97" w:rsidRDefault="00385A29" w:rsidP="00385A29">
                  <w:pPr>
                    <w:jc w:val="center"/>
                    <w:rPr>
                      <w:sz w:val="18"/>
                      <w:szCs w:val="18"/>
                      <w:vertAlign w:val="superscript"/>
                    </w:rPr>
                  </w:pPr>
                  <w:r w:rsidRPr="00B60F97">
                    <w:rPr>
                      <w:sz w:val="18"/>
                      <w:szCs w:val="18"/>
                      <w:vertAlign w:val="superscript"/>
                    </w:rPr>
                    <w:t>Бюджеты поселений</w:t>
                  </w:r>
                </w:p>
              </w:tc>
              <w:tc>
                <w:tcPr>
                  <w:tcW w:w="1559" w:type="dxa"/>
                  <w:gridSpan w:val="2"/>
                  <w:shd w:val="clear" w:color="auto" w:fill="auto"/>
                  <w:vAlign w:val="bottom"/>
                  <w:hideMark/>
                </w:tcPr>
                <w:p w:rsidR="00385A29" w:rsidRPr="00B60F97" w:rsidRDefault="00385A29" w:rsidP="00385A29">
                  <w:pPr>
                    <w:jc w:val="center"/>
                    <w:rPr>
                      <w:sz w:val="18"/>
                      <w:szCs w:val="18"/>
                      <w:vertAlign w:val="superscript"/>
                    </w:rPr>
                  </w:pPr>
                  <w:r w:rsidRPr="00B60F97">
                    <w:rPr>
                      <w:sz w:val="18"/>
                      <w:szCs w:val="18"/>
                      <w:vertAlign w:val="superscript"/>
                    </w:rPr>
                    <w:t>областной бюджет</w:t>
                  </w:r>
                </w:p>
              </w:tc>
              <w:tc>
                <w:tcPr>
                  <w:tcW w:w="1588" w:type="dxa"/>
                  <w:gridSpan w:val="2"/>
                  <w:shd w:val="clear" w:color="auto" w:fill="auto"/>
                  <w:vAlign w:val="bottom"/>
                  <w:hideMark/>
                </w:tcPr>
                <w:p w:rsidR="00385A29" w:rsidRPr="00B60F97" w:rsidRDefault="00385A29" w:rsidP="00385A29">
                  <w:pPr>
                    <w:jc w:val="center"/>
                    <w:rPr>
                      <w:sz w:val="18"/>
                      <w:szCs w:val="18"/>
                      <w:vertAlign w:val="superscript"/>
                    </w:rPr>
                  </w:pPr>
                  <w:r w:rsidRPr="00B60F97">
                    <w:rPr>
                      <w:sz w:val="18"/>
                      <w:szCs w:val="18"/>
                      <w:vertAlign w:val="superscript"/>
                    </w:rPr>
                    <w:t>внебюджетные источники</w:t>
                  </w:r>
                </w:p>
              </w:tc>
              <w:tc>
                <w:tcPr>
                  <w:tcW w:w="2785" w:type="dxa"/>
                  <w:vMerge/>
                  <w:shd w:val="clear" w:color="auto" w:fill="auto"/>
                  <w:vAlign w:val="center"/>
                  <w:hideMark/>
                </w:tcPr>
                <w:p w:rsidR="00385A29" w:rsidRPr="00B60F97" w:rsidRDefault="00385A29" w:rsidP="00385A29">
                  <w:pPr>
                    <w:jc w:val="center"/>
                    <w:rPr>
                      <w:sz w:val="18"/>
                      <w:szCs w:val="18"/>
                      <w:vertAlign w:val="superscript"/>
                    </w:rPr>
                  </w:pPr>
                </w:p>
              </w:tc>
            </w:tr>
            <w:tr w:rsidR="00385A29" w:rsidRPr="00B60F97" w:rsidTr="00A976E2">
              <w:trPr>
                <w:trHeight w:val="720"/>
                <w:tblHeader/>
                <w:jc w:val="center"/>
              </w:trPr>
              <w:tc>
                <w:tcPr>
                  <w:tcW w:w="1809" w:type="dxa"/>
                  <w:vMerge/>
                  <w:shd w:val="clear" w:color="auto" w:fill="auto"/>
                  <w:vAlign w:val="center"/>
                  <w:hideMark/>
                </w:tcPr>
                <w:p w:rsidR="00385A29" w:rsidRPr="00B60F97" w:rsidRDefault="00385A29" w:rsidP="00385A29">
                  <w:pPr>
                    <w:jc w:val="center"/>
                    <w:rPr>
                      <w:bCs/>
                      <w:sz w:val="18"/>
                      <w:szCs w:val="18"/>
                      <w:vertAlign w:val="superscript"/>
                    </w:rPr>
                  </w:pPr>
                </w:p>
              </w:tc>
              <w:tc>
                <w:tcPr>
                  <w:tcW w:w="1195" w:type="dxa"/>
                  <w:vMerge/>
                  <w:shd w:val="clear" w:color="auto" w:fill="auto"/>
                  <w:vAlign w:val="center"/>
                  <w:hideMark/>
                </w:tcPr>
                <w:p w:rsidR="00385A29" w:rsidRPr="00B60F97" w:rsidRDefault="00385A29" w:rsidP="00385A29">
                  <w:pPr>
                    <w:jc w:val="center"/>
                    <w:rPr>
                      <w:sz w:val="18"/>
                      <w:szCs w:val="18"/>
                      <w:vertAlign w:val="superscript"/>
                    </w:rPr>
                  </w:pPr>
                </w:p>
              </w:tc>
              <w:tc>
                <w:tcPr>
                  <w:tcW w:w="872" w:type="dxa"/>
                  <w:shd w:val="clear" w:color="auto" w:fill="auto"/>
                  <w:noWrap/>
                  <w:vAlign w:val="bottom"/>
                  <w:hideMark/>
                </w:tcPr>
                <w:p w:rsidR="00385A29" w:rsidRPr="00B60F97" w:rsidRDefault="00385A29" w:rsidP="00385A29">
                  <w:pPr>
                    <w:jc w:val="center"/>
                    <w:rPr>
                      <w:bCs/>
                      <w:sz w:val="18"/>
                      <w:szCs w:val="18"/>
                      <w:vertAlign w:val="superscript"/>
                    </w:rPr>
                  </w:pPr>
                  <w:r w:rsidRPr="00B60F97">
                    <w:rPr>
                      <w:bCs/>
                      <w:sz w:val="18"/>
                      <w:szCs w:val="18"/>
                      <w:vertAlign w:val="superscript"/>
                    </w:rPr>
                    <w:t>план</w:t>
                  </w:r>
                </w:p>
              </w:tc>
              <w:tc>
                <w:tcPr>
                  <w:tcW w:w="807" w:type="dxa"/>
                  <w:shd w:val="clear" w:color="auto" w:fill="auto"/>
                  <w:noWrap/>
                  <w:vAlign w:val="bottom"/>
                  <w:hideMark/>
                </w:tcPr>
                <w:p w:rsidR="00385A29" w:rsidRPr="00B60F97" w:rsidRDefault="00385A29" w:rsidP="00385A29">
                  <w:pPr>
                    <w:jc w:val="center"/>
                    <w:rPr>
                      <w:bCs/>
                      <w:sz w:val="18"/>
                      <w:szCs w:val="18"/>
                      <w:vertAlign w:val="superscript"/>
                    </w:rPr>
                  </w:pPr>
                  <w:r w:rsidRPr="00B60F97">
                    <w:rPr>
                      <w:bCs/>
                      <w:sz w:val="18"/>
                      <w:szCs w:val="18"/>
                      <w:vertAlign w:val="superscript"/>
                    </w:rPr>
                    <w:t>факт</w:t>
                  </w:r>
                </w:p>
              </w:tc>
              <w:tc>
                <w:tcPr>
                  <w:tcW w:w="709" w:type="dxa"/>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план</w:t>
                  </w:r>
                </w:p>
              </w:tc>
              <w:tc>
                <w:tcPr>
                  <w:tcW w:w="709" w:type="dxa"/>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факт</w:t>
                  </w:r>
                </w:p>
              </w:tc>
              <w:tc>
                <w:tcPr>
                  <w:tcW w:w="708" w:type="dxa"/>
                  <w:shd w:val="clear" w:color="auto" w:fill="auto"/>
                  <w:vAlign w:val="bottom"/>
                  <w:hideMark/>
                </w:tcPr>
                <w:p w:rsidR="00385A29" w:rsidRPr="00B60F97" w:rsidRDefault="00385A29" w:rsidP="00385A29">
                  <w:pPr>
                    <w:jc w:val="center"/>
                    <w:rPr>
                      <w:sz w:val="18"/>
                      <w:szCs w:val="18"/>
                      <w:vertAlign w:val="superscript"/>
                    </w:rPr>
                  </w:pPr>
                  <w:r w:rsidRPr="00B60F97">
                    <w:rPr>
                      <w:sz w:val="18"/>
                      <w:szCs w:val="18"/>
                      <w:vertAlign w:val="superscript"/>
                    </w:rPr>
                    <w:t>план</w:t>
                  </w:r>
                </w:p>
              </w:tc>
              <w:tc>
                <w:tcPr>
                  <w:tcW w:w="867" w:type="dxa"/>
                  <w:shd w:val="clear" w:color="auto" w:fill="auto"/>
                  <w:vAlign w:val="bottom"/>
                  <w:hideMark/>
                </w:tcPr>
                <w:p w:rsidR="00385A29" w:rsidRPr="00B60F97" w:rsidRDefault="00385A29" w:rsidP="00385A29">
                  <w:pPr>
                    <w:jc w:val="center"/>
                    <w:rPr>
                      <w:sz w:val="18"/>
                      <w:szCs w:val="18"/>
                      <w:vertAlign w:val="superscript"/>
                    </w:rPr>
                  </w:pPr>
                  <w:r w:rsidRPr="00B60F97">
                    <w:rPr>
                      <w:sz w:val="18"/>
                      <w:szCs w:val="18"/>
                      <w:vertAlign w:val="superscript"/>
                    </w:rPr>
                    <w:t>факт</w:t>
                  </w:r>
                </w:p>
              </w:tc>
              <w:tc>
                <w:tcPr>
                  <w:tcW w:w="709" w:type="dxa"/>
                  <w:shd w:val="clear" w:color="auto" w:fill="auto"/>
                  <w:vAlign w:val="bottom"/>
                </w:tcPr>
                <w:p w:rsidR="00385A29" w:rsidRPr="00B60F97" w:rsidRDefault="00385A29" w:rsidP="00385A29">
                  <w:pPr>
                    <w:jc w:val="center"/>
                    <w:rPr>
                      <w:sz w:val="18"/>
                      <w:szCs w:val="18"/>
                      <w:vertAlign w:val="superscript"/>
                    </w:rPr>
                  </w:pPr>
                  <w:r w:rsidRPr="00B60F97">
                    <w:rPr>
                      <w:sz w:val="18"/>
                      <w:szCs w:val="18"/>
                      <w:vertAlign w:val="superscript"/>
                    </w:rPr>
                    <w:t>план</w:t>
                  </w:r>
                </w:p>
              </w:tc>
              <w:tc>
                <w:tcPr>
                  <w:tcW w:w="709" w:type="dxa"/>
                  <w:gridSpan w:val="2"/>
                  <w:shd w:val="clear" w:color="auto" w:fill="auto"/>
                  <w:vAlign w:val="bottom"/>
                </w:tcPr>
                <w:p w:rsidR="00385A29" w:rsidRPr="00B60F97" w:rsidRDefault="00385A29" w:rsidP="00385A29">
                  <w:pPr>
                    <w:jc w:val="center"/>
                    <w:rPr>
                      <w:sz w:val="18"/>
                      <w:szCs w:val="18"/>
                      <w:vertAlign w:val="superscript"/>
                    </w:rPr>
                  </w:pPr>
                  <w:r w:rsidRPr="00B60F97">
                    <w:rPr>
                      <w:sz w:val="18"/>
                      <w:szCs w:val="18"/>
                      <w:vertAlign w:val="superscript"/>
                    </w:rPr>
                    <w:t>факт</w:t>
                  </w:r>
                </w:p>
              </w:tc>
              <w:tc>
                <w:tcPr>
                  <w:tcW w:w="850" w:type="dxa"/>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план</w:t>
                  </w:r>
                </w:p>
              </w:tc>
              <w:tc>
                <w:tcPr>
                  <w:tcW w:w="709" w:type="dxa"/>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факт</w:t>
                  </w:r>
                </w:p>
              </w:tc>
              <w:tc>
                <w:tcPr>
                  <w:tcW w:w="850" w:type="dxa"/>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план</w:t>
                  </w:r>
                </w:p>
              </w:tc>
              <w:tc>
                <w:tcPr>
                  <w:tcW w:w="738" w:type="dxa"/>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факт</w:t>
                  </w:r>
                </w:p>
              </w:tc>
              <w:tc>
                <w:tcPr>
                  <w:tcW w:w="2785" w:type="dxa"/>
                  <w:vMerge/>
                  <w:shd w:val="clear" w:color="auto" w:fill="auto"/>
                  <w:vAlign w:val="center"/>
                  <w:hideMark/>
                </w:tcPr>
                <w:p w:rsidR="00385A29" w:rsidRPr="00B60F97" w:rsidRDefault="00385A29" w:rsidP="00385A29">
                  <w:pPr>
                    <w:jc w:val="center"/>
                    <w:rPr>
                      <w:sz w:val="18"/>
                      <w:szCs w:val="18"/>
                      <w:vertAlign w:val="superscript"/>
                    </w:rPr>
                  </w:pPr>
                </w:p>
              </w:tc>
            </w:tr>
            <w:tr w:rsidR="00385A29" w:rsidRPr="00B60F97" w:rsidTr="00A976E2">
              <w:trPr>
                <w:trHeight w:val="291"/>
                <w:tblHeader/>
                <w:jc w:val="center"/>
              </w:trPr>
              <w:tc>
                <w:tcPr>
                  <w:tcW w:w="1809" w:type="dxa"/>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1</w:t>
                  </w:r>
                </w:p>
              </w:tc>
              <w:tc>
                <w:tcPr>
                  <w:tcW w:w="1195" w:type="dxa"/>
                  <w:shd w:val="clear" w:color="auto" w:fill="auto"/>
                  <w:hideMark/>
                </w:tcPr>
                <w:p w:rsidR="00385A29" w:rsidRPr="00B60F97" w:rsidRDefault="00385A29" w:rsidP="00385A29">
                  <w:pPr>
                    <w:jc w:val="center"/>
                    <w:rPr>
                      <w:sz w:val="18"/>
                      <w:szCs w:val="18"/>
                      <w:vertAlign w:val="superscript"/>
                    </w:rPr>
                  </w:pPr>
                  <w:r w:rsidRPr="00B60F97">
                    <w:rPr>
                      <w:sz w:val="18"/>
                      <w:szCs w:val="18"/>
                      <w:vertAlign w:val="superscript"/>
                    </w:rPr>
                    <w:t>2</w:t>
                  </w:r>
                </w:p>
              </w:tc>
              <w:tc>
                <w:tcPr>
                  <w:tcW w:w="872" w:type="dxa"/>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3</w:t>
                  </w:r>
                </w:p>
              </w:tc>
              <w:tc>
                <w:tcPr>
                  <w:tcW w:w="807" w:type="dxa"/>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4</w:t>
                  </w:r>
                </w:p>
              </w:tc>
              <w:tc>
                <w:tcPr>
                  <w:tcW w:w="709" w:type="dxa"/>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5</w:t>
                  </w:r>
                </w:p>
              </w:tc>
              <w:tc>
                <w:tcPr>
                  <w:tcW w:w="709" w:type="dxa"/>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6</w:t>
                  </w:r>
                </w:p>
              </w:tc>
              <w:tc>
                <w:tcPr>
                  <w:tcW w:w="708" w:type="dxa"/>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7</w:t>
                  </w:r>
                </w:p>
              </w:tc>
              <w:tc>
                <w:tcPr>
                  <w:tcW w:w="867" w:type="dxa"/>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8</w:t>
                  </w:r>
                </w:p>
              </w:tc>
              <w:tc>
                <w:tcPr>
                  <w:tcW w:w="709" w:type="dxa"/>
                  <w:shd w:val="clear" w:color="auto" w:fill="auto"/>
                  <w:vAlign w:val="center"/>
                </w:tcPr>
                <w:p w:rsidR="00385A29" w:rsidRPr="00B60F97" w:rsidRDefault="00385A29" w:rsidP="00385A29">
                  <w:pPr>
                    <w:jc w:val="center"/>
                    <w:rPr>
                      <w:sz w:val="18"/>
                      <w:szCs w:val="18"/>
                      <w:vertAlign w:val="superscript"/>
                    </w:rPr>
                  </w:pPr>
                  <w:r w:rsidRPr="00B60F97">
                    <w:rPr>
                      <w:sz w:val="18"/>
                      <w:szCs w:val="18"/>
                      <w:vertAlign w:val="superscript"/>
                    </w:rPr>
                    <w:t>9</w:t>
                  </w:r>
                </w:p>
              </w:tc>
              <w:tc>
                <w:tcPr>
                  <w:tcW w:w="709" w:type="dxa"/>
                  <w:gridSpan w:val="2"/>
                  <w:shd w:val="clear" w:color="auto" w:fill="auto"/>
                  <w:vAlign w:val="center"/>
                </w:tcPr>
                <w:p w:rsidR="00385A29" w:rsidRPr="00B60F97" w:rsidRDefault="00385A29" w:rsidP="00385A29">
                  <w:pPr>
                    <w:jc w:val="center"/>
                    <w:rPr>
                      <w:sz w:val="18"/>
                      <w:szCs w:val="18"/>
                      <w:vertAlign w:val="superscript"/>
                    </w:rPr>
                  </w:pPr>
                  <w:r w:rsidRPr="00B60F97">
                    <w:rPr>
                      <w:sz w:val="18"/>
                      <w:szCs w:val="18"/>
                      <w:vertAlign w:val="superscript"/>
                    </w:rPr>
                    <w:t>10</w:t>
                  </w:r>
                </w:p>
              </w:tc>
              <w:tc>
                <w:tcPr>
                  <w:tcW w:w="850" w:type="dxa"/>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11</w:t>
                  </w:r>
                </w:p>
              </w:tc>
              <w:tc>
                <w:tcPr>
                  <w:tcW w:w="709" w:type="dxa"/>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12</w:t>
                  </w:r>
                </w:p>
              </w:tc>
              <w:tc>
                <w:tcPr>
                  <w:tcW w:w="850" w:type="dxa"/>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13</w:t>
                  </w:r>
                </w:p>
              </w:tc>
              <w:tc>
                <w:tcPr>
                  <w:tcW w:w="738" w:type="dxa"/>
                  <w:shd w:val="clear" w:color="auto" w:fill="auto"/>
                  <w:noWrap/>
                  <w:vAlign w:val="bottom"/>
                  <w:hideMark/>
                </w:tcPr>
                <w:p w:rsidR="00385A29" w:rsidRPr="00B60F97" w:rsidRDefault="00385A29" w:rsidP="00385A29">
                  <w:pPr>
                    <w:jc w:val="center"/>
                    <w:rPr>
                      <w:sz w:val="18"/>
                      <w:szCs w:val="18"/>
                      <w:vertAlign w:val="superscript"/>
                    </w:rPr>
                  </w:pPr>
                  <w:r w:rsidRPr="00B60F97">
                    <w:rPr>
                      <w:sz w:val="18"/>
                      <w:szCs w:val="18"/>
                      <w:vertAlign w:val="superscript"/>
                    </w:rPr>
                    <w:t>14</w:t>
                  </w:r>
                </w:p>
              </w:tc>
              <w:tc>
                <w:tcPr>
                  <w:tcW w:w="2785" w:type="dxa"/>
                  <w:shd w:val="clear" w:color="auto" w:fill="auto"/>
                  <w:vAlign w:val="bottom"/>
                  <w:hideMark/>
                </w:tcPr>
                <w:p w:rsidR="00385A29" w:rsidRPr="00B60F97" w:rsidRDefault="00385A29" w:rsidP="00385A29">
                  <w:pPr>
                    <w:jc w:val="center"/>
                    <w:rPr>
                      <w:sz w:val="18"/>
                      <w:szCs w:val="18"/>
                      <w:vertAlign w:val="superscript"/>
                    </w:rPr>
                  </w:pPr>
                  <w:r>
                    <w:rPr>
                      <w:sz w:val="18"/>
                      <w:szCs w:val="18"/>
                      <w:vertAlign w:val="superscript"/>
                    </w:rPr>
                    <w:t>15</w:t>
                  </w:r>
                </w:p>
              </w:tc>
            </w:tr>
            <w:tr w:rsidR="00385A29" w:rsidRPr="00B60F97" w:rsidTr="003E19C8">
              <w:trPr>
                <w:trHeight w:val="291"/>
                <w:jc w:val="center"/>
              </w:trPr>
              <w:tc>
                <w:tcPr>
                  <w:tcW w:w="15026" w:type="dxa"/>
                  <w:gridSpan w:val="16"/>
                  <w:shd w:val="clear" w:color="auto" w:fill="auto"/>
                </w:tcPr>
                <w:p w:rsidR="00385A29" w:rsidRPr="00B60F97" w:rsidRDefault="00385A29" w:rsidP="00385A29">
                  <w:pPr>
                    <w:jc w:val="center"/>
                    <w:rPr>
                      <w:sz w:val="18"/>
                      <w:szCs w:val="18"/>
                      <w:vertAlign w:val="superscript"/>
                    </w:rPr>
                  </w:pPr>
                  <w:r w:rsidRPr="00B60F97">
                    <w:rPr>
                      <w:bCs/>
                      <w:sz w:val="18"/>
                      <w:szCs w:val="18"/>
                      <w:vertAlign w:val="superscript"/>
                    </w:rPr>
                    <w:t xml:space="preserve">Подпрограмма № 1 «Развитие муниципальной системы дошкольного образования МО «Ленский муниципальный район» </w:t>
                  </w:r>
                </w:p>
              </w:tc>
            </w:tr>
            <w:tr w:rsidR="00385A29" w:rsidRPr="00B60F97" w:rsidTr="00A976E2">
              <w:trPr>
                <w:trHeight w:val="2373"/>
                <w:jc w:val="center"/>
              </w:trPr>
              <w:tc>
                <w:tcPr>
                  <w:tcW w:w="1809" w:type="dxa"/>
                  <w:vAlign w:val="center"/>
                  <w:hideMark/>
                </w:tcPr>
                <w:p w:rsidR="00385A29" w:rsidRPr="00B60F97" w:rsidRDefault="00385A29" w:rsidP="00AA20BA">
                  <w:pPr>
                    <w:rPr>
                      <w:sz w:val="18"/>
                      <w:szCs w:val="18"/>
                      <w:vertAlign w:val="superscript"/>
                    </w:rPr>
                  </w:pPr>
                  <w:r w:rsidRPr="00B60F97">
                    <w:rPr>
                      <w:sz w:val="18"/>
                      <w:szCs w:val="18"/>
                      <w:vertAlign w:val="superscript"/>
                    </w:rPr>
                    <w:lastRenderedPageBreak/>
                    <w:t xml:space="preserve">1.1 Финансовое обеспечение гарантий прав граждан на получение общедоступного бесплатного </w:t>
                  </w:r>
                  <w:r w:rsidR="00AA20BA" w:rsidRPr="00B60F97">
                    <w:rPr>
                      <w:sz w:val="18"/>
                      <w:szCs w:val="18"/>
                      <w:vertAlign w:val="superscript"/>
                    </w:rPr>
                    <w:t>и качественного</w:t>
                  </w:r>
                  <w:r w:rsidRPr="00B60F97">
                    <w:rPr>
                      <w:sz w:val="18"/>
                      <w:szCs w:val="18"/>
                      <w:vertAlign w:val="superscript"/>
                    </w:rPr>
                    <w:t xml:space="preserve"> дошкольного </w:t>
                  </w:r>
                  <w:r w:rsidR="00AA20BA" w:rsidRPr="00B60F97">
                    <w:rPr>
                      <w:sz w:val="18"/>
                      <w:szCs w:val="18"/>
                      <w:vertAlign w:val="superscript"/>
                    </w:rPr>
                    <w:t>образования в</w:t>
                  </w:r>
                  <w:r w:rsidRPr="00B60F97">
                    <w:rPr>
                      <w:sz w:val="18"/>
                      <w:szCs w:val="18"/>
                      <w:vertAlign w:val="superscript"/>
                    </w:rPr>
                    <w:t xml:space="preserve"> МО «Ленский муниципальный район»</w:t>
                  </w:r>
                  <w:r>
                    <w:rPr>
                      <w:sz w:val="18"/>
                      <w:szCs w:val="18"/>
                      <w:vertAlign w:val="superscript"/>
                    </w:rPr>
                    <w:t>, софинансирование части дополнительных расходов на повышение минимального размера оплаты труда</w:t>
                  </w:r>
                </w:p>
              </w:tc>
              <w:tc>
                <w:tcPr>
                  <w:tcW w:w="1195" w:type="dxa"/>
                  <w:vAlign w:val="center"/>
                  <w:hideMark/>
                </w:tcPr>
                <w:p w:rsidR="00385A29" w:rsidRPr="00B60F97" w:rsidRDefault="00385A29" w:rsidP="00385A29">
                  <w:pPr>
                    <w:jc w:val="center"/>
                    <w:rPr>
                      <w:sz w:val="18"/>
                      <w:szCs w:val="18"/>
                      <w:vertAlign w:val="superscript"/>
                    </w:rPr>
                  </w:pPr>
                  <w:r w:rsidRPr="00B60F97">
                    <w:rPr>
                      <w:sz w:val="18"/>
                      <w:szCs w:val="18"/>
                      <w:vertAlign w:val="superscript"/>
                    </w:rPr>
                    <w:t>МБДОУ, МБОУ Отдел образования Администрации МО «Ленский муниципальный район»</w:t>
                  </w:r>
                </w:p>
              </w:tc>
              <w:tc>
                <w:tcPr>
                  <w:tcW w:w="872" w:type="dxa"/>
                  <w:vAlign w:val="center"/>
                </w:tcPr>
                <w:p w:rsidR="00385A29" w:rsidRPr="00B60F97" w:rsidRDefault="003E19C8" w:rsidP="00385A29">
                  <w:pPr>
                    <w:jc w:val="center"/>
                    <w:rPr>
                      <w:b/>
                      <w:bCs/>
                      <w:sz w:val="18"/>
                      <w:szCs w:val="18"/>
                      <w:vertAlign w:val="superscript"/>
                    </w:rPr>
                  </w:pPr>
                  <w:r>
                    <w:rPr>
                      <w:b/>
                      <w:bCs/>
                      <w:sz w:val="18"/>
                      <w:szCs w:val="18"/>
                      <w:vertAlign w:val="superscript"/>
                    </w:rPr>
                    <w:t>155329,6</w:t>
                  </w:r>
                </w:p>
              </w:tc>
              <w:tc>
                <w:tcPr>
                  <w:tcW w:w="807" w:type="dxa"/>
                  <w:vAlign w:val="center"/>
                </w:tcPr>
                <w:p w:rsidR="00385A29" w:rsidRPr="00B60F97" w:rsidRDefault="003E19C8" w:rsidP="00385A29">
                  <w:pPr>
                    <w:jc w:val="center"/>
                    <w:rPr>
                      <w:b/>
                      <w:bCs/>
                      <w:sz w:val="18"/>
                      <w:szCs w:val="18"/>
                      <w:vertAlign w:val="superscript"/>
                    </w:rPr>
                  </w:pPr>
                  <w:r>
                    <w:rPr>
                      <w:b/>
                      <w:bCs/>
                      <w:sz w:val="18"/>
                      <w:szCs w:val="18"/>
                      <w:vertAlign w:val="superscript"/>
                    </w:rPr>
                    <w:t>155329,6</w:t>
                  </w:r>
                </w:p>
              </w:tc>
              <w:tc>
                <w:tcPr>
                  <w:tcW w:w="709" w:type="dxa"/>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8" w:type="dxa"/>
                  <w:vAlign w:val="center"/>
                  <w:hideMark/>
                </w:tcPr>
                <w:p w:rsidR="00385A29" w:rsidRPr="00B60F97" w:rsidRDefault="003E19C8" w:rsidP="00385A29">
                  <w:pPr>
                    <w:jc w:val="center"/>
                    <w:rPr>
                      <w:sz w:val="18"/>
                      <w:szCs w:val="18"/>
                      <w:vertAlign w:val="superscript"/>
                    </w:rPr>
                  </w:pPr>
                  <w:r>
                    <w:rPr>
                      <w:sz w:val="18"/>
                      <w:szCs w:val="18"/>
                      <w:vertAlign w:val="superscript"/>
                    </w:rPr>
                    <w:t>53513,9</w:t>
                  </w:r>
                </w:p>
              </w:tc>
              <w:tc>
                <w:tcPr>
                  <w:tcW w:w="867" w:type="dxa"/>
                  <w:vAlign w:val="center"/>
                  <w:hideMark/>
                </w:tcPr>
                <w:p w:rsidR="00385A29" w:rsidRPr="00B60F97" w:rsidRDefault="003E19C8" w:rsidP="00385A29">
                  <w:pPr>
                    <w:jc w:val="center"/>
                    <w:rPr>
                      <w:sz w:val="18"/>
                      <w:szCs w:val="18"/>
                      <w:vertAlign w:val="superscript"/>
                    </w:rPr>
                  </w:pPr>
                  <w:r>
                    <w:rPr>
                      <w:sz w:val="18"/>
                      <w:szCs w:val="18"/>
                      <w:vertAlign w:val="superscript"/>
                    </w:rPr>
                    <w:t>53513,9</w:t>
                  </w:r>
                </w:p>
              </w:tc>
              <w:tc>
                <w:tcPr>
                  <w:tcW w:w="709" w:type="dxa"/>
                  <w:vAlign w:val="center"/>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gridSpan w:val="2"/>
                  <w:vAlign w:val="center"/>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50" w:type="dxa"/>
                  <w:vAlign w:val="center"/>
                  <w:hideMark/>
                </w:tcPr>
                <w:p w:rsidR="00385A29" w:rsidRPr="00B60F97" w:rsidRDefault="003E19C8" w:rsidP="00385A29">
                  <w:pPr>
                    <w:jc w:val="center"/>
                    <w:rPr>
                      <w:sz w:val="18"/>
                      <w:szCs w:val="18"/>
                      <w:vertAlign w:val="superscript"/>
                    </w:rPr>
                  </w:pPr>
                  <w:r>
                    <w:rPr>
                      <w:sz w:val="18"/>
                      <w:szCs w:val="18"/>
                      <w:vertAlign w:val="superscript"/>
                    </w:rPr>
                    <w:t>101815,7</w:t>
                  </w:r>
                </w:p>
              </w:tc>
              <w:tc>
                <w:tcPr>
                  <w:tcW w:w="709" w:type="dxa"/>
                  <w:vAlign w:val="center"/>
                </w:tcPr>
                <w:p w:rsidR="00385A29" w:rsidRPr="00B60F97" w:rsidRDefault="003E19C8" w:rsidP="00385A29">
                  <w:pPr>
                    <w:jc w:val="center"/>
                    <w:rPr>
                      <w:sz w:val="18"/>
                      <w:szCs w:val="18"/>
                      <w:vertAlign w:val="superscript"/>
                    </w:rPr>
                  </w:pPr>
                  <w:r>
                    <w:rPr>
                      <w:sz w:val="18"/>
                      <w:szCs w:val="18"/>
                      <w:vertAlign w:val="superscript"/>
                    </w:rPr>
                    <w:t>101815,7</w:t>
                  </w:r>
                </w:p>
              </w:tc>
              <w:tc>
                <w:tcPr>
                  <w:tcW w:w="850" w:type="dxa"/>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38" w:type="dxa"/>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785" w:type="dxa"/>
                  <w:vAlign w:val="center"/>
                </w:tcPr>
                <w:p w:rsidR="00385A29" w:rsidRPr="00B60F97" w:rsidRDefault="00385A29" w:rsidP="003F4C15">
                  <w:pPr>
                    <w:rPr>
                      <w:sz w:val="18"/>
                      <w:szCs w:val="18"/>
                      <w:vertAlign w:val="superscript"/>
                    </w:rPr>
                  </w:pPr>
                  <w:r w:rsidRPr="00B60F97">
                    <w:rPr>
                      <w:sz w:val="18"/>
                      <w:szCs w:val="18"/>
                      <w:vertAlign w:val="superscript"/>
                    </w:rPr>
                    <w:t xml:space="preserve">Финансируется </w:t>
                  </w:r>
                  <w:proofErr w:type="gramStart"/>
                  <w:r w:rsidR="00AA20BA" w:rsidRPr="00B60F97">
                    <w:rPr>
                      <w:sz w:val="18"/>
                      <w:szCs w:val="18"/>
                      <w:vertAlign w:val="superscript"/>
                    </w:rPr>
                    <w:t>согласно график</w:t>
                  </w:r>
                  <w:r w:rsidR="00AA20BA">
                    <w:rPr>
                      <w:sz w:val="18"/>
                      <w:szCs w:val="18"/>
                      <w:vertAlign w:val="superscript"/>
                    </w:rPr>
                    <w:t>а</w:t>
                  </w:r>
                  <w:proofErr w:type="gramEnd"/>
                </w:p>
              </w:tc>
            </w:tr>
            <w:tr w:rsidR="00385A29" w:rsidRPr="00B60F97" w:rsidTr="00A976E2">
              <w:trPr>
                <w:trHeight w:val="421"/>
                <w:jc w:val="center"/>
              </w:trPr>
              <w:tc>
                <w:tcPr>
                  <w:tcW w:w="1809" w:type="dxa"/>
                  <w:vAlign w:val="center"/>
                  <w:hideMark/>
                </w:tcPr>
                <w:p w:rsidR="00385A29" w:rsidRPr="003B2EDF" w:rsidRDefault="00385A29" w:rsidP="00AA20BA">
                  <w:pPr>
                    <w:rPr>
                      <w:color w:val="000000"/>
                      <w:sz w:val="16"/>
                      <w:szCs w:val="16"/>
                      <w:vertAlign w:val="superscript"/>
                    </w:rPr>
                  </w:pPr>
                  <w:r w:rsidRPr="009A0F62">
                    <w:rPr>
                      <w:color w:val="000000"/>
                      <w:sz w:val="16"/>
                      <w:szCs w:val="16"/>
                      <w:vertAlign w:val="superscript"/>
                    </w:rPr>
                    <w:t>2.1</w:t>
                  </w:r>
                  <w:r>
                    <w:rPr>
                      <w:color w:val="000000"/>
                      <w:sz w:val="16"/>
                      <w:szCs w:val="16"/>
                      <w:vertAlign w:val="superscript"/>
                    </w:rPr>
                    <w:t xml:space="preserve"> </w:t>
                  </w:r>
                  <w:r w:rsidRPr="009A0F62">
                    <w:rPr>
                      <w:color w:val="000000"/>
                      <w:sz w:val="16"/>
                      <w:szCs w:val="16"/>
                      <w:vertAlign w:val="superscript"/>
                    </w:rPr>
                    <w:t>Обеспечение мероприятий по организации предоставления дополнительных мер социальной поддержки семьям граждан, призванных на военную службу по мобилизации, в том числе погибших (умерших) при исполнении обязанностей военной службы (службы), в виде бесплатного горячего питания обучающихся по образовательным программам основного общего и среднего общего образования в муниципальных общеобразовательных организациях и бесплатного присмотра и ухода за детьми, посещающими муниципальные образовательные организации, реализующие программы дошкольного образования, в виде оплаты расходов образовательной организации, связанных с организацией питания и приобретением расходных материалов, используемых для обеспечения соблюдения воспитанниками режима дня и личной гигиены</w:t>
                  </w:r>
                </w:p>
              </w:tc>
              <w:tc>
                <w:tcPr>
                  <w:tcW w:w="1195" w:type="dxa"/>
                  <w:vAlign w:val="center"/>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vAlign w:val="center"/>
                  <w:hideMark/>
                </w:tcPr>
                <w:p w:rsidR="00385A29" w:rsidRPr="00B60F97" w:rsidRDefault="003E19C8" w:rsidP="00385A29">
                  <w:pPr>
                    <w:jc w:val="center"/>
                    <w:rPr>
                      <w:sz w:val="18"/>
                      <w:szCs w:val="18"/>
                      <w:vertAlign w:val="superscript"/>
                    </w:rPr>
                  </w:pPr>
                  <w:r>
                    <w:rPr>
                      <w:sz w:val="18"/>
                      <w:szCs w:val="18"/>
                      <w:vertAlign w:val="superscript"/>
                    </w:rPr>
                    <w:t>138,8</w:t>
                  </w:r>
                </w:p>
              </w:tc>
              <w:tc>
                <w:tcPr>
                  <w:tcW w:w="807" w:type="dxa"/>
                  <w:vAlign w:val="center"/>
                  <w:hideMark/>
                </w:tcPr>
                <w:p w:rsidR="00385A29" w:rsidRPr="00B60F97" w:rsidRDefault="003E19C8" w:rsidP="00385A29">
                  <w:pPr>
                    <w:ind w:right="-107"/>
                    <w:jc w:val="center"/>
                    <w:rPr>
                      <w:sz w:val="18"/>
                      <w:szCs w:val="18"/>
                      <w:vertAlign w:val="superscript"/>
                    </w:rPr>
                  </w:pPr>
                  <w:r>
                    <w:rPr>
                      <w:sz w:val="18"/>
                      <w:szCs w:val="18"/>
                      <w:vertAlign w:val="superscript"/>
                    </w:rPr>
                    <w:t>123,9</w:t>
                  </w:r>
                </w:p>
              </w:tc>
              <w:tc>
                <w:tcPr>
                  <w:tcW w:w="709" w:type="dxa"/>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9" w:type="dxa"/>
                  <w:vAlign w:val="center"/>
                  <w:hideMark/>
                </w:tcPr>
                <w:p w:rsidR="00385A29" w:rsidRPr="00B60F97" w:rsidRDefault="00385A29" w:rsidP="00385A29">
                  <w:pPr>
                    <w:ind w:right="-108"/>
                    <w:jc w:val="center"/>
                    <w:rPr>
                      <w:sz w:val="18"/>
                      <w:szCs w:val="18"/>
                      <w:vertAlign w:val="superscript"/>
                    </w:rPr>
                  </w:pPr>
                  <w:r w:rsidRPr="00B60F97">
                    <w:rPr>
                      <w:sz w:val="18"/>
                      <w:szCs w:val="18"/>
                      <w:vertAlign w:val="superscript"/>
                    </w:rPr>
                    <w:t>0</w:t>
                  </w:r>
                </w:p>
              </w:tc>
              <w:tc>
                <w:tcPr>
                  <w:tcW w:w="708" w:type="dxa"/>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867" w:type="dxa"/>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9" w:type="dxa"/>
                  <w:shd w:val="clear" w:color="auto" w:fill="FFFFFF"/>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9" w:type="dxa"/>
                  <w:gridSpan w:val="2"/>
                  <w:vAlign w:val="center"/>
                </w:tcPr>
                <w:p w:rsidR="00385A29" w:rsidRPr="00B60F97" w:rsidRDefault="00385A29" w:rsidP="00385A29">
                  <w:pPr>
                    <w:jc w:val="center"/>
                    <w:rPr>
                      <w:sz w:val="18"/>
                      <w:szCs w:val="18"/>
                      <w:vertAlign w:val="superscript"/>
                    </w:rPr>
                  </w:pPr>
                  <w:r w:rsidRPr="00B60F97">
                    <w:rPr>
                      <w:sz w:val="18"/>
                      <w:szCs w:val="18"/>
                      <w:vertAlign w:val="superscript"/>
                    </w:rPr>
                    <w:t>0</w:t>
                  </w:r>
                </w:p>
              </w:tc>
              <w:tc>
                <w:tcPr>
                  <w:tcW w:w="850" w:type="dxa"/>
                  <w:vAlign w:val="center"/>
                </w:tcPr>
                <w:p w:rsidR="00385A29" w:rsidRPr="00B60F97" w:rsidRDefault="003E19C8" w:rsidP="00385A29">
                  <w:pPr>
                    <w:jc w:val="center"/>
                    <w:rPr>
                      <w:sz w:val="18"/>
                      <w:szCs w:val="18"/>
                      <w:vertAlign w:val="superscript"/>
                    </w:rPr>
                  </w:pPr>
                  <w:r>
                    <w:rPr>
                      <w:sz w:val="18"/>
                      <w:szCs w:val="18"/>
                      <w:vertAlign w:val="superscript"/>
                    </w:rPr>
                    <w:t>138,8</w:t>
                  </w:r>
                </w:p>
              </w:tc>
              <w:tc>
                <w:tcPr>
                  <w:tcW w:w="709" w:type="dxa"/>
                  <w:vAlign w:val="center"/>
                  <w:hideMark/>
                </w:tcPr>
                <w:p w:rsidR="00385A29" w:rsidRPr="00B60F97" w:rsidRDefault="003E19C8" w:rsidP="00385A29">
                  <w:pPr>
                    <w:jc w:val="center"/>
                    <w:rPr>
                      <w:sz w:val="18"/>
                      <w:szCs w:val="18"/>
                      <w:vertAlign w:val="superscript"/>
                    </w:rPr>
                  </w:pPr>
                  <w:r>
                    <w:rPr>
                      <w:sz w:val="18"/>
                      <w:szCs w:val="18"/>
                      <w:vertAlign w:val="superscript"/>
                    </w:rPr>
                    <w:t>123,9</w:t>
                  </w:r>
                </w:p>
              </w:tc>
              <w:tc>
                <w:tcPr>
                  <w:tcW w:w="850" w:type="dxa"/>
                  <w:shd w:val="clear" w:color="auto" w:fill="FFFFFF"/>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38" w:type="dxa"/>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2785" w:type="dxa"/>
                  <w:hideMark/>
                </w:tcPr>
                <w:p w:rsidR="00385A29" w:rsidRPr="00B60F97" w:rsidRDefault="00385A29" w:rsidP="003F4C15">
                  <w:pPr>
                    <w:rPr>
                      <w:sz w:val="18"/>
                      <w:szCs w:val="18"/>
                      <w:vertAlign w:val="superscript"/>
                    </w:rPr>
                  </w:pPr>
                  <w:r>
                    <w:rPr>
                      <w:sz w:val="18"/>
                      <w:szCs w:val="18"/>
                      <w:vertAlign w:val="superscript"/>
                    </w:rPr>
                    <w:t xml:space="preserve">Питанием обеспечены за счет областного бюджета – </w:t>
                  </w:r>
                  <w:r w:rsidR="002859DF">
                    <w:rPr>
                      <w:sz w:val="18"/>
                      <w:szCs w:val="18"/>
                      <w:vertAlign w:val="superscript"/>
                    </w:rPr>
                    <w:t>8</w:t>
                  </w:r>
                  <w:r>
                    <w:rPr>
                      <w:sz w:val="18"/>
                      <w:szCs w:val="18"/>
                      <w:vertAlign w:val="superscript"/>
                    </w:rPr>
                    <w:t xml:space="preserve"> детей.</w:t>
                  </w:r>
                </w:p>
              </w:tc>
            </w:tr>
            <w:tr w:rsidR="00385A29" w:rsidRPr="00B60F97" w:rsidTr="00A976E2">
              <w:trPr>
                <w:trHeight w:val="2409"/>
                <w:jc w:val="center"/>
              </w:trPr>
              <w:tc>
                <w:tcPr>
                  <w:tcW w:w="1809" w:type="dxa"/>
                  <w:vAlign w:val="center"/>
                  <w:hideMark/>
                </w:tcPr>
                <w:p w:rsidR="00385A29" w:rsidRPr="00B60F97" w:rsidRDefault="00385A29" w:rsidP="00AA20BA">
                  <w:pPr>
                    <w:rPr>
                      <w:sz w:val="18"/>
                      <w:szCs w:val="18"/>
                      <w:vertAlign w:val="superscript"/>
                    </w:rPr>
                  </w:pPr>
                  <w:r w:rsidRPr="00B60F97">
                    <w:rPr>
                      <w:sz w:val="18"/>
                      <w:szCs w:val="18"/>
                      <w:vertAlign w:val="superscript"/>
                    </w:rPr>
                    <w:t>2.2 Обеспечение новых зданий инвентарем, игрушками, учебно-наглядными пособиями</w:t>
                  </w:r>
                </w:p>
              </w:tc>
              <w:tc>
                <w:tcPr>
                  <w:tcW w:w="1195" w:type="dxa"/>
                  <w:vAlign w:val="center"/>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807" w:type="dxa"/>
                  <w:vAlign w:val="center"/>
                  <w:hideMark/>
                </w:tcPr>
                <w:p w:rsidR="00385A29" w:rsidRPr="00B60F97" w:rsidRDefault="00385A29" w:rsidP="00385A29">
                  <w:pPr>
                    <w:ind w:right="-107"/>
                    <w:jc w:val="center"/>
                    <w:rPr>
                      <w:sz w:val="18"/>
                      <w:szCs w:val="18"/>
                      <w:vertAlign w:val="superscript"/>
                    </w:rPr>
                  </w:pPr>
                  <w:r w:rsidRPr="00B60F97">
                    <w:rPr>
                      <w:sz w:val="18"/>
                      <w:szCs w:val="18"/>
                      <w:vertAlign w:val="superscript"/>
                    </w:rPr>
                    <w:t>0</w:t>
                  </w:r>
                </w:p>
              </w:tc>
              <w:tc>
                <w:tcPr>
                  <w:tcW w:w="709" w:type="dxa"/>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9" w:type="dxa"/>
                  <w:vAlign w:val="center"/>
                  <w:hideMark/>
                </w:tcPr>
                <w:p w:rsidR="00385A29" w:rsidRPr="00B60F97" w:rsidRDefault="00385A29" w:rsidP="00385A29">
                  <w:pPr>
                    <w:ind w:right="-108"/>
                    <w:jc w:val="center"/>
                    <w:rPr>
                      <w:sz w:val="18"/>
                      <w:szCs w:val="18"/>
                      <w:vertAlign w:val="superscript"/>
                    </w:rPr>
                  </w:pPr>
                  <w:r w:rsidRPr="00B60F97">
                    <w:rPr>
                      <w:sz w:val="18"/>
                      <w:szCs w:val="18"/>
                      <w:vertAlign w:val="superscript"/>
                    </w:rPr>
                    <w:t>0</w:t>
                  </w:r>
                </w:p>
              </w:tc>
              <w:tc>
                <w:tcPr>
                  <w:tcW w:w="708" w:type="dxa"/>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867" w:type="dxa"/>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9" w:type="dxa"/>
                  <w:shd w:val="clear" w:color="auto" w:fill="FFFFFF"/>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9" w:type="dxa"/>
                  <w:gridSpan w:val="2"/>
                  <w:vAlign w:val="center"/>
                </w:tcPr>
                <w:p w:rsidR="00385A29" w:rsidRPr="00B60F97" w:rsidRDefault="00385A29" w:rsidP="00385A29">
                  <w:pPr>
                    <w:jc w:val="center"/>
                    <w:rPr>
                      <w:sz w:val="18"/>
                      <w:szCs w:val="18"/>
                      <w:vertAlign w:val="superscript"/>
                    </w:rPr>
                  </w:pPr>
                  <w:r w:rsidRPr="00B60F97">
                    <w:rPr>
                      <w:sz w:val="18"/>
                      <w:szCs w:val="18"/>
                      <w:vertAlign w:val="superscript"/>
                    </w:rPr>
                    <w:t>0</w:t>
                  </w:r>
                </w:p>
              </w:tc>
              <w:tc>
                <w:tcPr>
                  <w:tcW w:w="850" w:type="dxa"/>
                  <w:vAlign w:val="center"/>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9" w:type="dxa"/>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850" w:type="dxa"/>
                  <w:shd w:val="clear" w:color="auto" w:fill="FFFFFF"/>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38" w:type="dxa"/>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2785" w:type="dxa"/>
                  <w:hideMark/>
                </w:tcPr>
                <w:p w:rsidR="00385A29" w:rsidRPr="00B60F97" w:rsidRDefault="00385A29" w:rsidP="003F4C15">
                  <w:pPr>
                    <w:rPr>
                      <w:sz w:val="18"/>
                      <w:szCs w:val="18"/>
                      <w:vertAlign w:val="superscript"/>
                    </w:rPr>
                  </w:pPr>
                  <w:r w:rsidRPr="00B60F97">
                    <w:rPr>
                      <w:sz w:val="18"/>
                      <w:szCs w:val="18"/>
                      <w:vertAlign w:val="superscript"/>
                    </w:rPr>
                    <w:t xml:space="preserve"> Детский сад «Ласточка» в </w:t>
                  </w:r>
                  <w:proofErr w:type="spellStart"/>
                  <w:r w:rsidRPr="00B60F97">
                    <w:rPr>
                      <w:sz w:val="18"/>
                      <w:szCs w:val="18"/>
                      <w:vertAlign w:val="superscript"/>
                    </w:rPr>
                    <w:t>р.п</w:t>
                  </w:r>
                  <w:proofErr w:type="spellEnd"/>
                  <w:r w:rsidRPr="00B60F97">
                    <w:rPr>
                      <w:sz w:val="18"/>
                      <w:szCs w:val="18"/>
                      <w:vertAlign w:val="superscript"/>
                    </w:rPr>
                    <w:t>. Урдома оснащен новым современным оборудованием. Заказчиком выступил ГКУ АО «ГУКС».</w:t>
                  </w:r>
                </w:p>
                <w:p w:rsidR="00385A29" w:rsidRPr="00B60F97" w:rsidRDefault="00385A29" w:rsidP="003F4C15">
                  <w:pPr>
                    <w:rPr>
                      <w:sz w:val="18"/>
                      <w:szCs w:val="18"/>
                      <w:vertAlign w:val="superscript"/>
                    </w:rPr>
                  </w:pPr>
                </w:p>
              </w:tc>
            </w:tr>
            <w:tr w:rsidR="00385A29" w:rsidRPr="00B60F97" w:rsidTr="00A976E2">
              <w:trPr>
                <w:trHeight w:val="2542"/>
                <w:jc w:val="center"/>
              </w:trPr>
              <w:tc>
                <w:tcPr>
                  <w:tcW w:w="1809" w:type="dxa"/>
                  <w:hideMark/>
                </w:tcPr>
                <w:p w:rsidR="00385A29" w:rsidRPr="00B60F97" w:rsidRDefault="00385A29" w:rsidP="00AA20BA">
                  <w:pPr>
                    <w:rPr>
                      <w:sz w:val="18"/>
                      <w:szCs w:val="18"/>
                      <w:vertAlign w:val="superscript"/>
                    </w:rPr>
                  </w:pPr>
                  <w:r w:rsidRPr="00B60F97">
                    <w:rPr>
                      <w:sz w:val="18"/>
                      <w:szCs w:val="18"/>
                      <w:vertAlign w:val="superscript"/>
                    </w:rPr>
                    <w:lastRenderedPageBreak/>
                    <w:t xml:space="preserve">2.3 Приобретение материальных запасов для образовательных учреждений </w:t>
                  </w:r>
                </w:p>
              </w:tc>
              <w:tc>
                <w:tcPr>
                  <w:tcW w:w="1195" w:type="dxa"/>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tcPr>
                <w:p w:rsidR="00385A29" w:rsidRPr="00B60F97" w:rsidRDefault="00385A29" w:rsidP="00385A29">
                  <w:pPr>
                    <w:jc w:val="center"/>
                    <w:rPr>
                      <w:b/>
                      <w:bCs/>
                      <w:sz w:val="18"/>
                      <w:szCs w:val="18"/>
                      <w:vertAlign w:val="superscript"/>
                    </w:rPr>
                  </w:pPr>
                  <w:r>
                    <w:rPr>
                      <w:b/>
                      <w:bCs/>
                      <w:sz w:val="18"/>
                      <w:szCs w:val="18"/>
                      <w:vertAlign w:val="superscript"/>
                    </w:rPr>
                    <w:t>0</w:t>
                  </w:r>
                </w:p>
              </w:tc>
              <w:tc>
                <w:tcPr>
                  <w:tcW w:w="807" w:type="dxa"/>
                </w:tcPr>
                <w:p w:rsidR="00385A29" w:rsidRPr="00B60F97" w:rsidRDefault="00385A29" w:rsidP="00385A29">
                  <w:pPr>
                    <w:jc w:val="center"/>
                    <w:rPr>
                      <w:b/>
                      <w:bCs/>
                      <w:sz w:val="18"/>
                      <w:szCs w:val="18"/>
                      <w:vertAlign w:val="superscript"/>
                    </w:rPr>
                  </w:pPr>
                  <w:r>
                    <w:rPr>
                      <w:b/>
                      <w:bCs/>
                      <w:sz w:val="18"/>
                      <w:szCs w:val="18"/>
                      <w:vertAlign w:val="superscript"/>
                    </w:rPr>
                    <w:t>0</w:t>
                  </w:r>
                </w:p>
              </w:tc>
              <w:tc>
                <w:tcPr>
                  <w:tcW w:w="709" w:type="dxa"/>
                </w:tcPr>
                <w:p w:rsidR="00385A29" w:rsidRPr="00B60F97" w:rsidRDefault="00385A29" w:rsidP="00385A29">
                  <w:pPr>
                    <w:jc w:val="center"/>
                    <w:rPr>
                      <w:sz w:val="18"/>
                      <w:szCs w:val="18"/>
                      <w:vertAlign w:val="superscript"/>
                    </w:rPr>
                  </w:pPr>
                  <w:r>
                    <w:rPr>
                      <w:sz w:val="18"/>
                      <w:szCs w:val="18"/>
                      <w:vertAlign w:val="superscript"/>
                    </w:rPr>
                    <w:t>0</w:t>
                  </w:r>
                </w:p>
              </w:tc>
              <w:tc>
                <w:tcPr>
                  <w:tcW w:w="709" w:type="dxa"/>
                </w:tcPr>
                <w:p w:rsidR="00385A29" w:rsidRPr="00B60F97" w:rsidRDefault="00385A29" w:rsidP="00385A29">
                  <w:pPr>
                    <w:jc w:val="center"/>
                    <w:rPr>
                      <w:sz w:val="18"/>
                      <w:szCs w:val="18"/>
                      <w:vertAlign w:val="superscript"/>
                    </w:rPr>
                  </w:pPr>
                  <w:r>
                    <w:rPr>
                      <w:sz w:val="18"/>
                      <w:szCs w:val="18"/>
                      <w:vertAlign w:val="superscript"/>
                    </w:rPr>
                    <w:t>0</w:t>
                  </w:r>
                </w:p>
              </w:tc>
              <w:tc>
                <w:tcPr>
                  <w:tcW w:w="708" w:type="dxa"/>
                </w:tcPr>
                <w:p w:rsidR="00385A29" w:rsidRPr="00B60F97" w:rsidRDefault="00385A29" w:rsidP="00385A29">
                  <w:pPr>
                    <w:jc w:val="center"/>
                    <w:rPr>
                      <w:sz w:val="18"/>
                      <w:szCs w:val="18"/>
                      <w:vertAlign w:val="superscript"/>
                    </w:rPr>
                  </w:pPr>
                  <w:r>
                    <w:rPr>
                      <w:sz w:val="18"/>
                      <w:szCs w:val="18"/>
                      <w:vertAlign w:val="superscript"/>
                    </w:rPr>
                    <w:t>0</w:t>
                  </w:r>
                </w:p>
              </w:tc>
              <w:tc>
                <w:tcPr>
                  <w:tcW w:w="867" w:type="dxa"/>
                </w:tcPr>
                <w:p w:rsidR="00385A29" w:rsidRPr="00B60F97" w:rsidRDefault="00385A29" w:rsidP="00385A29">
                  <w:pPr>
                    <w:jc w:val="center"/>
                    <w:rPr>
                      <w:sz w:val="18"/>
                      <w:szCs w:val="18"/>
                      <w:vertAlign w:val="superscript"/>
                    </w:rPr>
                  </w:pPr>
                  <w:r>
                    <w:rPr>
                      <w:sz w:val="18"/>
                      <w:szCs w:val="18"/>
                      <w:vertAlign w:val="superscript"/>
                    </w:rPr>
                    <w:t>0</w:t>
                  </w:r>
                </w:p>
              </w:tc>
              <w:tc>
                <w:tcPr>
                  <w:tcW w:w="709" w:type="dxa"/>
                  <w:shd w:val="clear" w:color="auto" w:fill="FFFFFF"/>
                </w:tcPr>
                <w:p w:rsidR="00385A29" w:rsidRPr="00B60F97" w:rsidRDefault="00385A29" w:rsidP="00385A29">
                  <w:pPr>
                    <w:jc w:val="center"/>
                    <w:rPr>
                      <w:sz w:val="18"/>
                      <w:szCs w:val="18"/>
                      <w:vertAlign w:val="superscript"/>
                    </w:rPr>
                  </w:pPr>
                  <w:r>
                    <w:rPr>
                      <w:sz w:val="18"/>
                      <w:szCs w:val="18"/>
                      <w:vertAlign w:val="superscript"/>
                    </w:rPr>
                    <w:t>0</w:t>
                  </w:r>
                </w:p>
              </w:tc>
              <w:tc>
                <w:tcPr>
                  <w:tcW w:w="709" w:type="dxa"/>
                  <w:gridSpan w:val="2"/>
                </w:tcPr>
                <w:p w:rsidR="00385A29" w:rsidRPr="00B60F97" w:rsidRDefault="00385A29" w:rsidP="00385A29">
                  <w:pPr>
                    <w:jc w:val="center"/>
                    <w:rPr>
                      <w:sz w:val="18"/>
                      <w:szCs w:val="18"/>
                      <w:vertAlign w:val="superscript"/>
                    </w:rPr>
                  </w:pPr>
                  <w:r>
                    <w:rPr>
                      <w:sz w:val="18"/>
                      <w:szCs w:val="18"/>
                      <w:vertAlign w:val="superscript"/>
                    </w:rPr>
                    <w:t>0</w:t>
                  </w:r>
                </w:p>
              </w:tc>
              <w:tc>
                <w:tcPr>
                  <w:tcW w:w="850" w:type="dxa"/>
                </w:tcPr>
                <w:p w:rsidR="00385A29" w:rsidRPr="00B60F97" w:rsidRDefault="00385A29" w:rsidP="00385A29">
                  <w:pPr>
                    <w:jc w:val="center"/>
                    <w:rPr>
                      <w:sz w:val="18"/>
                      <w:szCs w:val="18"/>
                      <w:vertAlign w:val="superscript"/>
                    </w:rPr>
                  </w:pPr>
                  <w:r>
                    <w:rPr>
                      <w:sz w:val="18"/>
                      <w:szCs w:val="18"/>
                      <w:vertAlign w:val="superscript"/>
                    </w:rPr>
                    <w:t>0</w:t>
                  </w:r>
                </w:p>
              </w:tc>
              <w:tc>
                <w:tcPr>
                  <w:tcW w:w="709" w:type="dxa"/>
                </w:tcPr>
                <w:p w:rsidR="00385A29" w:rsidRPr="00B60F97" w:rsidRDefault="00385A29" w:rsidP="00385A29">
                  <w:pPr>
                    <w:jc w:val="center"/>
                    <w:rPr>
                      <w:sz w:val="18"/>
                      <w:szCs w:val="18"/>
                      <w:vertAlign w:val="superscript"/>
                    </w:rPr>
                  </w:pPr>
                  <w:r>
                    <w:rPr>
                      <w:sz w:val="18"/>
                      <w:szCs w:val="18"/>
                      <w:vertAlign w:val="superscript"/>
                    </w:rPr>
                    <w:t>0</w:t>
                  </w:r>
                </w:p>
              </w:tc>
              <w:tc>
                <w:tcPr>
                  <w:tcW w:w="850" w:type="dxa"/>
                  <w:shd w:val="clear" w:color="auto" w:fill="FFFFFF"/>
                </w:tcPr>
                <w:p w:rsidR="00385A29" w:rsidRPr="00B60F97" w:rsidRDefault="00385A29" w:rsidP="00385A29">
                  <w:pPr>
                    <w:jc w:val="center"/>
                    <w:rPr>
                      <w:sz w:val="18"/>
                      <w:szCs w:val="18"/>
                      <w:vertAlign w:val="superscript"/>
                    </w:rPr>
                  </w:pPr>
                  <w:r>
                    <w:rPr>
                      <w:sz w:val="18"/>
                      <w:szCs w:val="18"/>
                      <w:vertAlign w:val="superscript"/>
                    </w:rPr>
                    <w:t>0</w:t>
                  </w:r>
                </w:p>
              </w:tc>
              <w:tc>
                <w:tcPr>
                  <w:tcW w:w="738" w:type="dxa"/>
                </w:tcPr>
                <w:p w:rsidR="00385A29" w:rsidRPr="00B60F97" w:rsidRDefault="00385A29" w:rsidP="00385A29">
                  <w:pPr>
                    <w:jc w:val="center"/>
                    <w:rPr>
                      <w:sz w:val="18"/>
                      <w:szCs w:val="18"/>
                      <w:vertAlign w:val="superscript"/>
                    </w:rPr>
                  </w:pPr>
                  <w:r>
                    <w:rPr>
                      <w:sz w:val="18"/>
                      <w:szCs w:val="18"/>
                      <w:vertAlign w:val="superscript"/>
                    </w:rPr>
                    <w:t>0</w:t>
                  </w:r>
                </w:p>
              </w:tc>
              <w:tc>
                <w:tcPr>
                  <w:tcW w:w="2785" w:type="dxa"/>
                </w:tcPr>
                <w:p w:rsidR="00385A29" w:rsidRPr="00B60F97" w:rsidRDefault="00385A29" w:rsidP="003F4C15">
                  <w:pPr>
                    <w:rPr>
                      <w:sz w:val="18"/>
                      <w:szCs w:val="18"/>
                      <w:vertAlign w:val="superscript"/>
                    </w:rPr>
                  </w:pPr>
                  <w:r>
                    <w:rPr>
                      <w:sz w:val="18"/>
                      <w:szCs w:val="18"/>
                      <w:vertAlign w:val="superscript"/>
                    </w:rPr>
                    <w:t>Мероприятие не проводилось</w:t>
                  </w:r>
                </w:p>
              </w:tc>
            </w:tr>
            <w:tr w:rsidR="00385A29" w:rsidRPr="00B60F97" w:rsidTr="00A976E2">
              <w:trPr>
                <w:trHeight w:val="2264"/>
                <w:jc w:val="center"/>
              </w:trPr>
              <w:tc>
                <w:tcPr>
                  <w:tcW w:w="1809" w:type="dxa"/>
                </w:tcPr>
                <w:p w:rsidR="00385A29" w:rsidRPr="00B60F97" w:rsidRDefault="00385A29" w:rsidP="00AA20BA">
                  <w:pPr>
                    <w:rPr>
                      <w:sz w:val="18"/>
                      <w:szCs w:val="18"/>
                      <w:vertAlign w:val="superscript"/>
                    </w:rPr>
                  </w:pPr>
                  <w:r w:rsidRPr="00B60F97">
                    <w:rPr>
                      <w:sz w:val="18"/>
                      <w:szCs w:val="18"/>
                      <w:vertAlign w:val="superscript"/>
                    </w:rPr>
                    <w:t>2.4 Капитальный ремонт зданий учреждений дошкольного образования</w:t>
                  </w:r>
                </w:p>
                <w:p w:rsidR="00385A29" w:rsidRPr="00B60F97" w:rsidRDefault="00385A29" w:rsidP="00AA20BA">
                  <w:pPr>
                    <w:rPr>
                      <w:sz w:val="18"/>
                      <w:szCs w:val="18"/>
                      <w:vertAlign w:val="superscript"/>
                    </w:rPr>
                  </w:pPr>
                </w:p>
              </w:tc>
              <w:tc>
                <w:tcPr>
                  <w:tcW w:w="1195" w:type="dxa"/>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tcPr>
                <w:p w:rsidR="00385A29" w:rsidRPr="00B60F97" w:rsidRDefault="003E19C8" w:rsidP="00385A29">
                  <w:pPr>
                    <w:jc w:val="center"/>
                    <w:rPr>
                      <w:b/>
                      <w:bCs/>
                      <w:sz w:val="18"/>
                      <w:szCs w:val="18"/>
                      <w:vertAlign w:val="superscript"/>
                    </w:rPr>
                  </w:pPr>
                  <w:r>
                    <w:rPr>
                      <w:b/>
                      <w:bCs/>
                      <w:sz w:val="18"/>
                      <w:szCs w:val="18"/>
                      <w:vertAlign w:val="superscript"/>
                    </w:rPr>
                    <w:t>950,0</w:t>
                  </w:r>
                </w:p>
              </w:tc>
              <w:tc>
                <w:tcPr>
                  <w:tcW w:w="807" w:type="dxa"/>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9" w:type="dxa"/>
                </w:tcPr>
                <w:p w:rsidR="00385A29" w:rsidRPr="00B60F97" w:rsidRDefault="00385A29" w:rsidP="00385A29">
                  <w:pPr>
                    <w:jc w:val="center"/>
                    <w:rPr>
                      <w:sz w:val="18"/>
                      <w:szCs w:val="18"/>
                      <w:vertAlign w:val="superscript"/>
                    </w:rPr>
                  </w:pPr>
                  <w:r>
                    <w:rPr>
                      <w:sz w:val="18"/>
                      <w:szCs w:val="18"/>
                      <w:vertAlign w:val="superscript"/>
                    </w:rPr>
                    <w:t>0</w:t>
                  </w:r>
                </w:p>
              </w:tc>
              <w:tc>
                <w:tcPr>
                  <w:tcW w:w="709" w:type="dxa"/>
                </w:tcPr>
                <w:p w:rsidR="00385A29" w:rsidRPr="00B60F97" w:rsidRDefault="00385A29" w:rsidP="00385A29">
                  <w:pPr>
                    <w:jc w:val="center"/>
                    <w:rPr>
                      <w:sz w:val="18"/>
                      <w:szCs w:val="18"/>
                      <w:vertAlign w:val="superscript"/>
                    </w:rPr>
                  </w:pPr>
                  <w:r>
                    <w:rPr>
                      <w:sz w:val="18"/>
                      <w:szCs w:val="18"/>
                      <w:vertAlign w:val="superscript"/>
                    </w:rPr>
                    <w:t>0</w:t>
                  </w:r>
                </w:p>
              </w:tc>
              <w:tc>
                <w:tcPr>
                  <w:tcW w:w="708" w:type="dxa"/>
                </w:tcPr>
                <w:p w:rsidR="00385A29" w:rsidRPr="00B60F97" w:rsidRDefault="003E19C8" w:rsidP="00385A29">
                  <w:pPr>
                    <w:jc w:val="center"/>
                    <w:rPr>
                      <w:sz w:val="18"/>
                      <w:szCs w:val="18"/>
                      <w:vertAlign w:val="superscript"/>
                    </w:rPr>
                  </w:pPr>
                  <w:r>
                    <w:rPr>
                      <w:sz w:val="18"/>
                      <w:szCs w:val="18"/>
                      <w:vertAlign w:val="superscript"/>
                    </w:rPr>
                    <w:t>950,0</w:t>
                  </w:r>
                </w:p>
              </w:tc>
              <w:tc>
                <w:tcPr>
                  <w:tcW w:w="867" w:type="dxa"/>
                </w:tcPr>
                <w:p w:rsidR="00385A29" w:rsidRPr="00B60F97" w:rsidRDefault="00385A29" w:rsidP="00385A29">
                  <w:pPr>
                    <w:jc w:val="center"/>
                    <w:rPr>
                      <w:sz w:val="18"/>
                      <w:szCs w:val="18"/>
                      <w:vertAlign w:val="superscript"/>
                    </w:rPr>
                  </w:pPr>
                  <w:r>
                    <w:rPr>
                      <w:sz w:val="18"/>
                      <w:szCs w:val="18"/>
                      <w:vertAlign w:val="superscript"/>
                    </w:rPr>
                    <w:t>0</w:t>
                  </w:r>
                </w:p>
              </w:tc>
              <w:tc>
                <w:tcPr>
                  <w:tcW w:w="709" w:type="dxa"/>
                </w:tcPr>
                <w:p w:rsidR="00385A29" w:rsidRPr="00B60F97" w:rsidRDefault="00385A29" w:rsidP="00385A29">
                  <w:pPr>
                    <w:jc w:val="center"/>
                    <w:rPr>
                      <w:sz w:val="18"/>
                      <w:szCs w:val="18"/>
                      <w:vertAlign w:val="superscript"/>
                    </w:rPr>
                  </w:pPr>
                  <w:r>
                    <w:rPr>
                      <w:sz w:val="18"/>
                      <w:szCs w:val="18"/>
                      <w:vertAlign w:val="superscript"/>
                    </w:rPr>
                    <w:t>0</w:t>
                  </w:r>
                </w:p>
              </w:tc>
              <w:tc>
                <w:tcPr>
                  <w:tcW w:w="709" w:type="dxa"/>
                  <w:gridSpan w:val="2"/>
                </w:tcPr>
                <w:p w:rsidR="00385A29" w:rsidRPr="00B60F97" w:rsidRDefault="00385A29" w:rsidP="00385A29">
                  <w:pPr>
                    <w:jc w:val="center"/>
                    <w:rPr>
                      <w:sz w:val="18"/>
                      <w:szCs w:val="18"/>
                      <w:vertAlign w:val="superscript"/>
                    </w:rPr>
                  </w:pPr>
                  <w:r>
                    <w:rPr>
                      <w:sz w:val="18"/>
                      <w:szCs w:val="18"/>
                      <w:vertAlign w:val="superscript"/>
                    </w:rPr>
                    <w:t>0</w:t>
                  </w:r>
                </w:p>
              </w:tc>
              <w:tc>
                <w:tcPr>
                  <w:tcW w:w="850" w:type="dxa"/>
                </w:tcPr>
                <w:p w:rsidR="00385A29" w:rsidRPr="00B60F97" w:rsidRDefault="00385A29" w:rsidP="00385A29">
                  <w:pPr>
                    <w:jc w:val="center"/>
                    <w:rPr>
                      <w:sz w:val="18"/>
                      <w:szCs w:val="18"/>
                      <w:vertAlign w:val="superscript"/>
                    </w:rPr>
                  </w:pPr>
                  <w:r>
                    <w:rPr>
                      <w:sz w:val="18"/>
                      <w:szCs w:val="18"/>
                      <w:vertAlign w:val="superscript"/>
                    </w:rPr>
                    <w:t>0</w:t>
                  </w:r>
                </w:p>
              </w:tc>
              <w:tc>
                <w:tcPr>
                  <w:tcW w:w="709" w:type="dxa"/>
                </w:tcPr>
                <w:p w:rsidR="00385A29" w:rsidRPr="00B60F97" w:rsidRDefault="00385A29" w:rsidP="00385A29">
                  <w:pPr>
                    <w:jc w:val="center"/>
                    <w:rPr>
                      <w:sz w:val="18"/>
                      <w:szCs w:val="18"/>
                      <w:vertAlign w:val="superscript"/>
                    </w:rPr>
                  </w:pPr>
                  <w:r>
                    <w:rPr>
                      <w:sz w:val="18"/>
                      <w:szCs w:val="18"/>
                      <w:vertAlign w:val="superscript"/>
                    </w:rPr>
                    <w:t>0</w:t>
                  </w:r>
                </w:p>
              </w:tc>
              <w:tc>
                <w:tcPr>
                  <w:tcW w:w="850" w:type="dxa"/>
                </w:tcPr>
                <w:p w:rsidR="00385A29" w:rsidRPr="00B60F97" w:rsidRDefault="00385A29" w:rsidP="00385A29">
                  <w:pPr>
                    <w:jc w:val="center"/>
                    <w:rPr>
                      <w:sz w:val="18"/>
                      <w:szCs w:val="18"/>
                      <w:vertAlign w:val="superscript"/>
                    </w:rPr>
                  </w:pPr>
                  <w:r>
                    <w:rPr>
                      <w:sz w:val="18"/>
                      <w:szCs w:val="18"/>
                      <w:vertAlign w:val="superscript"/>
                    </w:rPr>
                    <w:t>0</w:t>
                  </w:r>
                </w:p>
              </w:tc>
              <w:tc>
                <w:tcPr>
                  <w:tcW w:w="738" w:type="dxa"/>
                </w:tcPr>
                <w:p w:rsidR="00385A29" w:rsidRPr="00B60F97" w:rsidRDefault="00385A29" w:rsidP="00385A29">
                  <w:pPr>
                    <w:jc w:val="center"/>
                    <w:rPr>
                      <w:sz w:val="18"/>
                      <w:szCs w:val="18"/>
                      <w:vertAlign w:val="superscript"/>
                    </w:rPr>
                  </w:pPr>
                  <w:r>
                    <w:rPr>
                      <w:sz w:val="18"/>
                      <w:szCs w:val="18"/>
                      <w:vertAlign w:val="superscript"/>
                    </w:rPr>
                    <w:t>0</w:t>
                  </w:r>
                </w:p>
              </w:tc>
              <w:tc>
                <w:tcPr>
                  <w:tcW w:w="2785" w:type="dxa"/>
                </w:tcPr>
                <w:p w:rsidR="00385A29" w:rsidRPr="00B60F97" w:rsidRDefault="001A1903" w:rsidP="003F4C15">
                  <w:pPr>
                    <w:rPr>
                      <w:sz w:val="18"/>
                      <w:szCs w:val="18"/>
                      <w:vertAlign w:val="superscript"/>
                    </w:rPr>
                  </w:pPr>
                  <w:r>
                    <w:rPr>
                      <w:sz w:val="18"/>
                      <w:szCs w:val="18"/>
                      <w:vertAlign w:val="superscript"/>
                    </w:rPr>
                    <w:t>В</w:t>
                  </w:r>
                  <w:r w:rsidR="00385A29" w:rsidRPr="00B60F97">
                    <w:rPr>
                      <w:sz w:val="18"/>
                      <w:szCs w:val="18"/>
                      <w:vertAlign w:val="superscript"/>
                    </w:rPr>
                    <w:t xml:space="preserve"> связи с отсутствием потребности и предписанием надзорных органов, мероприятия не проводились</w:t>
                  </w:r>
                </w:p>
              </w:tc>
            </w:tr>
            <w:tr w:rsidR="00385A29" w:rsidRPr="00B60F97" w:rsidTr="00A976E2">
              <w:trPr>
                <w:trHeight w:val="1390"/>
                <w:jc w:val="center"/>
              </w:trPr>
              <w:tc>
                <w:tcPr>
                  <w:tcW w:w="1809" w:type="dxa"/>
                  <w:hideMark/>
                </w:tcPr>
                <w:p w:rsidR="00385A29" w:rsidRPr="00B60F97" w:rsidRDefault="00385A29" w:rsidP="00AA20BA">
                  <w:pPr>
                    <w:rPr>
                      <w:sz w:val="18"/>
                      <w:szCs w:val="18"/>
                      <w:vertAlign w:val="superscript"/>
                    </w:rPr>
                  </w:pPr>
                  <w:r w:rsidRPr="00B60F97">
                    <w:rPr>
                      <w:sz w:val="18"/>
                      <w:szCs w:val="18"/>
                      <w:vertAlign w:val="superscript"/>
                    </w:rPr>
                    <w:t>2.5 Благоустройство территории и игровых площадок</w:t>
                  </w:r>
                </w:p>
              </w:tc>
              <w:tc>
                <w:tcPr>
                  <w:tcW w:w="1195" w:type="dxa"/>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2" w:type="dxa"/>
                </w:tcPr>
                <w:p w:rsidR="00385A29" w:rsidRPr="00B60F97" w:rsidRDefault="00F4453D" w:rsidP="00385A29">
                  <w:pPr>
                    <w:jc w:val="center"/>
                    <w:rPr>
                      <w:b/>
                      <w:bCs/>
                      <w:sz w:val="18"/>
                      <w:szCs w:val="18"/>
                      <w:vertAlign w:val="superscript"/>
                    </w:rPr>
                  </w:pPr>
                  <w:r>
                    <w:rPr>
                      <w:b/>
                      <w:bCs/>
                      <w:sz w:val="18"/>
                      <w:szCs w:val="18"/>
                      <w:vertAlign w:val="superscript"/>
                    </w:rPr>
                    <w:t>73,8</w:t>
                  </w:r>
                </w:p>
              </w:tc>
              <w:tc>
                <w:tcPr>
                  <w:tcW w:w="807" w:type="dxa"/>
                </w:tcPr>
                <w:p w:rsidR="00385A29" w:rsidRPr="00B60F97" w:rsidRDefault="00A022B5" w:rsidP="00385A29">
                  <w:pPr>
                    <w:jc w:val="center"/>
                    <w:rPr>
                      <w:b/>
                      <w:bCs/>
                      <w:sz w:val="18"/>
                      <w:szCs w:val="18"/>
                      <w:vertAlign w:val="superscript"/>
                    </w:rPr>
                  </w:pPr>
                  <w:r>
                    <w:rPr>
                      <w:b/>
                      <w:bCs/>
                      <w:sz w:val="18"/>
                      <w:szCs w:val="18"/>
                      <w:vertAlign w:val="superscript"/>
                    </w:rPr>
                    <w:t>73,8</w:t>
                  </w:r>
                </w:p>
              </w:tc>
              <w:tc>
                <w:tcPr>
                  <w:tcW w:w="709" w:type="dxa"/>
                </w:tcPr>
                <w:p w:rsidR="00385A29" w:rsidRPr="00B60F97" w:rsidRDefault="00385A29" w:rsidP="00385A29">
                  <w:pPr>
                    <w:jc w:val="center"/>
                    <w:rPr>
                      <w:sz w:val="18"/>
                      <w:szCs w:val="18"/>
                      <w:vertAlign w:val="superscript"/>
                    </w:rPr>
                  </w:pPr>
                  <w:r>
                    <w:rPr>
                      <w:sz w:val="18"/>
                      <w:szCs w:val="18"/>
                      <w:vertAlign w:val="superscript"/>
                    </w:rPr>
                    <w:t>0</w:t>
                  </w:r>
                </w:p>
              </w:tc>
              <w:tc>
                <w:tcPr>
                  <w:tcW w:w="709" w:type="dxa"/>
                </w:tcPr>
                <w:p w:rsidR="00385A29" w:rsidRPr="00B60F97" w:rsidRDefault="00385A29" w:rsidP="00385A29">
                  <w:pPr>
                    <w:jc w:val="center"/>
                    <w:rPr>
                      <w:sz w:val="18"/>
                      <w:szCs w:val="18"/>
                      <w:vertAlign w:val="superscript"/>
                    </w:rPr>
                  </w:pPr>
                  <w:r>
                    <w:rPr>
                      <w:sz w:val="18"/>
                      <w:szCs w:val="18"/>
                      <w:vertAlign w:val="superscript"/>
                    </w:rPr>
                    <w:t>0</w:t>
                  </w:r>
                </w:p>
              </w:tc>
              <w:tc>
                <w:tcPr>
                  <w:tcW w:w="708" w:type="dxa"/>
                </w:tcPr>
                <w:p w:rsidR="00385A29" w:rsidRPr="00B60F97" w:rsidRDefault="00385A29" w:rsidP="00385A29">
                  <w:pPr>
                    <w:jc w:val="center"/>
                    <w:rPr>
                      <w:sz w:val="18"/>
                      <w:szCs w:val="18"/>
                      <w:vertAlign w:val="superscript"/>
                    </w:rPr>
                  </w:pPr>
                  <w:r>
                    <w:rPr>
                      <w:sz w:val="18"/>
                      <w:szCs w:val="18"/>
                      <w:vertAlign w:val="superscript"/>
                    </w:rPr>
                    <w:t>0</w:t>
                  </w:r>
                </w:p>
              </w:tc>
              <w:tc>
                <w:tcPr>
                  <w:tcW w:w="867" w:type="dxa"/>
                </w:tcPr>
                <w:p w:rsidR="00385A29" w:rsidRPr="00B60F97" w:rsidRDefault="00385A29" w:rsidP="00385A29">
                  <w:pPr>
                    <w:jc w:val="center"/>
                    <w:rPr>
                      <w:sz w:val="18"/>
                      <w:szCs w:val="18"/>
                      <w:vertAlign w:val="superscript"/>
                    </w:rPr>
                  </w:pPr>
                  <w:r>
                    <w:rPr>
                      <w:sz w:val="18"/>
                      <w:szCs w:val="18"/>
                      <w:vertAlign w:val="superscript"/>
                    </w:rPr>
                    <w:t>0</w:t>
                  </w:r>
                </w:p>
              </w:tc>
              <w:tc>
                <w:tcPr>
                  <w:tcW w:w="709" w:type="dxa"/>
                </w:tcPr>
                <w:p w:rsidR="00385A29" w:rsidRPr="00B60F97" w:rsidRDefault="001D777D" w:rsidP="00385A29">
                  <w:pPr>
                    <w:jc w:val="center"/>
                    <w:rPr>
                      <w:sz w:val="18"/>
                      <w:szCs w:val="18"/>
                      <w:vertAlign w:val="superscript"/>
                    </w:rPr>
                  </w:pPr>
                  <w:r>
                    <w:rPr>
                      <w:sz w:val="18"/>
                      <w:szCs w:val="18"/>
                      <w:vertAlign w:val="superscript"/>
                    </w:rPr>
                    <w:t>0</w:t>
                  </w:r>
                </w:p>
              </w:tc>
              <w:tc>
                <w:tcPr>
                  <w:tcW w:w="709" w:type="dxa"/>
                  <w:gridSpan w:val="2"/>
                </w:tcPr>
                <w:p w:rsidR="00385A29" w:rsidRPr="00B60F97" w:rsidRDefault="001D777D" w:rsidP="00385A29">
                  <w:pPr>
                    <w:jc w:val="center"/>
                    <w:rPr>
                      <w:sz w:val="18"/>
                      <w:szCs w:val="18"/>
                      <w:vertAlign w:val="superscript"/>
                    </w:rPr>
                  </w:pPr>
                  <w:r>
                    <w:rPr>
                      <w:sz w:val="18"/>
                      <w:szCs w:val="18"/>
                      <w:vertAlign w:val="superscript"/>
                    </w:rPr>
                    <w:t>0</w:t>
                  </w:r>
                </w:p>
              </w:tc>
              <w:tc>
                <w:tcPr>
                  <w:tcW w:w="850" w:type="dxa"/>
                </w:tcPr>
                <w:p w:rsidR="00385A29" w:rsidRPr="00B60F97" w:rsidRDefault="001D777D" w:rsidP="00385A29">
                  <w:pPr>
                    <w:jc w:val="center"/>
                    <w:rPr>
                      <w:sz w:val="18"/>
                      <w:szCs w:val="18"/>
                      <w:vertAlign w:val="superscript"/>
                    </w:rPr>
                  </w:pPr>
                  <w:r>
                    <w:rPr>
                      <w:sz w:val="18"/>
                      <w:szCs w:val="18"/>
                      <w:vertAlign w:val="superscript"/>
                    </w:rPr>
                    <w:t>73,8</w:t>
                  </w:r>
                </w:p>
              </w:tc>
              <w:tc>
                <w:tcPr>
                  <w:tcW w:w="709" w:type="dxa"/>
                </w:tcPr>
                <w:p w:rsidR="00385A29" w:rsidRPr="00B60F97" w:rsidRDefault="001D777D" w:rsidP="00385A29">
                  <w:pPr>
                    <w:jc w:val="center"/>
                    <w:rPr>
                      <w:sz w:val="18"/>
                      <w:szCs w:val="18"/>
                      <w:vertAlign w:val="superscript"/>
                    </w:rPr>
                  </w:pPr>
                  <w:r>
                    <w:rPr>
                      <w:sz w:val="18"/>
                      <w:szCs w:val="18"/>
                      <w:vertAlign w:val="superscript"/>
                    </w:rPr>
                    <w:t>73,8</w:t>
                  </w:r>
                </w:p>
              </w:tc>
              <w:tc>
                <w:tcPr>
                  <w:tcW w:w="850" w:type="dxa"/>
                </w:tcPr>
                <w:p w:rsidR="00385A29" w:rsidRPr="00B60F97" w:rsidRDefault="00385A29" w:rsidP="00385A29">
                  <w:pPr>
                    <w:jc w:val="center"/>
                    <w:rPr>
                      <w:sz w:val="18"/>
                      <w:szCs w:val="18"/>
                      <w:vertAlign w:val="superscript"/>
                    </w:rPr>
                  </w:pPr>
                  <w:r>
                    <w:rPr>
                      <w:sz w:val="18"/>
                      <w:szCs w:val="18"/>
                      <w:vertAlign w:val="superscript"/>
                    </w:rPr>
                    <w:t>0</w:t>
                  </w:r>
                </w:p>
              </w:tc>
              <w:tc>
                <w:tcPr>
                  <w:tcW w:w="738" w:type="dxa"/>
                </w:tcPr>
                <w:p w:rsidR="00385A29" w:rsidRPr="00B60F97" w:rsidRDefault="00385A29" w:rsidP="00385A29">
                  <w:pPr>
                    <w:jc w:val="center"/>
                    <w:rPr>
                      <w:sz w:val="18"/>
                      <w:szCs w:val="18"/>
                      <w:vertAlign w:val="superscript"/>
                    </w:rPr>
                  </w:pPr>
                  <w:r>
                    <w:rPr>
                      <w:sz w:val="18"/>
                      <w:szCs w:val="18"/>
                      <w:vertAlign w:val="superscript"/>
                    </w:rPr>
                    <w:t>0</w:t>
                  </w:r>
                </w:p>
              </w:tc>
              <w:tc>
                <w:tcPr>
                  <w:tcW w:w="2785" w:type="dxa"/>
                </w:tcPr>
                <w:p w:rsidR="00385A29" w:rsidRDefault="00A022B5" w:rsidP="003F4C15">
                  <w:pPr>
                    <w:rPr>
                      <w:sz w:val="18"/>
                      <w:szCs w:val="18"/>
                      <w:vertAlign w:val="superscript"/>
                    </w:rPr>
                  </w:pPr>
                  <w:r>
                    <w:rPr>
                      <w:sz w:val="18"/>
                      <w:szCs w:val="18"/>
                      <w:vertAlign w:val="superscript"/>
                    </w:rPr>
                    <w:t>Проведен частичный ремонт наружного ограждения д/с «Теремок» с. Яренск.</w:t>
                  </w:r>
                </w:p>
                <w:p w:rsidR="00A022B5" w:rsidRPr="00B60F97" w:rsidRDefault="00A022B5" w:rsidP="003F4C15">
                  <w:pPr>
                    <w:rPr>
                      <w:sz w:val="18"/>
                      <w:szCs w:val="18"/>
                      <w:vertAlign w:val="superscript"/>
                    </w:rPr>
                  </w:pPr>
                </w:p>
              </w:tc>
            </w:tr>
            <w:tr w:rsidR="00385A29" w:rsidRPr="00B60F97" w:rsidTr="00A976E2">
              <w:trPr>
                <w:trHeight w:val="1508"/>
                <w:jc w:val="center"/>
              </w:trPr>
              <w:tc>
                <w:tcPr>
                  <w:tcW w:w="1809" w:type="dxa"/>
                  <w:hideMark/>
                </w:tcPr>
                <w:p w:rsidR="00385A29" w:rsidRPr="00B60F97" w:rsidRDefault="00385A29" w:rsidP="00AA20BA">
                  <w:pPr>
                    <w:rPr>
                      <w:sz w:val="18"/>
                      <w:szCs w:val="18"/>
                      <w:vertAlign w:val="superscript"/>
                    </w:rPr>
                  </w:pPr>
                  <w:r w:rsidRPr="00B60F97">
                    <w:rPr>
                      <w:sz w:val="18"/>
                      <w:szCs w:val="18"/>
                      <w:vertAlign w:val="superscript"/>
                    </w:rPr>
                    <w:t xml:space="preserve">2.6 </w:t>
                  </w:r>
                  <w:r w:rsidR="00AA20BA" w:rsidRPr="00B60F97">
                    <w:rPr>
                      <w:sz w:val="18"/>
                      <w:szCs w:val="18"/>
                      <w:vertAlign w:val="superscript"/>
                    </w:rPr>
                    <w:t>Осуществление мер,</w:t>
                  </w:r>
                  <w:r w:rsidRPr="00B60F97">
                    <w:rPr>
                      <w:sz w:val="18"/>
                      <w:szCs w:val="18"/>
                      <w:vertAlign w:val="superscript"/>
                    </w:rPr>
                    <w:t xml:space="preserve"> направленных на энергосбережение в системе дошкольного образования </w:t>
                  </w:r>
                </w:p>
              </w:tc>
              <w:tc>
                <w:tcPr>
                  <w:tcW w:w="1195" w:type="dxa"/>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2" w:type="dxa"/>
                </w:tcPr>
                <w:p w:rsidR="00385A29" w:rsidRPr="00B60F97" w:rsidRDefault="00385A29" w:rsidP="00385A29">
                  <w:pPr>
                    <w:jc w:val="center"/>
                    <w:rPr>
                      <w:b/>
                      <w:bCs/>
                      <w:sz w:val="18"/>
                      <w:szCs w:val="18"/>
                      <w:vertAlign w:val="superscript"/>
                    </w:rPr>
                  </w:pPr>
                  <w:r>
                    <w:rPr>
                      <w:b/>
                      <w:bCs/>
                      <w:sz w:val="18"/>
                      <w:szCs w:val="18"/>
                      <w:vertAlign w:val="superscript"/>
                    </w:rPr>
                    <w:t>0</w:t>
                  </w:r>
                </w:p>
              </w:tc>
              <w:tc>
                <w:tcPr>
                  <w:tcW w:w="807" w:type="dxa"/>
                </w:tcPr>
                <w:p w:rsidR="00385A29" w:rsidRPr="00B60F97" w:rsidRDefault="00385A29" w:rsidP="00385A29">
                  <w:pPr>
                    <w:jc w:val="center"/>
                    <w:rPr>
                      <w:b/>
                      <w:bCs/>
                      <w:sz w:val="18"/>
                      <w:szCs w:val="18"/>
                      <w:vertAlign w:val="superscript"/>
                    </w:rPr>
                  </w:pPr>
                  <w:r>
                    <w:rPr>
                      <w:b/>
                      <w:bCs/>
                      <w:sz w:val="18"/>
                      <w:szCs w:val="18"/>
                      <w:vertAlign w:val="superscript"/>
                    </w:rPr>
                    <w:t>0</w:t>
                  </w:r>
                </w:p>
              </w:tc>
              <w:tc>
                <w:tcPr>
                  <w:tcW w:w="709" w:type="dxa"/>
                </w:tcPr>
                <w:p w:rsidR="00385A29" w:rsidRPr="00B60F97" w:rsidRDefault="00385A29" w:rsidP="00385A29">
                  <w:pPr>
                    <w:jc w:val="center"/>
                    <w:rPr>
                      <w:sz w:val="18"/>
                      <w:szCs w:val="18"/>
                      <w:vertAlign w:val="superscript"/>
                    </w:rPr>
                  </w:pPr>
                  <w:r>
                    <w:rPr>
                      <w:sz w:val="18"/>
                      <w:szCs w:val="18"/>
                      <w:vertAlign w:val="superscript"/>
                    </w:rPr>
                    <w:t>0</w:t>
                  </w:r>
                </w:p>
              </w:tc>
              <w:tc>
                <w:tcPr>
                  <w:tcW w:w="709" w:type="dxa"/>
                </w:tcPr>
                <w:p w:rsidR="00385A29" w:rsidRPr="00B60F97" w:rsidRDefault="00385A29" w:rsidP="00385A29">
                  <w:pPr>
                    <w:jc w:val="center"/>
                    <w:rPr>
                      <w:sz w:val="18"/>
                      <w:szCs w:val="18"/>
                      <w:vertAlign w:val="superscript"/>
                    </w:rPr>
                  </w:pPr>
                  <w:r>
                    <w:rPr>
                      <w:sz w:val="18"/>
                      <w:szCs w:val="18"/>
                      <w:vertAlign w:val="superscript"/>
                    </w:rPr>
                    <w:t>0</w:t>
                  </w:r>
                </w:p>
              </w:tc>
              <w:tc>
                <w:tcPr>
                  <w:tcW w:w="708" w:type="dxa"/>
                </w:tcPr>
                <w:p w:rsidR="00385A29" w:rsidRPr="00B60F97" w:rsidRDefault="00385A29" w:rsidP="00385A29">
                  <w:pPr>
                    <w:jc w:val="center"/>
                    <w:rPr>
                      <w:sz w:val="18"/>
                      <w:szCs w:val="18"/>
                      <w:vertAlign w:val="superscript"/>
                    </w:rPr>
                  </w:pPr>
                  <w:r>
                    <w:rPr>
                      <w:sz w:val="18"/>
                      <w:szCs w:val="18"/>
                      <w:vertAlign w:val="superscript"/>
                    </w:rPr>
                    <w:t>0</w:t>
                  </w:r>
                </w:p>
              </w:tc>
              <w:tc>
                <w:tcPr>
                  <w:tcW w:w="867" w:type="dxa"/>
                </w:tcPr>
                <w:p w:rsidR="00385A29" w:rsidRPr="00B60F97" w:rsidRDefault="00385A29" w:rsidP="00385A29">
                  <w:pPr>
                    <w:jc w:val="center"/>
                    <w:rPr>
                      <w:sz w:val="18"/>
                      <w:szCs w:val="18"/>
                      <w:vertAlign w:val="superscript"/>
                    </w:rPr>
                  </w:pPr>
                  <w:r>
                    <w:rPr>
                      <w:sz w:val="18"/>
                      <w:szCs w:val="18"/>
                      <w:vertAlign w:val="superscript"/>
                    </w:rPr>
                    <w:t>0</w:t>
                  </w:r>
                </w:p>
              </w:tc>
              <w:tc>
                <w:tcPr>
                  <w:tcW w:w="709" w:type="dxa"/>
                </w:tcPr>
                <w:p w:rsidR="00385A29" w:rsidRPr="00B60F97" w:rsidRDefault="00385A29" w:rsidP="00385A29">
                  <w:pPr>
                    <w:jc w:val="center"/>
                    <w:rPr>
                      <w:sz w:val="18"/>
                      <w:szCs w:val="18"/>
                      <w:vertAlign w:val="superscript"/>
                    </w:rPr>
                  </w:pPr>
                  <w:r>
                    <w:rPr>
                      <w:sz w:val="18"/>
                      <w:szCs w:val="18"/>
                      <w:vertAlign w:val="superscript"/>
                    </w:rPr>
                    <w:t>0</w:t>
                  </w:r>
                </w:p>
              </w:tc>
              <w:tc>
                <w:tcPr>
                  <w:tcW w:w="709" w:type="dxa"/>
                  <w:gridSpan w:val="2"/>
                </w:tcPr>
                <w:p w:rsidR="00385A29" w:rsidRPr="00B60F97" w:rsidRDefault="00385A29" w:rsidP="00385A29">
                  <w:pPr>
                    <w:jc w:val="center"/>
                    <w:rPr>
                      <w:sz w:val="18"/>
                      <w:szCs w:val="18"/>
                      <w:vertAlign w:val="superscript"/>
                    </w:rPr>
                  </w:pPr>
                  <w:r>
                    <w:rPr>
                      <w:sz w:val="18"/>
                      <w:szCs w:val="18"/>
                      <w:vertAlign w:val="superscript"/>
                    </w:rPr>
                    <w:t>0</w:t>
                  </w:r>
                </w:p>
              </w:tc>
              <w:tc>
                <w:tcPr>
                  <w:tcW w:w="850" w:type="dxa"/>
                </w:tcPr>
                <w:p w:rsidR="00385A29" w:rsidRPr="00B60F97" w:rsidRDefault="00385A29" w:rsidP="00385A29">
                  <w:pPr>
                    <w:jc w:val="center"/>
                    <w:rPr>
                      <w:sz w:val="18"/>
                      <w:szCs w:val="18"/>
                      <w:vertAlign w:val="superscript"/>
                    </w:rPr>
                  </w:pPr>
                  <w:r>
                    <w:rPr>
                      <w:sz w:val="18"/>
                      <w:szCs w:val="18"/>
                      <w:vertAlign w:val="superscript"/>
                    </w:rPr>
                    <w:t>0</w:t>
                  </w:r>
                </w:p>
              </w:tc>
              <w:tc>
                <w:tcPr>
                  <w:tcW w:w="709" w:type="dxa"/>
                </w:tcPr>
                <w:p w:rsidR="00385A29" w:rsidRPr="00B60F97" w:rsidRDefault="00385A29" w:rsidP="00385A29">
                  <w:pPr>
                    <w:jc w:val="center"/>
                    <w:rPr>
                      <w:sz w:val="18"/>
                      <w:szCs w:val="18"/>
                      <w:vertAlign w:val="superscript"/>
                    </w:rPr>
                  </w:pPr>
                  <w:r>
                    <w:rPr>
                      <w:sz w:val="18"/>
                      <w:szCs w:val="18"/>
                      <w:vertAlign w:val="superscript"/>
                    </w:rPr>
                    <w:t>0</w:t>
                  </w:r>
                </w:p>
              </w:tc>
              <w:tc>
                <w:tcPr>
                  <w:tcW w:w="850" w:type="dxa"/>
                </w:tcPr>
                <w:p w:rsidR="00385A29" w:rsidRPr="00B60F97" w:rsidRDefault="00385A29" w:rsidP="00385A29">
                  <w:pPr>
                    <w:jc w:val="center"/>
                    <w:rPr>
                      <w:sz w:val="18"/>
                      <w:szCs w:val="18"/>
                      <w:vertAlign w:val="superscript"/>
                    </w:rPr>
                  </w:pPr>
                  <w:r>
                    <w:rPr>
                      <w:sz w:val="18"/>
                      <w:szCs w:val="18"/>
                      <w:vertAlign w:val="superscript"/>
                    </w:rPr>
                    <w:t>0</w:t>
                  </w:r>
                </w:p>
              </w:tc>
              <w:tc>
                <w:tcPr>
                  <w:tcW w:w="738" w:type="dxa"/>
                </w:tcPr>
                <w:p w:rsidR="00385A29" w:rsidRPr="00B60F97" w:rsidRDefault="00385A29" w:rsidP="00385A29">
                  <w:pPr>
                    <w:jc w:val="center"/>
                    <w:rPr>
                      <w:sz w:val="18"/>
                      <w:szCs w:val="18"/>
                      <w:vertAlign w:val="superscript"/>
                    </w:rPr>
                  </w:pPr>
                  <w:r>
                    <w:rPr>
                      <w:sz w:val="18"/>
                      <w:szCs w:val="18"/>
                      <w:vertAlign w:val="superscript"/>
                    </w:rPr>
                    <w:t>0</w:t>
                  </w:r>
                </w:p>
              </w:tc>
              <w:tc>
                <w:tcPr>
                  <w:tcW w:w="2785" w:type="dxa"/>
                </w:tcPr>
                <w:p w:rsidR="00385A29" w:rsidRPr="00B60F97" w:rsidRDefault="00385A29" w:rsidP="003F4C15">
                  <w:pPr>
                    <w:rPr>
                      <w:sz w:val="18"/>
                      <w:szCs w:val="18"/>
                      <w:vertAlign w:val="superscript"/>
                    </w:rPr>
                  </w:pPr>
                  <w:r>
                    <w:rPr>
                      <w:sz w:val="18"/>
                      <w:szCs w:val="18"/>
                      <w:vertAlign w:val="superscript"/>
                    </w:rPr>
                    <w:t>Мероприятие не проводилось</w:t>
                  </w:r>
                </w:p>
              </w:tc>
            </w:tr>
            <w:tr w:rsidR="00385A29" w:rsidRPr="00B60F97" w:rsidTr="00A976E2">
              <w:trPr>
                <w:trHeight w:val="2358"/>
                <w:jc w:val="center"/>
              </w:trPr>
              <w:tc>
                <w:tcPr>
                  <w:tcW w:w="1809" w:type="dxa"/>
                  <w:hideMark/>
                </w:tcPr>
                <w:p w:rsidR="00385A29" w:rsidRPr="00B60F97" w:rsidRDefault="00AA20BA" w:rsidP="00AA20BA">
                  <w:pPr>
                    <w:rPr>
                      <w:sz w:val="18"/>
                      <w:szCs w:val="18"/>
                      <w:vertAlign w:val="superscript"/>
                    </w:rPr>
                  </w:pPr>
                  <w:r w:rsidRPr="00B60F97">
                    <w:rPr>
                      <w:sz w:val="18"/>
                      <w:szCs w:val="18"/>
                      <w:vertAlign w:val="superscript"/>
                    </w:rPr>
                    <w:t>2.7 Компенсация</w:t>
                  </w:r>
                  <w:r w:rsidR="00385A29" w:rsidRPr="00B60F97">
                    <w:rPr>
                      <w:sz w:val="18"/>
                      <w:szCs w:val="18"/>
                      <w:vertAlign w:val="superscript"/>
                    </w:rPr>
                    <w:t xml:space="preserve"> части родительской платы за присмотр и уход за ребенком в государственных и муниципальных образовательных организациях, реализующих образовательную программу дошкольного образования</w:t>
                  </w:r>
                </w:p>
              </w:tc>
              <w:tc>
                <w:tcPr>
                  <w:tcW w:w="1195" w:type="dxa"/>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tcPr>
                <w:p w:rsidR="00385A29" w:rsidRPr="00B60F97" w:rsidRDefault="003E19C8" w:rsidP="00385A29">
                  <w:pPr>
                    <w:jc w:val="center"/>
                    <w:rPr>
                      <w:b/>
                      <w:bCs/>
                      <w:sz w:val="18"/>
                      <w:szCs w:val="18"/>
                      <w:vertAlign w:val="superscript"/>
                    </w:rPr>
                  </w:pPr>
                  <w:r>
                    <w:rPr>
                      <w:b/>
                      <w:bCs/>
                      <w:sz w:val="18"/>
                      <w:szCs w:val="18"/>
                      <w:vertAlign w:val="superscript"/>
                    </w:rPr>
                    <w:t>4976,4</w:t>
                  </w:r>
                </w:p>
              </w:tc>
              <w:tc>
                <w:tcPr>
                  <w:tcW w:w="807" w:type="dxa"/>
                </w:tcPr>
                <w:p w:rsidR="00385A29" w:rsidRPr="00B60F97" w:rsidRDefault="003E19C8" w:rsidP="00385A29">
                  <w:pPr>
                    <w:jc w:val="center"/>
                    <w:rPr>
                      <w:b/>
                      <w:bCs/>
                      <w:sz w:val="18"/>
                      <w:szCs w:val="18"/>
                      <w:vertAlign w:val="superscript"/>
                    </w:rPr>
                  </w:pPr>
                  <w:r>
                    <w:rPr>
                      <w:b/>
                      <w:bCs/>
                      <w:sz w:val="18"/>
                      <w:szCs w:val="18"/>
                      <w:vertAlign w:val="superscript"/>
                    </w:rPr>
                    <w:t>4959,9</w:t>
                  </w:r>
                </w:p>
              </w:tc>
              <w:tc>
                <w:tcPr>
                  <w:tcW w:w="709" w:type="dxa"/>
                </w:tcPr>
                <w:p w:rsidR="00385A29" w:rsidRPr="00B60F97" w:rsidRDefault="00385A29" w:rsidP="00385A29">
                  <w:pPr>
                    <w:jc w:val="center"/>
                    <w:rPr>
                      <w:sz w:val="18"/>
                      <w:szCs w:val="18"/>
                      <w:vertAlign w:val="superscript"/>
                    </w:rPr>
                  </w:pPr>
                  <w:r>
                    <w:rPr>
                      <w:sz w:val="18"/>
                      <w:szCs w:val="18"/>
                      <w:vertAlign w:val="superscript"/>
                    </w:rPr>
                    <w:t>0</w:t>
                  </w:r>
                </w:p>
              </w:tc>
              <w:tc>
                <w:tcPr>
                  <w:tcW w:w="709" w:type="dxa"/>
                </w:tcPr>
                <w:p w:rsidR="00385A29" w:rsidRPr="00B60F97" w:rsidRDefault="00385A29" w:rsidP="00385A29">
                  <w:pPr>
                    <w:jc w:val="center"/>
                    <w:rPr>
                      <w:sz w:val="18"/>
                      <w:szCs w:val="18"/>
                      <w:vertAlign w:val="superscript"/>
                    </w:rPr>
                  </w:pPr>
                  <w:r>
                    <w:rPr>
                      <w:sz w:val="18"/>
                      <w:szCs w:val="18"/>
                      <w:vertAlign w:val="superscript"/>
                    </w:rPr>
                    <w:t>0</w:t>
                  </w:r>
                </w:p>
              </w:tc>
              <w:tc>
                <w:tcPr>
                  <w:tcW w:w="708" w:type="dxa"/>
                </w:tcPr>
                <w:p w:rsidR="00385A29" w:rsidRPr="00B60F97" w:rsidRDefault="00385A29" w:rsidP="00385A29">
                  <w:pPr>
                    <w:jc w:val="center"/>
                    <w:rPr>
                      <w:sz w:val="18"/>
                      <w:szCs w:val="18"/>
                      <w:vertAlign w:val="superscript"/>
                    </w:rPr>
                  </w:pPr>
                  <w:r>
                    <w:rPr>
                      <w:sz w:val="18"/>
                      <w:szCs w:val="18"/>
                      <w:vertAlign w:val="superscript"/>
                    </w:rPr>
                    <w:t>0</w:t>
                  </w:r>
                </w:p>
              </w:tc>
              <w:tc>
                <w:tcPr>
                  <w:tcW w:w="867" w:type="dxa"/>
                </w:tcPr>
                <w:p w:rsidR="00385A29" w:rsidRPr="00B60F97" w:rsidRDefault="00385A29" w:rsidP="00385A29">
                  <w:pPr>
                    <w:jc w:val="center"/>
                    <w:rPr>
                      <w:sz w:val="18"/>
                      <w:szCs w:val="18"/>
                      <w:vertAlign w:val="superscript"/>
                    </w:rPr>
                  </w:pPr>
                  <w:r>
                    <w:rPr>
                      <w:sz w:val="18"/>
                      <w:szCs w:val="18"/>
                      <w:vertAlign w:val="superscript"/>
                    </w:rPr>
                    <w:t>0</w:t>
                  </w:r>
                </w:p>
              </w:tc>
              <w:tc>
                <w:tcPr>
                  <w:tcW w:w="709" w:type="dxa"/>
                </w:tcPr>
                <w:p w:rsidR="00385A29" w:rsidRPr="00B60F97" w:rsidRDefault="00385A29" w:rsidP="00385A29">
                  <w:pPr>
                    <w:jc w:val="center"/>
                    <w:rPr>
                      <w:sz w:val="18"/>
                      <w:szCs w:val="18"/>
                      <w:vertAlign w:val="superscript"/>
                    </w:rPr>
                  </w:pPr>
                  <w:r>
                    <w:rPr>
                      <w:sz w:val="18"/>
                      <w:szCs w:val="18"/>
                      <w:vertAlign w:val="superscript"/>
                    </w:rPr>
                    <w:t>0</w:t>
                  </w:r>
                </w:p>
              </w:tc>
              <w:tc>
                <w:tcPr>
                  <w:tcW w:w="709" w:type="dxa"/>
                  <w:gridSpan w:val="2"/>
                </w:tcPr>
                <w:p w:rsidR="00385A29" w:rsidRPr="00B60F97" w:rsidRDefault="00385A29" w:rsidP="00385A29">
                  <w:pPr>
                    <w:jc w:val="center"/>
                    <w:rPr>
                      <w:sz w:val="18"/>
                      <w:szCs w:val="18"/>
                      <w:vertAlign w:val="superscript"/>
                    </w:rPr>
                  </w:pPr>
                  <w:r>
                    <w:rPr>
                      <w:sz w:val="18"/>
                      <w:szCs w:val="18"/>
                      <w:vertAlign w:val="superscript"/>
                    </w:rPr>
                    <w:t>0</w:t>
                  </w:r>
                </w:p>
              </w:tc>
              <w:tc>
                <w:tcPr>
                  <w:tcW w:w="850" w:type="dxa"/>
                </w:tcPr>
                <w:p w:rsidR="00385A29" w:rsidRPr="00B60F97" w:rsidRDefault="00A976E2" w:rsidP="00385A29">
                  <w:pPr>
                    <w:jc w:val="center"/>
                    <w:rPr>
                      <w:sz w:val="18"/>
                      <w:szCs w:val="18"/>
                      <w:vertAlign w:val="superscript"/>
                    </w:rPr>
                  </w:pPr>
                  <w:r>
                    <w:rPr>
                      <w:sz w:val="18"/>
                      <w:szCs w:val="18"/>
                      <w:vertAlign w:val="superscript"/>
                    </w:rPr>
                    <w:t>4976,4</w:t>
                  </w:r>
                </w:p>
              </w:tc>
              <w:tc>
                <w:tcPr>
                  <w:tcW w:w="709" w:type="dxa"/>
                </w:tcPr>
                <w:p w:rsidR="00385A29" w:rsidRPr="00B60F97" w:rsidRDefault="00A976E2" w:rsidP="00385A29">
                  <w:pPr>
                    <w:jc w:val="center"/>
                    <w:rPr>
                      <w:sz w:val="18"/>
                      <w:szCs w:val="18"/>
                      <w:vertAlign w:val="superscript"/>
                    </w:rPr>
                  </w:pPr>
                  <w:r>
                    <w:rPr>
                      <w:sz w:val="18"/>
                      <w:szCs w:val="18"/>
                      <w:vertAlign w:val="superscript"/>
                    </w:rPr>
                    <w:t>4959,9</w:t>
                  </w:r>
                </w:p>
              </w:tc>
              <w:tc>
                <w:tcPr>
                  <w:tcW w:w="850" w:type="dxa"/>
                </w:tcPr>
                <w:p w:rsidR="00385A29" w:rsidRPr="00B60F97" w:rsidRDefault="00385A29" w:rsidP="00385A29">
                  <w:pPr>
                    <w:jc w:val="center"/>
                    <w:rPr>
                      <w:sz w:val="18"/>
                      <w:szCs w:val="18"/>
                      <w:vertAlign w:val="superscript"/>
                    </w:rPr>
                  </w:pPr>
                  <w:r>
                    <w:rPr>
                      <w:sz w:val="18"/>
                      <w:szCs w:val="18"/>
                      <w:vertAlign w:val="superscript"/>
                    </w:rPr>
                    <w:t>0</w:t>
                  </w:r>
                </w:p>
              </w:tc>
              <w:tc>
                <w:tcPr>
                  <w:tcW w:w="738" w:type="dxa"/>
                </w:tcPr>
                <w:p w:rsidR="00385A29" w:rsidRPr="00B60F97" w:rsidRDefault="00385A29" w:rsidP="00385A29">
                  <w:pPr>
                    <w:jc w:val="center"/>
                    <w:rPr>
                      <w:sz w:val="18"/>
                      <w:szCs w:val="18"/>
                      <w:vertAlign w:val="superscript"/>
                    </w:rPr>
                  </w:pPr>
                  <w:r>
                    <w:rPr>
                      <w:sz w:val="18"/>
                      <w:szCs w:val="18"/>
                      <w:vertAlign w:val="superscript"/>
                    </w:rPr>
                    <w:t>0</w:t>
                  </w:r>
                </w:p>
              </w:tc>
              <w:tc>
                <w:tcPr>
                  <w:tcW w:w="2785" w:type="dxa"/>
                </w:tcPr>
                <w:p w:rsidR="00385A29" w:rsidRPr="00B60F97" w:rsidRDefault="00385A29" w:rsidP="003F4C15">
                  <w:pPr>
                    <w:rPr>
                      <w:sz w:val="18"/>
                      <w:szCs w:val="18"/>
                      <w:vertAlign w:val="superscript"/>
                    </w:rPr>
                  </w:pPr>
                  <w:r w:rsidRPr="00B60F97">
                    <w:rPr>
                      <w:sz w:val="18"/>
                      <w:szCs w:val="18"/>
                      <w:vertAlign w:val="superscript"/>
                    </w:rPr>
                    <w:t xml:space="preserve">Компенсацию </w:t>
                  </w:r>
                  <w:r w:rsidR="00AA20BA" w:rsidRPr="00B60F97">
                    <w:rPr>
                      <w:sz w:val="18"/>
                      <w:szCs w:val="18"/>
                      <w:vertAlign w:val="superscript"/>
                    </w:rPr>
                    <w:t>получили на</w:t>
                  </w:r>
                  <w:r w:rsidRPr="00B60F97">
                    <w:rPr>
                      <w:sz w:val="18"/>
                      <w:szCs w:val="18"/>
                      <w:vertAlign w:val="superscript"/>
                    </w:rPr>
                    <w:t xml:space="preserve"> 1-го </w:t>
                  </w:r>
                  <w:r w:rsidR="00AA20BA" w:rsidRPr="00B60F97">
                    <w:rPr>
                      <w:sz w:val="18"/>
                      <w:szCs w:val="18"/>
                      <w:vertAlign w:val="superscript"/>
                    </w:rPr>
                    <w:t xml:space="preserve">ребенка </w:t>
                  </w:r>
                  <w:r w:rsidR="00621F27">
                    <w:rPr>
                      <w:sz w:val="18"/>
                      <w:szCs w:val="18"/>
                      <w:vertAlign w:val="superscript"/>
                    </w:rPr>
                    <w:t>16</w:t>
                  </w:r>
                  <w:r w:rsidR="00A976E2">
                    <w:rPr>
                      <w:sz w:val="18"/>
                      <w:szCs w:val="18"/>
                      <w:vertAlign w:val="superscript"/>
                    </w:rPr>
                    <w:t>6</w:t>
                  </w:r>
                  <w:r>
                    <w:rPr>
                      <w:sz w:val="18"/>
                      <w:szCs w:val="18"/>
                      <w:vertAlign w:val="superscript"/>
                    </w:rPr>
                    <w:t xml:space="preserve"> </w:t>
                  </w:r>
                  <w:r w:rsidRPr="00B60F97">
                    <w:rPr>
                      <w:sz w:val="18"/>
                      <w:szCs w:val="18"/>
                      <w:vertAlign w:val="superscript"/>
                    </w:rPr>
                    <w:t>чел., на 2-го -</w:t>
                  </w:r>
                  <w:r w:rsidR="00621F27">
                    <w:rPr>
                      <w:sz w:val="18"/>
                      <w:szCs w:val="18"/>
                      <w:vertAlign w:val="superscript"/>
                    </w:rPr>
                    <w:t>21</w:t>
                  </w:r>
                  <w:r w:rsidR="00A976E2">
                    <w:rPr>
                      <w:sz w:val="18"/>
                      <w:szCs w:val="18"/>
                      <w:vertAlign w:val="superscript"/>
                    </w:rPr>
                    <w:t>9</w:t>
                  </w:r>
                  <w:r w:rsidRPr="00B60F97">
                    <w:rPr>
                      <w:sz w:val="18"/>
                      <w:szCs w:val="18"/>
                      <w:vertAlign w:val="superscript"/>
                    </w:rPr>
                    <w:t xml:space="preserve"> чел. на 3-го и последующих-</w:t>
                  </w:r>
                  <w:r w:rsidR="00A976E2">
                    <w:rPr>
                      <w:sz w:val="18"/>
                      <w:szCs w:val="18"/>
                      <w:vertAlign w:val="superscript"/>
                    </w:rPr>
                    <w:t>104</w:t>
                  </w:r>
                  <w:r w:rsidRPr="00B60F97">
                    <w:rPr>
                      <w:sz w:val="18"/>
                      <w:szCs w:val="18"/>
                      <w:vertAlign w:val="superscript"/>
                    </w:rPr>
                    <w:t xml:space="preserve"> чел.</w:t>
                  </w:r>
                </w:p>
              </w:tc>
            </w:tr>
            <w:tr w:rsidR="00385A29" w:rsidRPr="00B60F97" w:rsidTr="00A976E2">
              <w:trPr>
                <w:trHeight w:val="553"/>
                <w:jc w:val="center"/>
              </w:trPr>
              <w:tc>
                <w:tcPr>
                  <w:tcW w:w="1809" w:type="dxa"/>
                  <w:hideMark/>
                </w:tcPr>
                <w:p w:rsidR="00385A29" w:rsidRPr="00B60F97" w:rsidRDefault="00385A29" w:rsidP="00AA20BA">
                  <w:pPr>
                    <w:rPr>
                      <w:sz w:val="18"/>
                      <w:szCs w:val="18"/>
                      <w:vertAlign w:val="superscript"/>
                    </w:rPr>
                  </w:pPr>
                  <w:r w:rsidRPr="00B60F97">
                    <w:rPr>
                      <w:sz w:val="18"/>
                      <w:szCs w:val="18"/>
                      <w:vertAlign w:val="superscript"/>
                    </w:rPr>
                    <w:lastRenderedPageBreak/>
                    <w:t>2.8   Оснащение кабинетов ДОУ современной оргтехникой</w:t>
                  </w:r>
                  <w:r w:rsidRPr="00B60F97">
                    <w:rPr>
                      <w:i/>
                      <w:iCs/>
                      <w:sz w:val="18"/>
                      <w:szCs w:val="18"/>
                      <w:vertAlign w:val="superscript"/>
                    </w:rPr>
                    <w:t xml:space="preserve"> </w:t>
                  </w:r>
                  <w:r w:rsidRPr="00B60F97">
                    <w:rPr>
                      <w:sz w:val="18"/>
                      <w:szCs w:val="18"/>
                      <w:vertAlign w:val="superscript"/>
                    </w:rPr>
                    <w:t>и современным медицинским оборудованием</w:t>
                  </w:r>
                </w:p>
              </w:tc>
              <w:tc>
                <w:tcPr>
                  <w:tcW w:w="1195" w:type="dxa"/>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807" w:type="dxa"/>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9" w:type="dxa"/>
                </w:tcPr>
                <w:p w:rsidR="00385A29" w:rsidRPr="00B60F97" w:rsidRDefault="00385A29" w:rsidP="00385A29">
                  <w:pPr>
                    <w:jc w:val="center"/>
                    <w:rPr>
                      <w:sz w:val="18"/>
                      <w:szCs w:val="18"/>
                      <w:vertAlign w:val="superscript"/>
                    </w:rPr>
                  </w:pPr>
                  <w:r>
                    <w:rPr>
                      <w:sz w:val="18"/>
                      <w:szCs w:val="18"/>
                      <w:vertAlign w:val="superscript"/>
                    </w:rPr>
                    <w:t>0</w:t>
                  </w:r>
                </w:p>
              </w:tc>
              <w:tc>
                <w:tcPr>
                  <w:tcW w:w="709" w:type="dxa"/>
                </w:tcPr>
                <w:p w:rsidR="00385A29" w:rsidRPr="00B60F97" w:rsidRDefault="00385A29" w:rsidP="00385A29">
                  <w:pPr>
                    <w:jc w:val="center"/>
                    <w:rPr>
                      <w:sz w:val="18"/>
                      <w:szCs w:val="18"/>
                      <w:vertAlign w:val="superscript"/>
                    </w:rPr>
                  </w:pPr>
                  <w:r>
                    <w:rPr>
                      <w:sz w:val="18"/>
                      <w:szCs w:val="18"/>
                      <w:vertAlign w:val="superscript"/>
                    </w:rPr>
                    <w:t>0</w:t>
                  </w:r>
                </w:p>
              </w:tc>
              <w:tc>
                <w:tcPr>
                  <w:tcW w:w="708" w:type="dxa"/>
                </w:tcPr>
                <w:p w:rsidR="00385A29" w:rsidRPr="00B60F97" w:rsidRDefault="00385A29" w:rsidP="00385A29">
                  <w:pPr>
                    <w:jc w:val="center"/>
                    <w:rPr>
                      <w:sz w:val="18"/>
                      <w:szCs w:val="18"/>
                      <w:vertAlign w:val="superscript"/>
                    </w:rPr>
                  </w:pPr>
                  <w:r>
                    <w:rPr>
                      <w:sz w:val="18"/>
                      <w:szCs w:val="18"/>
                      <w:vertAlign w:val="superscript"/>
                    </w:rPr>
                    <w:t>0</w:t>
                  </w:r>
                </w:p>
              </w:tc>
              <w:tc>
                <w:tcPr>
                  <w:tcW w:w="867" w:type="dxa"/>
                </w:tcPr>
                <w:p w:rsidR="00385A29" w:rsidRPr="00B60F97" w:rsidRDefault="00385A29" w:rsidP="00385A29">
                  <w:pPr>
                    <w:jc w:val="center"/>
                    <w:rPr>
                      <w:sz w:val="18"/>
                      <w:szCs w:val="18"/>
                      <w:vertAlign w:val="superscript"/>
                    </w:rPr>
                  </w:pPr>
                  <w:r>
                    <w:rPr>
                      <w:sz w:val="18"/>
                      <w:szCs w:val="18"/>
                      <w:vertAlign w:val="superscript"/>
                    </w:rPr>
                    <w:t>0</w:t>
                  </w:r>
                </w:p>
              </w:tc>
              <w:tc>
                <w:tcPr>
                  <w:tcW w:w="709" w:type="dxa"/>
                </w:tcPr>
                <w:p w:rsidR="00385A29" w:rsidRPr="00B60F97" w:rsidRDefault="00385A29" w:rsidP="00385A29">
                  <w:pPr>
                    <w:jc w:val="center"/>
                    <w:rPr>
                      <w:sz w:val="18"/>
                      <w:szCs w:val="18"/>
                      <w:vertAlign w:val="superscript"/>
                    </w:rPr>
                  </w:pPr>
                  <w:r>
                    <w:rPr>
                      <w:sz w:val="18"/>
                      <w:szCs w:val="18"/>
                      <w:vertAlign w:val="superscript"/>
                    </w:rPr>
                    <w:t>0</w:t>
                  </w:r>
                </w:p>
              </w:tc>
              <w:tc>
                <w:tcPr>
                  <w:tcW w:w="709" w:type="dxa"/>
                  <w:gridSpan w:val="2"/>
                </w:tcPr>
                <w:p w:rsidR="00385A29" w:rsidRPr="00B60F97" w:rsidRDefault="00385A29" w:rsidP="00385A29">
                  <w:pPr>
                    <w:jc w:val="center"/>
                    <w:rPr>
                      <w:sz w:val="18"/>
                      <w:szCs w:val="18"/>
                      <w:vertAlign w:val="superscript"/>
                    </w:rPr>
                  </w:pPr>
                  <w:r>
                    <w:rPr>
                      <w:sz w:val="18"/>
                      <w:szCs w:val="18"/>
                      <w:vertAlign w:val="superscript"/>
                    </w:rPr>
                    <w:t>0</w:t>
                  </w:r>
                </w:p>
              </w:tc>
              <w:tc>
                <w:tcPr>
                  <w:tcW w:w="850" w:type="dxa"/>
                </w:tcPr>
                <w:p w:rsidR="00385A29" w:rsidRPr="00B60F97" w:rsidRDefault="00385A29" w:rsidP="00385A29">
                  <w:pPr>
                    <w:jc w:val="center"/>
                    <w:rPr>
                      <w:sz w:val="18"/>
                      <w:szCs w:val="18"/>
                      <w:vertAlign w:val="superscript"/>
                    </w:rPr>
                  </w:pPr>
                  <w:r>
                    <w:rPr>
                      <w:sz w:val="18"/>
                      <w:szCs w:val="18"/>
                      <w:vertAlign w:val="superscript"/>
                    </w:rPr>
                    <w:t>0</w:t>
                  </w:r>
                </w:p>
              </w:tc>
              <w:tc>
                <w:tcPr>
                  <w:tcW w:w="709" w:type="dxa"/>
                </w:tcPr>
                <w:p w:rsidR="00385A29" w:rsidRPr="00B60F97" w:rsidRDefault="00385A29" w:rsidP="00385A29">
                  <w:pPr>
                    <w:jc w:val="center"/>
                    <w:rPr>
                      <w:sz w:val="18"/>
                      <w:szCs w:val="18"/>
                      <w:vertAlign w:val="superscript"/>
                    </w:rPr>
                  </w:pPr>
                  <w:r>
                    <w:rPr>
                      <w:sz w:val="18"/>
                      <w:szCs w:val="18"/>
                      <w:vertAlign w:val="superscript"/>
                    </w:rPr>
                    <w:t>0</w:t>
                  </w:r>
                </w:p>
              </w:tc>
              <w:tc>
                <w:tcPr>
                  <w:tcW w:w="850" w:type="dxa"/>
                </w:tcPr>
                <w:p w:rsidR="00385A29" w:rsidRPr="00B60F97" w:rsidRDefault="00385A29" w:rsidP="00385A29">
                  <w:pPr>
                    <w:jc w:val="center"/>
                    <w:rPr>
                      <w:sz w:val="18"/>
                      <w:szCs w:val="18"/>
                      <w:vertAlign w:val="superscript"/>
                    </w:rPr>
                  </w:pPr>
                  <w:r>
                    <w:rPr>
                      <w:sz w:val="18"/>
                      <w:szCs w:val="18"/>
                      <w:vertAlign w:val="superscript"/>
                    </w:rPr>
                    <w:t>0</w:t>
                  </w:r>
                </w:p>
              </w:tc>
              <w:tc>
                <w:tcPr>
                  <w:tcW w:w="738" w:type="dxa"/>
                </w:tcPr>
                <w:p w:rsidR="00385A29" w:rsidRPr="00B60F97" w:rsidRDefault="00385A29" w:rsidP="00385A29">
                  <w:pPr>
                    <w:jc w:val="center"/>
                    <w:rPr>
                      <w:sz w:val="18"/>
                      <w:szCs w:val="18"/>
                      <w:vertAlign w:val="superscript"/>
                    </w:rPr>
                  </w:pPr>
                  <w:r>
                    <w:rPr>
                      <w:sz w:val="18"/>
                      <w:szCs w:val="18"/>
                      <w:vertAlign w:val="superscript"/>
                    </w:rPr>
                    <w:t>0</w:t>
                  </w:r>
                </w:p>
              </w:tc>
              <w:tc>
                <w:tcPr>
                  <w:tcW w:w="2785" w:type="dxa"/>
                </w:tcPr>
                <w:p w:rsidR="00385A29" w:rsidRPr="00B60F97" w:rsidRDefault="001A1903" w:rsidP="003F4C15">
                  <w:pPr>
                    <w:rPr>
                      <w:sz w:val="18"/>
                      <w:szCs w:val="18"/>
                      <w:vertAlign w:val="superscript"/>
                    </w:rPr>
                  </w:pPr>
                  <w:r>
                    <w:rPr>
                      <w:sz w:val="18"/>
                      <w:szCs w:val="18"/>
                      <w:vertAlign w:val="superscript"/>
                    </w:rPr>
                    <w:t>М</w:t>
                  </w:r>
                  <w:r w:rsidR="00385A29" w:rsidRPr="00B60F97">
                    <w:rPr>
                      <w:sz w:val="18"/>
                      <w:szCs w:val="18"/>
                      <w:vertAlign w:val="superscript"/>
                    </w:rPr>
                    <w:t xml:space="preserve">ероприятия не </w:t>
                  </w:r>
                  <w:r w:rsidR="00AA20BA" w:rsidRPr="00B60F97">
                    <w:rPr>
                      <w:sz w:val="18"/>
                      <w:szCs w:val="18"/>
                      <w:vertAlign w:val="superscript"/>
                    </w:rPr>
                    <w:t>проводились в</w:t>
                  </w:r>
                  <w:r w:rsidR="00385A29" w:rsidRPr="00B60F97">
                    <w:rPr>
                      <w:sz w:val="18"/>
                      <w:szCs w:val="18"/>
                      <w:vertAlign w:val="superscript"/>
                    </w:rPr>
                    <w:t xml:space="preserve"> связи с отсутствием потребности и предписанием надзорных органов</w:t>
                  </w:r>
                </w:p>
              </w:tc>
            </w:tr>
            <w:tr w:rsidR="00385A29" w:rsidRPr="00B60F97" w:rsidTr="00A976E2">
              <w:trPr>
                <w:trHeight w:val="2410"/>
                <w:jc w:val="center"/>
              </w:trPr>
              <w:tc>
                <w:tcPr>
                  <w:tcW w:w="1809" w:type="dxa"/>
                  <w:hideMark/>
                </w:tcPr>
                <w:p w:rsidR="00385A29" w:rsidRPr="00B60F97" w:rsidRDefault="00AA20BA" w:rsidP="00AA20BA">
                  <w:pPr>
                    <w:rPr>
                      <w:sz w:val="18"/>
                      <w:szCs w:val="18"/>
                      <w:vertAlign w:val="superscript"/>
                    </w:rPr>
                  </w:pPr>
                  <w:r w:rsidRPr="00B60F97">
                    <w:rPr>
                      <w:sz w:val="18"/>
                      <w:szCs w:val="18"/>
                      <w:vertAlign w:val="superscript"/>
                    </w:rPr>
                    <w:t>2.9 Установка</w:t>
                  </w:r>
                  <w:r w:rsidR="00385A29" w:rsidRPr="00B60F97">
                    <w:rPr>
                      <w:sz w:val="18"/>
                      <w:szCs w:val="18"/>
                      <w:vertAlign w:val="superscript"/>
                    </w:rPr>
                    <w:t>, замена и ремонт автоматической противопожарной системы (АПС)</w:t>
                  </w:r>
                </w:p>
              </w:tc>
              <w:tc>
                <w:tcPr>
                  <w:tcW w:w="1195" w:type="dxa"/>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tcPr>
                <w:p w:rsidR="00385A29" w:rsidRPr="00B60F97" w:rsidRDefault="00385A29" w:rsidP="00385A29">
                  <w:pPr>
                    <w:jc w:val="center"/>
                    <w:rPr>
                      <w:b/>
                      <w:bCs/>
                      <w:sz w:val="18"/>
                      <w:szCs w:val="18"/>
                      <w:vertAlign w:val="superscript"/>
                    </w:rPr>
                  </w:pPr>
                  <w:r>
                    <w:rPr>
                      <w:b/>
                      <w:bCs/>
                      <w:sz w:val="18"/>
                      <w:szCs w:val="18"/>
                      <w:vertAlign w:val="superscript"/>
                    </w:rPr>
                    <w:t>0</w:t>
                  </w:r>
                </w:p>
              </w:tc>
              <w:tc>
                <w:tcPr>
                  <w:tcW w:w="807" w:type="dxa"/>
                </w:tcPr>
                <w:p w:rsidR="00385A29" w:rsidRPr="00B60F97" w:rsidRDefault="00385A29" w:rsidP="00385A29">
                  <w:pPr>
                    <w:jc w:val="center"/>
                    <w:rPr>
                      <w:b/>
                      <w:bCs/>
                      <w:sz w:val="18"/>
                      <w:szCs w:val="18"/>
                      <w:vertAlign w:val="superscript"/>
                    </w:rPr>
                  </w:pPr>
                  <w:r>
                    <w:rPr>
                      <w:b/>
                      <w:bCs/>
                      <w:sz w:val="18"/>
                      <w:szCs w:val="18"/>
                      <w:vertAlign w:val="superscript"/>
                    </w:rPr>
                    <w:t>0</w:t>
                  </w:r>
                </w:p>
              </w:tc>
              <w:tc>
                <w:tcPr>
                  <w:tcW w:w="709" w:type="dxa"/>
                </w:tcPr>
                <w:p w:rsidR="00385A29" w:rsidRPr="00B60F97" w:rsidRDefault="00385A29" w:rsidP="00385A29">
                  <w:pPr>
                    <w:jc w:val="center"/>
                    <w:rPr>
                      <w:sz w:val="18"/>
                      <w:szCs w:val="18"/>
                      <w:vertAlign w:val="superscript"/>
                    </w:rPr>
                  </w:pPr>
                  <w:r>
                    <w:rPr>
                      <w:sz w:val="18"/>
                      <w:szCs w:val="18"/>
                      <w:vertAlign w:val="superscript"/>
                    </w:rPr>
                    <w:t>0</w:t>
                  </w:r>
                </w:p>
              </w:tc>
              <w:tc>
                <w:tcPr>
                  <w:tcW w:w="709" w:type="dxa"/>
                </w:tcPr>
                <w:p w:rsidR="00385A29" w:rsidRPr="00B60F97" w:rsidRDefault="00385A29" w:rsidP="00385A29">
                  <w:pPr>
                    <w:jc w:val="center"/>
                    <w:rPr>
                      <w:sz w:val="18"/>
                      <w:szCs w:val="18"/>
                      <w:vertAlign w:val="superscript"/>
                    </w:rPr>
                  </w:pPr>
                  <w:r>
                    <w:rPr>
                      <w:sz w:val="18"/>
                      <w:szCs w:val="18"/>
                      <w:vertAlign w:val="superscript"/>
                    </w:rPr>
                    <w:t>0</w:t>
                  </w:r>
                </w:p>
              </w:tc>
              <w:tc>
                <w:tcPr>
                  <w:tcW w:w="708" w:type="dxa"/>
                </w:tcPr>
                <w:p w:rsidR="00385A29" w:rsidRPr="00B60F97" w:rsidRDefault="00385A29" w:rsidP="00385A29">
                  <w:pPr>
                    <w:jc w:val="center"/>
                    <w:rPr>
                      <w:sz w:val="18"/>
                      <w:szCs w:val="18"/>
                      <w:vertAlign w:val="superscript"/>
                    </w:rPr>
                  </w:pPr>
                  <w:r>
                    <w:rPr>
                      <w:sz w:val="18"/>
                      <w:szCs w:val="18"/>
                      <w:vertAlign w:val="superscript"/>
                    </w:rPr>
                    <w:t>0</w:t>
                  </w:r>
                </w:p>
              </w:tc>
              <w:tc>
                <w:tcPr>
                  <w:tcW w:w="867" w:type="dxa"/>
                </w:tcPr>
                <w:p w:rsidR="00385A29" w:rsidRPr="00B60F97" w:rsidRDefault="00385A29" w:rsidP="00385A29">
                  <w:pPr>
                    <w:jc w:val="center"/>
                    <w:rPr>
                      <w:sz w:val="18"/>
                      <w:szCs w:val="18"/>
                      <w:vertAlign w:val="superscript"/>
                    </w:rPr>
                  </w:pPr>
                  <w:r>
                    <w:rPr>
                      <w:sz w:val="18"/>
                      <w:szCs w:val="18"/>
                      <w:vertAlign w:val="superscript"/>
                    </w:rPr>
                    <w:t>0</w:t>
                  </w:r>
                </w:p>
              </w:tc>
              <w:tc>
                <w:tcPr>
                  <w:tcW w:w="709" w:type="dxa"/>
                </w:tcPr>
                <w:p w:rsidR="00385A29" w:rsidRPr="00B60F97" w:rsidRDefault="00385A29" w:rsidP="00385A29">
                  <w:pPr>
                    <w:jc w:val="center"/>
                    <w:rPr>
                      <w:sz w:val="18"/>
                      <w:szCs w:val="18"/>
                      <w:vertAlign w:val="superscript"/>
                    </w:rPr>
                  </w:pPr>
                  <w:r>
                    <w:rPr>
                      <w:sz w:val="18"/>
                      <w:szCs w:val="18"/>
                      <w:vertAlign w:val="superscript"/>
                    </w:rPr>
                    <w:t>0</w:t>
                  </w:r>
                </w:p>
              </w:tc>
              <w:tc>
                <w:tcPr>
                  <w:tcW w:w="709" w:type="dxa"/>
                  <w:gridSpan w:val="2"/>
                </w:tcPr>
                <w:p w:rsidR="00385A29" w:rsidRPr="00B60F97" w:rsidRDefault="00385A29" w:rsidP="00385A29">
                  <w:pPr>
                    <w:jc w:val="center"/>
                    <w:rPr>
                      <w:sz w:val="18"/>
                      <w:szCs w:val="18"/>
                      <w:vertAlign w:val="superscript"/>
                    </w:rPr>
                  </w:pPr>
                  <w:r>
                    <w:rPr>
                      <w:sz w:val="18"/>
                      <w:szCs w:val="18"/>
                      <w:vertAlign w:val="superscript"/>
                    </w:rPr>
                    <w:t>0</w:t>
                  </w:r>
                </w:p>
              </w:tc>
              <w:tc>
                <w:tcPr>
                  <w:tcW w:w="850" w:type="dxa"/>
                </w:tcPr>
                <w:p w:rsidR="00385A29" w:rsidRPr="00B60F97" w:rsidRDefault="00385A29" w:rsidP="00385A29">
                  <w:pPr>
                    <w:jc w:val="center"/>
                    <w:rPr>
                      <w:sz w:val="18"/>
                      <w:szCs w:val="18"/>
                      <w:vertAlign w:val="superscript"/>
                    </w:rPr>
                  </w:pPr>
                  <w:r>
                    <w:rPr>
                      <w:sz w:val="18"/>
                      <w:szCs w:val="18"/>
                      <w:vertAlign w:val="superscript"/>
                    </w:rPr>
                    <w:t>0</w:t>
                  </w:r>
                </w:p>
              </w:tc>
              <w:tc>
                <w:tcPr>
                  <w:tcW w:w="709" w:type="dxa"/>
                </w:tcPr>
                <w:p w:rsidR="00385A29" w:rsidRPr="00B60F97" w:rsidRDefault="00385A29" w:rsidP="00385A29">
                  <w:pPr>
                    <w:jc w:val="center"/>
                    <w:rPr>
                      <w:sz w:val="18"/>
                      <w:szCs w:val="18"/>
                      <w:vertAlign w:val="superscript"/>
                    </w:rPr>
                  </w:pPr>
                  <w:r>
                    <w:rPr>
                      <w:sz w:val="18"/>
                      <w:szCs w:val="18"/>
                      <w:vertAlign w:val="superscript"/>
                    </w:rPr>
                    <w:t>0</w:t>
                  </w:r>
                </w:p>
              </w:tc>
              <w:tc>
                <w:tcPr>
                  <w:tcW w:w="850" w:type="dxa"/>
                </w:tcPr>
                <w:p w:rsidR="00385A29" w:rsidRPr="00B60F97" w:rsidRDefault="00385A29" w:rsidP="00385A29">
                  <w:pPr>
                    <w:jc w:val="center"/>
                    <w:rPr>
                      <w:sz w:val="18"/>
                      <w:szCs w:val="18"/>
                      <w:vertAlign w:val="superscript"/>
                    </w:rPr>
                  </w:pPr>
                  <w:r>
                    <w:rPr>
                      <w:sz w:val="18"/>
                      <w:szCs w:val="18"/>
                      <w:vertAlign w:val="superscript"/>
                    </w:rPr>
                    <w:t>0</w:t>
                  </w:r>
                </w:p>
              </w:tc>
              <w:tc>
                <w:tcPr>
                  <w:tcW w:w="738" w:type="dxa"/>
                </w:tcPr>
                <w:p w:rsidR="00385A29" w:rsidRPr="00B60F97" w:rsidRDefault="00385A29" w:rsidP="00385A29">
                  <w:pPr>
                    <w:jc w:val="center"/>
                    <w:rPr>
                      <w:sz w:val="18"/>
                      <w:szCs w:val="18"/>
                      <w:vertAlign w:val="superscript"/>
                    </w:rPr>
                  </w:pPr>
                  <w:r>
                    <w:rPr>
                      <w:sz w:val="18"/>
                      <w:szCs w:val="18"/>
                      <w:vertAlign w:val="superscript"/>
                    </w:rPr>
                    <w:t>0</w:t>
                  </w:r>
                </w:p>
              </w:tc>
              <w:tc>
                <w:tcPr>
                  <w:tcW w:w="2785" w:type="dxa"/>
                </w:tcPr>
                <w:p w:rsidR="00385A29" w:rsidRPr="00B60F97" w:rsidRDefault="00385A29" w:rsidP="003F4C15">
                  <w:pPr>
                    <w:rPr>
                      <w:sz w:val="18"/>
                      <w:szCs w:val="18"/>
                      <w:vertAlign w:val="superscript"/>
                    </w:rPr>
                  </w:pPr>
                  <w:r>
                    <w:rPr>
                      <w:sz w:val="18"/>
                      <w:szCs w:val="18"/>
                      <w:vertAlign w:val="superscript"/>
                    </w:rPr>
                    <w:t>Мероприятие не проводилось</w:t>
                  </w:r>
                </w:p>
              </w:tc>
            </w:tr>
            <w:tr w:rsidR="00385A29" w:rsidRPr="00B60F97" w:rsidTr="00A976E2">
              <w:trPr>
                <w:trHeight w:val="2500"/>
                <w:jc w:val="center"/>
              </w:trPr>
              <w:tc>
                <w:tcPr>
                  <w:tcW w:w="1809" w:type="dxa"/>
                  <w:hideMark/>
                </w:tcPr>
                <w:p w:rsidR="00385A29" w:rsidRPr="00B60F97" w:rsidRDefault="00AA20BA" w:rsidP="00AA20BA">
                  <w:pPr>
                    <w:rPr>
                      <w:sz w:val="18"/>
                      <w:szCs w:val="18"/>
                      <w:vertAlign w:val="superscript"/>
                    </w:rPr>
                  </w:pPr>
                  <w:r w:rsidRPr="00B60F97">
                    <w:rPr>
                      <w:sz w:val="18"/>
                      <w:szCs w:val="18"/>
                      <w:vertAlign w:val="superscript"/>
                    </w:rPr>
                    <w:t>2.10 Осуществление мер,</w:t>
                  </w:r>
                  <w:r w:rsidR="00385A29" w:rsidRPr="00B60F97">
                    <w:rPr>
                      <w:sz w:val="18"/>
                      <w:szCs w:val="18"/>
                      <w:vertAlign w:val="superscript"/>
                    </w:rPr>
                    <w:t xml:space="preserve"> направленных на обеспечение антитеррористической безопасности, оборудование зданий дошкольных учреждений системой видеонаблюдения</w:t>
                  </w:r>
                </w:p>
              </w:tc>
              <w:tc>
                <w:tcPr>
                  <w:tcW w:w="1195" w:type="dxa"/>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tcPr>
                <w:p w:rsidR="00385A29" w:rsidRPr="00B60F97" w:rsidRDefault="00A976E2" w:rsidP="00385A29">
                  <w:pPr>
                    <w:jc w:val="center"/>
                    <w:rPr>
                      <w:b/>
                      <w:bCs/>
                      <w:sz w:val="18"/>
                      <w:szCs w:val="18"/>
                      <w:vertAlign w:val="superscript"/>
                    </w:rPr>
                  </w:pPr>
                  <w:r>
                    <w:rPr>
                      <w:b/>
                      <w:bCs/>
                      <w:sz w:val="18"/>
                      <w:szCs w:val="18"/>
                      <w:vertAlign w:val="superscript"/>
                    </w:rPr>
                    <w:t>1308,3</w:t>
                  </w:r>
                </w:p>
              </w:tc>
              <w:tc>
                <w:tcPr>
                  <w:tcW w:w="807" w:type="dxa"/>
                </w:tcPr>
                <w:p w:rsidR="00385A29" w:rsidRPr="00B60F97" w:rsidRDefault="00F4453D" w:rsidP="00385A29">
                  <w:pPr>
                    <w:jc w:val="center"/>
                    <w:rPr>
                      <w:b/>
                      <w:bCs/>
                      <w:sz w:val="18"/>
                      <w:szCs w:val="18"/>
                      <w:vertAlign w:val="superscript"/>
                    </w:rPr>
                  </w:pPr>
                  <w:r>
                    <w:rPr>
                      <w:b/>
                      <w:bCs/>
                      <w:sz w:val="18"/>
                      <w:szCs w:val="18"/>
                      <w:vertAlign w:val="superscript"/>
                    </w:rPr>
                    <w:t>1308,3</w:t>
                  </w:r>
                </w:p>
              </w:tc>
              <w:tc>
                <w:tcPr>
                  <w:tcW w:w="709" w:type="dxa"/>
                </w:tcPr>
                <w:p w:rsidR="00385A29" w:rsidRPr="00B60F97" w:rsidRDefault="00385A29" w:rsidP="00385A29">
                  <w:pPr>
                    <w:jc w:val="center"/>
                    <w:rPr>
                      <w:sz w:val="18"/>
                      <w:szCs w:val="18"/>
                      <w:vertAlign w:val="superscript"/>
                    </w:rPr>
                  </w:pPr>
                  <w:r>
                    <w:rPr>
                      <w:sz w:val="18"/>
                      <w:szCs w:val="18"/>
                      <w:vertAlign w:val="superscript"/>
                    </w:rPr>
                    <w:t>0</w:t>
                  </w:r>
                </w:p>
              </w:tc>
              <w:tc>
                <w:tcPr>
                  <w:tcW w:w="709" w:type="dxa"/>
                </w:tcPr>
                <w:p w:rsidR="00385A29" w:rsidRPr="00B60F97" w:rsidRDefault="00385A29" w:rsidP="00385A29">
                  <w:pPr>
                    <w:jc w:val="center"/>
                    <w:rPr>
                      <w:sz w:val="18"/>
                      <w:szCs w:val="18"/>
                      <w:vertAlign w:val="superscript"/>
                    </w:rPr>
                  </w:pPr>
                  <w:r>
                    <w:rPr>
                      <w:sz w:val="18"/>
                      <w:szCs w:val="18"/>
                      <w:vertAlign w:val="superscript"/>
                    </w:rPr>
                    <w:t>0</w:t>
                  </w:r>
                </w:p>
              </w:tc>
              <w:tc>
                <w:tcPr>
                  <w:tcW w:w="708" w:type="dxa"/>
                </w:tcPr>
                <w:p w:rsidR="00385A29" w:rsidRPr="00B60F97" w:rsidRDefault="00A976E2" w:rsidP="00385A29">
                  <w:pPr>
                    <w:jc w:val="center"/>
                    <w:rPr>
                      <w:sz w:val="18"/>
                      <w:szCs w:val="18"/>
                      <w:vertAlign w:val="superscript"/>
                    </w:rPr>
                  </w:pPr>
                  <w:r>
                    <w:rPr>
                      <w:sz w:val="18"/>
                      <w:szCs w:val="18"/>
                      <w:vertAlign w:val="superscript"/>
                    </w:rPr>
                    <w:t>408,3</w:t>
                  </w:r>
                </w:p>
              </w:tc>
              <w:tc>
                <w:tcPr>
                  <w:tcW w:w="867" w:type="dxa"/>
                </w:tcPr>
                <w:p w:rsidR="00385A29" w:rsidRPr="00B60F97" w:rsidRDefault="005D16B2" w:rsidP="00385A29">
                  <w:pPr>
                    <w:jc w:val="center"/>
                    <w:rPr>
                      <w:sz w:val="18"/>
                      <w:szCs w:val="18"/>
                      <w:vertAlign w:val="superscript"/>
                    </w:rPr>
                  </w:pPr>
                  <w:r>
                    <w:rPr>
                      <w:sz w:val="18"/>
                      <w:szCs w:val="18"/>
                      <w:vertAlign w:val="superscript"/>
                    </w:rPr>
                    <w:t>408,3</w:t>
                  </w:r>
                </w:p>
              </w:tc>
              <w:tc>
                <w:tcPr>
                  <w:tcW w:w="709" w:type="dxa"/>
                </w:tcPr>
                <w:p w:rsidR="00385A29" w:rsidRPr="00B60F97" w:rsidRDefault="00A976E2" w:rsidP="00385A29">
                  <w:pPr>
                    <w:jc w:val="center"/>
                    <w:rPr>
                      <w:sz w:val="18"/>
                      <w:szCs w:val="18"/>
                      <w:vertAlign w:val="superscript"/>
                    </w:rPr>
                  </w:pPr>
                  <w:r>
                    <w:rPr>
                      <w:sz w:val="18"/>
                      <w:szCs w:val="18"/>
                      <w:vertAlign w:val="superscript"/>
                    </w:rPr>
                    <w:t>0</w:t>
                  </w:r>
                </w:p>
              </w:tc>
              <w:tc>
                <w:tcPr>
                  <w:tcW w:w="709" w:type="dxa"/>
                  <w:gridSpan w:val="2"/>
                </w:tcPr>
                <w:p w:rsidR="00385A29" w:rsidRPr="00B60F97" w:rsidRDefault="00385A29" w:rsidP="00385A29">
                  <w:pPr>
                    <w:jc w:val="center"/>
                    <w:rPr>
                      <w:sz w:val="18"/>
                      <w:szCs w:val="18"/>
                      <w:vertAlign w:val="superscript"/>
                    </w:rPr>
                  </w:pPr>
                  <w:r>
                    <w:rPr>
                      <w:sz w:val="18"/>
                      <w:szCs w:val="18"/>
                      <w:vertAlign w:val="superscript"/>
                    </w:rPr>
                    <w:t>0</w:t>
                  </w:r>
                </w:p>
              </w:tc>
              <w:tc>
                <w:tcPr>
                  <w:tcW w:w="850" w:type="dxa"/>
                </w:tcPr>
                <w:p w:rsidR="00385A29" w:rsidRPr="00B60F97" w:rsidRDefault="005D16B2" w:rsidP="00385A29">
                  <w:pPr>
                    <w:jc w:val="center"/>
                    <w:rPr>
                      <w:sz w:val="18"/>
                      <w:szCs w:val="18"/>
                      <w:vertAlign w:val="superscript"/>
                    </w:rPr>
                  </w:pPr>
                  <w:r>
                    <w:rPr>
                      <w:sz w:val="18"/>
                      <w:szCs w:val="18"/>
                      <w:vertAlign w:val="superscript"/>
                    </w:rPr>
                    <w:t>900,0</w:t>
                  </w:r>
                </w:p>
              </w:tc>
              <w:tc>
                <w:tcPr>
                  <w:tcW w:w="709" w:type="dxa"/>
                </w:tcPr>
                <w:p w:rsidR="00385A29" w:rsidRPr="00B60F97" w:rsidRDefault="005D16B2" w:rsidP="00385A29">
                  <w:pPr>
                    <w:jc w:val="center"/>
                    <w:rPr>
                      <w:sz w:val="18"/>
                      <w:szCs w:val="18"/>
                      <w:vertAlign w:val="superscript"/>
                    </w:rPr>
                  </w:pPr>
                  <w:r>
                    <w:rPr>
                      <w:sz w:val="18"/>
                      <w:szCs w:val="18"/>
                      <w:vertAlign w:val="superscript"/>
                    </w:rPr>
                    <w:t>900,0</w:t>
                  </w:r>
                </w:p>
              </w:tc>
              <w:tc>
                <w:tcPr>
                  <w:tcW w:w="850" w:type="dxa"/>
                </w:tcPr>
                <w:p w:rsidR="00385A29" w:rsidRPr="00B60F97" w:rsidRDefault="00385A29" w:rsidP="00385A29">
                  <w:pPr>
                    <w:jc w:val="center"/>
                    <w:rPr>
                      <w:sz w:val="18"/>
                      <w:szCs w:val="18"/>
                      <w:vertAlign w:val="superscript"/>
                    </w:rPr>
                  </w:pPr>
                  <w:r>
                    <w:rPr>
                      <w:sz w:val="18"/>
                      <w:szCs w:val="18"/>
                      <w:vertAlign w:val="superscript"/>
                    </w:rPr>
                    <w:t>0</w:t>
                  </w:r>
                </w:p>
              </w:tc>
              <w:tc>
                <w:tcPr>
                  <w:tcW w:w="738" w:type="dxa"/>
                </w:tcPr>
                <w:p w:rsidR="00385A29" w:rsidRPr="00B60F97" w:rsidRDefault="00385A29" w:rsidP="00385A29">
                  <w:pPr>
                    <w:jc w:val="center"/>
                    <w:rPr>
                      <w:sz w:val="18"/>
                      <w:szCs w:val="18"/>
                      <w:vertAlign w:val="superscript"/>
                    </w:rPr>
                  </w:pPr>
                  <w:r>
                    <w:rPr>
                      <w:sz w:val="18"/>
                      <w:szCs w:val="18"/>
                      <w:vertAlign w:val="superscript"/>
                    </w:rPr>
                    <w:t>0</w:t>
                  </w:r>
                </w:p>
              </w:tc>
              <w:tc>
                <w:tcPr>
                  <w:tcW w:w="2785" w:type="dxa"/>
                </w:tcPr>
                <w:p w:rsidR="00385A29" w:rsidRDefault="005D16B2" w:rsidP="003F4C15">
                  <w:pPr>
                    <w:rPr>
                      <w:sz w:val="18"/>
                      <w:szCs w:val="18"/>
                      <w:vertAlign w:val="superscript"/>
                    </w:rPr>
                  </w:pPr>
                  <w:r>
                    <w:rPr>
                      <w:sz w:val="18"/>
                      <w:szCs w:val="18"/>
                      <w:vertAlign w:val="superscript"/>
                    </w:rPr>
                    <w:t>Оборудование зданий дошкольных учреждений системой видеонаблюдения</w:t>
                  </w:r>
                  <w:r w:rsidRPr="005D16B2">
                    <w:rPr>
                      <w:sz w:val="18"/>
                      <w:szCs w:val="18"/>
                      <w:vertAlign w:val="superscript"/>
                    </w:rPr>
                    <w:t xml:space="preserve">: </w:t>
                  </w:r>
                  <w:r>
                    <w:rPr>
                      <w:sz w:val="18"/>
                      <w:szCs w:val="18"/>
                      <w:vertAlign w:val="superscript"/>
                    </w:rPr>
                    <w:t>д/с «Малышок»-736,5 тыс. руб., д/с Ленский -571,8 тыс. руб.</w:t>
                  </w:r>
                </w:p>
                <w:p w:rsidR="005D16B2" w:rsidRPr="005D16B2" w:rsidRDefault="005D16B2" w:rsidP="005D16B2">
                  <w:pPr>
                    <w:rPr>
                      <w:sz w:val="18"/>
                      <w:szCs w:val="18"/>
                      <w:vertAlign w:val="superscript"/>
                    </w:rPr>
                  </w:pPr>
                </w:p>
              </w:tc>
            </w:tr>
            <w:tr w:rsidR="00385A29" w:rsidRPr="00B60F97" w:rsidTr="00A976E2">
              <w:trPr>
                <w:trHeight w:val="2358"/>
                <w:jc w:val="center"/>
              </w:trPr>
              <w:tc>
                <w:tcPr>
                  <w:tcW w:w="1809" w:type="dxa"/>
                  <w:hideMark/>
                </w:tcPr>
                <w:p w:rsidR="00385A29" w:rsidRPr="00B60F97" w:rsidRDefault="00385A29" w:rsidP="00AA20BA">
                  <w:pPr>
                    <w:rPr>
                      <w:sz w:val="18"/>
                      <w:szCs w:val="18"/>
                      <w:vertAlign w:val="superscript"/>
                    </w:rPr>
                  </w:pPr>
                  <w:r w:rsidRPr="00B60F97">
                    <w:rPr>
                      <w:sz w:val="18"/>
                      <w:szCs w:val="18"/>
                      <w:vertAlign w:val="superscript"/>
                    </w:rPr>
                    <w:t xml:space="preserve">2.11 Приобретение холодильного, технологического, теплового </w:t>
                  </w:r>
                  <w:r w:rsidR="00AA20BA" w:rsidRPr="00B60F97">
                    <w:rPr>
                      <w:sz w:val="18"/>
                      <w:szCs w:val="18"/>
                      <w:vertAlign w:val="superscript"/>
                    </w:rPr>
                    <w:t>оборудования,</w:t>
                  </w:r>
                  <w:r w:rsidRPr="00B60F97">
                    <w:rPr>
                      <w:sz w:val="18"/>
                      <w:szCs w:val="18"/>
                      <w:vertAlign w:val="superscript"/>
                    </w:rPr>
                    <w:t xml:space="preserve"> мебели и посуды для пищеблоков</w:t>
                  </w:r>
                </w:p>
              </w:tc>
              <w:tc>
                <w:tcPr>
                  <w:tcW w:w="1195" w:type="dxa"/>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tcPr>
                <w:p w:rsidR="00385A29" w:rsidRPr="00B60F97" w:rsidRDefault="00A976E2" w:rsidP="00385A29">
                  <w:pPr>
                    <w:jc w:val="center"/>
                    <w:rPr>
                      <w:b/>
                      <w:bCs/>
                      <w:sz w:val="18"/>
                      <w:szCs w:val="18"/>
                      <w:vertAlign w:val="superscript"/>
                    </w:rPr>
                  </w:pPr>
                  <w:r>
                    <w:rPr>
                      <w:b/>
                      <w:bCs/>
                      <w:sz w:val="18"/>
                      <w:szCs w:val="18"/>
                      <w:vertAlign w:val="superscript"/>
                    </w:rPr>
                    <w:t>426,2</w:t>
                  </w:r>
                </w:p>
              </w:tc>
              <w:tc>
                <w:tcPr>
                  <w:tcW w:w="807" w:type="dxa"/>
                </w:tcPr>
                <w:p w:rsidR="00385A29" w:rsidRPr="00B60F97" w:rsidRDefault="005D16B2" w:rsidP="00385A29">
                  <w:pPr>
                    <w:jc w:val="center"/>
                    <w:rPr>
                      <w:b/>
                      <w:bCs/>
                      <w:sz w:val="18"/>
                      <w:szCs w:val="18"/>
                      <w:vertAlign w:val="superscript"/>
                    </w:rPr>
                  </w:pPr>
                  <w:r>
                    <w:rPr>
                      <w:b/>
                      <w:bCs/>
                      <w:sz w:val="18"/>
                      <w:szCs w:val="18"/>
                      <w:vertAlign w:val="superscript"/>
                    </w:rPr>
                    <w:t>426,2</w:t>
                  </w:r>
                </w:p>
              </w:tc>
              <w:tc>
                <w:tcPr>
                  <w:tcW w:w="709" w:type="dxa"/>
                </w:tcPr>
                <w:p w:rsidR="00385A29" w:rsidRPr="00B60F97" w:rsidRDefault="00385A29" w:rsidP="00385A29">
                  <w:pPr>
                    <w:jc w:val="center"/>
                    <w:rPr>
                      <w:sz w:val="18"/>
                      <w:szCs w:val="18"/>
                      <w:vertAlign w:val="superscript"/>
                    </w:rPr>
                  </w:pPr>
                  <w:r>
                    <w:rPr>
                      <w:sz w:val="18"/>
                      <w:szCs w:val="18"/>
                      <w:vertAlign w:val="superscript"/>
                    </w:rPr>
                    <w:t>0</w:t>
                  </w:r>
                </w:p>
              </w:tc>
              <w:tc>
                <w:tcPr>
                  <w:tcW w:w="709" w:type="dxa"/>
                </w:tcPr>
                <w:p w:rsidR="00385A29" w:rsidRPr="00B60F97" w:rsidRDefault="00385A29" w:rsidP="00385A29">
                  <w:pPr>
                    <w:jc w:val="center"/>
                    <w:rPr>
                      <w:sz w:val="18"/>
                      <w:szCs w:val="18"/>
                      <w:vertAlign w:val="superscript"/>
                    </w:rPr>
                  </w:pPr>
                  <w:r>
                    <w:rPr>
                      <w:sz w:val="18"/>
                      <w:szCs w:val="18"/>
                      <w:vertAlign w:val="superscript"/>
                    </w:rPr>
                    <w:t>0</w:t>
                  </w:r>
                </w:p>
              </w:tc>
              <w:tc>
                <w:tcPr>
                  <w:tcW w:w="708" w:type="dxa"/>
                </w:tcPr>
                <w:p w:rsidR="00385A29" w:rsidRPr="00B60F97" w:rsidRDefault="00A976E2" w:rsidP="00385A29">
                  <w:pPr>
                    <w:jc w:val="center"/>
                    <w:rPr>
                      <w:sz w:val="18"/>
                      <w:szCs w:val="18"/>
                      <w:vertAlign w:val="superscript"/>
                    </w:rPr>
                  </w:pPr>
                  <w:r>
                    <w:rPr>
                      <w:sz w:val="18"/>
                      <w:szCs w:val="18"/>
                      <w:vertAlign w:val="superscript"/>
                    </w:rPr>
                    <w:t>0</w:t>
                  </w:r>
                </w:p>
              </w:tc>
              <w:tc>
                <w:tcPr>
                  <w:tcW w:w="867" w:type="dxa"/>
                </w:tcPr>
                <w:p w:rsidR="00385A29" w:rsidRPr="00B60F97" w:rsidRDefault="00385A29" w:rsidP="00385A29">
                  <w:pPr>
                    <w:jc w:val="center"/>
                    <w:rPr>
                      <w:sz w:val="18"/>
                      <w:szCs w:val="18"/>
                      <w:vertAlign w:val="superscript"/>
                    </w:rPr>
                  </w:pPr>
                  <w:r>
                    <w:rPr>
                      <w:sz w:val="18"/>
                      <w:szCs w:val="18"/>
                      <w:vertAlign w:val="superscript"/>
                    </w:rPr>
                    <w:t>0</w:t>
                  </w:r>
                </w:p>
              </w:tc>
              <w:tc>
                <w:tcPr>
                  <w:tcW w:w="709" w:type="dxa"/>
                </w:tcPr>
                <w:p w:rsidR="00385A29" w:rsidRPr="00B60F97" w:rsidRDefault="00385A29" w:rsidP="00385A29">
                  <w:pPr>
                    <w:jc w:val="center"/>
                    <w:rPr>
                      <w:sz w:val="18"/>
                      <w:szCs w:val="18"/>
                      <w:vertAlign w:val="superscript"/>
                    </w:rPr>
                  </w:pPr>
                  <w:r>
                    <w:rPr>
                      <w:sz w:val="18"/>
                      <w:szCs w:val="18"/>
                      <w:vertAlign w:val="superscript"/>
                    </w:rPr>
                    <w:t>0</w:t>
                  </w:r>
                </w:p>
              </w:tc>
              <w:tc>
                <w:tcPr>
                  <w:tcW w:w="709" w:type="dxa"/>
                  <w:gridSpan w:val="2"/>
                </w:tcPr>
                <w:p w:rsidR="00385A29" w:rsidRPr="00B60F97" w:rsidRDefault="00385A29" w:rsidP="00385A29">
                  <w:pPr>
                    <w:jc w:val="center"/>
                    <w:rPr>
                      <w:sz w:val="18"/>
                      <w:szCs w:val="18"/>
                      <w:vertAlign w:val="superscript"/>
                    </w:rPr>
                  </w:pPr>
                  <w:r>
                    <w:rPr>
                      <w:sz w:val="18"/>
                      <w:szCs w:val="18"/>
                      <w:vertAlign w:val="superscript"/>
                    </w:rPr>
                    <w:t>0</w:t>
                  </w:r>
                </w:p>
              </w:tc>
              <w:tc>
                <w:tcPr>
                  <w:tcW w:w="850" w:type="dxa"/>
                </w:tcPr>
                <w:p w:rsidR="00385A29" w:rsidRPr="00B60F97" w:rsidRDefault="005D16B2" w:rsidP="00385A29">
                  <w:pPr>
                    <w:jc w:val="center"/>
                    <w:rPr>
                      <w:sz w:val="18"/>
                      <w:szCs w:val="18"/>
                      <w:vertAlign w:val="superscript"/>
                    </w:rPr>
                  </w:pPr>
                  <w:r>
                    <w:rPr>
                      <w:sz w:val="18"/>
                      <w:szCs w:val="18"/>
                      <w:vertAlign w:val="superscript"/>
                    </w:rPr>
                    <w:t>426,2</w:t>
                  </w:r>
                </w:p>
              </w:tc>
              <w:tc>
                <w:tcPr>
                  <w:tcW w:w="709" w:type="dxa"/>
                </w:tcPr>
                <w:p w:rsidR="00385A29" w:rsidRPr="00B60F97" w:rsidRDefault="005D16B2" w:rsidP="00385A29">
                  <w:pPr>
                    <w:jc w:val="center"/>
                    <w:rPr>
                      <w:sz w:val="18"/>
                      <w:szCs w:val="18"/>
                      <w:vertAlign w:val="superscript"/>
                    </w:rPr>
                  </w:pPr>
                  <w:r>
                    <w:rPr>
                      <w:sz w:val="18"/>
                      <w:szCs w:val="18"/>
                      <w:vertAlign w:val="superscript"/>
                    </w:rPr>
                    <w:t>426,2</w:t>
                  </w:r>
                </w:p>
              </w:tc>
              <w:tc>
                <w:tcPr>
                  <w:tcW w:w="850" w:type="dxa"/>
                </w:tcPr>
                <w:p w:rsidR="00385A29" w:rsidRPr="00B60F97" w:rsidRDefault="00385A29" w:rsidP="00385A29">
                  <w:pPr>
                    <w:jc w:val="center"/>
                    <w:rPr>
                      <w:sz w:val="18"/>
                      <w:szCs w:val="18"/>
                      <w:vertAlign w:val="superscript"/>
                    </w:rPr>
                  </w:pPr>
                  <w:r>
                    <w:rPr>
                      <w:sz w:val="18"/>
                      <w:szCs w:val="18"/>
                      <w:vertAlign w:val="superscript"/>
                    </w:rPr>
                    <w:t>0</w:t>
                  </w:r>
                </w:p>
              </w:tc>
              <w:tc>
                <w:tcPr>
                  <w:tcW w:w="738" w:type="dxa"/>
                </w:tcPr>
                <w:p w:rsidR="00385A29" w:rsidRPr="00B60F97" w:rsidRDefault="00385A29" w:rsidP="00385A29">
                  <w:pPr>
                    <w:jc w:val="center"/>
                    <w:rPr>
                      <w:sz w:val="18"/>
                      <w:szCs w:val="18"/>
                      <w:vertAlign w:val="superscript"/>
                    </w:rPr>
                  </w:pPr>
                  <w:r>
                    <w:rPr>
                      <w:sz w:val="18"/>
                      <w:szCs w:val="18"/>
                      <w:vertAlign w:val="superscript"/>
                    </w:rPr>
                    <w:t>0</w:t>
                  </w:r>
                </w:p>
              </w:tc>
              <w:tc>
                <w:tcPr>
                  <w:tcW w:w="2785" w:type="dxa"/>
                </w:tcPr>
                <w:p w:rsidR="00385A29" w:rsidRPr="00B60F97" w:rsidRDefault="005D16B2" w:rsidP="003F4C15">
                  <w:pPr>
                    <w:rPr>
                      <w:sz w:val="18"/>
                      <w:szCs w:val="18"/>
                      <w:vertAlign w:val="superscript"/>
                    </w:rPr>
                  </w:pPr>
                  <w:r>
                    <w:rPr>
                      <w:sz w:val="18"/>
                      <w:szCs w:val="18"/>
                      <w:vertAlign w:val="superscript"/>
                    </w:rPr>
                    <w:t>Приобретение оборудования для д/с «Теремок»</w:t>
                  </w:r>
                </w:p>
              </w:tc>
            </w:tr>
            <w:tr w:rsidR="00385A29" w:rsidRPr="00B60F97" w:rsidTr="00A976E2">
              <w:trPr>
                <w:trHeight w:val="592"/>
                <w:jc w:val="center"/>
              </w:trPr>
              <w:tc>
                <w:tcPr>
                  <w:tcW w:w="1809" w:type="dxa"/>
                </w:tcPr>
                <w:p w:rsidR="00385A29" w:rsidRPr="00621F27" w:rsidRDefault="00621F27" w:rsidP="00621F27">
                  <w:pPr>
                    <w:rPr>
                      <w:sz w:val="18"/>
                      <w:szCs w:val="18"/>
                      <w:vertAlign w:val="superscript"/>
                    </w:rPr>
                  </w:pPr>
                  <w:r>
                    <w:rPr>
                      <w:sz w:val="18"/>
                      <w:szCs w:val="18"/>
                      <w:vertAlign w:val="superscript"/>
                    </w:rPr>
                    <w:t>2.12</w:t>
                  </w:r>
                  <w:r w:rsidR="00385A29" w:rsidRPr="00621F27">
                    <w:rPr>
                      <w:sz w:val="18"/>
                      <w:szCs w:val="18"/>
                      <w:vertAlign w:val="superscript"/>
                    </w:rPr>
                    <w:t xml:space="preserve">Организация питания детей в дошкольных учреждениях льготных категорий со </w:t>
                  </w:r>
                  <w:r w:rsidR="00AA20BA" w:rsidRPr="00621F27">
                    <w:rPr>
                      <w:sz w:val="18"/>
                      <w:szCs w:val="18"/>
                      <w:vertAlign w:val="superscript"/>
                    </w:rPr>
                    <w:t>скидкой 100</w:t>
                  </w:r>
                  <w:r w:rsidR="00385A29" w:rsidRPr="00621F27">
                    <w:rPr>
                      <w:sz w:val="18"/>
                      <w:szCs w:val="18"/>
                      <w:vertAlign w:val="superscript"/>
                    </w:rPr>
                    <w:t>%:</w:t>
                  </w:r>
                </w:p>
                <w:p w:rsidR="00385A29" w:rsidRPr="00B60F97" w:rsidRDefault="00385A29" w:rsidP="00AA20BA">
                  <w:pPr>
                    <w:pStyle w:val="aa"/>
                    <w:rPr>
                      <w:rStyle w:val="a8"/>
                      <w:rFonts w:ascii="Times New Roman" w:eastAsia="Times New Roman" w:hAnsi="Times New Roman"/>
                      <w:b w:val="0"/>
                      <w:bCs w:val="0"/>
                      <w:sz w:val="18"/>
                      <w:szCs w:val="18"/>
                      <w:vertAlign w:val="superscript"/>
                    </w:rPr>
                  </w:pPr>
                  <w:r w:rsidRPr="00B60F97">
                    <w:rPr>
                      <w:rStyle w:val="a8"/>
                      <w:rFonts w:ascii="Times New Roman" w:eastAsia="Times New Roman" w:hAnsi="Times New Roman"/>
                      <w:b w:val="0"/>
                      <w:bCs w:val="0"/>
                      <w:sz w:val="18"/>
                      <w:szCs w:val="18"/>
                      <w:vertAlign w:val="superscript"/>
                    </w:rPr>
                    <w:lastRenderedPageBreak/>
                    <w:t>-  дети-инвалиды</w:t>
                  </w:r>
                </w:p>
                <w:p w:rsidR="00385A29" w:rsidRPr="00B60F97" w:rsidRDefault="00385A29" w:rsidP="00AA20BA">
                  <w:pPr>
                    <w:pStyle w:val="aa"/>
                    <w:rPr>
                      <w:rStyle w:val="a8"/>
                      <w:rFonts w:ascii="Times New Roman" w:eastAsia="Times New Roman" w:hAnsi="Times New Roman"/>
                      <w:b w:val="0"/>
                      <w:bCs w:val="0"/>
                      <w:sz w:val="18"/>
                      <w:szCs w:val="18"/>
                      <w:vertAlign w:val="superscript"/>
                    </w:rPr>
                  </w:pPr>
                  <w:r w:rsidRPr="00B60F97">
                    <w:rPr>
                      <w:rStyle w:val="a8"/>
                      <w:rFonts w:ascii="Times New Roman" w:eastAsia="Times New Roman" w:hAnsi="Times New Roman"/>
                      <w:b w:val="0"/>
                      <w:bCs w:val="0"/>
                      <w:sz w:val="18"/>
                      <w:szCs w:val="18"/>
                      <w:vertAlign w:val="superscript"/>
                    </w:rPr>
                    <w:t xml:space="preserve">- дети родителей-инвалидов </w:t>
                  </w:r>
                  <w:r w:rsidRPr="00B60F97">
                    <w:rPr>
                      <w:rStyle w:val="a8"/>
                      <w:rFonts w:ascii="Times New Roman" w:eastAsia="Times New Roman" w:hAnsi="Times New Roman"/>
                      <w:b w:val="0"/>
                      <w:bCs w:val="0"/>
                      <w:sz w:val="18"/>
                      <w:szCs w:val="18"/>
                      <w:vertAlign w:val="superscript"/>
                      <w:lang w:val="en-US"/>
                    </w:rPr>
                    <w:t>I</w:t>
                  </w:r>
                  <w:r w:rsidRPr="00B60F97">
                    <w:rPr>
                      <w:rStyle w:val="a8"/>
                      <w:rFonts w:ascii="Times New Roman" w:eastAsia="Times New Roman" w:hAnsi="Times New Roman"/>
                      <w:b w:val="0"/>
                      <w:bCs w:val="0"/>
                      <w:sz w:val="18"/>
                      <w:szCs w:val="18"/>
                      <w:vertAlign w:val="superscript"/>
                    </w:rPr>
                    <w:t xml:space="preserve"> и </w:t>
                  </w:r>
                  <w:r w:rsidRPr="00B60F97">
                    <w:rPr>
                      <w:rStyle w:val="a8"/>
                      <w:rFonts w:ascii="Times New Roman" w:eastAsia="Times New Roman" w:hAnsi="Times New Roman"/>
                      <w:b w:val="0"/>
                      <w:bCs w:val="0"/>
                      <w:sz w:val="18"/>
                      <w:szCs w:val="18"/>
                      <w:vertAlign w:val="superscript"/>
                      <w:lang w:val="en-US"/>
                    </w:rPr>
                    <w:t>II</w:t>
                  </w:r>
                  <w:r w:rsidRPr="00B60F97">
                    <w:rPr>
                      <w:rStyle w:val="a8"/>
                      <w:rFonts w:ascii="Times New Roman" w:eastAsia="Times New Roman" w:hAnsi="Times New Roman"/>
                      <w:b w:val="0"/>
                      <w:bCs w:val="0"/>
                      <w:sz w:val="18"/>
                      <w:szCs w:val="18"/>
                      <w:vertAlign w:val="superscript"/>
                    </w:rPr>
                    <w:t xml:space="preserve"> группы</w:t>
                  </w:r>
                </w:p>
                <w:p w:rsidR="00385A29" w:rsidRPr="00B60F97" w:rsidRDefault="00385A29" w:rsidP="00AA20BA">
                  <w:pPr>
                    <w:pStyle w:val="aa"/>
                    <w:rPr>
                      <w:rStyle w:val="a8"/>
                      <w:rFonts w:ascii="Times New Roman" w:eastAsia="Times New Roman" w:hAnsi="Times New Roman"/>
                      <w:b w:val="0"/>
                      <w:bCs w:val="0"/>
                      <w:sz w:val="18"/>
                      <w:szCs w:val="18"/>
                      <w:vertAlign w:val="superscript"/>
                    </w:rPr>
                  </w:pPr>
                  <w:r w:rsidRPr="00B60F97">
                    <w:rPr>
                      <w:rStyle w:val="a8"/>
                      <w:rFonts w:ascii="Times New Roman" w:eastAsia="Times New Roman" w:hAnsi="Times New Roman"/>
                      <w:b w:val="0"/>
                      <w:bCs w:val="0"/>
                      <w:sz w:val="18"/>
                      <w:szCs w:val="18"/>
                      <w:vertAlign w:val="superscript"/>
                    </w:rPr>
                    <w:t>-дети сироты и дети, находящиеся под опекой и попечительством</w:t>
                  </w:r>
                </w:p>
                <w:p w:rsidR="00385A29" w:rsidRPr="00B60F97" w:rsidRDefault="00385A29" w:rsidP="00AA20BA">
                  <w:pPr>
                    <w:rPr>
                      <w:sz w:val="18"/>
                      <w:szCs w:val="18"/>
                      <w:vertAlign w:val="superscript"/>
                    </w:rPr>
                  </w:pPr>
                </w:p>
              </w:tc>
              <w:tc>
                <w:tcPr>
                  <w:tcW w:w="1195" w:type="dxa"/>
                  <w:hideMark/>
                </w:tcPr>
                <w:p w:rsidR="00385A29" w:rsidRPr="00B60F97" w:rsidRDefault="00385A29" w:rsidP="00385A29">
                  <w:pPr>
                    <w:jc w:val="center"/>
                    <w:rPr>
                      <w:sz w:val="18"/>
                      <w:szCs w:val="18"/>
                      <w:vertAlign w:val="superscript"/>
                    </w:rPr>
                  </w:pPr>
                  <w:r w:rsidRPr="00B60F97">
                    <w:rPr>
                      <w:sz w:val="18"/>
                      <w:szCs w:val="18"/>
                      <w:vertAlign w:val="superscript"/>
                    </w:rPr>
                    <w:lastRenderedPageBreak/>
                    <w:t xml:space="preserve">Отдел образования Администрации МО «Ленский муниципальный </w:t>
                  </w:r>
                  <w:r w:rsidRPr="00B60F97">
                    <w:rPr>
                      <w:sz w:val="18"/>
                      <w:szCs w:val="18"/>
                      <w:vertAlign w:val="superscript"/>
                    </w:rPr>
                    <w:lastRenderedPageBreak/>
                    <w:t>район»</w:t>
                  </w:r>
                </w:p>
              </w:tc>
              <w:tc>
                <w:tcPr>
                  <w:tcW w:w="872" w:type="dxa"/>
                </w:tcPr>
                <w:p w:rsidR="00385A29" w:rsidRPr="00B60F97" w:rsidRDefault="00A976E2" w:rsidP="00385A29">
                  <w:pPr>
                    <w:jc w:val="center"/>
                    <w:rPr>
                      <w:b/>
                      <w:bCs/>
                      <w:sz w:val="18"/>
                      <w:szCs w:val="18"/>
                      <w:vertAlign w:val="superscript"/>
                    </w:rPr>
                  </w:pPr>
                  <w:r>
                    <w:rPr>
                      <w:b/>
                      <w:bCs/>
                      <w:sz w:val="18"/>
                      <w:szCs w:val="18"/>
                      <w:vertAlign w:val="superscript"/>
                    </w:rPr>
                    <w:lastRenderedPageBreak/>
                    <w:t>256,6</w:t>
                  </w:r>
                </w:p>
              </w:tc>
              <w:tc>
                <w:tcPr>
                  <w:tcW w:w="807" w:type="dxa"/>
                </w:tcPr>
                <w:p w:rsidR="00385A29" w:rsidRPr="00B60F97" w:rsidRDefault="00A976E2" w:rsidP="00385A29">
                  <w:pPr>
                    <w:jc w:val="center"/>
                    <w:rPr>
                      <w:b/>
                      <w:bCs/>
                      <w:sz w:val="18"/>
                      <w:szCs w:val="18"/>
                      <w:vertAlign w:val="superscript"/>
                    </w:rPr>
                  </w:pPr>
                  <w:r>
                    <w:rPr>
                      <w:b/>
                      <w:bCs/>
                      <w:sz w:val="18"/>
                      <w:szCs w:val="18"/>
                      <w:vertAlign w:val="superscript"/>
                    </w:rPr>
                    <w:t>232,2</w:t>
                  </w:r>
                </w:p>
              </w:tc>
              <w:tc>
                <w:tcPr>
                  <w:tcW w:w="709" w:type="dxa"/>
                </w:tcPr>
                <w:p w:rsidR="00385A29" w:rsidRPr="00B60F97" w:rsidRDefault="00385A29" w:rsidP="00385A29">
                  <w:pPr>
                    <w:jc w:val="center"/>
                    <w:rPr>
                      <w:sz w:val="18"/>
                      <w:szCs w:val="18"/>
                      <w:vertAlign w:val="superscript"/>
                    </w:rPr>
                  </w:pPr>
                  <w:r>
                    <w:rPr>
                      <w:sz w:val="18"/>
                      <w:szCs w:val="18"/>
                      <w:vertAlign w:val="superscript"/>
                    </w:rPr>
                    <w:t>0</w:t>
                  </w:r>
                </w:p>
              </w:tc>
              <w:tc>
                <w:tcPr>
                  <w:tcW w:w="709" w:type="dxa"/>
                </w:tcPr>
                <w:p w:rsidR="00385A29" w:rsidRPr="00B60F97" w:rsidRDefault="00385A29" w:rsidP="00385A29">
                  <w:pPr>
                    <w:jc w:val="center"/>
                    <w:rPr>
                      <w:sz w:val="18"/>
                      <w:szCs w:val="18"/>
                      <w:vertAlign w:val="superscript"/>
                    </w:rPr>
                  </w:pPr>
                  <w:r>
                    <w:rPr>
                      <w:sz w:val="18"/>
                      <w:szCs w:val="18"/>
                      <w:vertAlign w:val="superscript"/>
                    </w:rPr>
                    <w:t>0</w:t>
                  </w:r>
                </w:p>
              </w:tc>
              <w:tc>
                <w:tcPr>
                  <w:tcW w:w="708" w:type="dxa"/>
                </w:tcPr>
                <w:p w:rsidR="00385A29" w:rsidRPr="00B60F97" w:rsidRDefault="00A976E2" w:rsidP="00385A29">
                  <w:pPr>
                    <w:jc w:val="center"/>
                    <w:rPr>
                      <w:sz w:val="18"/>
                      <w:szCs w:val="18"/>
                      <w:vertAlign w:val="superscript"/>
                    </w:rPr>
                  </w:pPr>
                  <w:r>
                    <w:rPr>
                      <w:sz w:val="18"/>
                      <w:szCs w:val="18"/>
                      <w:vertAlign w:val="superscript"/>
                    </w:rPr>
                    <w:t>256,6</w:t>
                  </w:r>
                </w:p>
              </w:tc>
              <w:tc>
                <w:tcPr>
                  <w:tcW w:w="867" w:type="dxa"/>
                </w:tcPr>
                <w:p w:rsidR="00385A29" w:rsidRPr="00B60F97" w:rsidRDefault="00A976E2" w:rsidP="00385A29">
                  <w:pPr>
                    <w:jc w:val="center"/>
                    <w:rPr>
                      <w:sz w:val="18"/>
                      <w:szCs w:val="18"/>
                      <w:vertAlign w:val="superscript"/>
                    </w:rPr>
                  </w:pPr>
                  <w:r>
                    <w:rPr>
                      <w:sz w:val="18"/>
                      <w:szCs w:val="18"/>
                      <w:vertAlign w:val="superscript"/>
                    </w:rPr>
                    <w:t>232,2</w:t>
                  </w:r>
                </w:p>
              </w:tc>
              <w:tc>
                <w:tcPr>
                  <w:tcW w:w="709" w:type="dxa"/>
                </w:tcPr>
                <w:p w:rsidR="00385A29" w:rsidRPr="00B60F97" w:rsidRDefault="00385A29" w:rsidP="00385A29">
                  <w:pPr>
                    <w:jc w:val="center"/>
                    <w:rPr>
                      <w:sz w:val="18"/>
                      <w:szCs w:val="18"/>
                      <w:vertAlign w:val="superscript"/>
                    </w:rPr>
                  </w:pPr>
                  <w:r>
                    <w:rPr>
                      <w:sz w:val="18"/>
                      <w:szCs w:val="18"/>
                      <w:vertAlign w:val="superscript"/>
                    </w:rPr>
                    <w:t>0</w:t>
                  </w:r>
                </w:p>
              </w:tc>
              <w:tc>
                <w:tcPr>
                  <w:tcW w:w="709" w:type="dxa"/>
                  <w:gridSpan w:val="2"/>
                </w:tcPr>
                <w:p w:rsidR="00385A29" w:rsidRPr="00B60F97" w:rsidRDefault="00385A29" w:rsidP="00385A29">
                  <w:pPr>
                    <w:jc w:val="center"/>
                    <w:rPr>
                      <w:sz w:val="18"/>
                      <w:szCs w:val="18"/>
                      <w:vertAlign w:val="superscript"/>
                    </w:rPr>
                  </w:pPr>
                  <w:r>
                    <w:rPr>
                      <w:sz w:val="18"/>
                      <w:szCs w:val="18"/>
                      <w:vertAlign w:val="superscript"/>
                    </w:rPr>
                    <w:t>0</w:t>
                  </w:r>
                </w:p>
              </w:tc>
              <w:tc>
                <w:tcPr>
                  <w:tcW w:w="850" w:type="dxa"/>
                </w:tcPr>
                <w:p w:rsidR="00385A29" w:rsidRPr="00B60F97" w:rsidRDefault="00385A29" w:rsidP="00385A29">
                  <w:pPr>
                    <w:jc w:val="center"/>
                    <w:rPr>
                      <w:sz w:val="18"/>
                      <w:szCs w:val="18"/>
                      <w:vertAlign w:val="superscript"/>
                    </w:rPr>
                  </w:pPr>
                  <w:r>
                    <w:rPr>
                      <w:sz w:val="18"/>
                      <w:szCs w:val="18"/>
                      <w:vertAlign w:val="superscript"/>
                    </w:rPr>
                    <w:t>0</w:t>
                  </w:r>
                </w:p>
              </w:tc>
              <w:tc>
                <w:tcPr>
                  <w:tcW w:w="709" w:type="dxa"/>
                </w:tcPr>
                <w:p w:rsidR="00385A29" w:rsidRPr="00B60F97" w:rsidRDefault="00385A29" w:rsidP="00385A29">
                  <w:pPr>
                    <w:jc w:val="center"/>
                    <w:rPr>
                      <w:sz w:val="18"/>
                      <w:szCs w:val="18"/>
                      <w:vertAlign w:val="superscript"/>
                    </w:rPr>
                  </w:pPr>
                  <w:r>
                    <w:rPr>
                      <w:sz w:val="18"/>
                      <w:szCs w:val="18"/>
                      <w:vertAlign w:val="superscript"/>
                    </w:rPr>
                    <w:t>0</w:t>
                  </w:r>
                </w:p>
              </w:tc>
              <w:tc>
                <w:tcPr>
                  <w:tcW w:w="850" w:type="dxa"/>
                </w:tcPr>
                <w:p w:rsidR="00385A29" w:rsidRPr="00B60F97" w:rsidRDefault="00385A29" w:rsidP="00385A29">
                  <w:pPr>
                    <w:jc w:val="center"/>
                    <w:rPr>
                      <w:sz w:val="18"/>
                      <w:szCs w:val="18"/>
                      <w:vertAlign w:val="superscript"/>
                    </w:rPr>
                  </w:pPr>
                  <w:r>
                    <w:rPr>
                      <w:sz w:val="18"/>
                      <w:szCs w:val="18"/>
                      <w:vertAlign w:val="superscript"/>
                    </w:rPr>
                    <w:t>0</w:t>
                  </w:r>
                </w:p>
              </w:tc>
              <w:tc>
                <w:tcPr>
                  <w:tcW w:w="738" w:type="dxa"/>
                </w:tcPr>
                <w:p w:rsidR="00385A29" w:rsidRPr="00B60F97" w:rsidRDefault="00385A29" w:rsidP="00385A29">
                  <w:pPr>
                    <w:jc w:val="center"/>
                    <w:rPr>
                      <w:sz w:val="18"/>
                      <w:szCs w:val="18"/>
                      <w:vertAlign w:val="superscript"/>
                    </w:rPr>
                  </w:pPr>
                  <w:r>
                    <w:rPr>
                      <w:sz w:val="18"/>
                      <w:szCs w:val="18"/>
                      <w:vertAlign w:val="superscript"/>
                    </w:rPr>
                    <w:t>0</w:t>
                  </w:r>
                </w:p>
              </w:tc>
              <w:tc>
                <w:tcPr>
                  <w:tcW w:w="2785" w:type="dxa"/>
                </w:tcPr>
                <w:p w:rsidR="00385A29" w:rsidRPr="00B60F97" w:rsidRDefault="00385A29" w:rsidP="003F4C15">
                  <w:pPr>
                    <w:rPr>
                      <w:sz w:val="18"/>
                      <w:szCs w:val="18"/>
                      <w:vertAlign w:val="superscript"/>
                    </w:rPr>
                  </w:pPr>
                  <w:r w:rsidRPr="00B60F97">
                    <w:rPr>
                      <w:sz w:val="18"/>
                      <w:szCs w:val="18"/>
                      <w:vertAlign w:val="superscript"/>
                    </w:rPr>
                    <w:t xml:space="preserve">Питанием обеспечены за счет муниципального бюджета со </w:t>
                  </w:r>
                  <w:r w:rsidR="00AA20BA" w:rsidRPr="00B60F97">
                    <w:rPr>
                      <w:sz w:val="18"/>
                      <w:szCs w:val="18"/>
                      <w:vertAlign w:val="superscript"/>
                    </w:rPr>
                    <w:t>скидкой 100</w:t>
                  </w:r>
                  <w:r w:rsidR="00C222E7" w:rsidRPr="00B60F97">
                    <w:rPr>
                      <w:sz w:val="18"/>
                      <w:szCs w:val="18"/>
                      <w:vertAlign w:val="superscript"/>
                    </w:rPr>
                    <w:t>% -</w:t>
                  </w:r>
                  <w:r w:rsidRPr="00B60F97">
                    <w:rPr>
                      <w:sz w:val="18"/>
                      <w:szCs w:val="18"/>
                      <w:vertAlign w:val="superscript"/>
                    </w:rPr>
                    <w:t xml:space="preserve">15 </w:t>
                  </w:r>
                  <w:r w:rsidR="00C222E7" w:rsidRPr="00B60F97">
                    <w:rPr>
                      <w:sz w:val="18"/>
                      <w:szCs w:val="18"/>
                      <w:vertAlign w:val="superscript"/>
                    </w:rPr>
                    <w:t>детей (</w:t>
                  </w:r>
                  <w:r w:rsidRPr="00B60F97">
                    <w:rPr>
                      <w:sz w:val="18"/>
                      <w:szCs w:val="18"/>
                      <w:vertAlign w:val="superscript"/>
                    </w:rPr>
                    <w:t xml:space="preserve">дети-инвалиды-7 чел., дети, находящиеся под опекой, и дети у </w:t>
                  </w:r>
                  <w:r w:rsidR="00C222E7" w:rsidRPr="00B60F97">
                    <w:rPr>
                      <w:sz w:val="18"/>
                      <w:szCs w:val="18"/>
                      <w:vertAlign w:val="superscript"/>
                    </w:rPr>
                    <w:t>которых один</w:t>
                  </w:r>
                  <w:r w:rsidRPr="00B60F97">
                    <w:rPr>
                      <w:sz w:val="18"/>
                      <w:szCs w:val="18"/>
                      <w:vertAlign w:val="superscript"/>
                    </w:rPr>
                    <w:t xml:space="preserve"> из родителей является </w:t>
                  </w:r>
                  <w:r w:rsidRPr="00B60F97">
                    <w:rPr>
                      <w:sz w:val="18"/>
                      <w:szCs w:val="18"/>
                      <w:vertAlign w:val="superscript"/>
                    </w:rPr>
                    <w:lastRenderedPageBreak/>
                    <w:t>инвалидом-8 чел.)</w:t>
                  </w:r>
                </w:p>
              </w:tc>
            </w:tr>
            <w:tr w:rsidR="00385A29" w:rsidRPr="00B60F97" w:rsidTr="00A976E2">
              <w:trPr>
                <w:trHeight w:val="1387"/>
                <w:jc w:val="center"/>
              </w:trPr>
              <w:tc>
                <w:tcPr>
                  <w:tcW w:w="1809" w:type="dxa"/>
                  <w:hideMark/>
                </w:tcPr>
                <w:p w:rsidR="00385A29" w:rsidRPr="00B60F97" w:rsidRDefault="00385A29" w:rsidP="00AA20BA">
                  <w:pPr>
                    <w:rPr>
                      <w:bCs/>
                      <w:sz w:val="18"/>
                      <w:szCs w:val="18"/>
                      <w:vertAlign w:val="superscript"/>
                    </w:rPr>
                  </w:pPr>
                  <w:r w:rsidRPr="00B60F97">
                    <w:rPr>
                      <w:sz w:val="18"/>
                      <w:szCs w:val="18"/>
                      <w:vertAlign w:val="superscript"/>
                    </w:rPr>
                    <w:lastRenderedPageBreak/>
                    <w:t xml:space="preserve">2.13 Устранение предписаний надзорных органов (Роспотребнадзор, </w:t>
                  </w:r>
                  <w:proofErr w:type="spellStart"/>
                  <w:r w:rsidRPr="00B60F97">
                    <w:rPr>
                      <w:sz w:val="18"/>
                      <w:szCs w:val="18"/>
                      <w:vertAlign w:val="superscript"/>
                    </w:rPr>
                    <w:t>Госпожнадзор</w:t>
                  </w:r>
                  <w:proofErr w:type="spellEnd"/>
                  <w:r w:rsidRPr="00B60F97">
                    <w:rPr>
                      <w:sz w:val="18"/>
                      <w:szCs w:val="18"/>
                      <w:vertAlign w:val="superscript"/>
                    </w:rPr>
                    <w:t>)</w:t>
                  </w:r>
                  <w:r>
                    <w:rPr>
                      <w:sz w:val="18"/>
                      <w:szCs w:val="18"/>
                      <w:vertAlign w:val="superscript"/>
                    </w:rPr>
                    <w:t xml:space="preserve"> и других контролирующих органов</w:t>
                  </w:r>
                </w:p>
              </w:tc>
              <w:tc>
                <w:tcPr>
                  <w:tcW w:w="1195" w:type="dxa"/>
                  <w:hideMark/>
                </w:tcPr>
                <w:p w:rsidR="00385A29" w:rsidRPr="00B60F97" w:rsidRDefault="00385A29" w:rsidP="00385A29">
                  <w:pPr>
                    <w:jc w:val="center"/>
                    <w:rPr>
                      <w:bCs/>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2" w:type="dxa"/>
                  <w:noWrap/>
                </w:tcPr>
                <w:p w:rsidR="00385A29" w:rsidRPr="00B60F97" w:rsidRDefault="00A976E2" w:rsidP="00385A29">
                  <w:pPr>
                    <w:jc w:val="center"/>
                    <w:rPr>
                      <w:b/>
                      <w:bCs/>
                      <w:sz w:val="18"/>
                      <w:szCs w:val="18"/>
                      <w:vertAlign w:val="superscript"/>
                    </w:rPr>
                  </w:pPr>
                  <w:r>
                    <w:rPr>
                      <w:b/>
                      <w:bCs/>
                      <w:sz w:val="18"/>
                      <w:szCs w:val="18"/>
                      <w:vertAlign w:val="superscript"/>
                    </w:rPr>
                    <w:t>56,2</w:t>
                  </w:r>
                </w:p>
              </w:tc>
              <w:tc>
                <w:tcPr>
                  <w:tcW w:w="807" w:type="dxa"/>
                  <w:noWrap/>
                </w:tcPr>
                <w:p w:rsidR="00385A29" w:rsidRPr="00B60F97" w:rsidRDefault="00A976E2" w:rsidP="00385A29">
                  <w:pPr>
                    <w:jc w:val="center"/>
                    <w:rPr>
                      <w:b/>
                      <w:bCs/>
                      <w:sz w:val="18"/>
                      <w:szCs w:val="18"/>
                      <w:vertAlign w:val="superscript"/>
                    </w:rPr>
                  </w:pPr>
                  <w:r>
                    <w:rPr>
                      <w:b/>
                      <w:bCs/>
                      <w:sz w:val="18"/>
                      <w:szCs w:val="18"/>
                      <w:vertAlign w:val="superscript"/>
                    </w:rPr>
                    <w:t>56,2</w:t>
                  </w:r>
                </w:p>
              </w:tc>
              <w:tc>
                <w:tcPr>
                  <w:tcW w:w="709" w:type="dxa"/>
                  <w:noWrap/>
                </w:tcPr>
                <w:p w:rsidR="00385A29" w:rsidRPr="00B60F97" w:rsidRDefault="00385A29" w:rsidP="00385A29">
                  <w:pPr>
                    <w:jc w:val="center"/>
                    <w:rPr>
                      <w:sz w:val="18"/>
                      <w:szCs w:val="18"/>
                      <w:vertAlign w:val="superscript"/>
                    </w:rPr>
                  </w:pPr>
                  <w:r>
                    <w:rPr>
                      <w:sz w:val="18"/>
                      <w:szCs w:val="18"/>
                      <w:vertAlign w:val="superscript"/>
                    </w:rPr>
                    <w:t>0</w:t>
                  </w:r>
                </w:p>
              </w:tc>
              <w:tc>
                <w:tcPr>
                  <w:tcW w:w="709" w:type="dxa"/>
                  <w:noWrap/>
                </w:tcPr>
                <w:p w:rsidR="00385A29" w:rsidRPr="00B60F97" w:rsidRDefault="00385A29" w:rsidP="00385A29">
                  <w:pPr>
                    <w:jc w:val="center"/>
                    <w:rPr>
                      <w:sz w:val="18"/>
                      <w:szCs w:val="18"/>
                      <w:vertAlign w:val="superscript"/>
                    </w:rPr>
                  </w:pPr>
                  <w:r>
                    <w:rPr>
                      <w:sz w:val="18"/>
                      <w:szCs w:val="18"/>
                      <w:vertAlign w:val="superscript"/>
                    </w:rPr>
                    <w:t>0</w:t>
                  </w:r>
                </w:p>
              </w:tc>
              <w:tc>
                <w:tcPr>
                  <w:tcW w:w="708" w:type="dxa"/>
                  <w:noWrap/>
                </w:tcPr>
                <w:p w:rsidR="00385A29" w:rsidRPr="00B60F97" w:rsidRDefault="00A976E2" w:rsidP="00385A29">
                  <w:pPr>
                    <w:jc w:val="center"/>
                    <w:rPr>
                      <w:sz w:val="18"/>
                      <w:szCs w:val="18"/>
                      <w:vertAlign w:val="superscript"/>
                    </w:rPr>
                  </w:pPr>
                  <w:r>
                    <w:rPr>
                      <w:sz w:val="18"/>
                      <w:szCs w:val="18"/>
                      <w:vertAlign w:val="superscript"/>
                    </w:rPr>
                    <w:t>56,2</w:t>
                  </w:r>
                </w:p>
              </w:tc>
              <w:tc>
                <w:tcPr>
                  <w:tcW w:w="867" w:type="dxa"/>
                  <w:noWrap/>
                </w:tcPr>
                <w:p w:rsidR="00385A29" w:rsidRPr="00B60F97" w:rsidRDefault="00A976E2" w:rsidP="00385A29">
                  <w:pPr>
                    <w:jc w:val="center"/>
                    <w:rPr>
                      <w:sz w:val="18"/>
                      <w:szCs w:val="18"/>
                      <w:vertAlign w:val="superscript"/>
                    </w:rPr>
                  </w:pPr>
                  <w:r>
                    <w:rPr>
                      <w:sz w:val="18"/>
                      <w:szCs w:val="18"/>
                      <w:vertAlign w:val="superscript"/>
                    </w:rPr>
                    <w:t>56,2</w:t>
                  </w:r>
                </w:p>
              </w:tc>
              <w:tc>
                <w:tcPr>
                  <w:tcW w:w="709" w:type="dxa"/>
                  <w:noWrap/>
                </w:tcPr>
                <w:p w:rsidR="00385A29" w:rsidRPr="00B60F97" w:rsidRDefault="00385A29" w:rsidP="00385A29">
                  <w:pPr>
                    <w:jc w:val="center"/>
                    <w:rPr>
                      <w:sz w:val="18"/>
                      <w:szCs w:val="18"/>
                      <w:vertAlign w:val="superscript"/>
                    </w:rPr>
                  </w:pPr>
                  <w:r>
                    <w:rPr>
                      <w:sz w:val="18"/>
                      <w:szCs w:val="18"/>
                      <w:vertAlign w:val="superscript"/>
                    </w:rPr>
                    <w:t>0</w:t>
                  </w:r>
                </w:p>
              </w:tc>
              <w:tc>
                <w:tcPr>
                  <w:tcW w:w="709" w:type="dxa"/>
                  <w:gridSpan w:val="2"/>
                </w:tcPr>
                <w:p w:rsidR="00385A29" w:rsidRPr="00B60F97" w:rsidRDefault="00385A29" w:rsidP="00385A29">
                  <w:pPr>
                    <w:jc w:val="center"/>
                    <w:rPr>
                      <w:sz w:val="18"/>
                      <w:szCs w:val="18"/>
                      <w:vertAlign w:val="superscript"/>
                    </w:rPr>
                  </w:pPr>
                  <w:r>
                    <w:rPr>
                      <w:sz w:val="18"/>
                      <w:szCs w:val="18"/>
                      <w:vertAlign w:val="superscript"/>
                    </w:rPr>
                    <w:t>0</w:t>
                  </w:r>
                </w:p>
              </w:tc>
              <w:tc>
                <w:tcPr>
                  <w:tcW w:w="850" w:type="dxa"/>
                </w:tcPr>
                <w:p w:rsidR="00385A29" w:rsidRPr="00B60F97" w:rsidRDefault="00385A29" w:rsidP="00385A29">
                  <w:pPr>
                    <w:jc w:val="center"/>
                    <w:rPr>
                      <w:sz w:val="18"/>
                      <w:szCs w:val="18"/>
                      <w:vertAlign w:val="superscript"/>
                    </w:rPr>
                  </w:pPr>
                  <w:r>
                    <w:rPr>
                      <w:sz w:val="18"/>
                      <w:szCs w:val="18"/>
                      <w:vertAlign w:val="superscript"/>
                    </w:rPr>
                    <w:t>0</w:t>
                  </w:r>
                </w:p>
              </w:tc>
              <w:tc>
                <w:tcPr>
                  <w:tcW w:w="709" w:type="dxa"/>
                  <w:noWrap/>
                </w:tcPr>
                <w:p w:rsidR="00385A29" w:rsidRPr="00B60F97" w:rsidRDefault="00385A29" w:rsidP="00385A29">
                  <w:pPr>
                    <w:jc w:val="center"/>
                    <w:rPr>
                      <w:sz w:val="18"/>
                      <w:szCs w:val="18"/>
                      <w:vertAlign w:val="superscript"/>
                    </w:rPr>
                  </w:pPr>
                  <w:r>
                    <w:rPr>
                      <w:sz w:val="18"/>
                      <w:szCs w:val="18"/>
                      <w:vertAlign w:val="superscript"/>
                    </w:rPr>
                    <w:t>0</w:t>
                  </w:r>
                </w:p>
              </w:tc>
              <w:tc>
                <w:tcPr>
                  <w:tcW w:w="850" w:type="dxa"/>
                  <w:noWrap/>
                </w:tcPr>
                <w:p w:rsidR="00385A29" w:rsidRPr="00B60F97" w:rsidRDefault="00385A29" w:rsidP="00385A29">
                  <w:pPr>
                    <w:jc w:val="center"/>
                    <w:rPr>
                      <w:sz w:val="18"/>
                      <w:szCs w:val="18"/>
                      <w:vertAlign w:val="superscript"/>
                    </w:rPr>
                  </w:pPr>
                  <w:r>
                    <w:rPr>
                      <w:sz w:val="18"/>
                      <w:szCs w:val="18"/>
                      <w:vertAlign w:val="superscript"/>
                    </w:rPr>
                    <w:t>0</w:t>
                  </w:r>
                </w:p>
              </w:tc>
              <w:tc>
                <w:tcPr>
                  <w:tcW w:w="738" w:type="dxa"/>
                  <w:noWrap/>
                </w:tcPr>
                <w:p w:rsidR="00385A29" w:rsidRPr="00B60F97" w:rsidRDefault="00385A29" w:rsidP="00385A29">
                  <w:pPr>
                    <w:jc w:val="center"/>
                    <w:rPr>
                      <w:sz w:val="18"/>
                      <w:szCs w:val="18"/>
                      <w:vertAlign w:val="superscript"/>
                    </w:rPr>
                  </w:pPr>
                  <w:r>
                    <w:rPr>
                      <w:sz w:val="18"/>
                      <w:szCs w:val="18"/>
                      <w:vertAlign w:val="superscript"/>
                    </w:rPr>
                    <w:t>0</w:t>
                  </w:r>
                </w:p>
              </w:tc>
              <w:tc>
                <w:tcPr>
                  <w:tcW w:w="2785" w:type="dxa"/>
                  <w:noWrap/>
                </w:tcPr>
                <w:p w:rsidR="00385A29" w:rsidRPr="007671C1" w:rsidRDefault="002859DF" w:rsidP="003F4C15">
                  <w:pPr>
                    <w:rPr>
                      <w:sz w:val="18"/>
                      <w:szCs w:val="18"/>
                      <w:vertAlign w:val="subscript"/>
                    </w:rPr>
                  </w:pPr>
                  <w:r w:rsidRPr="007671C1">
                    <w:rPr>
                      <w:rFonts w:eastAsia="Calibri"/>
                      <w:color w:val="000000"/>
                      <w:sz w:val="18"/>
                      <w:szCs w:val="18"/>
                      <w:vertAlign w:val="subscript"/>
                    </w:rPr>
                    <w:t>д/с Ласточка на проведение специальной оценки условий труда</w:t>
                  </w:r>
                </w:p>
              </w:tc>
            </w:tr>
            <w:tr w:rsidR="00385A29" w:rsidRPr="00B60F97" w:rsidTr="00A976E2">
              <w:trPr>
                <w:trHeight w:val="2358"/>
                <w:jc w:val="center"/>
              </w:trPr>
              <w:tc>
                <w:tcPr>
                  <w:tcW w:w="1809" w:type="dxa"/>
                  <w:hideMark/>
                </w:tcPr>
                <w:p w:rsidR="00385A29" w:rsidRPr="0010306F" w:rsidRDefault="00385A29" w:rsidP="00AA20BA">
                  <w:pPr>
                    <w:rPr>
                      <w:sz w:val="18"/>
                      <w:szCs w:val="18"/>
                      <w:vertAlign w:val="superscript"/>
                    </w:rPr>
                  </w:pPr>
                  <w:r w:rsidRPr="0010306F">
                    <w:rPr>
                      <w:sz w:val="18"/>
                      <w:szCs w:val="18"/>
                      <w:vertAlign w:val="superscript"/>
                    </w:rPr>
                    <w:t xml:space="preserve">3.1 </w:t>
                  </w:r>
                  <w:r w:rsidR="00AA20BA" w:rsidRPr="0010306F">
                    <w:rPr>
                      <w:sz w:val="18"/>
                      <w:szCs w:val="18"/>
                      <w:vertAlign w:val="superscript"/>
                    </w:rPr>
                    <w:t>Приобретение оборудования</w:t>
                  </w:r>
                  <w:r w:rsidRPr="0010306F">
                    <w:rPr>
                      <w:sz w:val="18"/>
                      <w:szCs w:val="18"/>
                      <w:vertAlign w:val="superscript"/>
                    </w:rPr>
                    <w:t xml:space="preserve"> и   инвентаря, программного </w:t>
                  </w:r>
                  <w:r w:rsidR="00AA20BA" w:rsidRPr="0010306F">
                    <w:rPr>
                      <w:sz w:val="18"/>
                      <w:szCs w:val="18"/>
                      <w:vertAlign w:val="superscript"/>
                    </w:rPr>
                    <w:t>обеспечения для</w:t>
                  </w:r>
                  <w:r w:rsidRPr="0010306F">
                    <w:rPr>
                      <w:sz w:val="18"/>
                      <w:szCs w:val="18"/>
                      <w:vertAlign w:val="superscript"/>
                    </w:rPr>
                    <w:t xml:space="preserve"> учреждений дошкольного образования</w:t>
                  </w:r>
                </w:p>
              </w:tc>
              <w:tc>
                <w:tcPr>
                  <w:tcW w:w="1195" w:type="dxa"/>
                  <w:hideMark/>
                </w:tcPr>
                <w:p w:rsidR="00385A29" w:rsidRPr="0010306F" w:rsidRDefault="00385A29" w:rsidP="00385A29">
                  <w:pPr>
                    <w:jc w:val="center"/>
                    <w:rPr>
                      <w:sz w:val="18"/>
                      <w:szCs w:val="18"/>
                      <w:vertAlign w:val="superscript"/>
                    </w:rPr>
                  </w:pPr>
                  <w:r w:rsidRPr="0010306F">
                    <w:rPr>
                      <w:sz w:val="18"/>
                      <w:szCs w:val="18"/>
                      <w:vertAlign w:val="superscript"/>
                    </w:rPr>
                    <w:t xml:space="preserve">Министерство образования и науки Архангельской </w:t>
                  </w:r>
                  <w:r w:rsidR="00AA20BA" w:rsidRPr="0010306F">
                    <w:rPr>
                      <w:sz w:val="18"/>
                      <w:szCs w:val="18"/>
                      <w:vertAlign w:val="superscript"/>
                    </w:rPr>
                    <w:t>области и</w:t>
                  </w:r>
                  <w:r w:rsidRPr="0010306F">
                    <w:rPr>
                      <w:sz w:val="18"/>
                      <w:szCs w:val="18"/>
                      <w:vertAlign w:val="superscript"/>
                    </w:rPr>
                    <w:t xml:space="preserve"> Отдел образования Администрации МО «Ленский муниципальный район</w:t>
                  </w:r>
                </w:p>
              </w:tc>
              <w:tc>
                <w:tcPr>
                  <w:tcW w:w="872" w:type="dxa"/>
                  <w:hideMark/>
                </w:tcPr>
                <w:p w:rsidR="00385A29" w:rsidRPr="0010306F" w:rsidRDefault="00385A29" w:rsidP="00385A29">
                  <w:pPr>
                    <w:jc w:val="center"/>
                    <w:rPr>
                      <w:b/>
                      <w:bCs/>
                      <w:sz w:val="18"/>
                      <w:szCs w:val="18"/>
                      <w:vertAlign w:val="superscript"/>
                    </w:rPr>
                  </w:pPr>
                  <w:r w:rsidRPr="0010306F">
                    <w:rPr>
                      <w:b/>
                      <w:bCs/>
                      <w:sz w:val="18"/>
                      <w:szCs w:val="18"/>
                      <w:vertAlign w:val="superscript"/>
                    </w:rPr>
                    <w:t>0</w:t>
                  </w:r>
                </w:p>
              </w:tc>
              <w:tc>
                <w:tcPr>
                  <w:tcW w:w="807" w:type="dxa"/>
                  <w:hideMark/>
                </w:tcPr>
                <w:p w:rsidR="00385A29" w:rsidRPr="0010306F" w:rsidRDefault="00385A29" w:rsidP="00385A29">
                  <w:pPr>
                    <w:jc w:val="center"/>
                    <w:rPr>
                      <w:b/>
                      <w:bCs/>
                      <w:sz w:val="18"/>
                      <w:szCs w:val="18"/>
                      <w:vertAlign w:val="superscript"/>
                    </w:rPr>
                  </w:pPr>
                  <w:r w:rsidRPr="0010306F">
                    <w:rPr>
                      <w:b/>
                      <w:bCs/>
                      <w:sz w:val="18"/>
                      <w:szCs w:val="18"/>
                      <w:vertAlign w:val="superscript"/>
                    </w:rPr>
                    <w:t>0</w:t>
                  </w:r>
                </w:p>
              </w:tc>
              <w:tc>
                <w:tcPr>
                  <w:tcW w:w="709" w:type="dxa"/>
                  <w:noWrap/>
                  <w:hideMark/>
                </w:tcPr>
                <w:p w:rsidR="00385A29" w:rsidRPr="0010306F" w:rsidRDefault="00385A29" w:rsidP="00385A29">
                  <w:pPr>
                    <w:jc w:val="center"/>
                    <w:rPr>
                      <w:sz w:val="18"/>
                      <w:szCs w:val="18"/>
                      <w:vertAlign w:val="superscript"/>
                    </w:rPr>
                  </w:pPr>
                  <w:r w:rsidRPr="0010306F">
                    <w:rPr>
                      <w:sz w:val="18"/>
                      <w:szCs w:val="18"/>
                      <w:vertAlign w:val="superscript"/>
                    </w:rPr>
                    <w:t> 0</w:t>
                  </w:r>
                </w:p>
              </w:tc>
              <w:tc>
                <w:tcPr>
                  <w:tcW w:w="709" w:type="dxa"/>
                  <w:noWrap/>
                  <w:hideMark/>
                </w:tcPr>
                <w:p w:rsidR="00385A29" w:rsidRPr="0010306F" w:rsidRDefault="00385A29" w:rsidP="00385A29">
                  <w:pPr>
                    <w:jc w:val="center"/>
                    <w:rPr>
                      <w:sz w:val="18"/>
                      <w:szCs w:val="18"/>
                      <w:vertAlign w:val="superscript"/>
                    </w:rPr>
                  </w:pPr>
                  <w:r w:rsidRPr="0010306F">
                    <w:rPr>
                      <w:sz w:val="18"/>
                      <w:szCs w:val="18"/>
                      <w:vertAlign w:val="superscript"/>
                    </w:rPr>
                    <w:t>0 </w:t>
                  </w:r>
                </w:p>
              </w:tc>
              <w:tc>
                <w:tcPr>
                  <w:tcW w:w="708" w:type="dxa"/>
                  <w:noWrap/>
                  <w:hideMark/>
                </w:tcPr>
                <w:p w:rsidR="00385A29" w:rsidRPr="0010306F" w:rsidRDefault="00385A29" w:rsidP="00385A29">
                  <w:pPr>
                    <w:jc w:val="center"/>
                    <w:rPr>
                      <w:sz w:val="18"/>
                      <w:szCs w:val="18"/>
                      <w:vertAlign w:val="superscript"/>
                    </w:rPr>
                  </w:pPr>
                  <w:r w:rsidRPr="0010306F">
                    <w:rPr>
                      <w:sz w:val="18"/>
                      <w:szCs w:val="18"/>
                      <w:vertAlign w:val="superscript"/>
                    </w:rPr>
                    <w:t>0</w:t>
                  </w:r>
                </w:p>
              </w:tc>
              <w:tc>
                <w:tcPr>
                  <w:tcW w:w="867" w:type="dxa"/>
                  <w:noWrap/>
                  <w:hideMark/>
                </w:tcPr>
                <w:p w:rsidR="00385A29" w:rsidRPr="0010306F" w:rsidRDefault="00385A29" w:rsidP="00385A29">
                  <w:pPr>
                    <w:jc w:val="center"/>
                    <w:rPr>
                      <w:sz w:val="18"/>
                      <w:szCs w:val="18"/>
                      <w:vertAlign w:val="superscript"/>
                    </w:rPr>
                  </w:pPr>
                  <w:r w:rsidRPr="0010306F">
                    <w:rPr>
                      <w:sz w:val="18"/>
                      <w:szCs w:val="18"/>
                      <w:vertAlign w:val="superscript"/>
                    </w:rPr>
                    <w:t>0</w:t>
                  </w:r>
                </w:p>
              </w:tc>
              <w:tc>
                <w:tcPr>
                  <w:tcW w:w="709" w:type="dxa"/>
                  <w:noWrap/>
                  <w:hideMark/>
                </w:tcPr>
                <w:p w:rsidR="00385A29" w:rsidRPr="0010306F" w:rsidRDefault="00385A29" w:rsidP="00385A29">
                  <w:pPr>
                    <w:jc w:val="center"/>
                    <w:rPr>
                      <w:sz w:val="18"/>
                      <w:szCs w:val="18"/>
                      <w:vertAlign w:val="superscript"/>
                    </w:rPr>
                  </w:pPr>
                  <w:r w:rsidRPr="0010306F">
                    <w:rPr>
                      <w:sz w:val="18"/>
                      <w:szCs w:val="18"/>
                      <w:vertAlign w:val="superscript"/>
                    </w:rPr>
                    <w:t>0</w:t>
                  </w:r>
                </w:p>
              </w:tc>
              <w:tc>
                <w:tcPr>
                  <w:tcW w:w="709" w:type="dxa"/>
                  <w:gridSpan w:val="2"/>
                </w:tcPr>
                <w:p w:rsidR="00385A29" w:rsidRPr="0010306F" w:rsidRDefault="00385A29" w:rsidP="00385A29">
                  <w:pPr>
                    <w:jc w:val="center"/>
                    <w:rPr>
                      <w:sz w:val="18"/>
                      <w:szCs w:val="18"/>
                      <w:vertAlign w:val="superscript"/>
                    </w:rPr>
                  </w:pPr>
                  <w:r w:rsidRPr="0010306F">
                    <w:rPr>
                      <w:sz w:val="18"/>
                      <w:szCs w:val="18"/>
                      <w:vertAlign w:val="superscript"/>
                    </w:rPr>
                    <w:t>0 </w:t>
                  </w:r>
                </w:p>
              </w:tc>
              <w:tc>
                <w:tcPr>
                  <w:tcW w:w="850" w:type="dxa"/>
                </w:tcPr>
                <w:p w:rsidR="00385A29" w:rsidRPr="0010306F" w:rsidRDefault="00385A29" w:rsidP="00385A29">
                  <w:pPr>
                    <w:jc w:val="center"/>
                    <w:rPr>
                      <w:sz w:val="18"/>
                      <w:szCs w:val="18"/>
                      <w:vertAlign w:val="superscript"/>
                    </w:rPr>
                  </w:pPr>
                  <w:r w:rsidRPr="0010306F">
                    <w:rPr>
                      <w:sz w:val="18"/>
                      <w:szCs w:val="18"/>
                      <w:vertAlign w:val="superscript"/>
                    </w:rPr>
                    <w:t>0 </w:t>
                  </w:r>
                </w:p>
              </w:tc>
              <w:tc>
                <w:tcPr>
                  <w:tcW w:w="709" w:type="dxa"/>
                  <w:noWrap/>
                  <w:hideMark/>
                </w:tcPr>
                <w:p w:rsidR="00385A29" w:rsidRPr="0010306F" w:rsidRDefault="00385A29" w:rsidP="00385A29">
                  <w:pPr>
                    <w:jc w:val="center"/>
                    <w:rPr>
                      <w:sz w:val="18"/>
                      <w:szCs w:val="18"/>
                      <w:vertAlign w:val="superscript"/>
                    </w:rPr>
                  </w:pPr>
                  <w:r w:rsidRPr="0010306F">
                    <w:rPr>
                      <w:sz w:val="18"/>
                      <w:szCs w:val="18"/>
                      <w:vertAlign w:val="superscript"/>
                    </w:rPr>
                    <w:t>0 </w:t>
                  </w:r>
                </w:p>
              </w:tc>
              <w:tc>
                <w:tcPr>
                  <w:tcW w:w="850" w:type="dxa"/>
                  <w:noWrap/>
                  <w:hideMark/>
                </w:tcPr>
                <w:p w:rsidR="00385A29" w:rsidRPr="0010306F" w:rsidRDefault="00385A29" w:rsidP="00385A29">
                  <w:pPr>
                    <w:jc w:val="center"/>
                    <w:rPr>
                      <w:sz w:val="18"/>
                      <w:szCs w:val="18"/>
                      <w:vertAlign w:val="superscript"/>
                    </w:rPr>
                  </w:pPr>
                  <w:r w:rsidRPr="0010306F">
                    <w:rPr>
                      <w:sz w:val="18"/>
                      <w:szCs w:val="18"/>
                      <w:vertAlign w:val="superscript"/>
                    </w:rPr>
                    <w:t>0 </w:t>
                  </w:r>
                </w:p>
              </w:tc>
              <w:tc>
                <w:tcPr>
                  <w:tcW w:w="738" w:type="dxa"/>
                  <w:noWrap/>
                  <w:hideMark/>
                </w:tcPr>
                <w:p w:rsidR="00385A29" w:rsidRPr="0010306F" w:rsidRDefault="00385A29" w:rsidP="00385A29">
                  <w:pPr>
                    <w:jc w:val="center"/>
                    <w:rPr>
                      <w:sz w:val="18"/>
                      <w:szCs w:val="18"/>
                      <w:vertAlign w:val="superscript"/>
                    </w:rPr>
                  </w:pPr>
                  <w:r w:rsidRPr="0010306F">
                    <w:rPr>
                      <w:sz w:val="18"/>
                      <w:szCs w:val="18"/>
                      <w:vertAlign w:val="superscript"/>
                    </w:rPr>
                    <w:t>0 </w:t>
                  </w:r>
                </w:p>
              </w:tc>
              <w:tc>
                <w:tcPr>
                  <w:tcW w:w="2785" w:type="dxa"/>
                  <w:noWrap/>
                  <w:hideMark/>
                </w:tcPr>
                <w:p w:rsidR="00385A29" w:rsidRPr="0010306F" w:rsidRDefault="00385A29" w:rsidP="003F4C15">
                  <w:pPr>
                    <w:rPr>
                      <w:sz w:val="18"/>
                      <w:szCs w:val="18"/>
                      <w:vertAlign w:val="superscript"/>
                    </w:rPr>
                  </w:pPr>
                  <w:r w:rsidRPr="0010306F">
                    <w:rPr>
                      <w:sz w:val="18"/>
                      <w:szCs w:val="18"/>
                      <w:vertAlign w:val="superscript"/>
                    </w:rPr>
                    <w:t>Мероприятие не проводилось</w:t>
                  </w:r>
                </w:p>
              </w:tc>
            </w:tr>
            <w:tr w:rsidR="00385A29" w:rsidRPr="00B60F97" w:rsidTr="00A976E2">
              <w:trPr>
                <w:trHeight w:val="1125"/>
                <w:jc w:val="center"/>
              </w:trPr>
              <w:tc>
                <w:tcPr>
                  <w:tcW w:w="1809" w:type="dxa"/>
                  <w:hideMark/>
                </w:tcPr>
                <w:p w:rsidR="00385A29" w:rsidRPr="00B60F97" w:rsidRDefault="00AA20BA" w:rsidP="00AA20BA">
                  <w:pPr>
                    <w:rPr>
                      <w:sz w:val="18"/>
                      <w:szCs w:val="18"/>
                      <w:vertAlign w:val="superscript"/>
                    </w:rPr>
                  </w:pPr>
                  <w:r w:rsidRPr="00B60F97">
                    <w:rPr>
                      <w:sz w:val="18"/>
                      <w:szCs w:val="18"/>
                      <w:vertAlign w:val="superscript"/>
                    </w:rPr>
                    <w:t>3.2 Обеспечение</w:t>
                  </w:r>
                  <w:r w:rsidR="00385A29" w:rsidRPr="00B60F97">
                    <w:rPr>
                      <w:sz w:val="18"/>
                      <w:szCs w:val="18"/>
                      <w:vertAlign w:val="superscript"/>
                    </w:rPr>
                    <w:t xml:space="preserve"> дошкольных учреждений программно-методическими материалами, художественной литературой, детской мебелью, физкультурным оборудованием, играми и игрушками (приобретение музыкальных </w:t>
                  </w:r>
                  <w:proofErr w:type="gramStart"/>
                  <w:r w:rsidR="00385A29" w:rsidRPr="00B60F97">
                    <w:rPr>
                      <w:sz w:val="18"/>
                      <w:szCs w:val="18"/>
                      <w:vertAlign w:val="superscript"/>
                    </w:rPr>
                    <w:t>пособий ,</w:t>
                  </w:r>
                  <w:proofErr w:type="gramEnd"/>
                  <w:r w:rsidR="00385A29" w:rsidRPr="00B60F97">
                    <w:rPr>
                      <w:sz w:val="18"/>
                      <w:szCs w:val="18"/>
                      <w:vertAlign w:val="superscript"/>
                    </w:rPr>
                    <w:t xml:space="preserve"> комплекта костюмов для театрализованной деятельности, комплект  развивающих игр)</w:t>
                  </w:r>
                </w:p>
              </w:tc>
              <w:tc>
                <w:tcPr>
                  <w:tcW w:w="1195" w:type="dxa"/>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807" w:type="dxa"/>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9" w:type="dxa"/>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67"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gridSpan w:val="2"/>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50" w:type="dxa"/>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50"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38"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785" w:type="dxa"/>
                  <w:noWrap/>
                  <w:hideMark/>
                </w:tcPr>
                <w:p w:rsidR="00385A29" w:rsidRPr="00B60F97" w:rsidRDefault="00385A29" w:rsidP="003F4C15">
                  <w:pPr>
                    <w:rPr>
                      <w:sz w:val="18"/>
                      <w:szCs w:val="18"/>
                      <w:vertAlign w:val="superscript"/>
                    </w:rPr>
                  </w:pPr>
                  <w:r w:rsidRPr="00B60F97">
                    <w:rPr>
                      <w:sz w:val="18"/>
                      <w:szCs w:val="18"/>
                      <w:vertAlign w:val="superscript"/>
                    </w:rPr>
                    <w:t xml:space="preserve">Обеспечение ДОУ программно-методическими материалами, художественной литературой, детской мебелью, физкультурным оборудованием, играми и </w:t>
                  </w:r>
                  <w:r w:rsidR="00AA20BA" w:rsidRPr="00B60F97">
                    <w:rPr>
                      <w:sz w:val="18"/>
                      <w:szCs w:val="18"/>
                      <w:vertAlign w:val="superscript"/>
                    </w:rPr>
                    <w:t>игрушками, приобретается</w:t>
                  </w:r>
                  <w:r w:rsidRPr="00B60F97">
                    <w:rPr>
                      <w:sz w:val="18"/>
                      <w:szCs w:val="18"/>
                      <w:vertAlign w:val="superscript"/>
                    </w:rPr>
                    <w:t xml:space="preserve"> за счет средств областной </w:t>
                  </w:r>
                  <w:r w:rsidR="00AA20BA" w:rsidRPr="00B60F97">
                    <w:rPr>
                      <w:sz w:val="18"/>
                      <w:szCs w:val="18"/>
                      <w:vertAlign w:val="superscript"/>
                    </w:rPr>
                    <w:t>субвенции по</w:t>
                  </w:r>
                  <w:r w:rsidRPr="00B60F97">
                    <w:rPr>
                      <w:sz w:val="18"/>
                      <w:szCs w:val="18"/>
                      <w:vertAlign w:val="superscript"/>
                    </w:rPr>
                    <w:t xml:space="preserve"> п 1.1</w:t>
                  </w:r>
                </w:p>
              </w:tc>
            </w:tr>
            <w:tr w:rsidR="00385A29" w:rsidRPr="00B60F97" w:rsidTr="00A976E2">
              <w:trPr>
                <w:trHeight w:val="2252"/>
                <w:jc w:val="center"/>
              </w:trPr>
              <w:tc>
                <w:tcPr>
                  <w:tcW w:w="1809" w:type="dxa"/>
                  <w:hideMark/>
                </w:tcPr>
                <w:p w:rsidR="00385A29" w:rsidRPr="00B60F97" w:rsidRDefault="00AA20BA" w:rsidP="00AA20BA">
                  <w:pPr>
                    <w:rPr>
                      <w:sz w:val="18"/>
                      <w:szCs w:val="18"/>
                      <w:vertAlign w:val="superscript"/>
                    </w:rPr>
                  </w:pPr>
                  <w:r w:rsidRPr="00B60F97">
                    <w:rPr>
                      <w:sz w:val="18"/>
                      <w:szCs w:val="18"/>
                      <w:vertAlign w:val="superscript"/>
                    </w:rPr>
                    <w:t>3.3 Сопровождение</w:t>
                  </w:r>
                  <w:r w:rsidR="00385A29" w:rsidRPr="00B60F97">
                    <w:rPr>
                      <w:sz w:val="18"/>
                      <w:szCs w:val="18"/>
                      <w:vertAlign w:val="superscript"/>
                    </w:rPr>
                    <w:t xml:space="preserve"> детей с ОВЗ, детей-инвалидов, в т.ч.:                                            - </w:t>
                  </w:r>
                  <w:proofErr w:type="spellStart"/>
                  <w:r w:rsidR="00385A29" w:rsidRPr="00B60F97">
                    <w:rPr>
                      <w:sz w:val="18"/>
                      <w:szCs w:val="18"/>
                      <w:vertAlign w:val="superscript"/>
                    </w:rPr>
                    <w:t>тьюторское</w:t>
                  </w:r>
                  <w:proofErr w:type="spellEnd"/>
                  <w:r w:rsidR="00385A29" w:rsidRPr="00B60F97">
                    <w:rPr>
                      <w:sz w:val="18"/>
                      <w:szCs w:val="18"/>
                      <w:vertAlign w:val="superscript"/>
                    </w:rPr>
                    <w:t xml:space="preserve"> сопровождение детей с ОВЗ и детей-инвалидов</w:t>
                  </w:r>
                  <w:r w:rsidR="00385A29" w:rsidRPr="004D3733">
                    <w:rPr>
                      <w:sz w:val="18"/>
                      <w:szCs w:val="18"/>
                      <w:vertAlign w:val="superscript"/>
                    </w:rPr>
                    <w:t>;</w:t>
                  </w:r>
                  <w:r w:rsidR="00385A29" w:rsidRPr="00B60F97">
                    <w:rPr>
                      <w:sz w:val="18"/>
                      <w:szCs w:val="18"/>
                      <w:vertAlign w:val="superscript"/>
                    </w:rPr>
                    <w:br/>
                    <w:t>- присмотр и уход за детьми с ОВЗ и детьми-инвалидами</w:t>
                  </w:r>
                </w:p>
              </w:tc>
              <w:tc>
                <w:tcPr>
                  <w:tcW w:w="1195" w:type="dxa"/>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807" w:type="dxa"/>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9"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67"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gridSpan w:val="2"/>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50" w:type="dxa"/>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50"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38"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785" w:type="dxa"/>
                  <w:noWrap/>
                  <w:hideMark/>
                </w:tcPr>
                <w:p w:rsidR="00385A29" w:rsidRPr="00B60F97" w:rsidRDefault="00385A29" w:rsidP="003F4C15">
                  <w:pPr>
                    <w:rPr>
                      <w:sz w:val="18"/>
                      <w:szCs w:val="18"/>
                      <w:vertAlign w:val="superscript"/>
                    </w:rPr>
                  </w:pPr>
                  <w:r w:rsidRPr="00B60F97">
                    <w:rPr>
                      <w:sz w:val="18"/>
                      <w:szCs w:val="18"/>
                      <w:vertAlign w:val="superscript"/>
                    </w:rPr>
                    <w:t xml:space="preserve">Расходы проводятся за счёт средств областной </w:t>
                  </w:r>
                  <w:r w:rsidR="00AA20BA" w:rsidRPr="00B60F97">
                    <w:rPr>
                      <w:sz w:val="18"/>
                      <w:szCs w:val="18"/>
                      <w:vertAlign w:val="superscript"/>
                    </w:rPr>
                    <w:t>субвенции по</w:t>
                  </w:r>
                  <w:r w:rsidRPr="00B60F97">
                    <w:rPr>
                      <w:sz w:val="18"/>
                      <w:szCs w:val="18"/>
                      <w:vertAlign w:val="superscript"/>
                    </w:rPr>
                    <w:t xml:space="preserve"> п 1.1</w:t>
                  </w:r>
                </w:p>
              </w:tc>
            </w:tr>
            <w:tr w:rsidR="00385A29" w:rsidRPr="00B60F97" w:rsidTr="00A976E2">
              <w:trPr>
                <w:trHeight w:val="1547"/>
                <w:jc w:val="center"/>
              </w:trPr>
              <w:tc>
                <w:tcPr>
                  <w:tcW w:w="1809" w:type="dxa"/>
                  <w:hideMark/>
                </w:tcPr>
                <w:p w:rsidR="00385A29" w:rsidRPr="00B60F97" w:rsidRDefault="00385A29" w:rsidP="00AA20BA">
                  <w:pPr>
                    <w:rPr>
                      <w:sz w:val="18"/>
                      <w:szCs w:val="18"/>
                      <w:vertAlign w:val="superscript"/>
                    </w:rPr>
                  </w:pPr>
                  <w:r w:rsidRPr="00B60F97">
                    <w:rPr>
                      <w:sz w:val="18"/>
                      <w:szCs w:val="18"/>
                      <w:vertAlign w:val="superscript"/>
                    </w:rPr>
                    <w:lastRenderedPageBreak/>
                    <w:t xml:space="preserve">3.4 Прохождение </w:t>
                  </w:r>
                  <w:r w:rsidR="00AA20BA" w:rsidRPr="00B60F97">
                    <w:rPr>
                      <w:sz w:val="18"/>
                      <w:szCs w:val="18"/>
                      <w:vertAlign w:val="superscript"/>
                    </w:rPr>
                    <w:t>медосмотров и</w:t>
                  </w:r>
                  <w:r w:rsidRPr="00B60F97">
                    <w:rPr>
                      <w:sz w:val="18"/>
                      <w:szCs w:val="18"/>
                      <w:vertAlign w:val="superscript"/>
                    </w:rPr>
                    <w:t xml:space="preserve"> санитарного минимума работников дошкольных организаций, психиатрическое освидетельствование</w:t>
                  </w:r>
                </w:p>
              </w:tc>
              <w:tc>
                <w:tcPr>
                  <w:tcW w:w="1195" w:type="dxa"/>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2" w:type="dxa"/>
                  <w:hideMark/>
                </w:tcPr>
                <w:p w:rsidR="00385A29" w:rsidRPr="00B60F97" w:rsidRDefault="00A976E2" w:rsidP="00385A29">
                  <w:pPr>
                    <w:jc w:val="center"/>
                    <w:rPr>
                      <w:b/>
                      <w:bCs/>
                      <w:sz w:val="18"/>
                      <w:szCs w:val="18"/>
                      <w:vertAlign w:val="superscript"/>
                    </w:rPr>
                  </w:pPr>
                  <w:r>
                    <w:rPr>
                      <w:b/>
                      <w:bCs/>
                      <w:sz w:val="18"/>
                      <w:szCs w:val="18"/>
                      <w:vertAlign w:val="superscript"/>
                    </w:rPr>
                    <w:t>669,7</w:t>
                  </w:r>
                </w:p>
              </w:tc>
              <w:tc>
                <w:tcPr>
                  <w:tcW w:w="807" w:type="dxa"/>
                  <w:hideMark/>
                </w:tcPr>
                <w:p w:rsidR="00385A29" w:rsidRPr="00B60F97" w:rsidRDefault="00A976E2" w:rsidP="00385A29">
                  <w:pPr>
                    <w:jc w:val="center"/>
                    <w:rPr>
                      <w:b/>
                      <w:bCs/>
                      <w:sz w:val="18"/>
                      <w:szCs w:val="18"/>
                      <w:vertAlign w:val="superscript"/>
                    </w:rPr>
                  </w:pPr>
                  <w:r>
                    <w:rPr>
                      <w:b/>
                      <w:bCs/>
                      <w:sz w:val="18"/>
                      <w:szCs w:val="18"/>
                      <w:vertAlign w:val="superscript"/>
                    </w:rPr>
                    <w:t>669,5</w:t>
                  </w:r>
                </w:p>
              </w:tc>
              <w:tc>
                <w:tcPr>
                  <w:tcW w:w="709" w:type="dxa"/>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8" w:type="dxa"/>
                  <w:noWrap/>
                  <w:hideMark/>
                </w:tcPr>
                <w:p w:rsidR="00385A29" w:rsidRPr="00B60F97" w:rsidRDefault="00A976E2" w:rsidP="00385A29">
                  <w:pPr>
                    <w:jc w:val="center"/>
                    <w:rPr>
                      <w:sz w:val="18"/>
                      <w:szCs w:val="18"/>
                      <w:vertAlign w:val="superscript"/>
                    </w:rPr>
                  </w:pPr>
                  <w:r>
                    <w:rPr>
                      <w:sz w:val="18"/>
                      <w:szCs w:val="18"/>
                      <w:vertAlign w:val="superscript"/>
                    </w:rPr>
                    <w:t>669,7</w:t>
                  </w:r>
                </w:p>
              </w:tc>
              <w:tc>
                <w:tcPr>
                  <w:tcW w:w="867" w:type="dxa"/>
                  <w:noWrap/>
                  <w:hideMark/>
                </w:tcPr>
                <w:p w:rsidR="00385A29" w:rsidRPr="00B60F97" w:rsidRDefault="00A976E2" w:rsidP="00385A29">
                  <w:pPr>
                    <w:jc w:val="center"/>
                    <w:rPr>
                      <w:sz w:val="18"/>
                      <w:szCs w:val="18"/>
                      <w:vertAlign w:val="superscript"/>
                    </w:rPr>
                  </w:pPr>
                  <w:r>
                    <w:rPr>
                      <w:sz w:val="18"/>
                      <w:szCs w:val="18"/>
                      <w:vertAlign w:val="superscript"/>
                    </w:rPr>
                    <w:t>669,5</w:t>
                  </w:r>
                </w:p>
              </w:tc>
              <w:tc>
                <w:tcPr>
                  <w:tcW w:w="709"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gridSpan w:val="2"/>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50" w:type="dxa"/>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50" w:type="dxa"/>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38"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785" w:type="dxa"/>
                  <w:noWrap/>
                  <w:hideMark/>
                </w:tcPr>
                <w:p w:rsidR="00385A29" w:rsidRPr="00B60F97" w:rsidRDefault="00385A29" w:rsidP="003F4C15">
                  <w:pPr>
                    <w:rPr>
                      <w:sz w:val="18"/>
                      <w:szCs w:val="18"/>
                      <w:vertAlign w:val="superscript"/>
                    </w:rPr>
                  </w:pPr>
                  <w:r w:rsidRPr="00B60F97">
                    <w:rPr>
                      <w:sz w:val="18"/>
                      <w:szCs w:val="18"/>
                      <w:vertAlign w:val="superscript"/>
                    </w:rPr>
                    <w:t xml:space="preserve">Медосмотр прошли </w:t>
                  </w:r>
                  <w:r w:rsidR="005D16B2">
                    <w:rPr>
                      <w:sz w:val="18"/>
                      <w:szCs w:val="18"/>
                      <w:vertAlign w:val="superscript"/>
                    </w:rPr>
                    <w:t>1</w:t>
                  </w:r>
                  <w:r w:rsidR="00A976E2">
                    <w:rPr>
                      <w:sz w:val="18"/>
                      <w:szCs w:val="18"/>
                      <w:vertAlign w:val="superscript"/>
                    </w:rPr>
                    <w:t>31</w:t>
                  </w:r>
                  <w:r>
                    <w:rPr>
                      <w:sz w:val="18"/>
                      <w:szCs w:val="18"/>
                      <w:vertAlign w:val="superscript"/>
                    </w:rPr>
                    <w:t xml:space="preserve"> </w:t>
                  </w:r>
                  <w:r w:rsidRPr="00B60F97">
                    <w:rPr>
                      <w:sz w:val="18"/>
                      <w:szCs w:val="18"/>
                      <w:vertAlign w:val="superscript"/>
                    </w:rPr>
                    <w:t>работник ДОУ</w:t>
                  </w:r>
                </w:p>
              </w:tc>
            </w:tr>
            <w:tr w:rsidR="00385A29" w:rsidRPr="00B60F97" w:rsidTr="00A976E2">
              <w:trPr>
                <w:trHeight w:val="2416"/>
                <w:jc w:val="center"/>
              </w:trPr>
              <w:tc>
                <w:tcPr>
                  <w:tcW w:w="1809" w:type="dxa"/>
                  <w:vAlign w:val="center"/>
                  <w:hideMark/>
                </w:tcPr>
                <w:p w:rsidR="00385A29" w:rsidRPr="004D3733" w:rsidRDefault="00385A29" w:rsidP="00AA20BA">
                  <w:pPr>
                    <w:rPr>
                      <w:sz w:val="18"/>
                      <w:szCs w:val="18"/>
                      <w:vertAlign w:val="superscript"/>
                    </w:rPr>
                  </w:pPr>
                  <w:r w:rsidRPr="00B60F97">
                    <w:rPr>
                      <w:sz w:val="18"/>
                      <w:szCs w:val="18"/>
                      <w:vertAlign w:val="superscript"/>
                    </w:rPr>
                    <w:t>4.1 Повышение квалификации руководящих и педагогических работников системы дошкольного образования</w:t>
                  </w:r>
                  <w:r>
                    <w:rPr>
                      <w:sz w:val="18"/>
                      <w:szCs w:val="18"/>
                      <w:vertAlign w:val="superscript"/>
                    </w:rPr>
                    <w:t>, проведение специальной оценки условий труда</w:t>
                  </w:r>
                </w:p>
              </w:tc>
              <w:tc>
                <w:tcPr>
                  <w:tcW w:w="1195" w:type="dxa"/>
                  <w:vAlign w:val="center"/>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807" w:type="dxa"/>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9" w:type="dxa"/>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67" w:type="dxa"/>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gridSpan w:val="2"/>
                  <w:vAlign w:val="center"/>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50" w:type="dxa"/>
                  <w:vAlign w:val="center"/>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50" w:type="dxa"/>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38" w:type="dxa"/>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785" w:type="dxa"/>
                  <w:noWrap/>
                  <w:vAlign w:val="center"/>
                  <w:hideMark/>
                </w:tcPr>
                <w:p w:rsidR="00385A29" w:rsidRPr="00B60F97" w:rsidRDefault="00385A29" w:rsidP="003F4C15">
                  <w:pPr>
                    <w:rPr>
                      <w:sz w:val="18"/>
                      <w:szCs w:val="18"/>
                      <w:vertAlign w:val="superscript"/>
                    </w:rPr>
                  </w:pPr>
                  <w:r w:rsidRPr="00B60F97">
                    <w:rPr>
                      <w:sz w:val="18"/>
                      <w:szCs w:val="18"/>
                      <w:vertAlign w:val="superscript"/>
                    </w:rPr>
                    <w:t xml:space="preserve">Расходы проводятся за счёт средств областной </w:t>
                  </w:r>
                  <w:r w:rsidR="00AA20BA" w:rsidRPr="00B60F97">
                    <w:rPr>
                      <w:sz w:val="18"/>
                      <w:szCs w:val="18"/>
                      <w:vertAlign w:val="superscript"/>
                    </w:rPr>
                    <w:t>субвенции по</w:t>
                  </w:r>
                  <w:r w:rsidRPr="00B60F97">
                    <w:rPr>
                      <w:sz w:val="18"/>
                      <w:szCs w:val="18"/>
                      <w:vertAlign w:val="superscript"/>
                    </w:rPr>
                    <w:t xml:space="preserve"> п 1.1</w:t>
                  </w:r>
                </w:p>
              </w:tc>
            </w:tr>
            <w:tr w:rsidR="00385A29" w:rsidRPr="00B60F97" w:rsidTr="00A976E2">
              <w:trPr>
                <w:trHeight w:val="1886"/>
                <w:jc w:val="center"/>
              </w:trPr>
              <w:tc>
                <w:tcPr>
                  <w:tcW w:w="1809" w:type="dxa"/>
                  <w:hideMark/>
                </w:tcPr>
                <w:p w:rsidR="00385A29" w:rsidRPr="00B60F97" w:rsidRDefault="00AA20BA" w:rsidP="00AA20BA">
                  <w:pPr>
                    <w:rPr>
                      <w:sz w:val="18"/>
                      <w:szCs w:val="18"/>
                      <w:vertAlign w:val="superscript"/>
                    </w:rPr>
                  </w:pPr>
                  <w:r w:rsidRPr="00B60F97">
                    <w:rPr>
                      <w:sz w:val="18"/>
                      <w:szCs w:val="18"/>
                      <w:vertAlign w:val="superscript"/>
                    </w:rPr>
                    <w:t>4.2 Проведение</w:t>
                  </w:r>
                  <w:r w:rsidR="00385A29" w:rsidRPr="00B60F97">
                    <w:rPr>
                      <w:sz w:val="18"/>
                      <w:szCs w:val="18"/>
                      <w:vertAlign w:val="superscript"/>
                    </w:rPr>
                    <w:t xml:space="preserve"> конкурсов профессионального мастерства</w:t>
                  </w:r>
                </w:p>
              </w:tc>
              <w:tc>
                <w:tcPr>
                  <w:tcW w:w="1195" w:type="dxa"/>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2" w:type="dxa"/>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807" w:type="dxa"/>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9" w:type="dxa"/>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67" w:type="dxa"/>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gridSpan w:val="2"/>
                  <w:vAlign w:val="center"/>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50" w:type="dxa"/>
                  <w:vAlign w:val="center"/>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50" w:type="dxa"/>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38" w:type="dxa"/>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785" w:type="dxa"/>
                  <w:noWrap/>
                  <w:vAlign w:val="center"/>
                  <w:hideMark/>
                </w:tcPr>
                <w:p w:rsidR="00385A29" w:rsidRPr="00B60F97" w:rsidRDefault="00385A29" w:rsidP="003F4C15">
                  <w:pPr>
                    <w:rPr>
                      <w:sz w:val="18"/>
                      <w:szCs w:val="18"/>
                      <w:vertAlign w:val="superscript"/>
                    </w:rPr>
                  </w:pPr>
                  <w:r>
                    <w:rPr>
                      <w:sz w:val="18"/>
                      <w:szCs w:val="18"/>
                      <w:vertAlign w:val="superscript"/>
                    </w:rPr>
                    <w:t>Мероприятие запланировано в течение года.</w:t>
                  </w:r>
                </w:p>
              </w:tc>
            </w:tr>
            <w:tr w:rsidR="00385A29" w:rsidRPr="00B60F97" w:rsidTr="00A976E2">
              <w:trPr>
                <w:trHeight w:val="2542"/>
                <w:jc w:val="center"/>
              </w:trPr>
              <w:tc>
                <w:tcPr>
                  <w:tcW w:w="1809" w:type="dxa"/>
                </w:tcPr>
                <w:p w:rsidR="00385A29" w:rsidRPr="00B60F97" w:rsidRDefault="00385A29" w:rsidP="00AA20BA">
                  <w:pPr>
                    <w:rPr>
                      <w:sz w:val="18"/>
                      <w:szCs w:val="18"/>
                      <w:vertAlign w:val="superscript"/>
                    </w:rPr>
                  </w:pPr>
                  <w:r w:rsidRPr="00B60F97">
                    <w:rPr>
                      <w:sz w:val="18"/>
                      <w:szCs w:val="18"/>
                      <w:vertAlign w:val="superscript"/>
                    </w:rPr>
                    <w:t>4.3   Возмещение расходов по предоставлению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учреждений в сельской местности, рабочих поселках (поселках городского типа)</w:t>
                  </w:r>
                </w:p>
              </w:tc>
              <w:tc>
                <w:tcPr>
                  <w:tcW w:w="1195" w:type="dxa"/>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hideMark/>
                </w:tcPr>
                <w:p w:rsidR="00385A29" w:rsidRPr="00B60F97" w:rsidRDefault="00A976E2" w:rsidP="00385A29">
                  <w:pPr>
                    <w:jc w:val="center"/>
                    <w:rPr>
                      <w:b/>
                      <w:bCs/>
                      <w:sz w:val="18"/>
                      <w:szCs w:val="18"/>
                      <w:vertAlign w:val="superscript"/>
                    </w:rPr>
                  </w:pPr>
                  <w:r>
                    <w:rPr>
                      <w:b/>
                      <w:bCs/>
                      <w:sz w:val="18"/>
                      <w:szCs w:val="18"/>
                      <w:vertAlign w:val="superscript"/>
                    </w:rPr>
                    <w:t>6597,5</w:t>
                  </w:r>
                </w:p>
              </w:tc>
              <w:tc>
                <w:tcPr>
                  <w:tcW w:w="807" w:type="dxa"/>
                </w:tcPr>
                <w:p w:rsidR="00385A29" w:rsidRPr="00B60F97" w:rsidRDefault="00A976E2" w:rsidP="00385A29">
                  <w:pPr>
                    <w:jc w:val="center"/>
                    <w:rPr>
                      <w:b/>
                      <w:bCs/>
                      <w:sz w:val="18"/>
                      <w:szCs w:val="18"/>
                      <w:vertAlign w:val="superscript"/>
                    </w:rPr>
                  </w:pPr>
                  <w:r>
                    <w:rPr>
                      <w:b/>
                      <w:bCs/>
                      <w:sz w:val="18"/>
                      <w:szCs w:val="18"/>
                      <w:vertAlign w:val="superscript"/>
                    </w:rPr>
                    <w:t>6537,5</w:t>
                  </w:r>
                </w:p>
              </w:tc>
              <w:tc>
                <w:tcPr>
                  <w:tcW w:w="709" w:type="dxa"/>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67" w:type="dxa"/>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gridSpan w:val="2"/>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50" w:type="dxa"/>
                </w:tcPr>
                <w:p w:rsidR="00385A29" w:rsidRPr="00B60F97" w:rsidRDefault="00A976E2" w:rsidP="00385A29">
                  <w:pPr>
                    <w:jc w:val="center"/>
                    <w:rPr>
                      <w:sz w:val="18"/>
                      <w:szCs w:val="18"/>
                      <w:vertAlign w:val="superscript"/>
                    </w:rPr>
                  </w:pPr>
                  <w:r>
                    <w:rPr>
                      <w:sz w:val="18"/>
                      <w:szCs w:val="18"/>
                      <w:vertAlign w:val="superscript"/>
                    </w:rPr>
                    <w:t>6597,5</w:t>
                  </w:r>
                </w:p>
              </w:tc>
              <w:tc>
                <w:tcPr>
                  <w:tcW w:w="709" w:type="dxa"/>
                  <w:noWrap/>
                  <w:hideMark/>
                </w:tcPr>
                <w:p w:rsidR="00385A29" w:rsidRPr="00B60F97" w:rsidRDefault="00A976E2" w:rsidP="00385A29">
                  <w:pPr>
                    <w:jc w:val="center"/>
                    <w:rPr>
                      <w:sz w:val="18"/>
                      <w:szCs w:val="18"/>
                      <w:vertAlign w:val="superscript"/>
                    </w:rPr>
                  </w:pPr>
                  <w:r>
                    <w:rPr>
                      <w:sz w:val="18"/>
                      <w:szCs w:val="18"/>
                      <w:vertAlign w:val="superscript"/>
                    </w:rPr>
                    <w:t>6537,5</w:t>
                  </w:r>
                </w:p>
              </w:tc>
              <w:tc>
                <w:tcPr>
                  <w:tcW w:w="850" w:type="dxa"/>
                  <w:noWrap/>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38" w:type="dxa"/>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2785" w:type="dxa"/>
                  <w:noWrap/>
                  <w:hideMark/>
                </w:tcPr>
                <w:p w:rsidR="00385A29" w:rsidRPr="00B60F97" w:rsidRDefault="00385A29" w:rsidP="003F4C15">
                  <w:pPr>
                    <w:rPr>
                      <w:sz w:val="18"/>
                      <w:szCs w:val="18"/>
                      <w:vertAlign w:val="superscript"/>
                    </w:rPr>
                  </w:pPr>
                  <w:r w:rsidRPr="00B60F97">
                    <w:rPr>
                      <w:sz w:val="18"/>
                      <w:szCs w:val="18"/>
                      <w:vertAlign w:val="superscript"/>
                    </w:rPr>
                    <w:t>Меры социальной поддержки получили 1</w:t>
                  </w:r>
                  <w:r w:rsidR="00A976E2">
                    <w:rPr>
                      <w:sz w:val="18"/>
                      <w:szCs w:val="18"/>
                      <w:vertAlign w:val="superscript"/>
                    </w:rPr>
                    <w:t xml:space="preserve">60 </w:t>
                  </w:r>
                  <w:r w:rsidRPr="00B60F97">
                    <w:rPr>
                      <w:sz w:val="18"/>
                      <w:szCs w:val="18"/>
                      <w:vertAlign w:val="superscript"/>
                    </w:rPr>
                    <w:t xml:space="preserve">человек, из них пенсионеры </w:t>
                  </w:r>
                  <w:r>
                    <w:rPr>
                      <w:sz w:val="18"/>
                      <w:szCs w:val="18"/>
                      <w:vertAlign w:val="superscript"/>
                    </w:rPr>
                    <w:t>72</w:t>
                  </w:r>
                </w:p>
              </w:tc>
            </w:tr>
            <w:tr w:rsidR="00385A29" w:rsidRPr="00B60F97" w:rsidTr="00A976E2">
              <w:trPr>
                <w:trHeight w:val="989"/>
                <w:jc w:val="center"/>
              </w:trPr>
              <w:tc>
                <w:tcPr>
                  <w:tcW w:w="1809" w:type="dxa"/>
                  <w:vAlign w:val="center"/>
                  <w:hideMark/>
                </w:tcPr>
                <w:p w:rsidR="00385A29" w:rsidRPr="00B60F97" w:rsidRDefault="00385A29" w:rsidP="00AA20BA">
                  <w:pPr>
                    <w:rPr>
                      <w:sz w:val="18"/>
                      <w:szCs w:val="18"/>
                      <w:vertAlign w:val="superscript"/>
                    </w:rPr>
                  </w:pPr>
                  <w:r w:rsidRPr="00B60F97">
                    <w:rPr>
                      <w:sz w:val="18"/>
                      <w:szCs w:val="18"/>
                      <w:vertAlign w:val="superscript"/>
                    </w:rPr>
                    <w:t xml:space="preserve">4.4 Возмещение расходов по предоставлению мер социальной поддержки по предоставлению компенсации расходов на оплату жилых помещений, отопления и освещения квалифицированных специалистов учреждений </w:t>
                  </w:r>
                  <w:r w:rsidRPr="00B60F97">
                    <w:rPr>
                      <w:sz w:val="18"/>
                      <w:szCs w:val="18"/>
                      <w:vertAlign w:val="superscript"/>
                    </w:rPr>
                    <w:lastRenderedPageBreak/>
                    <w:t>культуры и образовательных учреждений в сельской местности, рабочих поселках (поселках городского типа)</w:t>
                  </w:r>
                </w:p>
              </w:tc>
              <w:tc>
                <w:tcPr>
                  <w:tcW w:w="1195" w:type="dxa"/>
                  <w:vAlign w:val="center"/>
                  <w:hideMark/>
                </w:tcPr>
                <w:p w:rsidR="00385A29" w:rsidRPr="00B60F97" w:rsidRDefault="00385A29" w:rsidP="00385A29">
                  <w:pPr>
                    <w:jc w:val="center"/>
                    <w:rPr>
                      <w:sz w:val="18"/>
                      <w:szCs w:val="18"/>
                      <w:vertAlign w:val="superscript"/>
                    </w:rPr>
                  </w:pPr>
                  <w:r w:rsidRPr="00B60F97">
                    <w:rPr>
                      <w:sz w:val="18"/>
                      <w:szCs w:val="18"/>
                      <w:vertAlign w:val="superscript"/>
                    </w:rPr>
                    <w:lastRenderedPageBreak/>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w:t>
                  </w:r>
                  <w:r w:rsidRPr="00B60F97">
                    <w:rPr>
                      <w:sz w:val="18"/>
                      <w:szCs w:val="18"/>
                      <w:vertAlign w:val="superscript"/>
                    </w:rPr>
                    <w:lastRenderedPageBreak/>
                    <w:t>район</w:t>
                  </w:r>
                </w:p>
              </w:tc>
              <w:tc>
                <w:tcPr>
                  <w:tcW w:w="872" w:type="dxa"/>
                  <w:hideMark/>
                </w:tcPr>
                <w:p w:rsidR="00385A29" w:rsidRPr="00B60F97" w:rsidRDefault="00A976E2" w:rsidP="00385A29">
                  <w:pPr>
                    <w:jc w:val="center"/>
                    <w:rPr>
                      <w:b/>
                      <w:bCs/>
                      <w:sz w:val="18"/>
                      <w:szCs w:val="18"/>
                      <w:vertAlign w:val="superscript"/>
                    </w:rPr>
                  </w:pPr>
                  <w:r>
                    <w:rPr>
                      <w:b/>
                      <w:bCs/>
                      <w:sz w:val="18"/>
                      <w:szCs w:val="18"/>
                      <w:vertAlign w:val="superscript"/>
                    </w:rPr>
                    <w:lastRenderedPageBreak/>
                    <w:t>76,5</w:t>
                  </w:r>
                </w:p>
              </w:tc>
              <w:tc>
                <w:tcPr>
                  <w:tcW w:w="807" w:type="dxa"/>
                  <w:hideMark/>
                </w:tcPr>
                <w:p w:rsidR="00385A29" w:rsidRPr="00B60F97" w:rsidRDefault="00A976E2" w:rsidP="00385A29">
                  <w:pPr>
                    <w:jc w:val="center"/>
                    <w:rPr>
                      <w:b/>
                      <w:bCs/>
                      <w:sz w:val="18"/>
                      <w:szCs w:val="18"/>
                      <w:vertAlign w:val="superscript"/>
                    </w:rPr>
                  </w:pPr>
                  <w:r>
                    <w:rPr>
                      <w:b/>
                      <w:bCs/>
                      <w:sz w:val="18"/>
                      <w:szCs w:val="18"/>
                      <w:vertAlign w:val="superscript"/>
                    </w:rPr>
                    <w:t>65,9</w:t>
                  </w:r>
                </w:p>
              </w:tc>
              <w:tc>
                <w:tcPr>
                  <w:tcW w:w="709" w:type="dxa"/>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8" w:type="dxa"/>
                  <w:noWrap/>
                  <w:hideMark/>
                </w:tcPr>
                <w:p w:rsidR="00385A29" w:rsidRPr="00B60F97" w:rsidRDefault="00A976E2" w:rsidP="00385A29">
                  <w:pPr>
                    <w:jc w:val="center"/>
                    <w:rPr>
                      <w:sz w:val="18"/>
                      <w:szCs w:val="18"/>
                      <w:vertAlign w:val="superscript"/>
                    </w:rPr>
                  </w:pPr>
                  <w:r>
                    <w:rPr>
                      <w:sz w:val="18"/>
                      <w:szCs w:val="18"/>
                      <w:vertAlign w:val="superscript"/>
                    </w:rPr>
                    <w:t>76,5</w:t>
                  </w:r>
                </w:p>
              </w:tc>
              <w:tc>
                <w:tcPr>
                  <w:tcW w:w="867" w:type="dxa"/>
                  <w:noWrap/>
                  <w:hideMark/>
                </w:tcPr>
                <w:p w:rsidR="00385A29" w:rsidRPr="00B60F97" w:rsidRDefault="00A976E2" w:rsidP="00385A29">
                  <w:pPr>
                    <w:jc w:val="center"/>
                    <w:rPr>
                      <w:sz w:val="18"/>
                      <w:szCs w:val="18"/>
                      <w:vertAlign w:val="superscript"/>
                    </w:rPr>
                  </w:pPr>
                  <w:r>
                    <w:rPr>
                      <w:sz w:val="18"/>
                      <w:szCs w:val="18"/>
                      <w:vertAlign w:val="superscript"/>
                    </w:rPr>
                    <w:t>65,9</w:t>
                  </w:r>
                </w:p>
              </w:tc>
              <w:tc>
                <w:tcPr>
                  <w:tcW w:w="709" w:type="dxa"/>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gridSpan w:val="2"/>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50" w:type="dxa"/>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50" w:type="dxa"/>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38"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785" w:type="dxa"/>
                  <w:noWrap/>
                  <w:hideMark/>
                </w:tcPr>
                <w:p w:rsidR="00385A29" w:rsidRPr="00B60F97" w:rsidRDefault="00385A29" w:rsidP="003F4C15">
                  <w:pPr>
                    <w:rPr>
                      <w:sz w:val="18"/>
                      <w:szCs w:val="18"/>
                      <w:vertAlign w:val="superscript"/>
                    </w:rPr>
                  </w:pPr>
                  <w:r w:rsidRPr="00B60F97">
                    <w:rPr>
                      <w:sz w:val="18"/>
                      <w:szCs w:val="18"/>
                      <w:vertAlign w:val="superscript"/>
                    </w:rPr>
                    <w:t xml:space="preserve">Оказана выплата </w:t>
                  </w:r>
                  <w:r>
                    <w:rPr>
                      <w:sz w:val="18"/>
                      <w:szCs w:val="18"/>
                      <w:vertAlign w:val="superscript"/>
                    </w:rPr>
                    <w:t>2</w:t>
                  </w:r>
                  <w:r w:rsidRPr="00B60F97">
                    <w:rPr>
                      <w:sz w:val="18"/>
                      <w:szCs w:val="18"/>
                      <w:vertAlign w:val="superscript"/>
                    </w:rPr>
                    <w:t xml:space="preserve"> квалифицированн</w:t>
                  </w:r>
                  <w:r>
                    <w:rPr>
                      <w:sz w:val="18"/>
                      <w:szCs w:val="18"/>
                      <w:vertAlign w:val="superscript"/>
                    </w:rPr>
                    <w:t xml:space="preserve">ым </w:t>
                  </w:r>
                  <w:r w:rsidR="00AA20BA" w:rsidRPr="00B60F97">
                    <w:rPr>
                      <w:sz w:val="18"/>
                      <w:szCs w:val="18"/>
                      <w:vertAlign w:val="superscript"/>
                    </w:rPr>
                    <w:t>специалист</w:t>
                  </w:r>
                  <w:r w:rsidR="00AA20BA">
                    <w:rPr>
                      <w:sz w:val="18"/>
                      <w:szCs w:val="18"/>
                      <w:vertAlign w:val="superscript"/>
                    </w:rPr>
                    <w:t>ам</w:t>
                  </w:r>
                  <w:r w:rsidR="00AA20BA" w:rsidRPr="00B60F97">
                    <w:rPr>
                      <w:sz w:val="18"/>
                      <w:szCs w:val="18"/>
                      <w:vertAlign w:val="superscript"/>
                    </w:rPr>
                    <w:t>, вышедшим</w:t>
                  </w:r>
                  <w:r>
                    <w:rPr>
                      <w:sz w:val="18"/>
                      <w:szCs w:val="18"/>
                      <w:vertAlign w:val="superscript"/>
                    </w:rPr>
                    <w:t xml:space="preserve"> </w:t>
                  </w:r>
                  <w:r w:rsidRPr="00B60F97">
                    <w:rPr>
                      <w:sz w:val="18"/>
                      <w:szCs w:val="18"/>
                      <w:vertAlign w:val="superscript"/>
                    </w:rPr>
                    <w:t xml:space="preserve">на </w:t>
                  </w:r>
                  <w:r w:rsidR="00AA20BA" w:rsidRPr="00B60F97">
                    <w:rPr>
                      <w:sz w:val="18"/>
                      <w:szCs w:val="18"/>
                      <w:vertAlign w:val="superscript"/>
                    </w:rPr>
                    <w:t>пенсию по</w:t>
                  </w:r>
                  <w:r w:rsidRPr="00B60F97">
                    <w:rPr>
                      <w:sz w:val="18"/>
                      <w:szCs w:val="18"/>
                      <w:vertAlign w:val="superscript"/>
                    </w:rPr>
                    <w:t xml:space="preserve"> ДОУ </w:t>
                  </w:r>
                </w:p>
              </w:tc>
            </w:tr>
            <w:tr w:rsidR="00385A29" w:rsidRPr="00B60F97" w:rsidTr="00A976E2">
              <w:trPr>
                <w:trHeight w:val="316"/>
                <w:jc w:val="center"/>
              </w:trPr>
              <w:tc>
                <w:tcPr>
                  <w:tcW w:w="1809" w:type="dxa"/>
                  <w:hideMark/>
                </w:tcPr>
                <w:p w:rsidR="00385A29" w:rsidRPr="00B60F97" w:rsidRDefault="00385A29" w:rsidP="00AA20BA">
                  <w:pPr>
                    <w:rPr>
                      <w:bCs/>
                      <w:sz w:val="18"/>
                      <w:szCs w:val="18"/>
                      <w:vertAlign w:val="superscript"/>
                    </w:rPr>
                  </w:pPr>
                  <w:r w:rsidRPr="00B60F97">
                    <w:rPr>
                      <w:bCs/>
                      <w:sz w:val="18"/>
                      <w:szCs w:val="18"/>
                      <w:vertAlign w:val="superscript"/>
                    </w:rPr>
                    <w:t>4.5. оплата проезда к месту использования отпуска и обратно работника образовательных учреждений</w:t>
                  </w:r>
                </w:p>
              </w:tc>
              <w:tc>
                <w:tcPr>
                  <w:tcW w:w="1195" w:type="dxa"/>
                </w:tcPr>
                <w:p w:rsidR="00385A29" w:rsidRPr="00B60F97" w:rsidRDefault="00385A29" w:rsidP="00385A29">
                  <w:pPr>
                    <w:jc w:val="center"/>
                    <w:rPr>
                      <w:bCs/>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2" w:type="dxa"/>
                  <w:noWrap/>
                  <w:hideMark/>
                </w:tcPr>
                <w:p w:rsidR="00385A29" w:rsidRPr="00B60F97" w:rsidRDefault="00A976E2" w:rsidP="00385A29">
                  <w:pPr>
                    <w:jc w:val="center"/>
                    <w:rPr>
                      <w:b/>
                      <w:bCs/>
                      <w:sz w:val="18"/>
                      <w:szCs w:val="18"/>
                      <w:vertAlign w:val="superscript"/>
                    </w:rPr>
                  </w:pPr>
                  <w:r>
                    <w:rPr>
                      <w:b/>
                      <w:bCs/>
                      <w:sz w:val="18"/>
                      <w:szCs w:val="18"/>
                      <w:vertAlign w:val="superscript"/>
                    </w:rPr>
                    <w:t>893,5</w:t>
                  </w:r>
                </w:p>
              </w:tc>
              <w:tc>
                <w:tcPr>
                  <w:tcW w:w="807" w:type="dxa"/>
                  <w:noWrap/>
                  <w:hideMark/>
                </w:tcPr>
                <w:p w:rsidR="00385A29" w:rsidRPr="00B60F97" w:rsidRDefault="00A976E2" w:rsidP="00385A29">
                  <w:pPr>
                    <w:jc w:val="center"/>
                    <w:rPr>
                      <w:b/>
                      <w:bCs/>
                      <w:sz w:val="18"/>
                      <w:szCs w:val="18"/>
                      <w:vertAlign w:val="superscript"/>
                    </w:rPr>
                  </w:pPr>
                  <w:r>
                    <w:rPr>
                      <w:b/>
                      <w:bCs/>
                      <w:sz w:val="18"/>
                      <w:szCs w:val="18"/>
                      <w:vertAlign w:val="superscript"/>
                    </w:rPr>
                    <w:t>893,5</w:t>
                  </w:r>
                </w:p>
              </w:tc>
              <w:tc>
                <w:tcPr>
                  <w:tcW w:w="709"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noWrap/>
                  <w:hideMark/>
                </w:tcPr>
                <w:p w:rsidR="00385A29" w:rsidRPr="00B60F97" w:rsidRDefault="00A976E2" w:rsidP="00385A29">
                  <w:pPr>
                    <w:jc w:val="center"/>
                    <w:rPr>
                      <w:sz w:val="18"/>
                      <w:szCs w:val="18"/>
                      <w:vertAlign w:val="superscript"/>
                    </w:rPr>
                  </w:pPr>
                  <w:r>
                    <w:rPr>
                      <w:sz w:val="18"/>
                      <w:szCs w:val="18"/>
                      <w:vertAlign w:val="superscript"/>
                    </w:rPr>
                    <w:t>893,5</w:t>
                  </w:r>
                </w:p>
              </w:tc>
              <w:tc>
                <w:tcPr>
                  <w:tcW w:w="867" w:type="dxa"/>
                  <w:noWrap/>
                  <w:hideMark/>
                </w:tcPr>
                <w:p w:rsidR="00385A29" w:rsidRPr="00B60F97" w:rsidRDefault="00A976E2" w:rsidP="00385A29">
                  <w:pPr>
                    <w:jc w:val="center"/>
                    <w:rPr>
                      <w:sz w:val="18"/>
                      <w:szCs w:val="18"/>
                      <w:vertAlign w:val="superscript"/>
                    </w:rPr>
                  </w:pPr>
                  <w:r>
                    <w:rPr>
                      <w:sz w:val="18"/>
                      <w:szCs w:val="18"/>
                      <w:vertAlign w:val="superscript"/>
                    </w:rPr>
                    <w:t>893,5</w:t>
                  </w:r>
                </w:p>
              </w:tc>
              <w:tc>
                <w:tcPr>
                  <w:tcW w:w="709" w:type="dxa"/>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gridSpan w:val="2"/>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50" w:type="dxa"/>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50"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38"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785" w:type="dxa"/>
                  <w:noWrap/>
                  <w:hideMark/>
                </w:tcPr>
                <w:p w:rsidR="00385A29" w:rsidRPr="00B60F97" w:rsidRDefault="001A1903" w:rsidP="003F4C15">
                  <w:pPr>
                    <w:rPr>
                      <w:sz w:val="18"/>
                      <w:szCs w:val="18"/>
                      <w:vertAlign w:val="superscript"/>
                    </w:rPr>
                  </w:pPr>
                  <w:r>
                    <w:rPr>
                      <w:sz w:val="18"/>
                      <w:szCs w:val="18"/>
                      <w:vertAlign w:val="superscript"/>
                    </w:rPr>
                    <w:t>О</w:t>
                  </w:r>
                  <w:r w:rsidR="00385A29" w:rsidRPr="00B60F97">
                    <w:rPr>
                      <w:sz w:val="18"/>
                      <w:szCs w:val="18"/>
                      <w:vertAlign w:val="superscript"/>
                    </w:rPr>
                    <w:t xml:space="preserve">плата проезда к месту использования </w:t>
                  </w:r>
                  <w:r w:rsidR="00AA20BA" w:rsidRPr="00B60F97">
                    <w:rPr>
                      <w:sz w:val="18"/>
                      <w:szCs w:val="18"/>
                      <w:vertAlign w:val="superscript"/>
                    </w:rPr>
                    <w:t>отпуска и</w:t>
                  </w:r>
                  <w:r w:rsidR="00385A29" w:rsidRPr="00B60F97">
                    <w:rPr>
                      <w:sz w:val="18"/>
                      <w:szCs w:val="18"/>
                      <w:vertAlign w:val="superscript"/>
                    </w:rPr>
                    <w:t xml:space="preserve"> обратно работникам образовательных учреждений</w:t>
                  </w:r>
                  <w:r w:rsidR="00385A29">
                    <w:rPr>
                      <w:sz w:val="18"/>
                      <w:szCs w:val="18"/>
                      <w:vertAlign w:val="superscript"/>
                    </w:rPr>
                    <w:t>.</w:t>
                  </w:r>
                </w:p>
              </w:tc>
            </w:tr>
            <w:tr w:rsidR="00385A29" w:rsidRPr="00B60F97" w:rsidTr="00A976E2">
              <w:trPr>
                <w:trHeight w:val="316"/>
                <w:jc w:val="center"/>
              </w:trPr>
              <w:tc>
                <w:tcPr>
                  <w:tcW w:w="1809" w:type="dxa"/>
                  <w:hideMark/>
                </w:tcPr>
                <w:p w:rsidR="00385A29" w:rsidRPr="00B60F97" w:rsidRDefault="00385A29" w:rsidP="00AA20BA">
                  <w:pPr>
                    <w:rPr>
                      <w:bCs/>
                      <w:sz w:val="18"/>
                      <w:szCs w:val="18"/>
                      <w:vertAlign w:val="superscript"/>
                    </w:rPr>
                  </w:pPr>
                  <w:r w:rsidRPr="00B60F97">
                    <w:rPr>
                      <w:bCs/>
                      <w:sz w:val="18"/>
                      <w:szCs w:val="18"/>
                      <w:vertAlign w:val="superscript"/>
                    </w:rPr>
                    <w:t xml:space="preserve">4.6. Мероприятия, связанные подготовкой объектов теплоснабжения (котельных, тепловых сетей) к отопительному сезону </w:t>
                  </w:r>
                </w:p>
              </w:tc>
              <w:tc>
                <w:tcPr>
                  <w:tcW w:w="1195" w:type="dxa"/>
                </w:tcPr>
                <w:p w:rsidR="00385A29" w:rsidRPr="00B60F97" w:rsidRDefault="00385A29" w:rsidP="00385A29">
                  <w:pPr>
                    <w:jc w:val="center"/>
                    <w:rPr>
                      <w:bCs/>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noWrap/>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807" w:type="dxa"/>
                  <w:noWrap/>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9" w:type="dxa"/>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67" w:type="dxa"/>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gridSpan w:val="2"/>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50" w:type="dxa"/>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50"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38"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785" w:type="dxa"/>
                  <w:noWrap/>
                  <w:hideMark/>
                </w:tcPr>
                <w:p w:rsidR="00385A29" w:rsidRPr="00B60F97" w:rsidRDefault="001A1903" w:rsidP="003F4C15">
                  <w:pPr>
                    <w:rPr>
                      <w:sz w:val="18"/>
                      <w:szCs w:val="18"/>
                      <w:vertAlign w:val="superscript"/>
                    </w:rPr>
                  </w:pPr>
                  <w:r>
                    <w:rPr>
                      <w:sz w:val="18"/>
                      <w:szCs w:val="18"/>
                      <w:vertAlign w:val="superscript"/>
                    </w:rPr>
                    <w:t>В</w:t>
                  </w:r>
                  <w:r w:rsidR="00385A29" w:rsidRPr="00B60F97">
                    <w:rPr>
                      <w:sz w:val="18"/>
                      <w:szCs w:val="18"/>
                      <w:vertAlign w:val="superscript"/>
                    </w:rPr>
                    <w:t xml:space="preserve"> связи с отсутствием потребности и </w:t>
                  </w:r>
                  <w:r w:rsidR="00AA20BA" w:rsidRPr="00B60F97">
                    <w:rPr>
                      <w:sz w:val="18"/>
                      <w:szCs w:val="18"/>
                      <w:vertAlign w:val="superscript"/>
                    </w:rPr>
                    <w:t>предписаний надзорных</w:t>
                  </w:r>
                  <w:r w:rsidR="00385A29" w:rsidRPr="00B60F97">
                    <w:rPr>
                      <w:sz w:val="18"/>
                      <w:szCs w:val="18"/>
                      <w:vertAlign w:val="superscript"/>
                    </w:rPr>
                    <w:t xml:space="preserve"> органов, мероприятия не проводились</w:t>
                  </w:r>
                </w:p>
              </w:tc>
            </w:tr>
            <w:tr w:rsidR="00385A29" w:rsidRPr="00B60F97" w:rsidTr="00A976E2">
              <w:trPr>
                <w:trHeight w:val="682"/>
                <w:jc w:val="center"/>
              </w:trPr>
              <w:tc>
                <w:tcPr>
                  <w:tcW w:w="1809" w:type="dxa"/>
                  <w:hideMark/>
                </w:tcPr>
                <w:p w:rsidR="00385A29" w:rsidRPr="00B60F97" w:rsidRDefault="00AA20BA" w:rsidP="00AA20BA">
                  <w:pPr>
                    <w:rPr>
                      <w:bCs/>
                      <w:sz w:val="18"/>
                      <w:szCs w:val="18"/>
                      <w:vertAlign w:val="superscript"/>
                    </w:rPr>
                  </w:pPr>
                  <w:r>
                    <w:rPr>
                      <w:bCs/>
                      <w:sz w:val="18"/>
                      <w:szCs w:val="18"/>
                      <w:vertAlign w:val="superscript"/>
                    </w:rPr>
                    <w:t xml:space="preserve">Итого </w:t>
                  </w:r>
                  <w:r w:rsidRPr="00B60F97">
                    <w:rPr>
                      <w:bCs/>
                      <w:sz w:val="18"/>
                      <w:szCs w:val="18"/>
                      <w:vertAlign w:val="superscript"/>
                    </w:rPr>
                    <w:t>по</w:t>
                  </w:r>
                  <w:r w:rsidR="00385A29" w:rsidRPr="00B60F97">
                    <w:rPr>
                      <w:bCs/>
                      <w:sz w:val="18"/>
                      <w:szCs w:val="18"/>
                      <w:vertAlign w:val="superscript"/>
                    </w:rPr>
                    <w:t xml:space="preserve"> подпрограмме № 1</w:t>
                  </w:r>
                </w:p>
              </w:tc>
              <w:tc>
                <w:tcPr>
                  <w:tcW w:w="1195" w:type="dxa"/>
                </w:tcPr>
                <w:p w:rsidR="00385A29" w:rsidRPr="00B60F97" w:rsidRDefault="00385A29" w:rsidP="00385A29">
                  <w:pPr>
                    <w:jc w:val="center"/>
                    <w:rPr>
                      <w:bCs/>
                      <w:sz w:val="18"/>
                      <w:szCs w:val="18"/>
                      <w:vertAlign w:val="superscript"/>
                    </w:rPr>
                  </w:pPr>
                </w:p>
              </w:tc>
              <w:tc>
                <w:tcPr>
                  <w:tcW w:w="872" w:type="dxa"/>
                  <w:noWrap/>
                  <w:vAlign w:val="center"/>
                  <w:hideMark/>
                </w:tcPr>
                <w:p w:rsidR="00385A29" w:rsidRPr="00B60F97" w:rsidRDefault="008679B5" w:rsidP="00385A29">
                  <w:pPr>
                    <w:jc w:val="center"/>
                    <w:rPr>
                      <w:b/>
                      <w:bCs/>
                      <w:sz w:val="18"/>
                      <w:szCs w:val="18"/>
                      <w:vertAlign w:val="superscript"/>
                    </w:rPr>
                  </w:pPr>
                  <w:r>
                    <w:rPr>
                      <w:b/>
                      <w:bCs/>
                      <w:sz w:val="18"/>
                      <w:szCs w:val="18"/>
                      <w:vertAlign w:val="superscript"/>
                    </w:rPr>
                    <w:t>171753,1</w:t>
                  </w:r>
                </w:p>
              </w:tc>
              <w:tc>
                <w:tcPr>
                  <w:tcW w:w="807" w:type="dxa"/>
                  <w:noWrap/>
                  <w:vAlign w:val="center"/>
                  <w:hideMark/>
                </w:tcPr>
                <w:p w:rsidR="00385A29" w:rsidRPr="00B60F97" w:rsidRDefault="008679B5" w:rsidP="00385A29">
                  <w:pPr>
                    <w:jc w:val="center"/>
                    <w:rPr>
                      <w:b/>
                      <w:bCs/>
                      <w:sz w:val="18"/>
                      <w:szCs w:val="18"/>
                      <w:vertAlign w:val="superscript"/>
                    </w:rPr>
                  </w:pPr>
                  <w:r>
                    <w:rPr>
                      <w:b/>
                      <w:bCs/>
                      <w:sz w:val="18"/>
                      <w:szCs w:val="18"/>
                      <w:vertAlign w:val="superscript"/>
                    </w:rPr>
                    <w:t>170676,5</w:t>
                  </w:r>
                </w:p>
              </w:tc>
              <w:tc>
                <w:tcPr>
                  <w:tcW w:w="709" w:type="dxa"/>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9" w:type="dxa"/>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8" w:type="dxa"/>
                  <w:noWrap/>
                  <w:vAlign w:val="center"/>
                </w:tcPr>
                <w:p w:rsidR="00385A29" w:rsidRPr="00B60F97" w:rsidRDefault="008679B5" w:rsidP="00385A29">
                  <w:pPr>
                    <w:jc w:val="center"/>
                    <w:rPr>
                      <w:b/>
                      <w:bCs/>
                      <w:sz w:val="18"/>
                      <w:szCs w:val="18"/>
                      <w:vertAlign w:val="superscript"/>
                    </w:rPr>
                  </w:pPr>
                  <w:r>
                    <w:rPr>
                      <w:b/>
                      <w:bCs/>
                      <w:sz w:val="18"/>
                      <w:szCs w:val="18"/>
                      <w:vertAlign w:val="superscript"/>
                    </w:rPr>
                    <w:t>56824,7</w:t>
                  </w:r>
                </w:p>
              </w:tc>
              <w:tc>
                <w:tcPr>
                  <w:tcW w:w="867" w:type="dxa"/>
                  <w:noWrap/>
                  <w:vAlign w:val="center"/>
                </w:tcPr>
                <w:p w:rsidR="00385A29" w:rsidRPr="00B60F97" w:rsidRDefault="008679B5" w:rsidP="00385A29">
                  <w:pPr>
                    <w:jc w:val="center"/>
                    <w:rPr>
                      <w:b/>
                      <w:bCs/>
                      <w:sz w:val="18"/>
                      <w:szCs w:val="18"/>
                      <w:vertAlign w:val="superscript"/>
                    </w:rPr>
                  </w:pPr>
                  <w:r>
                    <w:rPr>
                      <w:b/>
                      <w:bCs/>
                      <w:sz w:val="18"/>
                      <w:szCs w:val="18"/>
                      <w:vertAlign w:val="superscript"/>
                    </w:rPr>
                    <w:t>55839,5</w:t>
                  </w:r>
                </w:p>
              </w:tc>
              <w:tc>
                <w:tcPr>
                  <w:tcW w:w="709" w:type="dxa"/>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 </w:t>
                  </w:r>
                  <w:r>
                    <w:rPr>
                      <w:b/>
                      <w:bCs/>
                      <w:sz w:val="18"/>
                      <w:szCs w:val="18"/>
                      <w:vertAlign w:val="superscript"/>
                    </w:rPr>
                    <w:t>0</w:t>
                  </w:r>
                </w:p>
              </w:tc>
              <w:tc>
                <w:tcPr>
                  <w:tcW w:w="709" w:type="dxa"/>
                  <w:gridSpan w:val="2"/>
                  <w:vAlign w:val="center"/>
                </w:tcPr>
                <w:p w:rsidR="00385A29" w:rsidRPr="00B60F97" w:rsidRDefault="00385A29" w:rsidP="00385A29">
                  <w:pPr>
                    <w:jc w:val="center"/>
                    <w:rPr>
                      <w:b/>
                      <w:bCs/>
                      <w:sz w:val="18"/>
                      <w:szCs w:val="18"/>
                      <w:vertAlign w:val="superscript"/>
                    </w:rPr>
                  </w:pPr>
                  <w:r>
                    <w:rPr>
                      <w:b/>
                      <w:bCs/>
                      <w:sz w:val="18"/>
                      <w:szCs w:val="18"/>
                      <w:vertAlign w:val="superscript"/>
                    </w:rPr>
                    <w:t>0</w:t>
                  </w:r>
                  <w:r w:rsidRPr="00B60F97">
                    <w:rPr>
                      <w:b/>
                      <w:bCs/>
                      <w:sz w:val="18"/>
                      <w:szCs w:val="18"/>
                      <w:vertAlign w:val="superscript"/>
                    </w:rPr>
                    <w:t> </w:t>
                  </w:r>
                </w:p>
              </w:tc>
              <w:tc>
                <w:tcPr>
                  <w:tcW w:w="850" w:type="dxa"/>
                  <w:vAlign w:val="center"/>
                </w:tcPr>
                <w:p w:rsidR="00385A29" w:rsidRPr="00B60F97" w:rsidRDefault="008679B5" w:rsidP="00385A29">
                  <w:pPr>
                    <w:jc w:val="center"/>
                    <w:rPr>
                      <w:b/>
                      <w:bCs/>
                      <w:sz w:val="18"/>
                      <w:szCs w:val="18"/>
                      <w:vertAlign w:val="superscript"/>
                    </w:rPr>
                  </w:pPr>
                  <w:r>
                    <w:rPr>
                      <w:b/>
                      <w:bCs/>
                      <w:sz w:val="18"/>
                      <w:szCs w:val="18"/>
                      <w:vertAlign w:val="superscript"/>
                    </w:rPr>
                    <w:t>114928,4</w:t>
                  </w:r>
                </w:p>
              </w:tc>
              <w:tc>
                <w:tcPr>
                  <w:tcW w:w="709" w:type="dxa"/>
                  <w:noWrap/>
                  <w:vAlign w:val="center"/>
                  <w:hideMark/>
                </w:tcPr>
                <w:p w:rsidR="00385A29" w:rsidRPr="00B60F97" w:rsidRDefault="008679B5" w:rsidP="00385A29">
                  <w:pPr>
                    <w:jc w:val="center"/>
                    <w:rPr>
                      <w:b/>
                      <w:bCs/>
                      <w:sz w:val="18"/>
                      <w:szCs w:val="18"/>
                      <w:vertAlign w:val="superscript"/>
                    </w:rPr>
                  </w:pPr>
                  <w:r>
                    <w:rPr>
                      <w:b/>
                      <w:bCs/>
                      <w:sz w:val="18"/>
                      <w:szCs w:val="18"/>
                      <w:vertAlign w:val="superscript"/>
                    </w:rPr>
                    <w:t>114837,0</w:t>
                  </w:r>
                </w:p>
              </w:tc>
              <w:tc>
                <w:tcPr>
                  <w:tcW w:w="850" w:type="dxa"/>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38" w:type="dxa"/>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2785" w:type="dxa"/>
                  <w:noWrap/>
                  <w:hideMark/>
                </w:tcPr>
                <w:p w:rsidR="00385A29" w:rsidRPr="00B60F97" w:rsidRDefault="00385A29" w:rsidP="003F4C15">
                  <w:pPr>
                    <w:rPr>
                      <w:sz w:val="18"/>
                      <w:szCs w:val="18"/>
                      <w:vertAlign w:val="superscript"/>
                    </w:rPr>
                  </w:pPr>
                </w:p>
              </w:tc>
            </w:tr>
            <w:tr w:rsidR="00385A29" w:rsidRPr="00B60F97" w:rsidTr="003E19C8">
              <w:trPr>
                <w:trHeight w:val="289"/>
                <w:jc w:val="center"/>
              </w:trPr>
              <w:tc>
                <w:tcPr>
                  <w:tcW w:w="15026" w:type="dxa"/>
                  <w:gridSpan w:val="16"/>
                  <w:shd w:val="clear" w:color="auto" w:fill="FFFFFF"/>
                </w:tcPr>
                <w:p w:rsidR="00385A29" w:rsidRPr="00B60F97" w:rsidRDefault="00385A29" w:rsidP="00385A29">
                  <w:pPr>
                    <w:jc w:val="center"/>
                    <w:rPr>
                      <w:bCs/>
                      <w:sz w:val="18"/>
                      <w:szCs w:val="18"/>
                      <w:vertAlign w:val="superscript"/>
                    </w:rPr>
                  </w:pPr>
                  <w:r w:rsidRPr="00B60F97">
                    <w:rPr>
                      <w:bCs/>
                      <w:sz w:val="18"/>
                      <w:szCs w:val="18"/>
                      <w:vertAlign w:val="superscript"/>
                    </w:rPr>
                    <w:t xml:space="preserve">Подпрограмма № 2 «Развитие муниципальной системы общего и дополнительного образования МО «Ленский муниципальный район» </w:t>
                  </w:r>
                </w:p>
              </w:tc>
            </w:tr>
            <w:tr w:rsidR="00385A29" w:rsidRPr="00B60F97" w:rsidTr="00A976E2">
              <w:trPr>
                <w:trHeight w:val="2519"/>
                <w:jc w:val="center"/>
              </w:trPr>
              <w:tc>
                <w:tcPr>
                  <w:tcW w:w="1809" w:type="dxa"/>
                  <w:vAlign w:val="center"/>
                  <w:hideMark/>
                </w:tcPr>
                <w:p w:rsidR="00385A29" w:rsidRPr="00B60F97" w:rsidRDefault="00385A29" w:rsidP="00AA20BA">
                  <w:pPr>
                    <w:rPr>
                      <w:sz w:val="18"/>
                      <w:szCs w:val="18"/>
                      <w:vertAlign w:val="superscript"/>
                    </w:rPr>
                  </w:pPr>
                  <w:r w:rsidRPr="00B60F97">
                    <w:rPr>
                      <w:sz w:val="18"/>
                      <w:szCs w:val="18"/>
                      <w:vertAlign w:val="superscript"/>
                    </w:rPr>
                    <w:t>1.1 Финансовое обеспечение гарантий прав граждан на получение общедоступного бесплатного и  качественного начального общего, основного общего и среднего (полного)  общего образования  в МО «Ленский муниципальный район»</w:t>
                  </w:r>
                  <w:r>
                    <w:rPr>
                      <w:sz w:val="18"/>
                      <w:szCs w:val="18"/>
                      <w:vertAlign w:val="superscript"/>
                    </w:rPr>
                    <w:t>, софинансирование части дополнительных расходов на повышение минимального размера оплаты труда</w:t>
                  </w:r>
                </w:p>
              </w:tc>
              <w:tc>
                <w:tcPr>
                  <w:tcW w:w="1195" w:type="dxa"/>
                  <w:hideMark/>
                </w:tcPr>
                <w:p w:rsidR="00385A29" w:rsidRPr="00B60F97" w:rsidRDefault="00385A29" w:rsidP="00385A29">
                  <w:pPr>
                    <w:jc w:val="center"/>
                    <w:rPr>
                      <w:sz w:val="18"/>
                      <w:szCs w:val="18"/>
                      <w:vertAlign w:val="superscript"/>
                    </w:rPr>
                  </w:pPr>
                  <w:r w:rsidRPr="00B60F97">
                    <w:rPr>
                      <w:sz w:val="18"/>
                      <w:szCs w:val="18"/>
                      <w:vertAlign w:val="superscript"/>
                    </w:rPr>
                    <w:t>МБОУ</w:t>
                  </w:r>
                </w:p>
              </w:tc>
              <w:tc>
                <w:tcPr>
                  <w:tcW w:w="872" w:type="dxa"/>
                  <w:hideMark/>
                </w:tcPr>
                <w:p w:rsidR="00385A29" w:rsidRPr="00B60F97" w:rsidRDefault="008679B5" w:rsidP="00385A29">
                  <w:pPr>
                    <w:jc w:val="center"/>
                    <w:rPr>
                      <w:b/>
                      <w:bCs/>
                      <w:sz w:val="18"/>
                      <w:szCs w:val="18"/>
                      <w:vertAlign w:val="superscript"/>
                    </w:rPr>
                  </w:pPr>
                  <w:r>
                    <w:rPr>
                      <w:b/>
                      <w:bCs/>
                      <w:sz w:val="18"/>
                      <w:szCs w:val="18"/>
                      <w:vertAlign w:val="superscript"/>
                    </w:rPr>
                    <w:t>347396,7</w:t>
                  </w:r>
                </w:p>
              </w:tc>
              <w:tc>
                <w:tcPr>
                  <w:tcW w:w="807" w:type="dxa"/>
                  <w:hideMark/>
                </w:tcPr>
                <w:p w:rsidR="00385A29" w:rsidRPr="00B60F97" w:rsidRDefault="008679B5" w:rsidP="00385A29">
                  <w:pPr>
                    <w:jc w:val="center"/>
                    <w:rPr>
                      <w:b/>
                      <w:bCs/>
                      <w:sz w:val="18"/>
                      <w:szCs w:val="18"/>
                      <w:vertAlign w:val="superscript"/>
                    </w:rPr>
                  </w:pPr>
                  <w:r>
                    <w:rPr>
                      <w:b/>
                      <w:bCs/>
                      <w:sz w:val="18"/>
                      <w:szCs w:val="18"/>
                      <w:vertAlign w:val="superscript"/>
                    </w:rPr>
                    <w:t>346029,7</w:t>
                  </w:r>
                </w:p>
              </w:tc>
              <w:tc>
                <w:tcPr>
                  <w:tcW w:w="709" w:type="dxa"/>
                  <w:noWrap/>
                  <w:hideMark/>
                </w:tcPr>
                <w:p w:rsidR="00385A29" w:rsidRPr="00B60F97" w:rsidRDefault="008679B5" w:rsidP="00385A29">
                  <w:pPr>
                    <w:jc w:val="center"/>
                    <w:rPr>
                      <w:sz w:val="18"/>
                      <w:szCs w:val="18"/>
                      <w:vertAlign w:val="superscript"/>
                    </w:rPr>
                  </w:pPr>
                  <w:r>
                    <w:rPr>
                      <w:sz w:val="18"/>
                      <w:szCs w:val="18"/>
                      <w:vertAlign w:val="superscript"/>
                    </w:rPr>
                    <w:t>14456,7</w:t>
                  </w:r>
                </w:p>
              </w:tc>
              <w:tc>
                <w:tcPr>
                  <w:tcW w:w="709" w:type="dxa"/>
                  <w:noWrap/>
                  <w:hideMark/>
                </w:tcPr>
                <w:p w:rsidR="00385A29" w:rsidRPr="00B60F97" w:rsidRDefault="00C02FA1" w:rsidP="00385A29">
                  <w:pPr>
                    <w:jc w:val="center"/>
                    <w:rPr>
                      <w:sz w:val="18"/>
                      <w:szCs w:val="18"/>
                      <w:vertAlign w:val="superscript"/>
                    </w:rPr>
                  </w:pPr>
                  <w:r>
                    <w:rPr>
                      <w:sz w:val="18"/>
                      <w:szCs w:val="18"/>
                      <w:vertAlign w:val="superscript"/>
                    </w:rPr>
                    <w:t>14178,1</w:t>
                  </w:r>
                </w:p>
              </w:tc>
              <w:tc>
                <w:tcPr>
                  <w:tcW w:w="708" w:type="dxa"/>
                  <w:noWrap/>
                  <w:hideMark/>
                </w:tcPr>
                <w:p w:rsidR="00385A29" w:rsidRPr="00B60F97" w:rsidRDefault="00C02FA1" w:rsidP="00385A29">
                  <w:pPr>
                    <w:jc w:val="center"/>
                    <w:rPr>
                      <w:sz w:val="18"/>
                      <w:szCs w:val="18"/>
                      <w:vertAlign w:val="superscript"/>
                    </w:rPr>
                  </w:pPr>
                  <w:r>
                    <w:rPr>
                      <w:sz w:val="18"/>
                      <w:szCs w:val="18"/>
                      <w:vertAlign w:val="superscript"/>
                    </w:rPr>
                    <w:t>107688,3</w:t>
                  </w:r>
                </w:p>
              </w:tc>
              <w:tc>
                <w:tcPr>
                  <w:tcW w:w="867" w:type="dxa"/>
                  <w:noWrap/>
                  <w:hideMark/>
                </w:tcPr>
                <w:p w:rsidR="00385A29" w:rsidRPr="00B60F97" w:rsidRDefault="00C02FA1" w:rsidP="00385A29">
                  <w:pPr>
                    <w:jc w:val="center"/>
                    <w:rPr>
                      <w:sz w:val="18"/>
                      <w:szCs w:val="18"/>
                      <w:vertAlign w:val="superscript"/>
                    </w:rPr>
                  </w:pPr>
                  <w:r>
                    <w:rPr>
                      <w:sz w:val="18"/>
                      <w:szCs w:val="18"/>
                      <w:vertAlign w:val="superscript"/>
                    </w:rPr>
                    <w:t>106605,3</w:t>
                  </w:r>
                </w:p>
              </w:tc>
              <w:tc>
                <w:tcPr>
                  <w:tcW w:w="709" w:type="dxa"/>
                  <w:noWrap/>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681" w:type="dxa"/>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78" w:type="dxa"/>
                  <w:gridSpan w:val="2"/>
                </w:tcPr>
                <w:p w:rsidR="00385A29" w:rsidRPr="00B60F97" w:rsidRDefault="00C02FA1" w:rsidP="00385A29">
                  <w:pPr>
                    <w:jc w:val="center"/>
                    <w:rPr>
                      <w:sz w:val="18"/>
                      <w:szCs w:val="18"/>
                      <w:vertAlign w:val="superscript"/>
                    </w:rPr>
                  </w:pPr>
                  <w:r>
                    <w:rPr>
                      <w:sz w:val="18"/>
                      <w:szCs w:val="18"/>
                      <w:vertAlign w:val="superscript"/>
                    </w:rPr>
                    <w:t>225251,7</w:t>
                  </w:r>
                </w:p>
              </w:tc>
              <w:tc>
                <w:tcPr>
                  <w:tcW w:w="709" w:type="dxa"/>
                  <w:noWrap/>
                  <w:hideMark/>
                </w:tcPr>
                <w:p w:rsidR="00385A29" w:rsidRPr="00B60F97" w:rsidRDefault="00C02FA1" w:rsidP="00385A29">
                  <w:pPr>
                    <w:jc w:val="center"/>
                    <w:rPr>
                      <w:sz w:val="18"/>
                      <w:szCs w:val="18"/>
                      <w:vertAlign w:val="superscript"/>
                    </w:rPr>
                  </w:pPr>
                  <w:r>
                    <w:rPr>
                      <w:sz w:val="18"/>
                      <w:szCs w:val="18"/>
                      <w:vertAlign w:val="superscript"/>
                    </w:rPr>
                    <w:t>225246,3</w:t>
                  </w:r>
                </w:p>
              </w:tc>
              <w:tc>
                <w:tcPr>
                  <w:tcW w:w="850" w:type="dxa"/>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38"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785" w:type="dxa"/>
                  <w:noWrap/>
                  <w:hideMark/>
                </w:tcPr>
                <w:p w:rsidR="00385A29" w:rsidRPr="00A41177" w:rsidRDefault="00385A29" w:rsidP="00385A29">
                  <w:pPr>
                    <w:jc w:val="center"/>
                    <w:rPr>
                      <w:sz w:val="18"/>
                      <w:szCs w:val="18"/>
                      <w:vertAlign w:val="subscript"/>
                    </w:rPr>
                  </w:pPr>
                  <w:r w:rsidRPr="00A41177">
                    <w:rPr>
                      <w:sz w:val="18"/>
                      <w:szCs w:val="18"/>
                      <w:vertAlign w:val="subscript"/>
                    </w:rPr>
                    <w:t xml:space="preserve">Мероприятие финансируется </w:t>
                  </w:r>
                  <w:r w:rsidR="00C222E7" w:rsidRPr="00A41177">
                    <w:rPr>
                      <w:sz w:val="18"/>
                      <w:szCs w:val="18"/>
                      <w:vertAlign w:val="subscript"/>
                    </w:rPr>
                    <w:t>согласно месячному графику</w:t>
                  </w:r>
                  <w:r w:rsidR="008679B5" w:rsidRPr="00A41177">
                    <w:rPr>
                      <w:sz w:val="18"/>
                      <w:szCs w:val="18"/>
                      <w:vertAlign w:val="subscript"/>
                    </w:rPr>
                    <w:t xml:space="preserve">, оплата труда </w:t>
                  </w:r>
                  <w:r w:rsidR="00A41177" w:rsidRPr="00A41177">
                    <w:rPr>
                      <w:sz w:val="18"/>
                      <w:szCs w:val="18"/>
                      <w:vertAlign w:val="subscript"/>
                    </w:rPr>
                    <w:t>советников директора по воспитанию и взаимодействию с детскими общественными объединениями в общеобразовательных организациях (МБОУ «Яренская СШ», МБОУ «Сойгинская СШ») в сумме 270,32 тыс. руб</w:t>
                  </w:r>
                  <w:r w:rsidR="00A41177">
                    <w:rPr>
                      <w:sz w:val="18"/>
                      <w:szCs w:val="18"/>
                      <w:vertAlign w:val="subscript"/>
                    </w:rPr>
                    <w:t>.</w:t>
                  </w:r>
                </w:p>
              </w:tc>
            </w:tr>
            <w:tr w:rsidR="00385A29" w:rsidRPr="00B60F97" w:rsidTr="00A976E2">
              <w:trPr>
                <w:trHeight w:val="1959"/>
                <w:jc w:val="center"/>
              </w:trPr>
              <w:tc>
                <w:tcPr>
                  <w:tcW w:w="1809" w:type="dxa"/>
                  <w:vAlign w:val="center"/>
                  <w:hideMark/>
                </w:tcPr>
                <w:p w:rsidR="00385A29" w:rsidRPr="00B60F97" w:rsidRDefault="00385A29" w:rsidP="00AA20BA">
                  <w:pPr>
                    <w:rPr>
                      <w:sz w:val="18"/>
                      <w:szCs w:val="18"/>
                      <w:vertAlign w:val="superscript"/>
                    </w:rPr>
                  </w:pPr>
                  <w:r w:rsidRPr="00B60F97">
                    <w:rPr>
                      <w:sz w:val="18"/>
                      <w:szCs w:val="18"/>
                      <w:vertAlign w:val="superscript"/>
                    </w:rPr>
                    <w:t xml:space="preserve">1.2 Финансовое обеспечение гарантий прав граждан на получение общедоступного бесплатного </w:t>
                  </w:r>
                  <w:r w:rsidR="00F75CF5" w:rsidRPr="00B60F97">
                    <w:rPr>
                      <w:sz w:val="18"/>
                      <w:szCs w:val="18"/>
                      <w:vertAlign w:val="superscript"/>
                    </w:rPr>
                    <w:t>и качественного</w:t>
                  </w:r>
                  <w:r w:rsidRPr="00B60F97">
                    <w:rPr>
                      <w:sz w:val="18"/>
                      <w:szCs w:val="18"/>
                      <w:vertAlign w:val="superscript"/>
                    </w:rPr>
                    <w:t xml:space="preserve"> дополнительного образования</w:t>
                  </w:r>
                  <w:r>
                    <w:rPr>
                      <w:sz w:val="18"/>
                      <w:szCs w:val="18"/>
                      <w:vertAlign w:val="superscript"/>
                    </w:rPr>
                    <w:t>, софинансирование части дополнительных расходов на повышение размера минимального оплаты труда</w:t>
                  </w:r>
                </w:p>
              </w:tc>
              <w:tc>
                <w:tcPr>
                  <w:tcW w:w="1195" w:type="dxa"/>
                  <w:hideMark/>
                </w:tcPr>
                <w:p w:rsidR="00385A29" w:rsidRPr="00B60F97" w:rsidRDefault="00385A29" w:rsidP="00385A29">
                  <w:pPr>
                    <w:jc w:val="center"/>
                    <w:rPr>
                      <w:sz w:val="18"/>
                      <w:szCs w:val="18"/>
                      <w:vertAlign w:val="superscript"/>
                    </w:rPr>
                  </w:pPr>
                  <w:r w:rsidRPr="00B60F97">
                    <w:rPr>
                      <w:sz w:val="18"/>
                      <w:szCs w:val="18"/>
                      <w:vertAlign w:val="superscript"/>
                    </w:rPr>
                    <w:t>МБОУ ДОД</w:t>
                  </w:r>
                </w:p>
              </w:tc>
              <w:tc>
                <w:tcPr>
                  <w:tcW w:w="872" w:type="dxa"/>
                  <w:hideMark/>
                </w:tcPr>
                <w:p w:rsidR="00385A29" w:rsidRPr="00B60F97" w:rsidRDefault="00A41177" w:rsidP="00385A29">
                  <w:pPr>
                    <w:jc w:val="center"/>
                    <w:rPr>
                      <w:b/>
                      <w:bCs/>
                      <w:sz w:val="18"/>
                      <w:szCs w:val="18"/>
                      <w:vertAlign w:val="superscript"/>
                    </w:rPr>
                  </w:pPr>
                  <w:r>
                    <w:rPr>
                      <w:b/>
                      <w:bCs/>
                      <w:sz w:val="18"/>
                      <w:szCs w:val="18"/>
                      <w:vertAlign w:val="superscript"/>
                    </w:rPr>
                    <w:t>34965,8</w:t>
                  </w:r>
                </w:p>
              </w:tc>
              <w:tc>
                <w:tcPr>
                  <w:tcW w:w="807" w:type="dxa"/>
                  <w:hideMark/>
                </w:tcPr>
                <w:p w:rsidR="00385A29" w:rsidRPr="00B60F97" w:rsidRDefault="00A41177" w:rsidP="00385A29">
                  <w:pPr>
                    <w:jc w:val="center"/>
                    <w:rPr>
                      <w:b/>
                      <w:bCs/>
                      <w:sz w:val="18"/>
                      <w:szCs w:val="18"/>
                      <w:vertAlign w:val="superscript"/>
                    </w:rPr>
                  </w:pPr>
                  <w:r>
                    <w:rPr>
                      <w:b/>
                      <w:bCs/>
                      <w:sz w:val="18"/>
                      <w:szCs w:val="18"/>
                      <w:vertAlign w:val="superscript"/>
                    </w:rPr>
                    <w:t>35076,8</w:t>
                  </w:r>
                </w:p>
              </w:tc>
              <w:tc>
                <w:tcPr>
                  <w:tcW w:w="709" w:type="dxa"/>
                  <w:noWrap/>
                  <w:hideMark/>
                </w:tcPr>
                <w:p w:rsidR="00385A29" w:rsidRPr="00B60F97" w:rsidRDefault="00385A29" w:rsidP="00385A29">
                  <w:pPr>
                    <w:jc w:val="center"/>
                    <w:rPr>
                      <w:b/>
                      <w:bCs/>
                      <w:sz w:val="18"/>
                      <w:szCs w:val="18"/>
                      <w:vertAlign w:val="superscript"/>
                    </w:rPr>
                  </w:pPr>
                  <w:r>
                    <w:rPr>
                      <w:b/>
                      <w:bCs/>
                      <w:sz w:val="18"/>
                      <w:szCs w:val="18"/>
                      <w:vertAlign w:val="superscript"/>
                    </w:rPr>
                    <w:t>0</w:t>
                  </w:r>
                  <w:r w:rsidRPr="00B60F97">
                    <w:rPr>
                      <w:b/>
                      <w:bCs/>
                      <w:sz w:val="18"/>
                      <w:szCs w:val="18"/>
                      <w:vertAlign w:val="superscript"/>
                    </w:rPr>
                    <w:t> </w:t>
                  </w:r>
                </w:p>
              </w:tc>
              <w:tc>
                <w:tcPr>
                  <w:tcW w:w="709" w:type="dxa"/>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8" w:type="dxa"/>
                  <w:noWrap/>
                  <w:hideMark/>
                </w:tcPr>
                <w:p w:rsidR="00385A29" w:rsidRPr="00B60F97" w:rsidRDefault="00A41177" w:rsidP="00385A29">
                  <w:pPr>
                    <w:jc w:val="center"/>
                    <w:rPr>
                      <w:sz w:val="18"/>
                      <w:szCs w:val="18"/>
                      <w:vertAlign w:val="superscript"/>
                    </w:rPr>
                  </w:pPr>
                  <w:r>
                    <w:rPr>
                      <w:sz w:val="18"/>
                      <w:szCs w:val="18"/>
                      <w:vertAlign w:val="superscript"/>
                    </w:rPr>
                    <w:t>34965,8</w:t>
                  </w:r>
                </w:p>
              </w:tc>
              <w:tc>
                <w:tcPr>
                  <w:tcW w:w="867" w:type="dxa"/>
                  <w:noWrap/>
                  <w:hideMark/>
                </w:tcPr>
                <w:p w:rsidR="00385A29" w:rsidRPr="00B60F97" w:rsidRDefault="00A41177" w:rsidP="00385A29">
                  <w:pPr>
                    <w:jc w:val="center"/>
                    <w:rPr>
                      <w:sz w:val="18"/>
                      <w:szCs w:val="18"/>
                      <w:vertAlign w:val="superscript"/>
                    </w:rPr>
                  </w:pPr>
                  <w:r>
                    <w:rPr>
                      <w:sz w:val="18"/>
                      <w:szCs w:val="18"/>
                      <w:vertAlign w:val="superscript"/>
                    </w:rPr>
                    <w:t>35076,8</w:t>
                  </w:r>
                </w:p>
              </w:tc>
              <w:tc>
                <w:tcPr>
                  <w:tcW w:w="709" w:type="dxa"/>
                  <w:noWrap/>
                  <w:hideMark/>
                </w:tcPr>
                <w:p w:rsidR="00385A29" w:rsidRPr="00B60F97" w:rsidRDefault="00385A29" w:rsidP="00385A29">
                  <w:pPr>
                    <w:jc w:val="center"/>
                    <w:rPr>
                      <w:sz w:val="18"/>
                      <w:szCs w:val="18"/>
                      <w:vertAlign w:val="superscript"/>
                    </w:rPr>
                  </w:pPr>
                  <w:r w:rsidRPr="00B60F97">
                    <w:rPr>
                      <w:sz w:val="18"/>
                      <w:szCs w:val="18"/>
                      <w:vertAlign w:val="superscript"/>
                    </w:rPr>
                    <w:t> </w:t>
                  </w:r>
                  <w:r w:rsidR="002B780F">
                    <w:rPr>
                      <w:sz w:val="18"/>
                      <w:szCs w:val="18"/>
                      <w:vertAlign w:val="superscript"/>
                    </w:rPr>
                    <w:t>0</w:t>
                  </w:r>
                </w:p>
              </w:tc>
              <w:tc>
                <w:tcPr>
                  <w:tcW w:w="681" w:type="dxa"/>
                </w:tcPr>
                <w:p w:rsidR="00385A29" w:rsidRPr="00B60F97" w:rsidRDefault="002B780F" w:rsidP="00385A29">
                  <w:pPr>
                    <w:jc w:val="center"/>
                    <w:rPr>
                      <w:sz w:val="18"/>
                      <w:szCs w:val="18"/>
                      <w:vertAlign w:val="superscript"/>
                    </w:rPr>
                  </w:pPr>
                  <w:r>
                    <w:rPr>
                      <w:sz w:val="18"/>
                      <w:szCs w:val="18"/>
                      <w:vertAlign w:val="superscript"/>
                    </w:rPr>
                    <w:t>0</w:t>
                  </w:r>
                  <w:r w:rsidR="00385A29" w:rsidRPr="00B60F97">
                    <w:rPr>
                      <w:sz w:val="18"/>
                      <w:szCs w:val="18"/>
                      <w:vertAlign w:val="superscript"/>
                    </w:rPr>
                    <w:t> </w:t>
                  </w:r>
                </w:p>
              </w:tc>
              <w:tc>
                <w:tcPr>
                  <w:tcW w:w="878" w:type="dxa"/>
                  <w:gridSpan w:val="2"/>
                </w:tcPr>
                <w:p w:rsidR="00385A29" w:rsidRPr="00B60F97" w:rsidRDefault="002B780F" w:rsidP="00385A29">
                  <w:pPr>
                    <w:jc w:val="center"/>
                    <w:rPr>
                      <w:sz w:val="18"/>
                      <w:szCs w:val="18"/>
                      <w:vertAlign w:val="superscript"/>
                    </w:rPr>
                  </w:pPr>
                  <w:r>
                    <w:rPr>
                      <w:sz w:val="18"/>
                      <w:szCs w:val="18"/>
                      <w:vertAlign w:val="superscript"/>
                    </w:rPr>
                    <w:t>0</w:t>
                  </w:r>
                  <w:r w:rsidR="00385A29" w:rsidRPr="00B60F97">
                    <w:rPr>
                      <w:sz w:val="18"/>
                      <w:szCs w:val="18"/>
                      <w:vertAlign w:val="superscript"/>
                    </w:rPr>
                    <w:t> </w:t>
                  </w:r>
                </w:p>
              </w:tc>
              <w:tc>
                <w:tcPr>
                  <w:tcW w:w="709" w:type="dxa"/>
                  <w:noWrap/>
                  <w:hideMark/>
                </w:tcPr>
                <w:p w:rsidR="00385A29" w:rsidRPr="00B60F97" w:rsidRDefault="002B780F" w:rsidP="00385A29">
                  <w:pPr>
                    <w:jc w:val="center"/>
                    <w:rPr>
                      <w:sz w:val="18"/>
                      <w:szCs w:val="18"/>
                      <w:vertAlign w:val="superscript"/>
                    </w:rPr>
                  </w:pPr>
                  <w:r>
                    <w:rPr>
                      <w:sz w:val="18"/>
                      <w:szCs w:val="18"/>
                      <w:vertAlign w:val="superscript"/>
                    </w:rPr>
                    <w:t>0</w:t>
                  </w:r>
                  <w:r w:rsidR="00385A29" w:rsidRPr="00B60F97">
                    <w:rPr>
                      <w:sz w:val="18"/>
                      <w:szCs w:val="18"/>
                      <w:vertAlign w:val="superscript"/>
                    </w:rPr>
                    <w:t> </w:t>
                  </w:r>
                </w:p>
              </w:tc>
              <w:tc>
                <w:tcPr>
                  <w:tcW w:w="850" w:type="dxa"/>
                  <w:noWrap/>
                  <w:hideMark/>
                </w:tcPr>
                <w:p w:rsidR="00385A29" w:rsidRPr="00B60F97" w:rsidRDefault="002B780F" w:rsidP="00385A29">
                  <w:pPr>
                    <w:jc w:val="center"/>
                    <w:rPr>
                      <w:sz w:val="18"/>
                      <w:szCs w:val="18"/>
                      <w:vertAlign w:val="superscript"/>
                    </w:rPr>
                  </w:pPr>
                  <w:r>
                    <w:rPr>
                      <w:sz w:val="18"/>
                      <w:szCs w:val="18"/>
                      <w:vertAlign w:val="superscript"/>
                    </w:rPr>
                    <w:t>0</w:t>
                  </w:r>
                  <w:r w:rsidR="00385A29" w:rsidRPr="00B60F97">
                    <w:rPr>
                      <w:sz w:val="18"/>
                      <w:szCs w:val="18"/>
                      <w:vertAlign w:val="superscript"/>
                    </w:rPr>
                    <w:t> </w:t>
                  </w:r>
                </w:p>
              </w:tc>
              <w:tc>
                <w:tcPr>
                  <w:tcW w:w="738" w:type="dxa"/>
                  <w:noWrap/>
                  <w:hideMark/>
                </w:tcPr>
                <w:p w:rsidR="00385A29" w:rsidRPr="00B60F97" w:rsidRDefault="00385A29" w:rsidP="00385A29">
                  <w:pPr>
                    <w:jc w:val="center"/>
                    <w:rPr>
                      <w:sz w:val="18"/>
                      <w:szCs w:val="18"/>
                      <w:vertAlign w:val="superscript"/>
                    </w:rPr>
                  </w:pPr>
                  <w:r w:rsidRPr="00B60F97">
                    <w:rPr>
                      <w:sz w:val="18"/>
                      <w:szCs w:val="18"/>
                      <w:vertAlign w:val="superscript"/>
                    </w:rPr>
                    <w:t> </w:t>
                  </w:r>
                  <w:r w:rsidR="002B780F">
                    <w:rPr>
                      <w:sz w:val="18"/>
                      <w:szCs w:val="18"/>
                      <w:vertAlign w:val="superscript"/>
                    </w:rPr>
                    <w:t>0</w:t>
                  </w:r>
                </w:p>
              </w:tc>
              <w:tc>
                <w:tcPr>
                  <w:tcW w:w="2785" w:type="dxa"/>
                  <w:noWrap/>
                  <w:hideMark/>
                </w:tcPr>
                <w:p w:rsidR="00385A29" w:rsidRPr="00B60F97" w:rsidRDefault="00385A29" w:rsidP="003F4C15">
                  <w:pPr>
                    <w:rPr>
                      <w:sz w:val="18"/>
                      <w:szCs w:val="18"/>
                      <w:vertAlign w:val="superscript"/>
                    </w:rPr>
                  </w:pPr>
                  <w:r w:rsidRPr="00B60F97">
                    <w:rPr>
                      <w:sz w:val="18"/>
                      <w:szCs w:val="18"/>
                      <w:vertAlign w:val="superscript"/>
                    </w:rPr>
                    <w:t xml:space="preserve">Мероприятие финансируется </w:t>
                  </w:r>
                  <w:r w:rsidR="00C222E7" w:rsidRPr="00B60F97">
                    <w:rPr>
                      <w:sz w:val="18"/>
                      <w:szCs w:val="18"/>
                      <w:vertAlign w:val="superscript"/>
                    </w:rPr>
                    <w:t>согласно месячному графику</w:t>
                  </w:r>
                </w:p>
              </w:tc>
            </w:tr>
            <w:tr w:rsidR="00385A29" w:rsidRPr="00B60F97" w:rsidTr="00A976E2">
              <w:trPr>
                <w:trHeight w:val="5512"/>
                <w:jc w:val="center"/>
              </w:trPr>
              <w:tc>
                <w:tcPr>
                  <w:tcW w:w="1809" w:type="dxa"/>
                  <w:vAlign w:val="center"/>
                  <w:hideMark/>
                </w:tcPr>
                <w:p w:rsidR="00385A29" w:rsidRPr="009A0F62" w:rsidRDefault="00385A29" w:rsidP="00AA20BA">
                  <w:pPr>
                    <w:rPr>
                      <w:color w:val="000000"/>
                      <w:sz w:val="16"/>
                      <w:szCs w:val="16"/>
                      <w:vertAlign w:val="superscript"/>
                    </w:rPr>
                  </w:pPr>
                  <w:r w:rsidRPr="009A0F62">
                    <w:rPr>
                      <w:color w:val="000000"/>
                      <w:sz w:val="16"/>
                      <w:szCs w:val="16"/>
                      <w:vertAlign w:val="superscript"/>
                    </w:rPr>
                    <w:lastRenderedPageBreak/>
                    <w:t>2.1</w:t>
                  </w:r>
                  <w:r>
                    <w:rPr>
                      <w:color w:val="000000"/>
                      <w:sz w:val="16"/>
                      <w:szCs w:val="16"/>
                      <w:vertAlign w:val="superscript"/>
                    </w:rPr>
                    <w:t xml:space="preserve"> </w:t>
                  </w:r>
                  <w:r w:rsidRPr="009A0F62">
                    <w:rPr>
                      <w:color w:val="000000"/>
                      <w:sz w:val="16"/>
                      <w:szCs w:val="16"/>
                      <w:vertAlign w:val="superscript"/>
                    </w:rPr>
                    <w:t>Обеспечение мероприятий по организации предоставления дополнительных мер социальной поддержки семьям граждан, призванных на военную службу по мобилизации, в том числе погибших (умерших) при исполнении обязанностей военной службы (службы), в виде бесплатного горячего питания обучающихся по образовательным программам основного общего и среднего общего образования в муниципальных общеобразовательных организациях и бесплатного присмотра и ухода за детьми, посещающими муниципальные образовательные организации, реализующие программы дошкольного образования, в виде оплаты расходов образовательной организации, связанных с организацией питания и приобретением расходных материалов, используемых для обеспечения соблюдения воспитанниками режима дня и личной гигиены</w:t>
                  </w:r>
                </w:p>
                <w:p w:rsidR="00385A29" w:rsidRPr="009A0F62" w:rsidRDefault="00385A29" w:rsidP="00AA20BA">
                  <w:pPr>
                    <w:rPr>
                      <w:sz w:val="18"/>
                      <w:szCs w:val="18"/>
                      <w:vertAlign w:val="superscript"/>
                    </w:rPr>
                  </w:pPr>
                </w:p>
              </w:tc>
              <w:tc>
                <w:tcPr>
                  <w:tcW w:w="1195" w:type="dxa"/>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F75CF5"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hideMark/>
                </w:tcPr>
                <w:p w:rsidR="00385A29" w:rsidRPr="00B60F97" w:rsidRDefault="00A41177" w:rsidP="00385A29">
                  <w:pPr>
                    <w:jc w:val="center"/>
                    <w:rPr>
                      <w:b/>
                      <w:bCs/>
                      <w:sz w:val="18"/>
                      <w:szCs w:val="18"/>
                      <w:vertAlign w:val="superscript"/>
                    </w:rPr>
                  </w:pPr>
                  <w:r>
                    <w:rPr>
                      <w:b/>
                      <w:bCs/>
                      <w:sz w:val="18"/>
                      <w:szCs w:val="18"/>
                      <w:vertAlign w:val="superscript"/>
                    </w:rPr>
                    <w:t>113,9</w:t>
                  </w:r>
                </w:p>
              </w:tc>
              <w:tc>
                <w:tcPr>
                  <w:tcW w:w="807" w:type="dxa"/>
                  <w:hideMark/>
                </w:tcPr>
                <w:p w:rsidR="00385A29" w:rsidRPr="00B60F97" w:rsidRDefault="00A41177" w:rsidP="00385A29">
                  <w:pPr>
                    <w:jc w:val="center"/>
                    <w:rPr>
                      <w:b/>
                      <w:bCs/>
                      <w:sz w:val="18"/>
                      <w:szCs w:val="18"/>
                      <w:vertAlign w:val="superscript"/>
                    </w:rPr>
                  </w:pPr>
                  <w:r>
                    <w:rPr>
                      <w:b/>
                      <w:bCs/>
                      <w:sz w:val="18"/>
                      <w:szCs w:val="18"/>
                      <w:vertAlign w:val="superscript"/>
                    </w:rPr>
                    <w:t>111,6</w:t>
                  </w:r>
                </w:p>
              </w:tc>
              <w:tc>
                <w:tcPr>
                  <w:tcW w:w="709" w:type="dxa"/>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67"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gridSpan w:val="2"/>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50" w:type="dxa"/>
                </w:tcPr>
                <w:p w:rsidR="00385A29" w:rsidRPr="00B60F97" w:rsidRDefault="00A41177" w:rsidP="00385A29">
                  <w:pPr>
                    <w:jc w:val="center"/>
                    <w:rPr>
                      <w:sz w:val="18"/>
                      <w:szCs w:val="18"/>
                      <w:vertAlign w:val="superscript"/>
                    </w:rPr>
                  </w:pPr>
                  <w:r>
                    <w:rPr>
                      <w:sz w:val="18"/>
                      <w:szCs w:val="18"/>
                      <w:vertAlign w:val="superscript"/>
                    </w:rPr>
                    <w:t>113,9</w:t>
                  </w:r>
                </w:p>
              </w:tc>
              <w:tc>
                <w:tcPr>
                  <w:tcW w:w="709" w:type="dxa"/>
                  <w:noWrap/>
                  <w:hideMark/>
                </w:tcPr>
                <w:p w:rsidR="00385A29" w:rsidRPr="00B60F97" w:rsidRDefault="00A41177" w:rsidP="00385A29">
                  <w:pPr>
                    <w:jc w:val="center"/>
                    <w:rPr>
                      <w:sz w:val="18"/>
                      <w:szCs w:val="18"/>
                      <w:vertAlign w:val="superscript"/>
                    </w:rPr>
                  </w:pPr>
                  <w:r>
                    <w:rPr>
                      <w:sz w:val="18"/>
                      <w:szCs w:val="18"/>
                      <w:vertAlign w:val="superscript"/>
                    </w:rPr>
                    <w:t>111,6</w:t>
                  </w:r>
                </w:p>
              </w:tc>
              <w:tc>
                <w:tcPr>
                  <w:tcW w:w="850" w:type="dxa"/>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38"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785" w:type="dxa"/>
                  <w:noWrap/>
                  <w:hideMark/>
                </w:tcPr>
                <w:p w:rsidR="00385A29" w:rsidRPr="00B60F97" w:rsidRDefault="00385A29" w:rsidP="003F4C15">
                  <w:pPr>
                    <w:rPr>
                      <w:sz w:val="18"/>
                      <w:szCs w:val="18"/>
                      <w:vertAlign w:val="superscript"/>
                    </w:rPr>
                  </w:pPr>
                  <w:r>
                    <w:rPr>
                      <w:sz w:val="18"/>
                      <w:szCs w:val="18"/>
                      <w:vertAlign w:val="superscript"/>
                    </w:rPr>
                    <w:t xml:space="preserve">Питанием обеспечены за счет областного бюджета – </w:t>
                  </w:r>
                  <w:r w:rsidR="00A41177">
                    <w:rPr>
                      <w:sz w:val="18"/>
                      <w:szCs w:val="18"/>
                      <w:vertAlign w:val="superscript"/>
                    </w:rPr>
                    <w:t>9</w:t>
                  </w:r>
                  <w:r>
                    <w:rPr>
                      <w:sz w:val="18"/>
                      <w:szCs w:val="18"/>
                      <w:vertAlign w:val="superscript"/>
                    </w:rPr>
                    <w:t xml:space="preserve"> детей.</w:t>
                  </w:r>
                </w:p>
              </w:tc>
            </w:tr>
            <w:tr w:rsidR="00385A29" w:rsidRPr="00B60F97" w:rsidTr="00A976E2">
              <w:trPr>
                <w:trHeight w:val="2405"/>
                <w:jc w:val="center"/>
              </w:trPr>
              <w:tc>
                <w:tcPr>
                  <w:tcW w:w="1809" w:type="dxa"/>
                  <w:hideMark/>
                </w:tcPr>
                <w:p w:rsidR="00385A29" w:rsidRPr="00B60F97" w:rsidRDefault="00385A29" w:rsidP="00AA20BA">
                  <w:pPr>
                    <w:rPr>
                      <w:sz w:val="18"/>
                      <w:szCs w:val="18"/>
                      <w:vertAlign w:val="superscript"/>
                    </w:rPr>
                  </w:pPr>
                  <w:r w:rsidRPr="00B60F97">
                    <w:rPr>
                      <w:sz w:val="18"/>
                      <w:szCs w:val="18"/>
                      <w:vertAlign w:val="superscript"/>
                    </w:rPr>
                    <w:t>2.2 Оснащение материальной базы школ и учреждений дополнительного образования, приобретение парадной формы для кадетского класса</w:t>
                  </w:r>
                </w:p>
              </w:tc>
              <w:tc>
                <w:tcPr>
                  <w:tcW w:w="1195" w:type="dxa"/>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hideMark/>
                </w:tcPr>
                <w:p w:rsidR="00385A29" w:rsidRPr="00B60F97" w:rsidRDefault="00A41177" w:rsidP="00385A29">
                  <w:pPr>
                    <w:jc w:val="center"/>
                    <w:rPr>
                      <w:b/>
                      <w:bCs/>
                      <w:sz w:val="18"/>
                      <w:szCs w:val="18"/>
                      <w:vertAlign w:val="superscript"/>
                    </w:rPr>
                  </w:pPr>
                  <w:r>
                    <w:rPr>
                      <w:b/>
                      <w:bCs/>
                      <w:sz w:val="18"/>
                      <w:szCs w:val="18"/>
                      <w:vertAlign w:val="superscript"/>
                    </w:rPr>
                    <w:t>298,8</w:t>
                  </w:r>
                </w:p>
              </w:tc>
              <w:tc>
                <w:tcPr>
                  <w:tcW w:w="807" w:type="dxa"/>
                  <w:hideMark/>
                </w:tcPr>
                <w:p w:rsidR="00385A29" w:rsidRPr="00B60F97" w:rsidRDefault="000D1856" w:rsidP="00385A29">
                  <w:pPr>
                    <w:jc w:val="center"/>
                    <w:rPr>
                      <w:b/>
                      <w:bCs/>
                      <w:sz w:val="18"/>
                      <w:szCs w:val="18"/>
                      <w:vertAlign w:val="superscript"/>
                    </w:rPr>
                  </w:pPr>
                  <w:r>
                    <w:rPr>
                      <w:b/>
                      <w:bCs/>
                      <w:sz w:val="18"/>
                      <w:szCs w:val="18"/>
                      <w:vertAlign w:val="superscript"/>
                    </w:rPr>
                    <w:t>298,8</w:t>
                  </w:r>
                </w:p>
              </w:tc>
              <w:tc>
                <w:tcPr>
                  <w:tcW w:w="709" w:type="dxa"/>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8"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67" w:type="dxa"/>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gridSpan w:val="2"/>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50" w:type="dxa"/>
                </w:tcPr>
                <w:p w:rsidR="00385A29" w:rsidRPr="00B60F97" w:rsidRDefault="00A41177" w:rsidP="00385A29">
                  <w:pPr>
                    <w:jc w:val="center"/>
                    <w:rPr>
                      <w:sz w:val="18"/>
                      <w:szCs w:val="18"/>
                      <w:vertAlign w:val="superscript"/>
                    </w:rPr>
                  </w:pPr>
                  <w:r>
                    <w:rPr>
                      <w:sz w:val="18"/>
                      <w:szCs w:val="18"/>
                      <w:vertAlign w:val="superscript"/>
                    </w:rPr>
                    <w:t>298,8</w:t>
                  </w:r>
                </w:p>
              </w:tc>
              <w:tc>
                <w:tcPr>
                  <w:tcW w:w="709" w:type="dxa"/>
                  <w:noWrap/>
                  <w:hideMark/>
                </w:tcPr>
                <w:p w:rsidR="00385A29" w:rsidRPr="00B60F97" w:rsidRDefault="000D1856" w:rsidP="00385A29">
                  <w:pPr>
                    <w:jc w:val="center"/>
                    <w:rPr>
                      <w:sz w:val="18"/>
                      <w:szCs w:val="18"/>
                      <w:vertAlign w:val="superscript"/>
                    </w:rPr>
                  </w:pPr>
                  <w:r>
                    <w:rPr>
                      <w:sz w:val="18"/>
                      <w:szCs w:val="18"/>
                      <w:vertAlign w:val="superscript"/>
                    </w:rPr>
                    <w:t>298,8</w:t>
                  </w:r>
                </w:p>
              </w:tc>
              <w:tc>
                <w:tcPr>
                  <w:tcW w:w="850"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38"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785" w:type="dxa"/>
                  <w:noWrap/>
                  <w:hideMark/>
                </w:tcPr>
                <w:p w:rsidR="00C05344" w:rsidRPr="00B60F97" w:rsidRDefault="00C05344" w:rsidP="003F4C15">
                  <w:pPr>
                    <w:rPr>
                      <w:sz w:val="18"/>
                      <w:szCs w:val="18"/>
                      <w:vertAlign w:val="superscript"/>
                    </w:rPr>
                  </w:pPr>
                  <w:r>
                    <w:rPr>
                      <w:sz w:val="18"/>
                      <w:szCs w:val="18"/>
                      <w:vertAlign w:val="superscript"/>
                    </w:rPr>
                    <w:t>Приобретено оборудование в МБОУ ДОД «КЦДО»</w:t>
                  </w:r>
                  <w:r w:rsidR="00A41177">
                    <w:rPr>
                      <w:sz w:val="18"/>
                      <w:szCs w:val="18"/>
                      <w:vertAlign w:val="superscript"/>
                    </w:rPr>
                    <w:t>.</w:t>
                  </w:r>
                </w:p>
              </w:tc>
            </w:tr>
            <w:tr w:rsidR="00385A29" w:rsidRPr="00B60F97" w:rsidTr="00A976E2">
              <w:trPr>
                <w:trHeight w:val="422"/>
                <w:jc w:val="center"/>
              </w:trPr>
              <w:tc>
                <w:tcPr>
                  <w:tcW w:w="1809" w:type="dxa"/>
                </w:tcPr>
                <w:p w:rsidR="00385A29" w:rsidRPr="00B60F97" w:rsidRDefault="00385A29" w:rsidP="00AA20BA">
                  <w:pPr>
                    <w:rPr>
                      <w:sz w:val="18"/>
                      <w:szCs w:val="18"/>
                      <w:vertAlign w:val="superscript"/>
                    </w:rPr>
                  </w:pPr>
                  <w:r>
                    <w:rPr>
                      <w:sz w:val="18"/>
                      <w:szCs w:val="18"/>
                      <w:vertAlign w:val="superscript"/>
                    </w:rPr>
                    <w:t>2.</w:t>
                  </w:r>
                  <w:r w:rsidR="00AA20BA">
                    <w:rPr>
                      <w:sz w:val="18"/>
                      <w:szCs w:val="18"/>
                      <w:vertAlign w:val="superscript"/>
                    </w:rPr>
                    <w:t>3.</w:t>
                  </w:r>
                  <w:r w:rsidR="00AA20BA" w:rsidRPr="00B60F97">
                    <w:rPr>
                      <w:sz w:val="18"/>
                      <w:szCs w:val="18"/>
                      <w:vertAlign w:val="superscript"/>
                    </w:rPr>
                    <w:t xml:space="preserve"> Проведение</w:t>
                  </w:r>
                  <w:r w:rsidRPr="00B60F97">
                    <w:rPr>
                      <w:sz w:val="18"/>
                      <w:szCs w:val="18"/>
                      <w:vertAlign w:val="superscript"/>
                    </w:rPr>
                    <w:t xml:space="preserve"> капитального и текущего ремонта</w:t>
                  </w:r>
                  <w:r>
                    <w:rPr>
                      <w:sz w:val="18"/>
                      <w:szCs w:val="18"/>
                      <w:vertAlign w:val="superscript"/>
                    </w:rPr>
                    <w:t>, демонтаж</w:t>
                  </w:r>
                  <w:r w:rsidRPr="00B60F97">
                    <w:rPr>
                      <w:sz w:val="18"/>
                      <w:szCs w:val="18"/>
                      <w:vertAlign w:val="superscript"/>
                    </w:rPr>
                    <w:t xml:space="preserve"> зданий образовательных учреждений и учреждений дополнительного образования</w:t>
                  </w:r>
                </w:p>
              </w:tc>
              <w:tc>
                <w:tcPr>
                  <w:tcW w:w="1195" w:type="dxa"/>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hideMark/>
                </w:tcPr>
                <w:p w:rsidR="00385A29" w:rsidRPr="00B60F97" w:rsidRDefault="00A41177" w:rsidP="00385A29">
                  <w:pPr>
                    <w:jc w:val="center"/>
                    <w:rPr>
                      <w:b/>
                      <w:bCs/>
                      <w:sz w:val="18"/>
                      <w:szCs w:val="18"/>
                      <w:vertAlign w:val="superscript"/>
                    </w:rPr>
                  </w:pPr>
                  <w:r>
                    <w:rPr>
                      <w:b/>
                      <w:bCs/>
                      <w:sz w:val="18"/>
                      <w:szCs w:val="18"/>
                      <w:vertAlign w:val="superscript"/>
                    </w:rPr>
                    <w:t>948,8</w:t>
                  </w:r>
                </w:p>
              </w:tc>
              <w:tc>
                <w:tcPr>
                  <w:tcW w:w="807" w:type="dxa"/>
                  <w:hideMark/>
                </w:tcPr>
                <w:p w:rsidR="00385A29" w:rsidRPr="00B60F97" w:rsidRDefault="00A41177" w:rsidP="00385A29">
                  <w:pPr>
                    <w:jc w:val="center"/>
                    <w:rPr>
                      <w:b/>
                      <w:bCs/>
                      <w:sz w:val="18"/>
                      <w:szCs w:val="18"/>
                      <w:vertAlign w:val="superscript"/>
                    </w:rPr>
                  </w:pPr>
                  <w:r>
                    <w:rPr>
                      <w:b/>
                      <w:bCs/>
                      <w:sz w:val="18"/>
                      <w:szCs w:val="18"/>
                      <w:vertAlign w:val="superscript"/>
                    </w:rPr>
                    <w:t>948,8</w:t>
                  </w:r>
                </w:p>
              </w:tc>
              <w:tc>
                <w:tcPr>
                  <w:tcW w:w="709"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noWrap/>
                  <w:hideMark/>
                </w:tcPr>
                <w:p w:rsidR="00385A29" w:rsidRPr="00B60F97" w:rsidRDefault="00A41177" w:rsidP="00385A29">
                  <w:pPr>
                    <w:jc w:val="center"/>
                    <w:rPr>
                      <w:sz w:val="18"/>
                      <w:szCs w:val="18"/>
                      <w:vertAlign w:val="superscript"/>
                    </w:rPr>
                  </w:pPr>
                  <w:r>
                    <w:rPr>
                      <w:sz w:val="18"/>
                      <w:szCs w:val="18"/>
                      <w:vertAlign w:val="superscript"/>
                    </w:rPr>
                    <w:t>948,8</w:t>
                  </w:r>
                </w:p>
              </w:tc>
              <w:tc>
                <w:tcPr>
                  <w:tcW w:w="867" w:type="dxa"/>
                  <w:noWrap/>
                  <w:hideMark/>
                </w:tcPr>
                <w:p w:rsidR="00385A29" w:rsidRPr="00B60F97" w:rsidRDefault="00A41177" w:rsidP="00385A29">
                  <w:pPr>
                    <w:jc w:val="center"/>
                    <w:rPr>
                      <w:sz w:val="18"/>
                      <w:szCs w:val="18"/>
                      <w:vertAlign w:val="superscript"/>
                    </w:rPr>
                  </w:pPr>
                  <w:r>
                    <w:rPr>
                      <w:sz w:val="18"/>
                      <w:szCs w:val="18"/>
                      <w:vertAlign w:val="superscript"/>
                    </w:rPr>
                    <w:t>948,8</w:t>
                  </w:r>
                </w:p>
              </w:tc>
              <w:tc>
                <w:tcPr>
                  <w:tcW w:w="709"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gridSpan w:val="2"/>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50" w:type="dxa"/>
                </w:tcPr>
                <w:p w:rsidR="00385A29" w:rsidRPr="00B60F97" w:rsidRDefault="00385A29" w:rsidP="00385A29">
                  <w:pPr>
                    <w:jc w:val="center"/>
                    <w:rPr>
                      <w:sz w:val="18"/>
                      <w:szCs w:val="18"/>
                      <w:vertAlign w:val="superscript"/>
                    </w:rPr>
                  </w:pPr>
                  <w:r>
                    <w:rPr>
                      <w:sz w:val="18"/>
                      <w:szCs w:val="18"/>
                      <w:vertAlign w:val="superscript"/>
                    </w:rPr>
                    <w:t>0</w:t>
                  </w:r>
                </w:p>
              </w:tc>
              <w:tc>
                <w:tcPr>
                  <w:tcW w:w="709" w:type="dxa"/>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850" w:type="dxa"/>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38" w:type="dxa"/>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2785" w:type="dxa"/>
                  <w:noWrap/>
                  <w:hideMark/>
                </w:tcPr>
                <w:p w:rsidR="00385A29" w:rsidRDefault="00C05344" w:rsidP="003F4C15">
                  <w:pPr>
                    <w:rPr>
                      <w:sz w:val="18"/>
                      <w:szCs w:val="18"/>
                      <w:vertAlign w:val="superscript"/>
                    </w:rPr>
                  </w:pPr>
                  <w:r>
                    <w:rPr>
                      <w:sz w:val="18"/>
                      <w:szCs w:val="18"/>
                      <w:vertAlign w:val="superscript"/>
                    </w:rPr>
                    <w:t>Проведен ремонт интерната с.Лена</w:t>
                  </w:r>
                  <w:r w:rsidR="00F61FC0">
                    <w:rPr>
                      <w:sz w:val="18"/>
                      <w:szCs w:val="18"/>
                      <w:vertAlign w:val="superscript"/>
                    </w:rPr>
                    <w:t>-</w:t>
                  </w:r>
                  <w:r w:rsidR="00A41177">
                    <w:rPr>
                      <w:sz w:val="18"/>
                      <w:szCs w:val="18"/>
                      <w:vertAlign w:val="superscript"/>
                    </w:rPr>
                    <w:t>913,3</w:t>
                  </w:r>
                  <w:r w:rsidR="00F61FC0">
                    <w:rPr>
                      <w:sz w:val="18"/>
                      <w:szCs w:val="18"/>
                      <w:vertAlign w:val="superscript"/>
                    </w:rPr>
                    <w:t xml:space="preserve"> тыс. руб., проект ремонта здания МБОУ ДОД «КЦДО»-35,0 тыс. руб.</w:t>
                  </w:r>
                </w:p>
                <w:p w:rsidR="006327D8" w:rsidRPr="00B60F97" w:rsidRDefault="006327D8" w:rsidP="00A41177">
                  <w:pPr>
                    <w:rPr>
                      <w:sz w:val="18"/>
                      <w:szCs w:val="18"/>
                      <w:vertAlign w:val="superscript"/>
                    </w:rPr>
                  </w:pPr>
                </w:p>
              </w:tc>
            </w:tr>
            <w:tr w:rsidR="00385A29" w:rsidRPr="00B60F97" w:rsidTr="00A976E2">
              <w:trPr>
                <w:trHeight w:val="2671"/>
                <w:jc w:val="center"/>
              </w:trPr>
              <w:tc>
                <w:tcPr>
                  <w:tcW w:w="1809" w:type="dxa"/>
                </w:tcPr>
                <w:p w:rsidR="00385A29" w:rsidRPr="00B60F97" w:rsidRDefault="00385A29" w:rsidP="00AA20BA">
                  <w:pPr>
                    <w:rPr>
                      <w:sz w:val="18"/>
                      <w:szCs w:val="18"/>
                      <w:vertAlign w:val="superscript"/>
                    </w:rPr>
                  </w:pPr>
                  <w:r w:rsidRPr="00B60F97">
                    <w:rPr>
                      <w:sz w:val="18"/>
                      <w:szCs w:val="18"/>
                      <w:vertAlign w:val="superscript"/>
                    </w:rPr>
                    <w:lastRenderedPageBreak/>
                    <w:t>2.4. Приобретение оборудования для котельных при ОУ</w:t>
                  </w:r>
                  <w:r>
                    <w:rPr>
                      <w:sz w:val="18"/>
                      <w:szCs w:val="18"/>
                      <w:vertAlign w:val="superscript"/>
                    </w:rPr>
                    <w:t xml:space="preserve">, </w:t>
                  </w:r>
                  <w:r w:rsidR="00AA20BA">
                    <w:rPr>
                      <w:sz w:val="18"/>
                      <w:szCs w:val="18"/>
                      <w:vertAlign w:val="superscript"/>
                    </w:rPr>
                    <w:t>мероприятия,</w:t>
                  </w:r>
                  <w:r>
                    <w:rPr>
                      <w:sz w:val="18"/>
                      <w:szCs w:val="18"/>
                      <w:vertAlign w:val="superscript"/>
                    </w:rPr>
                    <w:t xml:space="preserve"> связанные с подготовкой объектов теплоснабжения (котельных, тепловых сетей) к отопительному сезону</w:t>
                  </w:r>
                </w:p>
                <w:p w:rsidR="00385A29" w:rsidRPr="00B60F97" w:rsidRDefault="00385A29" w:rsidP="00AA20BA">
                  <w:pPr>
                    <w:ind w:left="360"/>
                    <w:rPr>
                      <w:sz w:val="18"/>
                      <w:szCs w:val="18"/>
                      <w:vertAlign w:val="superscript"/>
                    </w:rPr>
                  </w:pPr>
                </w:p>
              </w:tc>
              <w:tc>
                <w:tcPr>
                  <w:tcW w:w="1195" w:type="dxa"/>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 "</w:t>
                  </w:r>
                </w:p>
              </w:tc>
              <w:tc>
                <w:tcPr>
                  <w:tcW w:w="872" w:type="dxa"/>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807" w:type="dxa"/>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9"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67"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gridSpan w:val="2"/>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50" w:type="dxa"/>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50" w:type="dxa"/>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38"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785" w:type="dxa"/>
                  <w:noWrap/>
                  <w:hideMark/>
                </w:tcPr>
                <w:p w:rsidR="00385A29" w:rsidRPr="00B60F97" w:rsidRDefault="00385A29" w:rsidP="003F4C15">
                  <w:pPr>
                    <w:rPr>
                      <w:sz w:val="18"/>
                      <w:szCs w:val="18"/>
                      <w:vertAlign w:val="superscript"/>
                    </w:rPr>
                  </w:pPr>
                  <w:r w:rsidRPr="00B60F97">
                    <w:rPr>
                      <w:sz w:val="18"/>
                      <w:szCs w:val="18"/>
                      <w:vertAlign w:val="superscript"/>
                    </w:rPr>
                    <w:t>Мероприятие выполнено, расходы проведены в 2021 году</w:t>
                  </w:r>
                </w:p>
              </w:tc>
            </w:tr>
            <w:tr w:rsidR="00385A29" w:rsidRPr="00B60F97" w:rsidTr="00A976E2">
              <w:trPr>
                <w:trHeight w:val="584"/>
                <w:jc w:val="center"/>
              </w:trPr>
              <w:tc>
                <w:tcPr>
                  <w:tcW w:w="1809" w:type="dxa"/>
                </w:tcPr>
                <w:p w:rsidR="00385A29" w:rsidRPr="00B60F97" w:rsidRDefault="00385A29" w:rsidP="00AA20BA">
                  <w:pPr>
                    <w:pStyle w:val="ConsPlusNormal"/>
                    <w:widowControl/>
                    <w:ind w:firstLine="0"/>
                    <w:rPr>
                      <w:rFonts w:ascii="Times New Roman" w:eastAsia="Calibri" w:hAnsi="Times New Roman" w:cs="Times New Roman"/>
                      <w:sz w:val="18"/>
                      <w:szCs w:val="18"/>
                      <w:vertAlign w:val="superscript"/>
                    </w:rPr>
                  </w:pPr>
                  <w:r w:rsidRPr="00B60F97">
                    <w:rPr>
                      <w:rFonts w:ascii="Times New Roman" w:eastAsia="Calibri" w:hAnsi="Times New Roman" w:cs="Times New Roman"/>
                      <w:sz w:val="18"/>
                      <w:szCs w:val="18"/>
                      <w:vertAlign w:val="superscript"/>
                    </w:rPr>
                    <w:t xml:space="preserve">2.5. Проведение капитального ремонта </w:t>
                  </w:r>
                  <w:r w:rsidR="00AA20BA" w:rsidRPr="00B60F97">
                    <w:rPr>
                      <w:rFonts w:ascii="Times New Roman" w:eastAsia="Calibri" w:hAnsi="Times New Roman" w:cs="Times New Roman"/>
                      <w:sz w:val="18"/>
                      <w:szCs w:val="18"/>
                      <w:vertAlign w:val="superscript"/>
                    </w:rPr>
                    <w:t>спортивных залов</w:t>
                  </w:r>
                  <w:r w:rsidRPr="00B60F97">
                    <w:rPr>
                      <w:rFonts w:ascii="Times New Roman" w:eastAsia="Calibri" w:hAnsi="Times New Roman" w:cs="Times New Roman"/>
                      <w:sz w:val="18"/>
                      <w:szCs w:val="18"/>
                      <w:vertAlign w:val="superscript"/>
                    </w:rPr>
                    <w:t>, расположенных в сельской местности для занятий физической культурой и спортом</w:t>
                  </w:r>
                </w:p>
                <w:p w:rsidR="00385A29" w:rsidRPr="00B60F97" w:rsidRDefault="00385A29" w:rsidP="00AA20BA">
                  <w:pPr>
                    <w:pStyle w:val="ConsPlusNormal"/>
                    <w:widowControl/>
                    <w:ind w:firstLine="0"/>
                    <w:rPr>
                      <w:rFonts w:ascii="Times New Roman" w:hAnsi="Times New Roman" w:cs="Times New Roman"/>
                      <w:sz w:val="18"/>
                      <w:szCs w:val="18"/>
                      <w:vertAlign w:val="superscript"/>
                    </w:rPr>
                  </w:pPr>
                </w:p>
              </w:tc>
              <w:tc>
                <w:tcPr>
                  <w:tcW w:w="1195" w:type="dxa"/>
                  <w:hideMark/>
                </w:tcPr>
                <w:p w:rsidR="00385A29" w:rsidRPr="00B60F97" w:rsidRDefault="00385A29" w:rsidP="00385A29">
                  <w:pPr>
                    <w:pStyle w:val="ConsPlusCell"/>
                    <w:widowControl/>
                    <w:jc w:val="center"/>
                    <w:rPr>
                      <w:rFonts w:ascii="Times New Roman" w:hAnsi="Times New Roman" w:cs="Times New Roman"/>
                      <w:sz w:val="18"/>
                      <w:szCs w:val="18"/>
                      <w:vertAlign w:val="superscript"/>
                    </w:rPr>
                  </w:pPr>
                  <w:r w:rsidRPr="00B60F97">
                    <w:rPr>
                      <w:rFonts w:ascii="Times New Roman" w:hAnsi="Times New Roman" w:cs="Times New Roman"/>
                      <w:sz w:val="18"/>
                      <w:szCs w:val="18"/>
                      <w:vertAlign w:val="superscript"/>
                    </w:rPr>
                    <w:t xml:space="preserve">Министерство образования и науки Архангельской </w:t>
                  </w:r>
                  <w:r w:rsidR="00AA20BA" w:rsidRPr="00B60F97">
                    <w:rPr>
                      <w:rFonts w:ascii="Times New Roman" w:hAnsi="Times New Roman" w:cs="Times New Roman"/>
                      <w:sz w:val="18"/>
                      <w:szCs w:val="18"/>
                      <w:vertAlign w:val="superscript"/>
                    </w:rPr>
                    <w:t>области и</w:t>
                  </w:r>
                  <w:r w:rsidRPr="00B60F97">
                    <w:rPr>
                      <w:rFonts w:ascii="Times New Roman" w:hAnsi="Times New Roman" w:cs="Times New Roman"/>
                      <w:sz w:val="18"/>
                      <w:szCs w:val="18"/>
                      <w:vertAlign w:val="superscript"/>
                    </w:rPr>
                    <w:t xml:space="preserve"> Отдел образования Администрации МО «Ленский муниципальный район</w:t>
                  </w:r>
                </w:p>
              </w:tc>
              <w:tc>
                <w:tcPr>
                  <w:tcW w:w="872" w:type="dxa"/>
                  <w:hideMark/>
                </w:tcPr>
                <w:p w:rsidR="00385A29" w:rsidRPr="00B60F97" w:rsidRDefault="00385A29" w:rsidP="00385A29">
                  <w:pPr>
                    <w:jc w:val="center"/>
                    <w:rPr>
                      <w:b/>
                      <w:bCs/>
                      <w:sz w:val="18"/>
                      <w:szCs w:val="18"/>
                      <w:vertAlign w:val="superscript"/>
                    </w:rPr>
                  </w:pPr>
                  <w:r>
                    <w:rPr>
                      <w:b/>
                      <w:bCs/>
                      <w:sz w:val="18"/>
                      <w:szCs w:val="18"/>
                      <w:vertAlign w:val="superscript"/>
                    </w:rPr>
                    <w:t>0</w:t>
                  </w:r>
                </w:p>
              </w:tc>
              <w:tc>
                <w:tcPr>
                  <w:tcW w:w="807" w:type="dxa"/>
                  <w:hideMark/>
                </w:tcPr>
                <w:p w:rsidR="00385A29" w:rsidRPr="00B60F97" w:rsidRDefault="00385A29" w:rsidP="00385A29">
                  <w:pPr>
                    <w:jc w:val="center"/>
                    <w:rPr>
                      <w:b/>
                      <w:bCs/>
                      <w:sz w:val="18"/>
                      <w:szCs w:val="18"/>
                      <w:vertAlign w:val="superscript"/>
                    </w:rPr>
                  </w:pPr>
                  <w:r>
                    <w:rPr>
                      <w:b/>
                      <w:bCs/>
                      <w:sz w:val="18"/>
                      <w:szCs w:val="18"/>
                      <w:vertAlign w:val="superscript"/>
                    </w:rPr>
                    <w:t>0</w:t>
                  </w:r>
                </w:p>
              </w:tc>
              <w:tc>
                <w:tcPr>
                  <w:tcW w:w="709" w:type="dxa"/>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709" w:type="dxa"/>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708" w:type="dxa"/>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867" w:type="dxa"/>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709"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gridSpan w:val="2"/>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50" w:type="dxa"/>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50" w:type="dxa"/>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38"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785" w:type="dxa"/>
                  <w:noWrap/>
                  <w:hideMark/>
                </w:tcPr>
                <w:p w:rsidR="00385A29" w:rsidRPr="00B60F97" w:rsidRDefault="00385A29" w:rsidP="003F4C15">
                  <w:pPr>
                    <w:rPr>
                      <w:sz w:val="18"/>
                      <w:szCs w:val="18"/>
                      <w:vertAlign w:val="superscript"/>
                    </w:rPr>
                  </w:pPr>
                  <w:r>
                    <w:rPr>
                      <w:sz w:val="18"/>
                      <w:szCs w:val="18"/>
                      <w:vertAlign w:val="superscript"/>
                    </w:rPr>
                    <w:t>Мероприятие не проводилось</w:t>
                  </w:r>
                </w:p>
              </w:tc>
            </w:tr>
            <w:tr w:rsidR="00385A29" w:rsidRPr="00B60F97" w:rsidTr="00A976E2">
              <w:trPr>
                <w:trHeight w:val="2117"/>
                <w:jc w:val="center"/>
              </w:trPr>
              <w:tc>
                <w:tcPr>
                  <w:tcW w:w="1809" w:type="dxa"/>
                </w:tcPr>
                <w:p w:rsidR="00385A29" w:rsidRPr="00B60F97" w:rsidRDefault="00385A29" w:rsidP="00AA20BA">
                  <w:pPr>
                    <w:pStyle w:val="ConsPlusNormal"/>
                    <w:widowControl/>
                    <w:ind w:firstLine="0"/>
                    <w:rPr>
                      <w:rFonts w:ascii="Times New Roman" w:eastAsia="Calibri" w:hAnsi="Times New Roman" w:cs="Times New Roman"/>
                      <w:sz w:val="18"/>
                      <w:szCs w:val="18"/>
                      <w:vertAlign w:val="superscript"/>
                    </w:rPr>
                  </w:pPr>
                  <w:r w:rsidRPr="00B60F97">
                    <w:rPr>
                      <w:rFonts w:ascii="Times New Roman" w:eastAsia="Calibri" w:hAnsi="Times New Roman" w:cs="Times New Roman"/>
                      <w:sz w:val="18"/>
                      <w:szCs w:val="18"/>
                      <w:vertAlign w:val="superscript"/>
                    </w:rPr>
                    <w:t>2.6. Проведение капитального ремонта по обустройству универсальной спортивной площадки для развития физической культуры и спорта обучающимися</w:t>
                  </w:r>
                  <w:r>
                    <w:rPr>
                      <w:rFonts w:ascii="Times New Roman" w:eastAsia="Calibri" w:hAnsi="Times New Roman" w:cs="Times New Roman"/>
                      <w:sz w:val="18"/>
                      <w:szCs w:val="18"/>
                      <w:vertAlign w:val="superscript"/>
                    </w:rPr>
                    <w:t>, ремонт хоккейного корта в с. Яренск</w:t>
                  </w:r>
                </w:p>
                <w:p w:rsidR="00385A29" w:rsidRPr="00B60F97" w:rsidRDefault="00385A29" w:rsidP="00AA20BA">
                  <w:pPr>
                    <w:pStyle w:val="ConsPlusCell"/>
                    <w:widowControl/>
                    <w:rPr>
                      <w:rFonts w:ascii="Times New Roman" w:hAnsi="Times New Roman" w:cs="Times New Roman"/>
                      <w:sz w:val="18"/>
                      <w:szCs w:val="18"/>
                      <w:vertAlign w:val="superscript"/>
                    </w:rPr>
                  </w:pPr>
                </w:p>
              </w:tc>
              <w:tc>
                <w:tcPr>
                  <w:tcW w:w="1195" w:type="dxa"/>
                  <w:hideMark/>
                </w:tcPr>
                <w:p w:rsidR="00385A29" w:rsidRPr="00B60F97" w:rsidRDefault="00385A29" w:rsidP="00385A29">
                  <w:pPr>
                    <w:pStyle w:val="ConsPlusCell"/>
                    <w:widowControl/>
                    <w:jc w:val="center"/>
                    <w:rPr>
                      <w:rFonts w:ascii="Times New Roman" w:hAnsi="Times New Roman" w:cs="Times New Roman"/>
                      <w:sz w:val="18"/>
                      <w:szCs w:val="18"/>
                      <w:vertAlign w:val="superscript"/>
                    </w:rPr>
                  </w:pPr>
                  <w:r w:rsidRPr="00B60F97">
                    <w:rPr>
                      <w:rFonts w:ascii="Times New Roman" w:hAnsi="Times New Roman" w:cs="Times New Roman"/>
                      <w:sz w:val="18"/>
                      <w:szCs w:val="18"/>
                      <w:vertAlign w:val="superscript"/>
                    </w:rPr>
                    <w:t xml:space="preserve">Министерство образования и науки Архангельской </w:t>
                  </w:r>
                  <w:r w:rsidR="00AA20BA" w:rsidRPr="00B60F97">
                    <w:rPr>
                      <w:rFonts w:ascii="Times New Roman" w:hAnsi="Times New Roman" w:cs="Times New Roman"/>
                      <w:sz w:val="18"/>
                      <w:szCs w:val="18"/>
                      <w:vertAlign w:val="superscript"/>
                    </w:rPr>
                    <w:t>области и</w:t>
                  </w:r>
                  <w:r w:rsidRPr="00B60F97">
                    <w:rPr>
                      <w:rFonts w:ascii="Times New Roman" w:hAnsi="Times New Roman" w:cs="Times New Roman"/>
                      <w:sz w:val="18"/>
                      <w:szCs w:val="18"/>
                      <w:vertAlign w:val="superscript"/>
                    </w:rPr>
                    <w:t xml:space="preserve"> Отдел образования Администрации МО «Ленский муниципальный район</w:t>
                  </w:r>
                </w:p>
              </w:tc>
              <w:tc>
                <w:tcPr>
                  <w:tcW w:w="872" w:type="dxa"/>
                  <w:hideMark/>
                </w:tcPr>
                <w:p w:rsidR="00385A29" w:rsidRPr="00B60F97" w:rsidRDefault="00385A29" w:rsidP="00385A29">
                  <w:pPr>
                    <w:jc w:val="center"/>
                    <w:rPr>
                      <w:b/>
                      <w:bCs/>
                      <w:sz w:val="18"/>
                      <w:szCs w:val="18"/>
                      <w:vertAlign w:val="superscript"/>
                    </w:rPr>
                  </w:pPr>
                  <w:r>
                    <w:rPr>
                      <w:b/>
                      <w:bCs/>
                      <w:sz w:val="18"/>
                      <w:szCs w:val="18"/>
                      <w:vertAlign w:val="superscript"/>
                    </w:rPr>
                    <w:t>0</w:t>
                  </w:r>
                </w:p>
              </w:tc>
              <w:tc>
                <w:tcPr>
                  <w:tcW w:w="807" w:type="dxa"/>
                  <w:hideMark/>
                </w:tcPr>
                <w:p w:rsidR="00385A29" w:rsidRPr="00B60F97" w:rsidRDefault="00385A29" w:rsidP="00385A29">
                  <w:pPr>
                    <w:jc w:val="center"/>
                    <w:rPr>
                      <w:b/>
                      <w:bCs/>
                      <w:sz w:val="18"/>
                      <w:szCs w:val="18"/>
                      <w:vertAlign w:val="superscript"/>
                    </w:rPr>
                  </w:pPr>
                  <w:r>
                    <w:rPr>
                      <w:b/>
                      <w:bCs/>
                      <w:sz w:val="18"/>
                      <w:szCs w:val="18"/>
                      <w:vertAlign w:val="superscript"/>
                    </w:rPr>
                    <w:t>0</w:t>
                  </w:r>
                </w:p>
              </w:tc>
              <w:tc>
                <w:tcPr>
                  <w:tcW w:w="709"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867" w:type="dxa"/>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709" w:type="dxa"/>
                  <w:noWrap/>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gridSpan w:val="2"/>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50" w:type="dxa"/>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50"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38"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785" w:type="dxa"/>
                  <w:noWrap/>
                  <w:hideMark/>
                </w:tcPr>
                <w:p w:rsidR="00385A29" w:rsidRPr="00B60F97" w:rsidRDefault="00385A29" w:rsidP="003F4C15">
                  <w:pPr>
                    <w:rPr>
                      <w:sz w:val="18"/>
                      <w:szCs w:val="18"/>
                      <w:vertAlign w:val="superscript"/>
                    </w:rPr>
                  </w:pPr>
                  <w:r>
                    <w:rPr>
                      <w:sz w:val="18"/>
                      <w:szCs w:val="18"/>
                      <w:vertAlign w:val="superscript"/>
                    </w:rPr>
                    <w:t>Мероприятие не проводилось.</w:t>
                  </w:r>
                </w:p>
              </w:tc>
            </w:tr>
            <w:tr w:rsidR="00385A29" w:rsidRPr="00B60F97" w:rsidTr="00A976E2">
              <w:trPr>
                <w:trHeight w:val="2799"/>
                <w:jc w:val="center"/>
              </w:trPr>
              <w:tc>
                <w:tcPr>
                  <w:tcW w:w="1809" w:type="dxa"/>
                  <w:hideMark/>
                </w:tcPr>
                <w:p w:rsidR="00385A29" w:rsidRPr="00B60F97" w:rsidRDefault="00385A29" w:rsidP="00AA20BA">
                  <w:pPr>
                    <w:rPr>
                      <w:sz w:val="18"/>
                      <w:szCs w:val="18"/>
                      <w:vertAlign w:val="superscript"/>
                    </w:rPr>
                  </w:pPr>
                  <w:r w:rsidRPr="00B60F97">
                    <w:rPr>
                      <w:sz w:val="18"/>
                      <w:szCs w:val="18"/>
                      <w:vertAlign w:val="superscript"/>
                    </w:rPr>
                    <w:t>2.7</w:t>
                  </w:r>
                  <w:r>
                    <w:t xml:space="preserve"> </w:t>
                  </w:r>
                  <w:r w:rsidRPr="00C70D9F">
                    <w:rPr>
                      <w:sz w:val="18"/>
                      <w:szCs w:val="18"/>
                      <w:vertAlign w:val="superscript"/>
                    </w:rPr>
                    <w:t xml:space="preserve">Осуществление мер направленных на обеспечение антитеррористической безопасности, оборудование зданий образовательных учреждений системой видеонаблюдения, проведение ограждения территорий образовательных учреждений, благоустройство территорий муниципальных школ, устройство площадок для раздельного сбора мусора, проведение измерений и испытаний электроустановок и электрооборудования, </w:t>
                  </w:r>
                  <w:r w:rsidRPr="00C70D9F">
                    <w:rPr>
                      <w:sz w:val="18"/>
                      <w:szCs w:val="18"/>
                      <w:vertAlign w:val="superscript"/>
                    </w:rPr>
                    <w:lastRenderedPageBreak/>
                    <w:t xml:space="preserve">огнезащитная обработка </w:t>
                  </w:r>
                  <w:r>
                    <w:rPr>
                      <w:sz w:val="18"/>
                      <w:szCs w:val="18"/>
                      <w:vertAlign w:val="superscript"/>
                    </w:rPr>
                    <w:t xml:space="preserve">деревянных </w:t>
                  </w:r>
                  <w:r w:rsidRPr="00C70D9F">
                    <w:rPr>
                      <w:sz w:val="18"/>
                      <w:szCs w:val="18"/>
                      <w:vertAlign w:val="superscript"/>
                    </w:rPr>
                    <w:t>конструкций чердачных помещений, приобретение средств пожаротушения, установка, замена и ремонт автоматической противопожарной системы (АПС)</w:t>
                  </w:r>
                </w:p>
              </w:tc>
              <w:tc>
                <w:tcPr>
                  <w:tcW w:w="1195" w:type="dxa"/>
                  <w:hideMark/>
                </w:tcPr>
                <w:p w:rsidR="00385A29" w:rsidRPr="00B60F97" w:rsidRDefault="00385A29" w:rsidP="00385A29">
                  <w:pPr>
                    <w:jc w:val="center"/>
                    <w:rPr>
                      <w:sz w:val="18"/>
                      <w:szCs w:val="18"/>
                      <w:vertAlign w:val="superscript"/>
                    </w:rPr>
                  </w:pPr>
                  <w:r w:rsidRPr="00B60F97">
                    <w:rPr>
                      <w:sz w:val="18"/>
                      <w:szCs w:val="18"/>
                      <w:vertAlign w:val="superscript"/>
                    </w:rPr>
                    <w:lastRenderedPageBreak/>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hideMark/>
                </w:tcPr>
                <w:p w:rsidR="00385A29" w:rsidRPr="00B60F97" w:rsidRDefault="00F61FC0" w:rsidP="00385A29">
                  <w:pPr>
                    <w:jc w:val="center"/>
                    <w:rPr>
                      <w:b/>
                      <w:bCs/>
                      <w:sz w:val="18"/>
                      <w:szCs w:val="18"/>
                      <w:vertAlign w:val="superscript"/>
                    </w:rPr>
                  </w:pPr>
                  <w:r>
                    <w:rPr>
                      <w:b/>
                      <w:bCs/>
                      <w:sz w:val="18"/>
                      <w:szCs w:val="18"/>
                      <w:vertAlign w:val="superscript"/>
                    </w:rPr>
                    <w:t>280,3</w:t>
                  </w:r>
                </w:p>
              </w:tc>
              <w:tc>
                <w:tcPr>
                  <w:tcW w:w="807" w:type="dxa"/>
                  <w:hideMark/>
                </w:tcPr>
                <w:p w:rsidR="00385A29" w:rsidRPr="00B60F97" w:rsidRDefault="00F61FC0" w:rsidP="00385A29">
                  <w:pPr>
                    <w:jc w:val="center"/>
                    <w:rPr>
                      <w:b/>
                      <w:bCs/>
                      <w:sz w:val="18"/>
                      <w:szCs w:val="18"/>
                      <w:vertAlign w:val="superscript"/>
                    </w:rPr>
                  </w:pPr>
                  <w:r>
                    <w:rPr>
                      <w:b/>
                      <w:bCs/>
                      <w:sz w:val="18"/>
                      <w:szCs w:val="18"/>
                      <w:vertAlign w:val="superscript"/>
                    </w:rPr>
                    <w:t>280,3</w:t>
                  </w:r>
                </w:p>
              </w:tc>
              <w:tc>
                <w:tcPr>
                  <w:tcW w:w="709"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8" w:type="dxa"/>
                  <w:noWrap/>
                  <w:hideMark/>
                </w:tcPr>
                <w:p w:rsidR="00385A29" w:rsidRPr="00B60F97" w:rsidRDefault="00F61FC0" w:rsidP="00385A29">
                  <w:pPr>
                    <w:jc w:val="center"/>
                    <w:rPr>
                      <w:sz w:val="18"/>
                      <w:szCs w:val="18"/>
                      <w:vertAlign w:val="superscript"/>
                    </w:rPr>
                  </w:pPr>
                  <w:r>
                    <w:rPr>
                      <w:sz w:val="18"/>
                      <w:szCs w:val="18"/>
                      <w:vertAlign w:val="superscript"/>
                    </w:rPr>
                    <w:t>180,3</w:t>
                  </w:r>
                </w:p>
              </w:tc>
              <w:tc>
                <w:tcPr>
                  <w:tcW w:w="867" w:type="dxa"/>
                  <w:noWrap/>
                  <w:hideMark/>
                </w:tcPr>
                <w:p w:rsidR="00385A29" w:rsidRPr="00B60F97" w:rsidRDefault="00F61FC0" w:rsidP="00385A29">
                  <w:pPr>
                    <w:jc w:val="center"/>
                    <w:rPr>
                      <w:sz w:val="18"/>
                      <w:szCs w:val="18"/>
                      <w:vertAlign w:val="superscript"/>
                    </w:rPr>
                  </w:pPr>
                  <w:r>
                    <w:rPr>
                      <w:sz w:val="18"/>
                      <w:szCs w:val="18"/>
                      <w:vertAlign w:val="superscript"/>
                    </w:rPr>
                    <w:t>180,3</w:t>
                  </w:r>
                </w:p>
              </w:tc>
              <w:tc>
                <w:tcPr>
                  <w:tcW w:w="709"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gridSpan w:val="2"/>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50" w:type="dxa"/>
                </w:tcPr>
                <w:p w:rsidR="00385A29" w:rsidRPr="00B60F97" w:rsidRDefault="00F61FC0" w:rsidP="00385A29">
                  <w:pPr>
                    <w:jc w:val="center"/>
                    <w:rPr>
                      <w:sz w:val="18"/>
                      <w:szCs w:val="18"/>
                      <w:vertAlign w:val="superscript"/>
                    </w:rPr>
                  </w:pPr>
                  <w:r>
                    <w:rPr>
                      <w:sz w:val="18"/>
                      <w:szCs w:val="18"/>
                      <w:vertAlign w:val="superscript"/>
                    </w:rPr>
                    <w:t>100,0</w:t>
                  </w:r>
                </w:p>
              </w:tc>
              <w:tc>
                <w:tcPr>
                  <w:tcW w:w="709" w:type="dxa"/>
                  <w:noWrap/>
                  <w:hideMark/>
                </w:tcPr>
                <w:p w:rsidR="00385A29" w:rsidRPr="00B60F97" w:rsidRDefault="00F61FC0" w:rsidP="00385A29">
                  <w:pPr>
                    <w:jc w:val="center"/>
                    <w:rPr>
                      <w:sz w:val="18"/>
                      <w:szCs w:val="18"/>
                      <w:vertAlign w:val="superscript"/>
                    </w:rPr>
                  </w:pPr>
                  <w:r>
                    <w:rPr>
                      <w:sz w:val="18"/>
                      <w:szCs w:val="18"/>
                      <w:vertAlign w:val="superscript"/>
                    </w:rPr>
                    <w:t>100,0</w:t>
                  </w:r>
                </w:p>
              </w:tc>
              <w:tc>
                <w:tcPr>
                  <w:tcW w:w="850"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38"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785" w:type="dxa"/>
                  <w:noWrap/>
                  <w:hideMark/>
                </w:tcPr>
                <w:p w:rsidR="00385A29" w:rsidRPr="00B60F97" w:rsidRDefault="00F61FC0" w:rsidP="003F4C15">
                  <w:pPr>
                    <w:rPr>
                      <w:sz w:val="18"/>
                      <w:szCs w:val="18"/>
                      <w:vertAlign w:val="superscript"/>
                    </w:rPr>
                  </w:pPr>
                  <w:r>
                    <w:rPr>
                      <w:sz w:val="18"/>
                      <w:szCs w:val="18"/>
                      <w:vertAlign w:val="superscript"/>
                    </w:rPr>
                    <w:t>За отчетный период выполнен монтаж пожарной сигнализации в МБОУ ДОД «КЦДО»</w:t>
                  </w:r>
                  <w:r w:rsidR="00A41177">
                    <w:rPr>
                      <w:sz w:val="18"/>
                      <w:szCs w:val="18"/>
                      <w:vertAlign w:val="superscript"/>
                    </w:rPr>
                    <w:t>.</w:t>
                  </w:r>
                </w:p>
              </w:tc>
            </w:tr>
            <w:tr w:rsidR="00385A29" w:rsidRPr="00B60F97" w:rsidTr="00A976E2">
              <w:trPr>
                <w:trHeight w:val="1911"/>
                <w:jc w:val="center"/>
              </w:trPr>
              <w:tc>
                <w:tcPr>
                  <w:tcW w:w="1809" w:type="dxa"/>
                </w:tcPr>
                <w:p w:rsidR="00385A29" w:rsidRPr="00816050" w:rsidRDefault="00385A29" w:rsidP="00AA20BA">
                  <w:pPr>
                    <w:rPr>
                      <w:sz w:val="18"/>
                      <w:szCs w:val="18"/>
                      <w:vertAlign w:val="superscript"/>
                    </w:rPr>
                  </w:pPr>
                  <w:r w:rsidRPr="00816050">
                    <w:rPr>
                      <w:sz w:val="18"/>
                      <w:szCs w:val="18"/>
                      <w:vertAlign w:val="superscript"/>
                    </w:rPr>
                    <w:t>2.8 Строительство Яренской начальной школы на 320 мест.</w:t>
                  </w:r>
                </w:p>
              </w:tc>
              <w:tc>
                <w:tcPr>
                  <w:tcW w:w="1195" w:type="dxa"/>
                  <w:hideMark/>
                </w:tcPr>
                <w:p w:rsidR="00385A29" w:rsidRPr="00816050" w:rsidRDefault="00385A29" w:rsidP="00385A29">
                  <w:pPr>
                    <w:jc w:val="center"/>
                    <w:rPr>
                      <w:sz w:val="18"/>
                      <w:szCs w:val="18"/>
                      <w:vertAlign w:val="superscript"/>
                    </w:rPr>
                  </w:pPr>
                  <w:r w:rsidRPr="00816050">
                    <w:rPr>
                      <w:sz w:val="18"/>
                      <w:szCs w:val="18"/>
                      <w:vertAlign w:val="superscript"/>
                    </w:rPr>
                    <w:t xml:space="preserve">Министерство образования и науки Архангельской </w:t>
                  </w:r>
                  <w:r w:rsidR="00AA20BA" w:rsidRPr="00816050">
                    <w:rPr>
                      <w:sz w:val="18"/>
                      <w:szCs w:val="18"/>
                      <w:vertAlign w:val="superscript"/>
                    </w:rPr>
                    <w:t>области и</w:t>
                  </w:r>
                  <w:r w:rsidRPr="00816050">
                    <w:rPr>
                      <w:sz w:val="18"/>
                      <w:szCs w:val="18"/>
                      <w:vertAlign w:val="superscript"/>
                    </w:rPr>
                    <w:t xml:space="preserve"> Отдел образования Администрации МО «Ленский муниципальный район»</w:t>
                  </w:r>
                </w:p>
              </w:tc>
              <w:tc>
                <w:tcPr>
                  <w:tcW w:w="872" w:type="dxa"/>
                </w:tcPr>
                <w:p w:rsidR="00385A29" w:rsidRPr="00816050" w:rsidRDefault="00A41177" w:rsidP="00385A29">
                  <w:pPr>
                    <w:jc w:val="center"/>
                    <w:rPr>
                      <w:b/>
                      <w:bCs/>
                      <w:sz w:val="18"/>
                      <w:szCs w:val="18"/>
                      <w:vertAlign w:val="superscript"/>
                    </w:rPr>
                  </w:pPr>
                  <w:r>
                    <w:rPr>
                      <w:b/>
                      <w:bCs/>
                      <w:sz w:val="18"/>
                      <w:szCs w:val="18"/>
                      <w:vertAlign w:val="superscript"/>
                    </w:rPr>
                    <w:t>18,3</w:t>
                  </w:r>
                </w:p>
              </w:tc>
              <w:tc>
                <w:tcPr>
                  <w:tcW w:w="807" w:type="dxa"/>
                </w:tcPr>
                <w:p w:rsidR="00385A29" w:rsidRPr="00816050" w:rsidRDefault="00385A29" w:rsidP="00385A29">
                  <w:pPr>
                    <w:jc w:val="center"/>
                    <w:rPr>
                      <w:b/>
                      <w:bCs/>
                      <w:sz w:val="18"/>
                      <w:szCs w:val="18"/>
                      <w:vertAlign w:val="superscript"/>
                    </w:rPr>
                  </w:pPr>
                  <w:r w:rsidRPr="00816050">
                    <w:rPr>
                      <w:b/>
                      <w:bCs/>
                      <w:sz w:val="18"/>
                      <w:szCs w:val="18"/>
                      <w:vertAlign w:val="superscript"/>
                    </w:rPr>
                    <w:t>0,0</w:t>
                  </w:r>
                </w:p>
              </w:tc>
              <w:tc>
                <w:tcPr>
                  <w:tcW w:w="709" w:type="dxa"/>
                  <w:noWrap/>
                </w:tcPr>
                <w:p w:rsidR="00385A29" w:rsidRPr="00816050" w:rsidRDefault="00385A29" w:rsidP="00385A29">
                  <w:pPr>
                    <w:jc w:val="center"/>
                    <w:rPr>
                      <w:sz w:val="18"/>
                      <w:szCs w:val="18"/>
                      <w:vertAlign w:val="superscript"/>
                    </w:rPr>
                  </w:pPr>
                  <w:r w:rsidRPr="00816050">
                    <w:rPr>
                      <w:sz w:val="18"/>
                      <w:szCs w:val="18"/>
                      <w:vertAlign w:val="superscript"/>
                    </w:rPr>
                    <w:t>0 </w:t>
                  </w:r>
                </w:p>
              </w:tc>
              <w:tc>
                <w:tcPr>
                  <w:tcW w:w="709" w:type="dxa"/>
                  <w:noWrap/>
                </w:tcPr>
                <w:p w:rsidR="00385A29" w:rsidRPr="00816050" w:rsidRDefault="00385A29" w:rsidP="00385A29">
                  <w:pPr>
                    <w:jc w:val="center"/>
                    <w:rPr>
                      <w:sz w:val="18"/>
                      <w:szCs w:val="18"/>
                      <w:vertAlign w:val="superscript"/>
                    </w:rPr>
                  </w:pPr>
                  <w:r w:rsidRPr="00816050">
                    <w:rPr>
                      <w:sz w:val="18"/>
                      <w:szCs w:val="18"/>
                      <w:vertAlign w:val="superscript"/>
                    </w:rPr>
                    <w:t>0 </w:t>
                  </w:r>
                </w:p>
              </w:tc>
              <w:tc>
                <w:tcPr>
                  <w:tcW w:w="708" w:type="dxa"/>
                  <w:noWrap/>
                </w:tcPr>
                <w:p w:rsidR="00385A29" w:rsidRPr="00816050" w:rsidRDefault="00A41177" w:rsidP="00385A29">
                  <w:pPr>
                    <w:jc w:val="center"/>
                    <w:rPr>
                      <w:sz w:val="18"/>
                      <w:szCs w:val="18"/>
                      <w:vertAlign w:val="superscript"/>
                    </w:rPr>
                  </w:pPr>
                  <w:r>
                    <w:rPr>
                      <w:sz w:val="18"/>
                      <w:szCs w:val="18"/>
                      <w:vertAlign w:val="superscript"/>
                    </w:rPr>
                    <w:t>18,3</w:t>
                  </w:r>
                </w:p>
              </w:tc>
              <w:tc>
                <w:tcPr>
                  <w:tcW w:w="867" w:type="dxa"/>
                  <w:noWrap/>
                </w:tcPr>
                <w:p w:rsidR="00385A29" w:rsidRPr="00816050" w:rsidRDefault="00385A29" w:rsidP="00385A29">
                  <w:pPr>
                    <w:jc w:val="center"/>
                    <w:rPr>
                      <w:sz w:val="18"/>
                      <w:szCs w:val="18"/>
                      <w:vertAlign w:val="superscript"/>
                    </w:rPr>
                  </w:pPr>
                  <w:r w:rsidRPr="00816050">
                    <w:rPr>
                      <w:sz w:val="18"/>
                      <w:szCs w:val="18"/>
                      <w:vertAlign w:val="superscript"/>
                    </w:rPr>
                    <w:t> 0</w:t>
                  </w:r>
                </w:p>
              </w:tc>
              <w:tc>
                <w:tcPr>
                  <w:tcW w:w="709" w:type="dxa"/>
                  <w:shd w:val="clear" w:color="auto" w:fill="FFFFFF"/>
                  <w:noWrap/>
                </w:tcPr>
                <w:p w:rsidR="00385A29" w:rsidRPr="00816050" w:rsidRDefault="00385A29" w:rsidP="00385A29">
                  <w:pPr>
                    <w:jc w:val="center"/>
                    <w:rPr>
                      <w:sz w:val="18"/>
                      <w:szCs w:val="18"/>
                      <w:vertAlign w:val="superscript"/>
                    </w:rPr>
                  </w:pPr>
                  <w:r w:rsidRPr="00816050">
                    <w:rPr>
                      <w:sz w:val="18"/>
                      <w:szCs w:val="18"/>
                      <w:vertAlign w:val="superscript"/>
                    </w:rPr>
                    <w:t>0 </w:t>
                  </w:r>
                </w:p>
              </w:tc>
              <w:tc>
                <w:tcPr>
                  <w:tcW w:w="709" w:type="dxa"/>
                  <w:gridSpan w:val="2"/>
                </w:tcPr>
                <w:p w:rsidR="00385A29" w:rsidRPr="00816050" w:rsidRDefault="00385A29" w:rsidP="00385A29">
                  <w:pPr>
                    <w:jc w:val="center"/>
                    <w:rPr>
                      <w:sz w:val="18"/>
                      <w:szCs w:val="18"/>
                      <w:vertAlign w:val="superscript"/>
                    </w:rPr>
                  </w:pPr>
                  <w:r w:rsidRPr="00816050">
                    <w:rPr>
                      <w:sz w:val="18"/>
                      <w:szCs w:val="18"/>
                      <w:vertAlign w:val="superscript"/>
                    </w:rPr>
                    <w:t> 0</w:t>
                  </w:r>
                </w:p>
              </w:tc>
              <w:tc>
                <w:tcPr>
                  <w:tcW w:w="850" w:type="dxa"/>
                </w:tcPr>
                <w:p w:rsidR="00385A29" w:rsidRPr="00816050" w:rsidRDefault="00385A29" w:rsidP="00385A29">
                  <w:pPr>
                    <w:jc w:val="center"/>
                    <w:rPr>
                      <w:sz w:val="18"/>
                      <w:szCs w:val="18"/>
                      <w:vertAlign w:val="superscript"/>
                    </w:rPr>
                  </w:pPr>
                  <w:r w:rsidRPr="00816050">
                    <w:rPr>
                      <w:sz w:val="18"/>
                      <w:szCs w:val="18"/>
                      <w:vertAlign w:val="superscript"/>
                    </w:rPr>
                    <w:t> 0</w:t>
                  </w:r>
                </w:p>
              </w:tc>
              <w:tc>
                <w:tcPr>
                  <w:tcW w:w="709" w:type="dxa"/>
                  <w:noWrap/>
                </w:tcPr>
                <w:p w:rsidR="00385A29" w:rsidRPr="00816050" w:rsidRDefault="00385A29" w:rsidP="00385A29">
                  <w:pPr>
                    <w:jc w:val="center"/>
                    <w:rPr>
                      <w:sz w:val="18"/>
                      <w:szCs w:val="18"/>
                      <w:vertAlign w:val="superscript"/>
                    </w:rPr>
                  </w:pPr>
                  <w:r w:rsidRPr="00816050">
                    <w:rPr>
                      <w:sz w:val="18"/>
                      <w:szCs w:val="18"/>
                      <w:vertAlign w:val="superscript"/>
                    </w:rPr>
                    <w:t>0 </w:t>
                  </w:r>
                </w:p>
              </w:tc>
              <w:tc>
                <w:tcPr>
                  <w:tcW w:w="850" w:type="dxa"/>
                  <w:shd w:val="clear" w:color="auto" w:fill="FFFFFF"/>
                  <w:noWrap/>
                </w:tcPr>
                <w:p w:rsidR="00385A29" w:rsidRPr="00816050" w:rsidRDefault="00385A29" w:rsidP="00385A29">
                  <w:pPr>
                    <w:jc w:val="center"/>
                    <w:rPr>
                      <w:sz w:val="18"/>
                      <w:szCs w:val="18"/>
                      <w:vertAlign w:val="superscript"/>
                    </w:rPr>
                  </w:pPr>
                  <w:r w:rsidRPr="00816050">
                    <w:rPr>
                      <w:sz w:val="18"/>
                      <w:szCs w:val="18"/>
                      <w:vertAlign w:val="superscript"/>
                    </w:rPr>
                    <w:t> 0</w:t>
                  </w:r>
                </w:p>
              </w:tc>
              <w:tc>
                <w:tcPr>
                  <w:tcW w:w="738" w:type="dxa"/>
                  <w:noWrap/>
                </w:tcPr>
                <w:p w:rsidR="00385A29" w:rsidRPr="00816050" w:rsidRDefault="00385A29" w:rsidP="00385A29">
                  <w:pPr>
                    <w:jc w:val="center"/>
                    <w:rPr>
                      <w:sz w:val="18"/>
                      <w:szCs w:val="18"/>
                      <w:vertAlign w:val="superscript"/>
                    </w:rPr>
                  </w:pPr>
                  <w:r w:rsidRPr="00816050">
                    <w:rPr>
                      <w:sz w:val="18"/>
                      <w:szCs w:val="18"/>
                      <w:vertAlign w:val="superscript"/>
                    </w:rPr>
                    <w:t>0 </w:t>
                  </w:r>
                </w:p>
              </w:tc>
              <w:tc>
                <w:tcPr>
                  <w:tcW w:w="2785" w:type="dxa"/>
                  <w:noWrap/>
                </w:tcPr>
                <w:p w:rsidR="00385A29" w:rsidRPr="00816050" w:rsidRDefault="00385A29" w:rsidP="003F4C15">
                  <w:pPr>
                    <w:rPr>
                      <w:sz w:val="18"/>
                      <w:szCs w:val="18"/>
                      <w:vertAlign w:val="superscript"/>
                    </w:rPr>
                  </w:pPr>
                  <w:r w:rsidRPr="00816050">
                    <w:rPr>
                      <w:sz w:val="18"/>
                      <w:szCs w:val="18"/>
                      <w:vertAlign w:val="superscript"/>
                    </w:rPr>
                    <w:t> Направлено положительное заключение технологического ценового аудита в Правительство АО</w:t>
                  </w:r>
                  <w:r>
                    <w:rPr>
                      <w:sz w:val="18"/>
                      <w:szCs w:val="18"/>
                      <w:vertAlign w:val="superscript"/>
                    </w:rPr>
                    <w:t>.</w:t>
                  </w:r>
                </w:p>
              </w:tc>
            </w:tr>
            <w:tr w:rsidR="00385A29" w:rsidRPr="00B60F97" w:rsidTr="00A976E2">
              <w:trPr>
                <w:trHeight w:val="2117"/>
                <w:jc w:val="center"/>
              </w:trPr>
              <w:tc>
                <w:tcPr>
                  <w:tcW w:w="1809" w:type="dxa"/>
                </w:tcPr>
                <w:p w:rsidR="00385A29" w:rsidRPr="00B60F97" w:rsidRDefault="00385A29" w:rsidP="00AA20BA">
                  <w:pPr>
                    <w:rPr>
                      <w:sz w:val="18"/>
                      <w:szCs w:val="18"/>
                      <w:vertAlign w:val="superscript"/>
                    </w:rPr>
                  </w:pPr>
                  <w:r w:rsidRPr="00B60F97">
                    <w:rPr>
                      <w:sz w:val="18"/>
                      <w:szCs w:val="18"/>
                      <w:vertAlign w:val="superscript"/>
                    </w:rPr>
                    <w:t xml:space="preserve">2.9 Оснащение новых </w:t>
                  </w:r>
                  <w:r w:rsidR="00AA20BA" w:rsidRPr="00B60F97">
                    <w:rPr>
                      <w:sz w:val="18"/>
                      <w:szCs w:val="18"/>
                      <w:vertAlign w:val="superscript"/>
                    </w:rPr>
                    <w:t>зданий инвентарем</w:t>
                  </w:r>
                  <w:r w:rsidRPr="00B60F97">
                    <w:rPr>
                      <w:sz w:val="18"/>
                      <w:szCs w:val="18"/>
                      <w:vertAlign w:val="superscript"/>
                    </w:rPr>
                    <w:t>, хозяйственным инвентарем и столовой посудой</w:t>
                  </w:r>
                </w:p>
              </w:tc>
              <w:tc>
                <w:tcPr>
                  <w:tcW w:w="1195" w:type="dxa"/>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807" w:type="dxa"/>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9" w:type="dxa"/>
                  <w:noWrap/>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noWrap/>
                </w:tcPr>
                <w:p w:rsidR="00385A29" w:rsidRPr="00B60F97" w:rsidRDefault="00385A29" w:rsidP="00385A29">
                  <w:pPr>
                    <w:jc w:val="center"/>
                    <w:rPr>
                      <w:sz w:val="18"/>
                      <w:szCs w:val="18"/>
                      <w:vertAlign w:val="superscript"/>
                    </w:rPr>
                  </w:pPr>
                  <w:r>
                    <w:rPr>
                      <w:sz w:val="18"/>
                      <w:szCs w:val="18"/>
                      <w:vertAlign w:val="superscript"/>
                    </w:rPr>
                    <w:t>0</w:t>
                  </w:r>
                </w:p>
              </w:tc>
              <w:tc>
                <w:tcPr>
                  <w:tcW w:w="708" w:type="dxa"/>
                  <w:noWrap/>
                </w:tcPr>
                <w:p w:rsidR="00385A29" w:rsidRPr="00B60F97" w:rsidRDefault="00385A29" w:rsidP="00385A29">
                  <w:pPr>
                    <w:jc w:val="center"/>
                    <w:rPr>
                      <w:sz w:val="18"/>
                      <w:szCs w:val="18"/>
                      <w:vertAlign w:val="superscript"/>
                    </w:rPr>
                  </w:pPr>
                  <w:r>
                    <w:rPr>
                      <w:sz w:val="18"/>
                      <w:szCs w:val="18"/>
                      <w:vertAlign w:val="superscript"/>
                    </w:rPr>
                    <w:t>0</w:t>
                  </w:r>
                </w:p>
              </w:tc>
              <w:tc>
                <w:tcPr>
                  <w:tcW w:w="867" w:type="dxa"/>
                  <w:noWrap/>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shd w:val="clear" w:color="auto" w:fill="FFFFFF"/>
                  <w:noWrap/>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gridSpan w:val="2"/>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50" w:type="dxa"/>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noWrap/>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50" w:type="dxa"/>
                  <w:shd w:val="clear" w:color="auto" w:fill="FFFFFF"/>
                  <w:noWrap/>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38" w:type="dxa"/>
                  <w:noWrap/>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785" w:type="dxa"/>
                  <w:noWrap/>
                </w:tcPr>
                <w:p w:rsidR="00385A29" w:rsidRPr="00B60F97" w:rsidRDefault="00385A29" w:rsidP="003F4C15">
                  <w:pPr>
                    <w:rPr>
                      <w:sz w:val="18"/>
                      <w:szCs w:val="18"/>
                      <w:vertAlign w:val="superscript"/>
                    </w:rPr>
                  </w:pPr>
                  <w:r>
                    <w:rPr>
                      <w:sz w:val="18"/>
                      <w:szCs w:val="18"/>
                      <w:vertAlign w:val="superscript"/>
                    </w:rPr>
                    <w:t>Мероприятие не проводилось в</w:t>
                  </w:r>
                  <w:r w:rsidRPr="00B60F97">
                    <w:rPr>
                      <w:sz w:val="18"/>
                      <w:szCs w:val="18"/>
                      <w:vertAlign w:val="superscript"/>
                    </w:rPr>
                    <w:t xml:space="preserve"> связи с отсутствием потребности</w:t>
                  </w:r>
                </w:p>
              </w:tc>
            </w:tr>
            <w:tr w:rsidR="00385A29" w:rsidRPr="00B60F97" w:rsidTr="00A976E2">
              <w:trPr>
                <w:trHeight w:val="2104"/>
                <w:jc w:val="center"/>
              </w:trPr>
              <w:tc>
                <w:tcPr>
                  <w:tcW w:w="1809" w:type="dxa"/>
                  <w:hideMark/>
                </w:tcPr>
                <w:p w:rsidR="00385A29" w:rsidRPr="00B60F97" w:rsidRDefault="00385A29" w:rsidP="00AA20BA">
                  <w:pPr>
                    <w:rPr>
                      <w:sz w:val="18"/>
                      <w:szCs w:val="18"/>
                      <w:vertAlign w:val="superscript"/>
                    </w:rPr>
                  </w:pPr>
                  <w:r w:rsidRPr="00B60F97">
                    <w:rPr>
                      <w:sz w:val="18"/>
                      <w:szCs w:val="18"/>
                      <w:vertAlign w:val="superscript"/>
                    </w:rPr>
                    <w:t>2.10 Обеспечение предоставления жилых помещений детям-сиротам и детям, оставшихся без попечения родителей, лицам из их числа по договорам найма специализированных жилых помещений</w:t>
                  </w:r>
                </w:p>
              </w:tc>
              <w:tc>
                <w:tcPr>
                  <w:tcW w:w="1195" w:type="dxa"/>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AA20BA"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hideMark/>
                </w:tcPr>
                <w:p w:rsidR="00385A29" w:rsidRPr="00B60F97" w:rsidRDefault="00A41177" w:rsidP="00385A29">
                  <w:pPr>
                    <w:jc w:val="center"/>
                    <w:rPr>
                      <w:b/>
                      <w:bCs/>
                      <w:sz w:val="18"/>
                      <w:szCs w:val="18"/>
                      <w:vertAlign w:val="superscript"/>
                    </w:rPr>
                  </w:pPr>
                  <w:r>
                    <w:rPr>
                      <w:b/>
                      <w:bCs/>
                      <w:sz w:val="18"/>
                      <w:szCs w:val="18"/>
                      <w:vertAlign w:val="superscript"/>
                    </w:rPr>
                    <w:t>1750,0</w:t>
                  </w:r>
                </w:p>
              </w:tc>
              <w:tc>
                <w:tcPr>
                  <w:tcW w:w="807" w:type="dxa"/>
                  <w:hideMark/>
                </w:tcPr>
                <w:p w:rsidR="00385A29" w:rsidRPr="00B60F97" w:rsidRDefault="00F61FC0" w:rsidP="00385A29">
                  <w:pPr>
                    <w:jc w:val="center"/>
                    <w:rPr>
                      <w:b/>
                      <w:bCs/>
                      <w:sz w:val="18"/>
                      <w:szCs w:val="18"/>
                      <w:vertAlign w:val="superscript"/>
                    </w:rPr>
                  </w:pPr>
                  <w:r>
                    <w:rPr>
                      <w:b/>
                      <w:bCs/>
                      <w:sz w:val="18"/>
                      <w:szCs w:val="18"/>
                      <w:vertAlign w:val="superscript"/>
                    </w:rPr>
                    <w:t>1750,0</w:t>
                  </w:r>
                </w:p>
              </w:tc>
              <w:tc>
                <w:tcPr>
                  <w:tcW w:w="709" w:type="dxa"/>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709" w:type="dxa"/>
                  <w:noWrap/>
                  <w:hideMark/>
                </w:tcPr>
                <w:p w:rsidR="00385A29" w:rsidRPr="00B60F97" w:rsidRDefault="00385A29" w:rsidP="00385A29">
                  <w:pPr>
                    <w:jc w:val="center"/>
                    <w:rPr>
                      <w:sz w:val="18"/>
                      <w:szCs w:val="18"/>
                      <w:vertAlign w:val="superscript"/>
                    </w:rPr>
                  </w:pPr>
                  <w:r>
                    <w:rPr>
                      <w:sz w:val="18"/>
                      <w:szCs w:val="18"/>
                      <w:vertAlign w:val="superscript"/>
                    </w:rPr>
                    <w:t>0</w:t>
                  </w:r>
                </w:p>
              </w:tc>
              <w:tc>
                <w:tcPr>
                  <w:tcW w:w="708"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67"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gridSpan w:val="2"/>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50" w:type="dxa"/>
                </w:tcPr>
                <w:p w:rsidR="00385A29" w:rsidRPr="00B60F97" w:rsidRDefault="00A41177" w:rsidP="00385A29">
                  <w:pPr>
                    <w:jc w:val="center"/>
                    <w:rPr>
                      <w:sz w:val="18"/>
                      <w:szCs w:val="18"/>
                      <w:vertAlign w:val="superscript"/>
                    </w:rPr>
                  </w:pPr>
                  <w:r>
                    <w:rPr>
                      <w:sz w:val="18"/>
                      <w:szCs w:val="18"/>
                      <w:vertAlign w:val="superscript"/>
                    </w:rPr>
                    <w:t>1750,0</w:t>
                  </w:r>
                </w:p>
              </w:tc>
              <w:tc>
                <w:tcPr>
                  <w:tcW w:w="709" w:type="dxa"/>
                  <w:noWrap/>
                  <w:hideMark/>
                </w:tcPr>
                <w:p w:rsidR="00385A29" w:rsidRPr="00B60F97" w:rsidRDefault="00B17BAD" w:rsidP="00385A29">
                  <w:pPr>
                    <w:jc w:val="center"/>
                    <w:rPr>
                      <w:sz w:val="18"/>
                      <w:szCs w:val="18"/>
                      <w:vertAlign w:val="superscript"/>
                    </w:rPr>
                  </w:pPr>
                  <w:r>
                    <w:rPr>
                      <w:sz w:val="18"/>
                      <w:szCs w:val="18"/>
                      <w:vertAlign w:val="superscript"/>
                    </w:rPr>
                    <w:t>1750,0</w:t>
                  </w:r>
                </w:p>
              </w:tc>
              <w:tc>
                <w:tcPr>
                  <w:tcW w:w="850" w:type="dxa"/>
                  <w:shd w:val="clear" w:color="auto" w:fill="FFFFFF"/>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38" w:type="dxa"/>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2785" w:type="dxa"/>
                  <w:noWrap/>
                  <w:hideMark/>
                </w:tcPr>
                <w:p w:rsidR="00385A29" w:rsidRPr="00B60F97" w:rsidRDefault="00B17BAD" w:rsidP="003F4C15">
                  <w:pPr>
                    <w:rPr>
                      <w:sz w:val="18"/>
                      <w:szCs w:val="18"/>
                      <w:vertAlign w:val="superscript"/>
                    </w:rPr>
                  </w:pPr>
                  <w:r>
                    <w:rPr>
                      <w:sz w:val="18"/>
                      <w:szCs w:val="18"/>
                      <w:vertAlign w:val="superscript"/>
                    </w:rPr>
                    <w:t>Приобретена 1 квартира.</w:t>
                  </w:r>
                </w:p>
              </w:tc>
            </w:tr>
            <w:tr w:rsidR="00385A29" w:rsidRPr="00B60F97" w:rsidTr="00A976E2">
              <w:trPr>
                <w:trHeight w:val="1566"/>
                <w:jc w:val="center"/>
              </w:trPr>
              <w:tc>
                <w:tcPr>
                  <w:tcW w:w="1809" w:type="dxa"/>
                  <w:hideMark/>
                </w:tcPr>
                <w:p w:rsidR="00385A29" w:rsidRPr="00B60F97" w:rsidRDefault="00AA20BA" w:rsidP="00AA20BA">
                  <w:pPr>
                    <w:rPr>
                      <w:sz w:val="18"/>
                      <w:szCs w:val="18"/>
                      <w:vertAlign w:val="superscript"/>
                    </w:rPr>
                  </w:pPr>
                  <w:r w:rsidRPr="00B60F97">
                    <w:rPr>
                      <w:sz w:val="18"/>
                      <w:szCs w:val="18"/>
                      <w:vertAlign w:val="superscript"/>
                    </w:rPr>
                    <w:lastRenderedPageBreak/>
                    <w:t>2.11 Приобретение</w:t>
                  </w:r>
                  <w:r w:rsidR="00385A29" w:rsidRPr="00B60F97">
                    <w:rPr>
                      <w:sz w:val="18"/>
                      <w:szCs w:val="18"/>
                      <w:vertAlign w:val="superscript"/>
                    </w:rPr>
                    <w:t xml:space="preserve"> технологического оборудования для организации горячего питания в образовательных учреждениях</w:t>
                  </w:r>
                </w:p>
              </w:tc>
              <w:tc>
                <w:tcPr>
                  <w:tcW w:w="1195" w:type="dxa"/>
                  <w:hideMark/>
                </w:tcPr>
                <w:p w:rsidR="00385A29" w:rsidRPr="00B60F97" w:rsidRDefault="00385A29" w:rsidP="00385A29">
                  <w:pPr>
                    <w:jc w:val="center"/>
                    <w:rPr>
                      <w:sz w:val="18"/>
                      <w:szCs w:val="18"/>
                      <w:vertAlign w:val="superscript"/>
                    </w:rPr>
                  </w:pPr>
                  <w:r w:rsidRPr="00B60F97">
                    <w:rPr>
                      <w:sz w:val="18"/>
                      <w:szCs w:val="18"/>
                      <w:vertAlign w:val="superscript"/>
                    </w:rPr>
                    <w:t>Министерство образования и отдел образования Администрации МО «Ленский муниципальный район»</w:t>
                  </w:r>
                </w:p>
              </w:tc>
              <w:tc>
                <w:tcPr>
                  <w:tcW w:w="872" w:type="dxa"/>
                  <w:hideMark/>
                </w:tcPr>
                <w:p w:rsidR="00385A29" w:rsidRPr="00B60F97" w:rsidRDefault="00F61FC0" w:rsidP="00385A29">
                  <w:pPr>
                    <w:jc w:val="center"/>
                    <w:rPr>
                      <w:b/>
                      <w:bCs/>
                      <w:sz w:val="18"/>
                      <w:szCs w:val="18"/>
                      <w:vertAlign w:val="superscript"/>
                    </w:rPr>
                  </w:pPr>
                  <w:r>
                    <w:rPr>
                      <w:b/>
                      <w:bCs/>
                      <w:sz w:val="18"/>
                      <w:szCs w:val="18"/>
                      <w:vertAlign w:val="superscript"/>
                    </w:rPr>
                    <w:t>804,</w:t>
                  </w:r>
                  <w:r w:rsidR="00A41177">
                    <w:rPr>
                      <w:b/>
                      <w:bCs/>
                      <w:sz w:val="18"/>
                      <w:szCs w:val="18"/>
                      <w:vertAlign w:val="superscript"/>
                    </w:rPr>
                    <w:t>4</w:t>
                  </w:r>
                </w:p>
              </w:tc>
              <w:tc>
                <w:tcPr>
                  <w:tcW w:w="807" w:type="dxa"/>
                  <w:hideMark/>
                </w:tcPr>
                <w:p w:rsidR="00385A29" w:rsidRPr="00B60F97" w:rsidRDefault="00B17BAD" w:rsidP="00385A29">
                  <w:pPr>
                    <w:jc w:val="center"/>
                    <w:rPr>
                      <w:b/>
                      <w:bCs/>
                      <w:sz w:val="18"/>
                      <w:szCs w:val="18"/>
                      <w:vertAlign w:val="superscript"/>
                    </w:rPr>
                  </w:pPr>
                  <w:r>
                    <w:rPr>
                      <w:b/>
                      <w:bCs/>
                      <w:sz w:val="18"/>
                      <w:szCs w:val="18"/>
                      <w:vertAlign w:val="superscript"/>
                    </w:rPr>
                    <w:t>804,</w:t>
                  </w:r>
                  <w:r w:rsidR="00A41177">
                    <w:rPr>
                      <w:b/>
                      <w:bCs/>
                      <w:sz w:val="18"/>
                      <w:szCs w:val="18"/>
                      <w:vertAlign w:val="superscript"/>
                    </w:rPr>
                    <w:t>4</w:t>
                  </w:r>
                </w:p>
              </w:tc>
              <w:tc>
                <w:tcPr>
                  <w:tcW w:w="709"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8" w:type="dxa"/>
                  <w:noWrap/>
                  <w:hideMark/>
                </w:tcPr>
                <w:p w:rsidR="00385A29" w:rsidRPr="00B60F97" w:rsidRDefault="00F61FC0" w:rsidP="00385A29">
                  <w:pPr>
                    <w:jc w:val="center"/>
                    <w:rPr>
                      <w:sz w:val="18"/>
                      <w:szCs w:val="18"/>
                      <w:vertAlign w:val="superscript"/>
                    </w:rPr>
                  </w:pPr>
                  <w:r>
                    <w:rPr>
                      <w:sz w:val="18"/>
                      <w:szCs w:val="18"/>
                      <w:vertAlign w:val="superscript"/>
                    </w:rPr>
                    <w:t>402,</w:t>
                  </w:r>
                  <w:r w:rsidR="00A41177">
                    <w:rPr>
                      <w:sz w:val="18"/>
                      <w:szCs w:val="18"/>
                      <w:vertAlign w:val="superscript"/>
                    </w:rPr>
                    <w:t>2</w:t>
                  </w:r>
                </w:p>
              </w:tc>
              <w:tc>
                <w:tcPr>
                  <w:tcW w:w="867" w:type="dxa"/>
                  <w:noWrap/>
                  <w:hideMark/>
                </w:tcPr>
                <w:p w:rsidR="00385A29" w:rsidRPr="00B60F97" w:rsidRDefault="00B17BAD" w:rsidP="00385A29">
                  <w:pPr>
                    <w:jc w:val="center"/>
                    <w:rPr>
                      <w:sz w:val="18"/>
                      <w:szCs w:val="18"/>
                      <w:vertAlign w:val="superscript"/>
                    </w:rPr>
                  </w:pPr>
                  <w:r>
                    <w:rPr>
                      <w:sz w:val="18"/>
                      <w:szCs w:val="18"/>
                      <w:vertAlign w:val="superscript"/>
                    </w:rPr>
                    <w:t>402,</w:t>
                  </w:r>
                  <w:r w:rsidR="00A41177">
                    <w:rPr>
                      <w:sz w:val="18"/>
                      <w:szCs w:val="18"/>
                      <w:vertAlign w:val="superscript"/>
                    </w:rPr>
                    <w:t>2</w:t>
                  </w:r>
                </w:p>
              </w:tc>
              <w:tc>
                <w:tcPr>
                  <w:tcW w:w="709"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gridSpan w:val="2"/>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50" w:type="dxa"/>
                </w:tcPr>
                <w:p w:rsidR="00385A29" w:rsidRPr="00B60F97" w:rsidRDefault="00385A29" w:rsidP="00385A29">
                  <w:pPr>
                    <w:jc w:val="center"/>
                    <w:rPr>
                      <w:sz w:val="18"/>
                      <w:szCs w:val="18"/>
                      <w:vertAlign w:val="superscript"/>
                    </w:rPr>
                  </w:pPr>
                  <w:r>
                    <w:rPr>
                      <w:sz w:val="18"/>
                      <w:szCs w:val="18"/>
                      <w:vertAlign w:val="superscript"/>
                    </w:rPr>
                    <w:t>402,2</w:t>
                  </w:r>
                </w:p>
              </w:tc>
              <w:tc>
                <w:tcPr>
                  <w:tcW w:w="709" w:type="dxa"/>
                  <w:noWrap/>
                  <w:hideMark/>
                </w:tcPr>
                <w:p w:rsidR="00385A29" w:rsidRPr="00B60F97" w:rsidRDefault="00B17BAD" w:rsidP="00385A29">
                  <w:pPr>
                    <w:jc w:val="center"/>
                    <w:rPr>
                      <w:sz w:val="18"/>
                      <w:szCs w:val="18"/>
                      <w:vertAlign w:val="superscript"/>
                    </w:rPr>
                  </w:pPr>
                  <w:r>
                    <w:rPr>
                      <w:sz w:val="18"/>
                      <w:szCs w:val="18"/>
                      <w:vertAlign w:val="superscript"/>
                    </w:rPr>
                    <w:t>402,2</w:t>
                  </w:r>
                </w:p>
              </w:tc>
              <w:tc>
                <w:tcPr>
                  <w:tcW w:w="850" w:type="dxa"/>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38"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785" w:type="dxa"/>
                  <w:noWrap/>
                  <w:hideMark/>
                </w:tcPr>
                <w:p w:rsidR="00B17BAD" w:rsidRDefault="00B17BAD" w:rsidP="003F4C15">
                  <w:pPr>
                    <w:rPr>
                      <w:sz w:val="18"/>
                      <w:szCs w:val="18"/>
                      <w:vertAlign w:val="superscript"/>
                    </w:rPr>
                  </w:pPr>
                  <w:r>
                    <w:rPr>
                      <w:sz w:val="18"/>
                      <w:szCs w:val="18"/>
                      <w:vertAlign w:val="superscript"/>
                    </w:rPr>
                    <w:t xml:space="preserve">Приобретено технологическое оборудование для школьных столовых в МБОУ «Яренская </w:t>
                  </w:r>
                  <w:proofErr w:type="gramStart"/>
                  <w:r>
                    <w:rPr>
                      <w:sz w:val="18"/>
                      <w:szCs w:val="18"/>
                      <w:vertAlign w:val="superscript"/>
                    </w:rPr>
                    <w:t>СШ»  и</w:t>
                  </w:r>
                  <w:proofErr w:type="gramEnd"/>
                  <w:r>
                    <w:rPr>
                      <w:sz w:val="18"/>
                      <w:szCs w:val="18"/>
                      <w:vertAlign w:val="superscript"/>
                    </w:rPr>
                    <w:t xml:space="preserve"> Ленская СШ. </w:t>
                  </w:r>
                </w:p>
                <w:p w:rsidR="00385A29" w:rsidRPr="00B60F97" w:rsidRDefault="00385A29" w:rsidP="003F4C15">
                  <w:pPr>
                    <w:rPr>
                      <w:sz w:val="18"/>
                      <w:szCs w:val="18"/>
                      <w:vertAlign w:val="superscript"/>
                    </w:rPr>
                  </w:pPr>
                </w:p>
              </w:tc>
            </w:tr>
            <w:tr w:rsidR="00385A29" w:rsidRPr="00B60F97" w:rsidTr="00A976E2">
              <w:trPr>
                <w:trHeight w:val="989"/>
                <w:jc w:val="center"/>
              </w:trPr>
              <w:tc>
                <w:tcPr>
                  <w:tcW w:w="1809" w:type="dxa"/>
                  <w:hideMark/>
                </w:tcPr>
                <w:p w:rsidR="00385A29" w:rsidRPr="00B60F97" w:rsidRDefault="00385A29" w:rsidP="00AA20BA">
                  <w:pPr>
                    <w:rPr>
                      <w:sz w:val="18"/>
                      <w:szCs w:val="18"/>
                      <w:vertAlign w:val="superscript"/>
                    </w:rPr>
                  </w:pPr>
                  <w:r w:rsidRPr="00B60F97">
                    <w:rPr>
                      <w:sz w:val="18"/>
                      <w:szCs w:val="18"/>
                      <w:vertAlign w:val="superscript"/>
                    </w:rPr>
                    <w:t xml:space="preserve">2.12 Обеспечение бесплатным питанием обучающихся с ограниченными возможностями </w:t>
                  </w:r>
                  <w:r w:rsidR="00AA20BA" w:rsidRPr="00B60F97">
                    <w:rPr>
                      <w:sz w:val="18"/>
                      <w:szCs w:val="18"/>
                      <w:vertAlign w:val="superscript"/>
                    </w:rPr>
                    <w:t>здоровья</w:t>
                  </w:r>
                  <w:r w:rsidR="00AA20BA">
                    <w:rPr>
                      <w:sz w:val="18"/>
                      <w:szCs w:val="18"/>
                      <w:vertAlign w:val="superscript"/>
                    </w:rPr>
                    <w:t>,</w:t>
                  </w:r>
                  <w:r w:rsidR="00AA20BA" w:rsidRPr="00B60F97">
                    <w:rPr>
                      <w:sz w:val="18"/>
                      <w:szCs w:val="18"/>
                      <w:vertAlign w:val="superscript"/>
                    </w:rPr>
                    <w:t xml:space="preserve"> детей</w:t>
                  </w:r>
                  <w:r w:rsidRPr="00B60F97">
                    <w:rPr>
                      <w:sz w:val="18"/>
                      <w:szCs w:val="18"/>
                      <w:vertAlign w:val="superscript"/>
                    </w:rPr>
                    <w:t>-</w:t>
                  </w:r>
                  <w:r w:rsidR="00AA20BA" w:rsidRPr="00B60F97">
                    <w:rPr>
                      <w:sz w:val="18"/>
                      <w:szCs w:val="18"/>
                      <w:vertAlign w:val="superscript"/>
                    </w:rPr>
                    <w:t>инвалидов;</w:t>
                  </w:r>
                  <w:r w:rsidRPr="00B60F97">
                    <w:rPr>
                      <w:sz w:val="18"/>
                      <w:szCs w:val="18"/>
                      <w:vertAlign w:val="superscript"/>
                    </w:rPr>
                    <w:t xml:space="preserve"> обеспечение горячим бесплатным </w:t>
                  </w:r>
                  <w:r w:rsidR="00AA20BA" w:rsidRPr="00B60F97">
                    <w:rPr>
                      <w:sz w:val="18"/>
                      <w:szCs w:val="18"/>
                      <w:vertAlign w:val="superscript"/>
                    </w:rPr>
                    <w:t>питанием обучающихся</w:t>
                  </w:r>
                  <w:r w:rsidRPr="00B60F97">
                    <w:rPr>
                      <w:sz w:val="18"/>
                      <w:szCs w:val="18"/>
                      <w:vertAlign w:val="superscript"/>
                    </w:rPr>
                    <w:t>, осваивающих образовательные программы начального общего образования</w:t>
                  </w:r>
                  <w:r>
                    <w:rPr>
                      <w:sz w:val="18"/>
                      <w:szCs w:val="18"/>
                      <w:vertAlign w:val="superscript"/>
                    </w:rPr>
                    <w:t>, питание детей в интернате</w:t>
                  </w:r>
                </w:p>
              </w:tc>
              <w:tc>
                <w:tcPr>
                  <w:tcW w:w="1195" w:type="dxa"/>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2" w:type="dxa"/>
                  <w:hideMark/>
                </w:tcPr>
                <w:p w:rsidR="00385A29" w:rsidRPr="00B60F97" w:rsidRDefault="00A41177" w:rsidP="00385A29">
                  <w:pPr>
                    <w:jc w:val="center"/>
                    <w:rPr>
                      <w:b/>
                      <w:bCs/>
                      <w:sz w:val="18"/>
                      <w:szCs w:val="18"/>
                      <w:vertAlign w:val="superscript"/>
                    </w:rPr>
                  </w:pPr>
                  <w:r>
                    <w:rPr>
                      <w:b/>
                      <w:bCs/>
                      <w:sz w:val="18"/>
                      <w:szCs w:val="18"/>
                      <w:vertAlign w:val="superscript"/>
                    </w:rPr>
                    <w:t>8839,2</w:t>
                  </w:r>
                </w:p>
              </w:tc>
              <w:tc>
                <w:tcPr>
                  <w:tcW w:w="807" w:type="dxa"/>
                  <w:hideMark/>
                </w:tcPr>
                <w:p w:rsidR="00385A29" w:rsidRPr="00B60F97" w:rsidRDefault="00A41177" w:rsidP="00385A29">
                  <w:pPr>
                    <w:jc w:val="center"/>
                    <w:rPr>
                      <w:b/>
                      <w:bCs/>
                      <w:sz w:val="18"/>
                      <w:szCs w:val="18"/>
                      <w:vertAlign w:val="superscript"/>
                    </w:rPr>
                  </w:pPr>
                  <w:r>
                    <w:rPr>
                      <w:b/>
                      <w:bCs/>
                      <w:sz w:val="18"/>
                      <w:szCs w:val="18"/>
                      <w:vertAlign w:val="superscript"/>
                    </w:rPr>
                    <w:t>8621,2</w:t>
                  </w:r>
                </w:p>
              </w:tc>
              <w:tc>
                <w:tcPr>
                  <w:tcW w:w="709" w:type="dxa"/>
                  <w:noWrap/>
                  <w:hideMark/>
                </w:tcPr>
                <w:p w:rsidR="00385A29" w:rsidRPr="00B60F97" w:rsidRDefault="00A41177" w:rsidP="00385A29">
                  <w:pPr>
                    <w:jc w:val="center"/>
                    <w:rPr>
                      <w:sz w:val="18"/>
                      <w:szCs w:val="18"/>
                      <w:vertAlign w:val="superscript"/>
                    </w:rPr>
                  </w:pPr>
                  <w:r>
                    <w:rPr>
                      <w:sz w:val="18"/>
                      <w:szCs w:val="18"/>
                      <w:vertAlign w:val="superscript"/>
                    </w:rPr>
                    <w:t>5992,5</w:t>
                  </w:r>
                </w:p>
              </w:tc>
              <w:tc>
                <w:tcPr>
                  <w:tcW w:w="709" w:type="dxa"/>
                  <w:noWrap/>
                  <w:hideMark/>
                </w:tcPr>
                <w:p w:rsidR="00385A29" w:rsidRPr="00B60F97" w:rsidRDefault="00A41177" w:rsidP="00385A29">
                  <w:pPr>
                    <w:jc w:val="center"/>
                    <w:rPr>
                      <w:sz w:val="18"/>
                      <w:szCs w:val="18"/>
                      <w:vertAlign w:val="superscript"/>
                    </w:rPr>
                  </w:pPr>
                  <w:r>
                    <w:rPr>
                      <w:sz w:val="18"/>
                      <w:szCs w:val="18"/>
                      <w:vertAlign w:val="superscript"/>
                    </w:rPr>
                    <w:t>5799,3</w:t>
                  </w:r>
                </w:p>
              </w:tc>
              <w:tc>
                <w:tcPr>
                  <w:tcW w:w="708" w:type="dxa"/>
                  <w:noWrap/>
                </w:tcPr>
                <w:p w:rsidR="00385A29" w:rsidRPr="00B60F97" w:rsidRDefault="00A41177" w:rsidP="00385A29">
                  <w:pPr>
                    <w:jc w:val="center"/>
                    <w:rPr>
                      <w:sz w:val="18"/>
                      <w:szCs w:val="18"/>
                      <w:vertAlign w:val="superscript"/>
                    </w:rPr>
                  </w:pPr>
                  <w:r>
                    <w:rPr>
                      <w:sz w:val="18"/>
                      <w:szCs w:val="18"/>
                      <w:vertAlign w:val="superscript"/>
                    </w:rPr>
                    <w:t>2159,4</w:t>
                  </w:r>
                </w:p>
              </w:tc>
              <w:tc>
                <w:tcPr>
                  <w:tcW w:w="867" w:type="dxa"/>
                  <w:noWrap/>
                </w:tcPr>
                <w:p w:rsidR="00F61FC0" w:rsidRPr="00B60F97" w:rsidRDefault="00B44CB0" w:rsidP="00F61FC0">
                  <w:pPr>
                    <w:jc w:val="center"/>
                    <w:rPr>
                      <w:sz w:val="18"/>
                      <w:szCs w:val="18"/>
                      <w:vertAlign w:val="superscript"/>
                    </w:rPr>
                  </w:pPr>
                  <w:r>
                    <w:rPr>
                      <w:sz w:val="18"/>
                      <w:szCs w:val="18"/>
                      <w:vertAlign w:val="superscript"/>
                    </w:rPr>
                    <w:t>2156,1</w:t>
                  </w:r>
                </w:p>
              </w:tc>
              <w:tc>
                <w:tcPr>
                  <w:tcW w:w="709" w:type="dxa"/>
                  <w:noWrap/>
                  <w:hideMark/>
                </w:tcPr>
                <w:p w:rsidR="00385A29" w:rsidRPr="00B60F97" w:rsidRDefault="00385A29" w:rsidP="00385A29">
                  <w:pPr>
                    <w:jc w:val="center"/>
                    <w:rPr>
                      <w:sz w:val="18"/>
                      <w:szCs w:val="18"/>
                      <w:vertAlign w:val="superscript"/>
                    </w:rPr>
                  </w:pPr>
                  <w:r w:rsidRPr="00B60F97">
                    <w:rPr>
                      <w:sz w:val="18"/>
                      <w:szCs w:val="18"/>
                      <w:vertAlign w:val="superscript"/>
                    </w:rPr>
                    <w:t> </w:t>
                  </w:r>
                  <w:r w:rsidR="002B780F">
                    <w:rPr>
                      <w:sz w:val="18"/>
                      <w:szCs w:val="18"/>
                      <w:vertAlign w:val="superscript"/>
                    </w:rPr>
                    <w:t>0</w:t>
                  </w:r>
                </w:p>
              </w:tc>
              <w:tc>
                <w:tcPr>
                  <w:tcW w:w="709" w:type="dxa"/>
                  <w:gridSpan w:val="2"/>
                </w:tcPr>
                <w:p w:rsidR="00385A29" w:rsidRPr="00B60F97" w:rsidRDefault="00385A29" w:rsidP="00385A29">
                  <w:pPr>
                    <w:jc w:val="center"/>
                    <w:rPr>
                      <w:sz w:val="18"/>
                      <w:szCs w:val="18"/>
                      <w:vertAlign w:val="superscript"/>
                    </w:rPr>
                  </w:pPr>
                  <w:r w:rsidRPr="00B60F97">
                    <w:rPr>
                      <w:sz w:val="18"/>
                      <w:szCs w:val="18"/>
                      <w:vertAlign w:val="superscript"/>
                    </w:rPr>
                    <w:t> </w:t>
                  </w:r>
                  <w:r w:rsidR="002B780F">
                    <w:rPr>
                      <w:sz w:val="18"/>
                      <w:szCs w:val="18"/>
                      <w:vertAlign w:val="superscript"/>
                    </w:rPr>
                    <w:t>0</w:t>
                  </w:r>
                </w:p>
              </w:tc>
              <w:tc>
                <w:tcPr>
                  <w:tcW w:w="850" w:type="dxa"/>
                </w:tcPr>
                <w:p w:rsidR="00385A29" w:rsidRPr="00B60F97" w:rsidRDefault="00A41177" w:rsidP="00385A29">
                  <w:pPr>
                    <w:jc w:val="center"/>
                    <w:rPr>
                      <w:sz w:val="18"/>
                      <w:szCs w:val="18"/>
                      <w:vertAlign w:val="superscript"/>
                    </w:rPr>
                  </w:pPr>
                  <w:r>
                    <w:rPr>
                      <w:sz w:val="18"/>
                      <w:szCs w:val="18"/>
                      <w:vertAlign w:val="superscript"/>
                    </w:rPr>
                    <w:t>687,3</w:t>
                  </w:r>
                </w:p>
              </w:tc>
              <w:tc>
                <w:tcPr>
                  <w:tcW w:w="709" w:type="dxa"/>
                  <w:noWrap/>
                  <w:hideMark/>
                </w:tcPr>
                <w:p w:rsidR="00385A29" w:rsidRPr="00B60F97" w:rsidRDefault="00A41177" w:rsidP="00385A29">
                  <w:pPr>
                    <w:jc w:val="center"/>
                    <w:rPr>
                      <w:sz w:val="18"/>
                      <w:szCs w:val="18"/>
                      <w:vertAlign w:val="superscript"/>
                    </w:rPr>
                  </w:pPr>
                  <w:r>
                    <w:rPr>
                      <w:sz w:val="18"/>
                      <w:szCs w:val="18"/>
                      <w:vertAlign w:val="superscript"/>
                    </w:rPr>
                    <w:t>665,8</w:t>
                  </w:r>
                </w:p>
              </w:tc>
              <w:tc>
                <w:tcPr>
                  <w:tcW w:w="850" w:type="dxa"/>
                  <w:noWrap/>
                  <w:hideMark/>
                </w:tcPr>
                <w:p w:rsidR="00385A29" w:rsidRPr="00B60F97" w:rsidRDefault="00385A29" w:rsidP="00385A29">
                  <w:pPr>
                    <w:jc w:val="center"/>
                    <w:rPr>
                      <w:sz w:val="18"/>
                      <w:szCs w:val="18"/>
                      <w:vertAlign w:val="superscript"/>
                    </w:rPr>
                  </w:pPr>
                  <w:r w:rsidRPr="00B60F97">
                    <w:rPr>
                      <w:sz w:val="18"/>
                      <w:szCs w:val="18"/>
                      <w:vertAlign w:val="superscript"/>
                    </w:rPr>
                    <w:t> </w:t>
                  </w:r>
                  <w:r w:rsidR="002B780F">
                    <w:rPr>
                      <w:sz w:val="18"/>
                      <w:szCs w:val="18"/>
                      <w:vertAlign w:val="superscript"/>
                    </w:rPr>
                    <w:t>0</w:t>
                  </w:r>
                </w:p>
              </w:tc>
              <w:tc>
                <w:tcPr>
                  <w:tcW w:w="738" w:type="dxa"/>
                  <w:noWrap/>
                  <w:hideMark/>
                </w:tcPr>
                <w:p w:rsidR="00385A29" w:rsidRPr="00B60F97" w:rsidRDefault="00385A29" w:rsidP="00385A29">
                  <w:pPr>
                    <w:jc w:val="center"/>
                    <w:rPr>
                      <w:sz w:val="18"/>
                      <w:szCs w:val="18"/>
                      <w:vertAlign w:val="superscript"/>
                    </w:rPr>
                  </w:pPr>
                  <w:r w:rsidRPr="00B60F97">
                    <w:rPr>
                      <w:sz w:val="18"/>
                      <w:szCs w:val="18"/>
                      <w:vertAlign w:val="superscript"/>
                    </w:rPr>
                    <w:t> </w:t>
                  </w:r>
                  <w:r w:rsidR="002B780F">
                    <w:rPr>
                      <w:sz w:val="18"/>
                      <w:szCs w:val="18"/>
                      <w:vertAlign w:val="superscript"/>
                    </w:rPr>
                    <w:t>0</w:t>
                  </w:r>
                </w:p>
              </w:tc>
              <w:tc>
                <w:tcPr>
                  <w:tcW w:w="2785" w:type="dxa"/>
                  <w:noWrap/>
                  <w:hideMark/>
                </w:tcPr>
                <w:p w:rsidR="00385A29" w:rsidRPr="00B60F97" w:rsidRDefault="00385A29" w:rsidP="003F4C15">
                  <w:pPr>
                    <w:rPr>
                      <w:sz w:val="18"/>
                      <w:szCs w:val="18"/>
                      <w:vertAlign w:val="superscript"/>
                    </w:rPr>
                  </w:pPr>
                  <w:r w:rsidRPr="00B60F97">
                    <w:rPr>
                      <w:sz w:val="18"/>
                      <w:szCs w:val="18"/>
                      <w:vertAlign w:val="superscript"/>
                    </w:rPr>
                    <w:t>Бесплатным питанием обеспечены дети 1-4 классо</w:t>
                  </w:r>
                  <w:r w:rsidR="001A1903">
                    <w:rPr>
                      <w:sz w:val="18"/>
                      <w:szCs w:val="18"/>
                      <w:vertAlign w:val="superscript"/>
                    </w:rPr>
                    <w:t>в</w:t>
                  </w:r>
                  <w:r>
                    <w:rPr>
                      <w:sz w:val="18"/>
                      <w:szCs w:val="18"/>
                      <w:vertAlign w:val="superscript"/>
                    </w:rPr>
                    <w:t xml:space="preserve">-551 чел. </w:t>
                  </w:r>
                  <w:r w:rsidRPr="00B60F97">
                    <w:rPr>
                      <w:sz w:val="18"/>
                      <w:szCs w:val="18"/>
                      <w:vertAlign w:val="superscript"/>
                    </w:rPr>
                    <w:t>в, дети ОВЗ</w:t>
                  </w:r>
                  <w:r>
                    <w:rPr>
                      <w:sz w:val="18"/>
                      <w:szCs w:val="18"/>
                      <w:vertAlign w:val="superscript"/>
                    </w:rPr>
                    <w:t>-85 чел</w:t>
                  </w:r>
                  <w:r w:rsidRPr="00B60F97">
                    <w:rPr>
                      <w:sz w:val="18"/>
                      <w:szCs w:val="18"/>
                      <w:vertAlign w:val="superscript"/>
                    </w:rPr>
                    <w:t>, дети-инвалиды</w:t>
                  </w:r>
                  <w:r>
                    <w:rPr>
                      <w:sz w:val="18"/>
                      <w:szCs w:val="18"/>
                      <w:vertAlign w:val="superscript"/>
                    </w:rPr>
                    <w:t>-16 чел., дети проживающие в интернате- 5 чел.</w:t>
                  </w:r>
                </w:p>
                <w:p w:rsidR="00385A29" w:rsidRPr="00B60F97" w:rsidRDefault="00385A29" w:rsidP="003F4C15">
                  <w:pPr>
                    <w:rPr>
                      <w:sz w:val="18"/>
                      <w:szCs w:val="18"/>
                      <w:vertAlign w:val="superscript"/>
                    </w:rPr>
                  </w:pPr>
                </w:p>
              </w:tc>
            </w:tr>
            <w:tr w:rsidR="00385A29" w:rsidRPr="00B60F97" w:rsidTr="00A976E2">
              <w:trPr>
                <w:trHeight w:val="1680"/>
                <w:jc w:val="center"/>
              </w:trPr>
              <w:tc>
                <w:tcPr>
                  <w:tcW w:w="1809" w:type="dxa"/>
                </w:tcPr>
                <w:p w:rsidR="00385A29" w:rsidRPr="00640529" w:rsidRDefault="00385A29" w:rsidP="00AA20BA">
                  <w:pPr>
                    <w:rPr>
                      <w:sz w:val="18"/>
                      <w:szCs w:val="18"/>
                      <w:vertAlign w:val="subscript"/>
                    </w:rPr>
                  </w:pPr>
                  <w:r w:rsidRPr="00640529">
                    <w:rPr>
                      <w:sz w:val="18"/>
                      <w:szCs w:val="18"/>
                      <w:vertAlign w:val="subscript"/>
                    </w:rPr>
                    <w:t>2.13</w:t>
                  </w:r>
                  <w:r>
                    <w:rPr>
                      <w:sz w:val="18"/>
                      <w:szCs w:val="18"/>
                      <w:vertAlign w:val="subscript"/>
                    </w:rPr>
                    <w:t xml:space="preserve"> </w:t>
                  </w:r>
                  <w:r w:rsidRPr="00640529">
                    <w:rPr>
                      <w:sz w:val="18"/>
                      <w:szCs w:val="18"/>
                      <w:vertAlign w:val="subscript"/>
                    </w:rPr>
                    <w:t>Приобретение бензина на школьные автобусы для осуществления подвоза обучающихся, приобретение запасных частей для проведения</w:t>
                  </w:r>
                  <w:r w:rsidRPr="00640529">
                    <w:rPr>
                      <w:sz w:val="18"/>
                      <w:szCs w:val="18"/>
                      <w:vertAlign w:val="subscript"/>
                    </w:rPr>
                    <w:br/>
                    <w:t>ремонта, диагностика школьных автобусов, обслуживание навигационной системы</w:t>
                  </w:r>
                  <w:r w:rsidRPr="00640529">
                    <w:rPr>
                      <w:sz w:val="18"/>
                      <w:szCs w:val="18"/>
                      <w:vertAlign w:val="subscript"/>
                    </w:rPr>
                    <w:br/>
                    <w:t>«ГЛОНАСС», калибровка Тахографа, замена СКЗИ- блока, приобретение карт Тахографа и осуществление мероприятий по автострахованию (ОСАГО), проблесковые маячки, обеспечение условий для организации безопасного подвоза обучающихся к месту обучения и обратно, создание условий для вовлечения обучающихся в муниципальных образовательных организациях в деятельность по профилактике дорожно-транспортного травматизма</w:t>
                  </w:r>
                </w:p>
              </w:tc>
              <w:tc>
                <w:tcPr>
                  <w:tcW w:w="1195" w:type="dxa"/>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2" w:type="dxa"/>
                  <w:hideMark/>
                </w:tcPr>
                <w:p w:rsidR="00385A29" w:rsidRPr="00B60F97" w:rsidRDefault="00B44CB0" w:rsidP="00385A29">
                  <w:pPr>
                    <w:jc w:val="center"/>
                    <w:rPr>
                      <w:b/>
                      <w:bCs/>
                      <w:sz w:val="18"/>
                      <w:szCs w:val="18"/>
                      <w:vertAlign w:val="superscript"/>
                    </w:rPr>
                  </w:pPr>
                  <w:r>
                    <w:rPr>
                      <w:b/>
                      <w:bCs/>
                      <w:sz w:val="18"/>
                      <w:szCs w:val="18"/>
                      <w:vertAlign w:val="superscript"/>
                    </w:rPr>
                    <w:t>6089,1</w:t>
                  </w:r>
                </w:p>
              </w:tc>
              <w:tc>
                <w:tcPr>
                  <w:tcW w:w="807" w:type="dxa"/>
                  <w:hideMark/>
                </w:tcPr>
                <w:p w:rsidR="00385A29" w:rsidRPr="00B60F97" w:rsidRDefault="00B44CB0" w:rsidP="00385A29">
                  <w:pPr>
                    <w:jc w:val="center"/>
                    <w:rPr>
                      <w:b/>
                      <w:bCs/>
                      <w:sz w:val="18"/>
                      <w:szCs w:val="18"/>
                      <w:vertAlign w:val="superscript"/>
                    </w:rPr>
                  </w:pPr>
                  <w:r>
                    <w:rPr>
                      <w:b/>
                      <w:bCs/>
                      <w:sz w:val="18"/>
                      <w:szCs w:val="18"/>
                      <w:vertAlign w:val="superscript"/>
                    </w:rPr>
                    <w:t>6016,4</w:t>
                  </w:r>
                </w:p>
              </w:tc>
              <w:tc>
                <w:tcPr>
                  <w:tcW w:w="709" w:type="dxa"/>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8" w:type="dxa"/>
                  <w:noWrap/>
                  <w:hideMark/>
                </w:tcPr>
                <w:p w:rsidR="00385A29" w:rsidRPr="00B60F97" w:rsidRDefault="00B44CB0" w:rsidP="00385A29">
                  <w:pPr>
                    <w:jc w:val="center"/>
                    <w:rPr>
                      <w:sz w:val="18"/>
                      <w:szCs w:val="18"/>
                      <w:vertAlign w:val="superscript"/>
                    </w:rPr>
                  </w:pPr>
                  <w:r>
                    <w:rPr>
                      <w:sz w:val="18"/>
                      <w:szCs w:val="18"/>
                      <w:vertAlign w:val="superscript"/>
                    </w:rPr>
                    <w:t>4399,3</w:t>
                  </w:r>
                </w:p>
              </w:tc>
              <w:tc>
                <w:tcPr>
                  <w:tcW w:w="867" w:type="dxa"/>
                  <w:noWrap/>
                  <w:hideMark/>
                </w:tcPr>
                <w:p w:rsidR="00385A29" w:rsidRPr="00B60F97" w:rsidRDefault="000B51A2" w:rsidP="00385A29">
                  <w:pPr>
                    <w:jc w:val="center"/>
                    <w:rPr>
                      <w:sz w:val="18"/>
                      <w:szCs w:val="18"/>
                      <w:vertAlign w:val="superscript"/>
                    </w:rPr>
                  </w:pPr>
                  <w:r>
                    <w:rPr>
                      <w:sz w:val="18"/>
                      <w:szCs w:val="18"/>
                      <w:vertAlign w:val="superscript"/>
                    </w:rPr>
                    <w:t>4326,6</w:t>
                  </w:r>
                </w:p>
              </w:tc>
              <w:tc>
                <w:tcPr>
                  <w:tcW w:w="709" w:type="dxa"/>
                  <w:noWrap/>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gridSpan w:val="2"/>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50" w:type="dxa"/>
                </w:tcPr>
                <w:p w:rsidR="00385A29" w:rsidRPr="00B60F97" w:rsidRDefault="00385A29" w:rsidP="00385A29">
                  <w:pPr>
                    <w:jc w:val="center"/>
                    <w:rPr>
                      <w:sz w:val="18"/>
                      <w:szCs w:val="18"/>
                      <w:vertAlign w:val="superscript"/>
                    </w:rPr>
                  </w:pPr>
                  <w:r>
                    <w:rPr>
                      <w:sz w:val="18"/>
                      <w:szCs w:val="18"/>
                      <w:vertAlign w:val="superscript"/>
                    </w:rPr>
                    <w:t>0</w:t>
                  </w:r>
                </w:p>
              </w:tc>
              <w:tc>
                <w:tcPr>
                  <w:tcW w:w="709" w:type="dxa"/>
                  <w:noWrap/>
                  <w:hideMark/>
                </w:tcPr>
                <w:p w:rsidR="00385A29" w:rsidRPr="00B60F97" w:rsidRDefault="00F61FC0" w:rsidP="00385A29">
                  <w:pPr>
                    <w:jc w:val="center"/>
                    <w:rPr>
                      <w:sz w:val="18"/>
                      <w:szCs w:val="18"/>
                      <w:vertAlign w:val="superscript"/>
                    </w:rPr>
                  </w:pPr>
                  <w:r>
                    <w:rPr>
                      <w:sz w:val="18"/>
                      <w:szCs w:val="18"/>
                      <w:vertAlign w:val="superscript"/>
                    </w:rPr>
                    <w:t>1689,8</w:t>
                  </w:r>
                </w:p>
              </w:tc>
              <w:tc>
                <w:tcPr>
                  <w:tcW w:w="850" w:type="dxa"/>
                  <w:noWrap/>
                  <w:hideMark/>
                </w:tcPr>
                <w:p w:rsidR="00385A29" w:rsidRPr="00B60F97" w:rsidRDefault="00B44CB0" w:rsidP="00385A29">
                  <w:pPr>
                    <w:jc w:val="center"/>
                    <w:rPr>
                      <w:sz w:val="18"/>
                      <w:szCs w:val="18"/>
                      <w:vertAlign w:val="superscript"/>
                    </w:rPr>
                  </w:pPr>
                  <w:r>
                    <w:rPr>
                      <w:sz w:val="18"/>
                      <w:szCs w:val="18"/>
                      <w:vertAlign w:val="superscript"/>
                    </w:rPr>
                    <w:t>1689,8</w:t>
                  </w:r>
                </w:p>
              </w:tc>
              <w:tc>
                <w:tcPr>
                  <w:tcW w:w="738" w:type="dxa"/>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2785" w:type="dxa"/>
                  <w:noWrap/>
                  <w:hideMark/>
                </w:tcPr>
                <w:p w:rsidR="00385A29" w:rsidRDefault="00385A29" w:rsidP="003F4C15">
                  <w:pPr>
                    <w:rPr>
                      <w:sz w:val="18"/>
                      <w:szCs w:val="18"/>
                      <w:vertAlign w:val="superscript"/>
                    </w:rPr>
                  </w:pPr>
                  <w:r w:rsidRPr="00B60F97">
                    <w:rPr>
                      <w:sz w:val="18"/>
                      <w:szCs w:val="18"/>
                      <w:vertAlign w:val="superscript"/>
                    </w:rPr>
                    <w:t xml:space="preserve">Осуществляется подвоз обучающихся </w:t>
                  </w:r>
                  <w:r w:rsidR="00AA20BA" w:rsidRPr="00B60F97">
                    <w:rPr>
                      <w:sz w:val="18"/>
                      <w:szCs w:val="18"/>
                      <w:vertAlign w:val="superscript"/>
                    </w:rPr>
                    <w:t>по 6</w:t>
                  </w:r>
                  <w:r>
                    <w:rPr>
                      <w:sz w:val="18"/>
                      <w:szCs w:val="18"/>
                      <w:vertAlign w:val="superscript"/>
                    </w:rPr>
                    <w:t xml:space="preserve"> </w:t>
                  </w:r>
                  <w:r w:rsidRPr="00B60F97">
                    <w:rPr>
                      <w:sz w:val="18"/>
                      <w:szCs w:val="18"/>
                      <w:vertAlign w:val="superscript"/>
                    </w:rPr>
                    <w:t>школам</w:t>
                  </w:r>
                  <w:r w:rsidR="00F61FC0">
                    <w:rPr>
                      <w:sz w:val="18"/>
                      <w:szCs w:val="18"/>
                      <w:vertAlign w:val="superscript"/>
                    </w:rPr>
                    <w:t>. Ремонт автомашины в МБОУ ДОД «КЦДО»</w:t>
                  </w:r>
                  <w:r w:rsidR="00A35595">
                    <w:rPr>
                      <w:sz w:val="18"/>
                      <w:szCs w:val="18"/>
                      <w:vertAlign w:val="superscript"/>
                    </w:rPr>
                    <w:t>-130,0 тыс. руб. Безопасность дорожного движения</w:t>
                  </w:r>
                  <w:r w:rsidR="00A35595" w:rsidRPr="00A35595">
                    <w:rPr>
                      <w:sz w:val="18"/>
                      <w:szCs w:val="18"/>
                      <w:vertAlign w:val="superscript"/>
                    </w:rPr>
                    <w:t xml:space="preserve">: </w:t>
                  </w:r>
                  <w:r w:rsidR="00A35595">
                    <w:rPr>
                      <w:sz w:val="18"/>
                      <w:szCs w:val="18"/>
                      <w:vertAlign w:val="superscript"/>
                    </w:rPr>
                    <w:t>МБОУ «Урдомская СШ»-1097,3 тыс. руб., МБОУ ДОД «КЦДО»-1097,3 тыс. руб.</w:t>
                  </w:r>
                </w:p>
                <w:p w:rsidR="00A35595" w:rsidRPr="00A35595" w:rsidRDefault="00A35595" w:rsidP="003F4C15">
                  <w:pPr>
                    <w:rPr>
                      <w:sz w:val="18"/>
                      <w:szCs w:val="18"/>
                      <w:vertAlign w:val="superscript"/>
                    </w:rPr>
                  </w:pPr>
                </w:p>
              </w:tc>
            </w:tr>
            <w:tr w:rsidR="00385A29" w:rsidRPr="00B60F97" w:rsidTr="00A976E2">
              <w:trPr>
                <w:trHeight w:val="1130"/>
                <w:jc w:val="center"/>
              </w:trPr>
              <w:tc>
                <w:tcPr>
                  <w:tcW w:w="1809" w:type="dxa"/>
                  <w:hideMark/>
                </w:tcPr>
                <w:p w:rsidR="00385A29" w:rsidRPr="00B60F97" w:rsidRDefault="00385A29" w:rsidP="00AA20BA">
                  <w:pPr>
                    <w:pStyle w:val="ConsPlusNormal"/>
                    <w:widowControl/>
                    <w:ind w:firstLine="0"/>
                    <w:rPr>
                      <w:rFonts w:ascii="Times New Roman" w:eastAsia="Calibri" w:hAnsi="Times New Roman" w:cs="Times New Roman"/>
                      <w:sz w:val="18"/>
                      <w:szCs w:val="18"/>
                      <w:vertAlign w:val="superscript"/>
                    </w:rPr>
                  </w:pPr>
                  <w:r w:rsidRPr="00B60F97">
                    <w:rPr>
                      <w:rFonts w:ascii="Times New Roman" w:eastAsia="Calibri" w:hAnsi="Times New Roman" w:cs="Times New Roman"/>
                      <w:sz w:val="18"/>
                      <w:szCs w:val="18"/>
                      <w:vertAlign w:val="superscript"/>
                    </w:rPr>
                    <w:lastRenderedPageBreak/>
                    <w:t>2.14 Компенсация затрат по проезду обучающихся муниципальных бюджетных образовательных учреждений к месту учебы и обратно на транспорте, осуществляющем пассажирские перевозки на автобусных маршрутах общего пользования в МО «Ленский муниципальный район»</w:t>
                  </w:r>
                </w:p>
              </w:tc>
              <w:tc>
                <w:tcPr>
                  <w:tcW w:w="1195" w:type="dxa"/>
                  <w:hideMark/>
                </w:tcPr>
                <w:p w:rsidR="00385A29" w:rsidRPr="00B60F97" w:rsidRDefault="00385A29" w:rsidP="00385A29">
                  <w:pPr>
                    <w:pStyle w:val="ConsPlusCell"/>
                    <w:widowControl/>
                    <w:jc w:val="center"/>
                    <w:rPr>
                      <w:rFonts w:ascii="Times New Roman" w:hAnsi="Times New Roman" w:cs="Times New Roman"/>
                      <w:sz w:val="18"/>
                      <w:szCs w:val="18"/>
                      <w:vertAlign w:val="superscript"/>
                    </w:rPr>
                  </w:pPr>
                  <w:r w:rsidRPr="00B60F97">
                    <w:rPr>
                      <w:rFonts w:ascii="Times New Roman" w:hAnsi="Times New Roman" w:cs="Times New Roman"/>
                      <w:sz w:val="18"/>
                      <w:szCs w:val="18"/>
                      <w:vertAlign w:val="superscript"/>
                    </w:rPr>
                    <w:t>Отдел образования Администрации МО «Ленский муниципальный район</w:t>
                  </w:r>
                </w:p>
              </w:tc>
              <w:tc>
                <w:tcPr>
                  <w:tcW w:w="872" w:type="dxa"/>
                  <w:hideMark/>
                </w:tcPr>
                <w:p w:rsidR="00385A29" w:rsidRPr="00B60F97" w:rsidRDefault="00B44CB0" w:rsidP="00385A29">
                  <w:pPr>
                    <w:jc w:val="center"/>
                    <w:rPr>
                      <w:b/>
                      <w:bCs/>
                      <w:sz w:val="18"/>
                      <w:szCs w:val="18"/>
                      <w:vertAlign w:val="superscript"/>
                    </w:rPr>
                  </w:pPr>
                  <w:r>
                    <w:rPr>
                      <w:b/>
                      <w:bCs/>
                      <w:sz w:val="18"/>
                      <w:szCs w:val="18"/>
                      <w:vertAlign w:val="superscript"/>
                    </w:rPr>
                    <w:t>1953,0</w:t>
                  </w:r>
                </w:p>
              </w:tc>
              <w:tc>
                <w:tcPr>
                  <w:tcW w:w="807" w:type="dxa"/>
                  <w:hideMark/>
                </w:tcPr>
                <w:p w:rsidR="00385A29" w:rsidRPr="00B60F97" w:rsidRDefault="00B17BAD" w:rsidP="00385A29">
                  <w:pPr>
                    <w:jc w:val="center"/>
                    <w:rPr>
                      <w:b/>
                      <w:bCs/>
                      <w:sz w:val="18"/>
                      <w:szCs w:val="18"/>
                      <w:vertAlign w:val="superscript"/>
                    </w:rPr>
                  </w:pPr>
                  <w:r>
                    <w:rPr>
                      <w:b/>
                      <w:bCs/>
                      <w:sz w:val="18"/>
                      <w:szCs w:val="18"/>
                      <w:vertAlign w:val="superscript"/>
                    </w:rPr>
                    <w:t>1</w:t>
                  </w:r>
                  <w:r w:rsidR="00B44CB0">
                    <w:rPr>
                      <w:b/>
                      <w:bCs/>
                      <w:sz w:val="18"/>
                      <w:szCs w:val="18"/>
                      <w:vertAlign w:val="superscript"/>
                    </w:rPr>
                    <w:t>953,0</w:t>
                  </w:r>
                </w:p>
              </w:tc>
              <w:tc>
                <w:tcPr>
                  <w:tcW w:w="709"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8" w:type="dxa"/>
                  <w:noWrap/>
                  <w:hideMark/>
                </w:tcPr>
                <w:p w:rsidR="00385A29" w:rsidRPr="00B60F97" w:rsidRDefault="00B44CB0" w:rsidP="00385A29">
                  <w:pPr>
                    <w:jc w:val="center"/>
                    <w:rPr>
                      <w:sz w:val="18"/>
                      <w:szCs w:val="18"/>
                      <w:vertAlign w:val="superscript"/>
                    </w:rPr>
                  </w:pPr>
                  <w:r>
                    <w:rPr>
                      <w:sz w:val="18"/>
                      <w:szCs w:val="18"/>
                      <w:vertAlign w:val="superscript"/>
                    </w:rPr>
                    <w:t>1953,0</w:t>
                  </w:r>
                </w:p>
              </w:tc>
              <w:tc>
                <w:tcPr>
                  <w:tcW w:w="867" w:type="dxa"/>
                  <w:noWrap/>
                  <w:hideMark/>
                </w:tcPr>
                <w:p w:rsidR="00385A29" w:rsidRPr="00B60F97" w:rsidRDefault="00B44CB0" w:rsidP="00385A29">
                  <w:pPr>
                    <w:jc w:val="center"/>
                    <w:rPr>
                      <w:sz w:val="18"/>
                      <w:szCs w:val="18"/>
                      <w:vertAlign w:val="superscript"/>
                    </w:rPr>
                  </w:pPr>
                  <w:r>
                    <w:rPr>
                      <w:sz w:val="18"/>
                      <w:szCs w:val="18"/>
                      <w:vertAlign w:val="superscript"/>
                    </w:rPr>
                    <w:t>1953,0</w:t>
                  </w:r>
                </w:p>
              </w:tc>
              <w:tc>
                <w:tcPr>
                  <w:tcW w:w="709" w:type="dxa"/>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gridSpan w:val="2"/>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50" w:type="dxa"/>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50"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38"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785" w:type="dxa"/>
                  <w:noWrap/>
                  <w:hideMark/>
                </w:tcPr>
                <w:p w:rsidR="00385A29" w:rsidRPr="00B60F97" w:rsidRDefault="00385A29" w:rsidP="003F4C15">
                  <w:pPr>
                    <w:rPr>
                      <w:sz w:val="18"/>
                      <w:szCs w:val="18"/>
                      <w:vertAlign w:val="superscript"/>
                    </w:rPr>
                  </w:pPr>
                  <w:r w:rsidRPr="00B60F97">
                    <w:rPr>
                      <w:sz w:val="18"/>
                      <w:szCs w:val="18"/>
                      <w:vertAlign w:val="superscript"/>
                    </w:rPr>
                    <w:t xml:space="preserve"> Компенсация затрат по проезду обучающихся муниципальных бюджетных образовательных учреждений к месту учебы и обратно на общественном транспорте по МБОУ "Урдомская СШ".</w:t>
                  </w:r>
                </w:p>
              </w:tc>
            </w:tr>
            <w:tr w:rsidR="00385A29" w:rsidRPr="00B60F97" w:rsidTr="00A976E2">
              <w:trPr>
                <w:trHeight w:val="1519"/>
                <w:jc w:val="center"/>
              </w:trPr>
              <w:tc>
                <w:tcPr>
                  <w:tcW w:w="1809" w:type="dxa"/>
                  <w:hideMark/>
                </w:tcPr>
                <w:p w:rsidR="00385A29" w:rsidRPr="00B60F97" w:rsidRDefault="00AA20BA" w:rsidP="00AA20BA">
                  <w:pPr>
                    <w:rPr>
                      <w:sz w:val="18"/>
                      <w:szCs w:val="18"/>
                      <w:vertAlign w:val="superscript"/>
                    </w:rPr>
                  </w:pPr>
                  <w:r w:rsidRPr="00B60F97">
                    <w:rPr>
                      <w:sz w:val="18"/>
                      <w:szCs w:val="18"/>
                      <w:vertAlign w:val="superscript"/>
                    </w:rPr>
                    <w:t>2.15 На</w:t>
                  </w:r>
                  <w:r w:rsidR="00385A29" w:rsidRPr="00B60F97">
                    <w:rPr>
                      <w:sz w:val="18"/>
                      <w:szCs w:val="18"/>
                      <w:vertAlign w:val="superscript"/>
                    </w:rPr>
                    <w:t xml:space="preserve"> устранение предписаний </w:t>
                  </w:r>
                  <w:proofErr w:type="spellStart"/>
                  <w:r w:rsidR="00385A29" w:rsidRPr="00B60F97">
                    <w:rPr>
                      <w:sz w:val="18"/>
                      <w:szCs w:val="18"/>
                      <w:vertAlign w:val="superscript"/>
                    </w:rPr>
                    <w:t>Госпожнадзора</w:t>
                  </w:r>
                  <w:proofErr w:type="spellEnd"/>
                  <w:r w:rsidR="00385A29" w:rsidRPr="00B60F97">
                    <w:rPr>
                      <w:sz w:val="18"/>
                      <w:szCs w:val="18"/>
                      <w:vertAlign w:val="superscript"/>
                    </w:rPr>
                    <w:t xml:space="preserve"> и Роспотребнадзора</w:t>
                  </w:r>
                  <w:r w:rsidR="00385A29">
                    <w:rPr>
                      <w:sz w:val="18"/>
                      <w:szCs w:val="18"/>
                      <w:vertAlign w:val="superscript"/>
                    </w:rPr>
                    <w:t>, и других контролирующих органов.</w:t>
                  </w:r>
                </w:p>
              </w:tc>
              <w:tc>
                <w:tcPr>
                  <w:tcW w:w="1195" w:type="dxa"/>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2" w:type="dxa"/>
                  <w:hideMark/>
                </w:tcPr>
                <w:p w:rsidR="00385A29" w:rsidRPr="00B60F97" w:rsidRDefault="00B44CB0" w:rsidP="00385A29">
                  <w:pPr>
                    <w:jc w:val="center"/>
                    <w:rPr>
                      <w:b/>
                      <w:bCs/>
                      <w:sz w:val="18"/>
                      <w:szCs w:val="18"/>
                      <w:vertAlign w:val="superscript"/>
                    </w:rPr>
                  </w:pPr>
                  <w:r>
                    <w:rPr>
                      <w:b/>
                      <w:bCs/>
                      <w:sz w:val="18"/>
                      <w:szCs w:val="18"/>
                      <w:vertAlign w:val="superscript"/>
                    </w:rPr>
                    <w:t>554,2</w:t>
                  </w:r>
                </w:p>
              </w:tc>
              <w:tc>
                <w:tcPr>
                  <w:tcW w:w="807" w:type="dxa"/>
                  <w:hideMark/>
                </w:tcPr>
                <w:p w:rsidR="00385A29" w:rsidRPr="00B60F97" w:rsidRDefault="00B44CB0" w:rsidP="00385A29">
                  <w:pPr>
                    <w:jc w:val="center"/>
                    <w:rPr>
                      <w:b/>
                      <w:bCs/>
                      <w:sz w:val="18"/>
                      <w:szCs w:val="18"/>
                      <w:vertAlign w:val="superscript"/>
                    </w:rPr>
                  </w:pPr>
                  <w:r>
                    <w:rPr>
                      <w:b/>
                      <w:bCs/>
                      <w:sz w:val="18"/>
                      <w:szCs w:val="18"/>
                      <w:vertAlign w:val="superscript"/>
                    </w:rPr>
                    <w:t>554,2</w:t>
                  </w:r>
                </w:p>
              </w:tc>
              <w:tc>
                <w:tcPr>
                  <w:tcW w:w="709" w:type="dxa"/>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noWrap/>
                  <w:hideMark/>
                </w:tcPr>
                <w:p w:rsidR="00385A29" w:rsidRPr="00B60F97" w:rsidRDefault="00B44CB0" w:rsidP="00385A29">
                  <w:pPr>
                    <w:jc w:val="center"/>
                    <w:rPr>
                      <w:sz w:val="18"/>
                      <w:szCs w:val="18"/>
                      <w:vertAlign w:val="superscript"/>
                    </w:rPr>
                  </w:pPr>
                  <w:r>
                    <w:rPr>
                      <w:sz w:val="18"/>
                      <w:szCs w:val="18"/>
                      <w:vertAlign w:val="superscript"/>
                    </w:rPr>
                    <w:t>554,2</w:t>
                  </w:r>
                </w:p>
              </w:tc>
              <w:tc>
                <w:tcPr>
                  <w:tcW w:w="867" w:type="dxa"/>
                  <w:noWrap/>
                  <w:hideMark/>
                </w:tcPr>
                <w:p w:rsidR="00385A29" w:rsidRPr="00B60F97" w:rsidRDefault="00B44CB0" w:rsidP="00385A29">
                  <w:pPr>
                    <w:jc w:val="center"/>
                    <w:rPr>
                      <w:sz w:val="18"/>
                      <w:szCs w:val="18"/>
                      <w:vertAlign w:val="superscript"/>
                    </w:rPr>
                  </w:pPr>
                  <w:r>
                    <w:rPr>
                      <w:sz w:val="18"/>
                      <w:szCs w:val="18"/>
                      <w:vertAlign w:val="superscript"/>
                    </w:rPr>
                    <w:t>554,2</w:t>
                  </w:r>
                </w:p>
              </w:tc>
              <w:tc>
                <w:tcPr>
                  <w:tcW w:w="709" w:type="dxa"/>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gridSpan w:val="2"/>
                </w:tcPr>
                <w:p w:rsidR="00385A29" w:rsidRPr="00B60F97" w:rsidRDefault="00385A29" w:rsidP="00385A29">
                  <w:pPr>
                    <w:jc w:val="center"/>
                    <w:rPr>
                      <w:sz w:val="18"/>
                      <w:szCs w:val="18"/>
                      <w:vertAlign w:val="superscript"/>
                    </w:rPr>
                  </w:pPr>
                  <w:r>
                    <w:rPr>
                      <w:sz w:val="18"/>
                      <w:szCs w:val="18"/>
                      <w:vertAlign w:val="superscript"/>
                    </w:rPr>
                    <w:t>0</w:t>
                  </w:r>
                </w:p>
              </w:tc>
              <w:tc>
                <w:tcPr>
                  <w:tcW w:w="850" w:type="dxa"/>
                </w:tcPr>
                <w:p w:rsidR="00385A29" w:rsidRPr="00B60F97" w:rsidRDefault="00385A29" w:rsidP="00385A29">
                  <w:pPr>
                    <w:jc w:val="center"/>
                    <w:rPr>
                      <w:sz w:val="18"/>
                      <w:szCs w:val="18"/>
                      <w:vertAlign w:val="superscript"/>
                    </w:rPr>
                  </w:pPr>
                  <w:r>
                    <w:rPr>
                      <w:sz w:val="18"/>
                      <w:szCs w:val="18"/>
                      <w:vertAlign w:val="superscript"/>
                    </w:rPr>
                    <w:t>0</w:t>
                  </w:r>
                </w:p>
              </w:tc>
              <w:tc>
                <w:tcPr>
                  <w:tcW w:w="709" w:type="dxa"/>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50"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38"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785" w:type="dxa"/>
                  <w:noWrap/>
                  <w:hideMark/>
                </w:tcPr>
                <w:p w:rsidR="00B17BAD" w:rsidRPr="00B60F97" w:rsidRDefault="00B17BAD" w:rsidP="003F4C15">
                  <w:pPr>
                    <w:rPr>
                      <w:sz w:val="18"/>
                      <w:szCs w:val="18"/>
                      <w:vertAlign w:val="superscript"/>
                    </w:rPr>
                  </w:pPr>
                  <w:r>
                    <w:rPr>
                      <w:sz w:val="18"/>
                      <w:szCs w:val="18"/>
                      <w:vertAlign w:val="superscript"/>
                    </w:rPr>
                    <w:t>Обустройство полосы препятствий в МБОУ «Яренская СШ».</w:t>
                  </w:r>
                </w:p>
              </w:tc>
            </w:tr>
            <w:tr w:rsidR="00385A29" w:rsidRPr="00B60F97" w:rsidTr="00A976E2">
              <w:trPr>
                <w:trHeight w:val="699"/>
                <w:jc w:val="center"/>
              </w:trPr>
              <w:tc>
                <w:tcPr>
                  <w:tcW w:w="1809" w:type="dxa"/>
                  <w:hideMark/>
                </w:tcPr>
                <w:p w:rsidR="00385A29" w:rsidRPr="00B60F97" w:rsidRDefault="00385A29" w:rsidP="00AA20BA">
                  <w:pPr>
                    <w:rPr>
                      <w:sz w:val="18"/>
                      <w:szCs w:val="18"/>
                      <w:vertAlign w:val="superscript"/>
                    </w:rPr>
                  </w:pPr>
                  <w:r w:rsidRPr="00B60F97">
                    <w:rPr>
                      <w:sz w:val="18"/>
                      <w:szCs w:val="18"/>
                      <w:vertAlign w:val="superscript"/>
                    </w:rPr>
                    <w:t xml:space="preserve">3.1 Проведение районного конкурса и участие победителей в областных мероприятиях педагогов в том </w:t>
                  </w:r>
                  <w:r w:rsidR="00AA20BA" w:rsidRPr="00B60F97">
                    <w:rPr>
                      <w:sz w:val="18"/>
                      <w:szCs w:val="18"/>
                      <w:vertAlign w:val="superscript"/>
                    </w:rPr>
                    <w:t>числе:</w:t>
                  </w:r>
                </w:p>
                <w:p w:rsidR="00C222E7" w:rsidRDefault="00385A29" w:rsidP="00AA20BA">
                  <w:pPr>
                    <w:rPr>
                      <w:sz w:val="18"/>
                      <w:szCs w:val="18"/>
                      <w:vertAlign w:val="superscript"/>
                    </w:rPr>
                  </w:pPr>
                  <w:r w:rsidRPr="00B60F97">
                    <w:rPr>
                      <w:sz w:val="18"/>
                      <w:szCs w:val="18"/>
                      <w:vertAlign w:val="superscript"/>
                    </w:rPr>
                    <w:t>-учитель года,</w:t>
                  </w:r>
                </w:p>
                <w:p w:rsidR="00C222E7" w:rsidRDefault="00385A29" w:rsidP="00AA20BA">
                  <w:pPr>
                    <w:rPr>
                      <w:sz w:val="18"/>
                      <w:szCs w:val="18"/>
                      <w:vertAlign w:val="superscript"/>
                    </w:rPr>
                  </w:pPr>
                  <w:r w:rsidRPr="00B60F97">
                    <w:rPr>
                      <w:sz w:val="18"/>
                      <w:szCs w:val="18"/>
                      <w:vertAlign w:val="superscript"/>
                    </w:rPr>
                    <w:t xml:space="preserve"> - воспитатель </w:t>
                  </w:r>
                  <w:r w:rsidR="00C222E7" w:rsidRPr="00B60F97">
                    <w:rPr>
                      <w:sz w:val="18"/>
                      <w:szCs w:val="18"/>
                      <w:vertAlign w:val="superscript"/>
                    </w:rPr>
                    <w:t>года,</w:t>
                  </w:r>
                </w:p>
                <w:p w:rsidR="00385A29" w:rsidRPr="00B60F97" w:rsidRDefault="00385A29" w:rsidP="00AA20BA">
                  <w:pPr>
                    <w:rPr>
                      <w:sz w:val="18"/>
                      <w:szCs w:val="18"/>
                      <w:vertAlign w:val="superscript"/>
                    </w:rPr>
                  </w:pPr>
                  <w:r w:rsidRPr="00B60F97">
                    <w:rPr>
                      <w:sz w:val="18"/>
                      <w:szCs w:val="18"/>
                      <w:vertAlign w:val="superscript"/>
                    </w:rPr>
                    <w:t xml:space="preserve"> - педагог ДО.</w:t>
                  </w:r>
                </w:p>
                <w:p w:rsidR="00385A29" w:rsidRPr="00B60F97" w:rsidRDefault="00385A29" w:rsidP="00AA20BA">
                  <w:pPr>
                    <w:rPr>
                      <w:sz w:val="18"/>
                      <w:szCs w:val="18"/>
                      <w:vertAlign w:val="superscript"/>
                    </w:rPr>
                  </w:pPr>
                  <w:r w:rsidRPr="00B60F97">
                    <w:rPr>
                      <w:sz w:val="18"/>
                      <w:szCs w:val="18"/>
                      <w:vertAlign w:val="superscript"/>
                    </w:rPr>
                    <w:t>Обеспечение условий для развития кадрового потенциала муниципальных образовательных организации,</w:t>
                  </w:r>
                </w:p>
                <w:p w:rsidR="00385A29" w:rsidRPr="00B60F97" w:rsidRDefault="00385A29" w:rsidP="00AA20BA">
                  <w:pPr>
                    <w:rPr>
                      <w:sz w:val="18"/>
                      <w:szCs w:val="18"/>
                      <w:vertAlign w:val="superscript"/>
                    </w:rPr>
                  </w:pPr>
                  <w:r w:rsidRPr="00B60F97">
                    <w:rPr>
                      <w:sz w:val="18"/>
                      <w:szCs w:val="18"/>
                      <w:vertAlign w:val="superscript"/>
                    </w:rPr>
                    <w:t>Обучение на курсах повышения квалификации</w:t>
                  </w:r>
                </w:p>
              </w:tc>
              <w:tc>
                <w:tcPr>
                  <w:tcW w:w="1195" w:type="dxa"/>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2" w:type="dxa"/>
                  <w:hideMark/>
                </w:tcPr>
                <w:p w:rsidR="00385A29" w:rsidRPr="00B60F97" w:rsidRDefault="00B44CB0" w:rsidP="00385A29">
                  <w:pPr>
                    <w:jc w:val="center"/>
                    <w:rPr>
                      <w:b/>
                      <w:bCs/>
                      <w:sz w:val="18"/>
                      <w:szCs w:val="18"/>
                      <w:vertAlign w:val="superscript"/>
                    </w:rPr>
                  </w:pPr>
                  <w:r>
                    <w:rPr>
                      <w:b/>
                      <w:bCs/>
                      <w:sz w:val="18"/>
                      <w:szCs w:val="18"/>
                      <w:vertAlign w:val="superscript"/>
                    </w:rPr>
                    <w:t>252,9</w:t>
                  </w:r>
                </w:p>
              </w:tc>
              <w:tc>
                <w:tcPr>
                  <w:tcW w:w="807" w:type="dxa"/>
                  <w:hideMark/>
                </w:tcPr>
                <w:p w:rsidR="00385A29" w:rsidRPr="00B60F97" w:rsidRDefault="00B44CB0" w:rsidP="00385A29">
                  <w:pPr>
                    <w:jc w:val="center"/>
                    <w:rPr>
                      <w:b/>
                      <w:bCs/>
                      <w:sz w:val="18"/>
                      <w:szCs w:val="18"/>
                      <w:vertAlign w:val="superscript"/>
                    </w:rPr>
                  </w:pPr>
                  <w:r>
                    <w:rPr>
                      <w:b/>
                      <w:bCs/>
                      <w:sz w:val="18"/>
                      <w:szCs w:val="18"/>
                      <w:vertAlign w:val="superscript"/>
                    </w:rPr>
                    <w:t>216,7</w:t>
                  </w:r>
                </w:p>
              </w:tc>
              <w:tc>
                <w:tcPr>
                  <w:tcW w:w="709" w:type="dxa"/>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8" w:type="dxa"/>
                  <w:noWrap/>
                  <w:hideMark/>
                </w:tcPr>
                <w:p w:rsidR="00385A29" w:rsidRPr="00B60F97" w:rsidRDefault="00B44CB0" w:rsidP="00385A29">
                  <w:pPr>
                    <w:jc w:val="center"/>
                    <w:rPr>
                      <w:sz w:val="18"/>
                      <w:szCs w:val="18"/>
                      <w:vertAlign w:val="superscript"/>
                    </w:rPr>
                  </w:pPr>
                  <w:r>
                    <w:rPr>
                      <w:sz w:val="18"/>
                      <w:szCs w:val="18"/>
                      <w:vertAlign w:val="superscript"/>
                    </w:rPr>
                    <w:t>75,9</w:t>
                  </w:r>
                </w:p>
              </w:tc>
              <w:tc>
                <w:tcPr>
                  <w:tcW w:w="867" w:type="dxa"/>
                  <w:noWrap/>
                  <w:hideMark/>
                </w:tcPr>
                <w:p w:rsidR="00385A29" w:rsidRPr="00B60F97" w:rsidRDefault="001C2937" w:rsidP="00385A29">
                  <w:pPr>
                    <w:jc w:val="center"/>
                    <w:rPr>
                      <w:sz w:val="18"/>
                      <w:szCs w:val="18"/>
                      <w:vertAlign w:val="superscript"/>
                    </w:rPr>
                  </w:pPr>
                  <w:r>
                    <w:rPr>
                      <w:sz w:val="18"/>
                      <w:szCs w:val="18"/>
                      <w:vertAlign w:val="superscript"/>
                    </w:rPr>
                    <w:t>65,0</w:t>
                  </w:r>
                </w:p>
              </w:tc>
              <w:tc>
                <w:tcPr>
                  <w:tcW w:w="709"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gridSpan w:val="2"/>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50" w:type="dxa"/>
                </w:tcPr>
                <w:p w:rsidR="00385A29" w:rsidRPr="00B60F97" w:rsidRDefault="00B44CB0" w:rsidP="00385A29">
                  <w:pPr>
                    <w:jc w:val="center"/>
                    <w:rPr>
                      <w:sz w:val="18"/>
                      <w:szCs w:val="18"/>
                      <w:vertAlign w:val="superscript"/>
                    </w:rPr>
                  </w:pPr>
                  <w:r>
                    <w:rPr>
                      <w:sz w:val="18"/>
                      <w:szCs w:val="18"/>
                      <w:vertAlign w:val="superscript"/>
                    </w:rPr>
                    <w:t>177,0</w:t>
                  </w:r>
                </w:p>
              </w:tc>
              <w:tc>
                <w:tcPr>
                  <w:tcW w:w="709" w:type="dxa"/>
                  <w:noWrap/>
                  <w:hideMark/>
                </w:tcPr>
                <w:p w:rsidR="00385A29" w:rsidRPr="00B60F97" w:rsidRDefault="001C2937" w:rsidP="00385A29">
                  <w:pPr>
                    <w:jc w:val="center"/>
                    <w:rPr>
                      <w:sz w:val="18"/>
                      <w:szCs w:val="18"/>
                      <w:vertAlign w:val="superscript"/>
                    </w:rPr>
                  </w:pPr>
                  <w:r>
                    <w:rPr>
                      <w:sz w:val="18"/>
                      <w:szCs w:val="18"/>
                      <w:vertAlign w:val="superscript"/>
                    </w:rPr>
                    <w:t>151,7</w:t>
                  </w:r>
                </w:p>
              </w:tc>
              <w:tc>
                <w:tcPr>
                  <w:tcW w:w="850"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38"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785" w:type="dxa"/>
                  <w:noWrap/>
                  <w:hideMark/>
                </w:tcPr>
                <w:p w:rsidR="00385A29" w:rsidRPr="00B60F97" w:rsidRDefault="00B17BAD" w:rsidP="003F4C15">
                  <w:pPr>
                    <w:rPr>
                      <w:sz w:val="18"/>
                      <w:szCs w:val="18"/>
                      <w:vertAlign w:val="superscript"/>
                    </w:rPr>
                  </w:pPr>
                  <w:r>
                    <w:rPr>
                      <w:sz w:val="18"/>
                      <w:szCs w:val="18"/>
                      <w:vertAlign w:val="superscript"/>
                    </w:rPr>
                    <w:t>Произведена выплата стипендий -</w:t>
                  </w:r>
                  <w:r w:rsidR="00B44CB0">
                    <w:rPr>
                      <w:sz w:val="18"/>
                      <w:szCs w:val="18"/>
                      <w:vertAlign w:val="superscript"/>
                    </w:rPr>
                    <w:t>5</w:t>
                  </w:r>
                  <w:r>
                    <w:rPr>
                      <w:sz w:val="18"/>
                      <w:szCs w:val="18"/>
                      <w:vertAlign w:val="superscript"/>
                    </w:rPr>
                    <w:t xml:space="preserve"> студентам, обучающимся по целевому направлению.</w:t>
                  </w:r>
                </w:p>
              </w:tc>
            </w:tr>
            <w:tr w:rsidR="00385A29" w:rsidRPr="00B60F97" w:rsidTr="00A976E2">
              <w:trPr>
                <w:trHeight w:val="841"/>
                <w:jc w:val="center"/>
              </w:trPr>
              <w:tc>
                <w:tcPr>
                  <w:tcW w:w="1809" w:type="dxa"/>
                  <w:hideMark/>
                </w:tcPr>
                <w:p w:rsidR="00385A29" w:rsidRPr="00B60F97" w:rsidRDefault="00C222E7" w:rsidP="00AA20BA">
                  <w:pPr>
                    <w:rPr>
                      <w:sz w:val="18"/>
                      <w:szCs w:val="18"/>
                      <w:vertAlign w:val="superscript"/>
                    </w:rPr>
                  </w:pPr>
                  <w:r w:rsidRPr="00B60F97">
                    <w:rPr>
                      <w:sz w:val="18"/>
                      <w:szCs w:val="18"/>
                      <w:vertAlign w:val="superscript"/>
                    </w:rPr>
                    <w:t>3.2 Возмещение</w:t>
                  </w:r>
                  <w:r w:rsidR="00385A29" w:rsidRPr="00B60F97">
                    <w:rPr>
                      <w:sz w:val="18"/>
                      <w:szCs w:val="18"/>
                      <w:vertAlign w:val="superscript"/>
                    </w:rPr>
                    <w:t xml:space="preserve"> </w:t>
                  </w:r>
                  <w:r w:rsidRPr="00B60F97">
                    <w:rPr>
                      <w:sz w:val="18"/>
                      <w:szCs w:val="18"/>
                      <w:vertAlign w:val="superscript"/>
                    </w:rPr>
                    <w:t>расходов,</w:t>
                  </w:r>
                  <w:r w:rsidR="00385A29">
                    <w:rPr>
                      <w:sz w:val="18"/>
                      <w:szCs w:val="18"/>
                      <w:vertAlign w:val="superscript"/>
                    </w:rPr>
                    <w:t xml:space="preserve"> связанных с реализацией </w:t>
                  </w:r>
                  <w:r>
                    <w:rPr>
                      <w:sz w:val="18"/>
                      <w:szCs w:val="18"/>
                      <w:vertAlign w:val="superscript"/>
                    </w:rPr>
                    <w:t xml:space="preserve">мер </w:t>
                  </w:r>
                  <w:r w:rsidRPr="00B60F97">
                    <w:rPr>
                      <w:sz w:val="18"/>
                      <w:szCs w:val="18"/>
                      <w:vertAlign w:val="superscript"/>
                    </w:rPr>
                    <w:t>социальной</w:t>
                  </w:r>
                  <w:r w:rsidR="00385A29" w:rsidRPr="00B60F97">
                    <w:rPr>
                      <w:sz w:val="18"/>
                      <w:szCs w:val="18"/>
                      <w:vertAlign w:val="superscript"/>
                    </w:rPr>
                    <w:t xml:space="preserve"> поддержки по предоставлению компенсации расходов на оплату жилых помещений, отопления и освещения педагогическим работникам образовательных учреждений в сельской </w:t>
                  </w:r>
                  <w:r w:rsidR="00385A29">
                    <w:rPr>
                      <w:sz w:val="18"/>
                      <w:szCs w:val="18"/>
                      <w:vertAlign w:val="superscript"/>
                    </w:rPr>
                    <w:t>населенных пунктах</w:t>
                  </w:r>
                  <w:r w:rsidR="00385A29" w:rsidRPr="00B60F97">
                    <w:rPr>
                      <w:sz w:val="18"/>
                      <w:szCs w:val="18"/>
                      <w:vertAlign w:val="superscript"/>
                    </w:rPr>
                    <w:t>, рабочих поселках (поселках городского типа)</w:t>
                  </w:r>
                </w:p>
              </w:tc>
              <w:tc>
                <w:tcPr>
                  <w:tcW w:w="1195" w:type="dxa"/>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C222E7"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hideMark/>
                </w:tcPr>
                <w:p w:rsidR="00385A29" w:rsidRPr="00B60F97" w:rsidRDefault="00B44CB0" w:rsidP="00385A29">
                  <w:pPr>
                    <w:jc w:val="center"/>
                    <w:rPr>
                      <w:b/>
                      <w:bCs/>
                      <w:sz w:val="18"/>
                      <w:szCs w:val="18"/>
                      <w:vertAlign w:val="superscript"/>
                    </w:rPr>
                  </w:pPr>
                  <w:r>
                    <w:rPr>
                      <w:b/>
                      <w:bCs/>
                      <w:sz w:val="18"/>
                      <w:szCs w:val="18"/>
                      <w:vertAlign w:val="superscript"/>
                    </w:rPr>
                    <w:t>19181,3</w:t>
                  </w:r>
                </w:p>
              </w:tc>
              <w:tc>
                <w:tcPr>
                  <w:tcW w:w="807" w:type="dxa"/>
                  <w:hideMark/>
                </w:tcPr>
                <w:p w:rsidR="00385A29" w:rsidRPr="00B60F97" w:rsidRDefault="00B44CB0" w:rsidP="00385A29">
                  <w:pPr>
                    <w:jc w:val="center"/>
                    <w:rPr>
                      <w:b/>
                      <w:bCs/>
                      <w:sz w:val="18"/>
                      <w:szCs w:val="18"/>
                      <w:vertAlign w:val="superscript"/>
                    </w:rPr>
                  </w:pPr>
                  <w:r>
                    <w:rPr>
                      <w:b/>
                      <w:bCs/>
                      <w:sz w:val="18"/>
                      <w:szCs w:val="18"/>
                      <w:vertAlign w:val="superscript"/>
                    </w:rPr>
                    <w:t>19181,3</w:t>
                  </w:r>
                </w:p>
              </w:tc>
              <w:tc>
                <w:tcPr>
                  <w:tcW w:w="709" w:type="dxa"/>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67"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gridSpan w:val="2"/>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50" w:type="dxa"/>
                </w:tcPr>
                <w:p w:rsidR="00385A29" w:rsidRPr="00B60F97" w:rsidRDefault="00B44CB0" w:rsidP="00385A29">
                  <w:pPr>
                    <w:jc w:val="center"/>
                    <w:rPr>
                      <w:sz w:val="18"/>
                      <w:szCs w:val="18"/>
                      <w:vertAlign w:val="superscript"/>
                    </w:rPr>
                  </w:pPr>
                  <w:r>
                    <w:rPr>
                      <w:sz w:val="18"/>
                      <w:szCs w:val="18"/>
                      <w:vertAlign w:val="superscript"/>
                    </w:rPr>
                    <w:t>19181,3</w:t>
                  </w:r>
                </w:p>
              </w:tc>
              <w:tc>
                <w:tcPr>
                  <w:tcW w:w="709" w:type="dxa"/>
                  <w:noWrap/>
                  <w:hideMark/>
                </w:tcPr>
                <w:p w:rsidR="00385A29" w:rsidRPr="00B60F97" w:rsidRDefault="00B44CB0" w:rsidP="00385A29">
                  <w:pPr>
                    <w:jc w:val="center"/>
                    <w:rPr>
                      <w:sz w:val="18"/>
                      <w:szCs w:val="18"/>
                      <w:vertAlign w:val="superscript"/>
                    </w:rPr>
                  </w:pPr>
                  <w:r>
                    <w:rPr>
                      <w:sz w:val="18"/>
                      <w:szCs w:val="18"/>
                      <w:vertAlign w:val="superscript"/>
                    </w:rPr>
                    <w:t>19181,3</w:t>
                  </w:r>
                </w:p>
              </w:tc>
              <w:tc>
                <w:tcPr>
                  <w:tcW w:w="850" w:type="dxa"/>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38"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785" w:type="dxa"/>
                  <w:noWrap/>
                  <w:hideMark/>
                </w:tcPr>
                <w:p w:rsidR="00385A29" w:rsidRPr="00B60F97" w:rsidRDefault="00385A29" w:rsidP="003F4C15">
                  <w:pPr>
                    <w:rPr>
                      <w:sz w:val="18"/>
                      <w:szCs w:val="18"/>
                      <w:vertAlign w:val="superscript"/>
                    </w:rPr>
                  </w:pPr>
                  <w:r w:rsidRPr="00B60F97">
                    <w:rPr>
                      <w:sz w:val="18"/>
                      <w:szCs w:val="18"/>
                      <w:vertAlign w:val="superscript"/>
                    </w:rPr>
                    <w:t xml:space="preserve">Меры социальной поддержки выплачены </w:t>
                  </w:r>
                  <w:r>
                    <w:rPr>
                      <w:sz w:val="18"/>
                      <w:szCs w:val="18"/>
                      <w:vertAlign w:val="superscript"/>
                    </w:rPr>
                    <w:t>306</w:t>
                  </w:r>
                  <w:r w:rsidRPr="00B60F97">
                    <w:rPr>
                      <w:sz w:val="18"/>
                      <w:szCs w:val="18"/>
                      <w:vertAlign w:val="superscript"/>
                    </w:rPr>
                    <w:t xml:space="preserve"> </w:t>
                  </w:r>
                  <w:proofErr w:type="spellStart"/>
                  <w:r w:rsidRPr="00B60F97">
                    <w:rPr>
                      <w:sz w:val="18"/>
                      <w:szCs w:val="18"/>
                      <w:vertAlign w:val="superscript"/>
                    </w:rPr>
                    <w:t>пед</w:t>
                  </w:r>
                  <w:proofErr w:type="spellEnd"/>
                  <w:r w:rsidRPr="00B60F97">
                    <w:rPr>
                      <w:sz w:val="18"/>
                      <w:szCs w:val="18"/>
                      <w:vertAlign w:val="superscript"/>
                    </w:rPr>
                    <w:t>. работникам, из них 1</w:t>
                  </w:r>
                  <w:r w:rsidR="00B44CB0">
                    <w:rPr>
                      <w:sz w:val="18"/>
                      <w:szCs w:val="18"/>
                      <w:vertAlign w:val="superscript"/>
                    </w:rPr>
                    <w:t>44</w:t>
                  </w:r>
                  <w:r w:rsidRPr="00B60F97">
                    <w:rPr>
                      <w:sz w:val="18"/>
                      <w:szCs w:val="18"/>
                      <w:vertAlign w:val="superscript"/>
                    </w:rPr>
                    <w:t xml:space="preserve"> пенсионер</w:t>
                  </w:r>
                  <w:r w:rsidR="00B44CB0">
                    <w:rPr>
                      <w:sz w:val="18"/>
                      <w:szCs w:val="18"/>
                      <w:vertAlign w:val="superscript"/>
                    </w:rPr>
                    <w:t>а</w:t>
                  </w:r>
                </w:p>
              </w:tc>
            </w:tr>
            <w:tr w:rsidR="00385A29" w:rsidRPr="00B60F97" w:rsidTr="00A976E2">
              <w:trPr>
                <w:trHeight w:val="3025"/>
                <w:jc w:val="center"/>
              </w:trPr>
              <w:tc>
                <w:tcPr>
                  <w:tcW w:w="1809" w:type="dxa"/>
                  <w:hideMark/>
                </w:tcPr>
                <w:p w:rsidR="00385A29" w:rsidRPr="001D349C" w:rsidRDefault="00385A29" w:rsidP="00AA20BA">
                  <w:pPr>
                    <w:rPr>
                      <w:sz w:val="18"/>
                      <w:szCs w:val="18"/>
                      <w:vertAlign w:val="superscript"/>
                    </w:rPr>
                  </w:pPr>
                  <w:r w:rsidRPr="001D349C">
                    <w:rPr>
                      <w:sz w:val="18"/>
                      <w:szCs w:val="18"/>
                      <w:vertAlign w:val="superscript"/>
                    </w:rPr>
                    <w:lastRenderedPageBreak/>
                    <w:t>3.3 Возмещение расходов по предоставлению мер социальной поддержки квалифицированных специалистов учреждений культуры и образовательных организаций (кроме педагогических работников),</w:t>
                  </w:r>
                  <w:r w:rsidRPr="001D349C">
                    <w:rPr>
                      <w:sz w:val="18"/>
                      <w:szCs w:val="18"/>
                      <w:vertAlign w:val="superscript"/>
                    </w:rPr>
                    <w:br/>
                    <w:t>финансируемых из местных бюджетов, проживающих и работающих в сельских населенных пунктах, в рабочих поселках (поселках</w:t>
                  </w:r>
                  <w:r w:rsidRPr="001D349C">
                    <w:rPr>
                      <w:sz w:val="18"/>
                      <w:szCs w:val="18"/>
                      <w:vertAlign w:val="superscript"/>
                    </w:rPr>
                    <w:br/>
                    <w:t>городского типа)</w:t>
                  </w:r>
                </w:p>
              </w:tc>
              <w:tc>
                <w:tcPr>
                  <w:tcW w:w="1195" w:type="dxa"/>
                  <w:hideMark/>
                </w:tcPr>
                <w:p w:rsidR="00385A29" w:rsidRPr="00B60F97" w:rsidRDefault="00385A29" w:rsidP="00385A29">
                  <w:pPr>
                    <w:jc w:val="center"/>
                    <w:rPr>
                      <w:sz w:val="18"/>
                      <w:szCs w:val="18"/>
                      <w:vertAlign w:val="superscript"/>
                    </w:rPr>
                  </w:pPr>
                  <w:r w:rsidRPr="00B60F97">
                    <w:rPr>
                      <w:sz w:val="18"/>
                      <w:szCs w:val="18"/>
                      <w:vertAlign w:val="superscript"/>
                    </w:rPr>
                    <w:t xml:space="preserve">Министерство образования и науки Архангельской </w:t>
                  </w:r>
                  <w:r w:rsidR="00C222E7" w:rsidRPr="00B60F97">
                    <w:rPr>
                      <w:sz w:val="18"/>
                      <w:szCs w:val="18"/>
                      <w:vertAlign w:val="superscript"/>
                    </w:rPr>
                    <w:t>области и</w:t>
                  </w:r>
                  <w:r w:rsidRPr="00B60F97">
                    <w:rPr>
                      <w:sz w:val="18"/>
                      <w:szCs w:val="18"/>
                      <w:vertAlign w:val="superscript"/>
                    </w:rPr>
                    <w:t xml:space="preserve"> Отдел образования Администрации МО «Ленский муниципальный район</w:t>
                  </w:r>
                </w:p>
              </w:tc>
              <w:tc>
                <w:tcPr>
                  <w:tcW w:w="872" w:type="dxa"/>
                  <w:hideMark/>
                </w:tcPr>
                <w:p w:rsidR="00385A29" w:rsidRPr="00B60F97" w:rsidRDefault="00B44CB0" w:rsidP="00385A29">
                  <w:pPr>
                    <w:jc w:val="center"/>
                    <w:rPr>
                      <w:b/>
                      <w:bCs/>
                      <w:sz w:val="18"/>
                      <w:szCs w:val="18"/>
                      <w:vertAlign w:val="superscript"/>
                    </w:rPr>
                  </w:pPr>
                  <w:r>
                    <w:rPr>
                      <w:b/>
                      <w:bCs/>
                      <w:sz w:val="18"/>
                      <w:szCs w:val="18"/>
                      <w:vertAlign w:val="superscript"/>
                    </w:rPr>
                    <w:t>72,9</w:t>
                  </w:r>
                </w:p>
              </w:tc>
              <w:tc>
                <w:tcPr>
                  <w:tcW w:w="807" w:type="dxa"/>
                  <w:hideMark/>
                </w:tcPr>
                <w:p w:rsidR="00385A29" w:rsidRPr="00B60F97" w:rsidRDefault="00B44CB0" w:rsidP="00385A29">
                  <w:pPr>
                    <w:jc w:val="center"/>
                    <w:rPr>
                      <w:b/>
                      <w:bCs/>
                      <w:sz w:val="18"/>
                      <w:szCs w:val="18"/>
                      <w:vertAlign w:val="superscript"/>
                    </w:rPr>
                  </w:pPr>
                  <w:r>
                    <w:rPr>
                      <w:b/>
                      <w:bCs/>
                      <w:sz w:val="18"/>
                      <w:szCs w:val="18"/>
                      <w:vertAlign w:val="superscript"/>
                    </w:rPr>
                    <w:t>58,1</w:t>
                  </w:r>
                </w:p>
              </w:tc>
              <w:tc>
                <w:tcPr>
                  <w:tcW w:w="709"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8" w:type="dxa"/>
                  <w:noWrap/>
                  <w:hideMark/>
                </w:tcPr>
                <w:p w:rsidR="00385A29" w:rsidRPr="00B60F97" w:rsidRDefault="00B44CB0" w:rsidP="00385A29">
                  <w:pPr>
                    <w:jc w:val="center"/>
                    <w:rPr>
                      <w:sz w:val="18"/>
                      <w:szCs w:val="18"/>
                      <w:vertAlign w:val="superscript"/>
                    </w:rPr>
                  </w:pPr>
                  <w:r>
                    <w:rPr>
                      <w:sz w:val="18"/>
                      <w:szCs w:val="18"/>
                      <w:vertAlign w:val="superscript"/>
                    </w:rPr>
                    <w:t>72,9</w:t>
                  </w:r>
                </w:p>
              </w:tc>
              <w:tc>
                <w:tcPr>
                  <w:tcW w:w="867" w:type="dxa"/>
                  <w:noWrap/>
                  <w:hideMark/>
                </w:tcPr>
                <w:p w:rsidR="00385A29" w:rsidRPr="00B60F97" w:rsidRDefault="00B44CB0" w:rsidP="00385A29">
                  <w:pPr>
                    <w:jc w:val="center"/>
                    <w:rPr>
                      <w:sz w:val="18"/>
                      <w:szCs w:val="18"/>
                      <w:vertAlign w:val="superscript"/>
                    </w:rPr>
                  </w:pPr>
                  <w:r>
                    <w:rPr>
                      <w:sz w:val="18"/>
                      <w:szCs w:val="18"/>
                      <w:vertAlign w:val="superscript"/>
                    </w:rPr>
                    <w:t>58,1</w:t>
                  </w:r>
                </w:p>
              </w:tc>
              <w:tc>
                <w:tcPr>
                  <w:tcW w:w="709" w:type="dxa"/>
                  <w:noWrap/>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gridSpan w:val="2"/>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50" w:type="dxa"/>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50"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38"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785" w:type="dxa"/>
                  <w:noWrap/>
                  <w:hideMark/>
                </w:tcPr>
                <w:p w:rsidR="00385A29" w:rsidRPr="0010306F" w:rsidRDefault="00385A29" w:rsidP="003F4C15">
                  <w:pPr>
                    <w:rPr>
                      <w:sz w:val="18"/>
                      <w:szCs w:val="18"/>
                      <w:vertAlign w:val="superscript"/>
                    </w:rPr>
                  </w:pPr>
                  <w:r w:rsidRPr="0010306F">
                    <w:rPr>
                      <w:sz w:val="18"/>
                      <w:szCs w:val="18"/>
                      <w:vertAlign w:val="superscript"/>
                    </w:rPr>
                    <w:t>Предоставлены меры соц.</w:t>
                  </w:r>
                  <w:r w:rsidR="0010306F">
                    <w:rPr>
                      <w:sz w:val="18"/>
                      <w:szCs w:val="18"/>
                      <w:vertAlign w:val="superscript"/>
                    </w:rPr>
                    <w:t xml:space="preserve"> </w:t>
                  </w:r>
                  <w:r w:rsidRPr="0010306F">
                    <w:rPr>
                      <w:sz w:val="18"/>
                      <w:szCs w:val="18"/>
                      <w:vertAlign w:val="superscript"/>
                    </w:rPr>
                    <w:t>поддержки 2 квалифицированным специалистам</w:t>
                  </w:r>
                  <w:r w:rsidR="0010306F" w:rsidRPr="0010306F">
                    <w:rPr>
                      <w:sz w:val="18"/>
                      <w:szCs w:val="18"/>
                      <w:vertAlign w:val="superscript"/>
                    </w:rPr>
                    <w:t>.</w:t>
                  </w:r>
                </w:p>
                <w:p w:rsidR="0010306F" w:rsidRPr="0010306F" w:rsidRDefault="0010306F" w:rsidP="003F4C15">
                  <w:pPr>
                    <w:rPr>
                      <w:sz w:val="18"/>
                      <w:szCs w:val="18"/>
                      <w:highlight w:val="yellow"/>
                      <w:vertAlign w:val="superscript"/>
                    </w:rPr>
                  </w:pPr>
                </w:p>
              </w:tc>
            </w:tr>
            <w:tr w:rsidR="00385A29" w:rsidRPr="00B60F97" w:rsidTr="00A976E2">
              <w:trPr>
                <w:trHeight w:val="2720"/>
                <w:jc w:val="center"/>
              </w:trPr>
              <w:tc>
                <w:tcPr>
                  <w:tcW w:w="1809" w:type="dxa"/>
                  <w:hideMark/>
                </w:tcPr>
                <w:p w:rsidR="00385A29" w:rsidRPr="002D17E3" w:rsidRDefault="00385A29" w:rsidP="00AA20BA">
                  <w:pPr>
                    <w:rPr>
                      <w:sz w:val="18"/>
                      <w:szCs w:val="18"/>
                      <w:vertAlign w:val="superscript"/>
                    </w:rPr>
                  </w:pPr>
                  <w:r w:rsidRPr="002D17E3">
                    <w:rPr>
                      <w:sz w:val="18"/>
                      <w:szCs w:val="18"/>
                      <w:vertAlign w:val="superscript"/>
                    </w:rPr>
                    <w:t xml:space="preserve">3.4 Прохождение медицинских </w:t>
                  </w:r>
                  <w:r w:rsidR="007F185B" w:rsidRPr="002D17E3">
                    <w:rPr>
                      <w:sz w:val="18"/>
                      <w:szCs w:val="18"/>
                      <w:vertAlign w:val="superscript"/>
                    </w:rPr>
                    <w:t>осмотров,</w:t>
                  </w:r>
                  <w:r w:rsidRPr="002D17E3">
                    <w:rPr>
                      <w:sz w:val="18"/>
                      <w:szCs w:val="18"/>
                      <w:vertAlign w:val="superscript"/>
                    </w:rPr>
                    <w:t xml:space="preserve"> санитарного минимума работниками образовательных учреждений на базе медицинских учреждений в том числе:</w:t>
                  </w:r>
                </w:p>
                <w:p w:rsidR="00385A29" w:rsidRPr="002D17E3" w:rsidRDefault="00385A29" w:rsidP="00AA20BA">
                  <w:pPr>
                    <w:rPr>
                      <w:sz w:val="18"/>
                      <w:szCs w:val="18"/>
                      <w:vertAlign w:val="superscript"/>
                    </w:rPr>
                  </w:pPr>
                  <w:r w:rsidRPr="002D17E3">
                    <w:rPr>
                      <w:sz w:val="18"/>
                      <w:szCs w:val="18"/>
                      <w:vertAlign w:val="superscript"/>
                    </w:rPr>
                    <w:t xml:space="preserve">- школы и учреждения дополнительного </w:t>
                  </w:r>
                  <w:r w:rsidR="007F185B" w:rsidRPr="002D17E3">
                    <w:rPr>
                      <w:sz w:val="18"/>
                      <w:szCs w:val="18"/>
                      <w:vertAlign w:val="superscript"/>
                    </w:rPr>
                    <w:t>образования,</w:t>
                  </w:r>
                  <w:r w:rsidRPr="002D17E3">
                    <w:rPr>
                      <w:sz w:val="18"/>
                      <w:szCs w:val="18"/>
                      <w:vertAlign w:val="superscript"/>
                    </w:rPr>
                    <w:t xml:space="preserve"> оснащение медицинских кабинетов общеобразовательных учреждений современным медицинским оборудованием</w:t>
                  </w:r>
                </w:p>
              </w:tc>
              <w:tc>
                <w:tcPr>
                  <w:tcW w:w="1195" w:type="dxa"/>
                  <w:hideMark/>
                </w:tcPr>
                <w:p w:rsidR="00385A29" w:rsidRPr="002D17E3" w:rsidRDefault="00385A29" w:rsidP="00385A29">
                  <w:pPr>
                    <w:jc w:val="center"/>
                    <w:rPr>
                      <w:sz w:val="18"/>
                      <w:szCs w:val="18"/>
                      <w:vertAlign w:val="superscript"/>
                    </w:rPr>
                  </w:pPr>
                  <w:r w:rsidRPr="002D17E3">
                    <w:rPr>
                      <w:sz w:val="18"/>
                      <w:szCs w:val="18"/>
                      <w:vertAlign w:val="superscript"/>
                    </w:rPr>
                    <w:t>Отдел образования Администрации МО «Ленский муниципальный район</w:t>
                  </w:r>
                </w:p>
              </w:tc>
              <w:tc>
                <w:tcPr>
                  <w:tcW w:w="872" w:type="dxa"/>
                  <w:hideMark/>
                </w:tcPr>
                <w:p w:rsidR="00385A29" w:rsidRPr="002D17E3" w:rsidRDefault="00B44CB0" w:rsidP="00385A29">
                  <w:pPr>
                    <w:jc w:val="center"/>
                    <w:rPr>
                      <w:b/>
                      <w:bCs/>
                      <w:sz w:val="18"/>
                      <w:szCs w:val="18"/>
                      <w:vertAlign w:val="superscript"/>
                    </w:rPr>
                  </w:pPr>
                  <w:r>
                    <w:rPr>
                      <w:b/>
                      <w:bCs/>
                      <w:sz w:val="18"/>
                      <w:szCs w:val="18"/>
                      <w:vertAlign w:val="superscript"/>
                    </w:rPr>
                    <w:t>1811,6</w:t>
                  </w:r>
                </w:p>
              </w:tc>
              <w:tc>
                <w:tcPr>
                  <w:tcW w:w="807" w:type="dxa"/>
                  <w:hideMark/>
                </w:tcPr>
                <w:p w:rsidR="00385A29" w:rsidRPr="002D17E3" w:rsidRDefault="00B44CB0" w:rsidP="00385A29">
                  <w:pPr>
                    <w:jc w:val="center"/>
                    <w:rPr>
                      <w:b/>
                      <w:bCs/>
                      <w:sz w:val="18"/>
                      <w:szCs w:val="18"/>
                      <w:vertAlign w:val="superscript"/>
                    </w:rPr>
                  </w:pPr>
                  <w:r>
                    <w:rPr>
                      <w:b/>
                      <w:bCs/>
                      <w:sz w:val="18"/>
                      <w:szCs w:val="18"/>
                      <w:vertAlign w:val="superscript"/>
                    </w:rPr>
                    <w:t>1789,7</w:t>
                  </w:r>
                </w:p>
              </w:tc>
              <w:tc>
                <w:tcPr>
                  <w:tcW w:w="709" w:type="dxa"/>
                  <w:noWrap/>
                  <w:hideMark/>
                </w:tcPr>
                <w:p w:rsidR="00385A29" w:rsidRPr="002D17E3" w:rsidRDefault="00385A29" w:rsidP="00385A29">
                  <w:pPr>
                    <w:jc w:val="center"/>
                    <w:rPr>
                      <w:sz w:val="18"/>
                      <w:szCs w:val="18"/>
                      <w:vertAlign w:val="superscript"/>
                    </w:rPr>
                  </w:pPr>
                  <w:r w:rsidRPr="002D17E3">
                    <w:rPr>
                      <w:sz w:val="18"/>
                      <w:szCs w:val="18"/>
                      <w:vertAlign w:val="superscript"/>
                    </w:rPr>
                    <w:t> 0</w:t>
                  </w:r>
                </w:p>
              </w:tc>
              <w:tc>
                <w:tcPr>
                  <w:tcW w:w="709" w:type="dxa"/>
                  <w:noWrap/>
                  <w:hideMark/>
                </w:tcPr>
                <w:p w:rsidR="00385A29" w:rsidRPr="002D17E3" w:rsidRDefault="00385A29" w:rsidP="00385A29">
                  <w:pPr>
                    <w:jc w:val="center"/>
                    <w:rPr>
                      <w:sz w:val="18"/>
                      <w:szCs w:val="18"/>
                      <w:vertAlign w:val="superscript"/>
                    </w:rPr>
                  </w:pPr>
                  <w:r w:rsidRPr="002D17E3">
                    <w:rPr>
                      <w:sz w:val="18"/>
                      <w:szCs w:val="18"/>
                      <w:vertAlign w:val="superscript"/>
                    </w:rPr>
                    <w:t> 0</w:t>
                  </w:r>
                </w:p>
              </w:tc>
              <w:tc>
                <w:tcPr>
                  <w:tcW w:w="708" w:type="dxa"/>
                  <w:noWrap/>
                  <w:hideMark/>
                </w:tcPr>
                <w:p w:rsidR="00385A29" w:rsidRPr="002D17E3" w:rsidRDefault="00B44CB0" w:rsidP="00385A29">
                  <w:pPr>
                    <w:jc w:val="center"/>
                    <w:rPr>
                      <w:sz w:val="18"/>
                      <w:szCs w:val="18"/>
                      <w:vertAlign w:val="superscript"/>
                    </w:rPr>
                  </w:pPr>
                  <w:r>
                    <w:rPr>
                      <w:sz w:val="18"/>
                      <w:szCs w:val="18"/>
                      <w:vertAlign w:val="superscript"/>
                    </w:rPr>
                    <w:t>1811,6</w:t>
                  </w:r>
                </w:p>
              </w:tc>
              <w:tc>
                <w:tcPr>
                  <w:tcW w:w="867" w:type="dxa"/>
                  <w:noWrap/>
                  <w:hideMark/>
                </w:tcPr>
                <w:p w:rsidR="00385A29" w:rsidRPr="002D17E3" w:rsidRDefault="00B44CB0" w:rsidP="00385A29">
                  <w:pPr>
                    <w:jc w:val="center"/>
                    <w:rPr>
                      <w:sz w:val="18"/>
                      <w:szCs w:val="18"/>
                      <w:vertAlign w:val="superscript"/>
                    </w:rPr>
                  </w:pPr>
                  <w:r>
                    <w:rPr>
                      <w:sz w:val="18"/>
                      <w:szCs w:val="18"/>
                      <w:vertAlign w:val="superscript"/>
                    </w:rPr>
                    <w:t>1789,7</w:t>
                  </w:r>
                </w:p>
              </w:tc>
              <w:tc>
                <w:tcPr>
                  <w:tcW w:w="709" w:type="dxa"/>
                  <w:noWrap/>
                  <w:hideMark/>
                </w:tcPr>
                <w:p w:rsidR="00385A29" w:rsidRPr="002D17E3" w:rsidRDefault="00385A29" w:rsidP="00385A29">
                  <w:pPr>
                    <w:jc w:val="center"/>
                    <w:rPr>
                      <w:sz w:val="18"/>
                      <w:szCs w:val="18"/>
                      <w:vertAlign w:val="superscript"/>
                    </w:rPr>
                  </w:pPr>
                  <w:r w:rsidRPr="002D17E3">
                    <w:rPr>
                      <w:sz w:val="18"/>
                      <w:szCs w:val="18"/>
                      <w:vertAlign w:val="superscript"/>
                    </w:rPr>
                    <w:t>0 </w:t>
                  </w:r>
                </w:p>
              </w:tc>
              <w:tc>
                <w:tcPr>
                  <w:tcW w:w="709" w:type="dxa"/>
                  <w:gridSpan w:val="2"/>
                </w:tcPr>
                <w:p w:rsidR="00385A29" w:rsidRPr="002D17E3" w:rsidRDefault="00385A29" w:rsidP="00385A29">
                  <w:pPr>
                    <w:jc w:val="center"/>
                    <w:rPr>
                      <w:sz w:val="18"/>
                      <w:szCs w:val="18"/>
                      <w:vertAlign w:val="superscript"/>
                    </w:rPr>
                  </w:pPr>
                  <w:r w:rsidRPr="002D17E3">
                    <w:rPr>
                      <w:sz w:val="18"/>
                      <w:szCs w:val="18"/>
                      <w:vertAlign w:val="superscript"/>
                    </w:rPr>
                    <w:t> 0</w:t>
                  </w:r>
                </w:p>
              </w:tc>
              <w:tc>
                <w:tcPr>
                  <w:tcW w:w="850" w:type="dxa"/>
                </w:tcPr>
                <w:p w:rsidR="00385A29" w:rsidRPr="002D17E3" w:rsidRDefault="00385A29" w:rsidP="00385A29">
                  <w:pPr>
                    <w:jc w:val="center"/>
                    <w:rPr>
                      <w:sz w:val="18"/>
                      <w:szCs w:val="18"/>
                      <w:vertAlign w:val="superscript"/>
                    </w:rPr>
                  </w:pPr>
                  <w:r w:rsidRPr="002D17E3">
                    <w:rPr>
                      <w:sz w:val="18"/>
                      <w:szCs w:val="18"/>
                      <w:vertAlign w:val="superscript"/>
                    </w:rPr>
                    <w:t> 0</w:t>
                  </w:r>
                </w:p>
              </w:tc>
              <w:tc>
                <w:tcPr>
                  <w:tcW w:w="709" w:type="dxa"/>
                  <w:noWrap/>
                  <w:hideMark/>
                </w:tcPr>
                <w:p w:rsidR="00385A29" w:rsidRPr="002D17E3" w:rsidRDefault="00385A29" w:rsidP="00385A29">
                  <w:pPr>
                    <w:jc w:val="center"/>
                    <w:rPr>
                      <w:sz w:val="18"/>
                      <w:szCs w:val="18"/>
                      <w:vertAlign w:val="superscript"/>
                    </w:rPr>
                  </w:pPr>
                  <w:r w:rsidRPr="002D17E3">
                    <w:rPr>
                      <w:sz w:val="18"/>
                      <w:szCs w:val="18"/>
                      <w:vertAlign w:val="superscript"/>
                    </w:rPr>
                    <w:t> 0</w:t>
                  </w:r>
                </w:p>
              </w:tc>
              <w:tc>
                <w:tcPr>
                  <w:tcW w:w="850" w:type="dxa"/>
                  <w:noWrap/>
                  <w:hideMark/>
                </w:tcPr>
                <w:p w:rsidR="00385A29" w:rsidRPr="002D17E3" w:rsidRDefault="00385A29" w:rsidP="00385A29">
                  <w:pPr>
                    <w:jc w:val="center"/>
                    <w:rPr>
                      <w:sz w:val="18"/>
                      <w:szCs w:val="18"/>
                      <w:vertAlign w:val="superscript"/>
                    </w:rPr>
                  </w:pPr>
                  <w:r w:rsidRPr="002D17E3">
                    <w:rPr>
                      <w:sz w:val="18"/>
                      <w:szCs w:val="18"/>
                      <w:vertAlign w:val="superscript"/>
                    </w:rPr>
                    <w:t> 0</w:t>
                  </w:r>
                </w:p>
              </w:tc>
              <w:tc>
                <w:tcPr>
                  <w:tcW w:w="738" w:type="dxa"/>
                  <w:noWrap/>
                  <w:hideMark/>
                </w:tcPr>
                <w:p w:rsidR="00385A29" w:rsidRPr="002D17E3" w:rsidRDefault="00385A29" w:rsidP="00385A29">
                  <w:pPr>
                    <w:jc w:val="center"/>
                    <w:rPr>
                      <w:sz w:val="18"/>
                      <w:szCs w:val="18"/>
                      <w:vertAlign w:val="superscript"/>
                    </w:rPr>
                  </w:pPr>
                  <w:r w:rsidRPr="002D17E3">
                    <w:rPr>
                      <w:sz w:val="18"/>
                      <w:szCs w:val="18"/>
                      <w:vertAlign w:val="superscript"/>
                    </w:rPr>
                    <w:t>0 </w:t>
                  </w:r>
                </w:p>
              </w:tc>
              <w:tc>
                <w:tcPr>
                  <w:tcW w:w="2785" w:type="dxa"/>
                  <w:noWrap/>
                  <w:hideMark/>
                </w:tcPr>
                <w:p w:rsidR="00385A29" w:rsidRPr="002D17E3" w:rsidRDefault="00385A29" w:rsidP="003F4C15">
                  <w:pPr>
                    <w:rPr>
                      <w:sz w:val="18"/>
                      <w:szCs w:val="18"/>
                      <w:vertAlign w:val="superscript"/>
                    </w:rPr>
                  </w:pPr>
                  <w:r w:rsidRPr="002D17E3">
                    <w:rPr>
                      <w:sz w:val="18"/>
                      <w:szCs w:val="18"/>
                      <w:vertAlign w:val="superscript"/>
                    </w:rPr>
                    <w:t xml:space="preserve">По графику медосмотр </w:t>
                  </w:r>
                  <w:r w:rsidR="007F185B" w:rsidRPr="002D17E3">
                    <w:rPr>
                      <w:sz w:val="18"/>
                      <w:szCs w:val="18"/>
                      <w:vertAlign w:val="superscript"/>
                    </w:rPr>
                    <w:t>пройден работниками</w:t>
                  </w:r>
                  <w:r w:rsidRPr="002D17E3">
                    <w:rPr>
                      <w:sz w:val="18"/>
                      <w:szCs w:val="18"/>
                      <w:vertAlign w:val="superscript"/>
                    </w:rPr>
                    <w:t xml:space="preserve"> школ в количестве</w:t>
                  </w:r>
                  <w:r w:rsidR="00A35595">
                    <w:rPr>
                      <w:sz w:val="18"/>
                      <w:szCs w:val="18"/>
                      <w:vertAlign w:val="superscript"/>
                    </w:rPr>
                    <w:t xml:space="preserve"> 148</w:t>
                  </w:r>
                  <w:r w:rsidR="007F185B" w:rsidRPr="002D17E3">
                    <w:rPr>
                      <w:sz w:val="18"/>
                      <w:szCs w:val="18"/>
                      <w:vertAlign w:val="superscript"/>
                    </w:rPr>
                    <w:t xml:space="preserve"> человек</w:t>
                  </w:r>
                  <w:r w:rsidRPr="002D17E3">
                    <w:rPr>
                      <w:sz w:val="18"/>
                      <w:szCs w:val="18"/>
                      <w:vertAlign w:val="superscript"/>
                    </w:rPr>
                    <w:t>.</w:t>
                  </w:r>
                  <w:r w:rsidR="0010306F">
                    <w:rPr>
                      <w:sz w:val="18"/>
                      <w:szCs w:val="18"/>
                      <w:vertAlign w:val="superscript"/>
                    </w:rPr>
                    <w:t>, доп. образования-1</w:t>
                  </w:r>
                  <w:r w:rsidR="00A35595">
                    <w:rPr>
                      <w:sz w:val="18"/>
                      <w:szCs w:val="18"/>
                      <w:vertAlign w:val="superscript"/>
                    </w:rPr>
                    <w:t>5</w:t>
                  </w:r>
                  <w:r w:rsidR="0010306F">
                    <w:rPr>
                      <w:sz w:val="18"/>
                      <w:szCs w:val="18"/>
                      <w:vertAlign w:val="superscript"/>
                    </w:rPr>
                    <w:t xml:space="preserve"> чел.</w:t>
                  </w:r>
                </w:p>
              </w:tc>
            </w:tr>
            <w:tr w:rsidR="00385A29" w:rsidRPr="00B60F97" w:rsidTr="00A976E2">
              <w:trPr>
                <w:trHeight w:val="1680"/>
                <w:jc w:val="center"/>
              </w:trPr>
              <w:tc>
                <w:tcPr>
                  <w:tcW w:w="1809" w:type="dxa"/>
                  <w:vAlign w:val="center"/>
                  <w:hideMark/>
                </w:tcPr>
                <w:p w:rsidR="00385A29" w:rsidRPr="00B60F97" w:rsidRDefault="00385A29" w:rsidP="00AA20BA">
                  <w:pPr>
                    <w:rPr>
                      <w:sz w:val="18"/>
                      <w:szCs w:val="18"/>
                      <w:vertAlign w:val="superscript"/>
                    </w:rPr>
                  </w:pPr>
                  <w:r w:rsidRPr="00B60F97">
                    <w:rPr>
                      <w:sz w:val="18"/>
                      <w:szCs w:val="18"/>
                      <w:vertAlign w:val="superscript"/>
                    </w:rPr>
                    <w:t>3.5 Приобретение служебного жилого помещения для педагогических работников</w:t>
                  </w:r>
                </w:p>
              </w:tc>
              <w:tc>
                <w:tcPr>
                  <w:tcW w:w="1195" w:type="dxa"/>
                  <w:vAlign w:val="center"/>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2" w:type="dxa"/>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807" w:type="dxa"/>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9" w:type="dxa"/>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67" w:type="dxa"/>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gridSpan w:val="2"/>
                  <w:vAlign w:val="center"/>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50" w:type="dxa"/>
                  <w:vAlign w:val="center"/>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50" w:type="dxa"/>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38" w:type="dxa"/>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785" w:type="dxa"/>
                  <w:noWrap/>
                  <w:vAlign w:val="center"/>
                  <w:hideMark/>
                </w:tcPr>
                <w:p w:rsidR="00385A29" w:rsidRPr="00B60F97" w:rsidRDefault="00385A29" w:rsidP="003F4C15">
                  <w:pPr>
                    <w:rPr>
                      <w:sz w:val="18"/>
                      <w:szCs w:val="18"/>
                      <w:vertAlign w:val="superscript"/>
                    </w:rPr>
                  </w:pPr>
                  <w:r w:rsidRPr="00B60F97">
                    <w:rPr>
                      <w:sz w:val="18"/>
                      <w:szCs w:val="18"/>
                      <w:vertAlign w:val="superscript"/>
                    </w:rPr>
                    <w:t> </w:t>
                  </w:r>
                  <w:r>
                    <w:rPr>
                      <w:sz w:val="18"/>
                      <w:szCs w:val="18"/>
                      <w:vertAlign w:val="superscript"/>
                    </w:rPr>
                    <w:t>Мероприятие не запланировано</w:t>
                  </w:r>
                </w:p>
              </w:tc>
            </w:tr>
            <w:tr w:rsidR="00385A29" w:rsidRPr="00B60F97" w:rsidTr="00A976E2">
              <w:trPr>
                <w:trHeight w:val="1680"/>
                <w:jc w:val="center"/>
              </w:trPr>
              <w:tc>
                <w:tcPr>
                  <w:tcW w:w="1809" w:type="dxa"/>
                  <w:vAlign w:val="center"/>
                  <w:hideMark/>
                </w:tcPr>
                <w:p w:rsidR="00385A29" w:rsidRPr="00B60F97" w:rsidRDefault="007F185B" w:rsidP="00AA20BA">
                  <w:pPr>
                    <w:rPr>
                      <w:sz w:val="18"/>
                      <w:szCs w:val="18"/>
                      <w:vertAlign w:val="superscript"/>
                    </w:rPr>
                  </w:pPr>
                  <w:r w:rsidRPr="00B60F97">
                    <w:rPr>
                      <w:sz w:val="18"/>
                      <w:szCs w:val="18"/>
                      <w:vertAlign w:val="superscript"/>
                    </w:rPr>
                    <w:t>3.6 Оплата</w:t>
                  </w:r>
                  <w:r w:rsidR="00385A29" w:rsidRPr="00B60F97">
                    <w:rPr>
                      <w:sz w:val="18"/>
                      <w:szCs w:val="18"/>
                      <w:vertAlign w:val="superscript"/>
                    </w:rPr>
                    <w:t xml:space="preserve"> проезда к месту отдыха и обратно работникам образовательных учреждений.</w:t>
                  </w:r>
                </w:p>
              </w:tc>
              <w:tc>
                <w:tcPr>
                  <w:tcW w:w="1195" w:type="dxa"/>
                  <w:vAlign w:val="center"/>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2" w:type="dxa"/>
                  <w:vAlign w:val="center"/>
                  <w:hideMark/>
                </w:tcPr>
                <w:p w:rsidR="00385A29" w:rsidRPr="00B60F97" w:rsidRDefault="00B44CB0" w:rsidP="00385A29">
                  <w:pPr>
                    <w:jc w:val="center"/>
                    <w:rPr>
                      <w:b/>
                      <w:bCs/>
                      <w:sz w:val="18"/>
                      <w:szCs w:val="18"/>
                      <w:vertAlign w:val="superscript"/>
                    </w:rPr>
                  </w:pPr>
                  <w:r>
                    <w:rPr>
                      <w:b/>
                      <w:bCs/>
                      <w:sz w:val="18"/>
                      <w:szCs w:val="18"/>
                      <w:vertAlign w:val="superscript"/>
                    </w:rPr>
                    <w:t>1679,2</w:t>
                  </w:r>
                </w:p>
              </w:tc>
              <w:tc>
                <w:tcPr>
                  <w:tcW w:w="807" w:type="dxa"/>
                  <w:vAlign w:val="center"/>
                  <w:hideMark/>
                </w:tcPr>
                <w:p w:rsidR="00385A29" w:rsidRPr="00B60F97" w:rsidRDefault="00B44CB0" w:rsidP="00385A29">
                  <w:pPr>
                    <w:jc w:val="center"/>
                    <w:rPr>
                      <w:b/>
                      <w:bCs/>
                      <w:sz w:val="18"/>
                      <w:szCs w:val="18"/>
                      <w:vertAlign w:val="superscript"/>
                    </w:rPr>
                  </w:pPr>
                  <w:r>
                    <w:rPr>
                      <w:b/>
                      <w:bCs/>
                      <w:sz w:val="18"/>
                      <w:szCs w:val="18"/>
                      <w:vertAlign w:val="superscript"/>
                    </w:rPr>
                    <w:t>1679,1</w:t>
                  </w:r>
                </w:p>
              </w:tc>
              <w:tc>
                <w:tcPr>
                  <w:tcW w:w="709" w:type="dxa"/>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8" w:type="dxa"/>
                  <w:noWrap/>
                  <w:vAlign w:val="center"/>
                  <w:hideMark/>
                </w:tcPr>
                <w:p w:rsidR="00385A29" w:rsidRPr="00B60F97" w:rsidRDefault="00FB4B5C" w:rsidP="00385A29">
                  <w:pPr>
                    <w:jc w:val="center"/>
                    <w:rPr>
                      <w:sz w:val="18"/>
                      <w:szCs w:val="18"/>
                      <w:vertAlign w:val="superscript"/>
                    </w:rPr>
                  </w:pPr>
                  <w:r>
                    <w:rPr>
                      <w:sz w:val="18"/>
                      <w:szCs w:val="18"/>
                      <w:vertAlign w:val="superscript"/>
                    </w:rPr>
                    <w:t>1679,2</w:t>
                  </w:r>
                </w:p>
              </w:tc>
              <w:tc>
                <w:tcPr>
                  <w:tcW w:w="867" w:type="dxa"/>
                  <w:noWrap/>
                  <w:vAlign w:val="center"/>
                  <w:hideMark/>
                </w:tcPr>
                <w:p w:rsidR="00385A29" w:rsidRPr="00B60F97" w:rsidRDefault="00FB4B5C" w:rsidP="00385A29">
                  <w:pPr>
                    <w:jc w:val="center"/>
                    <w:rPr>
                      <w:sz w:val="18"/>
                      <w:szCs w:val="18"/>
                      <w:vertAlign w:val="superscript"/>
                    </w:rPr>
                  </w:pPr>
                  <w:r>
                    <w:rPr>
                      <w:sz w:val="18"/>
                      <w:szCs w:val="18"/>
                      <w:vertAlign w:val="superscript"/>
                    </w:rPr>
                    <w:t>1679,1</w:t>
                  </w:r>
                </w:p>
              </w:tc>
              <w:tc>
                <w:tcPr>
                  <w:tcW w:w="709" w:type="dxa"/>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gridSpan w:val="2"/>
                  <w:vAlign w:val="center"/>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50" w:type="dxa"/>
                  <w:vAlign w:val="center"/>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50" w:type="dxa"/>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38" w:type="dxa"/>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785" w:type="dxa"/>
                  <w:noWrap/>
                  <w:vAlign w:val="center"/>
                  <w:hideMark/>
                </w:tcPr>
                <w:p w:rsidR="00385A29" w:rsidRPr="00B60F97" w:rsidRDefault="001A1903" w:rsidP="003F4C15">
                  <w:pPr>
                    <w:rPr>
                      <w:sz w:val="18"/>
                      <w:szCs w:val="18"/>
                      <w:vertAlign w:val="superscript"/>
                    </w:rPr>
                  </w:pPr>
                  <w:r>
                    <w:rPr>
                      <w:sz w:val="18"/>
                      <w:szCs w:val="18"/>
                      <w:vertAlign w:val="superscript"/>
                    </w:rPr>
                    <w:t>О</w:t>
                  </w:r>
                  <w:r w:rsidR="00385A29" w:rsidRPr="00B60F97">
                    <w:rPr>
                      <w:sz w:val="18"/>
                      <w:szCs w:val="18"/>
                      <w:vertAlign w:val="superscript"/>
                    </w:rPr>
                    <w:t>плата проезда к месту отдыха и обратно работникам образовательных учреждений</w:t>
                  </w:r>
                  <w:r w:rsidR="00385A29">
                    <w:rPr>
                      <w:sz w:val="18"/>
                      <w:szCs w:val="18"/>
                      <w:vertAlign w:val="superscript"/>
                    </w:rPr>
                    <w:t xml:space="preserve"> </w:t>
                  </w:r>
                </w:p>
              </w:tc>
            </w:tr>
            <w:tr w:rsidR="00385A29" w:rsidRPr="00B60F97" w:rsidTr="00A976E2">
              <w:trPr>
                <w:trHeight w:val="2973"/>
                <w:jc w:val="center"/>
              </w:trPr>
              <w:tc>
                <w:tcPr>
                  <w:tcW w:w="1809" w:type="dxa"/>
                  <w:hideMark/>
                </w:tcPr>
                <w:p w:rsidR="00385A29" w:rsidRPr="006670F6" w:rsidRDefault="00385A29" w:rsidP="00AA20BA">
                  <w:pPr>
                    <w:autoSpaceDE w:val="0"/>
                    <w:autoSpaceDN w:val="0"/>
                    <w:adjustRightInd w:val="0"/>
                    <w:rPr>
                      <w:color w:val="000000"/>
                      <w:sz w:val="18"/>
                      <w:szCs w:val="18"/>
                      <w:vertAlign w:val="superscript"/>
                    </w:rPr>
                  </w:pPr>
                  <w:r w:rsidRPr="006670F6">
                    <w:rPr>
                      <w:color w:val="000000"/>
                      <w:sz w:val="18"/>
                      <w:szCs w:val="18"/>
                      <w:vertAlign w:val="superscript"/>
                    </w:rPr>
                    <w:lastRenderedPageBreak/>
                    <w:t>4.1Организация и</w:t>
                  </w:r>
                </w:p>
                <w:p w:rsidR="00385A29" w:rsidRPr="006670F6" w:rsidRDefault="00385A29" w:rsidP="00AA20BA">
                  <w:pPr>
                    <w:autoSpaceDE w:val="0"/>
                    <w:autoSpaceDN w:val="0"/>
                    <w:adjustRightInd w:val="0"/>
                    <w:rPr>
                      <w:color w:val="000000"/>
                      <w:sz w:val="18"/>
                      <w:szCs w:val="18"/>
                      <w:vertAlign w:val="superscript"/>
                    </w:rPr>
                  </w:pPr>
                  <w:r w:rsidRPr="006670F6">
                    <w:rPr>
                      <w:color w:val="000000"/>
                      <w:sz w:val="18"/>
                      <w:szCs w:val="18"/>
                      <w:vertAlign w:val="superscript"/>
                    </w:rPr>
                    <w:t>обеспечение условий проведения комплекса районных локальных воспитательно- образовательных</w:t>
                  </w:r>
                </w:p>
                <w:p w:rsidR="00385A29" w:rsidRPr="006670F6" w:rsidRDefault="00385A29" w:rsidP="00AA20BA">
                  <w:pPr>
                    <w:autoSpaceDE w:val="0"/>
                    <w:autoSpaceDN w:val="0"/>
                    <w:adjustRightInd w:val="0"/>
                    <w:rPr>
                      <w:color w:val="000000"/>
                      <w:sz w:val="18"/>
                      <w:szCs w:val="18"/>
                      <w:vertAlign w:val="superscript"/>
                    </w:rPr>
                  </w:pPr>
                  <w:r w:rsidRPr="006670F6">
                    <w:rPr>
                      <w:color w:val="000000"/>
                      <w:sz w:val="18"/>
                      <w:szCs w:val="18"/>
                      <w:vertAlign w:val="superscript"/>
                    </w:rPr>
                    <w:t>мероприятий социально- педагогического, творческого, патриотического, гражданско-правового; краеведческого, экологического</w:t>
                  </w:r>
                </w:p>
                <w:p w:rsidR="00385A29" w:rsidRPr="00735C1E" w:rsidRDefault="00385A29" w:rsidP="00AA20BA">
                  <w:pPr>
                    <w:autoSpaceDE w:val="0"/>
                    <w:autoSpaceDN w:val="0"/>
                    <w:adjustRightInd w:val="0"/>
                    <w:rPr>
                      <w:color w:val="000000"/>
                      <w:sz w:val="18"/>
                      <w:szCs w:val="18"/>
                      <w:vertAlign w:val="superscript"/>
                    </w:rPr>
                  </w:pPr>
                  <w:r w:rsidRPr="006670F6">
                    <w:rPr>
                      <w:color w:val="000000"/>
                      <w:sz w:val="18"/>
                      <w:szCs w:val="18"/>
                      <w:vertAlign w:val="superscript"/>
                    </w:rPr>
                    <w:t>направления и т.д. на базе</w:t>
                  </w:r>
                  <w:r w:rsidRPr="003E1031">
                    <w:rPr>
                      <w:color w:val="000000"/>
                      <w:sz w:val="20"/>
                      <w:szCs w:val="20"/>
                    </w:rPr>
                    <w:t xml:space="preserve"> </w:t>
                  </w:r>
                  <w:r w:rsidRPr="00735C1E">
                    <w:rPr>
                      <w:color w:val="000000"/>
                      <w:sz w:val="18"/>
                      <w:szCs w:val="18"/>
                      <w:vertAlign w:val="superscript"/>
                    </w:rPr>
                    <w:t>учреждений дополнительного образования детей; проведение олимпиад, конференций, конкурсов,</w:t>
                  </w:r>
                </w:p>
                <w:p w:rsidR="00385A29" w:rsidRPr="006670F6" w:rsidRDefault="00385A29" w:rsidP="00AA20BA">
                  <w:pPr>
                    <w:autoSpaceDE w:val="0"/>
                    <w:autoSpaceDN w:val="0"/>
                    <w:adjustRightInd w:val="0"/>
                    <w:rPr>
                      <w:color w:val="000000"/>
                      <w:sz w:val="18"/>
                      <w:szCs w:val="18"/>
                      <w:vertAlign w:val="superscript"/>
                    </w:rPr>
                  </w:pPr>
                  <w:r w:rsidRPr="00735C1E">
                    <w:rPr>
                      <w:color w:val="000000"/>
                      <w:sz w:val="18"/>
                      <w:szCs w:val="18"/>
                      <w:vertAlign w:val="superscript"/>
                    </w:rPr>
                    <w:t>соревнований, слетов, сборов</w:t>
                  </w:r>
                </w:p>
              </w:tc>
              <w:tc>
                <w:tcPr>
                  <w:tcW w:w="1195" w:type="dxa"/>
                  <w:vAlign w:val="center"/>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2" w:type="dxa"/>
                  <w:vAlign w:val="center"/>
                  <w:hideMark/>
                </w:tcPr>
                <w:p w:rsidR="00385A29" w:rsidRPr="00B60F97" w:rsidRDefault="00385A29" w:rsidP="00385A29">
                  <w:pPr>
                    <w:jc w:val="center"/>
                    <w:rPr>
                      <w:b/>
                      <w:bCs/>
                      <w:sz w:val="18"/>
                      <w:szCs w:val="18"/>
                      <w:vertAlign w:val="superscript"/>
                    </w:rPr>
                  </w:pPr>
                  <w:r>
                    <w:rPr>
                      <w:b/>
                      <w:bCs/>
                      <w:sz w:val="18"/>
                      <w:szCs w:val="18"/>
                      <w:vertAlign w:val="superscript"/>
                    </w:rPr>
                    <w:t>180,0</w:t>
                  </w:r>
                </w:p>
              </w:tc>
              <w:tc>
                <w:tcPr>
                  <w:tcW w:w="807" w:type="dxa"/>
                  <w:vAlign w:val="center"/>
                  <w:hideMark/>
                </w:tcPr>
                <w:p w:rsidR="00385A29" w:rsidRPr="00B60F97" w:rsidRDefault="00A35595" w:rsidP="00385A29">
                  <w:pPr>
                    <w:jc w:val="center"/>
                    <w:rPr>
                      <w:b/>
                      <w:bCs/>
                      <w:sz w:val="18"/>
                      <w:szCs w:val="18"/>
                      <w:vertAlign w:val="superscript"/>
                    </w:rPr>
                  </w:pPr>
                  <w:r>
                    <w:rPr>
                      <w:b/>
                      <w:bCs/>
                      <w:sz w:val="18"/>
                      <w:szCs w:val="18"/>
                      <w:vertAlign w:val="superscript"/>
                    </w:rPr>
                    <w:t>180,0</w:t>
                  </w:r>
                </w:p>
              </w:tc>
              <w:tc>
                <w:tcPr>
                  <w:tcW w:w="709" w:type="dxa"/>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8" w:type="dxa"/>
                  <w:noWrap/>
                  <w:vAlign w:val="center"/>
                  <w:hideMark/>
                </w:tcPr>
                <w:p w:rsidR="00385A29" w:rsidRPr="00B60F97" w:rsidRDefault="00385A29" w:rsidP="00385A29">
                  <w:pPr>
                    <w:jc w:val="center"/>
                    <w:rPr>
                      <w:sz w:val="18"/>
                      <w:szCs w:val="18"/>
                      <w:vertAlign w:val="superscript"/>
                    </w:rPr>
                  </w:pPr>
                  <w:r>
                    <w:rPr>
                      <w:sz w:val="18"/>
                      <w:szCs w:val="18"/>
                      <w:vertAlign w:val="superscript"/>
                    </w:rPr>
                    <w:t>180,0</w:t>
                  </w:r>
                </w:p>
              </w:tc>
              <w:tc>
                <w:tcPr>
                  <w:tcW w:w="867" w:type="dxa"/>
                  <w:noWrap/>
                  <w:vAlign w:val="center"/>
                  <w:hideMark/>
                </w:tcPr>
                <w:p w:rsidR="00385A29" w:rsidRPr="00B60F97" w:rsidRDefault="00A35595" w:rsidP="00385A29">
                  <w:pPr>
                    <w:jc w:val="center"/>
                    <w:rPr>
                      <w:sz w:val="18"/>
                      <w:szCs w:val="18"/>
                      <w:vertAlign w:val="superscript"/>
                    </w:rPr>
                  </w:pPr>
                  <w:r>
                    <w:rPr>
                      <w:sz w:val="18"/>
                      <w:szCs w:val="18"/>
                      <w:vertAlign w:val="superscript"/>
                    </w:rPr>
                    <w:t>180,0</w:t>
                  </w:r>
                </w:p>
              </w:tc>
              <w:tc>
                <w:tcPr>
                  <w:tcW w:w="709" w:type="dxa"/>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gridSpan w:val="2"/>
                  <w:vAlign w:val="center"/>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50" w:type="dxa"/>
                  <w:vAlign w:val="center"/>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50" w:type="dxa"/>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38" w:type="dxa"/>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785" w:type="dxa"/>
                  <w:noWrap/>
                  <w:vAlign w:val="center"/>
                  <w:hideMark/>
                </w:tcPr>
                <w:p w:rsidR="00385A29" w:rsidRPr="00B60F97" w:rsidRDefault="00385A29" w:rsidP="003F4C15">
                  <w:pPr>
                    <w:rPr>
                      <w:sz w:val="18"/>
                      <w:szCs w:val="18"/>
                      <w:vertAlign w:val="superscript"/>
                    </w:rPr>
                  </w:pPr>
                  <w:r w:rsidRPr="00B60F97">
                    <w:rPr>
                      <w:sz w:val="18"/>
                      <w:szCs w:val="18"/>
                      <w:vertAlign w:val="superscript"/>
                    </w:rPr>
                    <w:t xml:space="preserve">Израсходованы </w:t>
                  </w:r>
                  <w:r w:rsidR="007F185B" w:rsidRPr="00B60F97">
                    <w:rPr>
                      <w:sz w:val="18"/>
                      <w:szCs w:val="18"/>
                      <w:vertAlign w:val="superscript"/>
                    </w:rPr>
                    <w:t>средства на</w:t>
                  </w:r>
                  <w:r w:rsidRPr="00B60F97">
                    <w:rPr>
                      <w:sz w:val="18"/>
                      <w:szCs w:val="18"/>
                      <w:vertAlign w:val="superscript"/>
                    </w:rPr>
                    <w:t xml:space="preserve"> приобретение подарочной и сувенирной продукции для награждения победителей районных конкурсов </w:t>
                  </w:r>
                </w:p>
              </w:tc>
            </w:tr>
            <w:tr w:rsidR="00385A29" w:rsidRPr="00B60F97" w:rsidTr="00A976E2">
              <w:trPr>
                <w:trHeight w:val="2266"/>
                <w:jc w:val="center"/>
              </w:trPr>
              <w:tc>
                <w:tcPr>
                  <w:tcW w:w="1809" w:type="dxa"/>
                  <w:hideMark/>
                </w:tcPr>
                <w:p w:rsidR="00385A29" w:rsidRPr="00735C1E" w:rsidRDefault="00385A29" w:rsidP="00AA20BA">
                  <w:pPr>
                    <w:autoSpaceDE w:val="0"/>
                    <w:autoSpaceDN w:val="0"/>
                    <w:adjustRightInd w:val="0"/>
                    <w:rPr>
                      <w:color w:val="000000"/>
                      <w:sz w:val="18"/>
                      <w:szCs w:val="18"/>
                      <w:vertAlign w:val="superscript"/>
                    </w:rPr>
                  </w:pPr>
                  <w:r w:rsidRPr="00735C1E">
                    <w:rPr>
                      <w:color w:val="000000"/>
                      <w:sz w:val="18"/>
                      <w:szCs w:val="18"/>
                      <w:vertAlign w:val="superscript"/>
                    </w:rPr>
                    <w:t>4.2Участие в областных мероприятиях, обеспечивающих выявление и поддержку одаренных и талантливых детей:</w:t>
                  </w:r>
                </w:p>
                <w:p w:rsidR="00385A29" w:rsidRPr="00735C1E" w:rsidRDefault="00385A29" w:rsidP="00AA20BA">
                  <w:pPr>
                    <w:autoSpaceDE w:val="0"/>
                    <w:autoSpaceDN w:val="0"/>
                    <w:adjustRightInd w:val="0"/>
                    <w:rPr>
                      <w:color w:val="000000"/>
                      <w:sz w:val="18"/>
                      <w:szCs w:val="18"/>
                      <w:vertAlign w:val="superscript"/>
                    </w:rPr>
                  </w:pPr>
                  <w:r w:rsidRPr="00735C1E">
                    <w:rPr>
                      <w:color w:val="000000"/>
                      <w:sz w:val="18"/>
                      <w:szCs w:val="18"/>
                      <w:vertAlign w:val="superscript"/>
                    </w:rPr>
                    <w:t>олимпиады, конференции, конкурсы, соревнования, слеты, сборы, форумы</w:t>
                  </w:r>
                  <w:r>
                    <w:rPr>
                      <w:color w:val="000000"/>
                      <w:sz w:val="18"/>
                      <w:szCs w:val="18"/>
                      <w:vertAlign w:val="superscript"/>
                    </w:rPr>
                    <w:t xml:space="preserve">, а </w:t>
                  </w:r>
                  <w:proofErr w:type="gramStart"/>
                  <w:r>
                    <w:rPr>
                      <w:color w:val="000000"/>
                      <w:sz w:val="18"/>
                      <w:szCs w:val="18"/>
                      <w:vertAlign w:val="superscript"/>
                    </w:rPr>
                    <w:t>так же</w:t>
                  </w:r>
                  <w:proofErr w:type="gramEnd"/>
                  <w:r>
                    <w:rPr>
                      <w:color w:val="000000"/>
                      <w:sz w:val="18"/>
                      <w:szCs w:val="18"/>
                      <w:vertAlign w:val="superscript"/>
                    </w:rPr>
                    <w:t xml:space="preserve"> участие (очное, заочное, </w:t>
                  </w:r>
                  <w:r w:rsidR="007F185B">
                    <w:rPr>
                      <w:color w:val="000000"/>
                      <w:sz w:val="18"/>
                      <w:szCs w:val="18"/>
                      <w:vertAlign w:val="superscript"/>
                    </w:rPr>
                    <w:t>дистанционное) обучающихся</w:t>
                  </w:r>
                  <w:r>
                    <w:rPr>
                      <w:color w:val="000000"/>
                      <w:sz w:val="18"/>
                      <w:szCs w:val="18"/>
                      <w:vertAlign w:val="superscript"/>
                    </w:rPr>
                    <w:t xml:space="preserve"> в районных, межрайонных, областных, межрегиональных, всероссийских, международных мероприятиях, награждение победителей из числа обучающихся.</w:t>
                  </w:r>
                </w:p>
              </w:tc>
              <w:tc>
                <w:tcPr>
                  <w:tcW w:w="1195" w:type="dxa"/>
                  <w:vAlign w:val="center"/>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2" w:type="dxa"/>
                  <w:vAlign w:val="center"/>
                  <w:hideMark/>
                </w:tcPr>
                <w:p w:rsidR="00385A29" w:rsidRPr="00B60F97" w:rsidRDefault="00B44CB0" w:rsidP="00385A29">
                  <w:pPr>
                    <w:jc w:val="center"/>
                    <w:rPr>
                      <w:b/>
                      <w:bCs/>
                      <w:sz w:val="18"/>
                      <w:szCs w:val="18"/>
                      <w:vertAlign w:val="superscript"/>
                    </w:rPr>
                  </w:pPr>
                  <w:r>
                    <w:rPr>
                      <w:b/>
                      <w:bCs/>
                      <w:sz w:val="18"/>
                      <w:szCs w:val="18"/>
                      <w:vertAlign w:val="superscript"/>
                    </w:rPr>
                    <w:t>479,4</w:t>
                  </w:r>
                </w:p>
              </w:tc>
              <w:tc>
                <w:tcPr>
                  <w:tcW w:w="807" w:type="dxa"/>
                  <w:vAlign w:val="center"/>
                  <w:hideMark/>
                </w:tcPr>
                <w:p w:rsidR="00385A29" w:rsidRPr="00B60F97" w:rsidRDefault="00B44CB0" w:rsidP="00385A29">
                  <w:pPr>
                    <w:jc w:val="center"/>
                    <w:rPr>
                      <w:b/>
                      <w:bCs/>
                      <w:sz w:val="18"/>
                      <w:szCs w:val="18"/>
                      <w:vertAlign w:val="superscript"/>
                    </w:rPr>
                  </w:pPr>
                  <w:r>
                    <w:rPr>
                      <w:b/>
                      <w:bCs/>
                      <w:sz w:val="18"/>
                      <w:szCs w:val="18"/>
                      <w:vertAlign w:val="superscript"/>
                    </w:rPr>
                    <w:t>479,4</w:t>
                  </w:r>
                </w:p>
              </w:tc>
              <w:tc>
                <w:tcPr>
                  <w:tcW w:w="709" w:type="dxa"/>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8" w:type="dxa"/>
                  <w:noWrap/>
                  <w:vAlign w:val="center"/>
                  <w:hideMark/>
                </w:tcPr>
                <w:p w:rsidR="00385A29" w:rsidRPr="00B60F97" w:rsidRDefault="00B44CB0" w:rsidP="00385A29">
                  <w:pPr>
                    <w:jc w:val="center"/>
                    <w:rPr>
                      <w:sz w:val="18"/>
                      <w:szCs w:val="18"/>
                      <w:vertAlign w:val="superscript"/>
                    </w:rPr>
                  </w:pPr>
                  <w:r>
                    <w:rPr>
                      <w:sz w:val="18"/>
                      <w:szCs w:val="18"/>
                      <w:vertAlign w:val="superscript"/>
                    </w:rPr>
                    <w:t>479,4</w:t>
                  </w:r>
                </w:p>
              </w:tc>
              <w:tc>
                <w:tcPr>
                  <w:tcW w:w="867" w:type="dxa"/>
                  <w:noWrap/>
                  <w:vAlign w:val="center"/>
                  <w:hideMark/>
                </w:tcPr>
                <w:p w:rsidR="00385A29" w:rsidRPr="00B60F97" w:rsidRDefault="00B44CB0" w:rsidP="00385A29">
                  <w:pPr>
                    <w:jc w:val="center"/>
                    <w:rPr>
                      <w:sz w:val="18"/>
                      <w:szCs w:val="18"/>
                      <w:vertAlign w:val="superscript"/>
                    </w:rPr>
                  </w:pPr>
                  <w:r>
                    <w:rPr>
                      <w:sz w:val="18"/>
                      <w:szCs w:val="18"/>
                      <w:vertAlign w:val="superscript"/>
                    </w:rPr>
                    <w:t>479,4</w:t>
                  </w:r>
                </w:p>
              </w:tc>
              <w:tc>
                <w:tcPr>
                  <w:tcW w:w="709" w:type="dxa"/>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gridSpan w:val="2"/>
                  <w:vAlign w:val="center"/>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50" w:type="dxa"/>
                  <w:vAlign w:val="center"/>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50" w:type="dxa"/>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38" w:type="dxa"/>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2785" w:type="dxa"/>
                  <w:noWrap/>
                  <w:vAlign w:val="center"/>
                  <w:hideMark/>
                </w:tcPr>
                <w:p w:rsidR="00385A29" w:rsidRDefault="00385A29" w:rsidP="003F4C15">
                  <w:pPr>
                    <w:rPr>
                      <w:sz w:val="18"/>
                      <w:szCs w:val="18"/>
                      <w:vertAlign w:val="superscript"/>
                    </w:rPr>
                  </w:pPr>
                  <w:r w:rsidRPr="00B60F97">
                    <w:rPr>
                      <w:sz w:val="18"/>
                      <w:szCs w:val="18"/>
                      <w:vertAlign w:val="superscript"/>
                    </w:rPr>
                    <w:t>Израсходованы средства на оплату проезда на областные олимпиады школьников</w:t>
                  </w:r>
                  <w:r w:rsidR="00264870">
                    <w:rPr>
                      <w:sz w:val="18"/>
                      <w:szCs w:val="18"/>
                      <w:vertAlign w:val="superscript"/>
                    </w:rPr>
                    <w:t>.</w:t>
                  </w:r>
                </w:p>
                <w:p w:rsidR="00264870" w:rsidRPr="00B60F97" w:rsidRDefault="00264870" w:rsidP="00B44CB0">
                  <w:pPr>
                    <w:rPr>
                      <w:sz w:val="18"/>
                      <w:szCs w:val="18"/>
                      <w:vertAlign w:val="superscript"/>
                    </w:rPr>
                  </w:pPr>
                </w:p>
              </w:tc>
            </w:tr>
            <w:tr w:rsidR="00385A29" w:rsidRPr="00B60F97" w:rsidTr="00A976E2">
              <w:trPr>
                <w:trHeight w:val="454"/>
                <w:jc w:val="center"/>
              </w:trPr>
              <w:tc>
                <w:tcPr>
                  <w:tcW w:w="1809" w:type="dxa"/>
                  <w:vAlign w:val="center"/>
                  <w:hideMark/>
                </w:tcPr>
                <w:p w:rsidR="00385A29" w:rsidRPr="00B60F97" w:rsidRDefault="00385A29" w:rsidP="00AA20BA">
                  <w:pPr>
                    <w:rPr>
                      <w:bCs/>
                      <w:sz w:val="18"/>
                      <w:szCs w:val="18"/>
                      <w:vertAlign w:val="superscript"/>
                    </w:rPr>
                  </w:pPr>
                  <w:r w:rsidRPr="00B60F97">
                    <w:rPr>
                      <w:sz w:val="18"/>
                      <w:szCs w:val="18"/>
                      <w:vertAlign w:val="superscript"/>
                    </w:rPr>
                    <w:t>5.1Организация отдыха и оздоровление детей, организация временного трудоустройства подростков и молодежи</w:t>
                  </w:r>
                </w:p>
              </w:tc>
              <w:tc>
                <w:tcPr>
                  <w:tcW w:w="1195" w:type="dxa"/>
                  <w:vAlign w:val="center"/>
                  <w:hideMark/>
                </w:tcPr>
                <w:p w:rsidR="00385A29" w:rsidRPr="00B60F97" w:rsidRDefault="00385A29" w:rsidP="00385A29">
                  <w:pPr>
                    <w:jc w:val="center"/>
                    <w:rPr>
                      <w:bCs/>
                      <w:sz w:val="18"/>
                      <w:szCs w:val="18"/>
                      <w:vertAlign w:val="superscript"/>
                    </w:rPr>
                  </w:pPr>
                  <w:r w:rsidRPr="00B60F97">
                    <w:rPr>
                      <w:sz w:val="18"/>
                      <w:szCs w:val="18"/>
                      <w:vertAlign w:val="superscript"/>
                    </w:rPr>
                    <w:t>Министерство образования и науки Архангельской области и Отдел образования Администрации МО «Ленский муниципальный район»</w:t>
                  </w:r>
                </w:p>
              </w:tc>
              <w:tc>
                <w:tcPr>
                  <w:tcW w:w="872" w:type="dxa"/>
                  <w:noWrap/>
                  <w:vAlign w:val="center"/>
                  <w:hideMark/>
                </w:tcPr>
                <w:p w:rsidR="00385A29" w:rsidRPr="00B60F97" w:rsidRDefault="00B44CB0" w:rsidP="00385A29">
                  <w:pPr>
                    <w:jc w:val="center"/>
                    <w:rPr>
                      <w:b/>
                      <w:bCs/>
                      <w:sz w:val="18"/>
                      <w:szCs w:val="18"/>
                      <w:vertAlign w:val="superscript"/>
                    </w:rPr>
                  </w:pPr>
                  <w:r>
                    <w:rPr>
                      <w:b/>
                      <w:bCs/>
                      <w:sz w:val="18"/>
                      <w:szCs w:val="18"/>
                      <w:vertAlign w:val="superscript"/>
                    </w:rPr>
                    <w:t>1499,8</w:t>
                  </w:r>
                </w:p>
              </w:tc>
              <w:tc>
                <w:tcPr>
                  <w:tcW w:w="807" w:type="dxa"/>
                  <w:noWrap/>
                  <w:vAlign w:val="center"/>
                  <w:hideMark/>
                </w:tcPr>
                <w:p w:rsidR="00385A29" w:rsidRPr="00B60F97" w:rsidRDefault="00264870" w:rsidP="00385A29">
                  <w:pPr>
                    <w:jc w:val="center"/>
                    <w:rPr>
                      <w:b/>
                      <w:bCs/>
                      <w:sz w:val="18"/>
                      <w:szCs w:val="18"/>
                      <w:vertAlign w:val="superscript"/>
                    </w:rPr>
                  </w:pPr>
                  <w:r>
                    <w:rPr>
                      <w:b/>
                      <w:bCs/>
                      <w:sz w:val="18"/>
                      <w:szCs w:val="18"/>
                      <w:vertAlign w:val="superscript"/>
                    </w:rPr>
                    <w:t>1499,8</w:t>
                  </w:r>
                </w:p>
              </w:tc>
              <w:tc>
                <w:tcPr>
                  <w:tcW w:w="709" w:type="dxa"/>
                  <w:noWrap/>
                  <w:vAlign w:val="center"/>
                  <w:hideMark/>
                </w:tcPr>
                <w:p w:rsidR="00385A29" w:rsidRPr="00B60F97" w:rsidRDefault="00385A29" w:rsidP="00385A29">
                  <w:pPr>
                    <w:jc w:val="center"/>
                    <w:rPr>
                      <w:b/>
                      <w:bCs/>
                      <w:sz w:val="18"/>
                      <w:szCs w:val="18"/>
                      <w:vertAlign w:val="superscript"/>
                    </w:rPr>
                  </w:pPr>
                  <w:r>
                    <w:rPr>
                      <w:b/>
                      <w:bCs/>
                      <w:sz w:val="18"/>
                      <w:szCs w:val="18"/>
                      <w:vertAlign w:val="superscript"/>
                    </w:rPr>
                    <w:t>0</w:t>
                  </w:r>
                  <w:r w:rsidRPr="00B60F97">
                    <w:rPr>
                      <w:b/>
                      <w:bCs/>
                      <w:sz w:val="18"/>
                      <w:szCs w:val="18"/>
                      <w:vertAlign w:val="superscript"/>
                    </w:rPr>
                    <w:t> </w:t>
                  </w:r>
                </w:p>
              </w:tc>
              <w:tc>
                <w:tcPr>
                  <w:tcW w:w="709" w:type="dxa"/>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 </w:t>
                  </w:r>
                  <w:r>
                    <w:rPr>
                      <w:b/>
                      <w:bCs/>
                      <w:sz w:val="18"/>
                      <w:szCs w:val="18"/>
                      <w:vertAlign w:val="superscript"/>
                    </w:rPr>
                    <w:t>0</w:t>
                  </w:r>
                </w:p>
              </w:tc>
              <w:tc>
                <w:tcPr>
                  <w:tcW w:w="708" w:type="dxa"/>
                  <w:noWrap/>
                  <w:vAlign w:val="center"/>
                  <w:hideMark/>
                </w:tcPr>
                <w:p w:rsidR="00385A29" w:rsidRPr="00B60F97" w:rsidRDefault="00B44CB0" w:rsidP="00385A29">
                  <w:pPr>
                    <w:jc w:val="center"/>
                    <w:rPr>
                      <w:sz w:val="18"/>
                      <w:szCs w:val="18"/>
                      <w:vertAlign w:val="superscript"/>
                    </w:rPr>
                  </w:pPr>
                  <w:r>
                    <w:rPr>
                      <w:sz w:val="18"/>
                      <w:szCs w:val="18"/>
                      <w:vertAlign w:val="superscript"/>
                    </w:rPr>
                    <w:t>434,7</w:t>
                  </w:r>
                </w:p>
              </w:tc>
              <w:tc>
                <w:tcPr>
                  <w:tcW w:w="867" w:type="dxa"/>
                  <w:noWrap/>
                  <w:vAlign w:val="center"/>
                  <w:hideMark/>
                </w:tcPr>
                <w:p w:rsidR="00385A29" w:rsidRPr="00B60F97" w:rsidRDefault="00264870" w:rsidP="00385A29">
                  <w:pPr>
                    <w:jc w:val="center"/>
                    <w:rPr>
                      <w:sz w:val="18"/>
                      <w:szCs w:val="18"/>
                      <w:vertAlign w:val="superscript"/>
                    </w:rPr>
                  </w:pPr>
                  <w:r>
                    <w:rPr>
                      <w:sz w:val="18"/>
                      <w:szCs w:val="18"/>
                      <w:vertAlign w:val="superscript"/>
                    </w:rPr>
                    <w:t>434,7</w:t>
                  </w:r>
                </w:p>
              </w:tc>
              <w:tc>
                <w:tcPr>
                  <w:tcW w:w="709" w:type="dxa"/>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gridSpan w:val="2"/>
                  <w:vAlign w:val="center"/>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50" w:type="dxa"/>
                  <w:vAlign w:val="center"/>
                </w:tcPr>
                <w:p w:rsidR="00385A29" w:rsidRPr="00B60F97" w:rsidRDefault="00B44CB0" w:rsidP="00385A29">
                  <w:pPr>
                    <w:jc w:val="center"/>
                    <w:rPr>
                      <w:sz w:val="18"/>
                      <w:szCs w:val="18"/>
                      <w:vertAlign w:val="superscript"/>
                    </w:rPr>
                  </w:pPr>
                  <w:r>
                    <w:rPr>
                      <w:sz w:val="18"/>
                      <w:szCs w:val="18"/>
                      <w:vertAlign w:val="superscript"/>
                    </w:rPr>
                    <w:t>1065,1</w:t>
                  </w:r>
                </w:p>
              </w:tc>
              <w:tc>
                <w:tcPr>
                  <w:tcW w:w="709" w:type="dxa"/>
                  <w:noWrap/>
                  <w:vAlign w:val="center"/>
                  <w:hideMark/>
                </w:tcPr>
                <w:p w:rsidR="00385A29" w:rsidRPr="00B60F97" w:rsidRDefault="00264870" w:rsidP="00385A29">
                  <w:pPr>
                    <w:jc w:val="center"/>
                    <w:rPr>
                      <w:sz w:val="18"/>
                      <w:szCs w:val="18"/>
                      <w:vertAlign w:val="superscript"/>
                    </w:rPr>
                  </w:pPr>
                  <w:r>
                    <w:rPr>
                      <w:sz w:val="18"/>
                      <w:szCs w:val="18"/>
                      <w:vertAlign w:val="superscript"/>
                    </w:rPr>
                    <w:t>1065,1</w:t>
                  </w:r>
                </w:p>
              </w:tc>
              <w:tc>
                <w:tcPr>
                  <w:tcW w:w="850" w:type="dxa"/>
                  <w:noWrap/>
                  <w:vAlign w:val="center"/>
                  <w:hideMark/>
                </w:tcPr>
                <w:p w:rsidR="00385A29" w:rsidRPr="00B60F97" w:rsidRDefault="00385A29" w:rsidP="00385A29">
                  <w:pPr>
                    <w:jc w:val="center"/>
                    <w:rPr>
                      <w:b/>
                      <w:bCs/>
                      <w:sz w:val="18"/>
                      <w:szCs w:val="18"/>
                      <w:vertAlign w:val="superscript"/>
                    </w:rPr>
                  </w:pPr>
                  <w:r>
                    <w:rPr>
                      <w:b/>
                      <w:bCs/>
                      <w:sz w:val="18"/>
                      <w:szCs w:val="18"/>
                      <w:vertAlign w:val="superscript"/>
                    </w:rPr>
                    <w:t>0</w:t>
                  </w:r>
                  <w:r w:rsidRPr="00B60F97">
                    <w:rPr>
                      <w:b/>
                      <w:bCs/>
                      <w:sz w:val="18"/>
                      <w:szCs w:val="18"/>
                      <w:vertAlign w:val="superscript"/>
                    </w:rPr>
                    <w:t> </w:t>
                  </w:r>
                </w:p>
              </w:tc>
              <w:tc>
                <w:tcPr>
                  <w:tcW w:w="738" w:type="dxa"/>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 </w:t>
                  </w:r>
                  <w:r>
                    <w:rPr>
                      <w:b/>
                      <w:bCs/>
                      <w:sz w:val="18"/>
                      <w:szCs w:val="18"/>
                      <w:vertAlign w:val="superscript"/>
                    </w:rPr>
                    <w:t>0</w:t>
                  </w:r>
                </w:p>
              </w:tc>
              <w:tc>
                <w:tcPr>
                  <w:tcW w:w="2785" w:type="dxa"/>
                  <w:noWrap/>
                  <w:vAlign w:val="center"/>
                  <w:hideMark/>
                </w:tcPr>
                <w:p w:rsidR="00385A29" w:rsidRDefault="0010306F" w:rsidP="003F4C15">
                  <w:pPr>
                    <w:rPr>
                      <w:sz w:val="18"/>
                      <w:szCs w:val="18"/>
                      <w:vertAlign w:val="superscript"/>
                    </w:rPr>
                  </w:pPr>
                  <w:r>
                    <w:rPr>
                      <w:sz w:val="18"/>
                      <w:szCs w:val="18"/>
                      <w:vertAlign w:val="superscript"/>
                    </w:rPr>
                    <w:t>В лагерях с дневным пребыванием отдохнуло-</w:t>
                  </w:r>
                  <w:r w:rsidR="00AA3EF5">
                    <w:rPr>
                      <w:sz w:val="18"/>
                      <w:szCs w:val="18"/>
                      <w:vertAlign w:val="superscript"/>
                    </w:rPr>
                    <w:t xml:space="preserve">310 </w:t>
                  </w:r>
                  <w:r>
                    <w:rPr>
                      <w:sz w:val="18"/>
                      <w:szCs w:val="18"/>
                      <w:vertAlign w:val="superscript"/>
                    </w:rPr>
                    <w:t>детей, в палаточном лагере (проезд)- 8 дет</w:t>
                  </w:r>
                  <w:r w:rsidR="00AA3EF5">
                    <w:rPr>
                      <w:sz w:val="18"/>
                      <w:szCs w:val="18"/>
                      <w:vertAlign w:val="superscript"/>
                    </w:rPr>
                    <w:t>ей</w:t>
                  </w:r>
                  <w:r>
                    <w:rPr>
                      <w:sz w:val="18"/>
                      <w:szCs w:val="18"/>
                      <w:vertAlign w:val="superscript"/>
                    </w:rPr>
                    <w:t>.</w:t>
                  </w:r>
                  <w:r w:rsidR="00AA3EF5">
                    <w:rPr>
                      <w:sz w:val="18"/>
                      <w:szCs w:val="18"/>
                      <w:vertAlign w:val="superscript"/>
                    </w:rPr>
                    <w:t xml:space="preserve">, Авангард-оплата проезда </w:t>
                  </w:r>
                  <w:proofErr w:type="gramStart"/>
                  <w:r w:rsidR="00AA3EF5">
                    <w:rPr>
                      <w:sz w:val="18"/>
                      <w:szCs w:val="18"/>
                      <w:vertAlign w:val="superscript"/>
                    </w:rPr>
                    <w:t>( г.</w:t>
                  </w:r>
                  <w:proofErr w:type="gramEnd"/>
                  <w:r w:rsidR="00AA3EF5">
                    <w:rPr>
                      <w:sz w:val="18"/>
                      <w:szCs w:val="18"/>
                      <w:vertAlign w:val="superscript"/>
                    </w:rPr>
                    <w:t xml:space="preserve"> Котлас)-9 детей.</w:t>
                  </w:r>
                </w:p>
                <w:p w:rsidR="00346B21" w:rsidRPr="00B60F97" w:rsidRDefault="00D55F5B" w:rsidP="003F4C15">
                  <w:pPr>
                    <w:rPr>
                      <w:sz w:val="18"/>
                      <w:szCs w:val="18"/>
                      <w:vertAlign w:val="superscript"/>
                    </w:rPr>
                  </w:pPr>
                  <w:r>
                    <w:rPr>
                      <w:sz w:val="18"/>
                      <w:szCs w:val="18"/>
                      <w:vertAlign w:val="superscript"/>
                    </w:rPr>
                    <w:t>Временно т</w:t>
                  </w:r>
                  <w:r w:rsidR="00346B21">
                    <w:rPr>
                      <w:sz w:val="18"/>
                      <w:szCs w:val="18"/>
                      <w:vertAlign w:val="superscript"/>
                    </w:rPr>
                    <w:t xml:space="preserve">рудоустроено в летний период </w:t>
                  </w:r>
                  <w:r>
                    <w:rPr>
                      <w:sz w:val="18"/>
                      <w:szCs w:val="18"/>
                      <w:vertAlign w:val="superscript"/>
                    </w:rPr>
                    <w:t>-</w:t>
                  </w:r>
                  <w:r w:rsidR="00346B21">
                    <w:rPr>
                      <w:sz w:val="18"/>
                      <w:szCs w:val="18"/>
                      <w:vertAlign w:val="superscript"/>
                    </w:rPr>
                    <w:t>29 несовершеннолетних</w:t>
                  </w:r>
                  <w:r>
                    <w:rPr>
                      <w:sz w:val="18"/>
                      <w:szCs w:val="18"/>
                      <w:vertAlign w:val="superscript"/>
                    </w:rPr>
                    <w:t>.</w:t>
                  </w:r>
                </w:p>
              </w:tc>
            </w:tr>
            <w:tr w:rsidR="00385A29" w:rsidRPr="00B60F97" w:rsidTr="00A976E2">
              <w:trPr>
                <w:trHeight w:val="454"/>
                <w:jc w:val="center"/>
              </w:trPr>
              <w:tc>
                <w:tcPr>
                  <w:tcW w:w="1809" w:type="dxa"/>
                  <w:vAlign w:val="center"/>
                  <w:hideMark/>
                </w:tcPr>
                <w:p w:rsidR="00385A29" w:rsidRPr="00B60F97" w:rsidRDefault="00385A29" w:rsidP="00AA20BA">
                  <w:pPr>
                    <w:rPr>
                      <w:bCs/>
                      <w:sz w:val="18"/>
                      <w:szCs w:val="18"/>
                      <w:vertAlign w:val="superscript"/>
                    </w:rPr>
                  </w:pPr>
                  <w:r w:rsidRPr="00B60F97">
                    <w:rPr>
                      <w:bCs/>
                      <w:sz w:val="18"/>
                      <w:szCs w:val="18"/>
                      <w:vertAlign w:val="superscript"/>
                    </w:rPr>
                    <w:t xml:space="preserve">6.1Обеспечение функционирования системы персонифицированного финансирования дополнительного образования </w:t>
                  </w:r>
                  <w:r w:rsidRPr="00B60F97">
                    <w:rPr>
                      <w:bCs/>
                      <w:sz w:val="18"/>
                      <w:szCs w:val="18"/>
                      <w:vertAlign w:val="superscript"/>
                    </w:rPr>
                    <w:lastRenderedPageBreak/>
                    <w:t>детей;</w:t>
                  </w:r>
                </w:p>
                <w:p w:rsidR="00385A29" w:rsidRPr="00B60F97" w:rsidRDefault="00385A29" w:rsidP="00AA20BA">
                  <w:pPr>
                    <w:rPr>
                      <w:bCs/>
                      <w:sz w:val="18"/>
                      <w:szCs w:val="18"/>
                      <w:vertAlign w:val="superscript"/>
                    </w:rPr>
                  </w:pPr>
                  <w:r w:rsidRPr="00B60F97">
                    <w:rPr>
                      <w:bCs/>
                      <w:sz w:val="18"/>
                      <w:szCs w:val="18"/>
                      <w:vertAlign w:val="superscript"/>
                    </w:rPr>
                    <w:t xml:space="preserve">-  внедрение и обеспечение функционирования системы </w:t>
                  </w:r>
                  <w:r w:rsidR="007F185B" w:rsidRPr="00B60F97">
                    <w:rPr>
                      <w:bCs/>
                      <w:sz w:val="18"/>
                      <w:szCs w:val="18"/>
                      <w:vertAlign w:val="superscript"/>
                    </w:rPr>
                    <w:t>персонифицированного финансирования</w:t>
                  </w:r>
                  <w:r w:rsidRPr="00B60F97">
                    <w:rPr>
                      <w:bCs/>
                      <w:sz w:val="18"/>
                      <w:szCs w:val="18"/>
                      <w:vertAlign w:val="superscript"/>
                    </w:rPr>
                    <w:t xml:space="preserve"> дополнительного </w:t>
                  </w:r>
                  <w:r w:rsidR="007F185B" w:rsidRPr="00B60F97">
                    <w:rPr>
                      <w:bCs/>
                      <w:sz w:val="18"/>
                      <w:szCs w:val="18"/>
                      <w:vertAlign w:val="superscript"/>
                    </w:rPr>
                    <w:t>образования детей, подразумевающей предоставление</w:t>
                  </w:r>
                  <w:r w:rsidRPr="00B60F97">
                    <w:rPr>
                      <w:bCs/>
                      <w:sz w:val="18"/>
                      <w:szCs w:val="18"/>
                      <w:vertAlign w:val="superscript"/>
                    </w:rPr>
                    <w:t xml:space="preserve"> детям сертификатов дополнительного образования с возможностью </w:t>
                  </w:r>
                  <w:r w:rsidR="007F185B" w:rsidRPr="00B60F97">
                    <w:rPr>
                      <w:bCs/>
                      <w:sz w:val="18"/>
                      <w:szCs w:val="18"/>
                      <w:vertAlign w:val="superscript"/>
                    </w:rPr>
                    <w:t>использования в</w:t>
                  </w:r>
                  <w:r w:rsidRPr="00B60F97">
                    <w:rPr>
                      <w:bCs/>
                      <w:sz w:val="18"/>
                      <w:szCs w:val="18"/>
                      <w:vertAlign w:val="superscript"/>
                    </w:rPr>
                    <w:t xml:space="preserve"> рамках </w:t>
                  </w:r>
                  <w:r w:rsidR="007F185B" w:rsidRPr="00B60F97">
                    <w:rPr>
                      <w:bCs/>
                      <w:sz w:val="18"/>
                      <w:szCs w:val="18"/>
                      <w:vertAlign w:val="superscript"/>
                    </w:rPr>
                    <w:t>системы персонифицированного финансирования дополнительного</w:t>
                  </w:r>
                  <w:r w:rsidRPr="00B60F97">
                    <w:rPr>
                      <w:bCs/>
                      <w:sz w:val="18"/>
                      <w:szCs w:val="18"/>
                      <w:vertAlign w:val="superscript"/>
                    </w:rPr>
                    <w:t xml:space="preserve"> образования детей</w:t>
                  </w:r>
                </w:p>
              </w:tc>
              <w:tc>
                <w:tcPr>
                  <w:tcW w:w="1195" w:type="dxa"/>
                  <w:vAlign w:val="center"/>
                  <w:hideMark/>
                </w:tcPr>
                <w:p w:rsidR="00385A29" w:rsidRPr="00B60F97" w:rsidRDefault="00385A29" w:rsidP="00385A29">
                  <w:pPr>
                    <w:jc w:val="center"/>
                    <w:rPr>
                      <w:bCs/>
                      <w:sz w:val="18"/>
                      <w:szCs w:val="18"/>
                      <w:vertAlign w:val="superscript"/>
                    </w:rPr>
                  </w:pPr>
                  <w:r w:rsidRPr="00B60F97">
                    <w:rPr>
                      <w:bCs/>
                      <w:sz w:val="18"/>
                      <w:szCs w:val="18"/>
                      <w:vertAlign w:val="superscript"/>
                    </w:rPr>
                    <w:lastRenderedPageBreak/>
                    <w:t xml:space="preserve">МБОУ ДОД КЦДО, Отдел образования Администрации МО "Ленский </w:t>
                  </w:r>
                  <w:r w:rsidRPr="00B60F97">
                    <w:rPr>
                      <w:bCs/>
                      <w:sz w:val="18"/>
                      <w:szCs w:val="18"/>
                      <w:vertAlign w:val="superscript"/>
                    </w:rPr>
                    <w:lastRenderedPageBreak/>
                    <w:t>муниципальный район"</w:t>
                  </w:r>
                </w:p>
              </w:tc>
              <w:tc>
                <w:tcPr>
                  <w:tcW w:w="872" w:type="dxa"/>
                  <w:noWrap/>
                  <w:hideMark/>
                </w:tcPr>
                <w:p w:rsidR="00385A29" w:rsidRPr="00B60F97" w:rsidRDefault="00B44CB0" w:rsidP="00385A29">
                  <w:pPr>
                    <w:jc w:val="center"/>
                    <w:rPr>
                      <w:b/>
                      <w:bCs/>
                      <w:sz w:val="18"/>
                      <w:szCs w:val="18"/>
                      <w:vertAlign w:val="superscript"/>
                    </w:rPr>
                  </w:pPr>
                  <w:r>
                    <w:rPr>
                      <w:b/>
                      <w:bCs/>
                      <w:sz w:val="18"/>
                      <w:szCs w:val="18"/>
                      <w:vertAlign w:val="superscript"/>
                    </w:rPr>
                    <w:lastRenderedPageBreak/>
                    <w:t>4160,0</w:t>
                  </w:r>
                </w:p>
              </w:tc>
              <w:tc>
                <w:tcPr>
                  <w:tcW w:w="807" w:type="dxa"/>
                  <w:noWrap/>
                  <w:hideMark/>
                </w:tcPr>
                <w:p w:rsidR="00385A29" w:rsidRPr="00B60F97" w:rsidRDefault="00B44CB0" w:rsidP="00385A29">
                  <w:pPr>
                    <w:jc w:val="center"/>
                    <w:rPr>
                      <w:b/>
                      <w:bCs/>
                      <w:sz w:val="18"/>
                      <w:szCs w:val="18"/>
                      <w:vertAlign w:val="superscript"/>
                    </w:rPr>
                  </w:pPr>
                  <w:r>
                    <w:rPr>
                      <w:b/>
                      <w:bCs/>
                      <w:sz w:val="18"/>
                      <w:szCs w:val="18"/>
                      <w:vertAlign w:val="superscript"/>
                    </w:rPr>
                    <w:t>4160,0</w:t>
                  </w:r>
                </w:p>
              </w:tc>
              <w:tc>
                <w:tcPr>
                  <w:tcW w:w="709" w:type="dxa"/>
                  <w:noWrap/>
                </w:tcPr>
                <w:p w:rsidR="00385A29" w:rsidRPr="007F185B" w:rsidRDefault="00385A29" w:rsidP="00385A29">
                  <w:pPr>
                    <w:jc w:val="center"/>
                    <w:rPr>
                      <w:bCs/>
                      <w:iCs/>
                      <w:sz w:val="18"/>
                      <w:szCs w:val="18"/>
                      <w:vertAlign w:val="superscript"/>
                    </w:rPr>
                  </w:pPr>
                  <w:r w:rsidRPr="007F185B">
                    <w:rPr>
                      <w:bCs/>
                      <w:iCs/>
                      <w:sz w:val="18"/>
                      <w:szCs w:val="18"/>
                      <w:vertAlign w:val="superscript"/>
                    </w:rPr>
                    <w:t>0 </w:t>
                  </w:r>
                </w:p>
              </w:tc>
              <w:tc>
                <w:tcPr>
                  <w:tcW w:w="709" w:type="dxa"/>
                  <w:noWrap/>
                </w:tcPr>
                <w:p w:rsidR="00385A29" w:rsidRPr="007F185B" w:rsidRDefault="00385A29" w:rsidP="00385A29">
                  <w:pPr>
                    <w:jc w:val="center"/>
                    <w:rPr>
                      <w:bCs/>
                      <w:iCs/>
                      <w:sz w:val="18"/>
                      <w:szCs w:val="18"/>
                      <w:vertAlign w:val="superscript"/>
                    </w:rPr>
                  </w:pPr>
                  <w:r w:rsidRPr="007F185B">
                    <w:rPr>
                      <w:bCs/>
                      <w:iCs/>
                      <w:sz w:val="18"/>
                      <w:szCs w:val="18"/>
                      <w:vertAlign w:val="superscript"/>
                    </w:rPr>
                    <w:t>0 </w:t>
                  </w:r>
                </w:p>
              </w:tc>
              <w:tc>
                <w:tcPr>
                  <w:tcW w:w="708" w:type="dxa"/>
                  <w:noWrap/>
                  <w:hideMark/>
                </w:tcPr>
                <w:p w:rsidR="00385A29" w:rsidRPr="00B60F97" w:rsidRDefault="00B44CB0" w:rsidP="00385A29">
                  <w:pPr>
                    <w:jc w:val="center"/>
                    <w:rPr>
                      <w:sz w:val="18"/>
                      <w:szCs w:val="18"/>
                      <w:vertAlign w:val="superscript"/>
                    </w:rPr>
                  </w:pPr>
                  <w:r>
                    <w:rPr>
                      <w:sz w:val="18"/>
                      <w:szCs w:val="18"/>
                      <w:vertAlign w:val="superscript"/>
                    </w:rPr>
                    <w:t>4160,0</w:t>
                  </w:r>
                </w:p>
              </w:tc>
              <w:tc>
                <w:tcPr>
                  <w:tcW w:w="867" w:type="dxa"/>
                  <w:noWrap/>
                  <w:hideMark/>
                </w:tcPr>
                <w:p w:rsidR="00385A29" w:rsidRPr="00B60F97" w:rsidRDefault="00B44CB0" w:rsidP="00385A29">
                  <w:pPr>
                    <w:jc w:val="center"/>
                    <w:rPr>
                      <w:sz w:val="18"/>
                      <w:szCs w:val="18"/>
                      <w:vertAlign w:val="superscript"/>
                    </w:rPr>
                  </w:pPr>
                  <w:r>
                    <w:rPr>
                      <w:sz w:val="18"/>
                      <w:szCs w:val="18"/>
                      <w:vertAlign w:val="superscript"/>
                    </w:rPr>
                    <w:t>4160,0</w:t>
                  </w:r>
                </w:p>
              </w:tc>
              <w:tc>
                <w:tcPr>
                  <w:tcW w:w="709" w:type="dxa"/>
                  <w:noWrap/>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709" w:type="dxa"/>
                  <w:gridSpan w:val="2"/>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850" w:type="dxa"/>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noWrap/>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50" w:type="dxa"/>
                  <w:noWrap/>
                </w:tcPr>
                <w:p w:rsidR="00385A29" w:rsidRPr="00B60F97" w:rsidRDefault="00385A29" w:rsidP="00385A29">
                  <w:pPr>
                    <w:jc w:val="center"/>
                    <w:rPr>
                      <w:b/>
                      <w:bCs/>
                      <w:i/>
                      <w:iCs/>
                      <w:sz w:val="18"/>
                      <w:szCs w:val="18"/>
                      <w:vertAlign w:val="superscript"/>
                    </w:rPr>
                  </w:pPr>
                  <w:r w:rsidRPr="00B60F97">
                    <w:rPr>
                      <w:b/>
                      <w:bCs/>
                      <w:i/>
                      <w:iCs/>
                      <w:sz w:val="18"/>
                      <w:szCs w:val="18"/>
                      <w:vertAlign w:val="superscript"/>
                    </w:rPr>
                    <w:t> </w:t>
                  </w:r>
                  <w:r>
                    <w:rPr>
                      <w:b/>
                      <w:bCs/>
                      <w:i/>
                      <w:iCs/>
                      <w:sz w:val="18"/>
                      <w:szCs w:val="18"/>
                      <w:vertAlign w:val="superscript"/>
                    </w:rPr>
                    <w:t>0</w:t>
                  </w:r>
                </w:p>
              </w:tc>
              <w:tc>
                <w:tcPr>
                  <w:tcW w:w="738" w:type="dxa"/>
                  <w:noWrap/>
                </w:tcPr>
                <w:p w:rsidR="00385A29" w:rsidRPr="00B60F97" w:rsidRDefault="00385A29" w:rsidP="00385A29">
                  <w:pPr>
                    <w:jc w:val="center"/>
                    <w:rPr>
                      <w:b/>
                      <w:bCs/>
                      <w:i/>
                      <w:iCs/>
                      <w:sz w:val="18"/>
                      <w:szCs w:val="18"/>
                      <w:vertAlign w:val="superscript"/>
                    </w:rPr>
                  </w:pPr>
                  <w:r w:rsidRPr="00B60F97">
                    <w:rPr>
                      <w:b/>
                      <w:bCs/>
                      <w:i/>
                      <w:iCs/>
                      <w:sz w:val="18"/>
                      <w:szCs w:val="18"/>
                      <w:vertAlign w:val="superscript"/>
                    </w:rPr>
                    <w:t> </w:t>
                  </w:r>
                  <w:r>
                    <w:rPr>
                      <w:b/>
                      <w:bCs/>
                      <w:i/>
                      <w:iCs/>
                      <w:sz w:val="18"/>
                      <w:szCs w:val="18"/>
                      <w:vertAlign w:val="superscript"/>
                    </w:rPr>
                    <w:t>0</w:t>
                  </w:r>
                </w:p>
              </w:tc>
              <w:tc>
                <w:tcPr>
                  <w:tcW w:w="2785" w:type="dxa"/>
                  <w:noWrap/>
                  <w:vAlign w:val="center"/>
                </w:tcPr>
                <w:p w:rsidR="00385A29" w:rsidRPr="00B60F97" w:rsidRDefault="00385A29" w:rsidP="003F4C15">
                  <w:pPr>
                    <w:rPr>
                      <w:sz w:val="18"/>
                      <w:szCs w:val="18"/>
                      <w:vertAlign w:val="superscript"/>
                    </w:rPr>
                  </w:pPr>
                  <w:r w:rsidRPr="00B60F97">
                    <w:rPr>
                      <w:sz w:val="18"/>
                      <w:szCs w:val="18"/>
                      <w:vertAlign w:val="superscript"/>
                    </w:rPr>
                    <w:t>Охват детей в возрасте от 5 до 18 лет, имеющих право на получение дополнительного образования в рамках системы персонифицированного финансирования – не менее 25%</w:t>
                  </w:r>
                </w:p>
              </w:tc>
            </w:tr>
            <w:tr w:rsidR="00385A29" w:rsidRPr="00B60F97" w:rsidTr="00A976E2">
              <w:trPr>
                <w:trHeight w:val="454"/>
                <w:jc w:val="center"/>
              </w:trPr>
              <w:tc>
                <w:tcPr>
                  <w:tcW w:w="1809" w:type="dxa"/>
                  <w:hideMark/>
                </w:tcPr>
                <w:p w:rsidR="00385A29" w:rsidRPr="00B60F97" w:rsidRDefault="00385A29" w:rsidP="007F185B">
                  <w:pPr>
                    <w:rPr>
                      <w:bCs/>
                      <w:sz w:val="18"/>
                      <w:szCs w:val="18"/>
                      <w:vertAlign w:val="superscript"/>
                    </w:rPr>
                  </w:pPr>
                  <w:r w:rsidRPr="00B60F97">
                    <w:rPr>
                      <w:bCs/>
                      <w:sz w:val="18"/>
                      <w:szCs w:val="18"/>
                      <w:vertAlign w:val="superscript"/>
                    </w:rPr>
                    <w:t>Итого по подпрограмме №2</w:t>
                  </w:r>
                </w:p>
              </w:tc>
              <w:tc>
                <w:tcPr>
                  <w:tcW w:w="1195" w:type="dxa"/>
                </w:tcPr>
                <w:p w:rsidR="00385A29" w:rsidRPr="00B60F97" w:rsidRDefault="00385A29" w:rsidP="00385A29">
                  <w:pPr>
                    <w:jc w:val="center"/>
                    <w:rPr>
                      <w:bCs/>
                      <w:sz w:val="18"/>
                      <w:szCs w:val="18"/>
                      <w:vertAlign w:val="superscript"/>
                    </w:rPr>
                  </w:pPr>
                </w:p>
              </w:tc>
              <w:tc>
                <w:tcPr>
                  <w:tcW w:w="872" w:type="dxa"/>
                  <w:noWrap/>
                  <w:vAlign w:val="center"/>
                  <w:hideMark/>
                </w:tcPr>
                <w:p w:rsidR="00385A29" w:rsidRPr="00B60F97" w:rsidRDefault="00B44CB0" w:rsidP="00385A29">
                  <w:pPr>
                    <w:jc w:val="center"/>
                    <w:rPr>
                      <w:b/>
                      <w:bCs/>
                      <w:sz w:val="18"/>
                      <w:szCs w:val="18"/>
                      <w:vertAlign w:val="superscript"/>
                    </w:rPr>
                  </w:pPr>
                  <w:r>
                    <w:rPr>
                      <w:b/>
                      <w:bCs/>
                      <w:sz w:val="18"/>
                      <w:szCs w:val="18"/>
                      <w:vertAlign w:val="superscript"/>
                    </w:rPr>
                    <w:t>433329,6</w:t>
                  </w:r>
                </w:p>
              </w:tc>
              <w:tc>
                <w:tcPr>
                  <w:tcW w:w="807" w:type="dxa"/>
                  <w:noWrap/>
                  <w:vAlign w:val="center"/>
                  <w:hideMark/>
                </w:tcPr>
                <w:p w:rsidR="00385A29" w:rsidRPr="00B60F97" w:rsidRDefault="00B44CB0" w:rsidP="00385A29">
                  <w:pPr>
                    <w:jc w:val="center"/>
                    <w:rPr>
                      <w:b/>
                      <w:bCs/>
                      <w:sz w:val="18"/>
                      <w:szCs w:val="18"/>
                      <w:vertAlign w:val="superscript"/>
                    </w:rPr>
                  </w:pPr>
                  <w:r>
                    <w:rPr>
                      <w:b/>
                      <w:bCs/>
                      <w:sz w:val="18"/>
                      <w:szCs w:val="18"/>
                      <w:vertAlign w:val="superscript"/>
                    </w:rPr>
                    <w:t>431689,3</w:t>
                  </w:r>
                </w:p>
              </w:tc>
              <w:tc>
                <w:tcPr>
                  <w:tcW w:w="709" w:type="dxa"/>
                  <w:noWrap/>
                  <w:vAlign w:val="center"/>
                  <w:hideMark/>
                </w:tcPr>
                <w:p w:rsidR="00385A29" w:rsidRPr="00B60F97" w:rsidRDefault="00B44CB0" w:rsidP="00385A29">
                  <w:pPr>
                    <w:jc w:val="center"/>
                    <w:rPr>
                      <w:b/>
                      <w:bCs/>
                      <w:sz w:val="18"/>
                      <w:szCs w:val="18"/>
                      <w:vertAlign w:val="superscript"/>
                    </w:rPr>
                  </w:pPr>
                  <w:r>
                    <w:rPr>
                      <w:b/>
                      <w:bCs/>
                      <w:sz w:val="18"/>
                      <w:szCs w:val="18"/>
                      <w:vertAlign w:val="superscript"/>
                    </w:rPr>
                    <w:t>20449,2</w:t>
                  </w:r>
                </w:p>
              </w:tc>
              <w:tc>
                <w:tcPr>
                  <w:tcW w:w="709" w:type="dxa"/>
                  <w:noWrap/>
                  <w:vAlign w:val="center"/>
                  <w:hideMark/>
                </w:tcPr>
                <w:p w:rsidR="00385A29" w:rsidRPr="00B60F97" w:rsidRDefault="00B44CB0" w:rsidP="00385A29">
                  <w:pPr>
                    <w:jc w:val="center"/>
                    <w:rPr>
                      <w:b/>
                      <w:bCs/>
                      <w:sz w:val="18"/>
                      <w:szCs w:val="18"/>
                      <w:vertAlign w:val="superscript"/>
                    </w:rPr>
                  </w:pPr>
                  <w:r>
                    <w:rPr>
                      <w:b/>
                      <w:bCs/>
                      <w:sz w:val="18"/>
                      <w:szCs w:val="18"/>
                      <w:vertAlign w:val="superscript"/>
                    </w:rPr>
                    <w:t>19977,4</w:t>
                  </w:r>
                </w:p>
              </w:tc>
              <w:tc>
                <w:tcPr>
                  <w:tcW w:w="708" w:type="dxa"/>
                  <w:noWrap/>
                  <w:vAlign w:val="center"/>
                  <w:hideMark/>
                </w:tcPr>
                <w:p w:rsidR="00385A29" w:rsidRPr="00B60F97" w:rsidRDefault="00B44CB0" w:rsidP="00385A29">
                  <w:pPr>
                    <w:jc w:val="center"/>
                    <w:rPr>
                      <w:b/>
                      <w:bCs/>
                      <w:sz w:val="18"/>
                      <w:szCs w:val="18"/>
                      <w:vertAlign w:val="superscript"/>
                    </w:rPr>
                  </w:pPr>
                  <w:r>
                    <w:rPr>
                      <w:b/>
                      <w:bCs/>
                      <w:sz w:val="18"/>
                      <w:szCs w:val="18"/>
                      <w:vertAlign w:val="superscript"/>
                    </w:rPr>
                    <w:t>162163,3</w:t>
                  </w:r>
                </w:p>
              </w:tc>
              <w:tc>
                <w:tcPr>
                  <w:tcW w:w="867" w:type="dxa"/>
                  <w:noWrap/>
                  <w:vAlign w:val="center"/>
                  <w:hideMark/>
                </w:tcPr>
                <w:p w:rsidR="00385A29" w:rsidRPr="00B60F97" w:rsidRDefault="000B51A2" w:rsidP="00385A29">
                  <w:pPr>
                    <w:jc w:val="center"/>
                    <w:rPr>
                      <w:b/>
                      <w:bCs/>
                      <w:sz w:val="18"/>
                      <w:szCs w:val="18"/>
                      <w:vertAlign w:val="superscript"/>
                    </w:rPr>
                  </w:pPr>
                  <w:r>
                    <w:rPr>
                      <w:b/>
                      <w:bCs/>
                      <w:sz w:val="18"/>
                      <w:szCs w:val="18"/>
                      <w:vertAlign w:val="superscript"/>
                    </w:rPr>
                    <w:t>161049,3</w:t>
                  </w:r>
                </w:p>
              </w:tc>
              <w:tc>
                <w:tcPr>
                  <w:tcW w:w="709" w:type="dxa"/>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 </w:t>
                  </w:r>
                  <w:r>
                    <w:rPr>
                      <w:b/>
                      <w:bCs/>
                      <w:sz w:val="18"/>
                      <w:szCs w:val="18"/>
                      <w:vertAlign w:val="superscript"/>
                    </w:rPr>
                    <w:t>0</w:t>
                  </w:r>
                </w:p>
              </w:tc>
              <w:tc>
                <w:tcPr>
                  <w:tcW w:w="709" w:type="dxa"/>
                  <w:gridSpan w:val="2"/>
                  <w:vAlign w:val="center"/>
                </w:tcPr>
                <w:p w:rsidR="00385A29" w:rsidRPr="00B60F97" w:rsidRDefault="00385A29" w:rsidP="00385A29">
                  <w:pPr>
                    <w:jc w:val="center"/>
                    <w:rPr>
                      <w:b/>
                      <w:bCs/>
                      <w:sz w:val="18"/>
                      <w:szCs w:val="18"/>
                      <w:vertAlign w:val="superscript"/>
                    </w:rPr>
                  </w:pPr>
                  <w:r w:rsidRPr="00B60F97">
                    <w:rPr>
                      <w:b/>
                      <w:bCs/>
                      <w:sz w:val="18"/>
                      <w:szCs w:val="18"/>
                      <w:vertAlign w:val="superscript"/>
                    </w:rPr>
                    <w:t> </w:t>
                  </w:r>
                  <w:r>
                    <w:rPr>
                      <w:b/>
                      <w:bCs/>
                      <w:sz w:val="18"/>
                      <w:szCs w:val="18"/>
                      <w:vertAlign w:val="superscript"/>
                    </w:rPr>
                    <w:t>0</w:t>
                  </w:r>
                </w:p>
              </w:tc>
              <w:tc>
                <w:tcPr>
                  <w:tcW w:w="850" w:type="dxa"/>
                  <w:vAlign w:val="center"/>
                </w:tcPr>
                <w:p w:rsidR="00385A29" w:rsidRPr="00B60F97" w:rsidRDefault="00B44CB0" w:rsidP="00385A29">
                  <w:pPr>
                    <w:jc w:val="center"/>
                    <w:rPr>
                      <w:b/>
                      <w:bCs/>
                      <w:sz w:val="18"/>
                      <w:szCs w:val="18"/>
                      <w:vertAlign w:val="superscript"/>
                    </w:rPr>
                  </w:pPr>
                  <w:r>
                    <w:rPr>
                      <w:b/>
                      <w:bCs/>
                      <w:sz w:val="18"/>
                      <w:szCs w:val="18"/>
                      <w:vertAlign w:val="superscript"/>
                    </w:rPr>
                    <w:t>250717,1</w:t>
                  </w:r>
                </w:p>
              </w:tc>
              <w:tc>
                <w:tcPr>
                  <w:tcW w:w="709" w:type="dxa"/>
                  <w:noWrap/>
                  <w:vAlign w:val="center"/>
                  <w:hideMark/>
                </w:tcPr>
                <w:p w:rsidR="00385A29" w:rsidRPr="00B60F97" w:rsidRDefault="000B51A2" w:rsidP="00385A29">
                  <w:pPr>
                    <w:jc w:val="center"/>
                    <w:rPr>
                      <w:b/>
                      <w:bCs/>
                      <w:sz w:val="18"/>
                      <w:szCs w:val="18"/>
                      <w:vertAlign w:val="superscript"/>
                    </w:rPr>
                  </w:pPr>
                  <w:r>
                    <w:rPr>
                      <w:b/>
                      <w:bCs/>
                      <w:sz w:val="18"/>
                      <w:szCs w:val="18"/>
                      <w:vertAlign w:val="superscript"/>
                    </w:rPr>
                    <w:t>250662,6</w:t>
                  </w:r>
                </w:p>
              </w:tc>
              <w:tc>
                <w:tcPr>
                  <w:tcW w:w="850" w:type="dxa"/>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38" w:type="dxa"/>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2785" w:type="dxa"/>
                  <w:noWrap/>
                  <w:hideMark/>
                </w:tcPr>
                <w:p w:rsidR="00385A29" w:rsidRPr="00B60F97" w:rsidRDefault="00385A29" w:rsidP="003F4C15">
                  <w:pPr>
                    <w:rPr>
                      <w:sz w:val="18"/>
                      <w:szCs w:val="18"/>
                      <w:vertAlign w:val="superscript"/>
                    </w:rPr>
                  </w:pPr>
                </w:p>
              </w:tc>
            </w:tr>
            <w:tr w:rsidR="00385A29" w:rsidRPr="00B60F97" w:rsidTr="003E19C8">
              <w:trPr>
                <w:trHeight w:val="342"/>
                <w:jc w:val="center"/>
              </w:trPr>
              <w:tc>
                <w:tcPr>
                  <w:tcW w:w="15026" w:type="dxa"/>
                  <w:gridSpan w:val="16"/>
                  <w:shd w:val="clear" w:color="auto" w:fill="FFFFFF"/>
                </w:tcPr>
                <w:p w:rsidR="00385A29" w:rsidRPr="00B60F97" w:rsidRDefault="00385A29" w:rsidP="00385A29">
                  <w:pPr>
                    <w:jc w:val="center"/>
                    <w:rPr>
                      <w:bCs/>
                      <w:sz w:val="18"/>
                      <w:szCs w:val="18"/>
                      <w:vertAlign w:val="superscript"/>
                    </w:rPr>
                  </w:pPr>
                  <w:r w:rsidRPr="00B60F97">
                    <w:rPr>
                      <w:bCs/>
                      <w:sz w:val="18"/>
                      <w:szCs w:val="18"/>
                      <w:vertAlign w:val="superscript"/>
                    </w:rPr>
                    <w:t xml:space="preserve">Подпрограмма № 3 «Обеспечение </w:t>
                  </w:r>
                  <w:r w:rsidR="007F185B" w:rsidRPr="00B60F97">
                    <w:rPr>
                      <w:bCs/>
                      <w:sz w:val="18"/>
                      <w:szCs w:val="18"/>
                      <w:vertAlign w:val="superscript"/>
                    </w:rPr>
                    <w:t>деятельности Отдела образования</w:t>
                  </w:r>
                  <w:r w:rsidRPr="00B60F97">
                    <w:rPr>
                      <w:bCs/>
                      <w:sz w:val="18"/>
                      <w:szCs w:val="18"/>
                      <w:vertAlign w:val="superscript"/>
                    </w:rPr>
                    <w:t xml:space="preserve"> </w:t>
                  </w:r>
                  <w:r w:rsidR="007F185B" w:rsidRPr="00B60F97">
                    <w:rPr>
                      <w:bCs/>
                      <w:sz w:val="18"/>
                      <w:szCs w:val="18"/>
                      <w:vertAlign w:val="superscript"/>
                    </w:rPr>
                    <w:t>Администрации МО</w:t>
                  </w:r>
                  <w:r w:rsidRPr="00B60F97">
                    <w:rPr>
                      <w:bCs/>
                      <w:sz w:val="18"/>
                      <w:szCs w:val="18"/>
                      <w:vertAlign w:val="superscript"/>
                    </w:rPr>
                    <w:t xml:space="preserve"> </w:t>
                  </w:r>
                  <w:r w:rsidR="007F185B" w:rsidRPr="00B60F97">
                    <w:rPr>
                      <w:bCs/>
                      <w:sz w:val="18"/>
                      <w:szCs w:val="18"/>
                      <w:vertAlign w:val="superscript"/>
                    </w:rPr>
                    <w:t>«Ленский муниципальный</w:t>
                  </w:r>
                  <w:r w:rsidRPr="00B60F97">
                    <w:rPr>
                      <w:bCs/>
                      <w:sz w:val="18"/>
                      <w:szCs w:val="18"/>
                      <w:vertAlign w:val="superscript"/>
                    </w:rPr>
                    <w:t xml:space="preserve"> район»</w:t>
                  </w:r>
                </w:p>
              </w:tc>
            </w:tr>
            <w:tr w:rsidR="00385A29" w:rsidRPr="00B60F97" w:rsidTr="00A976E2">
              <w:trPr>
                <w:trHeight w:val="1146"/>
                <w:jc w:val="center"/>
              </w:trPr>
              <w:tc>
                <w:tcPr>
                  <w:tcW w:w="1809" w:type="dxa"/>
                  <w:vAlign w:val="center"/>
                  <w:hideMark/>
                </w:tcPr>
                <w:p w:rsidR="00385A29" w:rsidRPr="00B60F97" w:rsidRDefault="00385A29" w:rsidP="00AA20BA">
                  <w:pPr>
                    <w:rPr>
                      <w:sz w:val="18"/>
                      <w:szCs w:val="18"/>
                      <w:vertAlign w:val="superscript"/>
                    </w:rPr>
                  </w:pPr>
                  <w:r w:rsidRPr="00B60F97">
                    <w:rPr>
                      <w:sz w:val="18"/>
                      <w:szCs w:val="18"/>
                      <w:vertAlign w:val="superscript"/>
                    </w:rPr>
                    <w:t>1.1 Обеспечение деятельности Отдела образования МО «Ленский муниципальный район», софинансирование части дополнительных расходов на повышение минимального размера оплаты труда</w:t>
                  </w:r>
                </w:p>
              </w:tc>
              <w:tc>
                <w:tcPr>
                  <w:tcW w:w="1195" w:type="dxa"/>
                  <w:vAlign w:val="center"/>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2" w:type="dxa"/>
                  <w:vAlign w:val="center"/>
                  <w:hideMark/>
                </w:tcPr>
                <w:p w:rsidR="00385A29" w:rsidRPr="00B60F97" w:rsidRDefault="00B44CB0" w:rsidP="00385A29">
                  <w:pPr>
                    <w:jc w:val="center"/>
                    <w:rPr>
                      <w:b/>
                      <w:bCs/>
                      <w:sz w:val="18"/>
                      <w:szCs w:val="18"/>
                      <w:vertAlign w:val="superscript"/>
                    </w:rPr>
                  </w:pPr>
                  <w:r>
                    <w:rPr>
                      <w:b/>
                      <w:bCs/>
                      <w:sz w:val="18"/>
                      <w:szCs w:val="18"/>
                      <w:vertAlign w:val="superscript"/>
                    </w:rPr>
                    <w:t>10703,9</w:t>
                  </w:r>
                </w:p>
              </w:tc>
              <w:tc>
                <w:tcPr>
                  <w:tcW w:w="807" w:type="dxa"/>
                  <w:vAlign w:val="center"/>
                  <w:hideMark/>
                </w:tcPr>
                <w:p w:rsidR="00385A29" w:rsidRPr="00B60F97" w:rsidRDefault="00B44CB0" w:rsidP="00385A29">
                  <w:pPr>
                    <w:jc w:val="center"/>
                    <w:rPr>
                      <w:b/>
                      <w:bCs/>
                      <w:sz w:val="18"/>
                      <w:szCs w:val="18"/>
                      <w:vertAlign w:val="superscript"/>
                    </w:rPr>
                  </w:pPr>
                  <w:r>
                    <w:rPr>
                      <w:b/>
                      <w:bCs/>
                      <w:sz w:val="18"/>
                      <w:szCs w:val="18"/>
                      <w:vertAlign w:val="superscript"/>
                    </w:rPr>
                    <w:t>10686,5</w:t>
                  </w:r>
                </w:p>
              </w:tc>
              <w:tc>
                <w:tcPr>
                  <w:tcW w:w="709" w:type="dxa"/>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8" w:type="dxa"/>
                  <w:noWrap/>
                  <w:vAlign w:val="center"/>
                  <w:hideMark/>
                </w:tcPr>
                <w:p w:rsidR="00385A29" w:rsidRPr="00B60F97" w:rsidRDefault="00B44CB0" w:rsidP="00385A29">
                  <w:pPr>
                    <w:jc w:val="center"/>
                    <w:rPr>
                      <w:sz w:val="18"/>
                      <w:szCs w:val="18"/>
                      <w:vertAlign w:val="superscript"/>
                    </w:rPr>
                  </w:pPr>
                  <w:r>
                    <w:rPr>
                      <w:sz w:val="18"/>
                      <w:szCs w:val="18"/>
                      <w:vertAlign w:val="superscript"/>
                    </w:rPr>
                    <w:t>10703,9</w:t>
                  </w:r>
                </w:p>
              </w:tc>
              <w:tc>
                <w:tcPr>
                  <w:tcW w:w="867" w:type="dxa"/>
                  <w:noWrap/>
                  <w:vAlign w:val="center"/>
                  <w:hideMark/>
                </w:tcPr>
                <w:p w:rsidR="00385A29" w:rsidRPr="00B60F97" w:rsidRDefault="00B44CB0" w:rsidP="00385A29">
                  <w:pPr>
                    <w:jc w:val="center"/>
                    <w:rPr>
                      <w:sz w:val="18"/>
                      <w:szCs w:val="18"/>
                      <w:vertAlign w:val="superscript"/>
                    </w:rPr>
                  </w:pPr>
                  <w:r>
                    <w:rPr>
                      <w:sz w:val="18"/>
                      <w:szCs w:val="18"/>
                      <w:vertAlign w:val="superscript"/>
                    </w:rPr>
                    <w:t>10686,5</w:t>
                  </w:r>
                </w:p>
              </w:tc>
              <w:tc>
                <w:tcPr>
                  <w:tcW w:w="709" w:type="dxa"/>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gridSpan w:val="2"/>
                  <w:vAlign w:val="center"/>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50" w:type="dxa"/>
                  <w:vAlign w:val="center"/>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09" w:type="dxa"/>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850" w:type="dxa"/>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 </w:t>
                  </w:r>
                  <w:r>
                    <w:rPr>
                      <w:sz w:val="18"/>
                      <w:szCs w:val="18"/>
                      <w:vertAlign w:val="superscript"/>
                    </w:rPr>
                    <w:t>0</w:t>
                  </w:r>
                </w:p>
              </w:tc>
              <w:tc>
                <w:tcPr>
                  <w:tcW w:w="738" w:type="dxa"/>
                  <w:noWrap/>
                  <w:vAlign w:val="center"/>
                  <w:hideMark/>
                </w:tcPr>
                <w:p w:rsidR="00385A29" w:rsidRPr="00B60F97" w:rsidRDefault="00385A29" w:rsidP="00385A29">
                  <w:pPr>
                    <w:jc w:val="center"/>
                    <w:rPr>
                      <w:sz w:val="18"/>
                      <w:szCs w:val="18"/>
                      <w:vertAlign w:val="superscript"/>
                    </w:rPr>
                  </w:pPr>
                  <w:r>
                    <w:rPr>
                      <w:sz w:val="18"/>
                      <w:szCs w:val="18"/>
                      <w:vertAlign w:val="superscript"/>
                    </w:rPr>
                    <w:t>0</w:t>
                  </w:r>
                  <w:r w:rsidRPr="00B60F97">
                    <w:rPr>
                      <w:sz w:val="18"/>
                      <w:szCs w:val="18"/>
                      <w:vertAlign w:val="superscript"/>
                    </w:rPr>
                    <w:t> </w:t>
                  </w:r>
                </w:p>
              </w:tc>
              <w:tc>
                <w:tcPr>
                  <w:tcW w:w="2785" w:type="dxa"/>
                  <w:noWrap/>
                  <w:vAlign w:val="center"/>
                  <w:hideMark/>
                </w:tcPr>
                <w:p w:rsidR="00385A29" w:rsidRPr="00B60F97" w:rsidRDefault="00385A29" w:rsidP="003F4C15">
                  <w:pPr>
                    <w:rPr>
                      <w:sz w:val="18"/>
                      <w:szCs w:val="18"/>
                      <w:vertAlign w:val="superscript"/>
                    </w:rPr>
                  </w:pPr>
                  <w:r w:rsidRPr="00B60F97">
                    <w:rPr>
                      <w:sz w:val="18"/>
                      <w:szCs w:val="18"/>
                      <w:vertAlign w:val="superscript"/>
                    </w:rPr>
                    <w:t>Содержание отдела образования Администрации МО «Ленский муниципальный район»</w:t>
                  </w:r>
                </w:p>
              </w:tc>
            </w:tr>
            <w:tr w:rsidR="00385A29" w:rsidRPr="00B60F97" w:rsidTr="00A976E2">
              <w:trPr>
                <w:trHeight w:val="1445"/>
                <w:jc w:val="center"/>
              </w:trPr>
              <w:tc>
                <w:tcPr>
                  <w:tcW w:w="1809" w:type="dxa"/>
                  <w:vAlign w:val="center"/>
                  <w:hideMark/>
                </w:tcPr>
                <w:p w:rsidR="00385A29" w:rsidRPr="00B60F97" w:rsidRDefault="00385A29" w:rsidP="00AA20BA">
                  <w:pPr>
                    <w:rPr>
                      <w:sz w:val="18"/>
                      <w:szCs w:val="18"/>
                      <w:vertAlign w:val="superscript"/>
                    </w:rPr>
                  </w:pPr>
                  <w:r w:rsidRPr="00B60F97">
                    <w:rPr>
                      <w:sz w:val="18"/>
                      <w:szCs w:val="18"/>
                      <w:vertAlign w:val="superscript"/>
                    </w:rPr>
                    <w:t>1.2 Укрепление материально-технической базы учреждения</w:t>
                  </w:r>
                </w:p>
              </w:tc>
              <w:tc>
                <w:tcPr>
                  <w:tcW w:w="1195" w:type="dxa"/>
                  <w:vAlign w:val="center"/>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2" w:type="dxa"/>
                  <w:vAlign w:val="center"/>
                  <w:hideMark/>
                </w:tcPr>
                <w:p w:rsidR="00385A29" w:rsidRPr="00B60F97" w:rsidRDefault="00385A29" w:rsidP="00385A29">
                  <w:pPr>
                    <w:jc w:val="center"/>
                    <w:rPr>
                      <w:sz w:val="18"/>
                      <w:szCs w:val="18"/>
                      <w:vertAlign w:val="superscript"/>
                    </w:rPr>
                  </w:pPr>
                  <w:r w:rsidRPr="00B60F97">
                    <w:rPr>
                      <w:sz w:val="18"/>
                      <w:szCs w:val="18"/>
                      <w:vertAlign w:val="superscript"/>
                    </w:rPr>
                    <w:t>0,0</w:t>
                  </w:r>
                </w:p>
              </w:tc>
              <w:tc>
                <w:tcPr>
                  <w:tcW w:w="807" w:type="dxa"/>
                  <w:vAlign w:val="center"/>
                  <w:hideMark/>
                </w:tcPr>
                <w:p w:rsidR="00385A29" w:rsidRPr="00B60F97" w:rsidRDefault="00385A29" w:rsidP="00385A29">
                  <w:pPr>
                    <w:jc w:val="center"/>
                    <w:rPr>
                      <w:sz w:val="18"/>
                      <w:szCs w:val="18"/>
                      <w:vertAlign w:val="superscript"/>
                    </w:rPr>
                  </w:pPr>
                  <w:r w:rsidRPr="00B60F97">
                    <w:rPr>
                      <w:sz w:val="18"/>
                      <w:szCs w:val="18"/>
                      <w:vertAlign w:val="superscript"/>
                    </w:rPr>
                    <w:t>0,0</w:t>
                  </w:r>
                </w:p>
              </w:tc>
              <w:tc>
                <w:tcPr>
                  <w:tcW w:w="709" w:type="dxa"/>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9" w:type="dxa"/>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8" w:type="dxa"/>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867" w:type="dxa"/>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9" w:type="dxa"/>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9" w:type="dxa"/>
                  <w:gridSpan w:val="2"/>
                  <w:vAlign w:val="center"/>
                </w:tcPr>
                <w:p w:rsidR="00385A29" w:rsidRPr="00B60F97" w:rsidRDefault="00385A29" w:rsidP="00385A29">
                  <w:pPr>
                    <w:jc w:val="center"/>
                    <w:rPr>
                      <w:sz w:val="18"/>
                      <w:szCs w:val="18"/>
                      <w:vertAlign w:val="superscript"/>
                    </w:rPr>
                  </w:pPr>
                  <w:r w:rsidRPr="00B60F97">
                    <w:rPr>
                      <w:sz w:val="18"/>
                      <w:szCs w:val="18"/>
                      <w:vertAlign w:val="superscript"/>
                    </w:rPr>
                    <w:t>0</w:t>
                  </w:r>
                </w:p>
              </w:tc>
              <w:tc>
                <w:tcPr>
                  <w:tcW w:w="850" w:type="dxa"/>
                  <w:vAlign w:val="center"/>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9" w:type="dxa"/>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850" w:type="dxa"/>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38" w:type="dxa"/>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2785" w:type="dxa"/>
                  <w:noWrap/>
                  <w:vAlign w:val="center"/>
                  <w:hideMark/>
                </w:tcPr>
                <w:p w:rsidR="00385A29" w:rsidRPr="00B60F97" w:rsidRDefault="00385A29" w:rsidP="003F4C15">
                  <w:pPr>
                    <w:rPr>
                      <w:sz w:val="18"/>
                      <w:szCs w:val="18"/>
                      <w:vertAlign w:val="superscript"/>
                    </w:rPr>
                  </w:pPr>
                  <w:r>
                    <w:rPr>
                      <w:sz w:val="18"/>
                      <w:szCs w:val="18"/>
                      <w:vertAlign w:val="superscript"/>
                    </w:rPr>
                    <w:t>Мероприятие не планировалось</w:t>
                  </w:r>
                </w:p>
              </w:tc>
            </w:tr>
            <w:tr w:rsidR="00385A29" w:rsidRPr="00B60F97" w:rsidTr="00A976E2">
              <w:trPr>
                <w:trHeight w:val="1680"/>
                <w:jc w:val="center"/>
              </w:trPr>
              <w:tc>
                <w:tcPr>
                  <w:tcW w:w="1809" w:type="dxa"/>
                  <w:vAlign w:val="center"/>
                  <w:hideMark/>
                </w:tcPr>
                <w:p w:rsidR="00385A29" w:rsidRPr="00B60F97" w:rsidRDefault="00385A29" w:rsidP="00AA20BA">
                  <w:pPr>
                    <w:rPr>
                      <w:sz w:val="18"/>
                      <w:szCs w:val="18"/>
                      <w:vertAlign w:val="superscript"/>
                    </w:rPr>
                  </w:pPr>
                  <w:r w:rsidRPr="00B60F97">
                    <w:rPr>
                      <w:sz w:val="18"/>
                      <w:szCs w:val="18"/>
                      <w:vertAlign w:val="superscript"/>
                    </w:rPr>
                    <w:t xml:space="preserve">2.1 Повышение квалификации муниципальных служащих Отдела образования </w:t>
                  </w:r>
                </w:p>
              </w:tc>
              <w:tc>
                <w:tcPr>
                  <w:tcW w:w="1195" w:type="dxa"/>
                  <w:vAlign w:val="center"/>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2" w:type="dxa"/>
                  <w:vAlign w:val="center"/>
                  <w:hideMark/>
                </w:tcPr>
                <w:p w:rsidR="00385A29" w:rsidRPr="00B60F97" w:rsidRDefault="00385A29" w:rsidP="00385A29">
                  <w:pPr>
                    <w:jc w:val="center"/>
                    <w:rPr>
                      <w:sz w:val="18"/>
                      <w:szCs w:val="18"/>
                      <w:vertAlign w:val="superscript"/>
                    </w:rPr>
                  </w:pPr>
                  <w:r w:rsidRPr="00B60F97">
                    <w:rPr>
                      <w:sz w:val="18"/>
                      <w:szCs w:val="18"/>
                      <w:vertAlign w:val="superscript"/>
                    </w:rPr>
                    <w:t>0,0</w:t>
                  </w:r>
                </w:p>
              </w:tc>
              <w:tc>
                <w:tcPr>
                  <w:tcW w:w="807" w:type="dxa"/>
                  <w:vAlign w:val="center"/>
                  <w:hideMark/>
                </w:tcPr>
                <w:p w:rsidR="00385A29" w:rsidRPr="00B60F97" w:rsidRDefault="00385A29" w:rsidP="00385A29">
                  <w:pPr>
                    <w:jc w:val="center"/>
                    <w:rPr>
                      <w:sz w:val="18"/>
                      <w:szCs w:val="18"/>
                      <w:vertAlign w:val="superscript"/>
                    </w:rPr>
                  </w:pPr>
                  <w:r w:rsidRPr="00B60F97">
                    <w:rPr>
                      <w:sz w:val="18"/>
                      <w:szCs w:val="18"/>
                      <w:vertAlign w:val="superscript"/>
                    </w:rPr>
                    <w:t>0,0</w:t>
                  </w:r>
                </w:p>
              </w:tc>
              <w:tc>
                <w:tcPr>
                  <w:tcW w:w="709" w:type="dxa"/>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9" w:type="dxa"/>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8" w:type="dxa"/>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867" w:type="dxa"/>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9" w:type="dxa"/>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9" w:type="dxa"/>
                  <w:gridSpan w:val="2"/>
                  <w:vAlign w:val="center"/>
                </w:tcPr>
                <w:p w:rsidR="00385A29" w:rsidRPr="00B60F97" w:rsidRDefault="00385A29" w:rsidP="00385A29">
                  <w:pPr>
                    <w:jc w:val="center"/>
                    <w:rPr>
                      <w:sz w:val="18"/>
                      <w:szCs w:val="18"/>
                      <w:vertAlign w:val="superscript"/>
                    </w:rPr>
                  </w:pPr>
                  <w:r w:rsidRPr="00B60F97">
                    <w:rPr>
                      <w:sz w:val="18"/>
                      <w:szCs w:val="18"/>
                      <w:vertAlign w:val="superscript"/>
                    </w:rPr>
                    <w:t>0</w:t>
                  </w:r>
                </w:p>
              </w:tc>
              <w:tc>
                <w:tcPr>
                  <w:tcW w:w="850" w:type="dxa"/>
                  <w:vAlign w:val="center"/>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9" w:type="dxa"/>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850" w:type="dxa"/>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38" w:type="dxa"/>
                  <w:noWrap/>
                  <w:vAlign w:val="center"/>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2785" w:type="dxa"/>
                  <w:noWrap/>
                  <w:vAlign w:val="center"/>
                  <w:hideMark/>
                </w:tcPr>
                <w:p w:rsidR="00385A29" w:rsidRPr="00B60F97" w:rsidRDefault="00385A29" w:rsidP="003F4C15">
                  <w:pPr>
                    <w:rPr>
                      <w:sz w:val="18"/>
                      <w:szCs w:val="18"/>
                      <w:vertAlign w:val="superscript"/>
                    </w:rPr>
                  </w:pPr>
                  <w:r>
                    <w:rPr>
                      <w:sz w:val="18"/>
                      <w:szCs w:val="18"/>
                      <w:vertAlign w:val="superscript"/>
                    </w:rPr>
                    <w:t>Мероприятие не планировалось</w:t>
                  </w:r>
                </w:p>
                <w:p w:rsidR="00385A29" w:rsidRPr="00B60F97" w:rsidRDefault="00385A29" w:rsidP="003F4C15">
                  <w:pPr>
                    <w:rPr>
                      <w:sz w:val="18"/>
                      <w:szCs w:val="18"/>
                      <w:vertAlign w:val="superscript"/>
                    </w:rPr>
                  </w:pPr>
                </w:p>
              </w:tc>
            </w:tr>
            <w:tr w:rsidR="00385A29" w:rsidRPr="00B60F97" w:rsidTr="00A976E2">
              <w:trPr>
                <w:trHeight w:val="1865"/>
                <w:jc w:val="center"/>
              </w:trPr>
              <w:tc>
                <w:tcPr>
                  <w:tcW w:w="1809" w:type="dxa"/>
                  <w:hideMark/>
                </w:tcPr>
                <w:p w:rsidR="00385A29" w:rsidRPr="00B60F97" w:rsidRDefault="00385A29" w:rsidP="00AA20BA">
                  <w:pPr>
                    <w:rPr>
                      <w:sz w:val="18"/>
                      <w:szCs w:val="18"/>
                      <w:vertAlign w:val="superscript"/>
                    </w:rPr>
                  </w:pPr>
                  <w:r w:rsidRPr="00B60F97">
                    <w:rPr>
                      <w:sz w:val="18"/>
                      <w:szCs w:val="18"/>
                      <w:vertAlign w:val="superscript"/>
                    </w:rPr>
                    <w:lastRenderedPageBreak/>
                    <w:t>3.1 Проведение ана</w:t>
                  </w:r>
                  <w:r w:rsidR="007F185B">
                    <w:rPr>
                      <w:sz w:val="18"/>
                      <w:szCs w:val="18"/>
                      <w:vertAlign w:val="superscript"/>
                    </w:rPr>
                    <w:t>л</w:t>
                  </w:r>
                  <w:r w:rsidRPr="00B60F97">
                    <w:rPr>
                      <w:sz w:val="18"/>
                      <w:szCs w:val="18"/>
                      <w:vertAlign w:val="superscript"/>
                    </w:rPr>
                    <w:t>иза специалистами Отдела образования, удовлетворенности населения качеством и доступностью предоставляемых государственных и муниципальных услуг.</w:t>
                  </w:r>
                </w:p>
              </w:tc>
              <w:tc>
                <w:tcPr>
                  <w:tcW w:w="1195" w:type="dxa"/>
                  <w:hideMark/>
                </w:tcPr>
                <w:p w:rsidR="00385A29" w:rsidRPr="00B60F97" w:rsidRDefault="00385A29" w:rsidP="00385A29">
                  <w:pPr>
                    <w:jc w:val="center"/>
                    <w:rPr>
                      <w:sz w:val="18"/>
                      <w:szCs w:val="18"/>
                      <w:vertAlign w:val="superscript"/>
                    </w:rPr>
                  </w:pPr>
                  <w:r w:rsidRPr="00B60F97">
                    <w:rPr>
                      <w:sz w:val="18"/>
                      <w:szCs w:val="18"/>
                      <w:vertAlign w:val="superscript"/>
                    </w:rPr>
                    <w:t>Отдел образования Администрации МО «Ленский муниципальный район»</w:t>
                  </w:r>
                </w:p>
              </w:tc>
              <w:tc>
                <w:tcPr>
                  <w:tcW w:w="872" w:type="dxa"/>
                  <w:hideMark/>
                </w:tcPr>
                <w:p w:rsidR="00385A29" w:rsidRPr="00B60F97" w:rsidRDefault="00385A29" w:rsidP="00385A29">
                  <w:pPr>
                    <w:jc w:val="center"/>
                    <w:rPr>
                      <w:sz w:val="18"/>
                      <w:szCs w:val="18"/>
                      <w:vertAlign w:val="superscript"/>
                    </w:rPr>
                  </w:pPr>
                  <w:r w:rsidRPr="00B60F97">
                    <w:rPr>
                      <w:sz w:val="18"/>
                      <w:szCs w:val="18"/>
                      <w:vertAlign w:val="superscript"/>
                    </w:rPr>
                    <w:t>0,0</w:t>
                  </w:r>
                </w:p>
              </w:tc>
              <w:tc>
                <w:tcPr>
                  <w:tcW w:w="807" w:type="dxa"/>
                  <w:hideMark/>
                </w:tcPr>
                <w:p w:rsidR="00385A29" w:rsidRPr="00B60F97" w:rsidRDefault="00385A29" w:rsidP="00385A29">
                  <w:pPr>
                    <w:jc w:val="center"/>
                    <w:rPr>
                      <w:sz w:val="18"/>
                      <w:szCs w:val="18"/>
                      <w:vertAlign w:val="superscript"/>
                    </w:rPr>
                  </w:pPr>
                  <w:r w:rsidRPr="00B60F97">
                    <w:rPr>
                      <w:sz w:val="18"/>
                      <w:szCs w:val="18"/>
                      <w:vertAlign w:val="superscript"/>
                    </w:rPr>
                    <w:t>0,0</w:t>
                  </w:r>
                </w:p>
              </w:tc>
              <w:tc>
                <w:tcPr>
                  <w:tcW w:w="709" w:type="dxa"/>
                  <w:noWrap/>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9" w:type="dxa"/>
                  <w:noWrap/>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8" w:type="dxa"/>
                  <w:noWrap/>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867" w:type="dxa"/>
                  <w:noWrap/>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9" w:type="dxa"/>
                  <w:noWrap/>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9" w:type="dxa"/>
                  <w:gridSpan w:val="2"/>
                </w:tcPr>
                <w:p w:rsidR="00385A29" w:rsidRPr="00B60F97" w:rsidRDefault="00385A29" w:rsidP="00385A29">
                  <w:pPr>
                    <w:jc w:val="center"/>
                    <w:rPr>
                      <w:sz w:val="18"/>
                      <w:szCs w:val="18"/>
                      <w:vertAlign w:val="superscript"/>
                    </w:rPr>
                  </w:pPr>
                  <w:r w:rsidRPr="00B60F97">
                    <w:rPr>
                      <w:sz w:val="18"/>
                      <w:szCs w:val="18"/>
                      <w:vertAlign w:val="superscript"/>
                    </w:rPr>
                    <w:t>0</w:t>
                  </w:r>
                </w:p>
              </w:tc>
              <w:tc>
                <w:tcPr>
                  <w:tcW w:w="850" w:type="dxa"/>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09" w:type="dxa"/>
                  <w:noWrap/>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850" w:type="dxa"/>
                  <w:noWrap/>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738" w:type="dxa"/>
                  <w:noWrap/>
                  <w:hideMark/>
                </w:tcPr>
                <w:p w:rsidR="00385A29" w:rsidRPr="00B60F97" w:rsidRDefault="00385A29" w:rsidP="00385A29">
                  <w:pPr>
                    <w:jc w:val="center"/>
                    <w:rPr>
                      <w:sz w:val="18"/>
                      <w:szCs w:val="18"/>
                      <w:vertAlign w:val="superscript"/>
                    </w:rPr>
                  </w:pPr>
                  <w:r w:rsidRPr="00B60F97">
                    <w:rPr>
                      <w:sz w:val="18"/>
                      <w:szCs w:val="18"/>
                      <w:vertAlign w:val="superscript"/>
                    </w:rPr>
                    <w:t>0</w:t>
                  </w:r>
                </w:p>
              </w:tc>
              <w:tc>
                <w:tcPr>
                  <w:tcW w:w="2785" w:type="dxa"/>
                  <w:noWrap/>
                  <w:hideMark/>
                </w:tcPr>
                <w:p w:rsidR="00385A29" w:rsidRPr="00B60F97" w:rsidRDefault="00C65C58" w:rsidP="003F4C15">
                  <w:pPr>
                    <w:rPr>
                      <w:sz w:val="18"/>
                      <w:szCs w:val="18"/>
                      <w:vertAlign w:val="superscript"/>
                    </w:rPr>
                  </w:pPr>
                  <w:r w:rsidRPr="00B60F97">
                    <w:rPr>
                      <w:sz w:val="18"/>
                      <w:szCs w:val="18"/>
                      <w:vertAlign w:val="superscript"/>
                    </w:rPr>
                    <w:t>Проводится анализ</w:t>
                  </w:r>
                  <w:r w:rsidR="00385A29" w:rsidRPr="00B60F97">
                    <w:rPr>
                      <w:sz w:val="18"/>
                      <w:szCs w:val="18"/>
                      <w:vertAlign w:val="superscript"/>
                    </w:rPr>
                    <w:t xml:space="preserve"> удовлетворенности населения качеством и доступностью предоставляемых государственных и муниципальных услуг специалистами Отдела образования. Анкета размещена на сайте Администрации МО "Ленский муниципальный район"</w:t>
                  </w:r>
                </w:p>
                <w:p w:rsidR="00385A29" w:rsidRPr="00B60F97" w:rsidRDefault="00385A29" w:rsidP="003F4C15">
                  <w:pPr>
                    <w:rPr>
                      <w:sz w:val="18"/>
                      <w:szCs w:val="18"/>
                      <w:vertAlign w:val="superscript"/>
                    </w:rPr>
                  </w:pPr>
                </w:p>
              </w:tc>
            </w:tr>
            <w:tr w:rsidR="00385A29" w:rsidRPr="00B60F97" w:rsidTr="00A976E2">
              <w:trPr>
                <w:trHeight w:val="633"/>
                <w:jc w:val="center"/>
              </w:trPr>
              <w:tc>
                <w:tcPr>
                  <w:tcW w:w="1809" w:type="dxa"/>
                  <w:hideMark/>
                </w:tcPr>
                <w:p w:rsidR="00385A29" w:rsidRPr="00B60F97" w:rsidRDefault="00385A29" w:rsidP="00AA20BA">
                  <w:pPr>
                    <w:rPr>
                      <w:bCs/>
                      <w:sz w:val="18"/>
                      <w:szCs w:val="18"/>
                      <w:vertAlign w:val="superscript"/>
                    </w:rPr>
                  </w:pPr>
                  <w:r w:rsidRPr="00B60F97">
                    <w:rPr>
                      <w:bCs/>
                      <w:sz w:val="18"/>
                      <w:szCs w:val="18"/>
                      <w:vertAlign w:val="superscript"/>
                    </w:rPr>
                    <w:t>Итого по подпрограмме №3</w:t>
                  </w:r>
                </w:p>
              </w:tc>
              <w:tc>
                <w:tcPr>
                  <w:tcW w:w="1195" w:type="dxa"/>
                </w:tcPr>
                <w:p w:rsidR="00385A29" w:rsidRPr="00B60F97" w:rsidRDefault="00385A29" w:rsidP="00385A29">
                  <w:pPr>
                    <w:jc w:val="center"/>
                    <w:rPr>
                      <w:bCs/>
                      <w:sz w:val="18"/>
                      <w:szCs w:val="18"/>
                      <w:vertAlign w:val="superscript"/>
                    </w:rPr>
                  </w:pPr>
                </w:p>
              </w:tc>
              <w:tc>
                <w:tcPr>
                  <w:tcW w:w="872" w:type="dxa"/>
                  <w:noWrap/>
                  <w:vAlign w:val="center"/>
                  <w:hideMark/>
                </w:tcPr>
                <w:p w:rsidR="00385A29" w:rsidRPr="00B60F97" w:rsidRDefault="00B44CB0" w:rsidP="00385A29">
                  <w:pPr>
                    <w:jc w:val="center"/>
                    <w:rPr>
                      <w:b/>
                      <w:bCs/>
                      <w:sz w:val="18"/>
                      <w:szCs w:val="18"/>
                      <w:vertAlign w:val="superscript"/>
                    </w:rPr>
                  </w:pPr>
                  <w:r>
                    <w:rPr>
                      <w:b/>
                      <w:bCs/>
                      <w:sz w:val="18"/>
                      <w:szCs w:val="18"/>
                      <w:vertAlign w:val="superscript"/>
                    </w:rPr>
                    <w:t>10703,9</w:t>
                  </w:r>
                </w:p>
              </w:tc>
              <w:tc>
                <w:tcPr>
                  <w:tcW w:w="807" w:type="dxa"/>
                  <w:noWrap/>
                  <w:vAlign w:val="center"/>
                  <w:hideMark/>
                </w:tcPr>
                <w:p w:rsidR="00385A29" w:rsidRPr="00B60F97" w:rsidRDefault="00B44CB0" w:rsidP="00385A29">
                  <w:pPr>
                    <w:jc w:val="center"/>
                    <w:rPr>
                      <w:b/>
                      <w:bCs/>
                      <w:sz w:val="18"/>
                      <w:szCs w:val="18"/>
                      <w:vertAlign w:val="superscript"/>
                    </w:rPr>
                  </w:pPr>
                  <w:r>
                    <w:rPr>
                      <w:b/>
                      <w:bCs/>
                      <w:sz w:val="18"/>
                      <w:szCs w:val="18"/>
                      <w:vertAlign w:val="superscript"/>
                    </w:rPr>
                    <w:t>10686,5</w:t>
                  </w:r>
                </w:p>
              </w:tc>
              <w:tc>
                <w:tcPr>
                  <w:tcW w:w="709" w:type="dxa"/>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9" w:type="dxa"/>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8" w:type="dxa"/>
                  <w:noWrap/>
                  <w:vAlign w:val="center"/>
                  <w:hideMark/>
                </w:tcPr>
                <w:p w:rsidR="00385A29" w:rsidRPr="00B60F97" w:rsidRDefault="00B44CB0" w:rsidP="00385A29">
                  <w:pPr>
                    <w:jc w:val="center"/>
                    <w:rPr>
                      <w:b/>
                      <w:bCs/>
                      <w:sz w:val="18"/>
                      <w:szCs w:val="18"/>
                      <w:vertAlign w:val="superscript"/>
                    </w:rPr>
                  </w:pPr>
                  <w:r>
                    <w:rPr>
                      <w:b/>
                      <w:bCs/>
                      <w:sz w:val="18"/>
                      <w:szCs w:val="18"/>
                      <w:vertAlign w:val="superscript"/>
                    </w:rPr>
                    <w:t>10703,9</w:t>
                  </w:r>
                </w:p>
              </w:tc>
              <w:tc>
                <w:tcPr>
                  <w:tcW w:w="867" w:type="dxa"/>
                  <w:noWrap/>
                  <w:vAlign w:val="center"/>
                  <w:hideMark/>
                </w:tcPr>
                <w:p w:rsidR="00385A29" w:rsidRPr="00B60F97" w:rsidRDefault="00B44CB0" w:rsidP="00385A29">
                  <w:pPr>
                    <w:jc w:val="center"/>
                    <w:rPr>
                      <w:b/>
                      <w:bCs/>
                      <w:sz w:val="18"/>
                      <w:szCs w:val="18"/>
                      <w:vertAlign w:val="superscript"/>
                    </w:rPr>
                  </w:pPr>
                  <w:r>
                    <w:rPr>
                      <w:b/>
                      <w:bCs/>
                      <w:sz w:val="18"/>
                      <w:szCs w:val="18"/>
                      <w:vertAlign w:val="superscript"/>
                    </w:rPr>
                    <w:t>10686,5</w:t>
                  </w:r>
                </w:p>
              </w:tc>
              <w:tc>
                <w:tcPr>
                  <w:tcW w:w="709" w:type="dxa"/>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 </w:t>
                  </w:r>
                  <w:r>
                    <w:rPr>
                      <w:b/>
                      <w:bCs/>
                      <w:sz w:val="18"/>
                      <w:szCs w:val="18"/>
                      <w:vertAlign w:val="superscript"/>
                    </w:rPr>
                    <w:t>0</w:t>
                  </w:r>
                  <w:r w:rsidR="002B780F">
                    <w:rPr>
                      <w:b/>
                      <w:bCs/>
                      <w:sz w:val="18"/>
                      <w:szCs w:val="18"/>
                      <w:vertAlign w:val="superscript"/>
                    </w:rPr>
                    <w:t>,0</w:t>
                  </w:r>
                </w:p>
              </w:tc>
              <w:tc>
                <w:tcPr>
                  <w:tcW w:w="709" w:type="dxa"/>
                  <w:gridSpan w:val="2"/>
                  <w:vAlign w:val="center"/>
                </w:tcPr>
                <w:p w:rsidR="00385A29" w:rsidRPr="00B60F97" w:rsidRDefault="00385A29" w:rsidP="00385A29">
                  <w:pPr>
                    <w:jc w:val="center"/>
                    <w:rPr>
                      <w:b/>
                      <w:bCs/>
                      <w:sz w:val="18"/>
                      <w:szCs w:val="18"/>
                      <w:vertAlign w:val="superscript"/>
                    </w:rPr>
                  </w:pPr>
                  <w:r>
                    <w:rPr>
                      <w:b/>
                      <w:bCs/>
                      <w:sz w:val="18"/>
                      <w:szCs w:val="18"/>
                      <w:vertAlign w:val="superscript"/>
                    </w:rPr>
                    <w:t>0</w:t>
                  </w:r>
                  <w:r w:rsidR="002B780F">
                    <w:rPr>
                      <w:b/>
                      <w:bCs/>
                      <w:sz w:val="18"/>
                      <w:szCs w:val="18"/>
                      <w:vertAlign w:val="superscript"/>
                    </w:rPr>
                    <w:t>,0</w:t>
                  </w:r>
                </w:p>
              </w:tc>
              <w:tc>
                <w:tcPr>
                  <w:tcW w:w="850" w:type="dxa"/>
                  <w:vAlign w:val="center"/>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09" w:type="dxa"/>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850" w:type="dxa"/>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738" w:type="dxa"/>
                  <w:noWrap/>
                  <w:vAlign w:val="center"/>
                  <w:hideMark/>
                </w:tcPr>
                <w:p w:rsidR="00385A29" w:rsidRPr="00B60F97" w:rsidRDefault="00385A29" w:rsidP="00385A29">
                  <w:pPr>
                    <w:jc w:val="center"/>
                    <w:rPr>
                      <w:b/>
                      <w:bCs/>
                      <w:sz w:val="18"/>
                      <w:szCs w:val="18"/>
                      <w:vertAlign w:val="superscript"/>
                    </w:rPr>
                  </w:pPr>
                  <w:r w:rsidRPr="00B60F97">
                    <w:rPr>
                      <w:b/>
                      <w:bCs/>
                      <w:sz w:val="18"/>
                      <w:szCs w:val="18"/>
                      <w:vertAlign w:val="superscript"/>
                    </w:rPr>
                    <w:t>0,0</w:t>
                  </w:r>
                </w:p>
              </w:tc>
              <w:tc>
                <w:tcPr>
                  <w:tcW w:w="2785" w:type="dxa"/>
                  <w:noWrap/>
                  <w:hideMark/>
                </w:tcPr>
                <w:p w:rsidR="00385A29" w:rsidRPr="00B60F97" w:rsidRDefault="00385A29" w:rsidP="00385A29">
                  <w:pPr>
                    <w:jc w:val="center"/>
                    <w:rPr>
                      <w:sz w:val="18"/>
                      <w:szCs w:val="18"/>
                      <w:vertAlign w:val="superscript"/>
                    </w:rPr>
                  </w:pPr>
                </w:p>
              </w:tc>
            </w:tr>
            <w:tr w:rsidR="00385A29" w:rsidRPr="00B60F97" w:rsidTr="00A976E2">
              <w:trPr>
                <w:trHeight w:val="727"/>
                <w:jc w:val="center"/>
              </w:trPr>
              <w:tc>
                <w:tcPr>
                  <w:tcW w:w="1809" w:type="dxa"/>
                  <w:shd w:val="clear" w:color="auto" w:fill="C6D9F1" w:themeFill="text2" w:themeFillTint="33"/>
                </w:tcPr>
                <w:p w:rsidR="00385A29" w:rsidRPr="00522E14" w:rsidRDefault="00385A29" w:rsidP="00385A29">
                  <w:pPr>
                    <w:jc w:val="center"/>
                    <w:rPr>
                      <w:b/>
                      <w:bCs/>
                      <w:sz w:val="20"/>
                      <w:szCs w:val="20"/>
                      <w:vertAlign w:val="superscript"/>
                    </w:rPr>
                  </w:pPr>
                  <w:r w:rsidRPr="00522E14">
                    <w:rPr>
                      <w:b/>
                      <w:bCs/>
                      <w:sz w:val="20"/>
                      <w:szCs w:val="20"/>
                      <w:vertAlign w:val="superscript"/>
                    </w:rPr>
                    <w:t>Итого по   муниципальной</w:t>
                  </w:r>
                  <w:r w:rsidRPr="00522E14">
                    <w:rPr>
                      <w:b/>
                      <w:bCs/>
                      <w:sz w:val="20"/>
                      <w:szCs w:val="20"/>
                      <w:vertAlign w:val="superscript"/>
                    </w:rPr>
                    <w:br/>
                    <w:t>Программе</w:t>
                  </w:r>
                </w:p>
                <w:p w:rsidR="00385A29" w:rsidRPr="00522E14" w:rsidRDefault="00385A29" w:rsidP="00385A29">
                  <w:pPr>
                    <w:jc w:val="center"/>
                    <w:rPr>
                      <w:bCs/>
                      <w:sz w:val="20"/>
                      <w:szCs w:val="20"/>
                      <w:vertAlign w:val="superscript"/>
                    </w:rPr>
                  </w:pPr>
                </w:p>
              </w:tc>
              <w:tc>
                <w:tcPr>
                  <w:tcW w:w="1195" w:type="dxa"/>
                  <w:shd w:val="clear" w:color="auto" w:fill="C6D9F1" w:themeFill="text2" w:themeFillTint="33"/>
                </w:tcPr>
                <w:p w:rsidR="00385A29" w:rsidRPr="00522E14" w:rsidRDefault="00385A29" w:rsidP="00385A29">
                  <w:pPr>
                    <w:jc w:val="center"/>
                    <w:rPr>
                      <w:bCs/>
                      <w:sz w:val="20"/>
                      <w:szCs w:val="20"/>
                      <w:vertAlign w:val="superscript"/>
                    </w:rPr>
                  </w:pPr>
                </w:p>
              </w:tc>
              <w:tc>
                <w:tcPr>
                  <w:tcW w:w="872" w:type="dxa"/>
                  <w:shd w:val="clear" w:color="auto" w:fill="C6D9F1" w:themeFill="text2" w:themeFillTint="33"/>
                  <w:noWrap/>
                  <w:vAlign w:val="bottom"/>
                  <w:hideMark/>
                </w:tcPr>
                <w:p w:rsidR="00385A29" w:rsidRPr="00522E14" w:rsidRDefault="00950418" w:rsidP="00385A29">
                  <w:pPr>
                    <w:jc w:val="right"/>
                    <w:rPr>
                      <w:b/>
                      <w:bCs/>
                      <w:sz w:val="20"/>
                      <w:szCs w:val="20"/>
                      <w:vertAlign w:val="superscript"/>
                    </w:rPr>
                  </w:pPr>
                  <w:r>
                    <w:rPr>
                      <w:b/>
                      <w:bCs/>
                      <w:sz w:val="20"/>
                      <w:szCs w:val="20"/>
                      <w:vertAlign w:val="superscript"/>
                    </w:rPr>
                    <w:t>615786,6</w:t>
                  </w:r>
                </w:p>
              </w:tc>
              <w:tc>
                <w:tcPr>
                  <w:tcW w:w="807" w:type="dxa"/>
                  <w:shd w:val="clear" w:color="auto" w:fill="C6D9F1" w:themeFill="text2" w:themeFillTint="33"/>
                  <w:noWrap/>
                  <w:vAlign w:val="bottom"/>
                  <w:hideMark/>
                </w:tcPr>
                <w:p w:rsidR="00385A29" w:rsidRPr="00522E14" w:rsidRDefault="00950418" w:rsidP="00385A29">
                  <w:pPr>
                    <w:jc w:val="right"/>
                    <w:rPr>
                      <w:b/>
                      <w:bCs/>
                      <w:sz w:val="20"/>
                      <w:szCs w:val="20"/>
                      <w:vertAlign w:val="superscript"/>
                    </w:rPr>
                  </w:pPr>
                  <w:r>
                    <w:rPr>
                      <w:b/>
                      <w:bCs/>
                      <w:sz w:val="20"/>
                      <w:szCs w:val="20"/>
                      <w:vertAlign w:val="superscript"/>
                    </w:rPr>
                    <w:t>613052,3</w:t>
                  </w:r>
                </w:p>
              </w:tc>
              <w:tc>
                <w:tcPr>
                  <w:tcW w:w="709" w:type="dxa"/>
                  <w:shd w:val="clear" w:color="auto" w:fill="C6D9F1" w:themeFill="text2" w:themeFillTint="33"/>
                  <w:noWrap/>
                  <w:vAlign w:val="bottom"/>
                  <w:hideMark/>
                </w:tcPr>
                <w:p w:rsidR="00385A29" w:rsidRPr="00522E14" w:rsidRDefault="00950418" w:rsidP="00385A29">
                  <w:pPr>
                    <w:jc w:val="right"/>
                    <w:rPr>
                      <w:b/>
                      <w:bCs/>
                      <w:sz w:val="20"/>
                      <w:szCs w:val="20"/>
                      <w:vertAlign w:val="superscript"/>
                    </w:rPr>
                  </w:pPr>
                  <w:r>
                    <w:rPr>
                      <w:b/>
                      <w:bCs/>
                      <w:sz w:val="20"/>
                      <w:szCs w:val="20"/>
                      <w:vertAlign w:val="superscript"/>
                    </w:rPr>
                    <w:t>20449,2</w:t>
                  </w:r>
                </w:p>
              </w:tc>
              <w:tc>
                <w:tcPr>
                  <w:tcW w:w="709" w:type="dxa"/>
                  <w:shd w:val="clear" w:color="auto" w:fill="C6D9F1" w:themeFill="text2" w:themeFillTint="33"/>
                  <w:noWrap/>
                  <w:vAlign w:val="bottom"/>
                  <w:hideMark/>
                </w:tcPr>
                <w:p w:rsidR="00385A29" w:rsidRPr="00522E14" w:rsidRDefault="00950418" w:rsidP="00385A29">
                  <w:pPr>
                    <w:jc w:val="right"/>
                    <w:rPr>
                      <w:b/>
                      <w:bCs/>
                      <w:sz w:val="20"/>
                      <w:szCs w:val="20"/>
                      <w:vertAlign w:val="superscript"/>
                    </w:rPr>
                  </w:pPr>
                  <w:r>
                    <w:rPr>
                      <w:b/>
                      <w:bCs/>
                      <w:sz w:val="20"/>
                      <w:szCs w:val="20"/>
                      <w:vertAlign w:val="superscript"/>
                    </w:rPr>
                    <w:t>19977,4</w:t>
                  </w:r>
                </w:p>
              </w:tc>
              <w:tc>
                <w:tcPr>
                  <w:tcW w:w="708" w:type="dxa"/>
                  <w:shd w:val="clear" w:color="auto" w:fill="C6D9F1" w:themeFill="text2" w:themeFillTint="33"/>
                  <w:noWrap/>
                  <w:vAlign w:val="bottom"/>
                  <w:hideMark/>
                </w:tcPr>
                <w:p w:rsidR="00385A29" w:rsidRPr="00522E14" w:rsidRDefault="00950418" w:rsidP="00385A29">
                  <w:pPr>
                    <w:jc w:val="right"/>
                    <w:rPr>
                      <w:b/>
                      <w:bCs/>
                      <w:sz w:val="20"/>
                      <w:szCs w:val="20"/>
                      <w:vertAlign w:val="superscript"/>
                    </w:rPr>
                  </w:pPr>
                  <w:r>
                    <w:rPr>
                      <w:b/>
                      <w:bCs/>
                      <w:sz w:val="20"/>
                      <w:szCs w:val="20"/>
                      <w:vertAlign w:val="superscript"/>
                    </w:rPr>
                    <w:t>229691,9</w:t>
                  </w:r>
                </w:p>
              </w:tc>
              <w:tc>
                <w:tcPr>
                  <w:tcW w:w="867" w:type="dxa"/>
                  <w:shd w:val="clear" w:color="auto" w:fill="C6D9F1" w:themeFill="text2" w:themeFillTint="33"/>
                  <w:noWrap/>
                  <w:vAlign w:val="bottom"/>
                  <w:hideMark/>
                </w:tcPr>
                <w:p w:rsidR="00385A29" w:rsidRPr="00522E14" w:rsidRDefault="000B51A2" w:rsidP="00385A29">
                  <w:pPr>
                    <w:jc w:val="right"/>
                    <w:rPr>
                      <w:b/>
                      <w:bCs/>
                      <w:sz w:val="20"/>
                      <w:szCs w:val="20"/>
                      <w:vertAlign w:val="superscript"/>
                    </w:rPr>
                  </w:pPr>
                  <w:r>
                    <w:rPr>
                      <w:b/>
                      <w:bCs/>
                      <w:sz w:val="20"/>
                      <w:szCs w:val="20"/>
                      <w:vertAlign w:val="superscript"/>
                    </w:rPr>
                    <w:t>227575,3</w:t>
                  </w:r>
                </w:p>
              </w:tc>
              <w:tc>
                <w:tcPr>
                  <w:tcW w:w="709" w:type="dxa"/>
                  <w:shd w:val="clear" w:color="auto" w:fill="C6D9F1" w:themeFill="text2" w:themeFillTint="33"/>
                  <w:noWrap/>
                  <w:vAlign w:val="bottom"/>
                  <w:hideMark/>
                </w:tcPr>
                <w:p w:rsidR="00385A29" w:rsidRPr="00522E14" w:rsidRDefault="00385A29" w:rsidP="00385A29">
                  <w:pPr>
                    <w:rPr>
                      <w:b/>
                      <w:bCs/>
                      <w:sz w:val="20"/>
                      <w:szCs w:val="20"/>
                      <w:vertAlign w:val="superscript"/>
                    </w:rPr>
                  </w:pPr>
                  <w:r w:rsidRPr="00522E14">
                    <w:rPr>
                      <w:b/>
                      <w:bCs/>
                      <w:sz w:val="20"/>
                      <w:szCs w:val="20"/>
                      <w:vertAlign w:val="superscript"/>
                    </w:rPr>
                    <w:t> 0</w:t>
                  </w:r>
                  <w:r w:rsidR="002B780F">
                    <w:rPr>
                      <w:b/>
                      <w:bCs/>
                      <w:sz w:val="20"/>
                      <w:szCs w:val="20"/>
                      <w:vertAlign w:val="superscript"/>
                    </w:rPr>
                    <w:t>,0</w:t>
                  </w:r>
                </w:p>
              </w:tc>
              <w:tc>
                <w:tcPr>
                  <w:tcW w:w="709" w:type="dxa"/>
                  <w:gridSpan w:val="2"/>
                  <w:shd w:val="clear" w:color="auto" w:fill="C6D9F1" w:themeFill="text2" w:themeFillTint="33"/>
                  <w:vAlign w:val="bottom"/>
                </w:tcPr>
                <w:p w:rsidR="00385A29" w:rsidRPr="00522E14" w:rsidRDefault="00385A29" w:rsidP="00385A29">
                  <w:pPr>
                    <w:rPr>
                      <w:b/>
                      <w:bCs/>
                      <w:sz w:val="20"/>
                      <w:szCs w:val="20"/>
                      <w:vertAlign w:val="superscript"/>
                    </w:rPr>
                  </w:pPr>
                  <w:r w:rsidRPr="00522E14">
                    <w:rPr>
                      <w:b/>
                      <w:bCs/>
                      <w:sz w:val="20"/>
                      <w:szCs w:val="20"/>
                      <w:vertAlign w:val="superscript"/>
                    </w:rPr>
                    <w:t> 0</w:t>
                  </w:r>
                  <w:r w:rsidR="002B780F">
                    <w:rPr>
                      <w:b/>
                      <w:bCs/>
                      <w:sz w:val="20"/>
                      <w:szCs w:val="20"/>
                      <w:vertAlign w:val="superscript"/>
                    </w:rPr>
                    <w:t>,0</w:t>
                  </w:r>
                </w:p>
              </w:tc>
              <w:tc>
                <w:tcPr>
                  <w:tcW w:w="850" w:type="dxa"/>
                  <w:shd w:val="clear" w:color="auto" w:fill="C6D9F1" w:themeFill="text2" w:themeFillTint="33"/>
                  <w:vAlign w:val="bottom"/>
                </w:tcPr>
                <w:p w:rsidR="00385A29" w:rsidRPr="00522E14" w:rsidRDefault="00950418" w:rsidP="00385A29">
                  <w:pPr>
                    <w:jc w:val="right"/>
                    <w:rPr>
                      <w:b/>
                      <w:bCs/>
                      <w:sz w:val="20"/>
                      <w:szCs w:val="20"/>
                      <w:vertAlign w:val="superscript"/>
                    </w:rPr>
                  </w:pPr>
                  <w:r>
                    <w:rPr>
                      <w:b/>
                      <w:bCs/>
                      <w:sz w:val="20"/>
                      <w:szCs w:val="20"/>
                      <w:vertAlign w:val="superscript"/>
                    </w:rPr>
                    <w:t>365645,5</w:t>
                  </w:r>
                </w:p>
              </w:tc>
              <w:tc>
                <w:tcPr>
                  <w:tcW w:w="709" w:type="dxa"/>
                  <w:shd w:val="clear" w:color="auto" w:fill="C6D9F1" w:themeFill="text2" w:themeFillTint="33"/>
                  <w:noWrap/>
                  <w:vAlign w:val="bottom"/>
                </w:tcPr>
                <w:p w:rsidR="00385A29" w:rsidRPr="00522E14" w:rsidRDefault="000B51A2" w:rsidP="00385A29">
                  <w:pPr>
                    <w:jc w:val="right"/>
                    <w:rPr>
                      <w:b/>
                      <w:bCs/>
                      <w:sz w:val="20"/>
                      <w:szCs w:val="20"/>
                      <w:vertAlign w:val="superscript"/>
                    </w:rPr>
                  </w:pPr>
                  <w:r>
                    <w:rPr>
                      <w:b/>
                      <w:bCs/>
                      <w:sz w:val="20"/>
                      <w:szCs w:val="20"/>
                      <w:vertAlign w:val="superscript"/>
                    </w:rPr>
                    <w:t>365499,6</w:t>
                  </w:r>
                </w:p>
              </w:tc>
              <w:tc>
                <w:tcPr>
                  <w:tcW w:w="850" w:type="dxa"/>
                  <w:shd w:val="clear" w:color="auto" w:fill="C6D9F1" w:themeFill="text2" w:themeFillTint="33"/>
                  <w:noWrap/>
                  <w:vAlign w:val="bottom"/>
                  <w:hideMark/>
                </w:tcPr>
                <w:p w:rsidR="00385A29" w:rsidRPr="00522E14" w:rsidRDefault="00385A29" w:rsidP="00385A29">
                  <w:pPr>
                    <w:jc w:val="right"/>
                    <w:rPr>
                      <w:b/>
                      <w:bCs/>
                      <w:sz w:val="20"/>
                      <w:szCs w:val="20"/>
                      <w:vertAlign w:val="superscript"/>
                    </w:rPr>
                  </w:pPr>
                  <w:r w:rsidRPr="00522E14">
                    <w:rPr>
                      <w:b/>
                      <w:bCs/>
                      <w:sz w:val="20"/>
                      <w:szCs w:val="20"/>
                      <w:vertAlign w:val="superscript"/>
                    </w:rPr>
                    <w:t>0,0</w:t>
                  </w:r>
                </w:p>
              </w:tc>
              <w:tc>
                <w:tcPr>
                  <w:tcW w:w="738" w:type="dxa"/>
                  <w:shd w:val="clear" w:color="auto" w:fill="C6D9F1" w:themeFill="text2" w:themeFillTint="33"/>
                  <w:noWrap/>
                  <w:vAlign w:val="bottom"/>
                  <w:hideMark/>
                </w:tcPr>
                <w:p w:rsidR="00385A29" w:rsidRPr="00522E14" w:rsidRDefault="00385A29" w:rsidP="00385A29">
                  <w:pPr>
                    <w:jc w:val="right"/>
                    <w:rPr>
                      <w:b/>
                      <w:bCs/>
                      <w:sz w:val="20"/>
                      <w:szCs w:val="20"/>
                      <w:vertAlign w:val="superscript"/>
                    </w:rPr>
                  </w:pPr>
                  <w:r w:rsidRPr="00522E14">
                    <w:rPr>
                      <w:b/>
                      <w:bCs/>
                      <w:sz w:val="20"/>
                      <w:szCs w:val="20"/>
                      <w:vertAlign w:val="superscript"/>
                    </w:rPr>
                    <w:t>0,0</w:t>
                  </w:r>
                </w:p>
              </w:tc>
              <w:tc>
                <w:tcPr>
                  <w:tcW w:w="2785" w:type="dxa"/>
                  <w:shd w:val="clear" w:color="auto" w:fill="C6D9F1" w:themeFill="text2" w:themeFillTint="33"/>
                  <w:noWrap/>
                  <w:hideMark/>
                </w:tcPr>
                <w:p w:rsidR="00385A29" w:rsidRPr="00522E14" w:rsidRDefault="00385A29" w:rsidP="00385A29">
                  <w:pPr>
                    <w:jc w:val="center"/>
                    <w:rPr>
                      <w:sz w:val="20"/>
                      <w:szCs w:val="20"/>
                      <w:vertAlign w:val="superscript"/>
                    </w:rPr>
                  </w:pPr>
                </w:p>
              </w:tc>
            </w:tr>
          </w:tbl>
          <w:p w:rsidR="00385A29" w:rsidRPr="00C37F1A" w:rsidRDefault="00385A29" w:rsidP="00385A29">
            <w:pPr>
              <w:jc w:val="center"/>
              <w:rPr>
                <w:b/>
                <w:bCs/>
                <w:i/>
                <w:sz w:val="16"/>
                <w:szCs w:val="16"/>
              </w:rPr>
            </w:pPr>
          </w:p>
        </w:tc>
      </w:tr>
    </w:tbl>
    <w:p w:rsidR="00385A29" w:rsidRPr="003346BA" w:rsidRDefault="00385A29" w:rsidP="00385A29">
      <w:pPr>
        <w:autoSpaceDE w:val="0"/>
        <w:autoSpaceDN w:val="0"/>
        <w:adjustRightInd w:val="0"/>
        <w:outlineLvl w:val="1"/>
        <w:rPr>
          <w:bCs/>
          <w:color w:val="FF0000"/>
          <w:sz w:val="18"/>
          <w:szCs w:val="18"/>
          <w:vertAlign w:val="superscript"/>
        </w:rPr>
      </w:pPr>
    </w:p>
    <w:p w:rsidR="00B60F97" w:rsidRDefault="00B60F97" w:rsidP="008A0C7A">
      <w:pPr>
        <w:autoSpaceDE w:val="0"/>
        <w:autoSpaceDN w:val="0"/>
        <w:adjustRightInd w:val="0"/>
        <w:outlineLvl w:val="1"/>
        <w:rPr>
          <w:bCs/>
          <w:color w:val="FF0000"/>
          <w:sz w:val="18"/>
          <w:szCs w:val="18"/>
          <w:vertAlign w:val="superscript"/>
        </w:rPr>
      </w:pPr>
    </w:p>
    <w:p w:rsidR="00994C74" w:rsidRDefault="00994C74" w:rsidP="008A0C7A">
      <w:pPr>
        <w:autoSpaceDE w:val="0"/>
        <w:autoSpaceDN w:val="0"/>
        <w:adjustRightInd w:val="0"/>
        <w:outlineLvl w:val="1"/>
        <w:rPr>
          <w:bCs/>
          <w:color w:val="FF0000"/>
          <w:sz w:val="18"/>
          <w:szCs w:val="18"/>
          <w:vertAlign w:val="superscript"/>
        </w:rPr>
      </w:pPr>
    </w:p>
    <w:p w:rsidR="00543655" w:rsidRDefault="00543655" w:rsidP="008A0C7A">
      <w:pPr>
        <w:autoSpaceDE w:val="0"/>
        <w:autoSpaceDN w:val="0"/>
        <w:adjustRightInd w:val="0"/>
        <w:outlineLvl w:val="1"/>
        <w:rPr>
          <w:bCs/>
          <w:color w:val="FF0000"/>
          <w:sz w:val="18"/>
          <w:szCs w:val="18"/>
          <w:vertAlign w:val="superscript"/>
        </w:rPr>
      </w:pPr>
    </w:p>
    <w:p w:rsidR="004A5DC0" w:rsidRDefault="004A5DC0" w:rsidP="008B6F92">
      <w:pPr>
        <w:autoSpaceDE w:val="0"/>
        <w:autoSpaceDN w:val="0"/>
        <w:adjustRightInd w:val="0"/>
        <w:ind w:right="679"/>
        <w:jc w:val="center"/>
        <w:outlineLvl w:val="1"/>
        <w:rPr>
          <w:b/>
          <w:bCs/>
          <w:i/>
          <w:sz w:val="28"/>
          <w:szCs w:val="28"/>
          <w:vertAlign w:val="superscript"/>
        </w:rPr>
      </w:pPr>
    </w:p>
    <w:p w:rsidR="00485E6F" w:rsidRPr="00994C74" w:rsidRDefault="00994C74" w:rsidP="00391073">
      <w:pPr>
        <w:autoSpaceDE w:val="0"/>
        <w:autoSpaceDN w:val="0"/>
        <w:adjustRightInd w:val="0"/>
        <w:jc w:val="center"/>
        <w:outlineLvl w:val="1"/>
        <w:rPr>
          <w:b/>
          <w:bCs/>
          <w:i/>
          <w:sz w:val="28"/>
          <w:szCs w:val="28"/>
          <w:vertAlign w:val="superscript"/>
        </w:rPr>
      </w:pPr>
      <w:r w:rsidRPr="009C1950">
        <w:rPr>
          <w:b/>
          <w:bCs/>
          <w:i/>
          <w:sz w:val="28"/>
          <w:szCs w:val="28"/>
          <w:vertAlign w:val="superscript"/>
        </w:rPr>
        <w:t>Развитие имущественно- земельных отношений в МО «Ленский муниципальный район»</w:t>
      </w:r>
    </w:p>
    <w:tbl>
      <w:tblPr>
        <w:tblW w:w="14742" w:type="dxa"/>
        <w:tblInd w:w="250" w:type="dxa"/>
        <w:tblLayout w:type="fixed"/>
        <w:tblLook w:val="04A0" w:firstRow="1" w:lastRow="0" w:firstColumn="1" w:lastColumn="0" w:noHBand="0" w:noVBand="1"/>
      </w:tblPr>
      <w:tblGrid>
        <w:gridCol w:w="1571"/>
        <w:gridCol w:w="1223"/>
        <w:gridCol w:w="734"/>
        <w:gridCol w:w="122"/>
        <w:gridCol w:w="122"/>
        <w:gridCol w:w="479"/>
        <w:gridCol w:w="133"/>
        <w:gridCol w:w="245"/>
        <w:gridCol w:w="246"/>
        <w:gridCol w:w="131"/>
        <w:gridCol w:w="379"/>
        <w:gridCol w:w="103"/>
        <w:gridCol w:w="38"/>
        <w:gridCol w:w="207"/>
        <w:gridCol w:w="360"/>
        <w:gridCol w:w="236"/>
        <w:gridCol w:w="18"/>
        <w:gridCol w:w="597"/>
        <w:gridCol w:w="187"/>
        <w:gridCol w:w="183"/>
        <w:gridCol w:w="161"/>
        <w:gridCol w:w="36"/>
        <w:gridCol w:w="191"/>
        <w:gridCol w:w="326"/>
        <w:gridCol w:w="21"/>
        <w:gridCol w:w="33"/>
        <w:gridCol w:w="105"/>
        <w:gridCol w:w="370"/>
        <w:gridCol w:w="33"/>
        <w:gridCol w:w="70"/>
        <w:gridCol w:w="587"/>
        <w:gridCol w:w="33"/>
        <w:gridCol w:w="114"/>
        <w:gridCol w:w="490"/>
        <w:gridCol w:w="33"/>
        <w:gridCol w:w="334"/>
        <w:gridCol w:w="323"/>
        <w:gridCol w:w="33"/>
        <w:gridCol w:w="698"/>
        <w:gridCol w:w="33"/>
        <w:gridCol w:w="3368"/>
        <w:gridCol w:w="36"/>
      </w:tblGrid>
      <w:tr w:rsidR="0011286D" w:rsidRPr="003346BA" w:rsidTr="007126CC">
        <w:trPr>
          <w:gridAfter w:val="1"/>
          <w:wAfter w:w="33" w:type="dxa"/>
          <w:trHeight w:val="899"/>
        </w:trPr>
        <w:tc>
          <w:tcPr>
            <w:tcW w:w="1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87361E" w:rsidP="00391073">
            <w:pPr>
              <w:jc w:val="center"/>
              <w:rPr>
                <w:color w:val="FF0000"/>
                <w:sz w:val="18"/>
                <w:szCs w:val="18"/>
                <w:vertAlign w:val="superscript"/>
              </w:rPr>
            </w:pPr>
            <w:r>
              <w:rPr>
                <w:sz w:val="18"/>
                <w:szCs w:val="18"/>
                <w:vertAlign w:val="superscript"/>
              </w:rPr>
              <w:t>Н</w:t>
            </w:r>
            <w:r w:rsidR="0011286D" w:rsidRPr="003346BA">
              <w:rPr>
                <w:sz w:val="18"/>
                <w:szCs w:val="18"/>
                <w:vertAlign w:val="superscript"/>
              </w:rPr>
              <w:t>аименование мероприяти</w:t>
            </w:r>
            <w:r w:rsidR="006327D8">
              <w:rPr>
                <w:sz w:val="18"/>
                <w:szCs w:val="18"/>
                <w:vertAlign w:val="superscript"/>
              </w:rPr>
              <w:t>й</w:t>
            </w:r>
            <w:r w:rsidR="0011286D" w:rsidRPr="003346BA">
              <w:rPr>
                <w:sz w:val="18"/>
                <w:szCs w:val="18"/>
                <w:vertAlign w:val="superscript"/>
              </w:rPr>
              <w:t xml:space="preserve"> </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Исполнитель</w:t>
            </w:r>
          </w:p>
        </w:tc>
        <w:tc>
          <w:tcPr>
            <w:tcW w:w="8511" w:type="dxa"/>
            <w:gridSpan w:val="37"/>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 xml:space="preserve">Объемы </w:t>
            </w:r>
            <w:r w:rsidR="002A5C60" w:rsidRPr="003346BA">
              <w:rPr>
                <w:sz w:val="18"/>
                <w:szCs w:val="18"/>
                <w:vertAlign w:val="superscript"/>
              </w:rPr>
              <w:t>финансирования, тыс.</w:t>
            </w:r>
            <w:r w:rsidRPr="003346BA">
              <w:rPr>
                <w:sz w:val="18"/>
                <w:szCs w:val="18"/>
                <w:vertAlign w:val="superscript"/>
              </w:rPr>
              <w:t xml:space="preserve"> руб.</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FA5E41">
            <w:pPr>
              <w:jc w:val="center"/>
              <w:rPr>
                <w:sz w:val="18"/>
                <w:szCs w:val="18"/>
                <w:vertAlign w:val="superscript"/>
              </w:rPr>
            </w:pPr>
            <w:r w:rsidRPr="003346BA">
              <w:rPr>
                <w:sz w:val="18"/>
                <w:szCs w:val="18"/>
                <w:vertAlign w:val="superscript"/>
              </w:rPr>
              <w:t xml:space="preserve">Фактический </w:t>
            </w:r>
            <w:r w:rsidR="002A5C60" w:rsidRPr="003346BA">
              <w:rPr>
                <w:sz w:val="18"/>
                <w:szCs w:val="18"/>
                <w:vertAlign w:val="superscript"/>
              </w:rPr>
              <w:t>результат выполнения</w:t>
            </w:r>
            <w:r w:rsidRPr="003346BA">
              <w:rPr>
                <w:sz w:val="18"/>
                <w:szCs w:val="18"/>
                <w:vertAlign w:val="superscript"/>
              </w:rPr>
              <w:t xml:space="preserve"> мероприятия </w:t>
            </w:r>
            <w:r w:rsidRPr="003346BA">
              <w:rPr>
                <w:sz w:val="18"/>
                <w:szCs w:val="18"/>
                <w:vertAlign w:val="superscript"/>
              </w:rPr>
              <w:br/>
              <w:t>с указанием причин   невыполнения</w:t>
            </w:r>
          </w:p>
        </w:tc>
      </w:tr>
      <w:tr w:rsidR="0011286D" w:rsidRPr="003346BA" w:rsidTr="007126CC">
        <w:trPr>
          <w:gridAfter w:val="1"/>
          <w:wAfter w:w="33" w:type="dxa"/>
          <w:trHeight w:val="826"/>
        </w:trPr>
        <w:tc>
          <w:tcPr>
            <w:tcW w:w="1572" w:type="dxa"/>
            <w:vMerge/>
            <w:tcBorders>
              <w:top w:val="single" w:sz="4" w:space="0" w:color="auto"/>
              <w:left w:val="single" w:sz="4" w:space="0" w:color="auto"/>
              <w:bottom w:val="single" w:sz="4" w:space="0" w:color="000000"/>
              <w:right w:val="single" w:sz="4" w:space="0" w:color="auto"/>
            </w:tcBorders>
            <w:vAlign w:val="center"/>
            <w:hideMark/>
          </w:tcPr>
          <w:p w:rsidR="0011286D" w:rsidRPr="003346BA" w:rsidRDefault="0011286D" w:rsidP="00391073">
            <w:pPr>
              <w:jc w:val="center"/>
              <w:rPr>
                <w:color w:val="FF0000"/>
                <w:sz w:val="18"/>
                <w:szCs w:val="18"/>
                <w:vertAlign w:val="superscript"/>
              </w:rPr>
            </w:pPr>
          </w:p>
        </w:tc>
        <w:tc>
          <w:tcPr>
            <w:tcW w:w="1224" w:type="dxa"/>
            <w:vMerge/>
            <w:tcBorders>
              <w:top w:val="single" w:sz="4" w:space="0" w:color="auto"/>
              <w:left w:val="single" w:sz="4" w:space="0" w:color="auto"/>
              <w:bottom w:val="single" w:sz="4" w:space="0" w:color="000000"/>
              <w:right w:val="single" w:sz="4" w:space="0" w:color="auto"/>
            </w:tcBorders>
            <w:vAlign w:val="center"/>
            <w:hideMark/>
          </w:tcPr>
          <w:p w:rsidR="0011286D" w:rsidRPr="003346BA" w:rsidRDefault="0011286D" w:rsidP="00391073">
            <w:pPr>
              <w:jc w:val="center"/>
              <w:rPr>
                <w:sz w:val="18"/>
                <w:szCs w:val="18"/>
                <w:vertAlign w:val="superscript"/>
              </w:rPr>
            </w:pPr>
          </w:p>
        </w:tc>
        <w:tc>
          <w:tcPr>
            <w:tcW w:w="14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87361E" w:rsidP="00391073">
            <w:pPr>
              <w:jc w:val="center"/>
              <w:rPr>
                <w:sz w:val="18"/>
                <w:szCs w:val="18"/>
                <w:vertAlign w:val="superscript"/>
              </w:rPr>
            </w:pPr>
            <w:r>
              <w:rPr>
                <w:sz w:val="18"/>
                <w:szCs w:val="18"/>
                <w:vertAlign w:val="superscript"/>
              </w:rPr>
              <w:t>В</w:t>
            </w:r>
            <w:r w:rsidR="0011286D" w:rsidRPr="003346BA">
              <w:rPr>
                <w:sz w:val="18"/>
                <w:szCs w:val="18"/>
                <w:vertAlign w:val="superscript"/>
              </w:rPr>
              <w:t>сего</w:t>
            </w:r>
          </w:p>
        </w:tc>
        <w:tc>
          <w:tcPr>
            <w:tcW w:w="123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федеральный бюджет</w:t>
            </w:r>
          </w:p>
        </w:tc>
        <w:tc>
          <w:tcPr>
            <w:tcW w:w="182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бюджет МО "Ленский муниципальный район"</w:t>
            </w:r>
          </w:p>
        </w:tc>
        <w:tc>
          <w:tcPr>
            <w:tcW w:w="124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бюджеты поселений</w:t>
            </w:r>
          </w:p>
        </w:tc>
        <w:tc>
          <w:tcPr>
            <w:tcW w:w="132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областной бюджет</w:t>
            </w:r>
          </w:p>
        </w:tc>
        <w:tc>
          <w:tcPr>
            <w:tcW w:w="142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внебюджетные источники</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11286D" w:rsidRPr="003346BA" w:rsidRDefault="0011286D" w:rsidP="00391073">
            <w:pPr>
              <w:jc w:val="center"/>
              <w:rPr>
                <w:sz w:val="18"/>
                <w:szCs w:val="18"/>
                <w:vertAlign w:val="superscript"/>
              </w:rPr>
            </w:pPr>
          </w:p>
        </w:tc>
      </w:tr>
      <w:tr w:rsidR="00BA0B0A" w:rsidRPr="003346BA" w:rsidTr="007126CC">
        <w:trPr>
          <w:gridAfter w:val="1"/>
          <w:wAfter w:w="33" w:type="dxa"/>
          <w:trHeight w:val="536"/>
        </w:trPr>
        <w:tc>
          <w:tcPr>
            <w:tcW w:w="1572" w:type="dxa"/>
            <w:vMerge/>
            <w:tcBorders>
              <w:top w:val="nil"/>
              <w:left w:val="single" w:sz="4" w:space="0" w:color="auto"/>
              <w:bottom w:val="single" w:sz="4" w:space="0" w:color="000000"/>
              <w:right w:val="single" w:sz="4" w:space="0" w:color="auto"/>
            </w:tcBorders>
            <w:vAlign w:val="center"/>
            <w:hideMark/>
          </w:tcPr>
          <w:p w:rsidR="0011286D" w:rsidRPr="003346BA" w:rsidRDefault="0011286D" w:rsidP="00391073">
            <w:pPr>
              <w:jc w:val="center"/>
              <w:rPr>
                <w:color w:val="FF0000"/>
                <w:sz w:val="18"/>
                <w:szCs w:val="18"/>
                <w:vertAlign w:val="superscript"/>
              </w:rPr>
            </w:pPr>
          </w:p>
        </w:tc>
        <w:tc>
          <w:tcPr>
            <w:tcW w:w="1224" w:type="dxa"/>
            <w:vMerge/>
            <w:tcBorders>
              <w:top w:val="nil"/>
              <w:left w:val="single" w:sz="4" w:space="0" w:color="auto"/>
              <w:bottom w:val="single" w:sz="4" w:space="0" w:color="000000"/>
              <w:right w:val="single" w:sz="4" w:space="0" w:color="auto"/>
            </w:tcBorders>
            <w:vAlign w:val="center"/>
            <w:hideMark/>
          </w:tcPr>
          <w:p w:rsidR="0011286D" w:rsidRPr="003346BA" w:rsidRDefault="0011286D" w:rsidP="00391073">
            <w:pPr>
              <w:jc w:val="center"/>
              <w:rPr>
                <w:sz w:val="18"/>
                <w:szCs w:val="18"/>
                <w:vertAlign w:val="superscript"/>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План</w:t>
            </w:r>
          </w:p>
        </w:tc>
        <w:tc>
          <w:tcPr>
            <w:tcW w:w="7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Факт</w:t>
            </w:r>
          </w:p>
        </w:tc>
        <w:tc>
          <w:tcPr>
            <w:tcW w:w="6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План</w:t>
            </w:r>
          </w:p>
        </w:tc>
        <w:tc>
          <w:tcPr>
            <w:tcW w:w="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Факт</w:t>
            </w:r>
          </w:p>
        </w:tc>
        <w:tc>
          <w:tcPr>
            <w:tcW w:w="8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План</w:t>
            </w:r>
          </w:p>
        </w:tc>
        <w:tc>
          <w:tcPr>
            <w:tcW w:w="9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Факт</w:t>
            </w:r>
          </w:p>
        </w:tc>
        <w:tc>
          <w:tcPr>
            <w:tcW w:w="7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План</w:t>
            </w:r>
          </w:p>
        </w:tc>
        <w:tc>
          <w:tcPr>
            <w:tcW w:w="5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Факт</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План</w:t>
            </w:r>
          </w:p>
        </w:tc>
        <w:tc>
          <w:tcPr>
            <w:tcW w:w="6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Факт</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План</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Факт</w:t>
            </w:r>
          </w:p>
        </w:tc>
        <w:tc>
          <w:tcPr>
            <w:tcW w:w="3402" w:type="dxa"/>
            <w:gridSpan w:val="2"/>
            <w:tcBorders>
              <w:top w:val="nil"/>
              <w:left w:val="single" w:sz="4" w:space="0" w:color="auto"/>
              <w:bottom w:val="single" w:sz="4" w:space="0" w:color="auto"/>
              <w:right w:val="single" w:sz="4" w:space="0" w:color="auto"/>
            </w:tcBorders>
            <w:vAlign w:val="center"/>
            <w:hideMark/>
          </w:tcPr>
          <w:p w:rsidR="0011286D" w:rsidRPr="003346BA" w:rsidRDefault="0011286D" w:rsidP="00391073">
            <w:pPr>
              <w:jc w:val="center"/>
              <w:rPr>
                <w:sz w:val="18"/>
                <w:szCs w:val="18"/>
                <w:vertAlign w:val="superscript"/>
              </w:rPr>
            </w:pPr>
          </w:p>
        </w:tc>
      </w:tr>
      <w:tr w:rsidR="00BA0B0A" w:rsidRPr="003346BA" w:rsidTr="007126CC">
        <w:trPr>
          <w:gridAfter w:val="1"/>
          <w:wAfter w:w="33" w:type="dxa"/>
          <w:trHeight w:val="355"/>
        </w:trPr>
        <w:tc>
          <w:tcPr>
            <w:tcW w:w="1572" w:type="dxa"/>
            <w:tcBorders>
              <w:top w:val="nil"/>
              <w:left w:val="single" w:sz="4" w:space="0" w:color="auto"/>
              <w:bottom w:val="single" w:sz="4" w:space="0" w:color="auto"/>
              <w:right w:val="single" w:sz="4" w:space="0" w:color="auto"/>
            </w:tcBorders>
            <w:shd w:val="clear" w:color="auto" w:fill="auto"/>
            <w:noWrap/>
            <w:hideMark/>
          </w:tcPr>
          <w:p w:rsidR="0011286D" w:rsidRPr="003346BA" w:rsidRDefault="0011286D" w:rsidP="00391073">
            <w:pPr>
              <w:jc w:val="center"/>
              <w:rPr>
                <w:color w:val="FF0000"/>
                <w:sz w:val="18"/>
                <w:szCs w:val="18"/>
                <w:vertAlign w:val="superscript"/>
              </w:rPr>
            </w:pPr>
            <w:r w:rsidRPr="003346BA">
              <w:rPr>
                <w:color w:val="FF0000"/>
                <w:sz w:val="18"/>
                <w:szCs w:val="18"/>
                <w:vertAlign w:val="superscript"/>
              </w:rPr>
              <w:t>1</w:t>
            </w:r>
          </w:p>
        </w:tc>
        <w:tc>
          <w:tcPr>
            <w:tcW w:w="1224" w:type="dxa"/>
            <w:tcBorders>
              <w:top w:val="nil"/>
              <w:left w:val="nil"/>
              <w:bottom w:val="single" w:sz="4" w:space="0" w:color="auto"/>
              <w:right w:val="single" w:sz="4" w:space="0" w:color="auto"/>
            </w:tcBorders>
            <w:shd w:val="clear" w:color="auto" w:fill="auto"/>
            <w:noWrap/>
            <w:hideMark/>
          </w:tcPr>
          <w:p w:rsidR="0011286D" w:rsidRPr="003346BA" w:rsidRDefault="0011286D" w:rsidP="00391073">
            <w:pPr>
              <w:jc w:val="center"/>
              <w:rPr>
                <w:sz w:val="18"/>
                <w:szCs w:val="18"/>
                <w:vertAlign w:val="superscript"/>
              </w:rPr>
            </w:pPr>
            <w:r w:rsidRPr="003346BA">
              <w:rPr>
                <w:sz w:val="18"/>
                <w:szCs w:val="18"/>
                <w:vertAlign w:val="superscript"/>
              </w:rPr>
              <w:t>2</w:t>
            </w:r>
          </w:p>
        </w:tc>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3</w:t>
            </w:r>
          </w:p>
        </w:tc>
        <w:tc>
          <w:tcPr>
            <w:tcW w:w="7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4</w:t>
            </w:r>
          </w:p>
        </w:tc>
        <w:tc>
          <w:tcPr>
            <w:tcW w:w="62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5</w:t>
            </w:r>
          </w:p>
        </w:tc>
        <w:tc>
          <w:tcPr>
            <w:tcW w:w="6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6</w:t>
            </w:r>
          </w:p>
        </w:tc>
        <w:tc>
          <w:tcPr>
            <w:tcW w:w="85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7</w:t>
            </w:r>
          </w:p>
        </w:tc>
        <w:tc>
          <w:tcPr>
            <w:tcW w:w="9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8</w:t>
            </w:r>
          </w:p>
        </w:tc>
        <w:tc>
          <w:tcPr>
            <w:tcW w:w="73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9</w:t>
            </w:r>
          </w:p>
        </w:tc>
        <w:tc>
          <w:tcPr>
            <w:tcW w:w="5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10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11</w:t>
            </w:r>
          </w:p>
        </w:tc>
        <w:tc>
          <w:tcPr>
            <w:tcW w:w="63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12</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13</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14</w:t>
            </w:r>
          </w:p>
        </w:tc>
        <w:tc>
          <w:tcPr>
            <w:tcW w:w="3402" w:type="dxa"/>
            <w:gridSpan w:val="2"/>
            <w:tcBorders>
              <w:top w:val="nil"/>
              <w:left w:val="single" w:sz="4" w:space="0" w:color="auto"/>
              <w:bottom w:val="single" w:sz="4" w:space="0" w:color="auto"/>
              <w:right w:val="single" w:sz="4" w:space="0" w:color="auto"/>
            </w:tcBorders>
            <w:shd w:val="clear" w:color="auto" w:fill="auto"/>
            <w:noWrap/>
            <w:vAlign w:val="center"/>
            <w:hideMark/>
          </w:tcPr>
          <w:p w:rsidR="0011286D" w:rsidRPr="003346BA" w:rsidRDefault="0011286D" w:rsidP="00391073">
            <w:pPr>
              <w:jc w:val="center"/>
              <w:rPr>
                <w:sz w:val="18"/>
                <w:szCs w:val="18"/>
                <w:vertAlign w:val="superscript"/>
              </w:rPr>
            </w:pPr>
            <w:r w:rsidRPr="003346BA">
              <w:rPr>
                <w:sz w:val="18"/>
                <w:szCs w:val="18"/>
                <w:vertAlign w:val="superscript"/>
              </w:rPr>
              <w:t>15</w:t>
            </w:r>
          </w:p>
        </w:tc>
      </w:tr>
      <w:tr w:rsidR="0012387D" w:rsidRPr="003346BA" w:rsidTr="007126CC">
        <w:trPr>
          <w:gridAfter w:val="1"/>
          <w:wAfter w:w="33" w:type="dxa"/>
          <w:trHeight w:val="525"/>
        </w:trPr>
        <w:tc>
          <w:tcPr>
            <w:tcW w:w="14709" w:type="dxa"/>
            <w:gridSpan w:val="41"/>
            <w:tcBorders>
              <w:top w:val="single" w:sz="4" w:space="0" w:color="auto"/>
              <w:left w:val="single" w:sz="4" w:space="0" w:color="auto"/>
              <w:bottom w:val="single" w:sz="4" w:space="0" w:color="auto"/>
              <w:right w:val="single" w:sz="4" w:space="0" w:color="auto"/>
            </w:tcBorders>
            <w:shd w:val="clear" w:color="000000" w:fill="BFBFBF"/>
            <w:hideMark/>
          </w:tcPr>
          <w:p w:rsidR="0012387D" w:rsidRPr="003346BA" w:rsidRDefault="0012387D" w:rsidP="00BD6811">
            <w:pPr>
              <w:jc w:val="center"/>
              <w:rPr>
                <w:bCs/>
                <w:sz w:val="18"/>
                <w:szCs w:val="18"/>
                <w:vertAlign w:val="superscript"/>
              </w:rPr>
            </w:pPr>
            <w:r w:rsidRPr="003346BA">
              <w:rPr>
                <w:bCs/>
                <w:sz w:val="18"/>
                <w:szCs w:val="18"/>
                <w:vertAlign w:val="superscript"/>
              </w:rPr>
              <w:t>Подпрограмма №1</w:t>
            </w:r>
          </w:p>
          <w:p w:rsidR="0012387D" w:rsidRPr="003346BA" w:rsidRDefault="0012387D" w:rsidP="00BD6811">
            <w:pPr>
              <w:jc w:val="center"/>
              <w:rPr>
                <w:bCs/>
                <w:sz w:val="18"/>
                <w:szCs w:val="18"/>
                <w:vertAlign w:val="superscript"/>
              </w:rPr>
            </w:pPr>
            <w:r w:rsidRPr="003346BA">
              <w:rPr>
                <w:bCs/>
                <w:sz w:val="18"/>
                <w:szCs w:val="18"/>
                <w:vertAlign w:val="superscript"/>
              </w:rPr>
              <w:t xml:space="preserve">«Эффективное управление муниципальным имуществом на территории МО «Ленский муниципальный район» </w:t>
            </w:r>
          </w:p>
        </w:tc>
      </w:tr>
      <w:tr w:rsidR="00845F70" w:rsidRPr="003346BA" w:rsidTr="007126CC">
        <w:trPr>
          <w:gridAfter w:val="1"/>
          <w:wAfter w:w="33" w:type="dxa"/>
          <w:trHeight w:val="2279"/>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845F70" w:rsidRPr="003346BA" w:rsidRDefault="00845F70" w:rsidP="004D1C4C">
            <w:pPr>
              <w:rPr>
                <w:sz w:val="18"/>
                <w:szCs w:val="18"/>
                <w:vertAlign w:val="superscript"/>
              </w:rPr>
            </w:pPr>
            <w:r w:rsidRPr="003346BA">
              <w:rPr>
                <w:sz w:val="18"/>
                <w:szCs w:val="18"/>
                <w:vertAlign w:val="superscript"/>
              </w:rPr>
              <w:t xml:space="preserve">1.1 Перечисление </w:t>
            </w:r>
            <w:r w:rsidR="00543655" w:rsidRPr="003346BA">
              <w:rPr>
                <w:sz w:val="18"/>
                <w:szCs w:val="18"/>
                <w:vertAlign w:val="superscript"/>
              </w:rPr>
              <w:t>взносов региональному</w:t>
            </w:r>
            <w:r w:rsidRPr="003346BA">
              <w:rPr>
                <w:sz w:val="18"/>
                <w:szCs w:val="18"/>
                <w:vertAlign w:val="superscript"/>
              </w:rPr>
              <w:t xml:space="preserve"> </w:t>
            </w:r>
            <w:r w:rsidR="00543655" w:rsidRPr="003346BA">
              <w:rPr>
                <w:sz w:val="18"/>
                <w:szCs w:val="18"/>
                <w:vertAlign w:val="superscript"/>
              </w:rPr>
              <w:t>оператору для</w:t>
            </w:r>
            <w:r w:rsidRPr="003346BA">
              <w:rPr>
                <w:sz w:val="18"/>
                <w:szCs w:val="18"/>
                <w:vertAlign w:val="superscript"/>
              </w:rPr>
              <w:t xml:space="preserve"> </w:t>
            </w:r>
            <w:r w:rsidR="00543655" w:rsidRPr="003346BA">
              <w:rPr>
                <w:sz w:val="18"/>
                <w:szCs w:val="18"/>
                <w:vertAlign w:val="superscript"/>
              </w:rPr>
              <w:t>проведения капитального</w:t>
            </w:r>
            <w:r w:rsidRPr="003346BA">
              <w:rPr>
                <w:sz w:val="18"/>
                <w:szCs w:val="18"/>
                <w:vertAlign w:val="superscript"/>
              </w:rPr>
              <w:t xml:space="preserve"> </w:t>
            </w:r>
            <w:r w:rsidR="00543655" w:rsidRPr="003346BA">
              <w:rPr>
                <w:sz w:val="18"/>
                <w:szCs w:val="18"/>
                <w:vertAlign w:val="superscript"/>
              </w:rPr>
              <w:t>ремонта общего</w:t>
            </w:r>
            <w:r w:rsidRPr="003346BA">
              <w:rPr>
                <w:sz w:val="18"/>
                <w:szCs w:val="18"/>
                <w:vertAlign w:val="superscript"/>
              </w:rPr>
              <w:t xml:space="preserve"> муниципального </w:t>
            </w:r>
            <w:r w:rsidR="00543655" w:rsidRPr="003346BA">
              <w:rPr>
                <w:sz w:val="18"/>
                <w:szCs w:val="18"/>
                <w:vertAlign w:val="superscript"/>
              </w:rPr>
              <w:t>имущества в</w:t>
            </w:r>
            <w:r w:rsidRPr="003346BA">
              <w:rPr>
                <w:sz w:val="18"/>
                <w:szCs w:val="18"/>
                <w:vertAlign w:val="superscript"/>
              </w:rPr>
              <w:t xml:space="preserve"> многоквартирных домах, расположенных на территории Ленского района</w:t>
            </w:r>
          </w:p>
        </w:tc>
        <w:tc>
          <w:tcPr>
            <w:tcW w:w="1224" w:type="dxa"/>
            <w:tcBorders>
              <w:top w:val="single" w:sz="4" w:space="0" w:color="auto"/>
              <w:left w:val="nil"/>
              <w:bottom w:val="single" w:sz="4" w:space="0" w:color="auto"/>
              <w:right w:val="single" w:sz="4" w:space="0" w:color="auto"/>
            </w:tcBorders>
            <w:shd w:val="clear" w:color="auto" w:fill="auto"/>
            <w:hideMark/>
          </w:tcPr>
          <w:p w:rsidR="00845F70" w:rsidRPr="003346BA" w:rsidRDefault="00845F70"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F70" w:rsidRPr="003346BA" w:rsidRDefault="00191CCE" w:rsidP="007D01A5">
            <w:pPr>
              <w:jc w:val="center"/>
              <w:rPr>
                <w:sz w:val="18"/>
                <w:szCs w:val="18"/>
                <w:vertAlign w:val="superscript"/>
              </w:rPr>
            </w:pPr>
            <w:r>
              <w:rPr>
                <w:sz w:val="18"/>
                <w:szCs w:val="18"/>
                <w:vertAlign w:val="superscript"/>
              </w:rPr>
              <w:t>1178,4</w:t>
            </w:r>
          </w:p>
        </w:tc>
        <w:tc>
          <w:tcPr>
            <w:tcW w:w="7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5F70" w:rsidRPr="003346BA" w:rsidRDefault="00191CCE" w:rsidP="007D01A5">
            <w:pPr>
              <w:jc w:val="center"/>
              <w:rPr>
                <w:sz w:val="18"/>
                <w:szCs w:val="18"/>
                <w:vertAlign w:val="superscript"/>
              </w:rPr>
            </w:pPr>
            <w:r>
              <w:rPr>
                <w:sz w:val="18"/>
                <w:szCs w:val="18"/>
                <w:vertAlign w:val="superscript"/>
              </w:rPr>
              <w:t>994,5</w:t>
            </w:r>
          </w:p>
        </w:tc>
        <w:tc>
          <w:tcPr>
            <w:tcW w:w="6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5F70" w:rsidRPr="003346BA" w:rsidRDefault="007D3F43" w:rsidP="00391073">
            <w:pPr>
              <w:jc w:val="center"/>
              <w:rPr>
                <w:sz w:val="18"/>
                <w:szCs w:val="18"/>
                <w:vertAlign w:val="superscript"/>
              </w:rPr>
            </w:pPr>
            <w:r w:rsidRPr="003346BA">
              <w:rPr>
                <w:sz w:val="18"/>
                <w:szCs w:val="18"/>
                <w:vertAlign w:val="superscript"/>
              </w:rPr>
              <w:t>0,0</w:t>
            </w:r>
          </w:p>
        </w:tc>
        <w:tc>
          <w:tcPr>
            <w:tcW w:w="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5F70" w:rsidRPr="003346BA" w:rsidRDefault="007D3F43" w:rsidP="00391073">
            <w:pPr>
              <w:jc w:val="center"/>
              <w:rPr>
                <w:sz w:val="18"/>
                <w:szCs w:val="18"/>
                <w:vertAlign w:val="superscript"/>
              </w:rPr>
            </w:pPr>
            <w:r w:rsidRPr="003346BA">
              <w:rPr>
                <w:sz w:val="18"/>
                <w:szCs w:val="18"/>
                <w:vertAlign w:val="superscript"/>
              </w:rPr>
              <w:t>0,0</w:t>
            </w:r>
          </w:p>
        </w:tc>
        <w:tc>
          <w:tcPr>
            <w:tcW w:w="8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45F70" w:rsidRPr="003346BA" w:rsidRDefault="00191CCE" w:rsidP="00391073">
            <w:pPr>
              <w:jc w:val="center"/>
              <w:rPr>
                <w:sz w:val="18"/>
                <w:szCs w:val="18"/>
                <w:vertAlign w:val="superscript"/>
              </w:rPr>
            </w:pPr>
            <w:r>
              <w:rPr>
                <w:sz w:val="18"/>
                <w:szCs w:val="18"/>
                <w:vertAlign w:val="superscript"/>
              </w:rPr>
              <w:t>1178,4</w:t>
            </w:r>
          </w:p>
        </w:tc>
        <w:tc>
          <w:tcPr>
            <w:tcW w:w="9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5F70" w:rsidRPr="003346BA" w:rsidRDefault="00191CCE" w:rsidP="00391073">
            <w:pPr>
              <w:jc w:val="center"/>
              <w:rPr>
                <w:sz w:val="18"/>
                <w:szCs w:val="18"/>
                <w:vertAlign w:val="superscript"/>
              </w:rPr>
            </w:pPr>
            <w:r>
              <w:rPr>
                <w:sz w:val="18"/>
                <w:szCs w:val="18"/>
                <w:vertAlign w:val="superscript"/>
              </w:rPr>
              <w:t>994,5</w:t>
            </w:r>
          </w:p>
        </w:tc>
        <w:tc>
          <w:tcPr>
            <w:tcW w:w="7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45F70" w:rsidRPr="003346BA" w:rsidRDefault="00845F70" w:rsidP="00391073">
            <w:pPr>
              <w:jc w:val="center"/>
              <w:rPr>
                <w:sz w:val="18"/>
                <w:szCs w:val="18"/>
                <w:vertAlign w:val="superscript"/>
              </w:rPr>
            </w:pPr>
            <w:r w:rsidRPr="003346BA">
              <w:rPr>
                <w:sz w:val="18"/>
                <w:szCs w:val="18"/>
                <w:vertAlign w:val="superscript"/>
              </w:rPr>
              <w:t>0</w:t>
            </w:r>
          </w:p>
        </w:tc>
        <w:tc>
          <w:tcPr>
            <w:tcW w:w="5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5F70" w:rsidRPr="003346BA" w:rsidRDefault="00845F70"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5F70" w:rsidRPr="003346BA" w:rsidRDefault="00845F70" w:rsidP="00391073">
            <w:pPr>
              <w:jc w:val="center"/>
              <w:rPr>
                <w:sz w:val="18"/>
                <w:szCs w:val="18"/>
                <w:vertAlign w:val="superscript"/>
              </w:rPr>
            </w:pPr>
            <w:r w:rsidRPr="003346BA">
              <w:rPr>
                <w:sz w:val="18"/>
                <w:szCs w:val="18"/>
                <w:vertAlign w:val="superscript"/>
              </w:rPr>
              <w:t>0</w:t>
            </w:r>
          </w:p>
        </w:tc>
        <w:tc>
          <w:tcPr>
            <w:tcW w:w="6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5F70" w:rsidRPr="003346BA" w:rsidRDefault="00845F70"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5F70" w:rsidRPr="003346BA" w:rsidRDefault="00845F70" w:rsidP="00391073">
            <w:pPr>
              <w:jc w:val="center"/>
              <w:rPr>
                <w:sz w:val="18"/>
                <w:szCs w:val="18"/>
                <w:vertAlign w:val="superscript"/>
              </w:rPr>
            </w:pPr>
            <w:r w:rsidRPr="003346BA">
              <w:rPr>
                <w:sz w:val="18"/>
                <w:szCs w:val="18"/>
                <w:vertAlign w:val="superscript"/>
              </w:rPr>
              <w:t>0</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5F70" w:rsidRPr="003346BA" w:rsidRDefault="00845F70" w:rsidP="00391073">
            <w:pPr>
              <w:jc w:val="center"/>
              <w:rPr>
                <w:sz w:val="18"/>
                <w:szCs w:val="18"/>
                <w:vertAlign w:val="superscript"/>
              </w:rPr>
            </w:pPr>
            <w:r w:rsidRPr="003346BA">
              <w:rPr>
                <w:sz w:val="18"/>
                <w:szCs w:val="18"/>
                <w:vertAlign w:val="superscript"/>
              </w:rPr>
              <w:t>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5F70" w:rsidRPr="003346BA" w:rsidRDefault="00845F70" w:rsidP="008C7465">
            <w:pPr>
              <w:rPr>
                <w:sz w:val="18"/>
                <w:szCs w:val="18"/>
                <w:vertAlign w:val="superscript"/>
              </w:rPr>
            </w:pPr>
            <w:r w:rsidRPr="003346BA">
              <w:rPr>
                <w:sz w:val="18"/>
                <w:szCs w:val="18"/>
                <w:vertAlign w:val="superscript"/>
              </w:rPr>
              <w:t xml:space="preserve">Перечисление </w:t>
            </w:r>
            <w:r w:rsidR="00543655" w:rsidRPr="003346BA">
              <w:rPr>
                <w:sz w:val="18"/>
                <w:szCs w:val="18"/>
                <w:vertAlign w:val="superscript"/>
              </w:rPr>
              <w:t>взносов региональному</w:t>
            </w:r>
            <w:r w:rsidRPr="003346BA">
              <w:rPr>
                <w:sz w:val="18"/>
                <w:szCs w:val="18"/>
                <w:vertAlign w:val="superscript"/>
              </w:rPr>
              <w:t xml:space="preserve"> оператору</w:t>
            </w:r>
          </w:p>
        </w:tc>
      </w:tr>
      <w:tr w:rsidR="007D3F43" w:rsidRPr="003346BA" w:rsidTr="007126CC">
        <w:trPr>
          <w:gridAfter w:val="1"/>
          <w:wAfter w:w="33" w:type="dxa"/>
          <w:trHeight w:val="169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7D3F43" w:rsidRPr="003346BA" w:rsidRDefault="007D3F43" w:rsidP="004D1C4C">
            <w:pPr>
              <w:rPr>
                <w:sz w:val="18"/>
                <w:szCs w:val="18"/>
                <w:vertAlign w:val="superscript"/>
              </w:rPr>
            </w:pPr>
            <w:r w:rsidRPr="003346BA">
              <w:rPr>
                <w:sz w:val="18"/>
                <w:szCs w:val="18"/>
                <w:vertAlign w:val="superscript"/>
              </w:rPr>
              <w:lastRenderedPageBreak/>
              <w:t>1.2 Содержание, текущий и капитальный ремонт муниципального имущества</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7D3F43" w:rsidRPr="003346BA" w:rsidRDefault="007D3F43"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3F43" w:rsidRPr="003346BA" w:rsidRDefault="00191CCE" w:rsidP="00391073">
            <w:pPr>
              <w:jc w:val="center"/>
              <w:rPr>
                <w:sz w:val="18"/>
                <w:szCs w:val="18"/>
                <w:vertAlign w:val="superscript"/>
              </w:rPr>
            </w:pPr>
            <w:r>
              <w:rPr>
                <w:sz w:val="18"/>
                <w:szCs w:val="18"/>
                <w:vertAlign w:val="superscript"/>
              </w:rPr>
              <w:t>5383,3</w:t>
            </w:r>
          </w:p>
        </w:tc>
        <w:tc>
          <w:tcPr>
            <w:tcW w:w="7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D3F43" w:rsidRPr="003346BA" w:rsidRDefault="00191CCE" w:rsidP="007D3F43">
            <w:pPr>
              <w:jc w:val="center"/>
              <w:rPr>
                <w:sz w:val="18"/>
                <w:szCs w:val="18"/>
                <w:vertAlign w:val="superscript"/>
              </w:rPr>
            </w:pPr>
            <w:r>
              <w:rPr>
                <w:sz w:val="18"/>
                <w:szCs w:val="18"/>
                <w:vertAlign w:val="superscript"/>
              </w:rPr>
              <w:t>2595,6</w:t>
            </w:r>
          </w:p>
        </w:tc>
        <w:tc>
          <w:tcPr>
            <w:tcW w:w="6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D3F43" w:rsidRPr="003346BA" w:rsidRDefault="007D3F43" w:rsidP="00391073">
            <w:pPr>
              <w:jc w:val="center"/>
              <w:rPr>
                <w:sz w:val="18"/>
                <w:szCs w:val="18"/>
                <w:vertAlign w:val="superscript"/>
              </w:rPr>
            </w:pPr>
            <w:r w:rsidRPr="003346BA">
              <w:rPr>
                <w:sz w:val="18"/>
                <w:szCs w:val="18"/>
                <w:vertAlign w:val="superscript"/>
              </w:rPr>
              <w:t>0</w:t>
            </w:r>
          </w:p>
        </w:tc>
        <w:tc>
          <w:tcPr>
            <w:tcW w:w="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D3F43" w:rsidRPr="003346BA" w:rsidRDefault="007D3F43" w:rsidP="00391073">
            <w:pPr>
              <w:jc w:val="center"/>
              <w:rPr>
                <w:sz w:val="18"/>
                <w:szCs w:val="18"/>
                <w:vertAlign w:val="superscript"/>
              </w:rPr>
            </w:pPr>
            <w:r w:rsidRPr="003346BA">
              <w:rPr>
                <w:sz w:val="18"/>
                <w:szCs w:val="18"/>
                <w:vertAlign w:val="superscript"/>
              </w:rPr>
              <w:t>0</w:t>
            </w:r>
          </w:p>
        </w:tc>
        <w:tc>
          <w:tcPr>
            <w:tcW w:w="8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D3F43" w:rsidRPr="003346BA" w:rsidRDefault="00191CCE" w:rsidP="00EA1E33">
            <w:pPr>
              <w:jc w:val="center"/>
              <w:rPr>
                <w:sz w:val="18"/>
                <w:szCs w:val="18"/>
                <w:vertAlign w:val="superscript"/>
              </w:rPr>
            </w:pPr>
            <w:r>
              <w:rPr>
                <w:sz w:val="18"/>
                <w:szCs w:val="18"/>
                <w:vertAlign w:val="superscript"/>
              </w:rPr>
              <w:t>3156,4</w:t>
            </w:r>
          </w:p>
        </w:tc>
        <w:tc>
          <w:tcPr>
            <w:tcW w:w="9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D3F43" w:rsidRPr="003346BA" w:rsidRDefault="00191CCE" w:rsidP="00EA1E33">
            <w:pPr>
              <w:jc w:val="center"/>
              <w:rPr>
                <w:sz w:val="18"/>
                <w:szCs w:val="18"/>
                <w:vertAlign w:val="superscript"/>
              </w:rPr>
            </w:pPr>
            <w:r>
              <w:rPr>
                <w:sz w:val="18"/>
                <w:szCs w:val="18"/>
                <w:vertAlign w:val="superscript"/>
              </w:rPr>
              <w:t>2446,7</w:t>
            </w:r>
          </w:p>
        </w:tc>
        <w:tc>
          <w:tcPr>
            <w:tcW w:w="7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D3F43" w:rsidRPr="003346BA" w:rsidRDefault="007D3F43" w:rsidP="00391073">
            <w:pPr>
              <w:jc w:val="center"/>
              <w:rPr>
                <w:sz w:val="18"/>
                <w:szCs w:val="18"/>
                <w:vertAlign w:val="superscript"/>
              </w:rPr>
            </w:pPr>
            <w:r w:rsidRPr="003346BA">
              <w:rPr>
                <w:sz w:val="18"/>
                <w:szCs w:val="18"/>
                <w:vertAlign w:val="superscript"/>
              </w:rPr>
              <w:t>0</w:t>
            </w:r>
          </w:p>
        </w:tc>
        <w:tc>
          <w:tcPr>
            <w:tcW w:w="5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D3F43" w:rsidRPr="003346BA" w:rsidRDefault="007D3F43"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D3F43" w:rsidRPr="003346BA" w:rsidRDefault="00191CCE" w:rsidP="00391073">
            <w:pPr>
              <w:jc w:val="center"/>
              <w:rPr>
                <w:sz w:val="18"/>
                <w:szCs w:val="18"/>
                <w:vertAlign w:val="superscript"/>
              </w:rPr>
            </w:pPr>
            <w:r>
              <w:rPr>
                <w:sz w:val="18"/>
                <w:szCs w:val="18"/>
                <w:vertAlign w:val="superscript"/>
              </w:rPr>
              <w:t>2226,9</w:t>
            </w:r>
          </w:p>
        </w:tc>
        <w:tc>
          <w:tcPr>
            <w:tcW w:w="6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D3F43" w:rsidRPr="003346BA" w:rsidRDefault="00191CCE" w:rsidP="00391073">
            <w:pPr>
              <w:jc w:val="center"/>
              <w:rPr>
                <w:sz w:val="18"/>
                <w:szCs w:val="18"/>
                <w:vertAlign w:val="superscript"/>
              </w:rPr>
            </w:pPr>
            <w:r>
              <w:rPr>
                <w:sz w:val="18"/>
                <w:szCs w:val="18"/>
                <w:vertAlign w:val="superscript"/>
              </w:rPr>
              <w:t>148,9</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D3F43" w:rsidRPr="003346BA" w:rsidRDefault="007D3F43" w:rsidP="00391073">
            <w:pPr>
              <w:jc w:val="center"/>
              <w:rPr>
                <w:sz w:val="18"/>
                <w:szCs w:val="18"/>
                <w:vertAlign w:val="superscript"/>
              </w:rPr>
            </w:pPr>
            <w:r w:rsidRPr="003346BA">
              <w:rPr>
                <w:sz w:val="18"/>
                <w:szCs w:val="18"/>
                <w:vertAlign w:val="superscript"/>
              </w:rPr>
              <w:t>0</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3F43" w:rsidRPr="003346BA" w:rsidRDefault="007D3F43" w:rsidP="00391073">
            <w:pPr>
              <w:jc w:val="center"/>
              <w:rPr>
                <w:sz w:val="18"/>
                <w:szCs w:val="18"/>
                <w:vertAlign w:val="superscript"/>
              </w:rPr>
            </w:pPr>
            <w:r w:rsidRPr="003346BA">
              <w:rPr>
                <w:sz w:val="18"/>
                <w:szCs w:val="18"/>
                <w:vertAlign w:val="superscript"/>
              </w:rPr>
              <w:t>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3F43" w:rsidRPr="003346BA" w:rsidRDefault="007D3F43" w:rsidP="008C7465">
            <w:pPr>
              <w:rPr>
                <w:sz w:val="18"/>
                <w:szCs w:val="18"/>
                <w:vertAlign w:val="superscript"/>
              </w:rPr>
            </w:pPr>
            <w:r w:rsidRPr="003346BA">
              <w:rPr>
                <w:sz w:val="18"/>
                <w:szCs w:val="18"/>
                <w:vertAlign w:val="superscript"/>
              </w:rPr>
              <w:t>Оплата за потери по электроэнергии: МБОУ «Урдомская СШ</w:t>
            </w:r>
            <w:r w:rsidR="008B0C42">
              <w:rPr>
                <w:sz w:val="18"/>
                <w:szCs w:val="18"/>
                <w:vertAlign w:val="superscript"/>
              </w:rPr>
              <w:t>»,</w:t>
            </w:r>
            <w:r w:rsidRPr="003346BA">
              <w:rPr>
                <w:sz w:val="18"/>
                <w:szCs w:val="18"/>
                <w:vertAlign w:val="superscript"/>
              </w:rPr>
              <w:t xml:space="preserve"> полигон ТБО </w:t>
            </w:r>
            <w:proofErr w:type="spellStart"/>
            <w:r w:rsidRPr="003346BA">
              <w:rPr>
                <w:sz w:val="18"/>
                <w:szCs w:val="18"/>
                <w:vertAlign w:val="superscript"/>
              </w:rPr>
              <w:t>рп</w:t>
            </w:r>
            <w:proofErr w:type="spellEnd"/>
            <w:r w:rsidRPr="003346BA">
              <w:rPr>
                <w:sz w:val="18"/>
                <w:szCs w:val="18"/>
                <w:vertAlign w:val="superscript"/>
              </w:rPr>
              <w:t>. Урдома.</w:t>
            </w:r>
            <w:r w:rsidR="008B0C42">
              <w:rPr>
                <w:sz w:val="18"/>
                <w:szCs w:val="18"/>
                <w:vertAlign w:val="superscript"/>
              </w:rPr>
              <w:t xml:space="preserve"> Оплата коммунальных услуг в муниципальных квартирах, в которых отсутствуют наниматели.</w:t>
            </w:r>
          </w:p>
        </w:tc>
      </w:tr>
      <w:tr w:rsidR="00BA0B0A" w:rsidRPr="003346BA" w:rsidTr="007126CC">
        <w:trPr>
          <w:gridAfter w:val="1"/>
          <w:wAfter w:w="33" w:type="dxa"/>
          <w:trHeight w:val="1697"/>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4D1C4C">
            <w:pPr>
              <w:rPr>
                <w:sz w:val="18"/>
                <w:szCs w:val="18"/>
                <w:vertAlign w:val="superscript"/>
              </w:rPr>
            </w:pPr>
            <w:r w:rsidRPr="003346BA">
              <w:rPr>
                <w:sz w:val="18"/>
                <w:szCs w:val="18"/>
                <w:vertAlign w:val="superscript"/>
              </w:rPr>
              <w:t>1.3 Содержание мест захоронения</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8B0C42" w:rsidP="00391073">
            <w:pPr>
              <w:jc w:val="center"/>
              <w:rPr>
                <w:sz w:val="18"/>
                <w:szCs w:val="18"/>
                <w:vertAlign w:val="superscript"/>
              </w:rPr>
            </w:pPr>
            <w:r>
              <w:rPr>
                <w:sz w:val="18"/>
                <w:szCs w:val="18"/>
                <w:vertAlign w:val="superscript"/>
              </w:rPr>
              <w:t>309,4</w:t>
            </w:r>
          </w:p>
        </w:tc>
        <w:tc>
          <w:tcPr>
            <w:tcW w:w="7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91CCE" w:rsidP="00391073">
            <w:pPr>
              <w:jc w:val="center"/>
              <w:rPr>
                <w:sz w:val="18"/>
                <w:szCs w:val="18"/>
                <w:vertAlign w:val="superscript"/>
              </w:rPr>
            </w:pPr>
            <w:r>
              <w:rPr>
                <w:sz w:val="18"/>
                <w:szCs w:val="18"/>
                <w:vertAlign w:val="superscript"/>
              </w:rPr>
              <w:t>119,2</w:t>
            </w:r>
          </w:p>
        </w:tc>
        <w:tc>
          <w:tcPr>
            <w:tcW w:w="6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8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8B0C42" w:rsidP="00391073">
            <w:pPr>
              <w:jc w:val="center"/>
              <w:rPr>
                <w:sz w:val="18"/>
                <w:szCs w:val="18"/>
                <w:vertAlign w:val="superscript"/>
              </w:rPr>
            </w:pPr>
            <w:r>
              <w:rPr>
                <w:sz w:val="18"/>
                <w:szCs w:val="18"/>
                <w:vertAlign w:val="superscript"/>
              </w:rPr>
              <w:t>309,4</w:t>
            </w:r>
          </w:p>
        </w:tc>
        <w:tc>
          <w:tcPr>
            <w:tcW w:w="9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91CCE" w:rsidP="00391073">
            <w:pPr>
              <w:jc w:val="center"/>
              <w:rPr>
                <w:sz w:val="18"/>
                <w:szCs w:val="18"/>
                <w:vertAlign w:val="superscript"/>
              </w:rPr>
            </w:pPr>
            <w:r>
              <w:rPr>
                <w:sz w:val="18"/>
                <w:szCs w:val="18"/>
                <w:vertAlign w:val="superscript"/>
              </w:rPr>
              <w:t>119,2</w:t>
            </w:r>
          </w:p>
        </w:tc>
        <w:tc>
          <w:tcPr>
            <w:tcW w:w="7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5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87361E" w:rsidP="008C7465">
            <w:pPr>
              <w:rPr>
                <w:sz w:val="18"/>
                <w:szCs w:val="18"/>
                <w:vertAlign w:val="superscript"/>
              </w:rPr>
            </w:pPr>
            <w:r>
              <w:rPr>
                <w:sz w:val="18"/>
                <w:szCs w:val="18"/>
                <w:vertAlign w:val="superscript"/>
              </w:rPr>
              <w:t>Вывоз мусора МО «Сафроновское».</w:t>
            </w:r>
          </w:p>
        </w:tc>
      </w:tr>
      <w:tr w:rsidR="00BA0B0A" w:rsidRPr="003346BA" w:rsidTr="007126CC">
        <w:trPr>
          <w:gridAfter w:val="1"/>
          <w:wAfter w:w="33" w:type="dxa"/>
          <w:trHeight w:val="1693"/>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4D1C4C">
            <w:pPr>
              <w:rPr>
                <w:sz w:val="18"/>
                <w:szCs w:val="18"/>
                <w:vertAlign w:val="superscript"/>
              </w:rPr>
            </w:pPr>
            <w:r w:rsidRPr="003346BA">
              <w:rPr>
                <w:sz w:val="18"/>
                <w:szCs w:val="18"/>
                <w:vertAlign w:val="superscript"/>
              </w:rPr>
              <w:t>1.4 Уплата транспортного и   земельного налогов</w:t>
            </w:r>
          </w:p>
        </w:tc>
        <w:tc>
          <w:tcPr>
            <w:tcW w:w="1224" w:type="dxa"/>
            <w:tcBorders>
              <w:top w:val="single" w:sz="4" w:space="0" w:color="auto"/>
              <w:left w:val="nil"/>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9C0095" w:rsidP="00391073">
            <w:pPr>
              <w:jc w:val="center"/>
              <w:rPr>
                <w:sz w:val="18"/>
                <w:szCs w:val="18"/>
                <w:vertAlign w:val="superscript"/>
              </w:rPr>
            </w:pPr>
            <w:r>
              <w:rPr>
                <w:sz w:val="18"/>
                <w:szCs w:val="18"/>
                <w:vertAlign w:val="superscript"/>
              </w:rPr>
              <w:t>144,5</w:t>
            </w:r>
          </w:p>
        </w:tc>
        <w:tc>
          <w:tcPr>
            <w:tcW w:w="7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91CCE" w:rsidP="00391073">
            <w:pPr>
              <w:jc w:val="center"/>
              <w:rPr>
                <w:sz w:val="18"/>
                <w:szCs w:val="18"/>
                <w:vertAlign w:val="superscript"/>
              </w:rPr>
            </w:pPr>
            <w:r>
              <w:rPr>
                <w:sz w:val="18"/>
                <w:szCs w:val="18"/>
                <w:vertAlign w:val="superscript"/>
              </w:rPr>
              <w:t>141,3</w:t>
            </w:r>
          </w:p>
        </w:tc>
        <w:tc>
          <w:tcPr>
            <w:tcW w:w="6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8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9C0095" w:rsidP="00391073">
            <w:pPr>
              <w:jc w:val="center"/>
              <w:rPr>
                <w:sz w:val="18"/>
                <w:szCs w:val="18"/>
                <w:vertAlign w:val="superscript"/>
              </w:rPr>
            </w:pPr>
            <w:r>
              <w:rPr>
                <w:sz w:val="18"/>
                <w:szCs w:val="18"/>
                <w:vertAlign w:val="superscript"/>
              </w:rPr>
              <w:t>144,5</w:t>
            </w:r>
          </w:p>
        </w:tc>
        <w:tc>
          <w:tcPr>
            <w:tcW w:w="9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91CCE" w:rsidP="00391073">
            <w:pPr>
              <w:jc w:val="center"/>
              <w:rPr>
                <w:sz w:val="18"/>
                <w:szCs w:val="18"/>
                <w:vertAlign w:val="superscript"/>
              </w:rPr>
            </w:pPr>
            <w:r>
              <w:rPr>
                <w:sz w:val="18"/>
                <w:szCs w:val="18"/>
                <w:vertAlign w:val="superscript"/>
              </w:rPr>
              <w:t>141,3</w:t>
            </w:r>
          </w:p>
        </w:tc>
        <w:tc>
          <w:tcPr>
            <w:tcW w:w="7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5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5B44" w:rsidRPr="003346BA" w:rsidRDefault="0087361E" w:rsidP="008C7465">
            <w:pPr>
              <w:rPr>
                <w:sz w:val="18"/>
                <w:szCs w:val="18"/>
                <w:vertAlign w:val="superscript"/>
              </w:rPr>
            </w:pPr>
            <w:r>
              <w:rPr>
                <w:sz w:val="18"/>
                <w:szCs w:val="18"/>
                <w:vertAlign w:val="superscript"/>
              </w:rPr>
              <w:t>Начислен и частично переведен налог за муниципальное имущество и земельный налог за 2023г.</w:t>
            </w:r>
          </w:p>
        </w:tc>
      </w:tr>
      <w:tr w:rsidR="00BA0B0A" w:rsidRPr="003346BA" w:rsidTr="007126CC">
        <w:trPr>
          <w:gridAfter w:val="1"/>
          <w:wAfter w:w="33" w:type="dxa"/>
          <w:trHeight w:val="1689"/>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4D1C4C">
            <w:pPr>
              <w:rPr>
                <w:sz w:val="18"/>
                <w:szCs w:val="18"/>
                <w:vertAlign w:val="superscript"/>
              </w:rPr>
            </w:pPr>
            <w:r w:rsidRPr="003346BA">
              <w:rPr>
                <w:sz w:val="18"/>
                <w:szCs w:val="18"/>
                <w:vertAlign w:val="superscript"/>
              </w:rPr>
              <w:t>1.5. Приобретение имущества для муниципальных нужд</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91CCE" w:rsidP="00391073">
            <w:pPr>
              <w:jc w:val="center"/>
              <w:rPr>
                <w:sz w:val="18"/>
                <w:szCs w:val="18"/>
                <w:vertAlign w:val="superscript"/>
              </w:rPr>
            </w:pPr>
            <w:r>
              <w:rPr>
                <w:sz w:val="18"/>
                <w:szCs w:val="18"/>
                <w:vertAlign w:val="superscript"/>
              </w:rPr>
              <w:t>1088,3</w:t>
            </w:r>
          </w:p>
        </w:tc>
        <w:tc>
          <w:tcPr>
            <w:tcW w:w="7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91CCE" w:rsidP="00391073">
            <w:pPr>
              <w:jc w:val="center"/>
              <w:rPr>
                <w:sz w:val="18"/>
                <w:szCs w:val="18"/>
                <w:vertAlign w:val="superscript"/>
              </w:rPr>
            </w:pPr>
            <w:r>
              <w:rPr>
                <w:sz w:val="18"/>
                <w:szCs w:val="18"/>
                <w:vertAlign w:val="superscript"/>
              </w:rPr>
              <w:t>1088,3</w:t>
            </w:r>
          </w:p>
        </w:tc>
        <w:tc>
          <w:tcPr>
            <w:tcW w:w="6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8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91CCE" w:rsidP="00391073">
            <w:pPr>
              <w:jc w:val="center"/>
              <w:rPr>
                <w:sz w:val="18"/>
                <w:szCs w:val="18"/>
                <w:vertAlign w:val="superscript"/>
              </w:rPr>
            </w:pPr>
            <w:r>
              <w:rPr>
                <w:sz w:val="18"/>
                <w:szCs w:val="18"/>
                <w:vertAlign w:val="superscript"/>
              </w:rPr>
              <w:t>546,5</w:t>
            </w:r>
          </w:p>
        </w:tc>
        <w:tc>
          <w:tcPr>
            <w:tcW w:w="9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91CCE" w:rsidP="00391073">
            <w:pPr>
              <w:jc w:val="center"/>
              <w:rPr>
                <w:sz w:val="18"/>
                <w:szCs w:val="18"/>
                <w:vertAlign w:val="superscript"/>
              </w:rPr>
            </w:pPr>
            <w:r>
              <w:rPr>
                <w:sz w:val="18"/>
                <w:szCs w:val="18"/>
                <w:vertAlign w:val="superscript"/>
              </w:rPr>
              <w:t>546,5</w:t>
            </w:r>
          </w:p>
        </w:tc>
        <w:tc>
          <w:tcPr>
            <w:tcW w:w="7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5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91CCE" w:rsidP="00391073">
            <w:pPr>
              <w:jc w:val="center"/>
              <w:rPr>
                <w:sz w:val="18"/>
                <w:szCs w:val="18"/>
                <w:vertAlign w:val="superscript"/>
              </w:rPr>
            </w:pPr>
            <w:r>
              <w:rPr>
                <w:sz w:val="18"/>
                <w:szCs w:val="18"/>
                <w:vertAlign w:val="superscript"/>
              </w:rPr>
              <w:t>541,8</w:t>
            </w:r>
          </w:p>
        </w:tc>
        <w:tc>
          <w:tcPr>
            <w:tcW w:w="6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384E16" w:rsidP="00391073">
            <w:pPr>
              <w:jc w:val="center"/>
              <w:rPr>
                <w:sz w:val="18"/>
                <w:szCs w:val="18"/>
                <w:vertAlign w:val="superscript"/>
              </w:rPr>
            </w:pPr>
            <w:r>
              <w:rPr>
                <w:sz w:val="18"/>
                <w:szCs w:val="18"/>
                <w:vertAlign w:val="superscript"/>
              </w:rPr>
              <w:t>541,8</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384E16" w:rsidP="008C7465">
            <w:pPr>
              <w:rPr>
                <w:sz w:val="18"/>
                <w:szCs w:val="18"/>
                <w:vertAlign w:val="superscript"/>
              </w:rPr>
            </w:pPr>
            <w:r w:rsidRPr="00384E16">
              <w:rPr>
                <w:sz w:val="18"/>
                <w:szCs w:val="18"/>
                <w:vertAlign w:val="superscript"/>
              </w:rPr>
              <w:t>Приобретение электростанции дизельной в кожухе АД60С-Т400-РПМ27 (специализированный прицеп для перевозки сменных кузовов ПСА 7115L2 ПСА-1.8Т)</w:t>
            </w:r>
          </w:p>
        </w:tc>
      </w:tr>
      <w:tr w:rsidR="00645C21" w:rsidRPr="003346BA" w:rsidTr="007126CC">
        <w:trPr>
          <w:gridAfter w:val="1"/>
          <w:wAfter w:w="33" w:type="dxa"/>
          <w:trHeight w:val="2831"/>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645C21" w:rsidRPr="003346BA" w:rsidRDefault="00645C21" w:rsidP="004D1C4C">
            <w:pPr>
              <w:rPr>
                <w:sz w:val="18"/>
                <w:szCs w:val="18"/>
                <w:vertAlign w:val="superscript"/>
              </w:rPr>
            </w:pPr>
            <w:r w:rsidRPr="003346BA">
              <w:rPr>
                <w:sz w:val="18"/>
                <w:szCs w:val="18"/>
                <w:vertAlign w:val="superscript"/>
              </w:rPr>
              <w:t xml:space="preserve">1.6. Демонтаж зданий, находящихся в муниципальной собственности, изготовление проектов организации работ по сносу объектов капитального строительства, изготовление актов </w:t>
            </w:r>
            <w:r w:rsidR="00543655" w:rsidRPr="003346BA">
              <w:rPr>
                <w:sz w:val="18"/>
                <w:szCs w:val="18"/>
                <w:vertAlign w:val="superscript"/>
              </w:rPr>
              <w:t>обследования на</w:t>
            </w:r>
            <w:r w:rsidRPr="003346BA">
              <w:rPr>
                <w:sz w:val="18"/>
                <w:szCs w:val="18"/>
                <w:vertAlign w:val="superscript"/>
              </w:rPr>
              <w:t xml:space="preserve"> объекты капитального строительства</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645C21" w:rsidRPr="003346BA" w:rsidRDefault="00645C21"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191CCE" w:rsidP="00391073">
            <w:pPr>
              <w:jc w:val="center"/>
              <w:rPr>
                <w:sz w:val="18"/>
                <w:szCs w:val="18"/>
                <w:vertAlign w:val="superscript"/>
              </w:rPr>
            </w:pPr>
            <w:r>
              <w:rPr>
                <w:sz w:val="18"/>
                <w:szCs w:val="18"/>
                <w:vertAlign w:val="superscript"/>
              </w:rPr>
              <w:t>3030,0</w:t>
            </w:r>
          </w:p>
        </w:tc>
        <w:tc>
          <w:tcPr>
            <w:tcW w:w="7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191CCE" w:rsidP="00391073">
            <w:pPr>
              <w:jc w:val="center"/>
              <w:rPr>
                <w:sz w:val="18"/>
                <w:szCs w:val="18"/>
                <w:vertAlign w:val="superscript"/>
              </w:rPr>
            </w:pPr>
            <w:r>
              <w:rPr>
                <w:sz w:val="18"/>
                <w:szCs w:val="18"/>
                <w:vertAlign w:val="superscript"/>
              </w:rPr>
              <w:t>2026,0</w:t>
            </w:r>
          </w:p>
        </w:tc>
        <w:tc>
          <w:tcPr>
            <w:tcW w:w="6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8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191CCE" w:rsidP="00EA1E33">
            <w:pPr>
              <w:jc w:val="center"/>
              <w:rPr>
                <w:sz w:val="18"/>
                <w:szCs w:val="18"/>
                <w:vertAlign w:val="superscript"/>
              </w:rPr>
            </w:pPr>
            <w:r>
              <w:rPr>
                <w:sz w:val="18"/>
                <w:szCs w:val="18"/>
                <w:vertAlign w:val="superscript"/>
              </w:rPr>
              <w:t>3030,0</w:t>
            </w:r>
          </w:p>
        </w:tc>
        <w:tc>
          <w:tcPr>
            <w:tcW w:w="9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191CCE" w:rsidP="00EA1E33">
            <w:pPr>
              <w:jc w:val="center"/>
              <w:rPr>
                <w:sz w:val="18"/>
                <w:szCs w:val="18"/>
                <w:vertAlign w:val="superscript"/>
              </w:rPr>
            </w:pPr>
            <w:r>
              <w:rPr>
                <w:sz w:val="18"/>
                <w:szCs w:val="18"/>
                <w:vertAlign w:val="superscript"/>
              </w:rPr>
              <w:t>3026,0</w:t>
            </w:r>
          </w:p>
        </w:tc>
        <w:tc>
          <w:tcPr>
            <w:tcW w:w="7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5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8F1F15" w:rsidP="008C7465">
            <w:pPr>
              <w:rPr>
                <w:sz w:val="18"/>
                <w:szCs w:val="18"/>
                <w:vertAlign w:val="superscript"/>
              </w:rPr>
            </w:pPr>
            <w:r w:rsidRPr="008F1F15">
              <w:rPr>
                <w:sz w:val="18"/>
                <w:szCs w:val="18"/>
                <w:vertAlign w:val="superscript"/>
              </w:rPr>
              <w:t xml:space="preserve">Демонтаж 4 МКД по адресу: с. Яренск, ул. Маяковского, д. 25; с. Яренск, ул. Пионерская, д. 17, с. Яренск, ул. </w:t>
            </w:r>
            <w:proofErr w:type="spellStart"/>
            <w:r w:rsidRPr="008F1F15">
              <w:rPr>
                <w:sz w:val="18"/>
                <w:szCs w:val="18"/>
                <w:vertAlign w:val="superscript"/>
              </w:rPr>
              <w:t>Бр</w:t>
            </w:r>
            <w:proofErr w:type="spellEnd"/>
            <w:r w:rsidRPr="008F1F15">
              <w:rPr>
                <w:sz w:val="18"/>
                <w:szCs w:val="18"/>
                <w:vertAlign w:val="superscript"/>
              </w:rPr>
              <w:t xml:space="preserve">. Покровских, д. 7 и с. Яренск, ул. </w:t>
            </w:r>
            <w:proofErr w:type="spellStart"/>
            <w:r w:rsidRPr="008F1F15">
              <w:rPr>
                <w:sz w:val="18"/>
                <w:szCs w:val="18"/>
                <w:vertAlign w:val="superscript"/>
              </w:rPr>
              <w:t>Бр</w:t>
            </w:r>
            <w:proofErr w:type="spellEnd"/>
            <w:r w:rsidRPr="008F1F15">
              <w:rPr>
                <w:sz w:val="18"/>
                <w:szCs w:val="18"/>
                <w:vertAlign w:val="superscript"/>
              </w:rPr>
              <w:t>. Покровских, д. 27</w:t>
            </w:r>
          </w:p>
        </w:tc>
      </w:tr>
      <w:tr w:rsidR="00645C21" w:rsidRPr="003346BA" w:rsidTr="007126CC">
        <w:trPr>
          <w:gridAfter w:val="1"/>
          <w:wAfter w:w="33" w:type="dxa"/>
          <w:trHeight w:val="1397"/>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645C21" w:rsidRPr="003346BA" w:rsidRDefault="00645C21" w:rsidP="004D1C4C">
            <w:pPr>
              <w:rPr>
                <w:sz w:val="18"/>
                <w:szCs w:val="18"/>
                <w:vertAlign w:val="superscript"/>
              </w:rPr>
            </w:pPr>
            <w:r w:rsidRPr="003346BA">
              <w:rPr>
                <w:sz w:val="18"/>
                <w:szCs w:val="18"/>
                <w:vertAlign w:val="superscript"/>
              </w:rPr>
              <w:lastRenderedPageBreak/>
              <w:t>1.7 Доставка счетов – квитанций на территории Ленского района, оплата почтовых и банковских услуг.</w:t>
            </w:r>
          </w:p>
        </w:tc>
        <w:tc>
          <w:tcPr>
            <w:tcW w:w="1224" w:type="dxa"/>
            <w:tcBorders>
              <w:top w:val="single" w:sz="4" w:space="0" w:color="auto"/>
              <w:left w:val="nil"/>
              <w:bottom w:val="single" w:sz="4" w:space="0" w:color="auto"/>
              <w:right w:val="single" w:sz="4" w:space="0" w:color="auto"/>
            </w:tcBorders>
            <w:shd w:val="clear" w:color="auto" w:fill="auto"/>
            <w:hideMark/>
          </w:tcPr>
          <w:p w:rsidR="00645C21" w:rsidRPr="003346BA" w:rsidRDefault="00645C21"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8B0C42" w:rsidP="00391073">
            <w:pPr>
              <w:jc w:val="center"/>
              <w:rPr>
                <w:sz w:val="18"/>
                <w:szCs w:val="18"/>
                <w:vertAlign w:val="superscript"/>
              </w:rPr>
            </w:pPr>
            <w:r>
              <w:rPr>
                <w:sz w:val="18"/>
                <w:szCs w:val="18"/>
                <w:vertAlign w:val="superscript"/>
              </w:rPr>
              <w:t>410,</w:t>
            </w:r>
            <w:r w:rsidR="00191CCE">
              <w:rPr>
                <w:sz w:val="18"/>
                <w:szCs w:val="18"/>
                <w:vertAlign w:val="superscript"/>
              </w:rPr>
              <w:t>1</w:t>
            </w:r>
          </w:p>
        </w:tc>
        <w:tc>
          <w:tcPr>
            <w:tcW w:w="7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191CCE" w:rsidP="00391073">
            <w:pPr>
              <w:jc w:val="center"/>
              <w:rPr>
                <w:sz w:val="18"/>
                <w:szCs w:val="18"/>
                <w:vertAlign w:val="superscript"/>
              </w:rPr>
            </w:pPr>
            <w:r>
              <w:rPr>
                <w:sz w:val="18"/>
                <w:szCs w:val="18"/>
                <w:vertAlign w:val="superscript"/>
              </w:rPr>
              <w:t>336,7</w:t>
            </w:r>
          </w:p>
        </w:tc>
        <w:tc>
          <w:tcPr>
            <w:tcW w:w="6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8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191CCE" w:rsidP="00EA1E33">
            <w:pPr>
              <w:jc w:val="center"/>
              <w:rPr>
                <w:sz w:val="18"/>
                <w:szCs w:val="18"/>
                <w:vertAlign w:val="superscript"/>
              </w:rPr>
            </w:pPr>
            <w:r>
              <w:rPr>
                <w:sz w:val="18"/>
                <w:szCs w:val="18"/>
                <w:vertAlign w:val="superscript"/>
              </w:rPr>
              <w:t>410,1</w:t>
            </w:r>
          </w:p>
        </w:tc>
        <w:tc>
          <w:tcPr>
            <w:tcW w:w="9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191CCE" w:rsidP="00EA1E33">
            <w:pPr>
              <w:jc w:val="center"/>
              <w:rPr>
                <w:sz w:val="18"/>
                <w:szCs w:val="18"/>
                <w:vertAlign w:val="superscript"/>
              </w:rPr>
            </w:pPr>
            <w:r>
              <w:rPr>
                <w:sz w:val="18"/>
                <w:szCs w:val="18"/>
                <w:vertAlign w:val="superscript"/>
              </w:rPr>
              <w:t>336,7</w:t>
            </w:r>
          </w:p>
        </w:tc>
        <w:tc>
          <w:tcPr>
            <w:tcW w:w="7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5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8C7465">
            <w:pPr>
              <w:rPr>
                <w:sz w:val="18"/>
                <w:szCs w:val="18"/>
                <w:vertAlign w:val="superscript"/>
              </w:rPr>
            </w:pPr>
            <w:r w:rsidRPr="003346BA">
              <w:rPr>
                <w:sz w:val="18"/>
                <w:szCs w:val="18"/>
                <w:vertAlign w:val="superscript"/>
              </w:rPr>
              <w:t>Израсходовано на доставку счетов – квитанций ФГУП «Почта РОССИИ</w:t>
            </w:r>
            <w:r w:rsidR="008F1F15" w:rsidRPr="003346BA">
              <w:rPr>
                <w:sz w:val="18"/>
                <w:szCs w:val="18"/>
                <w:vertAlign w:val="superscript"/>
              </w:rPr>
              <w:t>», а</w:t>
            </w:r>
            <w:r w:rsidRPr="003346BA">
              <w:rPr>
                <w:sz w:val="18"/>
                <w:szCs w:val="18"/>
                <w:vertAlign w:val="superscript"/>
              </w:rPr>
              <w:t xml:space="preserve"> также за прием платежей за наем согласно выставленным счетам</w:t>
            </w:r>
            <w:r w:rsidR="008F1F15">
              <w:rPr>
                <w:sz w:val="18"/>
                <w:szCs w:val="18"/>
                <w:vertAlign w:val="superscript"/>
              </w:rPr>
              <w:t>.</w:t>
            </w:r>
          </w:p>
        </w:tc>
      </w:tr>
      <w:tr w:rsidR="00BA0B0A" w:rsidRPr="003346BA" w:rsidTr="007126CC">
        <w:trPr>
          <w:gridAfter w:val="1"/>
          <w:wAfter w:w="33" w:type="dxa"/>
          <w:trHeight w:val="2251"/>
        </w:trPr>
        <w:tc>
          <w:tcPr>
            <w:tcW w:w="1572" w:type="dxa"/>
            <w:tcBorders>
              <w:top w:val="nil"/>
              <w:left w:val="single" w:sz="4" w:space="0" w:color="auto"/>
              <w:bottom w:val="single" w:sz="4" w:space="0" w:color="auto"/>
              <w:right w:val="single" w:sz="4" w:space="0" w:color="auto"/>
            </w:tcBorders>
            <w:shd w:val="clear" w:color="auto" w:fill="auto"/>
            <w:hideMark/>
          </w:tcPr>
          <w:p w:rsidR="0011286D" w:rsidRPr="003346BA" w:rsidRDefault="0011286D" w:rsidP="004D1C4C">
            <w:pPr>
              <w:rPr>
                <w:sz w:val="18"/>
                <w:szCs w:val="18"/>
                <w:vertAlign w:val="superscript"/>
              </w:rPr>
            </w:pPr>
            <w:r w:rsidRPr="003346BA">
              <w:rPr>
                <w:sz w:val="18"/>
                <w:szCs w:val="18"/>
                <w:vertAlign w:val="superscript"/>
              </w:rPr>
              <w:t>2.1 Оценка рыночной стоимости муниципального имущества с целью заключения договоров на право аренды либо договоров купли-продажи, публикация в общественно-политической газете «Маяк»</w:t>
            </w:r>
          </w:p>
        </w:tc>
        <w:tc>
          <w:tcPr>
            <w:tcW w:w="1224" w:type="dxa"/>
            <w:tcBorders>
              <w:top w:val="nil"/>
              <w:left w:val="nil"/>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91CCE" w:rsidP="00391073">
            <w:pPr>
              <w:jc w:val="center"/>
              <w:rPr>
                <w:sz w:val="18"/>
                <w:szCs w:val="18"/>
                <w:vertAlign w:val="superscript"/>
              </w:rPr>
            </w:pPr>
            <w:r>
              <w:rPr>
                <w:sz w:val="18"/>
                <w:szCs w:val="18"/>
                <w:vertAlign w:val="superscript"/>
              </w:rPr>
              <w:t>45,6</w:t>
            </w:r>
          </w:p>
        </w:tc>
        <w:tc>
          <w:tcPr>
            <w:tcW w:w="7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91CCE" w:rsidP="00391073">
            <w:pPr>
              <w:jc w:val="center"/>
              <w:rPr>
                <w:sz w:val="18"/>
                <w:szCs w:val="18"/>
                <w:vertAlign w:val="superscript"/>
              </w:rPr>
            </w:pPr>
            <w:r>
              <w:rPr>
                <w:sz w:val="18"/>
                <w:szCs w:val="18"/>
                <w:vertAlign w:val="superscript"/>
              </w:rPr>
              <w:t>26,1</w:t>
            </w:r>
          </w:p>
        </w:tc>
        <w:tc>
          <w:tcPr>
            <w:tcW w:w="6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8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91CCE" w:rsidP="00391073">
            <w:pPr>
              <w:jc w:val="center"/>
              <w:rPr>
                <w:sz w:val="18"/>
                <w:szCs w:val="18"/>
                <w:vertAlign w:val="superscript"/>
              </w:rPr>
            </w:pPr>
            <w:r>
              <w:rPr>
                <w:sz w:val="18"/>
                <w:szCs w:val="18"/>
                <w:vertAlign w:val="superscript"/>
              </w:rPr>
              <w:t>45,6</w:t>
            </w:r>
          </w:p>
        </w:tc>
        <w:tc>
          <w:tcPr>
            <w:tcW w:w="9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91CCE" w:rsidP="00391073">
            <w:pPr>
              <w:jc w:val="center"/>
              <w:rPr>
                <w:sz w:val="18"/>
                <w:szCs w:val="18"/>
                <w:vertAlign w:val="superscript"/>
              </w:rPr>
            </w:pPr>
            <w:r>
              <w:rPr>
                <w:sz w:val="18"/>
                <w:szCs w:val="18"/>
                <w:vertAlign w:val="superscript"/>
              </w:rPr>
              <w:t>26,1</w:t>
            </w:r>
          </w:p>
        </w:tc>
        <w:tc>
          <w:tcPr>
            <w:tcW w:w="7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5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3402" w:type="dxa"/>
            <w:gridSpan w:val="2"/>
            <w:tcBorders>
              <w:top w:val="nil"/>
              <w:left w:val="single" w:sz="4" w:space="0" w:color="auto"/>
              <w:bottom w:val="single" w:sz="4" w:space="0" w:color="auto"/>
              <w:right w:val="single" w:sz="4" w:space="0" w:color="auto"/>
            </w:tcBorders>
            <w:shd w:val="clear" w:color="auto" w:fill="auto"/>
            <w:vAlign w:val="center"/>
            <w:hideMark/>
          </w:tcPr>
          <w:p w:rsidR="0011286D" w:rsidRPr="003346BA" w:rsidRDefault="0011286D" w:rsidP="008C7465">
            <w:pPr>
              <w:rPr>
                <w:sz w:val="18"/>
                <w:szCs w:val="18"/>
                <w:vertAlign w:val="superscript"/>
              </w:rPr>
            </w:pPr>
            <w:r w:rsidRPr="003346BA">
              <w:rPr>
                <w:sz w:val="18"/>
                <w:szCs w:val="18"/>
                <w:vertAlign w:val="superscript"/>
              </w:rPr>
              <w:t>Проведены мероприятия по оценке рыночной стоимости муниципального имущ</w:t>
            </w:r>
            <w:r w:rsidR="0012387D" w:rsidRPr="003346BA">
              <w:rPr>
                <w:sz w:val="18"/>
                <w:szCs w:val="18"/>
                <w:vertAlign w:val="superscript"/>
              </w:rPr>
              <w:t>е</w:t>
            </w:r>
            <w:r w:rsidRPr="003346BA">
              <w:rPr>
                <w:sz w:val="18"/>
                <w:szCs w:val="18"/>
                <w:vertAlign w:val="superscript"/>
              </w:rPr>
              <w:t>ства.</w:t>
            </w:r>
          </w:p>
        </w:tc>
      </w:tr>
      <w:tr w:rsidR="00645C21" w:rsidRPr="003346BA" w:rsidTr="007126CC">
        <w:trPr>
          <w:gridAfter w:val="1"/>
          <w:wAfter w:w="33" w:type="dxa"/>
          <w:trHeight w:val="1532"/>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645C21" w:rsidRPr="003346BA" w:rsidRDefault="00645C21" w:rsidP="004D1C4C">
            <w:pPr>
              <w:rPr>
                <w:sz w:val="18"/>
                <w:szCs w:val="18"/>
                <w:vertAlign w:val="superscript"/>
              </w:rPr>
            </w:pPr>
            <w:r w:rsidRPr="003346BA">
              <w:rPr>
                <w:sz w:val="18"/>
                <w:szCs w:val="18"/>
                <w:vertAlign w:val="superscript"/>
              </w:rPr>
              <w:t>2.2. Изготовление технической документации и (или) проведение кадастровых работ в отношении муниципального имущества</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645C21" w:rsidRPr="003346BA" w:rsidRDefault="00645C21"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191CCE" w:rsidP="00391073">
            <w:pPr>
              <w:jc w:val="center"/>
              <w:rPr>
                <w:sz w:val="18"/>
                <w:szCs w:val="18"/>
                <w:vertAlign w:val="superscript"/>
              </w:rPr>
            </w:pPr>
            <w:r>
              <w:rPr>
                <w:sz w:val="18"/>
                <w:szCs w:val="18"/>
                <w:vertAlign w:val="superscript"/>
              </w:rPr>
              <w:t>224,1</w:t>
            </w:r>
          </w:p>
        </w:tc>
        <w:tc>
          <w:tcPr>
            <w:tcW w:w="7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191CCE" w:rsidP="00645C21">
            <w:pPr>
              <w:jc w:val="center"/>
              <w:rPr>
                <w:sz w:val="18"/>
                <w:szCs w:val="18"/>
                <w:vertAlign w:val="superscript"/>
              </w:rPr>
            </w:pPr>
            <w:r>
              <w:rPr>
                <w:sz w:val="18"/>
                <w:szCs w:val="18"/>
                <w:vertAlign w:val="superscript"/>
              </w:rPr>
              <w:t>207,9</w:t>
            </w:r>
          </w:p>
        </w:tc>
        <w:tc>
          <w:tcPr>
            <w:tcW w:w="6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8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191CCE" w:rsidP="00EA1E33">
            <w:pPr>
              <w:jc w:val="center"/>
              <w:rPr>
                <w:sz w:val="18"/>
                <w:szCs w:val="18"/>
                <w:vertAlign w:val="superscript"/>
              </w:rPr>
            </w:pPr>
            <w:r>
              <w:rPr>
                <w:sz w:val="18"/>
                <w:szCs w:val="18"/>
                <w:vertAlign w:val="superscript"/>
              </w:rPr>
              <w:t>224,1</w:t>
            </w:r>
          </w:p>
        </w:tc>
        <w:tc>
          <w:tcPr>
            <w:tcW w:w="9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191CCE" w:rsidP="00EA1E33">
            <w:pPr>
              <w:jc w:val="center"/>
              <w:rPr>
                <w:sz w:val="18"/>
                <w:szCs w:val="18"/>
                <w:vertAlign w:val="superscript"/>
              </w:rPr>
            </w:pPr>
            <w:r>
              <w:rPr>
                <w:sz w:val="18"/>
                <w:szCs w:val="18"/>
                <w:vertAlign w:val="superscript"/>
              </w:rPr>
              <w:t>207,9</w:t>
            </w:r>
          </w:p>
        </w:tc>
        <w:tc>
          <w:tcPr>
            <w:tcW w:w="7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5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8F1F15" w:rsidP="008C7465">
            <w:pPr>
              <w:rPr>
                <w:sz w:val="18"/>
                <w:szCs w:val="18"/>
                <w:vertAlign w:val="superscript"/>
              </w:rPr>
            </w:pPr>
            <w:r w:rsidRPr="008F1F15">
              <w:rPr>
                <w:sz w:val="18"/>
                <w:szCs w:val="18"/>
                <w:vertAlign w:val="superscript"/>
              </w:rPr>
              <w:t xml:space="preserve">Изготовление технических планов на ВЛ-0,4 </w:t>
            </w:r>
            <w:proofErr w:type="spellStart"/>
            <w:r w:rsidRPr="008F1F15">
              <w:rPr>
                <w:sz w:val="18"/>
                <w:szCs w:val="18"/>
                <w:vertAlign w:val="superscript"/>
              </w:rPr>
              <w:t>кВ</w:t>
            </w:r>
            <w:proofErr w:type="spellEnd"/>
            <w:r w:rsidRPr="008F1F15">
              <w:rPr>
                <w:sz w:val="18"/>
                <w:szCs w:val="18"/>
                <w:vertAlign w:val="superscript"/>
              </w:rPr>
              <w:t xml:space="preserve"> и КТП в п. Урдома; на жилые дома по адресу: п. Литвино, ул. Лесная, д. 33, п. Литвино, ул. Инженерная, д. 12, п. Литвино, ул. Южная, д. 14 и п. Запань Яреньга, ул. Центральная, д. 51.</w:t>
            </w:r>
          </w:p>
        </w:tc>
      </w:tr>
      <w:tr w:rsidR="00BA0B0A" w:rsidRPr="003346BA" w:rsidTr="007126CC">
        <w:trPr>
          <w:gridAfter w:val="1"/>
          <w:wAfter w:w="33" w:type="dxa"/>
          <w:trHeight w:val="1270"/>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4D1C4C">
            <w:pPr>
              <w:rPr>
                <w:sz w:val="18"/>
                <w:szCs w:val="18"/>
                <w:vertAlign w:val="superscript"/>
              </w:rPr>
            </w:pPr>
            <w:r w:rsidRPr="003346BA">
              <w:rPr>
                <w:sz w:val="18"/>
                <w:szCs w:val="18"/>
                <w:vertAlign w:val="superscript"/>
              </w:rPr>
              <w:t>2.3. Выдача архивных справок</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8349EC" w:rsidP="00391073">
            <w:pPr>
              <w:jc w:val="center"/>
              <w:rPr>
                <w:sz w:val="18"/>
                <w:szCs w:val="18"/>
                <w:vertAlign w:val="superscript"/>
              </w:rPr>
            </w:pPr>
            <w:r>
              <w:rPr>
                <w:sz w:val="18"/>
                <w:szCs w:val="18"/>
                <w:vertAlign w:val="superscript"/>
              </w:rPr>
              <w:t>0</w:t>
            </w:r>
          </w:p>
        </w:tc>
        <w:tc>
          <w:tcPr>
            <w:tcW w:w="7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8349EC" w:rsidP="00391073">
            <w:pPr>
              <w:jc w:val="center"/>
              <w:rPr>
                <w:sz w:val="18"/>
                <w:szCs w:val="18"/>
                <w:vertAlign w:val="superscript"/>
              </w:rPr>
            </w:pPr>
            <w:r>
              <w:rPr>
                <w:sz w:val="18"/>
                <w:szCs w:val="18"/>
                <w:vertAlign w:val="superscript"/>
              </w:rPr>
              <w:t>0</w:t>
            </w:r>
          </w:p>
        </w:tc>
        <w:tc>
          <w:tcPr>
            <w:tcW w:w="6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8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1286D" w:rsidRPr="003346BA" w:rsidRDefault="008349EC" w:rsidP="00391073">
            <w:pPr>
              <w:jc w:val="center"/>
              <w:rPr>
                <w:sz w:val="18"/>
                <w:szCs w:val="18"/>
                <w:vertAlign w:val="superscript"/>
              </w:rPr>
            </w:pPr>
            <w:r>
              <w:rPr>
                <w:sz w:val="18"/>
                <w:szCs w:val="18"/>
                <w:vertAlign w:val="superscript"/>
              </w:rPr>
              <w:t>0</w:t>
            </w:r>
          </w:p>
        </w:tc>
        <w:tc>
          <w:tcPr>
            <w:tcW w:w="9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1286D" w:rsidRPr="003346BA" w:rsidRDefault="008349EC" w:rsidP="00391073">
            <w:pPr>
              <w:jc w:val="center"/>
              <w:rPr>
                <w:sz w:val="18"/>
                <w:szCs w:val="18"/>
                <w:vertAlign w:val="superscript"/>
              </w:rPr>
            </w:pPr>
            <w:r>
              <w:rPr>
                <w:sz w:val="18"/>
                <w:szCs w:val="18"/>
                <w:vertAlign w:val="superscript"/>
              </w:rPr>
              <w:t>0</w:t>
            </w:r>
          </w:p>
        </w:tc>
        <w:tc>
          <w:tcPr>
            <w:tcW w:w="7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5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9657B7" w:rsidP="008C7465">
            <w:pPr>
              <w:rPr>
                <w:sz w:val="18"/>
                <w:szCs w:val="18"/>
                <w:vertAlign w:val="superscript"/>
              </w:rPr>
            </w:pPr>
            <w:r>
              <w:rPr>
                <w:sz w:val="18"/>
                <w:szCs w:val="18"/>
                <w:vertAlign w:val="superscript"/>
              </w:rPr>
              <w:t>Запрос архивных справок проводится по мере необходимости</w:t>
            </w:r>
          </w:p>
        </w:tc>
      </w:tr>
      <w:tr w:rsidR="00645C21" w:rsidRPr="003346BA" w:rsidTr="007126CC">
        <w:trPr>
          <w:gridAfter w:val="1"/>
          <w:wAfter w:w="33" w:type="dxa"/>
          <w:trHeight w:val="280"/>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645C21" w:rsidRPr="003346BA" w:rsidRDefault="00645C21" w:rsidP="004D1C4C">
            <w:pPr>
              <w:rPr>
                <w:sz w:val="18"/>
                <w:szCs w:val="18"/>
                <w:vertAlign w:val="superscript"/>
              </w:rPr>
            </w:pPr>
            <w:r w:rsidRPr="003346BA">
              <w:rPr>
                <w:sz w:val="18"/>
                <w:szCs w:val="18"/>
                <w:vertAlign w:val="superscript"/>
              </w:rPr>
              <w:t>2.4. Изготовление технических заключений в форме технических отчетов, изготовление проектов организации работ по сносу объектов капитального строительства</w:t>
            </w:r>
          </w:p>
        </w:tc>
        <w:tc>
          <w:tcPr>
            <w:tcW w:w="1224" w:type="dxa"/>
            <w:tcBorders>
              <w:top w:val="single" w:sz="4" w:space="0" w:color="auto"/>
              <w:left w:val="nil"/>
              <w:bottom w:val="single" w:sz="4" w:space="0" w:color="auto"/>
              <w:right w:val="single" w:sz="4" w:space="0" w:color="auto"/>
            </w:tcBorders>
            <w:shd w:val="clear" w:color="auto" w:fill="auto"/>
            <w:hideMark/>
          </w:tcPr>
          <w:p w:rsidR="00645C21" w:rsidRPr="003346BA" w:rsidRDefault="00645C21"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191CCE" w:rsidP="00391073">
            <w:pPr>
              <w:jc w:val="center"/>
              <w:rPr>
                <w:sz w:val="18"/>
                <w:szCs w:val="18"/>
                <w:vertAlign w:val="superscript"/>
              </w:rPr>
            </w:pPr>
            <w:r>
              <w:rPr>
                <w:sz w:val="18"/>
                <w:szCs w:val="18"/>
                <w:vertAlign w:val="superscript"/>
              </w:rPr>
              <w:t>1272,7</w:t>
            </w:r>
          </w:p>
        </w:tc>
        <w:tc>
          <w:tcPr>
            <w:tcW w:w="7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191CCE" w:rsidP="00391073">
            <w:pPr>
              <w:jc w:val="center"/>
              <w:rPr>
                <w:sz w:val="18"/>
                <w:szCs w:val="18"/>
                <w:vertAlign w:val="superscript"/>
              </w:rPr>
            </w:pPr>
            <w:r>
              <w:rPr>
                <w:sz w:val="18"/>
                <w:szCs w:val="18"/>
                <w:vertAlign w:val="superscript"/>
              </w:rPr>
              <w:t>424,1</w:t>
            </w:r>
          </w:p>
        </w:tc>
        <w:tc>
          <w:tcPr>
            <w:tcW w:w="6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8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191CCE" w:rsidP="00EA1E33">
            <w:pPr>
              <w:jc w:val="center"/>
              <w:rPr>
                <w:sz w:val="18"/>
                <w:szCs w:val="18"/>
                <w:vertAlign w:val="superscript"/>
              </w:rPr>
            </w:pPr>
            <w:r>
              <w:rPr>
                <w:sz w:val="18"/>
                <w:szCs w:val="18"/>
                <w:vertAlign w:val="superscript"/>
              </w:rPr>
              <w:t>1272,7</w:t>
            </w:r>
          </w:p>
        </w:tc>
        <w:tc>
          <w:tcPr>
            <w:tcW w:w="9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191CCE" w:rsidP="00EA1E33">
            <w:pPr>
              <w:jc w:val="center"/>
              <w:rPr>
                <w:sz w:val="18"/>
                <w:szCs w:val="18"/>
                <w:vertAlign w:val="superscript"/>
              </w:rPr>
            </w:pPr>
            <w:r>
              <w:rPr>
                <w:sz w:val="18"/>
                <w:szCs w:val="18"/>
                <w:vertAlign w:val="superscript"/>
              </w:rPr>
              <w:t>424,1</w:t>
            </w:r>
          </w:p>
        </w:tc>
        <w:tc>
          <w:tcPr>
            <w:tcW w:w="7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5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645C21" w:rsidP="00391073">
            <w:pPr>
              <w:jc w:val="center"/>
              <w:rPr>
                <w:sz w:val="18"/>
                <w:szCs w:val="18"/>
                <w:vertAlign w:val="superscript"/>
              </w:rPr>
            </w:pPr>
            <w:r w:rsidRPr="003346BA">
              <w:rPr>
                <w:sz w:val="18"/>
                <w:szCs w:val="18"/>
                <w:vertAlign w:val="superscript"/>
              </w:rPr>
              <w:t>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5C21" w:rsidRPr="003346BA" w:rsidRDefault="008F1F15" w:rsidP="008C7465">
            <w:pPr>
              <w:rPr>
                <w:sz w:val="18"/>
                <w:szCs w:val="18"/>
                <w:vertAlign w:val="superscript"/>
              </w:rPr>
            </w:pPr>
            <w:r w:rsidRPr="008F1F15">
              <w:rPr>
                <w:sz w:val="18"/>
                <w:szCs w:val="18"/>
                <w:vertAlign w:val="superscript"/>
              </w:rPr>
              <w:t>Изготовление технических заключений по начальной школе в с. Яренск, ул. Урицкого, д. 50 и по зданию "Ледовый каток" в с. Яренск, ул. Восточная</w:t>
            </w:r>
            <w:r w:rsidR="008E42E4">
              <w:rPr>
                <w:sz w:val="18"/>
                <w:szCs w:val="18"/>
                <w:vertAlign w:val="superscript"/>
              </w:rPr>
              <w:t xml:space="preserve"> и 35 технических заключений по аварийным домам.</w:t>
            </w:r>
          </w:p>
        </w:tc>
      </w:tr>
      <w:tr w:rsidR="00BA0B0A" w:rsidRPr="003346BA" w:rsidTr="007126CC">
        <w:trPr>
          <w:gridAfter w:val="1"/>
          <w:wAfter w:w="33" w:type="dxa"/>
          <w:trHeight w:val="1241"/>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084998">
            <w:pPr>
              <w:rPr>
                <w:sz w:val="18"/>
                <w:szCs w:val="18"/>
                <w:vertAlign w:val="superscript"/>
              </w:rPr>
            </w:pPr>
            <w:r w:rsidRPr="003346BA">
              <w:rPr>
                <w:sz w:val="18"/>
                <w:szCs w:val="18"/>
                <w:vertAlign w:val="superscript"/>
              </w:rPr>
              <w:t>2.</w:t>
            </w:r>
            <w:r w:rsidR="00543655" w:rsidRPr="003346BA">
              <w:rPr>
                <w:sz w:val="18"/>
                <w:szCs w:val="18"/>
                <w:vertAlign w:val="superscript"/>
              </w:rPr>
              <w:t>5. Привлечение</w:t>
            </w:r>
            <w:r w:rsidRPr="003346BA">
              <w:rPr>
                <w:sz w:val="18"/>
                <w:szCs w:val="18"/>
                <w:vertAlign w:val="superscript"/>
              </w:rPr>
              <w:t xml:space="preserve"> в муниципальную собственность бесхозяйного имущества</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8E42E4" w:rsidP="00391073">
            <w:pPr>
              <w:jc w:val="center"/>
              <w:rPr>
                <w:sz w:val="18"/>
                <w:szCs w:val="18"/>
                <w:vertAlign w:val="superscript"/>
              </w:rPr>
            </w:pPr>
            <w:r>
              <w:rPr>
                <w:sz w:val="18"/>
                <w:szCs w:val="18"/>
                <w:vertAlign w:val="superscript"/>
              </w:rPr>
              <w:t>64,5</w:t>
            </w:r>
          </w:p>
        </w:tc>
        <w:tc>
          <w:tcPr>
            <w:tcW w:w="7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8F1F15" w:rsidP="00391073">
            <w:pPr>
              <w:jc w:val="center"/>
              <w:rPr>
                <w:sz w:val="18"/>
                <w:szCs w:val="18"/>
                <w:vertAlign w:val="superscript"/>
              </w:rPr>
            </w:pPr>
            <w:r>
              <w:rPr>
                <w:sz w:val="18"/>
                <w:szCs w:val="18"/>
                <w:vertAlign w:val="superscript"/>
              </w:rPr>
              <w:t>64,4</w:t>
            </w:r>
          </w:p>
        </w:tc>
        <w:tc>
          <w:tcPr>
            <w:tcW w:w="6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8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8E42E4" w:rsidP="00391073">
            <w:pPr>
              <w:jc w:val="center"/>
              <w:rPr>
                <w:sz w:val="18"/>
                <w:szCs w:val="18"/>
                <w:vertAlign w:val="superscript"/>
              </w:rPr>
            </w:pPr>
            <w:r>
              <w:rPr>
                <w:sz w:val="18"/>
                <w:szCs w:val="18"/>
                <w:vertAlign w:val="superscript"/>
              </w:rPr>
              <w:t>64,5</w:t>
            </w:r>
          </w:p>
        </w:tc>
        <w:tc>
          <w:tcPr>
            <w:tcW w:w="9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8F1F15" w:rsidP="00391073">
            <w:pPr>
              <w:jc w:val="center"/>
              <w:rPr>
                <w:sz w:val="18"/>
                <w:szCs w:val="18"/>
                <w:vertAlign w:val="superscript"/>
              </w:rPr>
            </w:pPr>
            <w:r>
              <w:rPr>
                <w:sz w:val="18"/>
                <w:szCs w:val="18"/>
                <w:vertAlign w:val="superscript"/>
              </w:rPr>
              <w:t>64,4</w:t>
            </w:r>
          </w:p>
        </w:tc>
        <w:tc>
          <w:tcPr>
            <w:tcW w:w="7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5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8F1F15" w:rsidP="008C7465">
            <w:pPr>
              <w:rPr>
                <w:sz w:val="18"/>
                <w:szCs w:val="18"/>
                <w:vertAlign w:val="superscript"/>
              </w:rPr>
            </w:pPr>
            <w:r w:rsidRPr="008F1F15">
              <w:rPr>
                <w:sz w:val="18"/>
                <w:szCs w:val="18"/>
                <w:vertAlign w:val="superscript"/>
              </w:rPr>
              <w:t>Постановка на кадастровый учет канализационные сети в с. Яренске, МКД в с. Лена, ул. Лесная, д. 36</w:t>
            </w:r>
          </w:p>
        </w:tc>
      </w:tr>
      <w:tr w:rsidR="0011286D" w:rsidRPr="003346BA" w:rsidTr="007126CC">
        <w:trPr>
          <w:gridAfter w:val="1"/>
          <w:wAfter w:w="33" w:type="dxa"/>
          <w:trHeight w:val="409"/>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084998">
            <w:pPr>
              <w:rPr>
                <w:sz w:val="18"/>
                <w:szCs w:val="18"/>
                <w:vertAlign w:val="superscript"/>
              </w:rPr>
            </w:pPr>
            <w:r w:rsidRPr="003346BA">
              <w:rPr>
                <w:sz w:val="18"/>
                <w:szCs w:val="18"/>
                <w:vertAlign w:val="superscript"/>
              </w:rPr>
              <w:t>2.</w:t>
            </w:r>
            <w:r w:rsidR="002A5C60" w:rsidRPr="003346BA">
              <w:rPr>
                <w:sz w:val="18"/>
                <w:szCs w:val="18"/>
                <w:vertAlign w:val="superscript"/>
              </w:rPr>
              <w:t>6. Совершенствование</w:t>
            </w:r>
            <w:r w:rsidRPr="003346BA">
              <w:rPr>
                <w:sz w:val="18"/>
                <w:szCs w:val="18"/>
                <w:vertAlign w:val="superscript"/>
              </w:rPr>
              <w:t xml:space="preserve"> системы учета муниципального имущества</w:t>
            </w:r>
          </w:p>
        </w:tc>
        <w:tc>
          <w:tcPr>
            <w:tcW w:w="1224" w:type="dxa"/>
            <w:tcBorders>
              <w:top w:val="single" w:sz="4" w:space="0" w:color="auto"/>
              <w:left w:val="nil"/>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 xml:space="preserve">отдел по управлению муниципальным имуществом и </w:t>
            </w:r>
            <w:r w:rsidRPr="003346BA">
              <w:rPr>
                <w:sz w:val="18"/>
                <w:szCs w:val="18"/>
                <w:vertAlign w:val="superscript"/>
              </w:rPr>
              <w:lastRenderedPageBreak/>
              <w:t>земельными ресурсами</w:t>
            </w:r>
          </w:p>
        </w:tc>
        <w:tc>
          <w:tcPr>
            <w:tcW w:w="8511" w:type="dxa"/>
            <w:gridSpan w:val="37"/>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lastRenderedPageBreak/>
              <w:t>Без финансирования</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8C7465">
            <w:pPr>
              <w:rPr>
                <w:sz w:val="18"/>
                <w:szCs w:val="18"/>
                <w:vertAlign w:val="superscript"/>
              </w:rPr>
            </w:pPr>
            <w:r w:rsidRPr="003346BA">
              <w:rPr>
                <w:sz w:val="18"/>
                <w:szCs w:val="18"/>
                <w:vertAlign w:val="superscript"/>
              </w:rPr>
              <w:t>Вносились сведения о новых объектах, а также о выбывших объектах</w:t>
            </w:r>
          </w:p>
        </w:tc>
      </w:tr>
      <w:tr w:rsidR="0011286D" w:rsidRPr="003346BA" w:rsidTr="007126CC">
        <w:trPr>
          <w:gridAfter w:val="1"/>
          <w:wAfter w:w="33" w:type="dxa"/>
          <w:trHeight w:val="3102"/>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084998">
            <w:pPr>
              <w:rPr>
                <w:sz w:val="18"/>
                <w:szCs w:val="18"/>
                <w:vertAlign w:val="superscript"/>
              </w:rPr>
            </w:pPr>
            <w:r w:rsidRPr="003346BA">
              <w:rPr>
                <w:sz w:val="18"/>
                <w:szCs w:val="18"/>
                <w:vertAlign w:val="superscript"/>
              </w:rPr>
              <w:t>3.1 Проведение проверок эффективности использования муниципального имущества, закрепленного на праве хозяйственного ведения за муниципальными унитарными предприятиями, на праве оперативного управления за муниципальными учреждениями, переданного по договорам аренды</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8511" w:type="dxa"/>
            <w:gridSpan w:val="37"/>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Без финансирования</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9657B7" w:rsidP="00391073">
            <w:pPr>
              <w:jc w:val="center"/>
              <w:rPr>
                <w:sz w:val="18"/>
                <w:szCs w:val="18"/>
                <w:vertAlign w:val="superscript"/>
              </w:rPr>
            </w:pPr>
            <w:r>
              <w:rPr>
                <w:sz w:val="18"/>
                <w:szCs w:val="18"/>
                <w:vertAlign w:val="superscript"/>
              </w:rPr>
              <w:t>Проведена проверка МБУК «Яренский краеведческий музей», МУП ПЖКХ «Козьминское»</w:t>
            </w:r>
          </w:p>
        </w:tc>
      </w:tr>
      <w:tr w:rsidR="0011286D" w:rsidRPr="003346BA" w:rsidTr="007126CC">
        <w:trPr>
          <w:gridAfter w:val="1"/>
          <w:wAfter w:w="33" w:type="dxa"/>
          <w:trHeight w:val="1274"/>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084998">
            <w:pPr>
              <w:rPr>
                <w:sz w:val="18"/>
                <w:szCs w:val="18"/>
                <w:vertAlign w:val="superscript"/>
              </w:rPr>
            </w:pPr>
            <w:r w:rsidRPr="003346BA">
              <w:rPr>
                <w:sz w:val="18"/>
                <w:szCs w:val="18"/>
                <w:vertAlign w:val="superscript"/>
              </w:rPr>
              <w:t>3.2 Проведение претензионной работы</w:t>
            </w:r>
          </w:p>
        </w:tc>
        <w:tc>
          <w:tcPr>
            <w:tcW w:w="1224" w:type="dxa"/>
            <w:tcBorders>
              <w:top w:val="single" w:sz="4" w:space="0" w:color="auto"/>
              <w:left w:val="nil"/>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8511" w:type="dxa"/>
            <w:gridSpan w:val="37"/>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Без финансирования</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8E701B">
            <w:pPr>
              <w:rPr>
                <w:sz w:val="18"/>
                <w:szCs w:val="18"/>
                <w:vertAlign w:val="superscript"/>
              </w:rPr>
            </w:pPr>
            <w:r w:rsidRPr="003346BA">
              <w:rPr>
                <w:sz w:val="18"/>
                <w:szCs w:val="18"/>
                <w:vertAlign w:val="superscript"/>
              </w:rPr>
              <w:t>Ежемесячно на заседание межведомственной комиссии по обеспечению своевременного поступления налогов и сборов в бюджеты всех уровней и легализации заработной платы подаются ходатайства о рассмотрении задолженности по аренде муниципального имущества и плате за найм.</w:t>
            </w:r>
          </w:p>
        </w:tc>
      </w:tr>
      <w:tr w:rsidR="00462CFB" w:rsidRPr="003346BA" w:rsidTr="007126CC">
        <w:trPr>
          <w:gridAfter w:val="1"/>
          <w:wAfter w:w="33" w:type="dxa"/>
          <w:trHeight w:val="518"/>
        </w:trPr>
        <w:tc>
          <w:tcPr>
            <w:tcW w:w="2796"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462CFB" w:rsidRPr="003346BA" w:rsidRDefault="00462CFB" w:rsidP="00084998">
            <w:pPr>
              <w:rPr>
                <w:bCs/>
                <w:sz w:val="18"/>
                <w:szCs w:val="18"/>
                <w:vertAlign w:val="superscript"/>
              </w:rPr>
            </w:pPr>
            <w:r w:rsidRPr="003346BA">
              <w:rPr>
                <w:bCs/>
                <w:sz w:val="18"/>
                <w:szCs w:val="18"/>
                <w:vertAlign w:val="superscript"/>
              </w:rPr>
              <w:t>Итого по подпрограмме №1</w:t>
            </w:r>
          </w:p>
        </w:tc>
        <w:tc>
          <w:tcPr>
            <w:tcW w:w="978" w:type="dxa"/>
            <w:gridSpan w:val="3"/>
            <w:tcBorders>
              <w:top w:val="single" w:sz="4" w:space="0" w:color="auto"/>
              <w:left w:val="single" w:sz="4" w:space="0" w:color="auto"/>
              <w:bottom w:val="single" w:sz="4" w:space="0" w:color="auto"/>
              <w:right w:val="single" w:sz="4" w:space="0" w:color="auto"/>
            </w:tcBorders>
            <w:shd w:val="clear" w:color="000000" w:fill="DBEEF3"/>
            <w:vAlign w:val="center"/>
            <w:hideMark/>
          </w:tcPr>
          <w:p w:rsidR="00462CFB" w:rsidRPr="003346BA" w:rsidRDefault="008E42E4" w:rsidP="00391073">
            <w:pPr>
              <w:jc w:val="center"/>
              <w:rPr>
                <w:bCs/>
                <w:sz w:val="18"/>
                <w:szCs w:val="18"/>
                <w:vertAlign w:val="superscript"/>
              </w:rPr>
            </w:pPr>
            <w:r>
              <w:rPr>
                <w:bCs/>
                <w:sz w:val="18"/>
                <w:szCs w:val="18"/>
                <w:vertAlign w:val="superscript"/>
              </w:rPr>
              <w:t>13150,9</w:t>
            </w:r>
          </w:p>
        </w:tc>
        <w:tc>
          <w:tcPr>
            <w:tcW w:w="857" w:type="dxa"/>
            <w:gridSpan w:val="3"/>
            <w:tcBorders>
              <w:top w:val="single" w:sz="4" w:space="0" w:color="auto"/>
              <w:left w:val="single" w:sz="4" w:space="0" w:color="auto"/>
              <w:bottom w:val="single" w:sz="4" w:space="0" w:color="auto"/>
              <w:right w:val="single" w:sz="4" w:space="0" w:color="auto"/>
            </w:tcBorders>
            <w:shd w:val="clear" w:color="000000" w:fill="DBEEF3"/>
            <w:vAlign w:val="center"/>
            <w:hideMark/>
          </w:tcPr>
          <w:p w:rsidR="00462CFB" w:rsidRPr="003346BA" w:rsidRDefault="008E42E4" w:rsidP="00391073">
            <w:pPr>
              <w:jc w:val="center"/>
              <w:rPr>
                <w:bCs/>
                <w:sz w:val="18"/>
                <w:szCs w:val="18"/>
                <w:vertAlign w:val="superscript"/>
              </w:rPr>
            </w:pPr>
            <w:r>
              <w:rPr>
                <w:bCs/>
                <w:sz w:val="18"/>
                <w:szCs w:val="18"/>
                <w:vertAlign w:val="superscript"/>
              </w:rPr>
              <w:t>9024,1</w:t>
            </w:r>
          </w:p>
        </w:tc>
        <w:tc>
          <w:tcPr>
            <w:tcW w:w="897" w:type="dxa"/>
            <w:gridSpan w:val="5"/>
            <w:tcBorders>
              <w:top w:val="single" w:sz="4" w:space="0" w:color="auto"/>
              <w:left w:val="single" w:sz="4" w:space="0" w:color="auto"/>
              <w:bottom w:val="single" w:sz="4" w:space="0" w:color="auto"/>
              <w:right w:val="single" w:sz="4" w:space="0" w:color="auto"/>
            </w:tcBorders>
            <w:shd w:val="clear" w:color="000000" w:fill="DBEEF3"/>
            <w:vAlign w:val="center"/>
            <w:hideMark/>
          </w:tcPr>
          <w:p w:rsidR="00462CFB" w:rsidRPr="003346BA" w:rsidRDefault="00462CFB" w:rsidP="00391073">
            <w:pPr>
              <w:jc w:val="center"/>
              <w:rPr>
                <w:bCs/>
                <w:sz w:val="18"/>
                <w:szCs w:val="18"/>
                <w:vertAlign w:val="superscript"/>
              </w:rPr>
            </w:pPr>
            <w:r w:rsidRPr="003346BA">
              <w:rPr>
                <w:bCs/>
                <w:sz w:val="18"/>
                <w:szCs w:val="18"/>
                <w:vertAlign w:val="superscript"/>
              </w:rPr>
              <w:t>0</w:t>
            </w:r>
          </w:p>
        </w:tc>
        <w:tc>
          <w:tcPr>
            <w:tcW w:w="803" w:type="dxa"/>
            <w:gridSpan w:val="3"/>
            <w:tcBorders>
              <w:top w:val="single" w:sz="4" w:space="0" w:color="auto"/>
              <w:left w:val="single" w:sz="4" w:space="0" w:color="auto"/>
              <w:bottom w:val="single" w:sz="4" w:space="0" w:color="auto"/>
              <w:right w:val="single" w:sz="4" w:space="0" w:color="auto"/>
            </w:tcBorders>
            <w:shd w:val="clear" w:color="000000" w:fill="DBEEF3"/>
            <w:vAlign w:val="center"/>
            <w:hideMark/>
          </w:tcPr>
          <w:p w:rsidR="00462CFB" w:rsidRPr="003346BA" w:rsidRDefault="00462CFB" w:rsidP="00391073">
            <w:pPr>
              <w:jc w:val="center"/>
              <w:rPr>
                <w:bCs/>
                <w:sz w:val="18"/>
                <w:szCs w:val="18"/>
                <w:vertAlign w:val="superscript"/>
              </w:rPr>
            </w:pPr>
            <w:r w:rsidRPr="003346BA">
              <w:rPr>
                <w:bCs/>
                <w:sz w:val="18"/>
                <w:szCs w:val="18"/>
                <w:vertAlign w:val="superscript"/>
              </w:rPr>
              <w:t>0</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DBEEF3"/>
            <w:vAlign w:val="center"/>
            <w:hideMark/>
          </w:tcPr>
          <w:p w:rsidR="00462CFB" w:rsidRPr="003346BA" w:rsidRDefault="008E42E4" w:rsidP="00823B0F">
            <w:pPr>
              <w:jc w:val="center"/>
              <w:rPr>
                <w:bCs/>
                <w:sz w:val="18"/>
                <w:szCs w:val="18"/>
                <w:vertAlign w:val="superscript"/>
              </w:rPr>
            </w:pPr>
            <w:r>
              <w:rPr>
                <w:bCs/>
                <w:sz w:val="18"/>
                <w:szCs w:val="18"/>
                <w:vertAlign w:val="superscript"/>
              </w:rPr>
              <w:t>10382,2</w:t>
            </w:r>
          </w:p>
        </w:tc>
        <w:tc>
          <w:tcPr>
            <w:tcW w:w="571" w:type="dxa"/>
            <w:gridSpan w:val="4"/>
            <w:tcBorders>
              <w:top w:val="single" w:sz="4" w:space="0" w:color="auto"/>
              <w:left w:val="single" w:sz="4" w:space="0" w:color="auto"/>
              <w:bottom w:val="single" w:sz="4" w:space="0" w:color="auto"/>
              <w:right w:val="single" w:sz="4" w:space="0" w:color="auto"/>
            </w:tcBorders>
            <w:shd w:val="clear" w:color="000000" w:fill="DBEEF3"/>
            <w:vAlign w:val="center"/>
            <w:hideMark/>
          </w:tcPr>
          <w:p w:rsidR="00462CFB" w:rsidRPr="003346BA" w:rsidRDefault="008E42E4" w:rsidP="00823B0F">
            <w:pPr>
              <w:jc w:val="center"/>
              <w:rPr>
                <w:bCs/>
                <w:sz w:val="18"/>
                <w:szCs w:val="18"/>
                <w:vertAlign w:val="superscript"/>
              </w:rPr>
            </w:pPr>
            <w:r>
              <w:rPr>
                <w:bCs/>
                <w:sz w:val="18"/>
                <w:szCs w:val="18"/>
                <w:vertAlign w:val="superscript"/>
              </w:rPr>
              <w:t>8333,4</w:t>
            </w:r>
          </w:p>
        </w:tc>
        <w:tc>
          <w:tcPr>
            <w:tcW w:w="485" w:type="dxa"/>
            <w:gridSpan w:val="4"/>
            <w:tcBorders>
              <w:top w:val="single" w:sz="4" w:space="0" w:color="auto"/>
              <w:left w:val="single" w:sz="4" w:space="0" w:color="auto"/>
              <w:bottom w:val="single" w:sz="4" w:space="0" w:color="auto"/>
              <w:right w:val="single" w:sz="4" w:space="0" w:color="auto"/>
            </w:tcBorders>
            <w:shd w:val="clear" w:color="000000" w:fill="DBEEF3"/>
            <w:vAlign w:val="center"/>
            <w:hideMark/>
          </w:tcPr>
          <w:p w:rsidR="00462CFB" w:rsidRPr="003346BA" w:rsidRDefault="00462CFB" w:rsidP="00391073">
            <w:pPr>
              <w:jc w:val="center"/>
              <w:rPr>
                <w:bCs/>
                <w:sz w:val="18"/>
                <w:szCs w:val="18"/>
                <w:vertAlign w:val="superscript"/>
              </w:rPr>
            </w:pPr>
            <w:r w:rsidRPr="003346BA">
              <w:rPr>
                <w:bCs/>
                <w:sz w:val="18"/>
                <w:szCs w:val="18"/>
                <w:vertAlign w:val="superscript"/>
              </w:rPr>
              <w:t>0</w:t>
            </w:r>
          </w:p>
        </w:tc>
        <w:tc>
          <w:tcPr>
            <w:tcW w:w="370" w:type="dxa"/>
            <w:tcBorders>
              <w:top w:val="single" w:sz="4" w:space="0" w:color="auto"/>
              <w:left w:val="single" w:sz="4" w:space="0" w:color="auto"/>
              <w:bottom w:val="single" w:sz="4" w:space="0" w:color="auto"/>
              <w:right w:val="single" w:sz="4" w:space="0" w:color="auto"/>
            </w:tcBorders>
            <w:shd w:val="clear" w:color="000000" w:fill="DBEEF3"/>
            <w:vAlign w:val="center"/>
            <w:hideMark/>
          </w:tcPr>
          <w:p w:rsidR="00462CFB" w:rsidRPr="003346BA" w:rsidRDefault="00462CFB" w:rsidP="00391073">
            <w:pPr>
              <w:jc w:val="center"/>
              <w:rPr>
                <w:bCs/>
                <w:sz w:val="18"/>
                <w:szCs w:val="18"/>
                <w:vertAlign w:val="superscript"/>
              </w:rPr>
            </w:pPr>
            <w:r w:rsidRPr="003346BA">
              <w:rPr>
                <w:bCs/>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000000" w:fill="DBEEF3"/>
            <w:vAlign w:val="center"/>
            <w:hideMark/>
          </w:tcPr>
          <w:p w:rsidR="00462CFB" w:rsidRPr="003346BA" w:rsidRDefault="008E42E4" w:rsidP="00391073">
            <w:pPr>
              <w:jc w:val="center"/>
              <w:rPr>
                <w:bCs/>
                <w:sz w:val="18"/>
                <w:szCs w:val="18"/>
                <w:vertAlign w:val="superscript"/>
              </w:rPr>
            </w:pPr>
            <w:r>
              <w:rPr>
                <w:bCs/>
                <w:sz w:val="18"/>
                <w:szCs w:val="18"/>
                <w:vertAlign w:val="superscript"/>
              </w:rPr>
              <w:t>2768,7</w:t>
            </w:r>
          </w:p>
        </w:tc>
        <w:tc>
          <w:tcPr>
            <w:tcW w:w="637" w:type="dxa"/>
            <w:gridSpan w:val="3"/>
            <w:tcBorders>
              <w:top w:val="single" w:sz="4" w:space="0" w:color="auto"/>
              <w:left w:val="single" w:sz="4" w:space="0" w:color="auto"/>
              <w:bottom w:val="single" w:sz="4" w:space="0" w:color="auto"/>
              <w:right w:val="single" w:sz="4" w:space="0" w:color="auto"/>
            </w:tcBorders>
            <w:shd w:val="clear" w:color="000000" w:fill="DBEEF3"/>
            <w:vAlign w:val="center"/>
            <w:hideMark/>
          </w:tcPr>
          <w:p w:rsidR="00462CFB" w:rsidRPr="003346BA" w:rsidRDefault="008E42E4" w:rsidP="00391073">
            <w:pPr>
              <w:jc w:val="center"/>
              <w:rPr>
                <w:bCs/>
                <w:sz w:val="18"/>
                <w:szCs w:val="18"/>
                <w:vertAlign w:val="superscript"/>
              </w:rPr>
            </w:pPr>
            <w:r>
              <w:rPr>
                <w:bCs/>
                <w:sz w:val="18"/>
                <w:szCs w:val="18"/>
                <w:vertAlign w:val="superscript"/>
              </w:rPr>
              <w:t>690,7</w:t>
            </w:r>
          </w:p>
        </w:tc>
        <w:tc>
          <w:tcPr>
            <w:tcW w:w="690" w:type="dxa"/>
            <w:gridSpan w:val="3"/>
            <w:tcBorders>
              <w:top w:val="single" w:sz="4" w:space="0" w:color="auto"/>
              <w:left w:val="single" w:sz="4" w:space="0" w:color="auto"/>
              <w:bottom w:val="single" w:sz="4" w:space="0" w:color="auto"/>
              <w:right w:val="single" w:sz="4" w:space="0" w:color="auto"/>
            </w:tcBorders>
            <w:shd w:val="clear" w:color="000000" w:fill="DBEEF3"/>
            <w:vAlign w:val="center"/>
            <w:hideMark/>
          </w:tcPr>
          <w:p w:rsidR="00462CFB" w:rsidRPr="003346BA" w:rsidRDefault="00462CFB" w:rsidP="00391073">
            <w:pPr>
              <w:jc w:val="center"/>
              <w:rPr>
                <w:bCs/>
                <w:sz w:val="18"/>
                <w:szCs w:val="18"/>
                <w:vertAlign w:val="superscript"/>
              </w:rPr>
            </w:pPr>
            <w:r w:rsidRPr="003346BA">
              <w:rPr>
                <w:bCs/>
                <w:sz w:val="18"/>
                <w:szCs w:val="18"/>
                <w:vertAlign w:val="superscript"/>
              </w:rPr>
              <w:t>0</w:t>
            </w:r>
          </w:p>
        </w:tc>
        <w:tc>
          <w:tcPr>
            <w:tcW w:w="731"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462CFB" w:rsidRPr="003346BA" w:rsidRDefault="00462CFB" w:rsidP="00391073">
            <w:pPr>
              <w:jc w:val="center"/>
              <w:rPr>
                <w:bCs/>
                <w:sz w:val="18"/>
                <w:szCs w:val="18"/>
                <w:vertAlign w:val="superscript"/>
              </w:rPr>
            </w:pPr>
            <w:r w:rsidRPr="003346BA">
              <w:rPr>
                <w:bCs/>
                <w:sz w:val="18"/>
                <w:szCs w:val="18"/>
                <w:vertAlign w:val="superscript"/>
              </w:rPr>
              <w:t>0</w:t>
            </w:r>
          </w:p>
        </w:tc>
        <w:tc>
          <w:tcPr>
            <w:tcW w:w="3402"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462CFB" w:rsidRPr="003346BA" w:rsidRDefault="00462CFB" w:rsidP="00391073">
            <w:pPr>
              <w:jc w:val="center"/>
              <w:rPr>
                <w:bCs/>
                <w:sz w:val="18"/>
                <w:szCs w:val="18"/>
                <w:vertAlign w:val="superscript"/>
              </w:rPr>
            </w:pPr>
          </w:p>
        </w:tc>
      </w:tr>
      <w:tr w:rsidR="0011286D" w:rsidRPr="003346BA" w:rsidTr="007126CC">
        <w:trPr>
          <w:gridAfter w:val="1"/>
          <w:wAfter w:w="33" w:type="dxa"/>
          <w:trHeight w:val="942"/>
        </w:trPr>
        <w:tc>
          <w:tcPr>
            <w:tcW w:w="14709" w:type="dxa"/>
            <w:gridSpan w:val="41"/>
            <w:tcBorders>
              <w:top w:val="single" w:sz="4" w:space="0" w:color="auto"/>
              <w:left w:val="single" w:sz="4" w:space="0" w:color="auto"/>
              <w:bottom w:val="single" w:sz="4" w:space="0" w:color="auto"/>
              <w:right w:val="single" w:sz="4" w:space="0" w:color="auto"/>
            </w:tcBorders>
            <w:shd w:val="clear" w:color="000000" w:fill="BFBFBF"/>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Подпрограмма № 2</w:t>
            </w:r>
            <w:r w:rsidRPr="003346BA">
              <w:rPr>
                <w:bCs/>
                <w:sz w:val="18"/>
                <w:szCs w:val="18"/>
                <w:vertAlign w:val="superscript"/>
              </w:rPr>
              <w:br/>
              <w:t>«Эффективное управление земельными ресурсами на территории МО «Ленский муниципальный район»</w:t>
            </w:r>
          </w:p>
        </w:tc>
      </w:tr>
      <w:tr w:rsidR="00BA0B0A" w:rsidRPr="003346BA" w:rsidTr="007126CC">
        <w:trPr>
          <w:trHeight w:val="1526"/>
        </w:trPr>
        <w:tc>
          <w:tcPr>
            <w:tcW w:w="1572" w:type="dxa"/>
            <w:tcBorders>
              <w:top w:val="nil"/>
              <w:left w:val="single" w:sz="4" w:space="0" w:color="auto"/>
              <w:bottom w:val="single" w:sz="4" w:space="0" w:color="auto"/>
              <w:right w:val="single" w:sz="4" w:space="0" w:color="auto"/>
            </w:tcBorders>
            <w:shd w:val="clear" w:color="auto" w:fill="auto"/>
            <w:hideMark/>
          </w:tcPr>
          <w:p w:rsidR="0011286D" w:rsidRPr="003346BA" w:rsidRDefault="00C84937" w:rsidP="00084998">
            <w:pPr>
              <w:rPr>
                <w:sz w:val="18"/>
                <w:szCs w:val="18"/>
                <w:vertAlign w:val="superscript"/>
              </w:rPr>
            </w:pPr>
            <w:r w:rsidRPr="003346BA">
              <w:rPr>
                <w:sz w:val="18"/>
                <w:szCs w:val="18"/>
                <w:vertAlign w:val="superscript"/>
              </w:rPr>
              <w:t>1.1 проведение работ по государственному кадастровому учету земельных участков под многоквартирным домами, комплексных кадастровых работ</w:t>
            </w:r>
          </w:p>
        </w:tc>
        <w:tc>
          <w:tcPr>
            <w:tcW w:w="1224" w:type="dxa"/>
            <w:tcBorders>
              <w:top w:val="nil"/>
              <w:left w:val="nil"/>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9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8E42E4" w:rsidP="00391073">
            <w:pPr>
              <w:jc w:val="center"/>
              <w:rPr>
                <w:sz w:val="18"/>
                <w:szCs w:val="18"/>
                <w:vertAlign w:val="superscript"/>
              </w:rPr>
            </w:pPr>
            <w:r>
              <w:rPr>
                <w:sz w:val="18"/>
                <w:szCs w:val="18"/>
                <w:vertAlign w:val="superscript"/>
              </w:rPr>
              <w:t>1407,0</w:t>
            </w:r>
          </w:p>
        </w:tc>
        <w:tc>
          <w:tcPr>
            <w:tcW w:w="8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8E42E4" w:rsidP="00391073">
            <w:pPr>
              <w:jc w:val="center"/>
              <w:rPr>
                <w:sz w:val="18"/>
                <w:szCs w:val="18"/>
                <w:vertAlign w:val="superscript"/>
              </w:rPr>
            </w:pPr>
            <w:r>
              <w:rPr>
                <w:sz w:val="18"/>
                <w:szCs w:val="18"/>
                <w:vertAlign w:val="superscript"/>
              </w:rPr>
              <w:t>1270,0</w:t>
            </w: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553829" w:rsidP="00391073">
            <w:pPr>
              <w:jc w:val="center"/>
              <w:rPr>
                <w:sz w:val="18"/>
                <w:szCs w:val="18"/>
                <w:vertAlign w:val="superscript"/>
              </w:rPr>
            </w:pPr>
            <w:r w:rsidRPr="003346BA">
              <w:rPr>
                <w:sz w:val="18"/>
                <w:szCs w:val="18"/>
                <w:vertAlign w:val="superscript"/>
              </w:rPr>
              <w:t>0</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553829" w:rsidP="00391073">
            <w:pPr>
              <w:jc w:val="center"/>
              <w:rPr>
                <w:sz w:val="18"/>
                <w:szCs w:val="18"/>
                <w:vertAlign w:val="superscript"/>
              </w:rPr>
            </w:pPr>
            <w:r w:rsidRPr="003346BA">
              <w:rPr>
                <w:sz w:val="18"/>
                <w:szCs w:val="18"/>
                <w:vertAlign w:val="superscript"/>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8E42E4" w:rsidP="00391073">
            <w:pPr>
              <w:jc w:val="center"/>
              <w:rPr>
                <w:sz w:val="18"/>
                <w:szCs w:val="18"/>
                <w:vertAlign w:val="superscript"/>
              </w:rPr>
            </w:pPr>
            <w:r>
              <w:rPr>
                <w:sz w:val="18"/>
                <w:szCs w:val="18"/>
                <w:vertAlign w:val="superscript"/>
              </w:rPr>
              <w:t>353,0</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8E42E4" w:rsidP="00391073">
            <w:pPr>
              <w:jc w:val="center"/>
              <w:rPr>
                <w:sz w:val="18"/>
                <w:szCs w:val="18"/>
                <w:vertAlign w:val="superscript"/>
              </w:rPr>
            </w:pPr>
            <w:r>
              <w:rPr>
                <w:sz w:val="18"/>
                <w:szCs w:val="18"/>
                <w:vertAlign w:val="superscript"/>
              </w:rPr>
              <w:t>216,0</w:t>
            </w:r>
          </w:p>
        </w:tc>
        <w:tc>
          <w:tcPr>
            <w:tcW w:w="5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553829" w:rsidP="00391073">
            <w:pPr>
              <w:jc w:val="center"/>
              <w:rPr>
                <w:sz w:val="18"/>
                <w:szCs w:val="18"/>
                <w:vertAlign w:val="superscript"/>
              </w:rPr>
            </w:pPr>
            <w:r w:rsidRPr="003346BA">
              <w:rPr>
                <w:sz w:val="18"/>
                <w:szCs w:val="18"/>
                <w:vertAlign w:val="superscript"/>
              </w:rPr>
              <w:t>0</w:t>
            </w:r>
          </w:p>
        </w:tc>
        <w:tc>
          <w:tcPr>
            <w:tcW w:w="5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553829"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AE2AE6" w:rsidP="00391073">
            <w:pPr>
              <w:jc w:val="center"/>
              <w:rPr>
                <w:sz w:val="18"/>
                <w:szCs w:val="18"/>
                <w:vertAlign w:val="superscript"/>
              </w:rPr>
            </w:pPr>
            <w:r>
              <w:rPr>
                <w:sz w:val="18"/>
                <w:szCs w:val="18"/>
                <w:vertAlign w:val="superscript"/>
              </w:rPr>
              <w:t>1054,0</w:t>
            </w:r>
          </w:p>
        </w:tc>
        <w:tc>
          <w:tcPr>
            <w:tcW w:w="6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8E42E4" w:rsidP="00391073">
            <w:pPr>
              <w:jc w:val="center"/>
              <w:rPr>
                <w:sz w:val="18"/>
                <w:szCs w:val="18"/>
                <w:vertAlign w:val="superscript"/>
              </w:rPr>
            </w:pPr>
            <w:r>
              <w:rPr>
                <w:sz w:val="18"/>
                <w:szCs w:val="18"/>
                <w:vertAlign w:val="superscript"/>
              </w:rPr>
              <w:t>1054,0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553829" w:rsidP="00391073">
            <w:pPr>
              <w:jc w:val="center"/>
              <w:rPr>
                <w:sz w:val="18"/>
                <w:szCs w:val="18"/>
                <w:vertAlign w:val="superscript"/>
              </w:rPr>
            </w:pPr>
            <w:r w:rsidRPr="003346BA">
              <w:rPr>
                <w:sz w:val="18"/>
                <w:szCs w:val="18"/>
                <w:vertAlign w:val="superscript"/>
              </w:rPr>
              <w:t>0</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553829" w:rsidP="00391073">
            <w:pPr>
              <w:jc w:val="center"/>
              <w:rPr>
                <w:sz w:val="18"/>
                <w:szCs w:val="18"/>
                <w:vertAlign w:val="superscript"/>
              </w:rPr>
            </w:pPr>
            <w:r w:rsidRPr="003346BA">
              <w:rPr>
                <w:sz w:val="18"/>
                <w:szCs w:val="18"/>
                <w:vertAlign w:val="superscript"/>
              </w:rPr>
              <w:t>0</w:t>
            </w:r>
          </w:p>
        </w:tc>
        <w:tc>
          <w:tcPr>
            <w:tcW w:w="3402" w:type="dxa"/>
            <w:gridSpan w:val="2"/>
            <w:tcBorders>
              <w:top w:val="nil"/>
              <w:left w:val="single" w:sz="4" w:space="0" w:color="auto"/>
              <w:bottom w:val="single" w:sz="4" w:space="0" w:color="auto"/>
              <w:right w:val="single" w:sz="4" w:space="0" w:color="auto"/>
            </w:tcBorders>
            <w:shd w:val="clear" w:color="auto" w:fill="auto"/>
            <w:vAlign w:val="center"/>
            <w:hideMark/>
          </w:tcPr>
          <w:p w:rsidR="00681BF3" w:rsidRPr="003346BA" w:rsidRDefault="00D242A5" w:rsidP="008C7465">
            <w:pPr>
              <w:rPr>
                <w:sz w:val="18"/>
                <w:szCs w:val="18"/>
                <w:vertAlign w:val="superscript"/>
              </w:rPr>
            </w:pPr>
            <w:r>
              <w:rPr>
                <w:sz w:val="18"/>
                <w:szCs w:val="18"/>
                <w:vertAlign w:val="superscript"/>
              </w:rPr>
              <w:t>Заключен договор на выполнение работ по разделу и объединению земельных участков по ул. Маяковского21 и 23. Заключен</w:t>
            </w:r>
            <w:r w:rsidR="008E42E4">
              <w:rPr>
                <w:sz w:val="18"/>
                <w:szCs w:val="18"/>
                <w:vertAlign w:val="superscript"/>
              </w:rPr>
              <w:t xml:space="preserve">ы </w:t>
            </w:r>
            <w:proofErr w:type="gramStart"/>
            <w:r w:rsidR="008E42E4">
              <w:rPr>
                <w:sz w:val="18"/>
                <w:szCs w:val="18"/>
                <w:vertAlign w:val="superscript"/>
              </w:rPr>
              <w:t xml:space="preserve">5 </w:t>
            </w:r>
            <w:r>
              <w:rPr>
                <w:sz w:val="18"/>
                <w:szCs w:val="18"/>
                <w:vertAlign w:val="superscript"/>
              </w:rPr>
              <w:t xml:space="preserve"> контракт</w:t>
            </w:r>
            <w:r w:rsidR="008E42E4">
              <w:rPr>
                <w:sz w:val="18"/>
                <w:szCs w:val="18"/>
                <w:vertAlign w:val="superscript"/>
              </w:rPr>
              <w:t>ов</w:t>
            </w:r>
            <w:proofErr w:type="gramEnd"/>
            <w:r>
              <w:rPr>
                <w:sz w:val="18"/>
                <w:szCs w:val="18"/>
                <w:vertAlign w:val="superscript"/>
              </w:rPr>
              <w:t xml:space="preserve"> по ККР на </w:t>
            </w:r>
            <w:r w:rsidR="008E42E4">
              <w:rPr>
                <w:sz w:val="18"/>
                <w:szCs w:val="18"/>
                <w:vertAlign w:val="superscript"/>
              </w:rPr>
              <w:t>37</w:t>
            </w:r>
            <w:r>
              <w:rPr>
                <w:sz w:val="18"/>
                <w:szCs w:val="18"/>
                <w:vertAlign w:val="superscript"/>
              </w:rPr>
              <w:t xml:space="preserve"> кадастровых кварталов в с. Яренск.</w:t>
            </w:r>
          </w:p>
        </w:tc>
      </w:tr>
      <w:tr w:rsidR="00BA0B0A" w:rsidRPr="003346BA" w:rsidTr="007126CC">
        <w:trPr>
          <w:trHeight w:val="1406"/>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084998">
            <w:pPr>
              <w:rPr>
                <w:sz w:val="18"/>
                <w:szCs w:val="18"/>
                <w:vertAlign w:val="superscript"/>
              </w:rPr>
            </w:pPr>
            <w:r w:rsidRPr="003346BA">
              <w:rPr>
                <w:sz w:val="18"/>
                <w:szCs w:val="18"/>
                <w:vertAlign w:val="superscript"/>
              </w:rPr>
              <w:t>1.2 Проведение работ по государственному кадастровому учету земельных участков под объектами муниципальной собственности</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9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8E42E4" w:rsidP="00391073">
            <w:pPr>
              <w:jc w:val="center"/>
              <w:rPr>
                <w:sz w:val="18"/>
                <w:szCs w:val="18"/>
                <w:vertAlign w:val="superscript"/>
              </w:rPr>
            </w:pPr>
            <w:r>
              <w:rPr>
                <w:sz w:val="18"/>
                <w:szCs w:val="18"/>
                <w:vertAlign w:val="superscript"/>
              </w:rPr>
              <w:t>99,0</w:t>
            </w:r>
          </w:p>
        </w:tc>
        <w:tc>
          <w:tcPr>
            <w:tcW w:w="8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8E42E4" w:rsidP="00391073">
            <w:pPr>
              <w:jc w:val="center"/>
              <w:rPr>
                <w:sz w:val="18"/>
                <w:szCs w:val="18"/>
                <w:vertAlign w:val="superscript"/>
              </w:rPr>
            </w:pPr>
            <w:r>
              <w:rPr>
                <w:sz w:val="18"/>
                <w:szCs w:val="18"/>
                <w:vertAlign w:val="superscript"/>
              </w:rPr>
              <w:t>97,9</w:t>
            </w: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8E42E4" w:rsidP="00391073">
            <w:pPr>
              <w:jc w:val="center"/>
              <w:rPr>
                <w:sz w:val="18"/>
                <w:szCs w:val="18"/>
                <w:vertAlign w:val="superscript"/>
              </w:rPr>
            </w:pPr>
            <w:r>
              <w:rPr>
                <w:sz w:val="18"/>
                <w:szCs w:val="18"/>
                <w:vertAlign w:val="superscript"/>
              </w:rPr>
              <w:t>99,0</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8E42E4" w:rsidP="00391073">
            <w:pPr>
              <w:jc w:val="center"/>
              <w:rPr>
                <w:sz w:val="18"/>
                <w:szCs w:val="18"/>
                <w:vertAlign w:val="superscript"/>
              </w:rPr>
            </w:pPr>
            <w:r>
              <w:rPr>
                <w:sz w:val="18"/>
                <w:szCs w:val="18"/>
                <w:vertAlign w:val="superscript"/>
              </w:rPr>
              <w:t>97,9</w:t>
            </w:r>
          </w:p>
        </w:tc>
        <w:tc>
          <w:tcPr>
            <w:tcW w:w="5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5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8E42E4" w:rsidRDefault="008E42E4" w:rsidP="008C7465">
            <w:pPr>
              <w:rPr>
                <w:sz w:val="18"/>
                <w:szCs w:val="18"/>
                <w:vertAlign w:val="superscript"/>
              </w:rPr>
            </w:pPr>
            <w:r>
              <w:rPr>
                <w:sz w:val="18"/>
                <w:szCs w:val="18"/>
                <w:vertAlign w:val="superscript"/>
              </w:rPr>
              <w:t xml:space="preserve">Поставлены на кадастровый учет </w:t>
            </w:r>
            <w:proofErr w:type="gramStart"/>
            <w:r>
              <w:rPr>
                <w:sz w:val="18"/>
                <w:szCs w:val="18"/>
                <w:vertAlign w:val="superscript"/>
              </w:rPr>
              <w:t>ЗУ</w:t>
            </w:r>
            <w:r w:rsidRPr="008E42E4">
              <w:rPr>
                <w:sz w:val="18"/>
                <w:szCs w:val="18"/>
                <w:vertAlign w:val="superscript"/>
              </w:rPr>
              <w:t xml:space="preserve">: </w:t>
            </w:r>
            <w:r>
              <w:rPr>
                <w:sz w:val="18"/>
                <w:szCs w:val="18"/>
                <w:vertAlign w:val="superscript"/>
              </w:rPr>
              <w:t xml:space="preserve"> под</w:t>
            </w:r>
            <w:proofErr w:type="gramEnd"/>
            <w:r>
              <w:rPr>
                <w:sz w:val="18"/>
                <w:szCs w:val="18"/>
                <w:vertAlign w:val="superscript"/>
              </w:rPr>
              <w:t xml:space="preserve"> 2 церквями в с. Лена, под церковью д. </w:t>
            </w:r>
            <w:proofErr w:type="spellStart"/>
            <w:r>
              <w:rPr>
                <w:sz w:val="18"/>
                <w:szCs w:val="18"/>
                <w:vertAlign w:val="superscript"/>
              </w:rPr>
              <w:t>Цилиба</w:t>
            </w:r>
            <w:proofErr w:type="spellEnd"/>
            <w:r>
              <w:rPr>
                <w:sz w:val="18"/>
                <w:szCs w:val="18"/>
                <w:vertAlign w:val="superscript"/>
              </w:rPr>
              <w:t>, под 3 кладбищами-</w:t>
            </w:r>
            <w:proofErr w:type="spellStart"/>
            <w:r>
              <w:rPr>
                <w:sz w:val="18"/>
                <w:szCs w:val="18"/>
                <w:vertAlign w:val="superscript"/>
              </w:rPr>
              <w:t>Вожем</w:t>
            </w:r>
            <w:proofErr w:type="spellEnd"/>
            <w:r>
              <w:rPr>
                <w:sz w:val="18"/>
                <w:szCs w:val="18"/>
                <w:vertAlign w:val="superscript"/>
              </w:rPr>
              <w:t>, Богослово, Ирта.</w:t>
            </w:r>
          </w:p>
        </w:tc>
      </w:tr>
      <w:tr w:rsidR="00553829" w:rsidRPr="003346BA" w:rsidTr="007126CC">
        <w:trPr>
          <w:trHeight w:val="2342"/>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553829" w:rsidRPr="003346BA" w:rsidRDefault="00553829" w:rsidP="00084998">
            <w:pPr>
              <w:rPr>
                <w:sz w:val="18"/>
                <w:szCs w:val="18"/>
                <w:vertAlign w:val="superscript"/>
              </w:rPr>
            </w:pPr>
            <w:r w:rsidRPr="003346BA">
              <w:rPr>
                <w:sz w:val="18"/>
                <w:szCs w:val="18"/>
                <w:vertAlign w:val="superscript"/>
              </w:rPr>
              <w:lastRenderedPageBreak/>
              <w:t>2.1 Проведение работ по государственному кадастровому учету земельных участков для предоставления физическим и юридическим лицам для строительства и иных целей</w:t>
            </w:r>
          </w:p>
        </w:tc>
        <w:tc>
          <w:tcPr>
            <w:tcW w:w="1224" w:type="dxa"/>
            <w:tcBorders>
              <w:top w:val="single" w:sz="4" w:space="0" w:color="auto"/>
              <w:left w:val="nil"/>
              <w:bottom w:val="single" w:sz="4" w:space="0" w:color="auto"/>
              <w:right w:val="single" w:sz="4" w:space="0" w:color="auto"/>
            </w:tcBorders>
            <w:shd w:val="clear" w:color="auto" w:fill="auto"/>
            <w:hideMark/>
          </w:tcPr>
          <w:p w:rsidR="00553829" w:rsidRPr="003346BA" w:rsidRDefault="00553829"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9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45,0</w:t>
            </w:r>
          </w:p>
        </w:tc>
        <w:tc>
          <w:tcPr>
            <w:tcW w:w="8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D242A5" w:rsidP="00391073">
            <w:pPr>
              <w:jc w:val="center"/>
              <w:rPr>
                <w:sz w:val="18"/>
                <w:szCs w:val="18"/>
                <w:vertAlign w:val="superscript"/>
              </w:rPr>
            </w:pPr>
            <w:r>
              <w:rPr>
                <w:sz w:val="18"/>
                <w:szCs w:val="18"/>
                <w:vertAlign w:val="superscript"/>
              </w:rPr>
              <w:t>0</w:t>
            </w: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823B0F">
            <w:pPr>
              <w:jc w:val="center"/>
              <w:rPr>
                <w:sz w:val="18"/>
                <w:szCs w:val="18"/>
                <w:vertAlign w:val="superscript"/>
              </w:rPr>
            </w:pPr>
            <w:r w:rsidRPr="003346BA">
              <w:rPr>
                <w:sz w:val="18"/>
                <w:szCs w:val="18"/>
                <w:vertAlign w:val="superscript"/>
              </w:rPr>
              <w:t>45,0</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D242A5" w:rsidP="00823B0F">
            <w:pPr>
              <w:jc w:val="center"/>
              <w:rPr>
                <w:sz w:val="18"/>
                <w:szCs w:val="18"/>
                <w:vertAlign w:val="superscript"/>
              </w:rPr>
            </w:pPr>
            <w:r>
              <w:rPr>
                <w:sz w:val="18"/>
                <w:szCs w:val="18"/>
                <w:vertAlign w:val="superscript"/>
              </w:rPr>
              <w:t>0</w:t>
            </w:r>
          </w:p>
        </w:tc>
        <w:tc>
          <w:tcPr>
            <w:tcW w:w="5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5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6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D242A5" w:rsidP="008C7465">
            <w:pPr>
              <w:rPr>
                <w:sz w:val="18"/>
                <w:szCs w:val="18"/>
                <w:vertAlign w:val="superscript"/>
              </w:rPr>
            </w:pPr>
            <w:r>
              <w:rPr>
                <w:sz w:val="18"/>
                <w:szCs w:val="18"/>
                <w:vertAlign w:val="superscript"/>
              </w:rPr>
              <w:t>Работы не проводились</w:t>
            </w:r>
          </w:p>
        </w:tc>
      </w:tr>
      <w:tr w:rsidR="00553829" w:rsidRPr="003346BA" w:rsidTr="007126CC">
        <w:trPr>
          <w:trHeight w:val="2263"/>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553829" w:rsidRPr="003346BA" w:rsidRDefault="00553829" w:rsidP="00084998">
            <w:pPr>
              <w:rPr>
                <w:sz w:val="18"/>
                <w:szCs w:val="18"/>
                <w:vertAlign w:val="superscript"/>
              </w:rPr>
            </w:pPr>
            <w:r w:rsidRPr="003346BA">
              <w:rPr>
                <w:sz w:val="18"/>
                <w:szCs w:val="18"/>
                <w:vertAlign w:val="superscript"/>
              </w:rPr>
              <w:t>2.2 Организация и проведение аукционов по продаже земельных участков и по продаже права аренды земельных участков (в том числе услуги по проведению оценки и публикации в общественно-политической газете Ленского района «Маяк»)</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553829" w:rsidRPr="003346BA" w:rsidRDefault="00553829"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9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8E42E4" w:rsidP="00391073">
            <w:pPr>
              <w:jc w:val="center"/>
              <w:rPr>
                <w:sz w:val="18"/>
                <w:szCs w:val="18"/>
                <w:vertAlign w:val="superscript"/>
              </w:rPr>
            </w:pPr>
            <w:r>
              <w:rPr>
                <w:sz w:val="18"/>
                <w:szCs w:val="18"/>
                <w:vertAlign w:val="superscript"/>
              </w:rPr>
              <w:t>231,3</w:t>
            </w:r>
          </w:p>
        </w:tc>
        <w:tc>
          <w:tcPr>
            <w:tcW w:w="8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8E42E4" w:rsidP="00553829">
            <w:pPr>
              <w:jc w:val="center"/>
              <w:rPr>
                <w:sz w:val="18"/>
                <w:szCs w:val="18"/>
                <w:vertAlign w:val="superscript"/>
              </w:rPr>
            </w:pPr>
            <w:r>
              <w:rPr>
                <w:sz w:val="18"/>
                <w:szCs w:val="18"/>
                <w:vertAlign w:val="superscript"/>
              </w:rPr>
              <w:t>221,9</w:t>
            </w: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8E42E4" w:rsidP="00823B0F">
            <w:pPr>
              <w:jc w:val="center"/>
              <w:rPr>
                <w:sz w:val="18"/>
                <w:szCs w:val="18"/>
                <w:vertAlign w:val="superscript"/>
              </w:rPr>
            </w:pPr>
            <w:r>
              <w:rPr>
                <w:sz w:val="18"/>
                <w:szCs w:val="18"/>
                <w:vertAlign w:val="superscript"/>
              </w:rPr>
              <w:t>231,3</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8E42E4" w:rsidP="00823B0F">
            <w:pPr>
              <w:jc w:val="center"/>
              <w:rPr>
                <w:sz w:val="18"/>
                <w:szCs w:val="18"/>
                <w:vertAlign w:val="superscript"/>
              </w:rPr>
            </w:pPr>
            <w:r>
              <w:rPr>
                <w:sz w:val="18"/>
                <w:szCs w:val="18"/>
                <w:vertAlign w:val="superscript"/>
              </w:rPr>
              <w:t>221,9</w:t>
            </w:r>
          </w:p>
        </w:tc>
        <w:tc>
          <w:tcPr>
            <w:tcW w:w="5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5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6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7126CC" w:rsidP="007E07FA">
            <w:pPr>
              <w:rPr>
                <w:sz w:val="18"/>
                <w:szCs w:val="18"/>
                <w:vertAlign w:val="superscript"/>
              </w:rPr>
            </w:pPr>
            <w:r>
              <w:rPr>
                <w:sz w:val="18"/>
                <w:szCs w:val="18"/>
                <w:vertAlign w:val="superscript"/>
              </w:rPr>
              <w:t>Публикации в газету «Маяк»</w:t>
            </w:r>
          </w:p>
        </w:tc>
      </w:tr>
      <w:tr w:rsidR="00553829" w:rsidRPr="003346BA" w:rsidTr="007126CC">
        <w:trPr>
          <w:trHeight w:val="1246"/>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553829" w:rsidRPr="003346BA" w:rsidRDefault="00553829" w:rsidP="00084998">
            <w:pPr>
              <w:rPr>
                <w:sz w:val="18"/>
                <w:szCs w:val="18"/>
                <w:vertAlign w:val="superscript"/>
              </w:rPr>
            </w:pPr>
            <w:r w:rsidRPr="003346BA">
              <w:rPr>
                <w:sz w:val="18"/>
                <w:szCs w:val="18"/>
                <w:vertAlign w:val="superscript"/>
              </w:rPr>
              <w:t>3.1 Проведение работ по государственному кадастровому учету земельных участков для многодетных семей</w:t>
            </w:r>
          </w:p>
        </w:tc>
        <w:tc>
          <w:tcPr>
            <w:tcW w:w="1224" w:type="dxa"/>
            <w:tcBorders>
              <w:top w:val="single" w:sz="4" w:space="0" w:color="auto"/>
              <w:left w:val="nil"/>
              <w:bottom w:val="single" w:sz="4" w:space="0" w:color="auto"/>
              <w:right w:val="single" w:sz="4" w:space="0" w:color="auto"/>
            </w:tcBorders>
            <w:shd w:val="clear" w:color="auto" w:fill="auto"/>
            <w:hideMark/>
          </w:tcPr>
          <w:p w:rsidR="00553829" w:rsidRPr="003346BA" w:rsidRDefault="00553829"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9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D242A5" w:rsidP="00391073">
            <w:pPr>
              <w:jc w:val="center"/>
              <w:rPr>
                <w:sz w:val="18"/>
                <w:szCs w:val="18"/>
                <w:vertAlign w:val="superscript"/>
              </w:rPr>
            </w:pPr>
            <w:r>
              <w:rPr>
                <w:sz w:val="18"/>
                <w:szCs w:val="18"/>
                <w:vertAlign w:val="superscript"/>
              </w:rPr>
              <w:t>136,0</w:t>
            </w:r>
          </w:p>
        </w:tc>
        <w:tc>
          <w:tcPr>
            <w:tcW w:w="8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8E42E4" w:rsidP="00391073">
            <w:pPr>
              <w:jc w:val="center"/>
              <w:rPr>
                <w:sz w:val="18"/>
                <w:szCs w:val="18"/>
                <w:vertAlign w:val="superscript"/>
              </w:rPr>
            </w:pPr>
            <w:r>
              <w:rPr>
                <w:sz w:val="18"/>
                <w:szCs w:val="18"/>
                <w:vertAlign w:val="superscript"/>
              </w:rPr>
              <w:t>130,6</w:t>
            </w:r>
          </w:p>
        </w:tc>
        <w:tc>
          <w:tcPr>
            <w:tcW w:w="75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D242A5" w:rsidP="00823B0F">
            <w:pPr>
              <w:jc w:val="center"/>
              <w:rPr>
                <w:sz w:val="18"/>
                <w:szCs w:val="18"/>
                <w:vertAlign w:val="superscript"/>
              </w:rPr>
            </w:pPr>
            <w:r>
              <w:rPr>
                <w:sz w:val="18"/>
                <w:szCs w:val="18"/>
                <w:vertAlign w:val="superscript"/>
              </w:rPr>
              <w:t>136,0</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8E42E4" w:rsidP="00823B0F">
            <w:pPr>
              <w:jc w:val="center"/>
              <w:rPr>
                <w:sz w:val="18"/>
                <w:szCs w:val="18"/>
                <w:vertAlign w:val="superscript"/>
              </w:rPr>
            </w:pPr>
            <w:r>
              <w:rPr>
                <w:sz w:val="18"/>
                <w:szCs w:val="18"/>
                <w:vertAlign w:val="superscript"/>
              </w:rPr>
              <w:t>130,6</w:t>
            </w:r>
          </w:p>
        </w:tc>
        <w:tc>
          <w:tcPr>
            <w:tcW w:w="5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5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6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553829" w:rsidP="00391073">
            <w:pPr>
              <w:jc w:val="center"/>
              <w:rPr>
                <w:sz w:val="18"/>
                <w:szCs w:val="18"/>
                <w:vertAlign w:val="superscript"/>
              </w:rPr>
            </w:pPr>
            <w:r w:rsidRPr="003346BA">
              <w:rPr>
                <w:sz w:val="18"/>
                <w:szCs w:val="18"/>
                <w:vertAlign w:val="superscript"/>
              </w:rPr>
              <w:t>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3829" w:rsidRPr="003346BA" w:rsidRDefault="00396D77" w:rsidP="007E07FA">
            <w:pPr>
              <w:rPr>
                <w:sz w:val="18"/>
                <w:szCs w:val="18"/>
                <w:vertAlign w:val="superscript"/>
              </w:rPr>
            </w:pPr>
            <w:r w:rsidRPr="003346BA">
              <w:rPr>
                <w:sz w:val="18"/>
                <w:szCs w:val="18"/>
                <w:vertAlign w:val="superscript"/>
              </w:rPr>
              <w:t>Проведение работ по государственному кадастровому учету земельных участков для многодетных семей</w:t>
            </w:r>
            <w:r>
              <w:rPr>
                <w:sz w:val="18"/>
                <w:szCs w:val="18"/>
                <w:vertAlign w:val="superscript"/>
              </w:rPr>
              <w:t>-17 участков.</w:t>
            </w:r>
          </w:p>
        </w:tc>
      </w:tr>
      <w:tr w:rsidR="00553829" w:rsidRPr="003346BA" w:rsidTr="007126CC">
        <w:trPr>
          <w:trHeight w:val="590"/>
        </w:trPr>
        <w:tc>
          <w:tcPr>
            <w:tcW w:w="2796"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553829" w:rsidRPr="003346BA" w:rsidRDefault="00553829" w:rsidP="00391073">
            <w:pPr>
              <w:jc w:val="center"/>
              <w:rPr>
                <w:bCs/>
                <w:sz w:val="18"/>
                <w:szCs w:val="18"/>
                <w:vertAlign w:val="superscript"/>
              </w:rPr>
            </w:pPr>
            <w:r w:rsidRPr="003346BA">
              <w:rPr>
                <w:bCs/>
                <w:sz w:val="18"/>
                <w:szCs w:val="18"/>
                <w:vertAlign w:val="superscript"/>
              </w:rPr>
              <w:t>Итого по подпрограмме № 2</w:t>
            </w:r>
          </w:p>
        </w:tc>
        <w:tc>
          <w:tcPr>
            <w:tcW w:w="978" w:type="dxa"/>
            <w:gridSpan w:val="3"/>
            <w:tcBorders>
              <w:top w:val="single" w:sz="4" w:space="0" w:color="auto"/>
              <w:left w:val="single" w:sz="4" w:space="0" w:color="auto"/>
              <w:bottom w:val="single" w:sz="4" w:space="0" w:color="auto"/>
              <w:right w:val="single" w:sz="4" w:space="0" w:color="auto"/>
            </w:tcBorders>
            <w:shd w:val="clear" w:color="000000" w:fill="DBEEF3"/>
            <w:vAlign w:val="center"/>
            <w:hideMark/>
          </w:tcPr>
          <w:p w:rsidR="00553829" w:rsidRPr="003346BA" w:rsidRDefault="00396D77" w:rsidP="00391073">
            <w:pPr>
              <w:jc w:val="center"/>
              <w:rPr>
                <w:bCs/>
                <w:sz w:val="18"/>
                <w:szCs w:val="18"/>
                <w:vertAlign w:val="superscript"/>
              </w:rPr>
            </w:pPr>
            <w:r>
              <w:rPr>
                <w:bCs/>
                <w:sz w:val="18"/>
                <w:szCs w:val="18"/>
                <w:vertAlign w:val="superscript"/>
              </w:rPr>
              <w:t>1918,3</w:t>
            </w:r>
          </w:p>
        </w:tc>
        <w:tc>
          <w:tcPr>
            <w:tcW w:w="857" w:type="dxa"/>
            <w:gridSpan w:val="3"/>
            <w:tcBorders>
              <w:top w:val="single" w:sz="4" w:space="0" w:color="auto"/>
              <w:left w:val="single" w:sz="4" w:space="0" w:color="auto"/>
              <w:bottom w:val="single" w:sz="4" w:space="0" w:color="auto"/>
              <w:right w:val="single" w:sz="4" w:space="0" w:color="auto"/>
            </w:tcBorders>
            <w:shd w:val="clear" w:color="000000" w:fill="DBEEF3"/>
            <w:vAlign w:val="center"/>
            <w:hideMark/>
          </w:tcPr>
          <w:p w:rsidR="00553829" w:rsidRPr="003346BA" w:rsidRDefault="00396D77" w:rsidP="00391073">
            <w:pPr>
              <w:jc w:val="center"/>
              <w:rPr>
                <w:bCs/>
                <w:sz w:val="18"/>
                <w:szCs w:val="18"/>
                <w:vertAlign w:val="superscript"/>
              </w:rPr>
            </w:pPr>
            <w:r>
              <w:rPr>
                <w:bCs/>
                <w:sz w:val="18"/>
                <w:szCs w:val="18"/>
                <w:vertAlign w:val="superscript"/>
              </w:rPr>
              <w:t>1720,4</w:t>
            </w:r>
          </w:p>
        </w:tc>
        <w:tc>
          <w:tcPr>
            <w:tcW w:w="756" w:type="dxa"/>
            <w:gridSpan w:val="3"/>
            <w:tcBorders>
              <w:top w:val="single" w:sz="4" w:space="0" w:color="auto"/>
              <w:left w:val="single" w:sz="4" w:space="0" w:color="auto"/>
              <w:bottom w:val="single" w:sz="4" w:space="0" w:color="auto"/>
              <w:right w:val="single" w:sz="4" w:space="0" w:color="auto"/>
            </w:tcBorders>
            <w:shd w:val="clear" w:color="000000" w:fill="DBEEF3"/>
            <w:vAlign w:val="center"/>
            <w:hideMark/>
          </w:tcPr>
          <w:p w:rsidR="00553829" w:rsidRPr="003346BA" w:rsidRDefault="00553829" w:rsidP="00391073">
            <w:pPr>
              <w:jc w:val="center"/>
              <w:rPr>
                <w:bCs/>
                <w:sz w:val="18"/>
                <w:szCs w:val="18"/>
                <w:vertAlign w:val="superscript"/>
              </w:rPr>
            </w:pPr>
            <w:r w:rsidRPr="003346BA">
              <w:rPr>
                <w:bCs/>
                <w:sz w:val="18"/>
                <w:szCs w:val="18"/>
                <w:vertAlign w:val="superscript"/>
              </w:rPr>
              <w:t>0,0</w:t>
            </w:r>
          </w:p>
        </w:tc>
        <w:tc>
          <w:tcPr>
            <w:tcW w:w="708" w:type="dxa"/>
            <w:gridSpan w:val="4"/>
            <w:tcBorders>
              <w:top w:val="single" w:sz="4" w:space="0" w:color="auto"/>
              <w:left w:val="single" w:sz="4" w:space="0" w:color="auto"/>
              <w:bottom w:val="single" w:sz="4" w:space="0" w:color="auto"/>
              <w:right w:val="single" w:sz="4" w:space="0" w:color="auto"/>
            </w:tcBorders>
            <w:shd w:val="clear" w:color="000000" w:fill="DBEEF3"/>
            <w:vAlign w:val="center"/>
            <w:hideMark/>
          </w:tcPr>
          <w:p w:rsidR="00553829" w:rsidRPr="003346BA" w:rsidRDefault="00553829" w:rsidP="00391073">
            <w:pPr>
              <w:jc w:val="center"/>
              <w:rPr>
                <w:bCs/>
                <w:sz w:val="18"/>
                <w:szCs w:val="18"/>
                <w:vertAlign w:val="superscript"/>
              </w:rPr>
            </w:pPr>
            <w:r w:rsidRPr="003346BA">
              <w:rPr>
                <w:bCs/>
                <w:sz w:val="18"/>
                <w:szCs w:val="18"/>
                <w:vertAlign w:val="superscript"/>
              </w:rPr>
              <w:t>0,0</w:t>
            </w:r>
          </w:p>
        </w:tc>
        <w:tc>
          <w:tcPr>
            <w:tcW w:w="851" w:type="dxa"/>
            <w:gridSpan w:val="3"/>
            <w:tcBorders>
              <w:top w:val="single" w:sz="4" w:space="0" w:color="auto"/>
              <w:left w:val="single" w:sz="4" w:space="0" w:color="auto"/>
              <w:bottom w:val="single" w:sz="4" w:space="0" w:color="auto"/>
              <w:right w:val="single" w:sz="4" w:space="0" w:color="auto"/>
            </w:tcBorders>
            <w:shd w:val="clear" w:color="000000" w:fill="DBEEF3"/>
            <w:vAlign w:val="center"/>
            <w:hideMark/>
          </w:tcPr>
          <w:p w:rsidR="00553829" w:rsidRPr="003346BA" w:rsidRDefault="00396D77" w:rsidP="00823B0F">
            <w:pPr>
              <w:jc w:val="center"/>
              <w:rPr>
                <w:bCs/>
                <w:sz w:val="18"/>
                <w:szCs w:val="18"/>
                <w:vertAlign w:val="superscript"/>
              </w:rPr>
            </w:pPr>
            <w:r>
              <w:rPr>
                <w:bCs/>
                <w:sz w:val="18"/>
                <w:szCs w:val="18"/>
                <w:vertAlign w:val="superscript"/>
              </w:rPr>
              <w:t>864,3</w:t>
            </w:r>
          </w:p>
        </w:tc>
        <w:tc>
          <w:tcPr>
            <w:tcW w:w="567" w:type="dxa"/>
            <w:gridSpan w:val="4"/>
            <w:tcBorders>
              <w:top w:val="single" w:sz="4" w:space="0" w:color="auto"/>
              <w:left w:val="single" w:sz="4" w:space="0" w:color="auto"/>
              <w:bottom w:val="single" w:sz="4" w:space="0" w:color="auto"/>
              <w:right w:val="single" w:sz="4" w:space="0" w:color="auto"/>
            </w:tcBorders>
            <w:shd w:val="clear" w:color="000000" w:fill="DBEEF3"/>
            <w:vAlign w:val="center"/>
            <w:hideMark/>
          </w:tcPr>
          <w:p w:rsidR="00553829" w:rsidRPr="003346BA" w:rsidRDefault="00396D77" w:rsidP="00823B0F">
            <w:pPr>
              <w:jc w:val="center"/>
              <w:rPr>
                <w:bCs/>
                <w:sz w:val="18"/>
                <w:szCs w:val="18"/>
                <w:vertAlign w:val="superscript"/>
              </w:rPr>
            </w:pPr>
            <w:r>
              <w:rPr>
                <w:bCs/>
                <w:sz w:val="18"/>
                <w:szCs w:val="18"/>
                <w:vertAlign w:val="superscript"/>
              </w:rPr>
              <w:t>666,4</w:t>
            </w:r>
          </w:p>
        </w:tc>
        <w:tc>
          <w:tcPr>
            <w:tcW w:w="571" w:type="dxa"/>
            <w:gridSpan w:val="4"/>
            <w:tcBorders>
              <w:top w:val="single" w:sz="4" w:space="0" w:color="auto"/>
              <w:left w:val="single" w:sz="4" w:space="0" w:color="auto"/>
              <w:bottom w:val="single" w:sz="4" w:space="0" w:color="auto"/>
              <w:right w:val="single" w:sz="4" w:space="0" w:color="auto"/>
            </w:tcBorders>
            <w:shd w:val="clear" w:color="000000" w:fill="DBEEF3"/>
            <w:vAlign w:val="center"/>
            <w:hideMark/>
          </w:tcPr>
          <w:p w:rsidR="00553829" w:rsidRPr="003346BA" w:rsidRDefault="00553829" w:rsidP="00391073">
            <w:pPr>
              <w:jc w:val="center"/>
              <w:rPr>
                <w:bCs/>
                <w:sz w:val="18"/>
                <w:szCs w:val="18"/>
                <w:vertAlign w:val="superscript"/>
              </w:rPr>
            </w:pPr>
            <w:r w:rsidRPr="003346BA">
              <w:rPr>
                <w:bCs/>
                <w:sz w:val="18"/>
                <w:szCs w:val="18"/>
                <w:vertAlign w:val="superscript"/>
              </w:rPr>
              <w:t>0</w:t>
            </w:r>
          </w:p>
        </w:tc>
        <w:tc>
          <w:tcPr>
            <w:tcW w:w="508" w:type="dxa"/>
            <w:gridSpan w:val="3"/>
            <w:tcBorders>
              <w:top w:val="single" w:sz="4" w:space="0" w:color="auto"/>
              <w:left w:val="single" w:sz="4" w:space="0" w:color="auto"/>
              <w:bottom w:val="single" w:sz="4" w:space="0" w:color="auto"/>
              <w:right w:val="single" w:sz="4" w:space="0" w:color="auto"/>
            </w:tcBorders>
            <w:shd w:val="clear" w:color="000000" w:fill="DBEEF3"/>
            <w:vAlign w:val="center"/>
            <w:hideMark/>
          </w:tcPr>
          <w:p w:rsidR="00553829" w:rsidRPr="003346BA" w:rsidRDefault="00553829" w:rsidP="00391073">
            <w:pPr>
              <w:jc w:val="center"/>
              <w:rPr>
                <w:bCs/>
                <w:sz w:val="18"/>
                <w:szCs w:val="18"/>
                <w:vertAlign w:val="superscript"/>
              </w:rPr>
            </w:pPr>
            <w:r w:rsidRPr="003346BA">
              <w:rPr>
                <w:bCs/>
                <w:sz w:val="18"/>
                <w:szCs w:val="18"/>
                <w:vertAlign w:val="superscript"/>
              </w:rPr>
              <w:t>0</w:t>
            </w:r>
          </w:p>
        </w:tc>
        <w:tc>
          <w:tcPr>
            <w:tcW w:w="690" w:type="dxa"/>
            <w:gridSpan w:val="3"/>
            <w:tcBorders>
              <w:top w:val="single" w:sz="4" w:space="0" w:color="auto"/>
              <w:left w:val="single" w:sz="4" w:space="0" w:color="auto"/>
              <w:bottom w:val="single" w:sz="4" w:space="0" w:color="auto"/>
              <w:right w:val="single" w:sz="4" w:space="0" w:color="auto"/>
            </w:tcBorders>
            <w:shd w:val="clear" w:color="000000" w:fill="DBEEF3"/>
            <w:vAlign w:val="center"/>
            <w:hideMark/>
          </w:tcPr>
          <w:p w:rsidR="00553829" w:rsidRPr="003346BA" w:rsidRDefault="00D242A5" w:rsidP="00391073">
            <w:pPr>
              <w:jc w:val="center"/>
              <w:rPr>
                <w:bCs/>
                <w:sz w:val="18"/>
                <w:szCs w:val="18"/>
                <w:vertAlign w:val="superscript"/>
              </w:rPr>
            </w:pPr>
            <w:r>
              <w:rPr>
                <w:bCs/>
                <w:sz w:val="18"/>
                <w:szCs w:val="18"/>
                <w:vertAlign w:val="superscript"/>
              </w:rPr>
              <w:t>1054,0</w:t>
            </w:r>
          </w:p>
        </w:tc>
        <w:tc>
          <w:tcPr>
            <w:tcW w:w="637" w:type="dxa"/>
            <w:gridSpan w:val="3"/>
            <w:tcBorders>
              <w:top w:val="single" w:sz="4" w:space="0" w:color="auto"/>
              <w:left w:val="single" w:sz="4" w:space="0" w:color="auto"/>
              <w:bottom w:val="single" w:sz="4" w:space="0" w:color="auto"/>
              <w:right w:val="single" w:sz="4" w:space="0" w:color="auto"/>
            </w:tcBorders>
            <w:shd w:val="clear" w:color="000000" w:fill="DBEEF3"/>
            <w:vAlign w:val="center"/>
            <w:hideMark/>
          </w:tcPr>
          <w:p w:rsidR="00553829" w:rsidRPr="003346BA" w:rsidRDefault="00396D77" w:rsidP="00391073">
            <w:pPr>
              <w:jc w:val="center"/>
              <w:rPr>
                <w:bCs/>
                <w:sz w:val="18"/>
                <w:szCs w:val="18"/>
                <w:vertAlign w:val="superscript"/>
              </w:rPr>
            </w:pPr>
            <w:r>
              <w:rPr>
                <w:bCs/>
                <w:sz w:val="18"/>
                <w:szCs w:val="18"/>
                <w:vertAlign w:val="superscript"/>
              </w:rPr>
              <w:t>1054,0</w:t>
            </w:r>
          </w:p>
        </w:tc>
        <w:tc>
          <w:tcPr>
            <w:tcW w:w="690" w:type="dxa"/>
            <w:gridSpan w:val="3"/>
            <w:tcBorders>
              <w:top w:val="single" w:sz="4" w:space="0" w:color="auto"/>
              <w:left w:val="single" w:sz="4" w:space="0" w:color="auto"/>
              <w:bottom w:val="single" w:sz="4" w:space="0" w:color="auto"/>
              <w:right w:val="single" w:sz="4" w:space="0" w:color="auto"/>
            </w:tcBorders>
            <w:shd w:val="clear" w:color="000000" w:fill="DBEEF3"/>
            <w:vAlign w:val="center"/>
            <w:hideMark/>
          </w:tcPr>
          <w:p w:rsidR="00553829" w:rsidRPr="003346BA" w:rsidRDefault="00553829" w:rsidP="00391073">
            <w:pPr>
              <w:jc w:val="center"/>
              <w:rPr>
                <w:bCs/>
                <w:sz w:val="18"/>
                <w:szCs w:val="18"/>
                <w:vertAlign w:val="superscript"/>
              </w:rPr>
            </w:pPr>
            <w:r w:rsidRPr="003346BA">
              <w:rPr>
                <w:bCs/>
                <w:sz w:val="18"/>
                <w:szCs w:val="18"/>
                <w:vertAlign w:val="superscript"/>
              </w:rPr>
              <w:t>0</w:t>
            </w:r>
          </w:p>
        </w:tc>
        <w:tc>
          <w:tcPr>
            <w:tcW w:w="731"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553829" w:rsidRPr="003346BA" w:rsidRDefault="00553829" w:rsidP="00391073">
            <w:pPr>
              <w:jc w:val="center"/>
              <w:rPr>
                <w:bCs/>
                <w:sz w:val="18"/>
                <w:szCs w:val="18"/>
                <w:vertAlign w:val="superscript"/>
              </w:rPr>
            </w:pPr>
            <w:r w:rsidRPr="003346BA">
              <w:rPr>
                <w:bCs/>
                <w:sz w:val="18"/>
                <w:szCs w:val="18"/>
                <w:vertAlign w:val="superscript"/>
              </w:rPr>
              <w:t>0</w:t>
            </w:r>
          </w:p>
        </w:tc>
        <w:tc>
          <w:tcPr>
            <w:tcW w:w="3402"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553829" w:rsidRPr="003346BA" w:rsidRDefault="00553829" w:rsidP="00391073">
            <w:pPr>
              <w:jc w:val="center"/>
              <w:rPr>
                <w:bCs/>
                <w:sz w:val="18"/>
                <w:szCs w:val="18"/>
                <w:vertAlign w:val="superscript"/>
              </w:rPr>
            </w:pPr>
          </w:p>
        </w:tc>
      </w:tr>
      <w:tr w:rsidR="0011286D" w:rsidRPr="003346BA" w:rsidTr="007126CC">
        <w:trPr>
          <w:gridAfter w:val="1"/>
          <w:wAfter w:w="33" w:type="dxa"/>
          <w:trHeight w:val="806"/>
        </w:trPr>
        <w:tc>
          <w:tcPr>
            <w:tcW w:w="14709" w:type="dxa"/>
            <w:gridSpan w:val="41"/>
            <w:tcBorders>
              <w:top w:val="single" w:sz="4" w:space="0" w:color="auto"/>
              <w:left w:val="single" w:sz="4" w:space="0" w:color="auto"/>
              <w:bottom w:val="single" w:sz="4" w:space="0" w:color="auto"/>
              <w:right w:val="single" w:sz="4" w:space="0" w:color="auto"/>
            </w:tcBorders>
            <w:shd w:val="clear" w:color="000000" w:fill="BFBFBF"/>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Подпрограмма № 3</w:t>
            </w:r>
            <w:r w:rsidRPr="003346BA">
              <w:rPr>
                <w:bCs/>
                <w:sz w:val="18"/>
                <w:szCs w:val="18"/>
                <w:vertAlign w:val="superscript"/>
              </w:rPr>
              <w:br/>
              <w:t>«Имущественная поддержка субъектов малого и среднего предпринимательства на территории МО «Ленский муниципальный район»</w:t>
            </w:r>
          </w:p>
        </w:tc>
      </w:tr>
      <w:tr w:rsidR="0011286D" w:rsidRPr="003346BA" w:rsidTr="007126CC">
        <w:trPr>
          <w:gridAfter w:val="1"/>
          <w:wAfter w:w="33" w:type="dxa"/>
          <w:trHeight w:val="1432"/>
        </w:trPr>
        <w:tc>
          <w:tcPr>
            <w:tcW w:w="1572" w:type="dxa"/>
            <w:tcBorders>
              <w:top w:val="nil"/>
              <w:left w:val="single" w:sz="4" w:space="0" w:color="auto"/>
              <w:bottom w:val="single" w:sz="4" w:space="0" w:color="auto"/>
              <w:right w:val="single" w:sz="4" w:space="0" w:color="auto"/>
            </w:tcBorders>
            <w:shd w:val="clear" w:color="auto" w:fill="auto"/>
            <w:hideMark/>
          </w:tcPr>
          <w:p w:rsidR="0011286D" w:rsidRPr="003346BA" w:rsidRDefault="0011286D" w:rsidP="00084998">
            <w:pPr>
              <w:rPr>
                <w:sz w:val="18"/>
                <w:szCs w:val="18"/>
                <w:vertAlign w:val="superscript"/>
              </w:rPr>
            </w:pPr>
            <w:r w:rsidRPr="003346BA">
              <w:rPr>
                <w:sz w:val="18"/>
                <w:szCs w:val="18"/>
                <w:vertAlign w:val="superscript"/>
              </w:rPr>
              <w:t>1.</w:t>
            </w:r>
            <w:r w:rsidR="002A5C60" w:rsidRPr="003346BA">
              <w:rPr>
                <w:sz w:val="18"/>
                <w:szCs w:val="18"/>
                <w:vertAlign w:val="superscript"/>
              </w:rPr>
              <w:t>1. Проведение</w:t>
            </w:r>
            <w:r w:rsidRPr="003346BA">
              <w:rPr>
                <w:sz w:val="18"/>
                <w:szCs w:val="18"/>
                <w:vertAlign w:val="superscript"/>
              </w:rPr>
              <w:t xml:space="preserve"> работы по ежегодному дополнению Перечня новыми объектами муниципального имущества</w:t>
            </w:r>
          </w:p>
        </w:tc>
        <w:tc>
          <w:tcPr>
            <w:tcW w:w="1224" w:type="dxa"/>
            <w:tcBorders>
              <w:top w:val="nil"/>
              <w:left w:val="nil"/>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8511" w:type="dxa"/>
            <w:gridSpan w:val="37"/>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Без финансирования</w:t>
            </w:r>
          </w:p>
          <w:p w:rsidR="0011286D" w:rsidRPr="003346BA" w:rsidRDefault="0011286D" w:rsidP="00391073">
            <w:pPr>
              <w:jc w:val="center"/>
              <w:rPr>
                <w:sz w:val="18"/>
                <w:szCs w:val="18"/>
                <w:vertAlign w:val="superscript"/>
              </w:rPr>
            </w:pPr>
          </w:p>
        </w:tc>
        <w:tc>
          <w:tcPr>
            <w:tcW w:w="3402" w:type="dxa"/>
            <w:gridSpan w:val="2"/>
            <w:tcBorders>
              <w:top w:val="nil"/>
              <w:left w:val="single" w:sz="4" w:space="0" w:color="auto"/>
              <w:bottom w:val="single" w:sz="4" w:space="0" w:color="auto"/>
              <w:right w:val="single" w:sz="4" w:space="0" w:color="auto"/>
            </w:tcBorders>
            <w:shd w:val="clear" w:color="auto" w:fill="auto"/>
            <w:vAlign w:val="center"/>
            <w:hideMark/>
          </w:tcPr>
          <w:p w:rsidR="0011286D" w:rsidRPr="003346BA" w:rsidRDefault="00D242A5" w:rsidP="007E07FA">
            <w:pPr>
              <w:rPr>
                <w:sz w:val="18"/>
                <w:szCs w:val="18"/>
                <w:vertAlign w:val="superscript"/>
              </w:rPr>
            </w:pPr>
            <w:r>
              <w:rPr>
                <w:sz w:val="18"/>
                <w:szCs w:val="18"/>
                <w:vertAlign w:val="superscript"/>
              </w:rPr>
              <w:t>Перечень объектов муниципального имущества актуализирован и утвержден Собранием депутатов от 15.12.2022 № 8-н и 9-н.</w:t>
            </w:r>
            <w:r w:rsidR="0011286D" w:rsidRPr="003346BA">
              <w:rPr>
                <w:sz w:val="18"/>
                <w:szCs w:val="18"/>
                <w:vertAlign w:val="superscript"/>
              </w:rPr>
              <w:t>.</w:t>
            </w:r>
          </w:p>
        </w:tc>
      </w:tr>
      <w:tr w:rsidR="0011286D" w:rsidRPr="003346BA" w:rsidTr="007126CC">
        <w:trPr>
          <w:gridAfter w:val="1"/>
          <w:wAfter w:w="33" w:type="dxa"/>
          <w:trHeight w:val="1126"/>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933F47" w:rsidP="00084998">
            <w:pPr>
              <w:rPr>
                <w:sz w:val="18"/>
                <w:szCs w:val="18"/>
                <w:vertAlign w:val="superscript"/>
              </w:rPr>
            </w:pPr>
            <w:r>
              <w:rPr>
                <w:sz w:val="18"/>
                <w:szCs w:val="18"/>
                <w:vertAlign w:val="superscript"/>
              </w:rPr>
              <w:t>2</w:t>
            </w:r>
            <w:r w:rsidR="0011286D" w:rsidRPr="003346BA">
              <w:rPr>
                <w:sz w:val="18"/>
                <w:szCs w:val="18"/>
                <w:vertAlign w:val="superscript"/>
              </w:rPr>
              <w:t xml:space="preserve">.1 Проведение </w:t>
            </w:r>
            <w:r w:rsidR="002A5C60" w:rsidRPr="003346BA">
              <w:rPr>
                <w:sz w:val="18"/>
                <w:szCs w:val="18"/>
                <w:vertAlign w:val="superscript"/>
              </w:rPr>
              <w:t>работы по</w:t>
            </w:r>
            <w:r w:rsidR="0011286D" w:rsidRPr="003346BA">
              <w:rPr>
                <w:sz w:val="18"/>
                <w:szCs w:val="18"/>
                <w:vertAlign w:val="superscript"/>
              </w:rPr>
              <w:t xml:space="preserve"> реализации льготного порядка предоставления имущества в аренду.</w:t>
            </w:r>
          </w:p>
        </w:tc>
        <w:tc>
          <w:tcPr>
            <w:tcW w:w="1224"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8511" w:type="dxa"/>
            <w:gridSpan w:val="37"/>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Без финансирования</w:t>
            </w:r>
          </w:p>
          <w:p w:rsidR="0011286D" w:rsidRPr="003346BA" w:rsidRDefault="0011286D" w:rsidP="00391073">
            <w:pPr>
              <w:jc w:val="center"/>
              <w:rPr>
                <w:sz w:val="18"/>
                <w:szCs w:val="18"/>
                <w:vertAlign w:val="superscript"/>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4A5DC0" w:rsidP="00391073">
            <w:pPr>
              <w:jc w:val="center"/>
              <w:rPr>
                <w:sz w:val="18"/>
                <w:szCs w:val="18"/>
                <w:vertAlign w:val="superscript"/>
              </w:rPr>
            </w:pPr>
            <w:r w:rsidRPr="003346BA">
              <w:rPr>
                <w:sz w:val="18"/>
                <w:szCs w:val="18"/>
                <w:vertAlign w:val="superscript"/>
              </w:rPr>
              <w:t>Работа по</w:t>
            </w:r>
            <w:r w:rsidR="0011286D" w:rsidRPr="003346BA">
              <w:rPr>
                <w:sz w:val="18"/>
                <w:szCs w:val="18"/>
                <w:vertAlign w:val="superscript"/>
              </w:rPr>
              <w:t xml:space="preserve"> реализации льготного порядка предоставления имущества в аренду проведена в полном объеме</w:t>
            </w:r>
          </w:p>
        </w:tc>
      </w:tr>
      <w:tr w:rsidR="0011286D" w:rsidRPr="003346BA" w:rsidTr="007126CC">
        <w:trPr>
          <w:gridAfter w:val="1"/>
          <w:wAfter w:w="33" w:type="dxa"/>
          <w:trHeight w:val="1273"/>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11286D" w:rsidRPr="003346BA" w:rsidRDefault="0011286D" w:rsidP="00084998">
            <w:pPr>
              <w:rPr>
                <w:sz w:val="18"/>
                <w:szCs w:val="18"/>
                <w:vertAlign w:val="superscript"/>
              </w:rPr>
            </w:pPr>
            <w:r w:rsidRPr="003346BA">
              <w:rPr>
                <w:sz w:val="18"/>
                <w:szCs w:val="18"/>
                <w:vertAlign w:val="superscript"/>
              </w:rPr>
              <w:lastRenderedPageBreak/>
              <w:t>3.</w:t>
            </w:r>
            <w:r w:rsidR="002A5C60" w:rsidRPr="003346BA">
              <w:rPr>
                <w:sz w:val="18"/>
                <w:szCs w:val="18"/>
                <w:vertAlign w:val="superscript"/>
              </w:rPr>
              <w:t>1. Совершенствование</w:t>
            </w:r>
            <w:r w:rsidRPr="003346BA">
              <w:rPr>
                <w:sz w:val="18"/>
                <w:szCs w:val="18"/>
                <w:vertAlign w:val="superscript"/>
              </w:rPr>
              <w:t xml:space="preserve"> работы по предоставлению муниципального имущества во владение (пользование)</w:t>
            </w:r>
          </w:p>
        </w:tc>
        <w:tc>
          <w:tcPr>
            <w:tcW w:w="1224" w:type="dxa"/>
            <w:tcBorders>
              <w:top w:val="single" w:sz="4" w:space="0" w:color="auto"/>
              <w:left w:val="nil"/>
              <w:bottom w:val="single" w:sz="4" w:space="0" w:color="auto"/>
              <w:right w:val="single" w:sz="4" w:space="0" w:color="auto"/>
            </w:tcBorders>
            <w:shd w:val="clear" w:color="auto" w:fill="auto"/>
            <w:hideMark/>
          </w:tcPr>
          <w:p w:rsidR="0011286D" w:rsidRPr="003346BA" w:rsidRDefault="0011286D"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w:t>
            </w:r>
          </w:p>
        </w:tc>
        <w:tc>
          <w:tcPr>
            <w:tcW w:w="8511" w:type="dxa"/>
            <w:gridSpan w:val="37"/>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Без финансирования</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286D" w:rsidRPr="003346BA" w:rsidRDefault="0011286D" w:rsidP="00391073">
            <w:pPr>
              <w:jc w:val="center"/>
              <w:rPr>
                <w:sz w:val="18"/>
                <w:szCs w:val="18"/>
                <w:vertAlign w:val="superscript"/>
              </w:rPr>
            </w:pPr>
            <w:r w:rsidRPr="003346BA">
              <w:rPr>
                <w:sz w:val="18"/>
                <w:szCs w:val="18"/>
                <w:vertAlign w:val="superscript"/>
              </w:rPr>
              <w:t>Ведется разработка и предоставление субъектам МСП методических материалов по участию в торгах и процедурах предоставления имущества без проведения торгов, размещение информации на сайте МО «Ленский муниципальный район»</w:t>
            </w:r>
          </w:p>
        </w:tc>
      </w:tr>
      <w:tr w:rsidR="00BA0B0A" w:rsidRPr="003346BA" w:rsidTr="007126CC">
        <w:trPr>
          <w:gridAfter w:val="1"/>
          <w:wAfter w:w="36" w:type="dxa"/>
          <w:trHeight w:val="498"/>
        </w:trPr>
        <w:tc>
          <w:tcPr>
            <w:tcW w:w="2796"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Итого по подпрограмме № 3</w:t>
            </w:r>
          </w:p>
        </w:tc>
        <w:tc>
          <w:tcPr>
            <w:tcW w:w="856"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0,0</w:t>
            </w:r>
          </w:p>
        </w:tc>
        <w:tc>
          <w:tcPr>
            <w:tcW w:w="734" w:type="dxa"/>
            <w:gridSpan w:val="3"/>
            <w:tcBorders>
              <w:top w:val="single" w:sz="4" w:space="0" w:color="auto"/>
              <w:left w:val="single" w:sz="4" w:space="0" w:color="auto"/>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0,0</w:t>
            </w:r>
          </w:p>
        </w:tc>
        <w:tc>
          <w:tcPr>
            <w:tcW w:w="622" w:type="dxa"/>
            <w:gridSpan w:val="3"/>
            <w:tcBorders>
              <w:top w:val="single" w:sz="4" w:space="0" w:color="auto"/>
              <w:left w:val="single" w:sz="4" w:space="0" w:color="auto"/>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w:t>
            </w:r>
          </w:p>
        </w:tc>
        <w:tc>
          <w:tcPr>
            <w:tcW w:w="727" w:type="dxa"/>
            <w:gridSpan w:val="4"/>
            <w:tcBorders>
              <w:top w:val="single" w:sz="4" w:space="0" w:color="auto"/>
              <w:left w:val="single" w:sz="4" w:space="0" w:color="auto"/>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w:t>
            </w:r>
          </w:p>
        </w:tc>
        <w:tc>
          <w:tcPr>
            <w:tcW w:w="614" w:type="dxa"/>
            <w:gridSpan w:val="3"/>
            <w:tcBorders>
              <w:top w:val="single" w:sz="4" w:space="0" w:color="auto"/>
              <w:left w:val="single" w:sz="4" w:space="0" w:color="auto"/>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w:t>
            </w:r>
          </w:p>
        </w:tc>
        <w:tc>
          <w:tcPr>
            <w:tcW w:w="597" w:type="dxa"/>
            <w:tcBorders>
              <w:top w:val="single" w:sz="4" w:space="0" w:color="auto"/>
              <w:left w:val="single" w:sz="4" w:space="0" w:color="auto"/>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w:t>
            </w:r>
          </w:p>
        </w:tc>
        <w:tc>
          <w:tcPr>
            <w:tcW w:w="531" w:type="dxa"/>
            <w:gridSpan w:val="3"/>
            <w:tcBorders>
              <w:top w:val="single" w:sz="4" w:space="0" w:color="auto"/>
              <w:left w:val="single" w:sz="4" w:space="0" w:color="auto"/>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w:t>
            </w:r>
          </w:p>
        </w:tc>
        <w:tc>
          <w:tcPr>
            <w:tcW w:w="553" w:type="dxa"/>
            <w:gridSpan w:val="3"/>
            <w:tcBorders>
              <w:top w:val="single" w:sz="4" w:space="0" w:color="auto"/>
              <w:left w:val="single" w:sz="4" w:space="0" w:color="auto"/>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w:t>
            </w:r>
          </w:p>
        </w:tc>
        <w:tc>
          <w:tcPr>
            <w:tcW w:w="632" w:type="dxa"/>
            <w:gridSpan w:val="6"/>
            <w:tcBorders>
              <w:top w:val="single" w:sz="4" w:space="0" w:color="auto"/>
              <w:left w:val="single" w:sz="4" w:space="0" w:color="auto"/>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w:t>
            </w:r>
          </w:p>
        </w:tc>
        <w:tc>
          <w:tcPr>
            <w:tcW w:w="734" w:type="dxa"/>
            <w:gridSpan w:val="3"/>
            <w:tcBorders>
              <w:top w:val="single" w:sz="4" w:space="0" w:color="auto"/>
              <w:left w:val="single" w:sz="4" w:space="0" w:color="auto"/>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w:t>
            </w:r>
          </w:p>
        </w:tc>
        <w:tc>
          <w:tcPr>
            <w:tcW w:w="857" w:type="dxa"/>
            <w:gridSpan w:val="3"/>
            <w:tcBorders>
              <w:top w:val="single" w:sz="4" w:space="0" w:color="auto"/>
              <w:left w:val="single" w:sz="4" w:space="0" w:color="auto"/>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w:t>
            </w:r>
          </w:p>
        </w:tc>
        <w:tc>
          <w:tcPr>
            <w:tcW w:w="1051" w:type="dxa"/>
            <w:gridSpan w:val="3"/>
            <w:tcBorders>
              <w:top w:val="single" w:sz="4" w:space="0" w:color="auto"/>
              <w:left w:val="single" w:sz="4" w:space="0" w:color="auto"/>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r w:rsidRPr="003346BA">
              <w:rPr>
                <w:bCs/>
                <w:sz w:val="18"/>
                <w:szCs w:val="18"/>
                <w:vertAlign w:val="superscript"/>
              </w:rPr>
              <w:t>0</w:t>
            </w:r>
          </w:p>
        </w:tc>
        <w:tc>
          <w:tcPr>
            <w:tcW w:w="3402" w:type="dxa"/>
            <w:gridSpan w:val="2"/>
            <w:tcBorders>
              <w:top w:val="nil"/>
              <w:left w:val="single" w:sz="4" w:space="0" w:color="auto"/>
              <w:bottom w:val="single" w:sz="4" w:space="0" w:color="auto"/>
              <w:right w:val="single" w:sz="4" w:space="0" w:color="auto"/>
            </w:tcBorders>
            <w:shd w:val="clear" w:color="000000" w:fill="DBEEF3"/>
            <w:vAlign w:val="center"/>
            <w:hideMark/>
          </w:tcPr>
          <w:p w:rsidR="0011286D" w:rsidRPr="003346BA" w:rsidRDefault="0011286D" w:rsidP="00391073">
            <w:pPr>
              <w:jc w:val="center"/>
              <w:rPr>
                <w:bCs/>
                <w:sz w:val="18"/>
                <w:szCs w:val="18"/>
                <w:vertAlign w:val="superscript"/>
              </w:rPr>
            </w:pPr>
          </w:p>
        </w:tc>
      </w:tr>
      <w:tr w:rsidR="00147DC5" w:rsidRPr="003346BA" w:rsidTr="007126CC">
        <w:trPr>
          <w:gridAfter w:val="1"/>
          <w:wAfter w:w="36" w:type="dxa"/>
          <w:trHeight w:val="627"/>
        </w:trPr>
        <w:tc>
          <w:tcPr>
            <w:tcW w:w="2796" w:type="dxa"/>
            <w:gridSpan w:val="2"/>
            <w:tcBorders>
              <w:top w:val="single" w:sz="4" w:space="0" w:color="auto"/>
              <w:left w:val="single" w:sz="4" w:space="0" w:color="auto"/>
              <w:bottom w:val="single" w:sz="4" w:space="0" w:color="auto"/>
              <w:right w:val="single" w:sz="4" w:space="0" w:color="auto"/>
            </w:tcBorders>
            <w:shd w:val="clear" w:color="000000" w:fill="93CDDD"/>
            <w:vAlign w:val="center"/>
            <w:hideMark/>
          </w:tcPr>
          <w:p w:rsidR="00147DC5" w:rsidRPr="003346BA" w:rsidRDefault="00147DC5" w:rsidP="00391073">
            <w:pPr>
              <w:ind w:right="1151"/>
              <w:jc w:val="center"/>
              <w:rPr>
                <w:bCs/>
                <w:sz w:val="18"/>
                <w:szCs w:val="18"/>
                <w:vertAlign w:val="superscript"/>
              </w:rPr>
            </w:pPr>
            <w:r w:rsidRPr="003346BA">
              <w:rPr>
                <w:bCs/>
                <w:sz w:val="18"/>
                <w:szCs w:val="18"/>
                <w:vertAlign w:val="superscript"/>
              </w:rPr>
              <w:t xml:space="preserve">Итого </w:t>
            </w:r>
            <w:r w:rsidR="00035888" w:rsidRPr="003346BA">
              <w:rPr>
                <w:bCs/>
                <w:sz w:val="18"/>
                <w:szCs w:val="18"/>
                <w:vertAlign w:val="superscript"/>
              </w:rPr>
              <w:t xml:space="preserve">по </w:t>
            </w:r>
            <w:r w:rsidR="00035888">
              <w:rPr>
                <w:bCs/>
                <w:sz w:val="18"/>
                <w:szCs w:val="18"/>
                <w:vertAlign w:val="superscript"/>
              </w:rPr>
              <w:t>муниципальной</w:t>
            </w:r>
            <w:r w:rsidR="00994C74">
              <w:rPr>
                <w:bCs/>
                <w:sz w:val="18"/>
                <w:szCs w:val="18"/>
                <w:vertAlign w:val="superscript"/>
              </w:rPr>
              <w:t xml:space="preserve"> </w:t>
            </w:r>
            <w:r w:rsidRPr="003346BA">
              <w:rPr>
                <w:bCs/>
                <w:sz w:val="18"/>
                <w:szCs w:val="18"/>
                <w:vertAlign w:val="superscript"/>
              </w:rPr>
              <w:t>ПРОГРАММЕ</w:t>
            </w:r>
          </w:p>
        </w:tc>
        <w:tc>
          <w:tcPr>
            <w:tcW w:w="856" w:type="dxa"/>
            <w:gridSpan w:val="2"/>
            <w:tcBorders>
              <w:top w:val="single" w:sz="4" w:space="0" w:color="auto"/>
              <w:left w:val="single" w:sz="4" w:space="0" w:color="auto"/>
              <w:bottom w:val="single" w:sz="4" w:space="0" w:color="auto"/>
              <w:right w:val="single" w:sz="4" w:space="0" w:color="auto"/>
            </w:tcBorders>
            <w:shd w:val="clear" w:color="000000" w:fill="93CDDD"/>
            <w:vAlign w:val="center"/>
            <w:hideMark/>
          </w:tcPr>
          <w:p w:rsidR="00147DC5" w:rsidRPr="003346BA" w:rsidRDefault="00396D77" w:rsidP="00391073">
            <w:pPr>
              <w:jc w:val="center"/>
              <w:rPr>
                <w:bCs/>
                <w:sz w:val="18"/>
                <w:szCs w:val="18"/>
                <w:vertAlign w:val="superscript"/>
              </w:rPr>
            </w:pPr>
            <w:r>
              <w:rPr>
                <w:bCs/>
                <w:sz w:val="18"/>
                <w:szCs w:val="18"/>
                <w:vertAlign w:val="superscript"/>
              </w:rPr>
              <w:t>15069,2</w:t>
            </w:r>
          </w:p>
        </w:tc>
        <w:tc>
          <w:tcPr>
            <w:tcW w:w="734" w:type="dxa"/>
            <w:gridSpan w:val="3"/>
            <w:tcBorders>
              <w:top w:val="single" w:sz="4" w:space="0" w:color="auto"/>
              <w:left w:val="single" w:sz="4" w:space="0" w:color="auto"/>
              <w:bottom w:val="single" w:sz="4" w:space="0" w:color="auto"/>
              <w:right w:val="single" w:sz="4" w:space="0" w:color="auto"/>
            </w:tcBorders>
            <w:shd w:val="clear" w:color="000000" w:fill="93CDDD"/>
            <w:vAlign w:val="center"/>
            <w:hideMark/>
          </w:tcPr>
          <w:p w:rsidR="00147DC5" w:rsidRPr="003346BA" w:rsidRDefault="00396D77" w:rsidP="00391073">
            <w:pPr>
              <w:jc w:val="center"/>
              <w:rPr>
                <w:bCs/>
                <w:sz w:val="18"/>
                <w:szCs w:val="18"/>
                <w:vertAlign w:val="superscript"/>
              </w:rPr>
            </w:pPr>
            <w:r>
              <w:rPr>
                <w:bCs/>
                <w:sz w:val="18"/>
                <w:szCs w:val="18"/>
                <w:vertAlign w:val="superscript"/>
              </w:rPr>
              <w:t>10744,5</w:t>
            </w:r>
          </w:p>
        </w:tc>
        <w:tc>
          <w:tcPr>
            <w:tcW w:w="622" w:type="dxa"/>
            <w:gridSpan w:val="3"/>
            <w:tcBorders>
              <w:top w:val="single" w:sz="4" w:space="0" w:color="auto"/>
              <w:left w:val="single" w:sz="4" w:space="0" w:color="auto"/>
              <w:bottom w:val="single" w:sz="4" w:space="0" w:color="auto"/>
              <w:right w:val="single" w:sz="4" w:space="0" w:color="auto"/>
            </w:tcBorders>
            <w:shd w:val="clear" w:color="000000" w:fill="93CDDD"/>
            <w:vAlign w:val="center"/>
            <w:hideMark/>
          </w:tcPr>
          <w:p w:rsidR="00147DC5" w:rsidRPr="003346BA" w:rsidRDefault="00147DC5" w:rsidP="00391073">
            <w:pPr>
              <w:jc w:val="center"/>
              <w:rPr>
                <w:bCs/>
                <w:sz w:val="18"/>
                <w:szCs w:val="18"/>
                <w:vertAlign w:val="superscript"/>
              </w:rPr>
            </w:pPr>
            <w:r w:rsidRPr="003346BA">
              <w:rPr>
                <w:bCs/>
                <w:sz w:val="18"/>
                <w:szCs w:val="18"/>
                <w:vertAlign w:val="superscript"/>
              </w:rPr>
              <w:t>0</w:t>
            </w:r>
            <w:r w:rsidR="00296127">
              <w:rPr>
                <w:bCs/>
                <w:sz w:val="18"/>
                <w:szCs w:val="18"/>
                <w:vertAlign w:val="superscript"/>
              </w:rPr>
              <w:t>,0</w:t>
            </w:r>
          </w:p>
        </w:tc>
        <w:tc>
          <w:tcPr>
            <w:tcW w:w="727" w:type="dxa"/>
            <w:gridSpan w:val="4"/>
            <w:tcBorders>
              <w:top w:val="single" w:sz="4" w:space="0" w:color="auto"/>
              <w:left w:val="single" w:sz="4" w:space="0" w:color="auto"/>
              <w:bottom w:val="single" w:sz="4" w:space="0" w:color="auto"/>
              <w:right w:val="single" w:sz="4" w:space="0" w:color="auto"/>
            </w:tcBorders>
            <w:shd w:val="clear" w:color="000000" w:fill="93CDDD"/>
            <w:vAlign w:val="center"/>
            <w:hideMark/>
          </w:tcPr>
          <w:p w:rsidR="00147DC5" w:rsidRPr="003346BA" w:rsidRDefault="00147DC5" w:rsidP="00391073">
            <w:pPr>
              <w:jc w:val="center"/>
              <w:rPr>
                <w:bCs/>
                <w:sz w:val="18"/>
                <w:szCs w:val="18"/>
                <w:vertAlign w:val="superscript"/>
              </w:rPr>
            </w:pPr>
            <w:r w:rsidRPr="003346BA">
              <w:rPr>
                <w:bCs/>
                <w:sz w:val="18"/>
                <w:szCs w:val="18"/>
                <w:vertAlign w:val="superscript"/>
              </w:rPr>
              <w:t>0</w:t>
            </w:r>
            <w:r w:rsidR="00296127">
              <w:rPr>
                <w:bCs/>
                <w:sz w:val="18"/>
                <w:szCs w:val="18"/>
                <w:vertAlign w:val="superscript"/>
              </w:rPr>
              <w:t>,0</w:t>
            </w:r>
          </w:p>
        </w:tc>
        <w:tc>
          <w:tcPr>
            <w:tcW w:w="614" w:type="dxa"/>
            <w:gridSpan w:val="3"/>
            <w:tcBorders>
              <w:top w:val="single" w:sz="4" w:space="0" w:color="auto"/>
              <w:left w:val="single" w:sz="4" w:space="0" w:color="auto"/>
              <w:bottom w:val="single" w:sz="4" w:space="0" w:color="auto"/>
              <w:right w:val="single" w:sz="4" w:space="0" w:color="auto"/>
            </w:tcBorders>
            <w:shd w:val="clear" w:color="000000" w:fill="93CDDD"/>
            <w:vAlign w:val="center"/>
            <w:hideMark/>
          </w:tcPr>
          <w:p w:rsidR="00147DC5" w:rsidRPr="003346BA" w:rsidRDefault="00396D77" w:rsidP="00823B0F">
            <w:pPr>
              <w:jc w:val="center"/>
              <w:rPr>
                <w:bCs/>
                <w:sz w:val="18"/>
                <w:szCs w:val="18"/>
                <w:vertAlign w:val="superscript"/>
              </w:rPr>
            </w:pPr>
            <w:r>
              <w:rPr>
                <w:bCs/>
                <w:sz w:val="18"/>
                <w:szCs w:val="18"/>
                <w:vertAlign w:val="superscript"/>
              </w:rPr>
              <w:t>11246,5</w:t>
            </w:r>
          </w:p>
        </w:tc>
        <w:tc>
          <w:tcPr>
            <w:tcW w:w="597" w:type="dxa"/>
            <w:tcBorders>
              <w:top w:val="single" w:sz="4" w:space="0" w:color="auto"/>
              <w:left w:val="single" w:sz="4" w:space="0" w:color="auto"/>
              <w:bottom w:val="single" w:sz="4" w:space="0" w:color="auto"/>
              <w:right w:val="single" w:sz="4" w:space="0" w:color="auto"/>
            </w:tcBorders>
            <w:shd w:val="clear" w:color="000000" w:fill="93CDDD"/>
            <w:vAlign w:val="center"/>
            <w:hideMark/>
          </w:tcPr>
          <w:p w:rsidR="00147DC5" w:rsidRPr="003346BA" w:rsidRDefault="00396D77" w:rsidP="00823B0F">
            <w:pPr>
              <w:jc w:val="center"/>
              <w:rPr>
                <w:bCs/>
                <w:sz w:val="18"/>
                <w:szCs w:val="18"/>
                <w:vertAlign w:val="superscript"/>
              </w:rPr>
            </w:pPr>
            <w:r>
              <w:rPr>
                <w:bCs/>
                <w:sz w:val="18"/>
                <w:szCs w:val="18"/>
                <w:vertAlign w:val="superscript"/>
              </w:rPr>
              <w:t>8999,8</w:t>
            </w:r>
          </w:p>
        </w:tc>
        <w:tc>
          <w:tcPr>
            <w:tcW w:w="531" w:type="dxa"/>
            <w:gridSpan w:val="3"/>
            <w:tcBorders>
              <w:top w:val="single" w:sz="4" w:space="0" w:color="auto"/>
              <w:left w:val="single" w:sz="4" w:space="0" w:color="auto"/>
              <w:bottom w:val="single" w:sz="4" w:space="0" w:color="auto"/>
              <w:right w:val="single" w:sz="4" w:space="0" w:color="auto"/>
            </w:tcBorders>
            <w:shd w:val="clear" w:color="000000" w:fill="93CDDD"/>
            <w:vAlign w:val="center"/>
            <w:hideMark/>
          </w:tcPr>
          <w:p w:rsidR="00147DC5" w:rsidRPr="003346BA" w:rsidRDefault="00147DC5" w:rsidP="00391073">
            <w:pPr>
              <w:jc w:val="center"/>
              <w:rPr>
                <w:bCs/>
                <w:sz w:val="18"/>
                <w:szCs w:val="18"/>
                <w:vertAlign w:val="superscript"/>
              </w:rPr>
            </w:pPr>
            <w:r w:rsidRPr="003346BA">
              <w:rPr>
                <w:bCs/>
                <w:sz w:val="18"/>
                <w:szCs w:val="18"/>
                <w:vertAlign w:val="superscript"/>
              </w:rPr>
              <w:t>0</w:t>
            </w:r>
            <w:r w:rsidR="00296127">
              <w:rPr>
                <w:bCs/>
                <w:sz w:val="18"/>
                <w:szCs w:val="18"/>
                <w:vertAlign w:val="superscript"/>
              </w:rPr>
              <w:t>,0</w:t>
            </w:r>
          </w:p>
        </w:tc>
        <w:tc>
          <w:tcPr>
            <w:tcW w:w="553" w:type="dxa"/>
            <w:gridSpan w:val="3"/>
            <w:tcBorders>
              <w:top w:val="single" w:sz="4" w:space="0" w:color="auto"/>
              <w:left w:val="single" w:sz="4" w:space="0" w:color="auto"/>
              <w:bottom w:val="single" w:sz="4" w:space="0" w:color="auto"/>
              <w:right w:val="single" w:sz="4" w:space="0" w:color="auto"/>
            </w:tcBorders>
            <w:shd w:val="clear" w:color="000000" w:fill="93CDDD"/>
            <w:vAlign w:val="center"/>
            <w:hideMark/>
          </w:tcPr>
          <w:p w:rsidR="00147DC5" w:rsidRPr="003346BA" w:rsidRDefault="00147DC5" w:rsidP="00391073">
            <w:pPr>
              <w:jc w:val="center"/>
              <w:rPr>
                <w:bCs/>
                <w:sz w:val="18"/>
                <w:szCs w:val="18"/>
                <w:vertAlign w:val="superscript"/>
              </w:rPr>
            </w:pPr>
            <w:r w:rsidRPr="003346BA">
              <w:rPr>
                <w:bCs/>
                <w:sz w:val="18"/>
                <w:szCs w:val="18"/>
                <w:vertAlign w:val="superscript"/>
              </w:rPr>
              <w:t>0</w:t>
            </w:r>
            <w:r w:rsidR="00296127">
              <w:rPr>
                <w:bCs/>
                <w:sz w:val="18"/>
                <w:szCs w:val="18"/>
                <w:vertAlign w:val="superscript"/>
              </w:rPr>
              <w:t>,0</w:t>
            </w:r>
          </w:p>
        </w:tc>
        <w:tc>
          <w:tcPr>
            <w:tcW w:w="632" w:type="dxa"/>
            <w:gridSpan w:val="6"/>
            <w:tcBorders>
              <w:top w:val="single" w:sz="4" w:space="0" w:color="auto"/>
              <w:left w:val="single" w:sz="4" w:space="0" w:color="auto"/>
              <w:bottom w:val="single" w:sz="4" w:space="0" w:color="auto"/>
              <w:right w:val="single" w:sz="4" w:space="0" w:color="auto"/>
            </w:tcBorders>
            <w:shd w:val="clear" w:color="000000" w:fill="93CDDD"/>
            <w:vAlign w:val="center"/>
            <w:hideMark/>
          </w:tcPr>
          <w:p w:rsidR="00147DC5" w:rsidRPr="003346BA" w:rsidRDefault="00396D77" w:rsidP="00391073">
            <w:pPr>
              <w:jc w:val="center"/>
              <w:rPr>
                <w:bCs/>
                <w:sz w:val="18"/>
                <w:szCs w:val="18"/>
                <w:vertAlign w:val="superscript"/>
              </w:rPr>
            </w:pPr>
            <w:r>
              <w:rPr>
                <w:bCs/>
                <w:sz w:val="18"/>
                <w:szCs w:val="18"/>
                <w:vertAlign w:val="superscript"/>
              </w:rPr>
              <w:t>3822,7</w:t>
            </w:r>
          </w:p>
        </w:tc>
        <w:tc>
          <w:tcPr>
            <w:tcW w:w="734" w:type="dxa"/>
            <w:gridSpan w:val="3"/>
            <w:tcBorders>
              <w:top w:val="single" w:sz="4" w:space="0" w:color="auto"/>
              <w:left w:val="single" w:sz="4" w:space="0" w:color="auto"/>
              <w:bottom w:val="single" w:sz="4" w:space="0" w:color="auto"/>
              <w:right w:val="single" w:sz="4" w:space="0" w:color="auto"/>
            </w:tcBorders>
            <w:shd w:val="clear" w:color="000000" w:fill="93CDDD"/>
            <w:vAlign w:val="center"/>
            <w:hideMark/>
          </w:tcPr>
          <w:p w:rsidR="00147DC5" w:rsidRPr="003346BA" w:rsidRDefault="00396D77" w:rsidP="00391073">
            <w:pPr>
              <w:jc w:val="center"/>
              <w:rPr>
                <w:bCs/>
                <w:sz w:val="18"/>
                <w:szCs w:val="18"/>
                <w:vertAlign w:val="superscript"/>
              </w:rPr>
            </w:pPr>
            <w:r>
              <w:rPr>
                <w:bCs/>
                <w:sz w:val="18"/>
                <w:szCs w:val="18"/>
                <w:vertAlign w:val="superscript"/>
              </w:rPr>
              <w:t>1744,7</w:t>
            </w:r>
          </w:p>
        </w:tc>
        <w:tc>
          <w:tcPr>
            <w:tcW w:w="857" w:type="dxa"/>
            <w:gridSpan w:val="3"/>
            <w:tcBorders>
              <w:top w:val="single" w:sz="4" w:space="0" w:color="auto"/>
              <w:left w:val="single" w:sz="4" w:space="0" w:color="auto"/>
              <w:bottom w:val="single" w:sz="4" w:space="0" w:color="auto"/>
              <w:right w:val="single" w:sz="4" w:space="0" w:color="auto"/>
            </w:tcBorders>
            <w:shd w:val="clear" w:color="000000" w:fill="93CDDD"/>
            <w:vAlign w:val="center"/>
            <w:hideMark/>
          </w:tcPr>
          <w:p w:rsidR="00147DC5" w:rsidRPr="003346BA" w:rsidRDefault="00147DC5" w:rsidP="00391073">
            <w:pPr>
              <w:jc w:val="center"/>
              <w:rPr>
                <w:bCs/>
                <w:sz w:val="18"/>
                <w:szCs w:val="18"/>
                <w:vertAlign w:val="superscript"/>
              </w:rPr>
            </w:pPr>
            <w:r w:rsidRPr="003346BA">
              <w:rPr>
                <w:bCs/>
                <w:sz w:val="18"/>
                <w:szCs w:val="18"/>
                <w:vertAlign w:val="superscript"/>
              </w:rPr>
              <w:t>0,0</w:t>
            </w:r>
          </w:p>
        </w:tc>
        <w:tc>
          <w:tcPr>
            <w:tcW w:w="1051" w:type="dxa"/>
            <w:gridSpan w:val="3"/>
            <w:tcBorders>
              <w:top w:val="single" w:sz="4" w:space="0" w:color="auto"/>
              <w:left w:val="single" w:sz="4" w:space="0" w:color="auto"/>
              <w:bottom w:val="single" w:sz="4" w:space="0" w:color="auto"/>
              <w:right w:val="single" w:sz="4" w:space="0" w:color="auto"/>
            </w:tcBorders>
            <w:shd w:val="clear" w:color="000000" w:fill="93CDDD"/>
            <w:vAlign w:val="center"/>
            <w:hideMark/>
          </w:tcPr>
          <w:p w:rsidR="00147DC5" w:rsidRPr="003346BA" w:rsidRDefault="00147DC5" w:rsidP="00391073">
            <w:pPr>
              <w:jc w:val="center"/>
              <w:rPr>
                <w:bCs/>
                <w:sz w:val="18"/>
                <w:szCs w:val="18"/>
                <w:vertAlign w:val="superscript"/>
              </w:rPr>
            </w:pPr>
            <w:r w:rsidRPr="003346BA">
              <w:rPr>
                <w:bCs/>
                <w:sz w:val="18"/>
                <w:szCs w:val="18"/>
                <w:vertAlign w:val="superscript"/>
              </w:rPr>
              <w:t>0,0</w:t>
            </w:r>
          </w:p>
        </w:tc>
        <w:tc>
          <w:tcPr>
            <w:tcW w:w="3402" w:type="dxa"/>
            <w:gridSpan w:val="2"/>
            <w:tcBorders>
              <w:top w:val="nil"/>
              <w:left w:val="single" w:sz="4" w:space="0" w:color="auto"/>
              <w:bottom w:val="single" w:sz="4" w:space="0" w:color="auto"/>
              <w:right w:val="single" w:sz="4" w:space="0" w:color="auto"/>
            </w:tcBorders>
            <w:shd w:val="clear" w:color="000000" w:fill="93CDDD"/>
            <w:vAlign w:val="center"/>
            <w:hideMark/>
          </w:tcPr>
          <w:p w:rsidR="00147DC5" w:rsidRPr="003346BA" w:rsidRDefault="00147DC5" w:rsidP="00391073">
            <w:pPr>
              <w:jc w:val="center"/>
              <w:rPr>
                <w:bCs/>
                <w:sz w:val="18"/>
                <w:szCs w:val="18"/>
                <w:vertAlign w:val="superscript"/>
              </w:rPr>
            </w:pPr>
          </w:p>
        </w:tc>
      </w:tr>
    </w:tbl>
    <w:p w:rsidR="008E701B" w:rsidRPr="003346BA" w:rsidRDefault="008E701B" w:rsidP="00824E1D">
      <w:pPr>
        <w:rPr>
          <w:color w:val="FF0000"/>
          <w:sz w:val="18"/>
          <w:szCs w:val="18"/>
          <w:vertAlign w:val="superscript"/>
        </w:rPr>
      </w:pPr>
    </w:p>
    <w:p w:rsidR="002A5C60" w:rsidRDefault="002A5C60" w:rsidP="00391073">
      <w:pPr>
        <w:jc w:val="center"/>
        <w:rPr>
          <w:b/>
          <w:i/>
          <w:sz w:val="18"/>
          <w:szCs w:val="18"/>
          <w:vertAlign w:val="superscript"/>
        </w:rPr>
      </w:pPr>
    </w:p>
    <w:p w:rsidR="009A08DE" w:rsidRDefault="009A08DE" w:rsidP="00391073">
      <w:pPr>
        <w:jc w:val="center"/>
        <w:rPr>
          <w:b/>
          <w:i/>
          <w:highlight w:val="yellow"/>
          <w:vertAlign w:val="superscript"/>
        </w:rPr>
      </w:pPr>
    </w:p>
    <w:p w:rsidR="009A08DE" w:rsidRDefault="009A08DE" w:rsidP="00391073">
      <w:pPr>
        <w:jc w:val="center"/>
        <w:rPr>
          <w:b/>
          <w:i/>
          <w:highlight w:val="yellow"/>
          <w:vertAlign w:val="superscript"/>
        </w:rPr>
      </w:pPr>
    </w:p>
    <w:p w:rsidR="00E35492" w:rsidRPr="009423BC" w:rsidRDefault="00E35492" w:rsidP="00391073">
      <w:pPr>
        <w:jc w:val="center"/>
        <w:rPr>
          <w:b/>
          <w:i/>
          <w:vertAlign w:val="superscript"/>
        </w:rPr>
      </w:pPr>
      <w:r w:rsidRPr="009C1950">
        <w:rPr>
          <w:b/>
          <w:i/>
          <w:vertAlign w:val="superscript"/>
        </w:rPr>
        <w:t xml:space="preserve">«Создание условий </w:t>
      </w:r>
      <w:r w:rsidR="002A5C60" w:rsidRPr="009C1950">
        <w:rPr>
          <w:b/>
          <w:i/>
          <w:vertAlign w:val="superscript"/>
        </w:rPr>
        <w:t>для развития</w:t>
      </w:r>
      <w:r w:rsidRPr="009C1950">
        <w:rPr>
          <w:b/>
          <w:i/>
          <w:vertAlign w:val="superscript"/>
        </w:rPr>
        <w:t xml:space="preserve"> сельского хозяйства в МО «Ленский муниципальный район»</w:t>
      </w:r>
    </w:p>
    <w:p w:rsidR="009B7058" w:rsidRDefault="009B7058" w:rsidP="009423BC">
      <w:pPr>
        <w:rPr>
          <w:b/>
          <w:i/>
          <w:sz w:val="18"/>
          <w:szCs w:val="18"/>
          <w:vertAlign w:val="superscript"/>
        </w:rPr>
      </w:pPr>
    </w:p>
    <w:p w:rsidR="00354267" w:rsidRPr="003346BA" w:rsidRDefault="00354267" w:rsidP="00354267">
      <w:pPr>
        <w:jc w:val="center"/>
        <w:rPr>
          <w:b/>
          <w:i/>
          <w:sz w:val="18"/>
          <w:szCs w:val="18"/>
          <w:vertAlign w:val="superscript"/>
        </w:rPr>
      </w:pPr>
    </w:p>
    <w:tbl>
      <w:tblPr>
        <w:tblW w:w="14829" w:type="dxa"/>
        <w:tblInd w:w="70" w:type="dxa"/>
        <w:tblLayout w:type="fixed"/>
        <w:tblCellMar>
          <w:left w:w="70" w:type="dxa"/>
          <w:right w:w="70" w:type="dxa"/>
        </w:tblCellMar>
        <w:tblLook w:val="04A0" w:firstRow="1" w:lastRow="0" w:firstColumn="1" w:lastColumn="0" w:noHBand="0" w:noVBand="1"/>
      </w:tblPr>
      <w:tblGrid>
        <w:gridCol w:w="1376"/>
        <w:gridCol w:w="1581"/>
        <w:gridCol w:w="746"/>
        <w:gridCol w:w="699"/>
        <w:gridCol w:w="622"/>
        <w:gridCol w:w="788"/>
        <w:gridCol w:w="779"/>
        <w:gridCol w:w="965"/>
        <w:gridCol w:w="830"/>
        <w:gridCol w:w="692"/>
        <w:gridCol w:w="829"/>
        <w:gridCol w:w="692"/>
        <w:gridCol w:w="859"/>
        <w:gridCol w:w="30"/>
        <w:gridCol w:w="922"/>
        <w:gridCol w:w="2419"/>
      </w:tblGrid>
      <w:tr w:rsidR="00E35492" w:rsidRPr="003346BA" w:rsidTr="00D055D3">
        <w:trPr>
          <w:trHeight w:val="244"/>
          <w:tblHeader/>
        </w:trPr>
        <w:tc>
          <w:tcPr>
            <w:tcW w:w="1376" w:type="dxa"/>
            <w:vMerge w:val="restart"/>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наименование</w:t>
            </w:r>
            <w:r w:rsidRPr="003346BA">
              <w:rPr>
                <w:rFonts w:ascii="Times New Roman" w:hAnsi="Times New Roman" w:cs="Times New Roman"/>
                <w:sz w:val="18"/>
                <w:szCs w:val="18"/>
                <w:vertAlign w:val="superscript"/>
              </w:rPr>
              <w:br/>
              <w:t>мероприяти</w:t>
            </w:r>
            <w:r w:rsidR="009423BC">
              <w:rPr>
                <w:rFonts w:ascii="Times New Roman" w:hAnsi="Times New Roman" w:cs="Times New Roman"/>
                <w:sz w:val="18"/>
                <w:szCs w:val="18"/>
                <w:vertAlign w:val="superscript"/>
              </w:rPr>
              <w:t>й</w:t>
            </w:r>
          </w:p>
        </w:tc>
        <w:tc>
          <w:tcPr>
            <w:tcW w:w="1581" w:type="dxa"/>
            <w:vMerge w:val="restart"/>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исполнитель</w:t>
            </w:r>
          </w:p>
          <w:p w:rsidR="00E35492" w:rsidRPr="003346BA" w:rsidRDefault="00E35492" w:rsidP="00391073">
            <w:pPr>
              <w:pStyle w:val="ConsPlusCell"/>
              <w:widowControl/>
              <w:jc w:val="center"/>
              <w:rPr>
                <w:rFonts w:ascii="Times New Roman" w:hAnsi="Times New Roman" w:cs="Times New Roman"/>
                <w:sz w:val="18"/>
                <w:szCs w:val="18"/>
                <w:vertAlign w:val="superscript"/>
              </w:rPr>
            </w:pPr>
          </w:p>
        </w:tc>
        <w:tc>
          <w:tcPr>
            <w:tcW w:w="9453" w:type="dxa"/>
            <w:gridSpan w:val="13"/>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Объемы </w:t>
            </w:r>
            <w:r w:rsidR="002A5C60" w:rsidRPr="003346BA">
              <w:rPr>
                <w:rFonts w:ascii="Times New Roman" w:hAnsi="Times New Roman" w:cs="Times New Roman"/>
                <w:sz w:val="18"/>
                <w:szCs w:val="18"/>
                <w:vertAlign w:val="superscript"/>
              </w:rPr>
              <w:t>финансирования, тыс.</w:t>
            </w:r>
            <w:r w:rsidRPr="003346BA">
              <w:rPr>
                <w:rFonts w:ascii="Times New Roman" w:hAnsi="Times New Roman" w:cs="Times New Roman"/>
                <w:sz w:val="18"/>
                <w:szCs w:val="18"/>
                <w:vertAlign w:val="superscript"/>
              </w:rPr>
              <w:t xml:space="preserve"> руб.</w:t>
            </w:r>
          </w:p>
        </w:tc>
        <w:tc>
          <w:tcPr>
            <w:tcW w:w="2419" w:type="dxa"/>
            <w:vMerge w:val="restart"/>
            <w:tcBorders>
              <w:top w:val="single" w:sz="6" w:space="0" w:color="auto"/>
              <w:left w:val="single" w:sz="6" w:space="0" w:color="auto"/>
              <w:bottom w:val="single" w:sz="6" w:space="0" w:color="auto"/>
              <w:right w:val="single" w:sz="6" w:space="0" w:color="auto"/>
            </w:tcBorders>
            <w:hideMark/>
          </w:tcPr>
          <w:p w:rsidR="00E35492" w:rsidRPr="003346BA" w:rsidRDefault="00E35492" w:rsidP="007E07FA">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Фактический результат  </w:t>
            </w:r>
            <w:r w:rsidRPr="003346BA">
              <w:rPr>
                <w:rFonts w:ascii="Times New Roman" w:hAnsi="Times New Roman" w:cs="Times New Roman"/>
                <w:sz w:val="18"/>
                <w:szCs w:val="18"/>
                <w:vertAlign w:val="superscript"/>
              </w:rPr>
              <w:br/>
              <w:t xml:space="preserve">выполнения мероприятия </w:t>
            </w:r>
            <w:r w:rsidRPr="003346BA">
              <w:rPr>
                <w:rFonts w:ascii="Times New Roman" w:hAnsi="Times New Roman" w:cs="Times New Roman"/>
                <w:sz w:val="18"/>
                <w:szCs w:val="18"/>
                <w:vertAlign w:val="superscript"/>
              </w:rPr>
              <w:br/>
              <w:t xml:space="preserve">с указанием причин   </w:t>
            </w:r>
            <w:r w:rsidRPr="003346BA">
              <w:rPr>
                <w:rFonts w:ascii="Times New Roman" w:hAnsi="Times New Roman" w:cs="Times New Roman"/>
                <w:sz w:val="18"/>
                <w:szCs w:val="18"/>
                <w:vertAlign w:val="superscript"/>
              </w:rPr>
              <w:br/>
              <w:t>невыполнения</w:t>
            </w:r>
          </w:p>
        </w:tc>
      </w:tr>
      <w:tr w:rsidR="00E35492" w:rsidRPr="003346BA" w:rsidTr="00BD6811">
        <w:trPr>
          <w:trHeight w:val="939"/>
          <w:tblHeader/>
        </w:trPr>
        <w:tc>
          <w:tcPr>
            <w:tcW w:w="1376" w:type="dxa"/>
            <w:vMerge/>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391073">
            <w:pPr>
              <w:jc w:val="center"/>
              <w:rPr>
                <w:sz w:val="18"/>
                <w:szCs w:val="18"/>
                <w:vertAlign w:val="superscript"/>
              </w:rPr>
            </w:pPr>
          </w:p>
        </w:tc>
        <w:tc>
          <w:tcPr>
            <w:tcW w:w="1581" w:type="dxa"/>
            <w:vMerge/>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391073">
            <w:pPr>
              <w:jc w:val="center"/>
              <w:rPr>
                <w:sz w:val="18"/>
                <w:szCs w:val="18"/>
                <w:vertAlign w:val="superscript"/>
              </w:rPr>
            </w:pPr>
          </w:p>
        </w:tc>
        <w:tc>
          <w:tcPr>
            <w:tcW w:w="1445" w:type="dxa"/>
            <w:gridSpan w:val="2"/>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всего</w:t>
            </w:r>
          </w:p>
        </w:tc>
        <w:tc>
          <w:tcPr>
            <w:tcW w:w="1410" w:type="dxa"/>
            <w:gridSpan w:val="2"/>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1744" w:type="dxa"/>
            <w:gridSpan w:val="2"/>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 «Ленский муниципальный район»</w:t>
            </w:r>
          </w:p>
        </w:tc>
        <w:tc>
          <w:tcPr>
            <w:tcW w:w="1522" w:type="dxa"/>
            <w:gridSpan w:val="2"/>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областной  </w:t>
            </w:r>
            <w:r w:rsidRPr="003346BA">
              <w:rPr>
                <w:rFonts w:ascii="Times New Roman" w:hAnsi="Times New Roman" w:cs="Times New Roman"/>
                <w:sz w:val="18"/>
                <w:szCs w:val="18"/>
                <w:vertAlign w:val="superscript"/>
              </w:rPr>
              <w:br/>
              <w:t>бюджет</w:t>
            </w:r>
          </w:p>
        </w:tc>
        <w:tc>
          <w:tcPr>
            <w:tcW w:w="1521" w:type="dxa"/>
            <w:gridSpan w:val="2"/>
            <w:tcBorders>
              <w:top w:val="single" w:sz="6" w:space="0" w:color="auto"/>
              <w:left w:val="single" w:sz="6" w:space="0" w:color="auto"/>
              <w:bottom w:val="single" w:sz="6" w:space="0" w:color="auto"/>
              <w:right w:val="single" w:sz="4"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бюджеты поселений</w:t>
            </w:r>
          </w:p>
        </w:tc>
        <w:tc>
          <w:tcPr>
            <w:tcW w:w="1811" w:type="dxa"/>
            <w:gridSpan w:val="3"/>
            <w:tcBorders>
              <w:top w:val="single" w:sz="6" w:space="0" w:color="auto"/>
              <w:left w:val="single" w:sz="4" w:space="0" w:color="auto"/>
              <w:bottom w:val="single" w:sz="6" w:space="0" w:color="auto"/>
              <w:right w:val="single" w:sz="6" w:space="0" w:color="auto"/>
            </w:tcBorders>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внебюджетные</w:t>
            </w:r>
            <w:r w:rsidRPr="003346BA">
              <w:rPr>
                <w:rFonts w:ascii="Times New Roman" w:hAnsi="Times New Roman" w:cs="Times New Roman"/>
                <w:sz w:val="18"/>
                <w:szCs w:val="18"/>
                <w:vertAlign w:val="superscript"/>
              </w:rPr>
              <w:br/>
              <w:t>источники</w:t>
            </w:r>
          </w:p>
        </w:tc>
        <w:tc>
          <w:tcPr>
            <w:tcW w:w="2419" w:type="dxa"/>
            <w:vMerge/>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391073">
            <w:pPr>
              <w:pStyle w:val="ConsPlusCell"/>
              <w:jc w:val="center"/>
              <w:rPr>
                <w:rFonts w:ascii="Times New Roman" w:hAnsi="Times New Roman" w:cs="Times New Roman"/>
                <w:sz w:val="18"/>
                <w:szCs w:val="18"/>
                <w:vertAlign w:val="superscript"/>
              </w:rPr>
            </w:pPr>
          </w:p>
        </w:tc>
      </w:tr>
      <w:tr w:rsidR="00E35492" w:rsidRPr="003346BA" w:rsidTr="00BD6811">
        <w:trPr>
          <w:trHeight w:val="318"/>
          <w:tblHeader/>
        </w:trPr>
        <w:tc>
          <w:tcPr>
            <w:tcW w:w="1376" w:type="dxa"/>
            <w:vMerge/>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391073">
            <w:pPr>
              <w:jc w:val="center"/>
              <w:rPr>
                <w:sz w:val="18"/>
                <w:szCs w:val="18"/>
                <w:vertAlign w:val="superscript"/>
              </w:rPr>
            </w:pPr>
          </w:p>
        </w:tc>
        <w:tc>
          <w:tcPr>
            <w:tcW w:w="1581" w:type="dxa"/>
            <w:vMerge/>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391073">
            <w:pPr>
              <w:jc w:val="center"/>
              <w:rPr>
                <w:sz w:val="18"/>
                <w:szCs w:val="18"/>
                <w:vertAlign w:val="superscript"/>
              </w:rPr>
            </w:pPr>
          </w:p>
        </w:tc>
        <w:tc>
          <w:tcPr>
            <w:tcW w:w="746" w:type="dxa"/>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BD6811">
            <w:pPr>
              <w:pStyle w:val="ConsPlusCell"/>
              <w:widowControl/>
              <w:jc w:val="center"/>
              <w:rPr>
                <w:rFonts w:ascii="Times New Roman" w:hAnsi="Times New Roman" w:cs="Times New Roman"/>
                <w:sz w:val="18"/>
                <w:szCs w:val="18"/>
                <w:vertAlign w:val="superscript"/>
              </w:rPr>
            </w:pPr>
          </w:p>
          <w:p w:rsidR="00E35492" w:rsidRPr="003346BA" w:rsidRDefault="00E35492"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99" w:type="dxa"/>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BD6811">
            <w:pPr>
              <w:pStyle w:val="ConsPlusCell"/>
              <w:widowControl/>
              <w:jc w:val="center"/>
              <w:rPr>
                <w:rFonts w:ascii="Times New Roman" w:hAnsi="Times New Roman" w:cs="Times New Roman"/>
                <w:sz w:val="18"/>
                <w:szCs w:val="18"/>
                <w:vertAlign w:val="superscript"/>
              </w:rPr>
            </w:pPr>
          </w:p>
          <w:p w:rsidR="00E35492" w:rsidRPr="003346BA" w:rsidRDefault="00E35492"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22" w:type="dxa"/>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BD6811">
            <w:pPr>
              <w:pStyle w:val="ConsPlusCell"/>
              <w:widowControl/>
              <w:jc w:val="center"/>
              <w:rPr>
                <w:rFonts w:ascii="Times New Roman" w:hAnsi="Times New Roman" w:cs="Times New Roman"/>
                <w:sz w:val="18"/>
                <w:szCs w:val="18"/>
                <w:vertAlign w:val="superscript"/>
              </w:rPr>
            </w:pPr>
          </w:p>
          <w:p w:rsidR="00E35492" w:rsidRPr="003346BA" w:rsidRDefault="00E35492"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88" w:type="dxa"/>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BD6811">
            <w:pPr>
              <w:pStyle w:val="ConsPlusCell"/>
              <w:widowControl/>
              <w:jc w:val="center"/>
              <w:rPr>
                <w:rFonts w:ascii="Times New Roman" w:hAnsi="Times New Roman" w:cs="Times New Roman"/>
                <w:sz w:val="18"/>
                <w:szCs w:val="18"/>
                <w:vertAlign w:val="superscript"/>
              </w:rPr>
            </w:pPr>
          </w:p>
          <w:p w:rsidR="00E35492" w:rsidRPr="003346BA" w:rsidRDefault="00E35492"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79" w:type="dxa"/>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BD6811">
            <w:pPr>
              <w:pStyle w:val="ConsPlusCell"/>
              <w:widowControl/>
              <w:jc w:val="center"/>
              <w:rPr>
                <w:rFonts w:ascii="Times New Roman" w:hAnsi="Times New Roman" w:cs="Times New Roman"/>
                <w:sz w:val="18"/>
                <w:szCs w:val="18"/>
                <w:vertAlign w:val="superscript"/>
              </w:rPr>
            </w:pPr>
          </w:p>
          <w:p w:rsidR="00E35492" w:rsidRPr="003346BA" w:rsidRDefault="00E35492"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965" w:type="dxa"/>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BD6811">
            <w:pPr>
              <w:pStyle w:val="ConsPlusCell"/>
              <w:widowControl/>
              <w:jc w:val="center"/>
              <w:rPr>
                <w:rFonts w:ascii="Times New Roman" w:hAnsi="Times New Roman" w:cs="Times New Roman"/>
                <w:sz w:val="18"/>
                <w:szCs w:val="18"/>
                <w:vertAlign w:val="superscript"/>
              </w:rPr>
            </w:pPr>
          </w:p>
          <w:p w:rsidR="00E35492" w:rsidRPr="003346BA" w:rsidRDefault="00E35492"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30" w:type="dxa"/>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BD6811">
            <w:pPr>
              <w:pStyle w:val="ConsPlusCell"/>
              <w:widowControl/>
              <w:jc w:val="center"/>
              <w:rPr>
                <w:rFonts w:ascii="Times New Roman" w:hAnsi="Times New Roman" w:cs="Times New Roman"/>
                <w:sz w:val="18"/>
                <w:szCs w:val="18"/>
                <w:vertAlign w:val="superscript"/>
              </w:rPr>
            </w:pPr>
          </w:p>
          <w:p w:rsidR="00E35492" w:rsidRPr="003346BA" w:rsidRDefault="00E35492"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92" w:type="dxa"/>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BD6811">
            <w:pPr>
              <w:pStyle w:val="ConsPlusCell"/>
              <w:widowControl/>
              <w:jc w:val="center"/>
              <w:rPr>
                <w:rFonts w:ascii="Times New Roman" w:hAnsi="Times New Roman" w:cs="Times New Roman"/>
                <w:sz w:val="18"/>
                <w:szCs w:val="18"/>
                <w:vertAlign w:val="superscript"/>
              </w:rPr>
            </w:pPr>
          </w:p>
          <w:p w:rsidR="00E35492" w:rsidRPr="003346BA" w:rsidRDefault="00E35492"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29" w:type="dxa"/>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BD6811">
            <w:pPr>
              <w:pStyle w:val="ConsPlusCell"/>
              <w:widowControl/>
              <w:jc w:val="center"/>
              <w:rPr>
                <w:rFonts w:ascii="Times New Roman" w:hAnsi="Times New Roman" w:cs="Times New Roman"/>
                <w:sz w:val="18"/>
                <w:szCs w:val="18"/>
                <w:vertAlign w:val="superscript"/>
              </w:rPr>
            </w:pPr>
          </w:p>
          <w:p w:rsidR="00E35492" w:rsidRPr="003346BA" w:rsidRDefault="00E35492"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92" w:type="dxa"/>
            <w:tcBorders>
              <w:top w:val="single" w:sz="6" w:space="0" w:color="auto"/>
              <w:left w:val="single" w:sz="6" w:space="0" w:color="auto"/>
              <w:bottom w:val="single" w:sz="6" w:space="0" w:color="auto"/>
              <w:right w:val="single" w:sz="6" w:space="0" w:color="auto"/>
            </w:tcBorders>
            <w:vAlign w:val="center"/>
            <w:hideMark/>
          </w:tcPr>
          <w:p w:rsidR="00E35492" w:rsidRPr="003346BA" w:rsidRDefault="00E35492" w:rsidP="00BD6811">
            <w:pPr>
              <w:pStyle w:val="ConsPlusCell"/>
              <w:widowControl/>
              <w:jc w:val="center"/>
              <w:rPr>
                <w:rFonts w:ascii="Times New Roman" w:hAnsi="Times New Roman" w:cs="Times New Roman"/>
                <w:sz w:val="18"/>
                <w:szCs w:val="18"/>
                <w:vertAlign w:val="superscript"/>
              </w:rPr>
            </w:pPr>
          </w:p>
          <w:p w:rsidR="00E35492" w:rsidRPr="003346BA" w:rsidRDefault="00E35492"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59" w:type="dxa"/>
            <w:tcBorders>
              <w:top w:val="single" w:sz="6" w:space="0" w:color="auto"/>
              <w:left w:val="single" w:sz="6" w:space="0" w:color="auto"/>
              <w:bottom w:val="single" w:sz="6" w:space="0" w:color="auto"/>
              <w:right w:val="single" w:sz="4" w:space="0" w:color="auto"/>
            </w:tcBorders>
            <w:vAlign w:val="center"/>
            <w:hideMark/>
          </w:tcPr>
          <w:p w:rsidR="00E35492" w:rsidRPr="003346BA" w:rsidRDefault="00E35492" w:rsidP="00BD6811">
            <w:pPr>
              <w:jc w:val="center"/>
              <w:rPr>
                <w:sz w:val="18"/>
                <w:szCs w:val="18"/>
                <w:vertAlign w:val="superscript"/>
              </w:rPr>
            </w:pPr>
            <w:r w:rsidRPr="003346BA">
              <w:rPr>
                <w:sz w:val="18"/>
                <w:szCs w:val="18"/>
                <w:vertAlign w:val="superscript"/>
              </w:rPr>
              <w:t>План</w:t>
            </w:r>
          </w:p>
        </w:tc>
        <w:tc>
          <w:tcPr>
            <w:tcW w:w="952" w:type="dxa"/>
            <w:gridSpan w:val="2"/>
            <w:tcBorders>
              <w:top w:val="single" w:sz="6" w:space="0" w:color="auto"/>
              <w:left w:val="single" w:sz="4" w:space="0" w:color="auto"/>
              <w:bottom w:val="single" w:sz="6" w:space="0" w:color="auto"/>
              <w:right w:val="single" w:sz="4" w:space="0" w:color="auto"/>
            </w:tcBorders>
            <w:vAlign w:val="center"/>
          </w:tcPr>
          <w:p w:rsidR="00E35492" w:rsidRPr="003346BA" w:rsidRDefault="00E35492" w:rsidP="00BD6811">
            <w:pPr>
              <w:jc w:val="center"/>
              <w:rPr>
                <w:sz w:val="18"/>
                <w:szCs w:val="18"/>
                <w:vertAlign w:val="superscript"/>
              </w:rPr>
            </w:pPr>
            <w:r w:rsidRPr="003346BA">
              <w:rPr>
                <w:sz w:val="18"/>
                <w:szCs w:val="18"/>
                <w:vertAlign w:val="superscript"/>
              </w:rPr>
              <w:t>Факт</w:t>
            </w:r>
          </w:p>
        </w:tc>
        <w:tc>
          <w:tcPr>
            <w:tcW w:w="2419" w:type="dxa"/>
            <w:tcBorders>
              <w:top w:val="single" w:sz="6" w:space="0" w:color="auto"/>
              <w:left w:val="single" w:sz="4" w:space="0" w:color="auto"/>
              <w:bottom w:val="single" w:sz="6" w:space="0" w:color="auto"/>
              <w:right w:val="single" w:sz="6" w:space="0" w:color="auto"/>
            </w:tcBorders>
            <w:vAlign w:val="center"/>
          </w:tcPr>
          <w:p w:rsidR="00E35492" w:rsidRPr="003346BA" w:rsidRDefault="00E35492" w:rsidP="00391073">
            <w:pPr>
              <w:jc w:val="center"/>
              <w:rPr>
                <w:sz w:val="18"/>
                <w:szCs w:val="18"/>
                <w:vertAlign w:val="superscript"/>
              </w:rPr>
            </w:pPr>
          </w:p>
        </w:tc>
      </w:tr>
      <w:tr w:rsidR="00E35492" w:rsidRPr="003346BA" w:rsidTr="00D055D3">
        <w:trPr>
          <w:trHeight w:val="244"/>
          <w:tblHeader/>
        </w:trPr>
        <w:tc>
          <w:tcPr>
            <w:tcW w:w="1376"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w:t>
            </w:r>
          </w:p>
        </w:tc>
        <w:tc>
          <w:tcPr>
            <w:tcW w:w="1581"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p>
        </w:tc>
        <w:tc>
          <w:tcPr>
            <w:tcW w:w="746"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p>
        </w:tc>
        <w:tc>
          <w:tcPr>
            <w:tcW w:w="699"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w:t>
            </w:r>
          </w:p>
        </w:tc>
        <w:tc>
          <w:tcPr>
            <w:tcW w:w="622"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w:t>
            </w:r>
          </w:p>
        </w:tc>
        <w:tc>
          <w:tcPr>
            <w:tcW w:w="788"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w:t>
            </w:r>
          </w:p>
        </w:tc>
        <w:tc>
          <w:tcPr>
            <w:tcW w:w="779"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w:t>
            </w:r>
          </w:p>
        </w:tc>
        <w:tc>
          <w:tcPr>
            <w:tcW w:w="965"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w:t>
            </w:r>
          </w:p>
        </w:tc>
        <w:tc>
          <w:tcPr>
            <w:tcW w:w="830"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w:t>
            </w:r>
          </w:p>
        </w:tc>
        <w:tc>
          <w:tcPr>
            <w:tcW w:w="692"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w:t>
            </w:r>
          </w:p>
        </w:tc>
        <w:tc>
          <w:tcPr>
            <w:tcW w:w="829"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p>
        </w:tc>
        <w:tc>
          <w:tcPr>
            <w:tcW w:w="692" w:type="dxa"/>
            <w:tcBorders>
              <w:top w:val="single" w:sz="6" w:space="0" w:color="auto"/>
              <w:left w:val="single" w:sz="6" w:space="0" w:color="auto"/>
              <w:bottom w:val="single" w:sz="6" w:space="0" w:color="auto"/>
              <w:right w:val="single" w:sz="6"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w:t>
            </w:r>
          </w:p>
        </w:tc>
        <w:tc>
          <w:tcPr>
            <w:tcW w:w="859" w:type="dxa"/>
            <w:tcBorders>
              <w:top w:val="single" w:sz="6" w:space="0" w:color="auto"/>
              <w:left w:val="single" w:sz="6" w:space="0" w:color="auto"/>
              <w:bottom w:val="single" w:sz="6" w:space="0" w:color="auto"/>
              <w:right w:val="single" w:sz="4" w:space="0" w:color="auto"/>
            </w:tcBorders>
            <w:hideMark/>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w:t>
            </w:r>
          </w:p>
        </w:tc>
        <w:tc>
          <w:tcPr>
            <w:tcW w:w="952" w:type="dxa"/>
            <w:gridSpan w:val="2"/>
            <w:tcBorders>
              <w:top w:val="single" w:sz="6" w:space="0" w:color="auto"/>
              <w:left w:val="single" w:sz="4" w:space="0" w:color="auto"/>
              <w:bottom w:val="single" w:sz="6" w:space="0" w:color="auto"/>
              <w:right w:val="single" w:sz="4" w:space="0" w:color="auto"/>
            </w:tcBorders>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14</w:t>
            </w:r>
          </w:p>
        </w:tc>
        <w:tc>
          <w:tcPr>
            <w:tcW w:w="2419" w:type="dxa"/>
            <w:tcBorders>
              <w:top w:val="single" w:sz="6" w:space="0" w:color="auto"/>
              <w:left w:val="single" w:sz="4" w:space="0" w:color="auto"/>
              <w:bottom w:val="single" w:sz="6" w:space="0" w:color="auto"/>
              <w:right w:val="single" w:sz="6" w:space="0" w:color="auto"/>
            </w:tcBorders>
          </w:tcPr>
          <w:p w:rsidR="00E35492" w:rsidRPr="003346BA" w:rsidRDefault="00E3549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w:t>
            </w:r>
          </w:p>
        </w:tc>
      </w:tr>
      <w:tr w:rsidR="00D055D3" w:rsidRPr="003346BA" w:rsidTr="00354267">
        <w:trPr>
          <w:cantSplit/>
          <w:trHeight w:val="1712"/>
        </w:trPr>
        <w:tc>
          <w:tcPr>
            <w:tcW w:w="1376" w:type="dxa"/>
            <w:tcBorders>
              <w:top w:val="single" w:sz="6" w:space="0" w:color="auto"/>
              <w:left w:val="single" w:sz="6" w:space="0" w:color="auto"/>
              <w:bottom w:val="single" w:sz="6" w:space="0" w:color="auto"/>
              <w:right w:val="single" w:sz="6" w:space="0" w:color="auto"/>
            </w:tcBorders>
            <w:hideMark/>
          </w:tcPr>
          <w:p w:rsidR="00D055D3" w:rsidRPr="003346BA" w:rsidRDefault="00D055D3" w:rsidP="004A5DC0">
            <w:pPr>
              <w:pStyle w:val="ConsPlusNonformat"/>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1.Обеспечение роста объемов сельскохозяйственного производства и финансовой устойчивости сельского хозяйства</w:t>
            </w:r>
          </w:p>
        </w:tc>
        <w:tc>
          <w:tcPr>
            <w:tcW w:w="1581" w:type="dxa"/>
            <w:tcBorders>
              <w:top w:val="single" w:sz="6" w:space="0" w:color="auto"/>
              <w:left w:val="single" w:sz="6" w:space="0" w:color="auto"/>
              <w:bottom w:val="single" w:sz="6" w:space="0" w:color="auto"/>
              <w:right w:val="single" w:sz="6" w:space="0" w:color="auto"/>
            </w:tcBorders>
          </w:tcPr>
          <w:p w:rsidR="00D055D3" w:rsidRPr="003346BA" w:rsidRDefault="00D055D3" w:rsidP="00391073">
            <w:pPr>
              <w:tabs>
                <w:tab w:val="left" w:pos="993"/>
              </w:tabs>
              <w:jc w:val="center"/>
              <w:rPr>
                <w:sz w:val="18"/>
                <w:szCs w:val="18"/>
                <w:vertAlign w:val="superscript"/>
              </w:rPr>
            </w:pPr>
            <w:r w:rsidRPr="003346BA">
              <w:rPr>
                <w:sz w:val="18"/>
                <w:szCs w:val="18"/>
                <w:vertAlign w:val="superscript"/>
              </w:rPr>
              <w:t>Администрация МО «Ленский муниципальный район»/ отдел производственной сферы, жилищно-коммунального и сельского хозяйства, сельскохозяйственные организации</w:t>
            </w:r>
          </w:p>
          <w:p w:rsidR="00D055D3" w:rsidRPr="003346BA" w:rsidRDefault="00D055D3" w:rsidP="00391073">
            <w:pPr>
              <w:pStyle w:val="ConsPlusNonformat"/>
              <w:jc w:val="center"/>
              <w:rPr>
                <w:rFonts w:ascii="Times New Roman" w:hAnsi="Times New Roman" w:cs="Times New Roman"/>
                <w:sz w:val="18"/>
                <w:szCs w:val="18"/>
                <w:vertAlign w:val="superscript"/>
              </w:rPr>
            </w:pPr>
          </w:p>
        </w:tc>
        <w:tc>
          <w:tcPr>
            <w:tcW w:w="746" w:type="dxa"/>
            <w:tcBorders>
              <w:top w:val="single" w:sz="6" w:space="0" w:color="auto"/>
              <w:left w:val="single" w:sz="6" w:space="0" w:color="auto"/>
              <w:bottom w:val="single" w:sz="6" w:space="0" w:color="auto"/>
              <w:right w:val="single" w:sz="6" w:space="0" w:color="auto"/>
            </w:tcBorders>
          </w:tcPr>
          <w:p w:rsidR="00D055D3" w:rsidRPr="003346BA" w:rsidRDefault="000050CD"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289,2</w:t>
            </w:r>
          </w:p>
        </w:tc>
        <w:tc>
          <w:tcPr>
            <w:tcW w:w="699" w:type="dxa"/>
            <w:tcBorders>
              <w:top w:val="single" w:sz="6" w:space="0" w:color="auto"/>
              <w:left w:val="single" w:sz="6" w:space="0" w:color="auto"/>
              <w:bottom w:val="single" w:sz="6" w:space="0" w:color="auto"/>
              <w:right w:val="single" w:sz="6" w:space="0" w:color="auto"/>
            </w:tcBorders>
          </w:tcPr>
          <w:p w:rsidR="00D055D3" w:rsidRPr="003346BA" w:rsidRDefault="000050CD"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259,2</w:t>
            </w:r>
          </w:p>
        </w:tc>
        <w:tc>
          <w:tcPr>
            <w:tcW w:w="622" w:type="dxa"/>
            <w:tcBorders>
              <w:top w:val="single" w:sz="6" w:space="0" w:color="auto"/>
              <w:left w:val="single" w:sz="6" w:space="0" w:color="auto"/>
              <w:bottom w:val="single" w:sz="6" w:space="0" w:color="auto"/>
              <w:right w:val="single" w:sz="6" w:space="0" w:color="auto"/>
            </w:tcBorders>
          </w:tcPr>
          <w:p w:rsidR="00D055D3" w:rsidRPr="003346BA" w:rsidRDefault="00D055D3"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88" w:type="dxa"/>
            <w:tcBorders>
              <w:top w:val="single" w:sz="6" w:space="0" w:color="auto"/>
              <w:left w:val="single" w:sz="6" w:space="0" w:color="auto"/>
              <w:bottom w:val="single" w:sz="6" w:space="0" w:color="auto"/>
              <w:right w:val="single" w:sz="6" w:space="0" w:color="auto"/>
            </w:tcBorders>
          </w:tcPr>
          <w:p w:rsidR="00D055D3" w:rsidRPr="003346BA" w:rsidRDefault="00D055D3"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D055D3" w:rsidRPr="003346BA" w:rsidRDefault="00D055D3"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30</w:t>
            </w:r>
            <w:r w:rsidR="009423BC">
              <w:rPr>
                <w:rFonts w:ascii="Times New Roman" w:hAnsi="Times New Roman" w:cs="Times New Roman"/>
                <w:sz w:val="18"/>
                <w:szCs w:val="18"/>
                <w:vertAlign w:val="superscript"/>
              </w:rPr>
              <w:t>,0</w:t>
            </w:r>
          </w:p>
        </w:tc>
        <w:tc>
          <w:tcPr>
            <w:tcW w:w="965" w:type="dxa"/>
            <w:tcBorders>
              <w:top w:val="single" w:sz="6" w:space="0" w:color="auto"/>
              <w:left w:val="single" w:sz="6" w:space="0" w:color="auto"/>
              <w:bottom w:val="single" w:sz="6" w:space="0" w:color="auto"/>
              <w:right w:val="single" w:sz="6" w:space="0" w:color="auto"/>
            </w:tcBorders>
          </w:tcPr>
          <w:p w:rsidR="00D055D3" w:rsidRPr="003346BA" w:rsidRDefault="00D055D3"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tcPr>
          <w:p w:rsidR="00D055D3" w:rsidRPr="003346BA" w:rsidRDefault="000050CD"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259,2</w:t>
            </w:r>
          </w:p>
        </w:tc>
        <w:tc>
          <w:tcPr>
            <w:tcW w:w="692" w:type="dxa"/>
            <w:tcBorders>
              <w:top w:val="single" w:sz="6" w:space="0" w:color="auto"/>
              <w:left w:val="single" w:sz="6" w:space="0" w:color="auto"/>
              <w:bottom w:val="single" w:sz="6" w:space="0" w:color="auto"/>
              <w:right w:val="single" w:sz="6" w:space="0" w:color="auto"/>
            </w:tcBorders>
          </w:tcPr>
          <w:p w:rsidR="00D055D3" w:rsidRPr="003346BA" w:rsidRDefault="000050CD"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259,2</w:t>
            </w:r>
          </w:p>
        </w:tc>
        <w:tc>
          <w:tcPr>
            <w:tcW w:w="829" w:type="dxa"/>
            <w:tcBorders>
              <w:top w:val="single" w:sz="6" w:space="0" w:color="auto"/>
              <w:left w:val="single" w:sz="6" w:space="0" w:color="auto"/>
              <w:bottom w:val="single" w:sz="6" w:space="0" w:color="auto"/>
              <w:right w:val="single" w:sz="6" w:space="0" w:color="auto"/>
            </w:tcBorders>
          </w:tcPr>
          <w:p w:rsidR="00D055D3" w:rsidRPr="003346BA" w:rsidRDefault="007126CC"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2" w:type="dxa"/>
            <w:tcBorders>
              <w:top w:val="single" w:sz="6" w:space="0" w:color="auto"/>
              <w:left w:val="single" w:sz="6" w:space="0" w:color="auto"/>
              <w:bottom w:val="single" w:sz="6" w:space="0" w:color="auto"/>
              <w:right w:val="single" w:sz="6" w:space="0" w:color="auto"/>
            </w:tcBorders>
          </w:tcPr>
          <w:p w:rsidR="00D055D3" w:rsidRPr="003346BA" w:rsidRDefault="007126CC"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9" w:type="dxa"/>
            <w:tcBorders>
              <w:top w:val="single" w:sz="6" w:space="0" w:color="auto"/>
              <w:left w:val="single" w:sz="6" w:space="0" w:color="auto"/>
              <w:bottom w:val="single" w:sz="6" w:space="0" w:color="auto"/>
              <w:right w:val="single" w:sz="4" w:space="0" w:color="auto"/>
            </w:tcBorders>
          </w:tcPr>
          <w:p w:rsidR="00D055D3" w:rsidRPr="003346BA" w:rsidRDefault="00D055D3"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52" w:type="dxa"/>
            <w:gridSpan w:val="2"/>
            <w:tcBorders>
              <w:top w:val="single" w:sz="6" w:space="0" w:color="auto"/>
              <w:left w:val="single" w:sz="4" w:space="0" w:color="auto"/>
              <w:bottom w:val="single" w:sz="6" w:space="0" w:color="auto"/>
              <w:right w:val="single" w:sz="6" w:space="0" w:color="auto"/>
            </w:tcBorders>
          </w:tcPr>
          <w:p w:rsidR="00D055D3" w:rsidRPr="003346BA" w:rsidRDefault="00D055D3"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p w:rsidR="00D055D3" w:rsidRPr="003346BA" w:rsidRDefault="00D055D3" w:rsidP="004A5DC0">
            <w:pPr>
              <w:pStyle w:val="ConsPlusCell"/>
              <w:widowControl/>
              <w:jc w:val="center"/>
              <w:rPr>
                <w:rFonts w:ascii="Times New Roman" w:hAnsi="Times New Roman" w:cs="Times New Roman"/>
                <w:sz w:val="18"/>
                <w:szCs w:val="18"/>
                <w:vertAlign w:val="superscript"/>
              </w:rPr>
            </w:pPr>
          </w:p>
        </w:tc>
        <w:tc>
          <w:tcPr>
            <w:tcW w:w="2419" w:type="dxa"/>
            <w:tcBorders>
              <w:top w:val="single" w:sz="6" w:space="0" w:color="auto"/>
              <w:left w:val="single" w:sz="6" w:space="0" w:color="auto"/>
              <w:bottom w:val="single" w:sz="6" w:space="0" w:color="auto"/>
              <w:right w:val="single" w:sz="6" w:space="0" w:color="auto"/>
            </w:tcBorders>
            <w:hideMark/>
          </w:tcPr>
          <w:p w:rsidR="00D055D3" w:rsidRPr="003346BA" w:rsidRDefault="007126CC" w:rsidP="004A5DC0">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Заключено Соглашение между</w:t>
            </w:r>
            <w:r w:rsidR="00D055D3" w:rsidRPr="003346BA">
              <w:rPr>
                <w:rFonts w:ascii="Times New Roman" w:hAnsi="Times New Roman" w:cs="Times New Roman"/>
                <w:sz w:val="18"/>
                <w:szCs w:val="18"/>
                <w:vertAlign w:val="superscript"/>
              </w:rPr>
              <w:t xml:space="preserve"> </w:t>
            </w:r>
            <w:proofErr w:type="spellStart"/>
            <w:r w:rsidR="00D055D3" w:rsidRPr="003346BA">
              <w:rPr>
                <w:rFonts w:ascii="Times New Roman" w:hAnsi="Times New Roman" w:cs="Times New Roman"/>
                <w:sz w:val="18"/>
                <w:szCs w:val="18"/>
                <w:vertAlign w:val="superscript"/>
              </w:rPr>
              <w:t>Мин.АПК</w:t>
            </w:r>
            <w:proofErr w:type="spellEnd"/>
            <w:r w:rsidR="00D055D3" w:rsidRPr="003346BA">
              <w:rPr>
                <w:rFonts w:ascii="Times New Roman" w:hAnsi="Times New Roman" w:cs="Times New Roman"/>
                <w:sz w:val="18"/>
                <w:szCs w:val="18"/>
                <w:vertAlign w:val="superscript"/>
              </w:rPr>
              <w:t xml:space="preserve"> и торговли</w:t>
            </w:r>
            <w:r>
              <w:rPr>
                <w:rFonts w:ascii="Times New Roman" w:hAnsi="Times New Roman" w:cs="Times New Roman"/>
                <w:sz w:val="18"/>
                <w:szCs w:val="18"/>
                <w:vertAlign w:val="superscript"/>
              </w:rPr>
              <w:t>,</w:t>
            </w:r>
            <w:r w:rsidR="00D055D3" w:rsidRPr="003346BA">
              <w:rPr>
                <w:rFonts w:ascii="Times New Roman" w:hAnsi="Times New Roman" w:cs="Times New Roman"/>
                <w:sz w:val="18"/>
                <w:szCs w:val="18"/>
                <w:vertAlign w:val="superscript"/>
              </w:rPr>
              <w:t xml:space="preserve"> Администрацией МО</w:t>
            </w:r>
            <w:r>
              <w:rPr>
                <w:rFonts w:ascii="Times New Roman" w:hAnsi="Times New Roman" w:cs="Times New Roman"/>
                <w:sz w:val="18"/>
                <w:szCs w:val="18"/>
                <w:vertAlign w:val="superscript"/>
              </w:rPr>
              <w:t xml:space="preserve"> «Ленский муниципальный </w:t>
            </w:r>
            <w:proofErr w:type="gramStart"/>
            <w:r>
              <w:rPr>
                <w:rFonts w:ascii="Times New Roman" w:hAnsi="Times New Roman" w:cs="Times New Roman"/>
                <w:sz w:val="18"/>
                <w:szCs w:val="18"/>
                <w:vertAlign w:val="superscript"/>
              </w:rPr>
              <w:t>район»</w:t>
            </w:r>
            <w:r w:rsidR="00D055D3" w:rsidRPr="003346BA">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 и</w:t>
            </w:r>
            <w:proofErr w:type="gramEnd"/>
            <w:r>
              <w:rPr>
                <w:rFonts w:ascii="Times New Roman" w:hAnsi="Times New Roman" w:cs="Times New Roman"/>
                <w:sz w:val="18"/>
                <w:szCs w:val="18"/>
                <w:vertAlign w:val="superscript"/>
              </w:rPr>
              <w:t xml:space="preserve"> ИП </w:t>
            </w:r>
            <w:proofErr w:type="spellStart"/>
            <w:r>
              <w:rPr>
                <w:rFonts w:ascii="Times New Roman" w:hAnsi="Times New Roman" w:cs="Times New Roman"/>
                <w:sz w:val="18"/>
                <w:szCs w:val="18"/>
                <w:vertAlign w:val="superscript"/>
              </w:rPr>
              <w:t>Плахотный</w:t>
            </w:r>
            <w:proofErr w:type="spellEnd"/>
            <w:r>
              <w:rPr>
                <w:rFonts w:ascii="Times New Roman" w:hAnsi="Times New Roman" w:cs="Times New Roman"/>
                <w:sz w:val="18"/>
                <w:szCs w:val="18"/>
                <w:vertAlign w:val="superscript"/>
              </w:rPr>
              <w:t xml:space="preserve"> А.И. Выплачена субсидия</w:t>
            </w:r>
            <w:r w:rsidRPr="007126CC">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 xml:space="preserve">областной бюджет- </w:t>
            </w:r>
            <w:r w:rsidR="000050CD">
              <w:rPr>
                <w:rFonts w:ascii="Times New Roman" w:hAnsi="Times New Roman" w:cs="Times New Roman"/>
                <w:sz w:val="18"/>
                <w:szCs w:val="18"/>
                <w:vertAlign w:val="superscript"/>
              </w:rPr>
              <w:t>259,2</w:t>
            </w:r>
            <w:r>
              <w:rPr>
                <w:rFonts w:ascii="Times New Roman" w:hAnsi="Times New Roman" w:cs="Times New Roman"/>
                <w:sz w:val="18"/>
                <w:szCs w:val="18"/>
                <w:vertAlign w:val="superscript"/>
              </w:rPr>
              <w:t xml:space="preserve"> тыс. руб.</w:t>
            </w:r>
            <w:r w:rsidR="00D055D3" w:rsidRPr="003346BA">
              <w:rPr>
                <w:rFonts w:ascii="Times New Roman" w:hAnsi="Times New Roman" w:cs="Times New Roman"/>
                <w:sz w:val="18"/>
                <w:szCs w:val="18"/>
                <w:vertAlign w:val="superscript"/>
              </w:rPr>
              <w:t xml:space="preserve"> </w:t>
            </w:r>
          </w:p>
          <w:p w:rsidR="00D055D3" w:rsidRPr="003346BA" w:rsidRDefault="00D055D3" w:rsidP="00EB3936">
            <w:pPr>
              <w:pStyle w:val="ConsPlusCell"/>
              <w:widowControl/>
              <w:rPr>
                <w:rFonts w:ascii="Times New Roman" w:hAnsi="Times New Roman" w:cs="Times New Roman"/>
                <w:sz w:val="18"/>
                <w:szCs w:val="18"/>
                <w:vertAlign w:val="superscript"/>
              </w:rPr>
            </w:pPr>
          </w:p>
        </w:tc>
      </w:tr>
      <w:tr w:rsidR="00D055D3" w:rsidRPr="003346BA" w:rsidTr="00354267">
        <w:trPr>
          <w:cantSplit/>
          <w:trHeight w:val="2660"/>
        </w:trPr>
        <w:tc>
          <w:tcPr>
            <w:tcW w:w="1376" w:type="dxa"/>
            <w:tcBorders>
              <w:top w:val="single" w:sz="6" w:space="0" w:color="auto"/>
              <w:left w:val="single" w:sz="6" w:space="0" w:color="auto"/>
              <w:bottom w:val="single" w:sz="6" w:space="0" w:color="auto"/>
              <w:right w:val="single" w:sz="6" w:space="0" w:color="auto"/>
            </w:tcBorders>
          </w:tcPr>
          <w:p w:rsidR="00D055D3" w:rsidRPr="003346BA" w:rsidRDefault="00D055D3" w:rsidP="004A5DC0">
            <w:pPr>
              <w:pStyle w:val="ConsPlusCel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2.Осуществление информационно-консультационной помощи сельхозпроизводителям всех форм собственности, гражданам, ведущим личное подсобное хозяйство;</w:t>
            </w:r>
          </w:p>
          <w:p w:rsidR="00D055D3" w:rsidRPr="003346BA" w:rsidRDefault="00D055D3" w:rsidP="004A5DC0">
            <w:pPr>
              <w:pStyle w:val="ConsPlusNonformat"/>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Содействие в участии в региональных программах</w:t>
            </w:r>
          </w:p>
        </w:tc>
        <w:tc>
          <w:tcPr>
            <w:tcW w:w="1581" w:type="dxa"/>
            <w:tcBorders>
              <w:top w:val="single" w:sz="6" w:space="0" w:color="auto"/>
              <w:left w:val="single" w:sz="6" w:space="0" w:color="auto"/>
              <w:bottom w:val="single" w:sz="6" w:space="0" w:color="auto"/>
              <w:right w:val="single" w:sz="6" w:space="0" w:color="auto"/>
            </w:tcBorders>
          </w:tcPr>
          <w:p w:rsidR="00D055D3" w:rsidRPr="003346BA" w:rsidRDefault="00D055D3" w:rsidP="00543655">
            <w:pPr>
              <w:pStyle w:val="ConsPlusNonformat"/>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производственной сферы, жилищно-коммунального и сельского хозяйства</w:t>
            </w:r>
          </w:p>
        </w:tc>
        <w:tc>
          <w:tcPr>
            <w:tcW w:w="746" w:type="dxa"/>
            <w:tcBorders>
              <w:top w:val="single" w:sz="6" w:space="0" w:color="auto"/>
              <w:left w:val="single" w:sz="6" w:space="0" w:color="auto"/>
              <w:bottom w:val="single" w:sz="6" w:space="0" w:color="auto"/>
              <w:right w:val="single" w:sz="6" w:space="0" w:color="auto"/>
            </w:tcBorders>
          </w:tcPr>
          <w:p w:rsidR="00D055D3" w:rsidRPr="003346BA" w:rsidRDefault="004A5DC0"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9" w:type="dxa"/>
            <w:tcBorders>
              <w:top w:val="single" w:sz="6" w:space="0" w:color="auto"/>
              <w:left w:val="single" w:sz="6" w:space="0" w:color="auto"/>
              <w:bottom w:val="single" w:sz="6" w:space="0" w:color="auto"/>
              <w:right w:val="single" w:sz="6" w:space="0" w:color="auto"/>
            </w:tcBorders>
          </w:tcPr>
          <w:p w:rsidR="00D055D3" w:rsidRPr="003346BA" w:rsidRDefault="004A5DC0"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22" w:type="dxa"/>
            <w:tcBorders>
              <w:top w:val="single" w:sz="6" w:space="0" w:color="auto"/>
              <w:left w:val="single" w:sz="6" w:space="0" w:color="auto"/>
              <w:bottom w:val="single" w:sz="6" w:space="0" w:color="auto"/>
              <w:right w:val="single" w:sz="6" w:space="0" w:color="auto"/>
            </w:tcBorders>
          </w:tcPr>
          <w:p w:rsidR="00D055D3" w:rsidRPr="003346BA" w:rsidRDefault="004A5DC0"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88" w:type="dxa"/>
            <w:tcBorders>
              <w:top w:val="single" w:sz="6" w:space="0" w:color="auto"/>
              <w:left w:val="single" w:sz="6" w:space="0" w:color="auto"/>
              <w:bottom w:val="single" w:sz="6" w:space="0" w:color="auto"/>
              <w:right w:val="single" w:sz="6" w:space="0" w:color="auto"/>
            </w:tcBorders>
          </w:tcPr>
          <w:p w:rsidR="00D055D3" w:rsidRPr="003346BA" w:rsidRDefault="004A5DC0"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D055D3" w:rsidRPr="003346BA" w:rsidRDefault="004A5DC0"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65" w:type="dxa"/>
            <w:tcBorders>
              <w:top w:val="single" w:sz="6" w:space="0" w:color="auto"/>
              <w:left w:val="single" w:sz="6" w:space="0" w:color="auto"/>
              <w:bottom w:val="single" w:sz="6" w:space="0" w:color="auto"/>
              <w:right w:val="single" w:sz="6" w:space="0" w:color="auto"/>
            </w:tcBorders>
          </w:tcPr>
          <w:p w:rsidR="00D055D3" w:rsidRPr="003346BA" w:rsidRDefault="004A5DC0"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tcPr>
          <w:p w:rsidR="00D055D3" w:rsidRPr="003346BA" w:rsidRDefault="004A5DC0"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2" w:type="dxa"/>
            <w:tcBorders>
              <w:top w:val="single" w:sz="6" w:space="0" w:color="auto"/>
              <w:left w:val="single" w:sz="6" w:space="0" w:color="auto"/>
              <w:bottom w:val="single" w:sz="6" w:space="0" w:color="auto"/>
              <w:right w:val="single" w:sz="6" w:space="0" w:color="auto"/>
            </w:tcBorders>
          </w:tcPr>
          <w:p w:rsidR="00D055D3" w:rsidRPr="003346BA" w:rsidRDefault="004A5DC0"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29" w:type="dxa"/>
            <w:tcBorders>
              <w:top w:val="single" w:sz="6" w:space="0" w:color="auto"/>
              <w:left w:val="single" w:sz="6" w:space="0" w:color="auto"/>
              <w:bottom w:val="single" w:sz="6" w:space="0" w:color="auto"/>
              <w:right w:val="single" w:sz="6" w:space="0" w:color="auto"/>
            </w:tcBorders>
          </w:tcPr>
          <w:p w:rsidR="00D055D3" w:rsidRPr="003346BA" w:rsidRDefault="004A5DC0"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2" w:type="dxa"/>
            <w:tcBorders>
              <w:top w:val="single" w:sz="6" w:space="0" w:color="auto"/>
              <w:left w:val="single" w:sz="6" w:space="0" w:color="auto"/>
              <w:bottom w:val="single" w:sz="6" w:space="0" w:color="auto"/>
              <w:right w:val="single" w:sz="6" w:space="0" w:color="auto"/>
            </w:tcBorders>
          </w:tcPr>
          <w:p w:rsidR="00D055D3" w:rsidRPr="003346BA" w:rsidRDefault="004A5DC0"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9" w:type="dxa"/>
            <w:tcBorders>
              <w:top w:val="single" w:sz="6" w:space="0" w:color="auto"/>
              <w:left w:val="single" w:sz="6" w:space="0" w:color="auto"/>
              <w:bottom w:val="single" w:sz="6" w:space="0" w:color="auto"/>
              <w:right w:val="single" w:sz="4" w:space="0" w:color="auto"/>
            </w:tcBorders>
          </w:tcPr>
          <w:p w:rsidR="00D055D3" w:rsidRPr="003346BA" w:rsidRDefault="004A5DC0"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52" w:type="dxa"/>
            <w:gridSpan w:val="2"/>
            <w:tcBorders>
              <w:top w:val="single" w:sz="6" w:space="0" w:color="auto"/>
              <w:left w:val="single" w:sz="4" w:space="0" w:color="auto"/>
              <w:bottom w:val="single" w:sz="6" w:space="0" w:color="auto"/>
              <w:right w:val="single" w:sz="6" w:space="0" w:color="auto"/>
            </w:tcBorders>
          </w:tcPr>
          <w:p w:rsidR="00D055D3" w:rsidRPr="003346BA" w:rsidRDefault="004A5DC0"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419" w:type="dxa"/>
            <w:tcBorders>
              <w:top w:val="single" w:sz="6" w:space="0" w:color="auto"/>
              <w:left w:val="single" w:sz="6" w:space="0" w:color="auto"/>
              <w:bottom w:val="single" w:sz="6" w:space="0" w:color="auto"/>
              <w:right w:val="single" w:sz="6" w:space="0" w:color="auto"/>
            </w:tcBorders>
          </w:tcPr>
          <w:p w:rsidR="00D055D3" w:rsidRPr="003346BA" w:rsidRDefault="00D055D3" w:rsidP="004A5DC0">
            <w:pPr>
              <w:pStyle w:val="ConsPlusCell"/>
              <w:widowControl/>
              <w:rPr>
                <w:rFonts w:ascii="Times New Roman" w:hAnsi="Times New Roman" w:cs="Times New Roman"/>
                <w:sz w:val="18"/>
                <w:szCs w:val="18"/>
                <w:vertAlign w:val="superscript"/>
              </w:rPr>
            </w:pPr>
          </w:p>
          <w:p w:rsidR="00D055D3" w:rsidRPr="003346BA" w:rsidRDefault="00D055D3" w:rsidP="004A5DC0">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Оказывается консультационная помощь.</w:t>
            </w:r>
          </w:p>
          <w:p w:rsidR="00D055D3" w:rsidRPr="003346BA" w:rsidRDefault="00D055D3" w:rsidP="004A5DC0">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Размещение информации в сети «Интернет»</w:t>
            </w:r>
            <w:r w:rsidR="00C84325">
              <w:rPr>
                <w:rFonts w:ascii="Times New Roman" w:hAnsi="Times New Roman" w:cs="Times New Roman"/>
                <w:sz w:val="18"/>
                <w:szCs w:val="18"/>
                <w:vertAlign w:val="superscript"/>
              </w:rPr>
              <w:t>, в социальных сетях «Вконтакте»</w:t>
            </w:r>
          </w:p>
        </w:tc>
      </w:tr>
      <w:tr w:rsidR="00E635B0" w:rsidRPr="003346BA" w:rsidTr="00354267">
        <w:trPr>
          <w:cantSplit/>
          <w:trHeight w:val="2468"/>
        </w:trPr>
        <w:tc>
          <w:tcPr>
            <w:tcW w:w="1376" w:type="dxa"/>
            <w:tcBorders>
              <w:top w:val="single" w:sz="6" w:space="0" w:color="auto"/>
              <w:left w:val="single" w:sz="6" w:space="0" w:color="auto"/>
              <w:bottom w:val="single" w:sz="6" w:space="0" w:color="auto"/>
              <w:right w:val="single" w:sz="6" w:space="0" w:color="auto"/>
            </w:tcBorders>
          </w:tcPr>
          <w:p w:rsidR="00E635B0" w:rsidRPr="003346BA" w:rsidRDefault="00E635B0" w:rsidP="00084998">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3.Создание условий для реализации сельскохозяйственной продукции, производимой в сельскохозяйственных организациях и личных подсобных хозяйствах граждан;</w:t>
            </w:r>
          </w:p>
        </w:tc>
        <w:tc>
          <w:tcPr>
            <w:tcW w:w="1581" w:type="dxa"/>
            <w:tcBorders>
              <w:top w:val="single" w:sz="6" w:space="0" w:color="auto"/>
              <w:left w:val="single" w:sz="6" w:space="0" w:color="auto"/>
              <w:bottom w:val="single" w:sz="6" w:space="0" w:color="auto"/>
              <w:right w:val="single" w:sz="6" w:space="0" w:color="auto"/>
            </w:tcBorders>
          </w:tcPr>
          <w:p w:rsidR="00E635B0" w:rsidRPr="003346BA" w:rsidRDefault="00E635B0" w:rsidP="00EB3936">
            <w:pPr>
              <w:pStyle w:val="a3"/>
              <w:jc w:val="center"/>
              <w:rPr>
                <w:sz w:val="18"/>
                <w:szCs w:val="18"/>
                <w:vertAlign w:val="superscript"/>
              </w:rPr>
            </w:pPr>
            <w:r w:rsidRPr="003346BA">
              <w:rPr>
                <w:sz w:val="18"/>
                <w:szCs w:val="18"/>
                <w:vertAlign w:val="superscript"/>
              </w:rPr>
              <w:t>Администрация МО «Ленский муниципальный район»/ отдел производственной сферы, жилищно-коммунального и сельского хозяйства; организации и индивидуальные предприниматели, осуществляющие закупку сельскохозяйственной продукции</w:t>
            </w:r>
          </w:p>
        </w:tc>
        <w:tc>
          <w:tcPr>
            <w:tcW w:w="9453" w:type="dxa"/>
            <w:gridSpan w:val="13"/>
            <w:tcBorders>
              <w:top w:val="single" w:sz="6" w:space="0" w:color="auto"/>
              <w:left w:val="single" w:sz="6" w:space="0" w:color="auto"/>
              <w:bottom w:val="single" w:sz="6" w:space="0" w:color="auto"/>
              <w:right w:val="single" w:sz="6" w:space="0" w:color="auto"/>
            </w:tcBorders>
          </w:tcPr>
          <w:p w:rsidR="00E635B0" w:rsidRPr="003346BA" w:rsidRDefault="00E635B0" w:rsidP="00391073">
            <w:pPr>
              <w:pStyle w:val="ConsPlusNonformat"/>
              <w:widowControl/>
              <w:jc w:val="center"/>
              <w:rPr>
                <w:rFonts w:ascii="Times New Roman" w:hAnsi="Times New Roman" w:cs="Times New Roman"/>
                <w:sz w:val="18"/>
                <w:szCs w:val="18"/>
                <w:vertAlign w:val="superscript"/>
              </w:rPr>
            </w:pPr>
          </w:p>
          <w:p w:rsidR="00E635B0" w:rsidRPr="003346BA" w:rsidRDefault="00E635B0"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Финансирование не предусматривается</w:t>
            </w:r>
          </w:p>
          <w:p w:rsidR="00E635B0" w:rsidRPr="003346BA" w:rsidRDefault="00E635B0"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w:t>
            </w:r>
          </w:p>
        </w:tc>
        <w:tc>
          <w:tcPr>
            <w:tcW w:w="2419" w:type="dxa"/>
            <w:tcBorders>
              <w:top w:val="single" w:sz="6" w:space="0" w:color="auto"/>
              <w:left w:val="single" w:sz="6" w:space="0" w:color="auto"/>
              <w:bottom w:val="single" w:sz="6" w:space="0" w:color="auto"/>
              <w:right w:val="single" w:sz="6" w:space="0" w:color="auto"/>
            </w:tcBorders>
            <w:hideMark/>
          </w:tcPr>
          <w:p w:rsidR="00E635B0" w:rsidRPr="003346BA" w:rsidRDefault="00E635B0" w:rsidP="00391073">
            <w:pPr>
              <w:pStyle w:val="ConsPlusNonformat"/>
              <w:widowControl/>
              <w:jc w:val="center"/>
              <w:rPr>
                <w:rFonts w:ascii="Times New Roman" w:hAnsi="Times New Roman" w:cs="Times New Roman"/>
                <w:sz w:val="18"/>
                <w:szCs w:val="18"/>
                <w:vertAlign w:val="superscript"/>
              </w:rPr>
            </w:pPr>
          </w:p>
          <w:p w:rsidR="00E635B0" w:rsidRPr="003346BA" w:rsidRDefault="00E635B0"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Предоставляются бесплатные</w:t>
            </w:r>
          </w:p>
          <w:p w:rsidR="00E635B0" w:rsidRPr="003346BA" w:rsidRDefault="00E635B0"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торговые места на рынке для ЛПХ;</w:t>
            </w:r>
          </w:p>
          <w:p w:rsidR="00E635B0" w:rsidRPr="003346BA" w:rsidRDefault="00E635B0"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Финансирование мероприятия Госпрограммы </w:t>
            </w:r>
            <w:r w:rsidR="00862A20" w:rsidRPr="003346BA">
              <w:rPr>
                <w:rFonts w:ascii="Times New Roman" w:hAnsi="Times New Roman" w:cs="Times New Roman"/>
                <w:sz w:val="18"/>
                <w:szCs w:val="18"/>
                <w:vertAlign w:val="superscript"/>
              </w:rPr>
              <w:t>развития сельского</w:t>
            </w:r>
            <w:r w:rsidRPr="003346BA">
              <w:rPr>
                <w:rFonts w:ascii="Times New Roman" w:hAnsi="Times New Roman" w:cs="Times New Roman"/>
                <w:sz w:val="18"/>
                <w:szCs w:val="18"/>
                <w:vertAlign w:val="superscript"/>
              </w:rPr>
              <w:t xml:space="preserve"> хозяйства и регулирования рынков с/х продукции, сырья и продовольствия </w:t>
            </w:r>
            <w:proofErr w:type="spellStart"/>
            <w:r w:rsidRPr="003346BA">
              <w:rPr>
                <w:rFonts w:ascii="Times New Roman" w:hAnsi="Times New Roman" w:cs="Times New Roman"/>
                <w:sz w:val="18"/>
                <w:szCs w:val="18"/>
                <w:vertAlign w:val="superscript"/>
              </w:rPr>
              <w:t>Арх.области</w:t>
            </w:r>
            <w:proofErr w:type="spellEnd"/>
            <w:r w:rsidRPr="003346BA">
              <w:rPr>
                <w:rFonts w:ascii="Times New Roman" w:hAnsi="Times New Roman" w:cs="Times New Roman"/>
                <w:sz w:val="18"/>
                <w:szCs w:val="18"/>
                <w:vertAlign w:val="superscript"/>
              </w:rPr>
              <w:t xml:space="preserve"> -субсидия на закупку с/х продукции у </w:t>
            </w:r>
            <w:r w:rsidR="00862A20" w:rsidRPr="003346BA">
              <w:rPr>
                <w:rFonts w:ascii="Times New Roman" w:hAnsi="Times New Roman" w:cs="Times New Roman"/>
                <w:sz w:val="18"/>
                <w:szCs w:val="18"/>
                <w:vertAlign w:val="superscript"/>
              </w:rPr>
              <w:t>населения, в</w:t>
            </w:r>
            <w:r w:rsidRPr="003346BA">
              <w:rPr>
                <w:rFonts w:ascii="Times New Roman" w:hAnsi="Times New Roman" w:cs="Times New Roman"/>
                <w:sz w:val="18"/>
                <w:szCs w:val="18"/>
                <w:vertAlign w:val="superscript"/>
              </w:rPr>
              <w:t xml:space="preserve"> </w:t>
            </w:r>
            <w:proofErr w:type="spellStart"/>
            <w:proofErr w:type="gramStart"/>
            <w:r w:rsidRPr="003346BA">
              <w:rPr>
                <w:rFonts w:ascii="Times New Roman" w:hAnsi="Times New Roman" w:cs="Times New Roman"/>
                <w:sz w:val="18"/>
                <w:szCs w:val="18"/>
                <w:vertAlign w:val="superscript"/>
              </w:rPr>
              <w:t>обл.бюджете</w:t>
            </w:r>
            <w:proofErr w:type="spellEnd"/>
            <w:proofErr w:type="gramEnd"/>
            <w:r w:rsidRPr="003346BA">
              <w:rPr>
                <w:rFonts w:ascii="Times New Roman" w:hAnsi="Times New Roman" w:cs="Times New Roman"/>
                <w:sz w:val="18"/>
                <w:szCs w:val="18"/>
                <w:vertAlign w:val="superscript"/>
              </w:rPr>
              <w:t xml:space="preserve"> на 202</w:t>
            </w:r>
            <w:r w:rsidR="00C84325">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год не предусмотрено</w:t>
            </w:r>
            <w:r w:rsidR="0049586C">
              <w:rPr>
                <w:rFonts w:ascii="Times New Roman" w:hAnsi="Times New Roman" w:cs="Times New Roman"/>
                <w:sz w:val="18"/>
                <w:szCs w:val="18"/>
                <w:vertAlign w:val="superscript"/>
              </w:rPr>
              <w:t>.</w:t>
            </w:r>
          </w:p>
        </w:tc>
      </w:tr>
      <w:tr w:rsidR="00E635B0" w:rsidRPr="003346BA" w:rsidTr="00E635B0">
        <w:trPr>
          <w:cantSplit/>
          <w:trHeight w:val="366"/>
        </w:trPr>
        <w:tc>
          <w:tcPr>
            <w:tcW w:w="1376" w:type="dxa"/>
            <w:tcBorders>
              <w:top w:val="single" w:sz="6" w:space="0" w:color="auto"/>
              <w:left w:val="single" w:sz="6" w:space="0" w:color="auto"/>
              <w:bottom w:val="single" w:sz="6" w:space="0" w:color="auto"/>
              <w:right w:val="single" w:sz="6" w:space="0" w:color="auto"/>
            </w:tcBorders>
            <w:hideMark/>
          </w:tcPr>
          <w:p w:rsidR="00E635B0" w:rsidRPr="003346BA" w:rsidRDefault="00E635B0"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4.Содействие в формировании объемов лесных</w:t>
            </w:r>
          </w:p>
          <w:p w:rsidR="00E635B0" w:rsidRPr="003346BA" w:rsidRDefault="00E635B0"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насаждений для обеспечения потребностей сельхозтоваропроизводителей в древесине для отопления, возведения объектов производственного и административного назначения и их ремонта</w:t>
            </w:r>
          </w:p>
        </w:tc>
        <w:tc>
          <w:tcPr>
            <w:tcW w:w="1581" w:type="dxa"/>
            <w:tcBorders>
              <w:top w:val="single" w:sz="6" w:space="0" w:color="auto"/>
              <w:left w:val="single" w:sz="6" w:space="0" w:color="auto"/>
              <w:bottom w:val="single" w:sz="6" w:space="0" w:color="auto"/>
              <w:right w:val="single" w:sz="6" w:space="0" w:color="auto"/>
            </w:tcBorders>
            <w:hideMark/>
          </w:tcPr>
          <w:p w:rsidR="00E635B0" w:rsidRPr="003346BA" w:rsidRDefault="00E635B0"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производственной сферы, жилищно-коммунального и сельского хозяйства,</w:t>
            </w:r>
          </w:p>
          <w:p w:rsidR="00E635B0" w:rsidRPr="003346BA" w:rsidRDefault="00E635B0"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сельскохозяйственные организации</w:t>
            </w:r>
          </w:p>
        </w:tc>
        <w:tc>
          <w:tcPr>
            <w:tcW w:w="9453" w:type="dxa"/>
            <w:gridSpan w:val="13"/>
            <w:tcBorders>
              <w:top w:val="single" w:sz="6" w:space="0" w:color="auto"/>
              <w:left w:val="single" w:sz="6" w:space="0" w:color="auto"/>
              <w:bottom w:val="single" w:sz="6" w:space="0" w:color="auto"/>
              <w:right w:val="single" w:sz="6" w:space="0" w:color="auto"/>
            </w:tcBorders>
            <w:hideMark/>
          </w:tcPr>
          <w:p w:rsidR="00084998" w:rsidRDefault="00084998" w:rsidP="00391073">
            <w:pPr>
              <w:jc w:val="center"/>
              <w:rPr>
                <w:sz w:val="18"/>
                <w:szCs w:val="18"/>
                <w:vertAlign w:val="superscript"/>
              </w:rPr>
            </w:pPr>
          </w:p>
          <w:p w:rsidR="00E635B0" w:rsidRPr="003346BA" w:rsidRDefault="00E635B0" w:rsidP="00391073">
            <w:pPr>
              <w:jc w:val="center"/>
              <w:rPr>
                <w:sz w:val="18"/>
                <w:szCs w:val="18"/>
                <w:vertAlign w:val="superscript"/>
              </w:rPr>
            </w:pPr>
            <w:r w:rsidRPr="003346BA">
              <w:rPr>
                <w:sz w:val="18"/>
                <w:szCs w:val="18"/>
                <w:vertAlign w:val="superscript"/>
              </w:rPr>
              <w:t>Финансирование не предусматривается</w:t>
            </w:r>
          </w:p>
        </w:tc>
        <w:tc>
          <w:tcPr>
            <w:tcW w:w="2419" w:type="dxa"/>
            <w:tcBorders>
              <w:top w:val="single" w:sz="6" w:space="0" w:color="auto"/>
              <w:left w:val="single" w:sz="6" w:space="0" w:color="auto"/>
              <w:bottom w:val="single" w:sz="6" w:space="0" w:color="auto"/>
              <w:right w:val="single" w:sz="6" w:space="0" w:color="auto"/>
            </w:tcBorders>
            <w:hideMark/>
          </w:tcPr>
          <w:p w:rsidR="00E635B0" w:rsidRPr="003346BA" w:rsidRDefault="00E635B0"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Отменено</w:t>
            </w:r>
          </w:p>
          <w:p w:rsidR="00E635B0" w:rsidRPr="003346BA" w:rsidRDefault="00E635B0"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Лесным кодексом</w:t>
            </w:r>
          </w:p>
        </w:tc>
      </w:tr>
      <w:tr w:rsidR="00354267" w:rsidRPr="003346BA" w:rsidTr="000A240E">
        <w:trPr>
          <w:cantSplit/>
          <w:trHeight w:val="366"/>
        </w:trPr>
        <w:tc>
          <w:tcPr>
            <w:tcW w:w="1376" w:type="dxa"/>
            <w:tcBorders>
              <w:top w:val="single" w:sz="6" w:space="0" w:color="auto"/>
              <w:left w:val="single" w:sz="6" w:space="0" w:color="auto"/>
              <w:bottom w:val="single" w:sz="6" w:space="0" w:color="auto"/>
              <w:right w:val="single" w:sz="6" w:space="0" w:color="auto"/>
            </w:tcBorders>
            <w:hideMark/>
          </w:tcPr>
          <w:p w:rsidR="00354267" w:rsidRPr="003346BA" w:rsidRDefault="00354267" w:rsidP="00391073">
            <w:pPr>
              <w:jc w:val="center"/>
              <w:rPr>
                <w:sz w:val="18"/>
                <w:szCs w:val="18"/>
                <w:vertAlign w:val="superscript"/>
              </w:rPr>
            </w:pPr>
            <w:r w:rsidRPr="003346BA">
              <w:rPr>
                <w:sz w:val="18"/>
                <w:szCs w:val="18"/>
                <w:vertAlign w:val="superscript"/>
              </w:rPr>
              <w:lastRenderedPageBreak/>
              <w:t>5. Организация    сельскохозяйственных ярмарок</w:t>
            </w:r>
          </w:p>
        </w:tc>
        <w:tc>
          <w:tcPr>
            <w:tcW w:w="1581" w:type="dxa"/>
            <w:tcBorders>
              <w:top w:val="single" w:sz="6" w:space="0" w:color="auto"/>
              <w:left w:val="single" w:sz="6" w:space="0" w:color="auto"/>
              <w:bottom w:val="single" w:sz="6" w:space="0" w:color="auto"/>
              <w:right w:val="single" w:sz="6" w:space="0" w:color="auto"/>
            </w:tcBorders>
          </w:tcPr>
          <w:p w:rsidR="00354267" w:rsidRPr="003346BA" w:rsidRDefault="00354267" w:rsidP="00EB3936">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производственной сферы, жилищно-коммунального и сельского хозяйства,</w:t>
            </w:r>
          </w:p>
        </w:tc>
        <w:tc>
          <w:tcPr>
            <w:tcW w:w="9453" w:type="dxa"/>
            <w:gridSpan w:val="13"/>
            <w:tcBorders>
              <w:top w:val="single" w:sz="6" w:space="0" w:color="auto"/>
              <w:left w:val="single" w:sz="6" w:space="0" w:color="auto"/>
              <w:bottom w:val="single" w:sz="6" w:space="0" w:color="auto"/>
              <w:right w:val="single" w:sz="6" w:space="0" w:color="auto"/>
            </w:tcBorders>
            <w:hideMark/>
          </w:tcPr>
          <w:p w:rsidR="00354267" w:rsidRPr="003346BA" w:rsidRDefault="00354267" w:rsidP="00391073">
            <w:pPr>
              <w:pStyle w:val="afc"/>
              <w:jc w:val="center"/>
              <w:rPr>
                <w:sz w:val="18"/>
                <w:szCs w:val="18"/>
                <w:vertAlign w:val="superscript"/>
              </w:rPr>
            </w:pPr>
            <w:r w:rsidRPr="003346BA">
              <w:rPr>
                <w:sz w:val="18"/>
                <w:szCs w:val="18"/>
                <w:vertAlign w:val="superscript"/>
              </w:rPr>
              <w:t>Финансирование не предусматривается</w:t>
            </w:r>
          </w:p>
        </w:tc>
        <w:tc>
          <w:tcPr>
            <w:tcW w:w="2419" w:type="dxa"/>
            <w:tcBorders>
              <w:top w:val="single" w:sz="6" w:space="0" w:color="auto"/>
              <w:left w:val="single" w:sz="6" w:space="0" w:color="auto"/>
              <w:bottom w:val="single" w:sz="6" w:space="0" w:color="auto"/>
              <w:right w:val="single" w:sz="6" w:space="0" w:color="auto"/>
            </w:tcBorders>
            <w:hideMark/>
          </w:tcPr>
          <w:p w:rsidR="00354267" w:rsidRPr="003346BA" w:rsidRDefault="00513095" w:rsidP="00E635B0">
            <w:pPr>
              <w:pStyle w:val="afb"/>
              <w:ind w:left="0" w:firstLine="0"/>
              <w:rPr>
                <w:rFonts w:ascii="Times New Roman" w:hAnsi="Times New Roman" w:cs="Times New Roman"/>
                <w:sz w:val="18"/>
                <w:szCs w:val="18"/>
                <w:vertAlign w:val="superscript"/>
              </w:rPr>
            </w:pPr>
            <w:r>
              <w:rPr>
                <w:rFonts w:ascii="Times New Roman" w:hAnsi="Times New Roman" w:cs="Times New Roman"/>
                <w:sz w:val="18"/>
                <w:szCs w:val="18"/>
                <w:vertAlign w:val="superscript"/>
              </w:rPr>
              <w:t>Проведены</w:t>
            </w:r>
            <w:r w:rsidRPr="00513095">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весенняя с/х ярмарка «Усадьба-2023», осенняя с/х ярмарка «Яренская осень</w:t>
            </w:r>
            <w:proofErr w:type="gramStart"/>
            <w:r>
              <w:rPr>
                <w:rFonts w:ascii="Times New Roman" w:hAnsi="Times New Roman" w:cs="Times New Roman"/>
                <w:sz w:val="18"/>
                <w:szCs w:val="18"/>
                <w:vertAlign w:val="superscript"/>
              </w:rPr>
              <w:t>»</w:t>
            </w:r>
            <w:r w:rsidR="00354267" w:rsidRPr="003346BA">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w:t>
            </w:r>
            <w:proofErr w:type="gramEnd"/>
          </w:p>
        </w:tc>
      </w:tr>
      <w:tr w:rsidR="00D055D3" w:rsidRPr="003346BA" w:rsidTr="00D055D3">
        <w:trPr>
          <w:cantSplit/>
          <w:trHeight w:val="366"/>
        </w:trPr>
        <w:tc>
          <w:tcPr>
            <w:tcW w:w="1376" w:type="dxa"/>
            <w:tcBorders>
              <w:top w:val="single" w:sz="6" w:space="0" w:color="auto"/>
              <w:left w:val="single" w:sz="6" w:space="0" w:color="auto"/>
              <w:bottom w:val="single" w:sz="6" w:space="0" w:color="auto"/>
              <w:right w:val="single" w:sz="6" w:space="0" w:color="auto"/>
            </w:tcBorders>
            <w:hideMark/>
          </w:tcPr>
          <w:p w:rsidR="00D055D3" w:rsidRPr="003346BA" w:rsidRDefault="00D055D3" w:rsidP="00084998">
            <w:pPr>
              <w:rPr>
                <w:sz w:val="18"/>
                <w:szCs w:val="18"/>
                <w:vertAlign w:val="superscript"/>
              </w:rPr>
            </w:pPr>
            <w:r w:rsidRPr="003346BA">
              <w:rPr>
                <w:sz w:val="18"/>
                <w:szCs w:val="18"/>
                <w:vertAlign w:val="superscript"/>
              </w:rPr>
              <w:t>6. Изготовление материалов агрохимического обследования сельскохозяйственных угодий Ленского района</w:t>
            </w:r>
          </w:p>
        </w:tc>
        <w:tc>
          <w:tcPr>
            <w:tcW w:w="1581" w:type="dxa"/>
            <w:tcBorders>
              <w:top w:val="single" w:sz="6" w:space="0" w:color="auto"/>
              <w:left w:val="single" w:sz="6" w:space="0" w:color="auto"/>
              <w:bottom w:val="single" w:sz="6" w:space="0" w:color="auto"/>
              <w:right w:val="single" w:sz="6" w:space="0" w:color="auto"/>
            </w:tcBorders>
            <w:hideMark/>
          </w:tcPr>
          <w:p w:rsidR="00D055D3" w:rsidRPr="003346BA" w:rsidRDefault="00D055D3"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производственной сферы, жилищно-коммунального и сельского хозяйства,</w:t>
            </w:r>
          </w:p>
          <w:p w:rsidR="00D055D3" w:rsidRPr="003346BA" w:rsidRDefault="00D055D3"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по управлению муниципальным имуществом и земельными ресурсами</w:t>
            </w:r>
          </w:p>
        </w:tc>
        <w:tc>
          <w:tcPr>
            <w:tcW w:w="746" w:type="dxa"/>
            <w:tcBorders>
              <w:top w:val="single" w:sz="6" w:space="0" w:color="auto"/>
              <w:left w:val="single" w:sz="6" w:space="0" w:color="auto"/>
              <w:bottom w:val="single" w:sz="6" w:space="0" w:color="auto"/>
              <w:right w:val="single" w:sz="6" w:space="0" w:color="auto"/>
            </w:tcBorders>
            <w:hideMark/>
          </w:tcPr>
          <w:p w:rsidR="00D055D3" w:rsidRPr="003346BA" w:rsidRDefault="004A5DC0" w:rsidP="00391073">
            <w:pPr>
              <w:pStyle w:val="ConsPlusCel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99" w:type="dxa"/>
            <w:tcBorders>
              <w:top w:val="single" w:sz="6" w:space="0" w:color="auto"/>
              <w:left w:val="single" w:sz="6" w:space="0" w:color="auto"/>
              <w:bottom w:val="single" w:sz="6" w:space="0" w:color="auto"/>
              <w:right w:val="single" w:sz="6" w:space="0" w:color="auto"/>
            </w:tcBorders>
            <w:hideMark/>
          </w:tcPr>
          <w:p w:rsidR="00D055D3" w:rsidRPr="003346BA" w:rsidRDefault="004A5DC0" w:rsidP="00391073">
            <w:pPr>
              <w:pStyle w:val="afc"/>
              <w:jc w:val="center"/>
              <w:rPr>
                <w:sz w:val="18"/>
                <w:szCs w:val="18"/>
                <w:vertAlign w:val="superscript"/>
                <w:lang w:val="ru-RU"/>
              </w:rPr>
            </w:pPr>
            <w:r>
              <w:rPr>
                <w:sz w:val="18"/>
                <w:szCs w:val="18"/>
                <w:vertAlign w:val="superscript"/>
                <w:lang w:val="ru-RU"/>
              </w:rPr>
              <w:t>0</w:t>
            </w:r>
          </w:p>
        </w:tc>
        <w:tc>
          <w:tcPr>
            <w:tcW w:w="622" w:type="dxa"/>
            <w:tcBorders>
              <w:top w:val="single" w:sz="6" w:space="0" w:color="auto"/>
              <w:left w:val="single" w:sz="6" w:space="0" w:color="auto"/>
              <w:bottom w:val="single" w:sz="6" w:space="0" w:color="auto"/>
              <w:right w:val="single" w:sz="6" w:space="0" w:color="auto"/>
            </w:tcBorders>
          </w:tcPr>
          <w:p w:rsidR="00D055D3" w:rsidRPr="003346BA" w:rsidRDefault="004A5DC0" w:rsidP="00391073">
            <w:pPr>
              <w:pStyle w:val="afc"/>
              <w:jc w:val="center"/>
              <w:rPr>
                <w:sz w:val="18"/>
                <w:szCs w:val="18"/>
                <w:vertAlign w:val="superscript"/>
                <w:lang w:val="ru-RU"/>
              </w:rPr>
            </w:pPr>
            <w:r>
              <w:rPr>
                <w:sz w:val="18"/>
                <w:szCs w:val="18"/>
                <w:vertAlign w:val="superscript"/>
                <w:lang w:val="ru-RU"/>
              </w:rPr>
              <w:t>0</w:t>
            </w:r>
          </w:p>
        </w:tc>
        <w:tc>
          <w:tcPr>
            <w:tcW w:w="788" w:type="dxa"/>
            <w:tcBorders>
              <w:top w:val="single" w:sz="6" w:space="0" w:color="auto"/>
              <w:left w:val="single" w:sz="6" w:space="0" w:color="auto"/>
              <w:bottom w:val="single" w:sz="6" w:space="0" w:color="auto"/>
              <w:right w:val="single" w:sz="6" w:space="0" w:color="auto"/>
            </w:tcBorders>
          </w:tcPr>
          <w:p w:rsidR="00D055D3" w:rsidRPr="003346BA" w:rsidRDefault="004A5DC0" w:rsidP="00391073">
            <w:pPr>
              <w:pStyle w:val="afc"/>
              <w:jc w:val="center"/>
              <w:rPr>
                <w:sz w:val="18"/>
                <w:szCs w:val="18"/>
                <w:vertAlign w:val="superscript"/>
                <w:lang w:val="ru-RU"/>
              </w:rPr>
            </w:pPr>
            <w:r>
              <w:rPr>
                <w:sz w:val="18"/>
                <w:szCs w:val="18"/>
                <w:vertAlign w:val="superscript"/>
                <w:lang w:val="ru-RU"/>
              </w:rPr>
              <w:t>0</w:t>
            </w:r>
          </w:p>
        </w:tc>
        <w:tc>
          <w:tcPr>
            <w:tcW w:w="779" w:type="dxa"/>
            <w:tcBorders>
              <w:top w:val="single" w:sz="6" w:space="0" w:color="auto"/>
              <w:left w:val="single" w:sz="6" w:space="0" w:color="auto"/>
              <w:bottom w:val="single" w:sz="6" w:space="0" w:color="auto"/>
              <w:right w:val="single" w:sz="6" w:space="0" w:color="auto"/>
            </w:tcBorders>
            <w:hideMark/>
          </w:tcPr>
          <w:p w:rsidR="00D055D3" w:rsidRPr="003346BA" w:rsidRDefault="004A5DC0" w:rsidP="00391073">
            <w:pPr>
              <w:pStyle w:val="afc"/>
              <w:jc w:val="center"/>
              <w:rPr>
                <w:sz w:val="18"/>
                <w:szCs w:val="18"/>
                <w:vertAlign w:val="superscript"/>
                <w:lang w:val="ru-RU"/>
              </w:rPr>
            </w:pPr>
            <w:r>
              <w:rPr>
                <w:sz w:val="18"/>
                <w:szCs w:val="18"/>
                <w:vertAlign w:val="superscript"/>
                <w:lang w:val="ru-RU"/>
              </w:rPr>
              <w:t>0</w:t>
            </w:r>
          </w:p>
        </w:tc>
        <w:tc>
          <w:tcPr>
            <w:tcW w:w="965" w:type="dxa"/>
            <w:tcBorders>
              <w:top w:val="single" w:sz="6" w:space="0" w:color="auto"/>
              <w:left w:val="single" w:sz="6" w:space="0" w:color="auto"/>
              <w:bottom w:val="single" w:sz="6" w:space="0" w:color="auto"/>
              <w:right w:val="single" w:sz="6" w:space="0" w:color="auto"/>
            </w:tcBorders>
            <w:hideMark/>
          </w:tcPr>
          <w:p w:rsidR="00D055D3" w:rsidRPr="003346BA" w:rsidRDefault="004A5DC0" w:rsidP="00391073">
            <w:pPr>
              <w:pStyle w:val="afc"/>
              <w:jc w:val="center"/>
              <w:rPr>
                <w:sz w:val="18"/>
                <w:szCs w:val="18"/>
                <w:vertAlign w:val="superscript"/>
                <w:lang w:val="ru-RU"/>
              </w:rPr>
            </w:pPr>
            <w:r>
              <w:rPr>
                <w:sz w:val="18"/>
                <w:szCs w:val="18"/>
                <w:vertAlign w:val="superscript"/>
                <w:lang w:val="ru-RU"/>
              </w:rPr>
              <w:t>0</w:t>
            </w:r>
          </w:p>
        </w:tc>
        <w:tc>
          <w:tcPr>
            <w:tcW w:w="830" w:type="dxa"/>
            <w:tcBorders>
              <w:top w:val="single" w:sz="6" w:space="0" w:color="auto"/>
              <w:left w:val="single" w:sz="6" w:space="0" w:color="auto"/>
              <w:bottom w:val="single" w:sz="6" w:space="0" w:color="auto"/>
              <w:right w:val="single" w:sz="6" w:space="0" w:color="auto"/>
            </w:tcBorders>
            <w:hideMark/>
          </w:tcPr>
          <w:p w:rsidR="00D055D3" w:rsidRPr="003346BA" w:rsidRDefault="004A5DC0" w:rsidP="00391073">
            <w:pPr>
              <w:pStyle w:val="afc"/>
              <w:jc w:val="center"/>
              <w:rPr>
                <w:sz w:val="18"/>
                <w:szCs w:val="18"/>
                <w:vertAlign w:val="superscript"/>
                <w:lang w:val="ru-RU"/>
              </w:rPr>
            </w:pPr>
            <w:r>
              <w:rPr>
                <w:sz w:val="18"/>
                <w:szCs w:val="18"/>
                <w:vertAlign w:val="superscript"/>
                <w:lang w:val="ru-RU"/>
              </w:rPr>
              <w:t>0</w:t>
            </w:r>
          </w:p>
        </w:tc>
        <w:tc>
          <w:tcPr>
            <w:tcW w:w="692" w:type="dxa"/>
            <w:tcBorders>
              <w:top w:val="single" w:sz="6" w:space="0" w:color="auto"/>
              <w:left w:val="single" w:sz="6" w:space="0" w:color="auto"/>
              <w:bottom w:val="single" w:sz="6" w:space="0" w:color="auto"/>
              <w:right w:val="single" w:sz="6" w:space="0" w:color="auto"/>
            </w:tcBorders>
          </w:tcPr>
          <w:p w:rsidR="00D055D3" w:rsidRPr="003346BA" w:rsidRDefault="004A5DC0" w:rsidP="00391073">
            <w:pPr>
              <w:pStyle w:val="afc"/>
              <w:jc w:val="center"/>
              <w:rPr>
                <w:sz w:val="18"/>
                <w:szCs w:val="18"/>
                <w:vertAlign w:val="superscript"/>
                <w:lang w:val="ru-RU"/>
              </w:rPr>
            </w:pPr>
            <w:r>
              <w:rPr>
                <w:sz w:val="18"/>
                <w:szCs w:val="18"/>
                <w:vertAlign w:val="superscript"/>
                <w:lang w:val="ru-RU"/>
              </w:rPr>
              <w:t>0</w:t>
            </w:r>
          </w:p>
        </w:tc>
        <w:tc>
          <w:tcPr>
            <w:tcW w:w="829" w:type="dxa"/>
            <w:tcBorders>
              <w:top w:val="single" w:sz="6" w:space="0" w:color="auto"/>
              <w:left w:val="single" w:sz="6" w:space="0" w:color="auto"/>
              <w:bottom w:val="single" w:sz="6" w:space="0" w:color="auto"/>
              <w:right w:val="single" w:sz="6" w:space="0" w:color="auto"/>
            </w:tcBorders>
          </w:tcPr>
          <w:p w:rsidR="00D055D3" w:rsidRPr="003346BA" w:rsidRDefault="004A5DC0" w:rsidP="00391073">
            <w:pPr>
              <w:pStyle w:val="afc"/>
              <w:jc w:val="center"/>
              <w:rPr>
                <w:sz w:val="18"/>
                <w:szCs w:val="18"/>
                <w:vertAlign w:val="superscript"/>
                <w:lang w:val="ru-RU"/>
              </w:rPr>
            </w:pPr>
            <w:r>
              <w:rPr>
                <w:sz w:val="18"/>
                <w:szCs w:val="18"/>
                <w:vertAlign w:val="superscript"/>
                <w:lang w:val="ru-RU"/>
              </w:rPr>
              <w:t>0</w:t>
            </w:r>
          </w:p>
        </w:tc>
        <w:tc>
          <w:tcPr>
            <w:tcW w:w="692" w:type="dxa"/>
            <w:tcBorders>
              <w:top w:val="single" w:sz="6" w:space="0" w:color="auto"/>
              <w:left w:val="single" w:sz="6" w:space="0" w:color="auto"/>
              <w:bottom w:val="single" w:sz="6" w:space="0" w:color="auto"/>
              <w:right w:val="single" w:sz="6" w:space="0" w:color="auto"/>
            </w:tcBorders>
          </w:tcPr>
          <w:p w:rsidR="00D055D3" w:rsidRPr="003346BA" w:rsidRDefault="004A5DC0" w:rsidP="00391073">
            <w:pPr>
              <w:pStyle w:val="afc"/>
              <w:jc w:val="center"/>
              <w:rPr>
                <w:sz w:val="18"/>
                <w:szCs w:val="18"/>
                <w:vertAlign w:val="superscript"/>
                <w:lang w:val="ru-RU"/>
              </w:rPr>
            </w:pPr>
            <w:r>
              <w:rPr>
                <w:sz w:val="18"/>
                <w:szCs w:val="18"/>
                <w:vertAlign w:val="superscript"/>
                <w:lang w:val="ru-RU"/>
              </w:rPr>
              <w:t>0</w:t>
            </w:r>
          </w:p>
        </w:tc>
        <w:tc>
          <w:tcPr>
            <w:tcW w:w="889" w:type="dxa"/>
            <w:gridSpan w:val="2"/>
            <w:tcBorders>
              <w:top w:val="single" w:sz="6" w:space="0" w:color="auto"/>
              <w:left w:val="single" w:sz="6" w:space="0" w:color="auto"/>
              <w:bottom w:val="single" w:sz="6" w:space="0" w:color="auto"/>
              <w:right w:val="single" w:sz="4" w:space="0" w:color="auto"/>
            </w:tcBorders>
          </w:tcPr>
          <w:p w:rsidR="00D055D3" w:rsidRPr="003346BA" w:rsidRDefault="004A5DC0" w:rsidP="00391073">
            <w:pPr>
              <w:pStyle w:val="afc"/>
              <w:jc w:val="center"/>
              <w:rPr>
                <w:sz w:val="18"/>
                <w:szCs w:val="18"/>
                <w:vertAlign w:val="superscript"/>
                <w:lang w:val="ru-RU"/>
              </w:rPr>
            </w:pPr>
            <w:r>
              <w:rPr>
                <w:sz w:val="18"/>
                <w:szCs w:val="18"/>
                <w:vertAlign w:val="superscript"/>
                <w:lang w:val="ru-RU"/>
              </w:rPr>
              <w:t>0</w:t>
            </w:r>
          </w:p>
        </w:tc>
        <w:tc>
          <w:tcPr>
            <w:tcW w:w="922" w:type="dxa"/>
            <w:tcBorders>
              <w:top w:val="single" w:sz="6" w:space="0" w:color="auto"/>
              <w:left w:val="single" w:sz="4" w:space="0" w:color="auto"/>
              <w:bottom w:val="single" w:sz="6" w:space="0" w:color="auto"/>
              <w:right w:val="single" w:sz="6" w:space="0" w:color="auto"/>
            </w:tcBorders>
          </w:tcPr>
          <w:p w:rsidR="00D055D3" w:rsidRPr="003346BA" w:rsidRDefault="004A5DC0" w:rsidP="00391073">
            <w:pPr>
              <w:pStyle w:val="afc"/>
              <w:jc w:val="center"/>
              <w:rPr>
                <w:sz w:val="18"/>
                <w:szCs w:val="18"/>
                <w:vertAlign w:val="superscript"/>
                <w:lang w:val="ru-RU"/>
              </w:rPr>
            </w:pPr>
            <w:r>
              <w:rPr>
                <w:sz w:val="18"/>
                <w:szCs w:val="18"/>
                <w:vertAlign w:val="superscript"/>
                <w:lang w:val="ru-RU"/>
              </w:rPr>
              <w:t>0</w:t>
            </w:r>
          </w:p>
        </w:tc>
        <w:tc>
          <w:tcPr>
            <w:tcW w:w="2419" w:type="dxa"/>
            <w:tcBorders>
              <w:top w:val="single" w:sz="6" w:space="0" w:color="auto"/>
              <w:left w:val="single" w:sz="6" w:space="0" w:color="auto"/>
              <w:bottom w:val="single" w:sz="6" w:space="0" w:color="auto"/>
              <w:right w:val="single" w:sz="6" w:space="0" w:color="auto"/>
            </w:tcBorders>
            <w:hideMark/>
          </w:tcPr>
          <w:p w:rsidR="00D055D3" w:rsidRPr="003346BA" w:rsidRDefault="00D055D3" w:rsidP="00E635B0">
            <w:pPr>
              <w:pStyle w:val="afb"/>
              <w:ind w:left="0" w:firstLine="0"/>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Материалы агрохимического обследования сельскохозяйственных угодий Ленского района получены из ФГБУ САС «Архангельская» и используются в работе</w:t>
            </w:r>
          </w:p>
        </w:tc>
      </w:tr>
      <w:tr w:rsidR="00D055D3" w:rsidRPr="003346BA" w:rsidTr="00C84325">
        <w:trPr>
          <w:cantSplit/>
          <w:trHeight w:val="366"/>
        </w:trPr>
        <w:tc>
          <w:tcPr>
            <w:tcW w:w="1376"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D055D3" w:rsidRPr="003346BA" w:rsidRDefault="00D055D3" w:rsidP="00391073">
            <w:pPr>
              <w:jc w:val="center"/>
              <w:rPr>
                <w:sz w:val="18"/>
                <w:szCs w:val="18"/>
                <w:vertAlign w:val="superscript"/>
              </w:rPr>
            </w:pPr>
            <w:r w:rsidRPr="003346BA">
              <w:rPr>
                <w:sz w:val="18"/>
                <w:szCs w:val="18"/>
                <w:vertAlign w:val="superscript"/>
              </w:rPr>
              <w:t>Итого по</w:t>
            </w:r>
            <w:r w:rsidR="00C84325">
              <w:rPr>
                <w:sz w:val="18"/>
                <w:szCs w:val="18"/>
                <w:vertAlign w:val="superscript"/>
              </w:rPr>
              <w:t xml:space="preserve"> муниципальной</w:t>
            </w:r>
            <w:r w:rsidRPr="003346BA">
              <w:rPr>
                <w:sz w:val="18"/>
                <w:szCs w:val="18"/>
                <w:vertAlign w:val="superscript"/>
              </w:rPr>
              <w:t xml:space="preserve"> Программе</w:t>
            </w:r>
          </w:p>
        </w:tc>
        <w:tc>
          <w:tcPr>
            <w:tcW w:w="1581"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D055D3" w:rsidRPr="003346BA" w:rsidRDefault="00D055D3" w:rsidP="00391073">
            <w:pPr>
              <w:pStyle w:val="ConsPlusNonformat"/>
              <w:jc w:val="center"/>
              <w:rPr>
                <w:rFonts w:ascii="Times New Roman" w:hAnsi="Times New Roman" w:cs="Times New Roman"/>
                <w:sz w:val="18"/>
                <w:szCs w:val="18"/>
                <w:vertAlign w:val="superscript"/>
              </w:rPr>
            </w:pPr>
          </w:p>
        </w:tc>
        <w:tc>
          <w:tcPr>
            <w:tcW w:w="746"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055D3" w:rsidRPr="003346BA" w:rsidRDefault="00513095"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289,2</w:t>
            </w:r>
          </w:p>
        </w:tc>
        <w:tc>
          <w:tcPr>
            <w:tcW w:w="69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055D3" w:rsidRPr="003346BA" w:rsidRDefault="00513095"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259,2</w:t>
            </w:r>
          </w:p>
        </w:tc>
        <w:tc>
          <w:tcPr>
            <w:tcW w:w="622"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055D3" w:rsidRPr="003346BA" w:rsidRDefault="00E635B0"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r w:rsidR="00296127">
              <w:rPr>
                <w:rFonts w:ascii="Times New Roman" w:hAnsi="Times New Roman" w:cs="Times New Roman"/>
                <w:sz w:val="18"/>
                <w:szCs w:val="18"/>
                <w:vertAlign w:val="superscript"/>
              </w:rPr>
              <w:t>,0</w:t>
            </w:r>
          </w:p>
        </w:tc>
        <w:tc>
          <w:tcPr>
            <w:tcW w:w="788"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055D3" w:rsidRPr="003346BA" w:rsidRDefault="00E635B0"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r w:rsidR="00296127">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055D3" w:rsidRPr="003346BA" w:rsidRDefault="00E635B0"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30</w:t>
            </w:r>
            <w:r w:rsidR="00C84325">
              <w:rPr>
                <w:rFonts w:ascii="Times New Roman" w:hAnsi="Times New Roman" w:cs="Times New Roman"/>
                <w:sz w:val="18"/>
                <w:szCs w:val="18"/>
                <w:vertAlign w:val="superscript"/>
              </w:rPr>
              <w:t>,0</w:t>
            </w:r>
          </w:p>
        </w:tc>
        <w:tc>
          <w:tcPr>
            <w:tcW w:w="965"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055D3" w:rsidRPr="003346BA" w:rsidRDefault="00E635B0"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r w:rsidR="00296127">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055D3" w:rsidRPr="003346BA" w:rsidRDefault="00513095"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259,2</w:t>
            </w:r>
          </w:p>
        </w:tc>
        <w:tc>
          <w:tcPr>
            <w:tcW w:w="692"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055D3" w:rsidRPr="003346BA" w:rsidRDefault="00513095" w:rsidP="004A5DC0">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259,2</w:t>
            </w:r>
          </w:p>
        </w:tc>
        <w:tc>
          <w:tcPr>
            <w:tcW w:w="82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055D3" w:rsidRPr="003346BA" w:rsidRDefault="00E635B0"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r w:rsidR="00296127">
              <w:rPr>
                <w:rFonts w:ascii="Times New Roman" w:hAnsi="Times New Roman" w:cs="Times New Roman"/>
                <w:sz w:val="18"/>
                <w:szCs w:val="18"/>
                <w:vertAlign w:val="superscript"/>
              </w:rPr>
              <w:t>,0</w:t>
            </w:r>
          </w:p>
        </w:tc>
        <w:tc>
          <w:tcPr>
            <w:tcW w:w="692"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055D3" w:rsidRPr="003346BA" w:rsidRDefault="00E635B0"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r w:rsidR="00296127">
              <w:rPr>
                <w:rFonts w:ascii="Times New Roman" w:hAnsi="Times New Roman" w:cs="Times New Roman"/>
                <w:sz w:val="18"/>
                <w:szCs w:val="18"/>
                <w:vertAlign w:val="superscript"/>
              </w:rPr>
              <w:t>,0</w:t>
            </w:r>
          </w:p>
        </w:tc>
        <w:tc>
          <w:tcPr>
            <w:tcW w:w="889" w:type="dxa"/>
            <w:gridSpan w:val="2"/>
            <w:tcBorders>
              <w:top w:val="single" w:sz="6" w:space="0" w:color="auto"/>
              <w:left w:val="single" w:sz="6" w:space="0" w:color="auto"/>
              <w:bottom w:val="single" w:sz="6" w:space="0" w:color="auto"/>
              <w:right w:val="single" w:sz="4" w:space="0" w:color="auto"/>
            </w:tcBorders>
            <w:shd w:val="clear" w:color="auto" w:fill="C6D9F1" w:themeFill="text2" w:themeFillTint="33"/>
          </w:tcPr>
          <w:p w:rsidR="00D055D3" w:rsidRPr="003346BA" w:rsidRDefault="00E635B0"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r w:rsidR="00296127">
              <w:rPr>
                <w:rFonts w:ascii="Times New Roman" w:hAnsi="Times New Roman" w:cs="Times New Roman"/>
                <w:sz w:val="18"/>
                <w:szCs w:val="18"/>
                <w:vertAlign w:val="superscript"/>
              </w:rPr>
              <w:t>,0</w:t>
            </w:r>
          </w:p>
        </w:tc>
        <w:tc>
          <w:tcPr>
            <w:tcW w:w="922" w:type="dxa"/>
            <w:tcBorders>
              <w:top w:val="single" w:sz="6" w:space="0" w:color="auto"/>
              <w:left w:val="single" w:sz="4" w:space="0" w:color="auto"/>
              <w:bottom w:val="single" w:sz="6" w:space="0" w:color="auto"/>
              <w:right w:val="single" w:sz="6" w:space="0" w:color="auto"/>
            </w:tcBorders>
            <w:shd w:val="clear" w:color="auto" w:fill="C6D9F1" w:themeFill="text2" w:themeFillTint="33"/>
          </w:tcPr>
          <w:p w:rsidR="00D055D3" w:rsidRPr="003346BA" w:rsidRDefault="00E635B0" w:rsidP="004A5DC0">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r w:rsidR="00296127">
              <w:rPr>
                <w:rFonts w:ascii="Times New Roman" w:hAnsi="Times New Roman" w:cs="Times New Roman"/>
                <w:sz w:val="18"/>
                <w:szCs w:val="18"/>
                <w:vertAlign w:val="superscript"/>
              </w:rPr>
              <w:t>,0</w:t>
            </w:r>
          </w:p>
        </w:tc>
        <w:tc>
          <w:tcPr>
            <w:tcW w:w="241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D055D3" w:rsidRPr="003346BA" w:rsidRDefault="00D055D3" w:rsidP="00391073">
            <w:pPr>
              <w:pStyle w:val="ConsPlusCell"/>
              <w:widowControl/>
              <w:jc w:val="center"/>
              <w:rPr>
                <w:rFonts w:ascii="Times New Roman" w:hAnsi="Times New Roman" w:cs="Times New Roman"/>
                <w:sz w:val="18"/>
                <w:szCs w:val="18"/>
                <w:vertAlign w:val="superscript"/>
              </w:rPr>
            </w:pPr>
          </w:p>
        </w:tc>
      </w:tr>
    </w:tbl>
    <w:p w:rsidR="00862A20" w:rsidRDefault="00862A20" w:rsidP="00391073">
      <w:pPr>
        <w:spacing w:line="360" w:lineRule="auto"/>
        <w:ind w:left="142"/>
        <w:jc w:val="center"/>
        <w:rPr>
          <w:b/>
          <w:bCs/>
          <w:i/>
          <w:sz w:val="18"/>
          <w:szCs w:val="18"/>
          <w:vertAlign w:val="superscript"/>
        </w:rPr>
      </w:pPr>
    </w:p>
    <w:p w:rsidR="00862A20" w:rsidRDefault="00862A20" w:rsidP="00391073">
      <w:pPr>
        <w:spacing w:line="360" w:lineRule="auto"/>
        <w:ind w:left="142"/>
        <w:jc w:val="center"/>
        <w:rPr>
          <w:b/>
          <w:bCs/>
          <w:i/>
          <w:sz w:val="18"/>
          <w:szCs w:val="18"/>
          <w:vertAlign w:val="superscript"/>
        </w:rPr>
      </w:pPr>
    </w:p>
    <w:p w:rsidR="00EB3936" w:rsidRDefault="00EB3936" w:rsidP="00391073">
      <w:pPr>
        <w:spacing w:line="360" w:lineRule="auto"/>
        <w:ind w:left="142"/>
        <w:jc w:val="center"/>
        <w:rPr>
          <w:b/>
          <w:bCs/>
          <w:i/>
          <w:sz w:val="18"/>
          <w:szCs w:val="18"/>
          <w:vertAlign w:val="superscript"/>
        </w:rPr>
      </w:pPr>
    </w:p>
    <w:p w:rsidR="00EB3936" w:rsidRDefault="00EB3936" w:rsidP="00391073">
      <w:pPr>
        <w:spacing w:line="360" w:lineRule="auto"/>
        <w:ind w:left="142"/>
        <w:jc w:val="center"/>
        <w:rPr>
          <w:b/>
          <w:bCs/>
          <w:i/>
          <w:sz w:val="18"/>
          <w:szCs w:val="18"/>
          <w:vertAlign w:val="superscript"/>
        </w:rPr>
      </w:pPr>
    </w:p>
    <w:p w:rsidR="0092142D" w:rsidRPr="000B1025" w:rsidRDefault="0092142D" w:rsidP="00391073">
      <w:pPr>
        <w:spacing w:line="360" w:lineRule="auto"/>
        <w:ind w:left="142"/>
        <w:jc w:val="center"/>
        <w:rPr>
          <w:b/>
          <w:bCs/>
          <w:i/>
          <w:sz w:val="28"/>
          <w:szCs w:val="28"/>
          <w:vertAlign w:val="superscript"/>
        </w:rPr>
      </w:pPr>
      <w:r w:rsidRPr="00527660">
        <w:rPr>
          <w:b/>
          <w:bCs/>
          <w:i/>
          <w:sz w:val="28"/>
          <w:szCs w:val="28"/>
          <w:vertAlign w:val="superscript"/>
        </w:rPr>
        <w:t>«Развитие малого и среднего предпринимательства на территории МО «Ленский муниципальный район»</w:t>
      </w:r>
      <w:r w:rsidRPr="00FA6ABE">
        <w:rPr>
          <w:b/>
          <w:bCs/>
          <w:i/>
          <w:sz w:val="28"/>
          <w:szCs w:val="28"/>
          <w:vertAlign w:val="superscript"/>
        </w:rPr>
        <w:t xml:space="preserve"> </w:t>
      </w:r>
    </w:p>
    <w:tbl>
      <w:tblPr>
        <w:tblW w:w="15137" w:type="dxa"/>
        <w:tblInd w:w="-68" w:type="dxa"/>
        <w:tblLayout w:type="fixed"/>
        <w:tblCellMar>
          <w:left w:w="70" w:type="dxa"/>
          <w:right w:w="70" w:type="dxa"/>
        </w:tblCellMar>
        <w:tblLook w:val="0000" w:firstRow="0" w:lastRow="0" w:firstColumn="0" w:lastColumn="0" w:noHBand="0" w:noVBand="0"/>
      </w:tblPr>
      <w:tblGrid>
        <w:gridCol w:w="1556"/>
        <w:gridCol w:w="1299"/>
        <w:gridCol w:w="650"/>
        <w:gridCol w:w="650"/>
        <w:gridCol w:w="520"/>
        <w:gridCol w:w="649"/>
        <w:gridCol w:w="780"/>
        <w:gridCol w:w="909"/>
        <w:gridCol w:w="650"/>
        <w:gridCol w:w="650"/>
        <w:gridCol w:w="779"/>
        <w:gridCol w:w="650"/>
        <w:gridCol w:w="779"/>
        <w:gridCol w:w="780"/>
        <w:gridCol w:w="3836"/>
      </w:tblGrid>
      <w:tr w:rsidR="00222E66" w:rsidRPr="003346BA" w:rsidTr="00994C74">
        <w:trPr>
          <w:cantSplit/>
          <w:trHeight w:val="238"/>
          <w:tblHeader/>
        </w:trPr>
        <w:tc>
          <w:tcPr>
            <w:tcW w:w="1556" w:type="dxa"/>
            <w:vMerge w:val="restart"/>
            <w:tcBorders>
              <w:top w:val="single" w:sz="6" w:space="0" w:color="auto"/>
              <w:left w:val="single" w:sz="6" w:space="0" w:color="auto"/>
              <w:bottom w:val="nil"/>
              <w:right w:val="single" w:sz="6" w:space="0" w:color="auto"/>
            </w:tcBorders>
          </w:tcPr>
          <w:p w:rsidR="00222E66" w:rsidRPr="003346BA" w:rsidRDefault="000113E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Н</w:t>
            </w:r>
            <w:r w:rsidR="00222E66" w:rsidRPr="003346BA">
              <w:rPr>
                <w:rFonts w:ascii="Times New Roman" w:hAnsi="Times New Roman" w:cs="Times New Roman"/>
                <w:sz w:val="18"/>
                <w:szCs w:val="18"/>
                <w:vertAlign w:val="superscript"/>
              </w:rPr>
              <w:t>аименование</w:t>
            </w:r>
            <w:r w:rsidR="00222E66" w:rsidRPr="003346BA">
              <w:rPr>
                <w:rFonts w:ascii="Times New Roman" w:hAnsi="Times New Roman" w:cs="Times New Roman"/>
                <w:sz w:val="18"/>
                <w:szCs w:val="18"/>
                <w:vertAlign w:val="superscript"/>
              </w:rPr>
              <w:br/>
              <w:t>мероприяти</w:t>
            </w:r>
            <w:r w:rsidR="00AA03D2">
              <w:rPr>
                <w:rFonts w:ascii="Times New Roman" w:hAnsi="Times New Roman" w:cs="Times New Roman"/>
                <w:sz w:val="18"/>
                <w:szCs w:val="18"/>
                <w:vertAlign w:val="superscript"/>
              </w:rPr>
              <w:t>й</w:t>
            </w:r>
            <w:r w:rsidR="00222E66" w:rsidRPr="003346BA">
              <w:rPr>
                <w:rFonts w:ascii="Times New Roman" w:hAnsi="Times New Roman" w:cs="Times New Roman"/>
                <w:sz w:val="18"/>
                <w:szCs w:val="18"/>
                <w:vertAlign w:val="superscript"/>
              </w:rPr>
              <w:br/>
            </w:r>
          </w:p>
        </w:tc>
        <w:tc>
          <w:tcPr>
            <w:tcW w:w="1299" w:type="dxa"/>
            <w:vMerge w:val="restart"/>
            <w:tcBorders>
              <w:top w:val="single" w:sz="6" w:space="0" w:color="auto"/>
              <w:left w:val="single" w:sz="6" w:space="0" w:color="auto"/>
              <w:bottom w:val="nil"/>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Исполнитель</w:t>
            </w:r>
          </w:p>
        </w:tc>
        <w:tc>
          <w:tcPr>
            <w:tcW w:w="8446" w:type="dxa"/>
            <w:gridSpan w:val="12"/>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Объемы </w:t>
            </w:r>
            <w:r w:rsidR="00862A20" w:rsidRPr="003346BA">
              <w:rPr>
                <w:rFonts w:ascii="Times New Roman" w:hAnsi="Times New Roman" w:cs="Times New Roman"/>
                <w:sz w:val="18"/>
                <w:szCs w:val="18"/>
                <w:vertAlign w:val="superscript"/>
              </w:rPr>
              <w:t>финансирования, тыс.</w:t>
            </w:r>
            <w:r w:rsidRPr="003346BA">
              <w:rPr>
                <w:rFonts w:ascii="Times New Roman" w:hAnsi="Times New Roman" w:cs="Times New Roman"/>
                <w:sz w:val="18"/>
                <w:szCs w:val="18"/>
                <w:vertAlign w:val="superscript"/>
              </w:rPr>
              <w:t xml:space="preserve"> руб.</w:t>
            </w:r>
          </w:p>
        </w:tc>
        <w:tc>
          <w:tcPr>
            <w:tcW w:w="3836" w:type="dxa"/>
            <w:vMerge w:val="restart"/>
            <w:tcBorders>
              <w:top w:val="single" w:sz="6" w:space="0" w:color="auto"/>
              <w:left w:val="single" w:sz="6" w:space="0" w:color="auto"/>
              <w:bottom w:val="nil"/>
              <w:right w:val="single" w:sz="6" w:space="0" w:color="auto"/>
            </w:tcBorders>
          </w:tcPr>
          <w:p w:rsidR="00222E66" w:rsidRPr="003346BA" w:rsidRDefault="00222E66" w:rsidP="00994C74">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Фактический </w:t>
            </w:r>
            <w:r w:rsidR="00862A20" w:rsidRPr="003346BA">
              <w:rPr>
                <w:rFonts w:ascii="Times New Roman" w:hAnsi="Times New Roman" w:cs="Times New Roman"/>
                <w:sz w:val="18"/>
                <w:szCs w:val="18"/>
                <w:vertAlign w:val="superscript"/>
              </w:rPr>
              <w:t>результат выполнения</w:t>
            </w:r>
            <w:r w:rsidRPr="003346BA">
              <w:rPr>
                <w:rFonts w:ascii="Times New Roman" w:hAnsi="Times New Roman" w:cs="Times New Roman"/>
                <w:sz w:val="18"/>
                <w:szCs w:val="18"/>
                <w:vertAlign w:val="superscript"/>
              </w:rPr>
              <w:t xml:space="preserve"> мероприятия </w:t>
            </w:r>
            <w:r w:rsidRPr="003346BA">
              <w:rPr>
                <w:rFonts w:ascii="Times New Roman" w:hAnsi="Times New Roman" w:cs="Times New Roman"/>
                <w:sz w:val="18"/>
                <w:szCs w:val="18"/>
                <w:vertAlign w:val="superscript"/>
              </w:rPr>
              <w:br/>
              <w:t>с указанием причин   невыполнения</w:t>
            </w:r>
          </w:p>
        </w:tc>
      </w:tr>
      <w:tr w:rsidR="00222E66" w:rsidRPr="003346BA" w:rsidTr="00994C74">
        <w:trPr>
          <w:cantSplit/>
          <w:trHeight w:val="357"/>
          <w:tblHeader/>
        </w:trPr>
        <w:tc>
          <w:tcPr>
            <w:tcW w:w="1556" w:type="dxa"/>
            <w:vMerge/>
            <w:tcBorders>
              <w:top w:val="nil"/>
              <w:left w:val="single" w:sz="6" w:space="0" w:color="auto"/>
              <w:bottom w:val="nil"/>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p>
        </w:tc>
        <w:tc>
          <w:tcPr>
            <w:tcW w:w="1299" w:type="dxa"/>
            <w:vMerge/>
            <w:tcBorders>
              <w:top w:val="nil"/>
              <w:left w:val="single" w:sz="6" w:space="0" w:color="auto"/>
              <w:bottom w:val="nil"/>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p>
        </w:tc>
        <w:tc>
          <w:tcPr>
            <w:tcW w:w="1300" w:type="dxa"/>
            <w:gridSpan w:val="2"/>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всего</w:t>
            </w:r>
          </w:p>
        </w:tc>
        <w:tc>
          <w:tcPr>
            <w:tcW w:w="1169" w:type="dxa"/>
            <w:gridSpan w:val="2"/>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1689" w:type="dxa"/>
            <w:gridSpan w:val="2"/>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 «Ленский муниципальный район»</w:t>
            </w:r>
          </w:p>
        </w:tc>
        <w:tc>
          <w:tcPr>
            <w:tcW w:w="1300" w:type="dxa"/>
            <w:gridSpan w:val="2"/>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Бюджеты поселений</w:t>
            </w:r>
          </w:p>
        </w:tc>
        <w:tc>
          <w:tcPr>
            <w:tcW w:w="1429" w:type="dxa"/>
            <w:gridSpan w:val="2"/>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областной  </w:t>
            </w:r>
            <w:r w:rsidRPr="003346BA">
              <w:rPr>
                <w:rFonts w:ascii="Times New Roman" w:hAnsi="Times New Roman" w:cs="Times New Roman"/>
                <w:sz w:val="18"/>
                <w:szCs w:val="18"/>
                <w:vertAlign w:val="superscript"/>
              </w:rPr>
              <w:br/>
              <w:t>бюджет</w:t>
            </w:r>
          </w:p>
        </w:tc>
        <w:tc>
          <w:tcPr>
            <w:tcW w:w="1559" w:type="dxa"/>
            <w:gridSpan w:val="2"/>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внебюджетные</w:t>
            </w:r>
            <w:r w:rsidRPr="003346BA">
              <w:rPr>
                <w:rFonts w:ascii="Times New Roman" w:hAnsi="Times New Roman" w:cs="Times New Roman"/>
                <w:sz w:val="18"/>
                <w:szCs w:val="18"/>
                <w:vertAlign w:val="superscript"/>
              </w:rPr>
              <w:br/>
              <w:t>источники</w:t>
            </w:r>
          </w:p>
        </w:tc>
        <w:tc>
          <w:tcPr>
            <w:tcW w:w="3836" w:type="dxa"/>
            <w:vMerge/>
            <w:tcBorders>
              <w:top w:val="nil"/>
              <w:left w:val="single" w:sz="6" w:space="0" w:color="auto"/>
              <w:bottom w:val="nil"/>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p>
        </w:tc>
      </w:tr>
      <w:tr w:rsidR="00222E66" w:rsidRPr="003346BA" w:rsidTr="00994C74">
        <w:trPr>
          <w:cantSplit/>
          <w:trHeight w:val="714"/>
          <w:tblHeader/>
        </w:trPr>
        <w:tc>
          <w:tcPr>
            <w:tcW w:w="1556" w:type="dxa"/>
            <w:vMerge/>
            <w:tcBorders>
              <w:top w:val="nil"/>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p>
        </w:tc>
        <w:tc>
          <w:tcPr>
            <w:tcW w:w="1299" w:type="dxa"/>
            <w:vMerge/>
            <w:tcBorders>
              <w:top w:val="nil"/>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52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49"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8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909"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79"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79"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8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3836" w:type="dxa"/>
            <w:vMerge/>
            <w:tcBorders>
              <w:top w:val="nil"/>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p>
        </w:tc>
      </w:tr>
      <w:tr w:rsidR="00222E66" w:rsidRPr="003346BA" w:rsidTr="00994C74">
        <w:trPr>
          <w:cantSplit/>
          <w:trHeight w:val="238"/>
          <w:tblHeader/>
        </w:trPr>
        <w:tc>
          <w:tcPr>
            <w:tcW w:w="1556"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w:t>
            </w:r>
          </w:p>
        </w:tc>
        <w:tc>
          <w:tcPr>
            <w:tcW w:w="1299"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w:t>
            </w:r>
          </w:p>
        </w:tc>
        <w:tc>
          <w:tcPr>
            <w:tcW w:w="52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w:t>
            </w:r>
          </w:p>
        </w:tc>
        <w:tc>
          <w:tcPr>
            <w:tcW w:w="649"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w:t>
            </w:r>
          </w:p>
        </w:tc>
        <w:tc>
          <w:tcPr>
            <w:tcW w:w="780" w:type="dxa"/>
            <w:tcBorders>
              <w:top w:val="single" w:sz="6" w:space="0" w:color="auto"/>
              <w:left w:val="single" w:sz="6" w:space="0" w:color="auto"/>
              <w:bottom w:val="single" w:sz="6" w:space="0" w:color="auto"/>
              <w:right w:val="single" w:sz="6" w:space="0" w:color="auto"/>
            </w:tcBorders>
          </w:tcPr>
          <w:p w:rsidR="00222E66" w:rsidRPr="003346BA" w:rsidRDefault="00222E66" w:rsidP="00EB393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w:t>
            </w:r>
          </w:p>
        </w:tc>
        <w:tc>
          <w:tcPr>
            <w:tcW w:w="909"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w:t>
            </w:r>
          </w:p>
        </w:tc>
        <w:tc>
          <w:tcPr>
            <w:tcW w:w="779"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w:t>
            </w:r>
          </w:p>
        </w:tc>
        <w:tc>
          <w:tcPr>
            <w:tcW w:w="779"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w:t>
            </w:r>
          </w:p>
        </w:tc>
        <w:tc>
          <w:tcPr>
            <w:tcW w:w="780"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14</w:t>
            </w:r>
          </w:p>
        </w:tc>
        <w:tc>
          <w:tcPr>
            <w:tcW w:w="3836"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w:t>
            </w:r>
          </w:p>
        </w:tc>
      </w:tr>
      <w:tr w:rsidR="00222E66" w:rsidRPr="003346BA" w:rsidTr="00994C74">
        <w:trPr>
          <w:cantSplit/>
          <w:trHeight w:val="238"/>
        </w:trPr>
        <w:tc>
          <w:tcPr>
            <w:tcW w:w="1556" w:type="dxa"/>
            <w:tcBorders>
              <w:top w:val="single" w:sz="6" w:space="0" w:color="auto"/>
              <w:left w:val="single" w:sz="6" w:space="0" w:color="auto"/>
              <w:bottom w:val="single" w:sz="6" w:space="0" w:color="auto"/>
              <w:right w:val="single" w:sz="6" w:space="0" w:color="auto"/>
            </w:tcBorders>
          </w:tcPr>
          <w:p w:rsidR="00222E66" w:rsidRPr="003346BA" w:rsidRDefault="00222E66" w:rsidP="00084998">
            <w:pPr>
              <w:pStyle w:val="ConsPlusCell"/>
              <w:widowControl/>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lastRenderedPageBreak/>
              <w:t>1.1 Ф</w:t>
            </w:r>
            <w:r w:rsidRPr="003346BA">
              <w:rPr>
                <w:rFonts w:ascii="Times New Roman" w:hAnsi="Times New Roman" w:cs="Times New Roman"/>
                <w:sz w:val="18"/>
                <w:szCs w:val="18"/>
                <w:vertAlign w:val="superscript"/>
              </w:rPr>
              <w:t xml:space="preserve">ормирование и ведение Администрацией МО «Ленский муниципальный </w:t>
            </w:r>
            <w:r w:rsidR="00862A20" w:rsidRPr="003346BA">
              <w:rPr>
                <w:rFonts w:ascii="Times New Roman" w:hAnsi="Times New Roman" w:cs="Times New Roman"/>
                <w:sz w:val="18"/>
                <w:szCs w:val="18"/>
                <w:vertAlign w:val="superscript"/>
              </w:rPr>
              <w:t>район» перечня</w:t>
            </w:r>
            <w:r w:rsidRPr="003346BA">
              <w:rPr>
                <w:rFonts w:ascii="Times New Roman" w:hAnsi="Times New Roman" w:cs="Times New Roman"/>
                <w:sz w:val="18"/>
                <w:szCs w:val="18"/>
                <w:vertAlign w:val="superscript"/>
              </w:rPr>
              <w:t xml:space="preserve"> муниципального имущества для предоставления субъектам </w:t>
            </w:r>
            <w:r w:rsidR="00862A20" w:rsidRPr="003346BA">
              <w:rPr>
                <w:rFonts w:ascii="Times New Roman" w:hAnsi="Times New Roman" w:cs="Times New Roman"/>
                <w:sz w:val="18"/>
                <w:szCs w:val="18"/>
                <w:vertAlign w:val="superscript"/>
              </w:rPr>
              <w:t>предпринимательства, в</w:t>
            </w:r>
            <w:r w:rsidRPr="003346BA">
              <w:rPr>
                <w:rFonts w:ascii="Times New Roman" w:hAnsi="Times New Roman" w:cs="Times New Roman"/>
                <w:sz w:val="18"/>
                <w:szCs w:val="18"/>
                <w:vertAlign w:val="superscript"/>
              </w:rPr>
              <w:t xml:space="preserve"> том числе земельных участков, зданий, строений, сооружений, нежилых помещений, оборудования, инвентаря.</w:t>
            </w:r>
          </w:p>
        </w:tc>
        <w:tc>
          <w:tcPr>
            <w:tcW w:w="1299"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802A26" w:rsidRPr="003346BA" w:rsidRDefault="00802A26" w:rsidP="00802A26">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Перечень получателей имущественной поддержки ведется в отделе по управлению муниципальным имуществом и земельными ресурсами и в администрациях Поселений. Актуализируется и </w:t>
            </w:r>
            <w:r w:rsidR="00862A20" w:rsidRPr="003346BA">
              <w:rPr>
                <w:rFonts w:ascii="Times New Roman" w:hAnsi="Times New Roman" w:cs="Times New Roman"/>
                <w:sz w:val="18"/>
                <w:szCs w:val="18"/>
                <w:vertAlign w:val="superscript"/>
              </w:rPr>
              <w:t>размещается на</w:t>
            </w:r>
            <w:r w:rsidRPr="003346BA">
              <w:rPr>
                <w:rFonts w:ascii="Times New Roman" w:hAnsi="Times New Roman" w:cs="Times New Roman"/>
                <w:sz w:val="18"/>
                <w:szCs w:val="18"/>
                <w:vertAlign w:val="superscript"/>
              </w:rPr>
              <w:t xml:space="preserve"> официальных сайтах.</w:t>
            </w:r>
          </w:p>
          <w:p w:rsidR="00222E66" w:rsidRPr="003346BA" w:rsidRDefault="00222E66" w:rsidP="00802A26">
            <w:pPr>
              <w:pStyle w:val="ConsPlusCell"/>
              <w:widowControl/>
              <w:jc w:val="center"/>
              <w:rPr>
                <w:rFonts w:ascii="Times New Roman" w:hAnsi="Times New Roman" w:cs="Times New Roman"/>
                <w:sz w:val="18"/>
                <w:szCs w:val="18"/>
                <w:vertAlign w:val="superscript"/>
              </w:rPr>
            </w:pPr>
          </w:p>
        </w:tc>
      </w:tr>
      <w:tr w:rsidR="00222E66" w:rsidRPr="003346BA" w:rsidTr="00994C74">
        <w:trPr>
          <w:cantSplit/>
          <w:trHeight w:val="238"/>
        </w:trPr>
        <w:tc>
          <w:tcPr>
            <w:tcW w:w="1556" w:type="dxa"/>
            <w:tcBorders>
              <w:top w:val="single" w:sz="6" w:space="0" w:color="auto"/>
              <w:left w:val="single" w:sz="6" w:space="0" w:color="auto"/>
              <w:bottom w:val="single" w:sz="6" w:space="0" w:color="auto"/>
              <w:right w:val="single" w:sz="6" w:space="0" w:color="auto"/>
            </w:tcBorders>
          </w:tcPr>
          <w:p w:rsidR="00222E66" w:rsidRPr="003346BA" w:rsidRDefault="00222E66" w:rsidP="00B3766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bCs/>
                <w:sz w:val="18"/>
                <w:szCs w:val="18"/>
                <w:vertAlign w:val="superscript"/>
              </w:rPr>
              <w:t>1.2. Предоставление на конкурсной основе субсидий начинающим предпринимателям на создание собственного бизнеса</w:t>
            </w:r>
          </w:p>
        </w:tc>
        <w:tc>
          <w:tcPr>
            <w:tcW w:w="1299" w:type="dxa"/>
            <w:tcBorders>
              <w:top w:val="single" w:sz="6" w:space="0" w:color="auto"/>
              <w:left w:val="single" w:sz="6" w:space="0" w:color="auto"/>
              <w:bottom w:val="single" w:sz="6" w:space="0" w:color="auto"/>
              <w:right w:val="single" w:sz="6" w:space="0" w:color="auto"/>
            </w:tcBorders>
          </w:tcPr>
          <w:p w:rsidR="00222E66" w:rsidRPr="003346BA" w:rsidRDefault="00222E6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0B1025"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222E66" w:rsidRPr="003346BA" w:rsidRDefault="000B1025"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222E66" w:rsidRPr="003346BA" w:rsidRDefault="004A5DC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222E66" w:rsidRPr="003346BA" w:rsidRDefault="00777CF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222E66" w:rsidRPr="003346BA" w:rsidRDefault="000B1025"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222E66" w:rsidRPr="00F71A33" w:rsidRDefault="00777CFD" w:rsidP="00391073">
            <w:pPr>
              <w:pStyle w:val="ConsPlusCell"/>
              <w:widowControl/>
              <w:jc w:val="center"/>
              <w:rPr>
                <w:rFonts w:ascii="Times New Roman" w:hAnsi="Times New Roman" w:cs="Times New Roman"/>
                <w:sz w:val="18"/>
                <w:szCs w:val="18"/>
                <w:vertAlign w:val="superscript"/>
              </w:rPr>
            </w:pPr>
            <w:r w:rsidRPr="00F71A33">
              <w:rPr>
                <w:rFonts w:ascii="Times New Roman" w:hAnsi="Times New Roman" w:cs="Times New Roman"/>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F71A33" w:rsidRPr="00F71A33" w:rsidRDefault="00F71A33" w:rsidP="00F71A33">
            <w:pPr>
              <w:pStyle w:val="ConsPlusTitle"/>
              <w:widowControl/>
              <w:jc w:val="both"/>
              <w:rPr>
                <w:rFonts w:ascii="Times New Roman" w:hAnsi="Times New Roman" w:cs="Times New Roman"/>
                <w:b w:val="0"/>
                <w:sz w:val="18"/>
                <w:szCs w:val="18"/>
                <w:vertAlign w:val="superscript"/>
              </w:rPr>
            </w:pPr>
            <w:r w:rsidRPr="00F71A33">
              <w:rPr>
                <w:rFonts w:ascii="Times New Roman" w:hAnsi="Times New Roman" w:cs="Times New Roman"/>
                <w:b w:val="0"/>
                <w:sz w:val="18"/>
                <w:szCs w:val="18"/>
                <w:vertAlign w:val="superscript"/>
              </w:rPr>
              <w:t xml:space="preserve">Финансовые средства на 2023 год в бюджете МО </w:t>
            </w:r>
            <w:r w:rsidRPr="00F71A33">
              <w:rPr>
                <w:rFonts w:ascii="Times New Roman" w:hAnsi="Times New Roman" w:cs="Times New Roman"/>
                <w:sz w:val="18"/>
                <w:szCs w:val="18"/>
                <w:vertAlign w:val="superscript"/>
              </w:rPr>
              <w:t>«</w:t>
            </w:r>
            <w:r w:rsidRPr="00F71A33">
              <w:rPr>
                <w:rFonts w:ascii="Times New Roman" w:hAnsi="Times New Roman" w:cs="Times New Roman"/>
                <w:b w:val="0"/>
                <w:sz w:val="18"/>
                <w:szCs w:val="18"/>
                <w:vertAlign w:val="superscript"/>
              </w:rPr>
              <w:t>Ленский муниципальный район» не предусмотрены.</w:t>
            </w:r>
            <w:r w:rsidRPr="00F71A33">
              <w:rPr>
                <w:rFonts w:ascii="Times New Roman" w:hAnsi="Times New Roman" w:cs="Times New Roman"/>
                <w:b w:val="0"/>
                <w:spacing w:val="3"/>
                <w:sz w:val="18"/>
                <w:szCs w:val="18"/>
                <w:vertAlign w:val="superscript"/>
              </w:rPr>
              <w:t xml:space="preserve"> ГКУ</w:t>
            </w:r>
            <w:r>
              <w:rPr>
                <w:rFonts w:ascii="Times New Roman" w:hAnsi="Times New Roman" w:cs="Times New Roman"/>
                <w:b w:val="0"/>
                <w:spacing w:val="3"/>
                <w:sz w:val="18"/>
                <w:szCs w:val="18"/>
                <w:vertAlign w:val="superscript"/>
              </w:rPr>
              <w:t xml:space="preserve"> АО «ОСЗН по Ленскому району» заключено </w:t>
            </w:r>
            <w:r w:rsidR="00F52F93">
              <w:rPr>
                <w:rFonts w:ascii="Times New Roman" w:hAnsi="Times New Roman" w:cs="Times New Roman"/>
                <w:b w:val="0"/>
                <w:spacing w:val="3"/>
                <w:sz w:val="18"/>
                <w:szCs w:val="18"/>
                <w:vertAlign w:val="superscript"/>
              </w:rPr>
              <w:t>9</w:t>
            </w:r>
            <w:r>
              <w:rPr>
                <w:rFonts w:ascii="Times New Roman" w:hAnsi="Times New Roman" w:cs="Times New Roman"/>
                <w:b w:val="0"/>
                <w:spacing w:val="3"/>
                <w:sz w:val="18"/>
                <w:szCs w:val="18"/>
                <w:vertAlign w:val="superscript"/>
              </w:rPr>
              <w:t xml:space="preserve"> социальных контракт</w:t>
            </w:r>
            <w:r w:rsidR="004762BC">
              <w:rPr>
                <w:rFonts w:ascii="Times New Roman" w:hAnsi="Times New Roman" w:cs="Times New Roman"/>
                <w:b w:val="0"/>
                <w:spacing w:val="3"/>
                <w:sz w:val="18"/>
                <w:szCs w:val="18"/>
                <w:vertAlign w:val="superscript"/>
              </w:rPr>
              <w:t>ов</w:t>
            </w:r>
            <w:r>
              <w:rPr>
                <w:rFonts w:ascii="Times New Roman" w:hAnsi="Times New Roman" w:cs="Times New Roman"/>
                <w:b w:val="0"/>
                <w:spacing w:val="3"/>
                <w:sz w:val="18"/>
                <w:szCs w:val="18"/>
                <w:vertAlign w:val="superscript"/>
              </w:rPr>
              <w:t xml:space="preserve"> на осуществление предпринимательской деятельности в сумме </w:t>
            </w:r>
            <w:r w:rsidR="00F52F93">
              <w:rPr>
                <w:rFonts w:ascii="Times New Roman" w:hAnsi="Times New Roman" w:cs="Times New Roman"/>
                <w:b w:val="0"/>
                <w:spacing w:val="3"/>
                <w:sz w:val="18"/>
                <w:szCs w:val="18"/>
                <w:vertAlign w:val="superscript"/>
              </w:rPr>
              <w:t>2614,0</w:t>
            </w:r>
            <w:r>
              <w:rPr>
                <w:rFonts w:ascii="Times New Roman" w:hAnsi="Times New Roman" w:cs="Times New Roman"/>
                <w:b w:val="0"/>
                <w:spacing w:val="3"/>
                <w:sz w:val="18"/>
                <w:szCs w:val="18"/>
                <w:vertAlign w:val="superscript"/>
              </w:rPr>
              <w:t xml:space="preserve"> тыс. рублей. </w:t>
            </w:r>
            <w:r w:rsidR="004762BC">
              <w:rPr>
                <w:rFonts w:ascii="Times New Roman" w:hAnsi="Times New Roman" w:cs="Times New Roman"/>
                <w:b w:val="0"/>
                <w:spacing w:val="3"/>
                <w:sz w:val="18"/>
                <w:szCs w:val="18"/>
                <w:vertAlign w:val="superscript"/>
              </w:rPr>
              <w:t>Отделением занятости населения выдан</w:t>
            </w:r>
            <w:r w:rsidR="00F52F93">
              <w:rPr>
                <w:rFonts w:ascii="Times New Roman" w:hAnsi="Times New Roman" w:cs="Times New Roman"/>
                <w:b w:val="0"/>
                <w:spacing w:val="3"/>
                <w:sz w:val="18"/>
                <w:szCs w:val="18"/>
                <w:vertAlign w:val="superscript"/>
              </w:rPr>
              <w:t>ы 2</w:t>
            </w:r>
            <w:r w:rsidR="004762BC">
              <w:rPr>
                <w:rFonts w:ascii="Times New Roman" w:hAnsi="Times New Roman" w:cs="Times New Roman"/>
                <w:b w:val="0"/>
                <w:spacing w:val="3"/>
                <w:sz w:val="18"/>
                <w:szCs w:val="18"/>
                <w:vertAlign w:val="superscript"/>
              </w:rPr>
              <w:t xml:space="preserve"> субсиди</w:t>
            </w:r>
            <w:r w:rsidR="00F52F93">
              <w:rPr>
                <w:rFonts w:ascii="Times New Roman" w:hAnsi="Times New Roman" w:cs="Times New Roman"/>
                <w:b w:val="0"/>
                <w:spacing w:val="3"/>
                <w:sz w:val="18"/>
                <w:szCs w:val="18"/>
                <w:vertAlign w:val="superscript"/>
              </w:rPr>
              <w:t>и</w:t>
            </w:r>
            <w:r w:rsidR="004762BC">
              <w:rPr>
                <w:rFonts w:ascii="Times New Roman" w:hAnsi="Times New Roman" w:cs="Times New Roman"/>
                <w:b w:val="0"/>
                <w:spacing w:val="3"/>
                <w:sz w:val="18"/>
                <w:szCs w:val="18"/>
                <w:vertAlign w:val="superscript"/>
              </w:rPr>
              <w:t xml:space="preserve"> на развитие бизнеса., в сумме -</w:t>
            </w:r>
            <w:r w:rsidR="00F52F93">
              <w:rPr>
                <w:rFonts w:ascii="Times New Roman" w:hAnsi="Times New Roman" w:cs="Times New Roman"/>
                <w:b w:val="0"/>
                <w:spacing w:val="3"/>
                <w:sz w:val="18"/>
                <w:szCs w:val="18"/>
                <w:vertAlign w:val="superscript"/>
              </w:rPr>
              <w:t>299,4</w:t>
            </w:r>
            <w:r w:rsidR="004762BC">
              <w:rPr>
                <w:rFonts w:ascii="Times New Roman" w:hAnsi="Times New Roman" w:cs="Times New Roman"/>
                <w:b w:val="0"/>
                <w:spacing w:val="3"/>
                <w:sz w:val="18"/>
                <w:szCs w:val="18"/>
                <w:vertAlign w:val="superscript"/>
              </w:rPr>
              <w:t xml:space="preserve"> тыс. руб.</w:t>
            </w:r>
          </w:p>
          <w:p w:rsidR="00222E66" w:rsidRPr="00F71A33" w:rsidRDefault="00222E66" w:rsidP="00F71A33">
            <w:pPr>
              <w:pStyle w:val="ConsPlusCell"/>
              <w:widowControl/>
              <w:jc w:val="both"/>
              <w:rPr>
                <w:rFonts w:ascii="Times New Roman" w:hAnsi="Times New Roman" w:cs="Times New Roman"/>
                <w:sz w:val="18"/>
                <w:szCs w:val="18"/>
                <w:vertAlign w:val="superscript"/>
              </w:rPr>
            </w:pPr>
          </w:p>
        </w:tc>
      </w:tr>
      <w:tr w:rsidR="00802A26" w:rsidRPr="003346BA" w:rsidTr="00994C74">
        <w:trPr>
          <w:cantSplit/>
          <w:trHeight w:val="238"/>
        </w:trPr>
        <w:tc>
          <w:tcPr>
            <w:tcW w:w="1556" w:type="dxa"/>
            <w:tcBorders>
              <w:top w:val="single" w:sz="6" w:space="0" w:color="auto"/>
              <w:left w:val="single" w:sz="6" w:space="0" w:color="auto"/>
              <w:bottom w:val="single" w:sz="6" w:space="0" w:color="auto"/>
              <w:right w:val="single" w:sz="6" w:space="0" w:color="auto"/>
            </w:tcBorders>
          </w:tcPr>
          <w:p w:rsidR="00802A26" w:rsidRPr="003346BA" w:rsidRDefault="00802A26" w:rsidP="00B3766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 Формирование и ведение реестра субъектов малого и среднего предпринимательства, получателей поддержки, на территории Ленского района</w:t>
            </w:r>
          </w:p>
        </w:tc>
        <w:tc>
          <w:tcPr>
            <w:tcW w:w="129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4A5DC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4A5DC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802A26" w:rsidRPr="003346BA" w:rsidRDefault="004A5DC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802A26" w:rsidRPr="003346BA" w:rsidRDefault="004A5DC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4A5DC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802A26" w:rsidRPr="003346BA" w:rsidRDefault="004A5DC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4A5DC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4A5DC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4A5DC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4A5DC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4A5DC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4A5DC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802A26" w:rsidRPr="003346BA" w:rsidRDefault="00862A20" w:rsidP="007D01A5">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Реестр субъектов</w:t>
            </w:r>
            <w:r w:rsidR="00802A26" w:rsidRPr="003346BA">
              <w:rPr>
                <w:rFonts w:ascii="Times New Roman" w:hAnsi="Times New Roman" w:cs="Times New Roman"/>
                <w:sz w:val="18"/>
                <w:szCs w:val="18"/>
                <w:vertAlign w:val="superscript"/>
              </w:rPr>
              <w:t xml:space="preserve"> МСП, получателей поддержки, на территории Ленского района размещен на официальном сайте Администрации МО «Ленский муниципальный район»</w:t>
            </w:r>
            <w:r w:rsidR="00F52F93">
              <w:rPr>
                <w:rFonts w:ascii="Times New Roman" w:hAnsi="Times New Roman" w:cs="Times New Roman"/>
                <w:sz w:val="18"/>
                <w:szCs w:val="18"/>
                <w:vertAlign w:val="superscript"/>
              </w:rPr>
              <w:t xml:space="preserve"> в разделе «Экономика» по результатам 2023г.</w:t>
            </w:r>
          </w:p>
        </w:tc>
      </w:tr>
      <w:tr w:rsidR="00802A26" w:rsidRPr="003346BA" w:rsidTr="00994C74">
        <w:trPr>
          <w:cantSplit/>
          <w:trHeight w:val="238"/>
        </w:trPr>
        <w:tc>
          <w:tcPr>
            <w:tcW w:w="1556" w:type="dxa"/>
            <w:tcBorders>
              <w:top w:val="single" w:sz="6" w:space="0" w:color="auto"/>
              <w:left w:val="single" w:sz="6" w:space="0" w:color="auto"/>
              <w:bottom w:val="single" w:sz="6" w:space="0" w:color="auto"/>
              <w:right w:val="single" w:sz="6" w:space="0" w:color="auto"/>
            </w:tcBorders>
          </w:tcPr>
          <w:p w:rsidR="00802A26" w:rsidRPr="003346BA" w:rsidRDefault="00802A26" w:rsidP="00B3766C">
            <w:pPr>
              <w:rPr>
                <w:sz w:val="18"/>
                <w:szCs w:val="18"/>
                <w:vertAlign w:val="superscript"/>
              </w:rPr>
            </w:pPr>
            <w:r w:rsidRPr="003346BA">
              <w:rPr>
                <w:sz w:val="18"/>
                <w:szCs w:val="18"/>
                <w:vertAlign w:val="superscript"/>
              </w:rPr>
              <w:t xml:space="preserve">2.1 Организация проведения конференций, </w:t>
            </w:r>
            <w:r w:rsidR="00862A20" w:rsidRPr="003346BA">
              <w:rPr>
                <w:sz w:val="18"/>
                <w:szCs w:val="18"/>
                <w:vertAlign w:val="superscript"/>
              </w:rPr>
              <w:t>семинаров, деловых</w:t>
            </w:r>
            <w:r w:rsidRPr="003346BA">
              <w:rPr>
                <w:sz w:val="18"/>
                <w:szCs w:val="18"/>
                <w:vertAlign w:val="superscript"/>
              </w:rPr>
              <w:t xml:space="preserve"> встреч и круглых столов с предпринимателями</w:t>
            </w:r>
          </w:p>
        </w:tc>
        <w:tc>
          <w:tcPr>
            <w:tcW w:w="129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Администрация МО «Ленский муниципальный район», Совет малому по предпринимательству при Главе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4762BC" w:rsidP="00391073">
            <w:pPr>
              <w:pStyle w:val="ConsPlusNonformat"/>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5,0</w:t>
            </w:r>
          </w:p>
        </w:tc>
        <w:tc>
          <w:tcPr>
            <w:tcW w:w="52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4762BC" w:rsidP="00391073">
            <w:pPr>
              <w:pStyle w:val="ConsPlusNonformat"/>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5,0</w:t>
            </w:r>
          </w:p>
        </w:tc>
        <w:tc>
          <w:tcPr>
            <w:tcW w:w="3836" w:type="dxa"/>
            <w:tcBorders>
              <w:top w:val="single" w:sz="6" w:space="0" w:color="auto"/>
              <w:left w:val="single" w:sz="6" w:space="0" w:color="auto"/>
              <w:bottom w:val="single" w:sz="6" w:space="0" w:color="auto"/>
              <w:right w:val="single" w:sz="6" w:space="0" w:color="auto"/>
            </w:tcBorders>
          </w:tcPr>
          <w:p w:rsidR="00F52F93" w:rsidRPr="00F52F93" w:rsidRDefault="00F52F93" w:rsidP="00F52F93">
            <w:pPr>
              <w:pStyle w:val="ConsPlusCell"/>
              <w:widowControl/>
              <w:jc w:val="both"/>
              <w:rPr>
                <w:rFonts w:ascii="Times New Roman" w:hAnsi="Times New Roman" w:cs="Times New Roman"/>
                <w:sz w:val="18"/>
                <w:szCs w:val="18"/>
                <w:vertAlign w:val="subscript"/>
              </w:rPr>
            </w:pPr>
            <w:r w:rsidRPr="00F52F93">
              <w:rPr>
                <w:rFonts w:ascii="Times New Roman" w:hAnsi="Times New Roman" w:cs="Times New Roman"/>
                <w:sz w:val="18"/>
                <w:szCs w:val="18"/>
                <w:vertAlign w:val="subscript"/>
              </w:rPr>
              <w:t>За 2023 год для предпринимателей, организованы мероприятия:</w:t>
            </w:r>
          </w:p>
          <w:p w:rsidR="00F52F93" w:rsidRPr="00F52F93" w:rsidRDefault="00F52F93" w:rsidP="00F52F93">
            <w:pPr>
              <w:pStyle w:val="ConsPlusCell"/>
              <w:widowControl/>
              <w:jc w:val="both"/>
              <w:rPr>
                <w:rFonts w:ascii="Times New Roman" w:hAnsi="Times New Roman" w:cs="Times New Roman"/>
                <w:sz w:val="18"/>
                <w:szCs w:val="18"/>
                <w:vertAlign w:val="subscript"/>
              </w:rPr>
            </w:pPr>
            <w:r w:rsidRPr="00F52F93">
              <w:rPr>
                <w:rFonts w:ascii="Times New Roman" w:hAnsi="Times New Roman" w:cs="Times New Roman"/>
                <w:sz w:val="18"/>
                <w:szCs w:val="18"/>
                <w:vertAlign w:val="subscript"/>
              </w:rPr>
              <w:t>- деловая программа «Маргаритинской ярмарки»;</w:t>
            </w:r>
          </w:p>
          <w:p w:rsidR="00F52F93" w:rsidRPr="00F52F93" w:rsidRDefault="00F52F93" w:rsidP="00F52F93">
            <w:pPr>
              <w:pStyle w:val="ConsPlusCell"/>
              <w:widowControl/>
              <w:jc w:val="both"/>
              <w:rPr>
                <w:rFonts w:ascii="Times New Roman" w:hAnsi="Times New Roman" w:cs="Times New Roman"/>
                <w:sz w:val="18"/>
                <w:szCs w:val="18"/>
                <w:vertAlign w:val="subscript"/>
              </w:rPr>
            </w:pPr>
            <w:r w:rsidRPr="00F52F93">
              <w:rPr>
                <w:rFonts w:ascii="Times New Roman" w:hAnsi="Times New Roman" w:cs="Times New Roman"/>
                <w:sz w:val="18"/>
                <w:szCs w:val="18"/>
                <w:vertAlign w:val="subscript"/>
              </w:rPr>
              <w:t>- «Единый день отчетности» контрольно-надзорных органов;</w:t>
            </w:r>
          </w:p>
          <w:p w:rsidR="00F52F93" w:rsidRPr="00F52F93" w:rsidRDefault="00F52F93" w:rsidP="00F52F93">
            <w:pPr>
              <w:pStyle w:val="ConsPlusCell"/>
              <w:widowControl/>
              <w:jc w:val="both"/>
              <w:rPr>
                <w:rFonts w:ascii="Times New Roman" w:hAnsi="Times New Roman" w:cs="Times New Roman"/>
                <w:sz w:val="18"/>
                <w:szCs w:val="18"/>
                <w:vertAlign w:val="subscript"/>
              </w:rPr>
            </w:pPr>
            <w:r w:rsidRPr="00F52F93">
              <w:rPr>
                <w:rFonts w:ascii="Times New Roman" w:hAnsi="Times New Roman" w:cs="Times New Roman"/>
                <w:sz w:val="18"/>
                <w:szCs w:val="18"/>
                <w:vertAlign w:val="subscript"/>
              </w:rPr>
              <w:t>- 4 координационных совета при уполномоченном по защите прав предпринимателей;</w:t>
            </w:r>
          </w:p>
          <w:p w:rsidR="00F52F93" w:rsidRPr="00F52F93" w:rsidRDefault="00F52F93" w:rsidP="00F52F93">
            <w:pPr>
              <w:pStyle w:val="ConsPlusCell"/>
              <w:widowControl/>
              <w:jc w:val="both"/>
              <w:rPr>
                <w:rFonts w:ascii="Times New Roman" w:hAnsi="Times New Roman" w:cs="Times New Roman"/>
                <w:sz w:val="18"/>
                <w:szCs w:val="18"/>
                <w:vertAlign w:val="subscript"/>
              </w:rPr>
            </w:pPr>
            <w:r w:rsidRPr="00F52F93">
              <w:rPr>
                <w:rFonts w:ascii="Times New Roman" w:hAnsi="Times New Roman" w:cs="Times New Roman"/>
                <w:sz w:val="18"/>
                <w:szCs w:val="18"/>
                <w:vertAlign w:val="subscript"/>
              </w:rPr>
              <w:t>- вебинары по маркировке продукции;</w:t>
            </w:r>
          </w:p>
          <w:p w:rsidR="00F52F93" w:rsidRPr="00F52F93" w:rsidRDefault="00F52F93" w:rsidP="00F52F93">
            <w:pPr>
              <w:pStyle w:val="ConsPlusCell"/>
              <w:widowControl/>
              <w:jc w:val="both"/>
              <w:rPr>
                <w:rFonts w:ascii="Times New Roman" w:hAnsi="Times New Roman" w:cs="Times New Roman"/>
                <w:sz w:val="18"/>
                <w:szCs w:val="18"/>
                <w:vertAlign w:val="subscript"/>
              </w:rPr>
            </w:pPr>
            <w:r w:rsidRPr="00F52F93">
              <w:rPr>
                <w:rFonts w:ascii="Times New Roman" w:hAnsi="Times New Roman" w:cs="Times New Roman"/>
                <w:sz w:val="18"/>
                <w:szCs w:val="18"/>
                <w:vertAlign w:val="subscript"/>
              </w:rPr>
              <w:t>- общественный Совет по малому и среднему предпринимательству совместно с Бизнес-десантом Агентства регионального развития АО.</w:t>
            </w:r>
          </w:p>
          <w:p w:rsidR="004762BC" w:rsidRPr="004762BC" w:rsidRDefault="00F52F93" w:rsidP="00F52F93">
            <w:pPr>
              <w:pStyle w:val="ConsPlusCell"/>
              <w:widowControl/>
              <w:jc w:val="both"/>
              <w:rPr>
                <w:rFonts w:ascii="Times New Roman" w:hAnsi="Times New Roman" w:cs="Times New Roman"/>
                <w:sz w:val="18"/>
                <w:szCs w:val="18"/>
                <w:vertAlign w:val="superscript"/>
              </w:rPr>
            </w:pPr>
            <w:r w:rsidRPr="00F52F93">
              <w:rPr>
                <w:rFonts w:ascii="Times New Roman" w:hAnsi="Times New Roman" w:cs="Times New Roman"/>
                <w:sz w:val="18"/>
                <w:szCs w:val="18"/>
                <w:vertAlign w:val="subscript"/>
              </w:rPr>
              <w:t xml:space="preserve"> Информация о проводимых мероприятиях размещалась на официальном сайте Администрации и в соц</w:t>
            </w:r>
            <w:r>
              <w:rPr>
                <w:rFonts w:ascii="Times New Roman" w:hAnsi="Times New Roman" w:cs="Times New Roman"/>
                <w:sz w:val="18"/>
                <w:szCs w:val="18"/>
                <w:vertAlign w:val="subscript"/>
              </w:rPr>
              <w:t>.</w:t>
            </w:r>
            <w:r w:rsidRPr="00F52F93">
              <w:rPr>
                <w:rFonts w:ascii="Times New Roman" w:hAnsi="Times New Roman" w:cs="Times New Roman"/>
                <w:sz w:val="18"/>
                <w:szCs w:val="18"/>
                <w:vertAlign w:val="subscript"/>
              </w:rPr>
              <w:t xml:space="preserve"> сетях.</w:t>
            </w:r>
          </w:p>
        </w:tc>
      </w:tr>
      <w:tr w:rsidR="00802A26" w:rsidRPr="003346BA" w:rsidTr="00994C74">
        <w:trPr>
          <w:cantSplit/>
          <w:trHeight w:val="238"/>
        </w:trPr>
        <w:tc>
          <w:tcPr>
            <w:tcW w:w="1556" w:type="dxa"/>
            <w:tcBorders>
              <w:top w:val="single" w:sz="6" w:space="0" w:color="auto"/>
              <w:left w:val="single" w:sz="6" w:space="0" w:color="auto"/>
              <w:bottom w:val="single" w:sz="6" w:space="0" w:color="auto"/>
              <w:right w:val="single" w:sz="6" w:space="0" w:color="auto"/>
            </w:tcBorders>
          </w:tcPr>
          <w:p w:rsidR="00802A26" w:rsidRPr="003346BA" w:rsidRDefault="00802A26" w:rsidP="00B3766C">
            <w:pPr>
              <w:rPr>
                <w:sz w:val="18"/>
                <w:szCs w:val="18"/>
                <w:vertAlign w:val="superscript"/>
              </w:rPr>
            </w:pPr>
            <w:r w:rsidRPr="003346BA">
              <w:rPr>
                <w:sz w:val="18"/>
                <w:szCs w:val="18"/>
                <w:vertAlign w:val="superscript"/>
              </w:rPr>
              <w:lastRenderedPageBreak/>
              <w:t>2.2 Работа информационно-консультационного опорного пункта</w:t>
            </w:r>
          </w:p>
        </w:tc>
        <w:tc>
          <w:tcPr>
            <w:tcW w:w="129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jc w:val="center"/>
              <w:rPr>
                <w:sz w:val="18"/>
                <w:szCs w:val="18"/>
                <w:vertAlign w:val="superscript"/>
              </w:rPr>
            </w:pPr>
            <w:r w:rsidRPr="003346BA">
              <w:rPr>
                <w:sz w:val="18"/>
                <w:szCs w:val="18"/>
                <w:vertAlign w:val="superscript"/>
              </w:rPr>
              <w:t>Администрация МО «Ленский муниципальный район», МУК Яренская межпоселенческая библиотека</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a3"/>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a3"/>
              <w:jc w:val="center"/>
              <w:rPr>
                <w:sz w:val="18"/>
                <w:szCs w:val="18"/>
                <w:vertAlign w:val="superscript"/>
              </w:rPr>
            </w:pPr>
            <w:r w:rsidRPr="003346BA">
              <w:rPr>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a3"/>
              <w:jc w:val="center"/>
              <w:rPr>
                <w:sz w:val="18"/>
                <w:szCs w:val="18"/>
                <w:vertAlign w:val="superscript"/>
              </w:rPr>
            </w:pPr>
            <w:r w:rsidRPr="003346BA">
              <w:rPr>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a3"/>
              <w:jc w:val="center"/>
              <w:rPr>
                <w:sz w:val="18"/>
                <w:szCs w:val="18"/>
                <w:vertAlign w:val="superscript"/>
              </w:rPr>
            </w:pPr>
            <w:r w:rsidRPr="003346BA">
              <w:rPr>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a3"/>
              <w:jc w:val="center"/>
              <w:rPr>
                <w:sz w:val="18"/>
                <w:szCs w:val="18"/>
                <w:vertAlign w:val="superscript"/>
              </w:rPr>
            </w:pPr>
            <w:r w:rsidRPr="003346BA">
              <w:rPr>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a3"/>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a3"/>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a3"/>
              <w:jc w:val="center"/>
              <w:rPr>
                <w:sz w:val="18"/>
                <w:szCs w:val="18"/>
                <w:vertAlign w:val="superscript"/>
              </w:rPr>
            </w:pPr>
            <w:r w:rsidRPr="003346BA">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a3"/>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a3"/>
              <w:jc w:val="center"/>
              <w:rPr>
                <w:sz w:val="18"/>
                <w:szCs w:val="18"/>
                <w:vertAlign w:val="superscript"/>
              </w:rPr>
            </w:pPr>
            <w:r w:rsidRPr="003346BA">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a3"/>
              <w:jc w:val="center"/>
              <w:rPr>
                <w:sz w:val="18"/>
                <w:szCs w:val="18"/>
                <w:vertAlign w:val="superscript"/>
              </w:rPr>
            </w:pPr>
            <w:r w:rsidRPr="003346BA">
              <w:rPr>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802A26" w:rsidRPr="003346BA" w:rsidRDefault="00802A26" w:rsidP="007D01A5">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На базе МБУК «Ленская межпоселенческая библиотека» работает информационно-консультационный опорный пункт. Опорный пункт обеспечивает свободный доступ к информации предпринимателей и других категорий пользователей. </w:t>
            </w:r>
          </w:p>
        </w:tc>
      </w:tr>
      <w:tr w:rsidR="00802A26" w:rsidRPr="003346BA" w:rsidTr="00994C74">
        <w:trPr>
          <w:cantSplit/>
          <w:trHeight w:val="238"/>
        </w:trPr>
        <w:tc>
          <w:tcPr>
            <w:tcW w:w="1556" w:type="dxa"/>
            <w:tcBorders>
              <w:top w:val="single" w:sz="6" w:space="0" w:color="auto"/>
              <w:left w:val="single" w:sz="6" w:space="0" w:color="auto"/>
              <w:bottom w:val="single" w:sz="6" w:space="0" w:color="auto"/>
              <w:right w:val="single" w:sz="6" w:space="0" w:color="auto"/>
            </w:tcBorders>
            <w:vAlign w:val="center"/>
          </w:tcPr>
          <w:p w:rsidR="00802A26" w:rsidRPr="003346BA" w:rsidRDefault="00802A26" w:rsidP="00B3766C">
            <w:pPr>
              <w:spacing w:before="40"/>
              <w:rPr>
                <w:sz w:val="18"/>
                <w:szCs w:val="18"/>
                <w:vertAlign w:val="superscript"/>
              </w:rPr>
            </w:pPr>
            <w:r w:rsidRPr="003346BA">
              <w:rPr>
                <w:sz w:val="18"/>
                <w:szCs w:val="18"/>
                <w:vertAlign w:val="superscript"/>
              </w:rPr>
              <w:t>2.3 Освещение вопросов развития малого и среднего предпринимательства   в средствах массовой информации и на официальном сайте Администрации МО «Ленский муниципальный район»</w:t>
            </w:r>
          </w:p>
        </w:tc>
        <w:tc>
          <w:tcPr>
            <w:tcW w:w="1299" w:type="dxa"/>
            <w:tcBorders>
              <w:top w:val="single" w:sz="6" w:space="0" w:color="auto"/>
              <w:left w:val="single" w:sz="6" w:space="0" w:color="auto"/>
              <w:bottom w:val="single" w:sz="6" w:space="0" w:color="auto"/>
              <w:right w:val="single" w:sz="6" w:space="0" w:color="auto"/>
            </w:tcBorders>
            <w:vAlign w:val="center"/>
          </w:tcPr>
          <w:p w:rsidR="00802A26" w:rsidRPr="003346BA" w:rsidRDefault="00802A26" w:rsidP="00391073">
            <w:pPr>
              <w:spacing w:before="40"/>
              <w:jc w:val="center"/>
              <w:rPr>
                <w:sz w:val="18"/>
                <w:szCs w:val="18"/>
                <w:vertAlign w:val="superscript"/>
              </w:rPr>
            </w:pPr>
            <w:r w:rsidRPr="003346BA">
              <w:rPr>
                <w:sz w:val="18"/>
                <w:szCs w:val="18"/>
                <w:vertAlign w:val="superscript"/>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802A26" w:rsidRPr="003346BA" w:rsidRDefault="00802A26"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802A26" w:rsidRPr="003346BA" w:rsidRDefault="00802A26" w:rsidP="00006226">
            <w:pPr>
              <w:pStyle w:val="ConsPlusCell"/>
              <w:widowControl/>
              <w:jc w:val="both"/>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Информация о развития малого и среднего предпринимательства </w:t>
            </w:r>
            <w:r w:rsidR="004762BC">
              <w:rPr>
                <w:rFonts w:ascii="Times New Roman" w:hAnsi="Times New Roman" w:cs="Times New Roman"/>
                <w:sz w:val="18"/>
                <w:szCs w:val="18"/>
                <w:vertAlign w:val="superscript"/>
              </w:rPr>
              <w:t>размещается</w:t>
            </w:r>
            <w:r w:rsidR="00B3766C" w:rsidRPr="003346BA">
              <w:rPr>
                <w:rFonts w:ascii="Times New Roman" w:hAnsi="Times New Roman" w:cs="Times New Roman"/>
                <w:sz w:val="18"/>
                <w:szCs w:val="18"/>
                <w:vertAlign w:val="superscript"/>
              </w:rPr>
              <w:t xml:space="preserve"> в</w:t>
            </w:r>
            <w:r w:rsidRPr="003346BA">
              <w:rPr>
                <w:rFonts w:ascii="Times New Roman" w:hAnsi="Times New Roman" w:cs="Times New Roman"/>
                <w:sz w:val="18"/>
                <w:szCs w:val="18"/>
                <w:vertAlign w:val="superscript"/>
              </w:rPr>
              <w:t xml:space="preserve"> СМИ и на официальном сайте Администрации МО «Ленский муниципальный район»</w:t>
            </w:r>
            <w:r w:rsidR="00F52F93">
              <w:rPr>
                <w:rFonts w:ascii="Times New Roman" w:hAnsi="Times New Roman" w:cs="Times New Roman"/>
                <w:sz w:val="18"/>
                <w:szCs w:val="18"/>
                <w:vertAlign w:val="superscript"/>
              </w:rPr>
              <w:t xml:space="preserve"> за 2023г -53 информационных материала</w:t>
            </w:r>
            <w:r w:rsidRPr="003346BA">
              <w:rPr>
                <w:rFonts w:ascii="Times New Roman" w:hAnsi="Times New Roman" w:cs="Times New Roman"/>
                <w:sz w:val="18"/>
                <w:szCs w:val="18"/>
                <w:vertAlign w:val="superscript"/>
              </w:rPr>
              <w:t xml:space="preserve">, в социальной сети. Размещаются </w:t>
            </w:r>
            <w:r w:rsidR="00862A20" w:rsidRPr="003346BA">
              <w:rPr>
                <w:rFonts w:ascii="Times New Roman" w:hAnsi="Times New Roman" w:cs="Times New Roman"/>
                <w:sz w:val="18"/>
                <w:szCs w:val="18"/>
                <w:vertAlign w:val="superscript"/>
              </w:rPr>
              <w:t>и актуализируются</w:t>
            </w:r>
            <w:r w:rsidRPr="003346BA">
              <w:rPr>
                <w:rFonts w:ascii="Times New Roman" w:hAnsi="Times New Roman" w:cs="Times New Roman"/>
                <w:sz w:val="18"/>
                <w:szCs w:val="18"/>
                <w:vertAlign w:val="superscript"/>
              </w:rPr>
              <w:t xml:space="preserve"> нормативно правовые акты в сфере МСП, информационные материалы, проводимые мероприятия. </w:t>
            </w:r>
          </w:p>
        </w:tc>
      </w:tr>
      <w:tr w:rsidR="007D60EA" w:rsidRPr="003346BA" w:rsidTr="00994C74">
        <w:trPr>
          <w:cantSplit/>
          <w:trHeight w:val="238"/>
        </w:trPr>
        <w:tc>
          <w:tcPr>
            <w:tcW w:w="1556" w:type="dxa"/>
            <w:tcBorders>
              <w:top w:val="single" w:sz="6" w:space="0" w:color="auto"/>
              <w:left w:val="single" w:sz="6" w:space="0" w:color="auto"/>
              <w:bottom w:val="single" w:sz="6" w:space="0" w:color="auto"/>
              <w:right w:val="single" w:sz="6" w:space="0" w:color="auto"/>
            </w:tcBorders>
            <w:vAlign w:val="center"/>
          </w:tcPr>
          <w:p w:rsidR="007D60EA" w:rsidRPr="003346BA" w:rsidRDefault="007D60EA" w:rsidP="007D60EA">
            <w:pPr>
              <w:rPr>
                <w:sz w:val="18"/>
                <w:szCs w:val="18"/>
                <w:vertAlign w:val="superscript"/>
              </w:rPr>
            </w:pPr>
            <w:r w:rsidRPr="003346BA">
              <w:rPr>
                <w:sz w:val="18"/>
                <w:szCs w:val="18"/>
                <w:vertAlign w:val="superscript"/>
              </w:rPr>
              <w:t>3.1 Организация проведения обучающих семинаров и деловых встреч по основам предпринимательской деятельности</w:t>
            </w:r>
          </w:p>
        </w:tc>
        <w:tc>
          <w:tcPr>
            <w:tcW w:w="1299" w:type="dxa"/>
            <w:tcBorders>
              <w:top w:val="single" w:sz="6" w:space="0" w:color="auto"/>
              <w:left w:val="single" w:sz="6" w:space="0" w:color="auto"/>
              <w:bottom w:val="single" w:sz="6" w:space="0" w:color="auto"/>
              <w:right w:val="single" w:sz="6" w:space="0" w:color="auto"/>
            </w:tcBorders>
            <w:vAlign w:val="center"/>
          </w:tcPr>
          <w:p w:rsidR="007D60EA" w:rsidRPr="003346BA" w:rsidRDefault="007D60EA" w:rsidP="007D60EA">
            <w:pPr>
              <w:jc w:val="center"/>
              <w:rPr>
                <w:sz w:val="18"/>
                <w:szCs w:val="18"/>
                <w:vertAlign w:val="superscript"/>
              </w:rPr>
            </w:pPr>
            <w:r w:rsidRPr="003346BA">
              <w:rPr>
                <w:sz w:val="18"/>
                <w:szCs w:val="18"/>
                <w:vertAlign w:val="superscript"/>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jc w:val="center"/>
              <w:rPr>
                <w:sz w:val="18"/>
                <w:szCs w:val="18"/>
                <w:vertAlign w:val="superscript"/>
              </w:rPr>
            </w:pPr>
            <w:r w:rsidRPr="003346BA">
              <w:rPr>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jc w:val="center"/>
              <w:rPr>
                <w:sz w:val="18"/>
                <w:szCs w:val="18"/>
                <w:vertAlign w:val="superscript"/>
              </w:rPr>
            </w:pPr>
            <w:r w:rsidRPr="003346BA">
              <w:rPr>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jc w:val="center"/>
              <w:rPr>
                <w:sz w:val="18"/>
                <w:szCs w:val="18"/>
                <w:vertAlign w:val="superscript"/>
              </w:rPr>
            </w:pPr>
            <w:r w:rsidRPr="003346BA">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jc w:val="center"/>
              <w:rPr>
                <w:sz w:val="18"/>
                <w:szCs w:val="18"/>
                <w:vertAlign w:val="superscript"/>
              </w:rPr>
            </w:pPr>
            <w:r w:rsidRPr="003346BA">
              <w:rPr>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jc w:val="center"/>
              <w:rPr>
                <w:sz w:val="18"/>
                <w:szCs w:val="18"/>
                <w:vertAlign w:val="superscript"/>
              </w:rPr>
            </w:pPr>
            <w:r w:rsidRPr="003346BA">
              <w:rPr>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7D60EA" w:rsidRPr="007D60EA" w:rsidRDefault="007D60EA" w:rsidP="007D60EA">
            <w:pPr>
              <w:pStyle w:val="ConsPlusCell"/>
              <w:widowControl/>
              <w:jc w:val="both"/>
              <w:rPr>
                <w:rFonts w:ascii="Times New Roman" w:hAnsi="Times New Roman" w:cs="Times New Roman"/>
                <w:sz w:val="18"/>
                <w:szCs w:val="18"/>
                <w:vertAlign w:val="superscript"/>
              </w:rPr>
            </w:pPr>
            <w:r w:rsidRPr="007D60EA">
              <w:rPr>
                <w:rFonts w:ascii="Times New Roman" w:hAnsi="Times New Roman" w:cs="Times New Roman"/>
                <w:sz w:val="18"/>
                <w:szCs w:val="18"/>
                <w:vertAlign w:val="superscript"/>
              </w:rPr>
              <w:t xml:space="preserve">Информация о проведении мероприятий, в том числе дистанционных, размещается на официальном сайте Администрации в разделе «Предпринимателям», а </w:t>
            </w:r>
            <w:proofErr w:type="gramStart"/>
            <w:r w:rsidRPr="007D60EA">
              <w:rPr>
                <w:rFonts w:ascii="Times New Roman" w:hAnsi="Times New Roman" w:cs="Times New Roman"/>
                <w:sz w:val="18"/>
                <w:szCs w:val="18"/>
                <w:vertAlign w:val="superscript"/>
              </w:rPr>
              <w:t>также  в</w:t>
            </w:r>
            <w:proofErr w:type="gramEnd"/>
            <w:r w:rsidRPr="007D60EA">
              <w:rPr>
                <w:rFonts w:ascii="Times New Roman" w:hAnsi="Times New Roman" w:cs="Times New Roman"/>
                <w:sz w:val="18"/>
                <w:szCs w:val="18"/>
                <w:vertAlign w:val="superscript"/>
              </w:rPr>
              <w:t xml:space="preserve"> СМИ и социальных сетях. В июне сотрудниками Агентства регионального развития АО проведен бизнес – десант, в том числе по основам предпринимательской деятельности. </w:t>
            </w:r>
            <w:proofErr w:type="gramStart"/>
            <w:r w:rsidRPr="007D60EA">
              <w:rPr>
                <w:rFonts w:ascii="Times New Roman" w:hAnsi="Times New Roman" w:cs="Times New Roman"/>
                <w:sz w:val="18"/>
                <w:szCs w:val="18"/>
                <w:vertAlign w:val="superscript"/>
              </w:rPr>
              <w:t>Организованы  встречи</w:t>
            </w:r>
            <w:proofErr w:type="gramEnd"/>
            <w:r w:rsidRPr="007D60EA">
              <w:rPr>
                <w:rFonts w:ascii="Times New Roman" w:hAnsi="Times New Roman" w:cs="Times New Roman"/>
                <w:sz w:val="18"/>
                <w:szCs w:val="18"/>
                <w:vertAlign w:val="superscript"/>
              </w:rPr>
              <w:t xml:space="preserve"> с начинающими предпринимателями и самозанятыми гражданами в Центре занятости населения и Отделении социальной защиты населения.</w:t>
            </w:r>
            <w:r w:rsidR="00980F10">
              <w:rPr>
                <w:rFonts w:ascii="Times New Roman" w:hAnsi="Times New Roman" w:cs="Times New Roman"/>
                <w:sz w:val="18"/>
                <w:szCs w:val="18"/>
                <w:vertAlign w:val="superscript"/>
              </w:rPr>
              <w:t xml:space="preserve"> </w:t>
            </w:r>
          </w:p>
          <w:p w:rsidR="007D60EA" w:rsidRPr="007D60EA" w:rsidRDefault="007D60EA" w:rsidP="007D60EA">
            <w:pPr>
              <w:pStyle w:val="ConsPlusCell"/>
              <w:widowControl/>
              <w:jc w:val="both"/>
              <w:rPr>
                <w:rFonts w:ascii="Times New Roman" w:hAnsi="Times New Roman" w:cs="Times New Roman"/>
                <w:sz w:val="18"/>
                <w:szCs w:val="18"/>
                <w:vertAlign w:val="superscript"/>
              </w:rPr>
            </w:pPr>
            <w:r w:rsidRPr="007D60EA">
              <w:rPr>
                <w:rFonts w:ascii="Times New Roman" w:hAnsi="Times New Roman" w:cs="Times New Roman"/>
                <w:sz w:val="18"/>
                <w:szCs w:val="18"/>
                <w:vertAlign w:val="superscript"/>
              </w:rPr>
              <w:t>Для стимулирования предпринимательской деятельности к профессиональному празднику «День работников бытового обслуживания населения и ЖКХ» 14 субъектов предпринимательской деятельности получили благодарственные письма Администрации. К Дню предпринимателя награждено грамотами Администрации МО «Ленский муниципальный район» 15</w:t>
            </w:r>
            <w:r>
              <w:rPr>
                <w:rFonts w:ascii="Times New Roman" w:hAnsi="Times New Roman" w:cs="Times New Roman"/>
                <w:sz w:val="18"/>
                <w:szCs w:val="18"/>
                <w:vertAlign w:val="superscript"/>
              </w:rPr>
              <w:t xml:space="preserve"> </w:t>
            </w:r>
            <w:r w:rsidRPr="007D60EA">
              <w:rPr>
                <w:rFonts w:ascii="Times New Roman" w:hAnsi="Times New Roman" w:cs="Times New Roman"/>
                <w:sz w:val="18"/>
                <w:szCs w:val="18"/>
                <w:vertAlign w:val="superscript"/>
              </w:rPr>
              <w:t>субъектов МСП, в том числе Грамотой  АОСД награжден Якимов А.Н. Главами МО поселений также награждены лучшие предприниматели</w:t>
            </w:r>
            <w:r>
              <w:rPr>
                <w:rFonts w:ascii="Times New Roman" w:hAnsi="Times New Roman" w:cs="Times New Roman"/>
                <w:sz w:val="18"/>
                <w:szCs w:val="18"/>
                <w:vertAlign w:val="superscript"/>
              </w:rPr>
              <w:t>.</w:t>
            </w:r>
            <w:r w:rsidR="00583758">
              <w:rPr>
                <w:rFonts w:ascii="Times New Roman" w:hAnsi="Times New Roman" w:cs="Times New Roman"/>
                <w:sz w:val="18"/>
                <w:szCs w:val="18"/>
                <w:vertAlign w:val="superscript"/>
              </w:rPr>
              <w:t xml:space="preserve">, к дню работников торговли от Министерства АПК и торговли АО -1 ИП, Администрация МО Ленский район-3 ИП и 10 сотрудников. </w:t>
            </w:r>
          </w:p>
          <w:p w:rsidR="007D60EA" w:rsidRPr="007D60EA" w:rsidRDefault="007D60EA" w:rsidP="007D60EA">
            <w:pPr>
              <w:pStyle w:val="ConsPlusCell"/>
              <w:widowControl/>
              <w:jc w:val="both"/>
              <w:rPr>
                <w:rFonts w:ascii="Times New Roman" w:hAnsi="Times New Roman" w:cs="Times New Roman"/>
                <w:sz w:val="18"/>
                <w:szCs w:val="18"/>
                <w:vertAlign w:val="superscript"/>
              </w:rPr>
            </w:pPr>
          </w:p>
        </w:tc>
      </w:tr>
      <w:tr w:rsidR="007D60EA" w:rsidRPr="003346BA" w:rsidTr="00994C74">
        <w:trPr>
          <w:cantSplit/>
          <w:trHeight w:val="238"/>
        </w:trPr>
        <w:tc>
          <w:tcPr>
            <w:tcW w:w="1556" w:type="dxa"/>
            <w:tcBorders>
              <w:top w:val="single" w:sz="6" w:space="0" w:color="auto"/>
              <w:left w:val="single" w:sz="6" w:space="0" w:color="auto"/>
              <w:bottom w:val="single" w:sz="6" w:space="0" w:color="auto"/>
              <w:right w:val="single" w:sz="6" w:space="0" w:color="auto"/>
            </w:tcBorders>
            <w:vAlign w:val="center"/>
          </w:tcPr>
          <w:p w:rsidR="007D60EA" w:rsidRPr="003346BA" w:rsidRDefault="007D60EA" w:rsidP="007D60EA">
            <w:pPr>
              <w:spacing w:before="40"/>
              <w:rPr>
                <w:sz w:val="18"/>
                <w:szCs w:val="18"/>
                <w:vertAlign w:val="superscript"/>
              </w:rPr>
            </w:pPr>
            <w:r w:rsidRPr="003346BA">
              <w:rPr>
                <w:sz w:val="18"/>
                <w:szCs w:val="18"/>
                <w:vertAlign w:val="superscript"/>
              </w:rPr>
              <w:t>3.2 Оказание содействия субъектам малого и среднего предпринимательства по подготовке кадров</w:t>
            </w:r>
          </w:p>
        </w:tc>
        <w:tc>
          <w:tcPr>
            <w:tcW w:w="1299" w:type="dxa"/>
            <w:tcBorders>
              <w:top w:val="single" w:sz="6" w:space="0" w:color="auto"/>
              <w:left w:val="single" w:sz="6" w:space="0" w:color="auto"/>
              <w:bottom w:val="single" w:sz="6" w:space="0" w:color="auto"/>
              <w:right w:val="single" w:sz="6" w:space="0" w:color="auto"/>
            </w:tcBorders>
            <w:vAlign w:val="center"/>
          </w:tcPr>
          <w:p w:rsidR="007D60EA" w:rsidRPr="003346BA" w:rsidRDefault="007D60EA" w:rsidP="007D60EA">
            <w:pPr>
              <w:jc w:val="center"/>
              <w:rPr>
                <w:sz w:val="18"/>
                <w:szCs w:val="18"/>
                <w:vertAlign w:val="superscript"/>
              </w:rPr>
            </w:pPr>
            <w:r w:rsidRPr="003346BA">
              <w:rPr>
                <w:sz w:val="18"/>
                <w:szCs w:val="18"/>
                <w:vertAlign w:val="superscript"/>
              </w:rPr>
              <w:t>ОГУ «Центр занятости населения Ленского района»</w:t>
            </w:r>
          </w:p>
        </w:tc>
        <w:tc>
          <w:tcPr>
            <w:tcW w:w="65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jc w:val="center"/>
              <w:rPr>
                <w:sz w:val="18"/>
                <w:szCs w:val="18"/>
                <w:vertAlign w:val="superscript"/>
              </w:rPr>
            </w:pPr>
            <w:r w:rsidRPr="003346BA">
              <w:rPr>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jc w:val="center"/>
              <w:rPr>
                <w:sz w:val="18"/>
                <w:szCs w:val="18"/>
                <w:vertAlign w:val="superscript"/>
              </w:rPr>
            </w:pPr>
            <w:r w:rsidRPr="003346BA">
              <w:rPr>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jc w:val="center"/>
              <w:rPr>
                <w:sz w:val="18"/>
                <w:szCs w:val="18"/>
                <w:vertAlign w:val="superscript"/>
              </w:rPr>
            </w:pPr>
            <w:r w:rsidRPr="003346BA">
              <w:rPr>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jc w:val="center"/>
              <w:rPr>
                <w:sz w:val="18"/>
                <w:szCs w:val="18"/>
                <w:vertAlign w:val="superscript"/>
              </w:rPr>
            </w:pPr>
            <w:r w:rsidRPr="003346BA">
              <w:rPr>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jc w:val="center"/>
              <w:rPr>
                <w:sz w:val="18"/>
                <w:szCs w:val="18"/>
                <w:vertAlign w:val="superscript"/>
              </w:rPr>
            </w:pPr>
            <w:r w:rsidRPr="003346BA">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jc w:val="center"/>
              <w:rPr>
                <w:sz w:val="18"/>
                <w:szCs w:val="18"/>
                <w:vertAlign w:val="superscript"/>
              </w:rPr>
            </w:pPr>
            <w:r w:rsidRPr="003346BA">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7D60EA" w:rsidRPr="003346BA" w:rsidRDefault="00583758" w:rsidP="007D60EA">
            <w:pPr>
              <w:pStyle w:val="ConsPlusCell"/>
              <w:widowControl/>
              <w:jc w:val="both"/>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За 2023г </w:t>
            </w:r>
            <w:r w:rsidRPr="003346BA">
              <w:rPr>
                <w:rFonts w:ascii="Times New Roman" w:hAnsi="Times New Roman" w:cs="Times New Roman"/>
                <w:sz w:val="18"/>
                <w:szCs w:val="18"/>
                <w:vertAlign w:val="superscript"/>
              </w:rPr>
              <w:t>в</w:t>
            </w:r>
            <w:r w:rsidR="007D60EA" w:rsidRPr="003346BA">
              <w:rPr>
                <w:rFonts w:ascii="Times New Roman" w:hAnsi="Times New Roman" w:cs="Times New Roman"/>
                <w:sz w:val="18"/>
                <w:szCs w:val="18"/>
                <w:vertAlign w:val="superscript"/>
              </w:rPr>
              <w:t xml:space="preserve"> </w:t>
            </w:r>
            <w:r w:rsidR="007D60EA">
              <w:rPr>
                <w:rFonts w:ascii="Times New Roman" w:hAnsi="Times New Roman" w:cs="Times New Roman"/>
                <w:sz w:val="18"/>
                <w:szCs w:val="18"/>
                <w:vertAlign w:val="superscript"/>
              </w:rPr>
              <w:t>Отделение занятости по Ленскому району</w:t>
            </w:r>
            <w:r w:rsidR="007D60EA" w:rsidRPr="003346BA">
              <w:rPr>
                <w:rFonts w:ascii="Times New Roman" w:hAnsi="Times New Roman" w:cs="Times New Roman"/>
                <w:sz w:val="18"/>
                <w:szCs w:val="18"/>
                <w:vertAlign w:val="superscript"/>
              </w:rPr>
              <w:t xml:space="preserve"> проведено </w:t>
            </w:r>
            <w:r w:rsidR="00C72637">
              <w:rPr>
                <w:rFonts w:ascii="Times New Roman" w:hAnsi="Times New Roman" w:cs="Times New Roman"/>
                <w:sz w:val="18"/>
                <w:szCs w:val="18"/>
                <w:vertAlign w:val="superscript"/>
              </w:rPr>
              <w:t>42</w:t>
            </w:r>
            <w:r>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ярмар</w:t>
            </w:r>
            <w:r>
              <w:rPr>
                <w:rFonts w:ascii="Times New Roman" w:hAnsi="Times New Roman" w:cs="Times New Roman"/>
                <w:sz w:val="18"/>
                <w:szCs w:val="18"/>
                <w:vertAlign w:val="superscript"/>
              </w:rPr>
              <w:t xml:space="preserve">ки </w:t>
            </w:r>
            <w:r w:rsidRPr="003346BA">
              <w:rPr>
                <w:rFonts w:ascii="Times New Roman" w:hAnsi="Times New Roman" w:cs="Times New Roman"/>
                <w:sz w:val="18"/>
                <w:szCs w:val="18"/>
                <w:vertAlign w:val="superscript"/>
              </w:rPr>
              <w:t>вакансии</w:t>
            </w:r>
            <w:r w:rsidR="007D60EA" w:rsidRPr="003346BA">
              <w:rPr>
                <w:rFonts w:ascii="Times New Roman" w:hAnsi="Times New Roman" w:cs="Times New Roman"/>
                <w:sz w:val="18"/>
                <w:szCs w:val="18"/>
                <w:vertAlign w:val="superscript"/>
              </w:rPr>
              <w:t>, в т.ч.</w:t>
            </w:r>
            <w:r>
              <w:rPr>
                <w:rFonts w:ascii="Times New Roman" w:hAnsi="Times New Roman" w:cs="Times New Roman"/>
                <w:sz w:val="18"/>
                <w:szCs w:val="18"/>
                <w:vertAlign w:val="superscript"/>
              </w:rPr>
              <w:t>1</w:t>
            </w:r>
            <w:r w:rsidR="00C72637">
              <w:rPr>
                <w:rFonts w:ascii="Times New Roman" w:hAnsi="Times New Roman" w:cs="Times New Roman"/>
                <w:sz w:val="18"/>
                <w:szCs w:val="18"/>
                <w:vertAlign w:val="superscript"/>
              </w:rPr>
              <w:t>6</w:t>
            </w:r>
            <w:r w:rsidR="007D60EA" w:rsidRPr="003346BA">
              <w:rPr>
                <w:rFonts w:ascii="Times New Roman" w:hAnsi="Times New Roman" w:cs="Times New Roman"/>
                <w:sz w:val="18"/>
                <w:szCs w:val="18"/>
                <w:vertAlign w:val="superscript"/>
              </w:rPr>
              <w:t xml:space="preserve"> для субъектов МСП.</w:t>
            </w:r>
            <w:r w:rsidR="007D60EA">
              <w:rPr>
                <w:rFonts w:ascii="Times New Roman" w:hAnsi="Times New Roman" w:cs="Times New Roman"/>
                <w:sz w:val="18"/>
                <w:szCs w:val="18"/>
                <w:vertAlign w:val="superscript"/>
              </w:rPr>
              <w:t xml:space="preserve"> Оказана поддержка ИП -70,0 тыс. руб. для создания рабочего места.</w:t>
            </w:r>
          </w:p>
          <w:p w:rsidR="007D60EA" w:rsidRPr="003346BA" w:rsidRDefault="007D60EA" w:rsidP="007D60EA">
            <w:pPr>
              <w:pStyle w:val="ConsPlusCell"/>
              <w:widowControl/>
              <w:jc w:val="both"/>
              <w:rPr>
                <w:rFonts w:ascii="Times New Roman" w:hAnsi="Times New Roman" w:cs="Times New Roman"/>
                <w:sz w:val="18"/>
                <w:szCs w:val="18"/>
                <w:highlight w:val="yellow"/>
                <w:vertAlign w:val="superscript"/>
              </w:rPr>
            </w:pPr>
          </w:p>
        </w:tc>
      </w:tr>
      <w:tr w:rsidR="007D60EA" w:rsidRPr="003346BA" w:rsidTr="00994C74">
        <w:trPr>
          <w:cantSplit/>
          <w:trHeight w:val="357"/>
        </w:trPr>
        <w:tc>
          <w:tcPr>
            <w:tcW w:w="1556" w:type="dxa"/>
            <w:tcBorders>
              <w:top w:val="single" w:sz="6" w:space="0" w:color="auto"/>
              <w:left w:val="single" w:sz="6" w:space="0" w:color="auto"/>
              <w:bottom w:val="single" w:sz="6" w:space="0" w:color="auto"/>
              <w:right w:val="single" w:sz="6" w:space="0" w:color="auto"/>
            </w:tcBorders>
            <w:vAlign w:val="center"/>
          </w:tcPr>
          <w:p w:rsidR="007D60EA" w:rsidRPr="003346BA" w:rsidRDefault="007D60EA" w:rsidP="007D60EA">
            <w:pPr>
              <w:spacing w:before="40"/>
              <w:rPr>
                <w:sz w:val="18"/>
                <w:szCs w:val="18"/>
                <w:vertAlign w:val="superscript"/>
              </w:rPr>
            </w:pPr>
            <w:r w:rsidRPr="003346BA">
              <w:rPr>
                <w:sz w:val="18"/>
                <w:szCs w:val="18"/>
                <w:vertAlign w:val="superscript"/>
              </w:rPr>
              <w:lastRenderedPageBreak/>
              <w:t>3.3. Организация и проведение конкурсов профессионального мастерства в рамках проводимых ярмарок</w:t>
            </w:r>
          </w:p>
        </w:tc>
        <w:tc>
          <w:tcPr>
            <w:tcW w:w="1299" w:type="dxa"/>
            <w:tcBorders>
              <w:top w:val="single" w:sz="6" w:space="0" w:color="auto"/>
              <w:left w:val="single" w:sz="6" w:space="0" w:color="auto"/>
              <w:bottom w:val="single" w:sz="6" w:space="0" w:color="auto"/>
              <w:right w:val="single" w:sz="6" w:space="0" w:color="auto"/>
            </w:tcBorders>
            <w:vAlign w:val="center"/>
          </w:tcPr>
          <w:p w:rsidR="007D60EA" w:rsidRPr="003346BA" w:rsidRDefault="007D60EA" w:rsidP="007D60EA">
            <w:pPr>
              <w:jc w:val="center"/>
              <w:rPr>
                <w:sz w:val="18"/>
                <w:szCs w:val="18"/>
                <w:vertAlign w:val="superscript"/>
              </w:rPr>
            </w:pPr>
            <w:r w:rsidRPr="003346BA">
              <w:rPr>
                <w:sz w:val="18"/>
                <w:szCs w:val="18"/>
                <w:vertAlign w:val="superscript"/>
              </w:rPr>
              <w:t>Администрация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Cell"/>
              <w:widowControl/>
              <w:jc w:val="both"/>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Разработано Положение о Конкурсе. </w:t>
            </w:r>
            <w:r w:rsidR="00583758">
              <w:rPr>
                <w:rFonts w:ascii="Times New Roman" w:hAnsi="Times New Roman" w:cs="Times New Roman"/>
                <w:sz w:val="18"/>
                <w:szCs w:val="18"/>
                <w:vertAlign w:val="superscript"/>
              </w:rPr>
              <w:t>Конкурс проведён в рамках «Ивановской ярмарки».</w:t>
            </w:r>
          </w:p>
        </w:tc>
      </w:tr>
      <w:tr w:rsidR="007D60EA" w:rsidRPr="003346BA" w:rsidTr="00994C74">
        <w:trPr>
          <w:cantSplit/>
          <w:trHeight w:val="357"/>
        </w:trPr>
        <w:tc>
          <w:tcPr>
            <w:tcW w:w="1556" w:type="dxa"/>
            <w:tcBorders>
              <w:top w:val="single" w:sz="6" w:space="0" w:color="auto"/>
              <w:left w:val="single" w:sz="6" w:space="0" w:color="auto"/>
              <w:bottom w:val="single" w:sz="6" w:space="0" w:color="auto"/>
              <w:right w:val="single" w:sz="6" w:space="0" w:color="auto"/>
            </w:tcBorders>
            <w:vAlign w:val="center"/>
          </w:tcPr>
          <w:p w:rsidR="007D60EA" w:rsidRPr="003346BA" w:rsidRDefault="007D60EA" w:rsidP="007D60EA">
            <w:pPr>
              <w:spacing w:before="40"/>
              <w:rPr>
                <w:sz w:val="18"/>
                <w:szCs w:val="18"/>
                <w:vertAlign w:val="superscript"/>
              </w:rPr>
            </w:pPr>
            <w:r w:rsidRPr="003346BA">
              <w:rPr>
                <w:sz w:val="18"/>
                <w:szCs w:val="18"/>
                <w:vertAlign w:val="superscript"/>
              </w:rPr>
              <w:t>3.4 Проведение отборочных туров областных конкурсов</w:t>
            </w:r>
          </w:p>
          <w:p w:rsidR="007D60EA" w:rsidRPr="003346BA" w:rsidRDefault="007D60EA" w:rsidP="007D60EA">
            <w:pPr>
              <w:rPr>
                <w:sz w:val="18"/>
                <w:szCs w:val="18"/>
                <w:vertAlign w:val="superscript"/>
              </w:rPr>
            </w:pPr>
          </w:p>
        </w:tc>
        <w:tc>
          <w:tcPr>
            <w:tcW w:w="1299" w:type="dxa"/>
            <w:tcBorders>
              <w:top w:val="single" w:sz="6" w:space="0" w:color="auto"/>
              <w:left w:val="single" w:sz="6" w:space="0" w:color="auto"/>
              <w:bottom w:val="single" w:sz="6" w:space="0" w:color="auto"/>
              <w:right w:val="single" w:sz="6" w:space="0" w:color="auto"/>
            </w:tcBorders>
            <w:vAlign w:val="center"/>
          </w:tcPr>
          <w:p w:rsidR="007D60EA" w:rsidRPr="003346BA" w:rsidRDefault="007D60EA" w:rsidP="007D60EA">
            <w:pPr>
              <w:jc w:val="center"/>
              <w:rPr>
                <w:sz w:val="18"/>
                <w:szCs w:val="18"/>
                <w:vertAlign w:val="superscript"/>
              </w:rPr>
            </w:pPr>
            <w:r w:rsidRPr="003346BA">
              <w:rPr>
                <w:sz w:val="18"/>
                <w:szCs w:val="18"/>
                <w:vertAlign w:val="superscript"/>
              </w:rPr>
              <w:t>Администрация МО «Ленский муниципальный район», Совет по малому предпринимательству при Главе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65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jc w:val="center"/>
              <w:rPr>
                <w:sz w:val="18"/>
                <w:szCs w:val="18"/>
                <w:vertAlign w:val="superscript"/>
              </w:rPr>
            </w:pPr>
            <w:r w:rsidRPr="003346BA">
              <w:rPr>
                <w:sz w:val="18"/>
                <w:szCs w:val="18"/>
                <w:vertAlign w:val="superscript"/>
              </w:rPr>
              <w:t>0</w:t>
            </w:r>
          </w:p>
        </w:tc>
        <w:tc>
          <w:tcPr>
            <w:tcW w:w="52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jc w:val="center"/>
              <w:rPr>
                <w:sz w:val="18"/>
                <w:szCs w:val="18"/>
                <w:vertAlign w:val="superscript"/>
              </w:rPr>
            </w:pPr>
            <w:r w:rsidRPr="003346BA">
              <w:rPr>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jc w:val="center"/>
              <w:rPr>
                <w:sz w:val="18"/>
                <w:szCs w:val="18"/>
                <w:vertAlign w:val="superscript"/>
              </w:rPr>
            </w:pPr>
            <w:r w:rsidRPr="003346BA">
              <w:rPr>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jc w:val="center"/>
              <w:rPr>
                <w:sz w:val="18"/>
                <w:szCs w:val="18"/>
                <w:vertAlign w:val="superscript"/>
              </w:rPr>
            </w:pPr>
            <w:r w:rsidRPr="003346BA">
              <w:rPr>
                <w:sz w:val="18"/>
                <w:szCs w:val="18"/>
                <w:vertAlign w:val="superscript"/>
              </w:rPr>
              <w:t>0</w:t>
            </w:r>
          </w:p>
        </w:tc>
        <w:tc>
          <w:tcPr>
            <w:tcW w:w="909"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jc w:val="center"/>
              <w:rPr>
                <w:sz w:val="18"/>
                <w:szCs w:val="18"/>
                <w:vertAlign w:val="superscript"/>
              </w:rPr>
            </w:pPr>
            <w:r w:rsidRPr="003346BA">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jc w:val="center"/>
              <w:rPr>
                <w:sz w:val="18"/>
                <w:szCs w:val="18"/>
                <w:vertAlign w:val="superscript"/>
              </w:rPr>
            </w:pPr>
            <w:r w:rsidRPr="003346BA">
              <w:rPr>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jc w:val="center"/>
              <w:rPr>
                <w:sz w:val="18"/>
                <w:szCs w:val="18"/>
                <w:vertAlign w:val="superscript"/>
              </w:rPr>
            </w:pPr>
            <w:r w:rsidRPr="003346BA">
              <w:rPr>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8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7D60EA" w:rsidRPr="007D60EA" w:rsidRDefault="007D60EA" w:rsidP="007D60EA">
            <w:pPr>
              <w:pStyle w:val="ConsPlusCell"/>
              <w:widowControl/>
              <w:spacing w:line="0" w:lineRule="atLeast"/>
              <w:jc w:val="both"/>
              <w:rPr>
                <w:rFonts w:ascii="Times New Roman" w:hAnsi="Times New Roman" w:cs="Times New Roman"/>
                <w:sz w:val="18"/>
                <w:szCs w:val="18"/>
                <w:vertAlign w:val="superscript"/>
              </w:rPr>
            </w:pPr>
            <w:r w:rsidRPr="007D60EA">
              <w:rPr>
                <w:rFonts w:ascii="Times New Roman" w:hAnsi="Times New Roman" w:cs="Times New Roman"/>
                <w:vertAlign w:val="superscript"/>
              </w:rPr>
              <w:t xml:space="preserve">Информация о региональном конкурсе «Архангельское качество – 2023» размещено в СМИ, социальной сети, официальном сайте и рассылается на электронные адреса МСП. По результатам </w:t>
            </w:r>
            <w:proofErr w:type="gramStart"/>
            <w:r w:rsidRPr="007D60EA">
              <w:rPr>
                <w:rFonts w:ascii="Times New Roman" w:hAnsi="Times New Roman" w:cs="Times New Roman"/>
                <w:vertAlign w:val="superscript"/>
              </w:rPr>
              <w:t>областного  конкурса</w:t>
            </w:r>
            <w:proofErr w:type="gramEnd"/>
            <w:r w:rsidRPr="007D60EA">
              <w:rPr>
                <w:rFonts w:ascii="Times New Roman" w:hAnsi="Times New Roman" w:cs="Times New Roman"/>
                <w:vertAlign w:val="superscript"/>
              </w:rPr>
              <w:t xml:space="preserve"> «Лучший экспортер года» за 3 место вручена грамота и подарок  ИП Ковалевскому С.П. </w:t>
            </w:r>
          </w:p>
        </w:tc>
      </w:tr>
      <w:tr w:rsidR="007D60EA" w:rsidRPr="003346BA" w:rsidTr="00994C74">
        <w:trPr>
          <w:cantSplit/>
          <w:trHeight w:val="357"/>
        </w:trPr>
        <w:tc>
          <w:tcPr>
            <w:tcW w:w="1556" w:type="dxa"/>
            <w:tcBorders>
              <w:top w:val="single" w:sz="6" w:space="0" w:color="auto"/>
              <w:left w:val="single" w:sz="6" w:space="0" w:color="auto"/>
              <w:bottom w:val="single" w:sz="6" w:space="0" w:color="auto"/>
              <w:right w:val="single" w:sz="6" w:space="0" w:color="auto"/>
            </w:tcBorders>
            <w:vAlign w:val="center"/>
          </w:tcPr>
          <w:p w:rsidR="007D60EA" w:rsidRPr="003346BA" w:rsidRDefault="007D60EA" w:rsidP="007D60EA">
            <w:pPr>
              <w:spacing w:before="40"/>
              <w:rPr>
                <w:sz w:val="18"/>
                <w:szCs w:val="18"/>
                <w:vertAlign w:val="superscript"/>
              </w:rPr>
            </w:pPr>
            <w:r w:rsidRPr="003346BA">
              <w:rPr>
                <w:sz w:val="18"/>
                <w:szCs w:val="18"/>
                <w:vertAlign w:val="superscript"/>
              </w:rPr>
              <w:t xml:space="preserve">3.5 Проведение ярмарок и </w:t>
            </w:r>
            <w:r>
              <w:rPr>
                <w:sz w:val="18"/>
                <w:szCs w:val="18"/>
                <w:vertAlign w:val="superscript"/>
              </w:rPr>
              <w:t xml:space="preserve">конкурсов, </w:t>
            </w:r>
            <w:r w:rsidRPr="003346BA">
              <w:rPr>
                <w:sz w:val="18"/>
                <w:szCs w:val="18"/>
                <w:vertAlign w:val="superscript"/>
              </w:rPr>
              <w:t xml:space="preserve">оказание помощи в проведении ярмарок </w:t>
            </w:r>
            <w:r>
              <w:rPr>
                <w:sz w:val="18"/>
                <w:szCs w:val="18"/>
                <w:vertAlign w:val="superscript"/>
              </w:rPr>
              <w:t xml:space="preserve">и конкурсов </w:t>
            </w:r>
            <w:r w:rsidRPr="003346BA">
              <w:rPr>
                <w:sz w:val="18"/>
                <w:szCs w:val="18"/>
                <w:vertAlign w:val="superscript"/>
              </w:rPr>
              <w:t>в поселениях, участие в областных и межрайонных выставках, ярмарках</w:t>
            </w:r>
            <w:r>
              <w:rPr>
                <w:sz w:val="18"/>
                <w:szCs w:val="18"/>
                <w:vertAlign w:val="superscript"/>
              </w:rPr>
              <w:t>, конкурсах</w:t>
            </w:r>
          </w:p>
        </w:tc>
        <w:tc>
          <w:tcPr>
            <w:tcW w:w="1299" w:type="dxa"/>
            <w:tcBorders>
              <w:top w:val="single" w:sz="6" w:space="0" w:color="auto"/>
              <w:left w:val="single" w:sz="6" w:space="0" w:color="auto"/>
              <w:bottom w:val="single" w:sz="6" w:space="0" w:color="auto"/>
              <w:right w:val="single" w:sz="6" w:space="0" w:color="auto"/>
            </w:tcBorders>
            <w:vAlign w:val="center"/>
          </w:tcPr>
          <w:p w:rsidR="007D60EA" w:rsidRPr="003346BA" w:rsidRDefault="007D60EA" w:rsidP="007D60EA">
            <w:pPr>
              <w:jc w:val="center"/>
              <w:rPr>
                <w:sz w:val="18"/>
                <w:szCs w:val="18"/>
                <w:vertAlign w:val="superscript"/>
              </w:rPr>
            </w:pPr>
            <w:r w:rsidRPr="003346BA">
              <w:rPr>
                <w:sz w:val="18"/>
                <w:szCs w:val="18"/>
                <w:vertAlign w:val="superscript"/>
              </w:rPr>
              <w:t>Администрация МО «Ленский муниципальный район», Совет по малому предпринимательству при Главе Мо «Ленский муниципальный район»</w:t>
            </w:r>
          </w:p>
        </w:tc>
        <w:tc>
          <w:tcPr>
            <w:tcW w:w="65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30,0</w:t>
            </w:r>
          </w:p>
        </w:tc>
        <w:tc>
          <w:tcPr>
            <w:tcW w:w="650" w:type="dxa"/>
            <w:tcBorders>
              <w:top w:val="single" w:sz="6" w:space="0" w:color="auto"/>
              <w:left w:val="single" w:sz="6" w:space="0" w:color="auto"/>
              <w:bottom w:val="single" w:sz="6" w:space="0" w:color="auto"/>
              <w:right w:val="single" w:sz="6" w:space="0" w:color="auto"/>
            </w:tcBorders>
          </w:tcPr>
          <w:p w:rsidR="007D60EA" w:rsidRPr="003346BA" w:rsidRDefault="00C72637" w:rsidP="007D60EA">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30,0</w:t>
            </w:r>
          </w:p>
        </w:tc>
        <w:tc>
          <w:tcPr>
            <w:tcW w:w="52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49"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30,0</w:t>
            </w:r>
          </w:p>
        </w:tc>
        <w:tc>
          <w:tcPr>
            <w:tcW w:w="909" w:type="dxa"/>
            <w:tcBorders>
              <w:top w:val="single" w:sz="6" w:space="0" w:color="auto"/>
              <w:left w:val="single" w:sz="6" w:space="0" w:color="auto"/>
              <w:bottom w:val="single" w:sz="6" w:space="0" w:color="auto"/>
              <w:right w:val="single" w:sz="6" w:space="0" w:color="auto"/>
            </w:tcBorders>
          </w:tcPr>
          <w:p w:rsidR="007D60EA" w:rsidRPr="003346BA" w:rsidRDefault="00C72637" w:rsidP="007D60EA">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30,0</w:t>
            </w:r>
          </w:p>
        </w:tc>
        <w:tc>
          <w:tcPr>
            <w:tcW w:w="65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80" w:type="dxa"/>
            <w:tcBorders>
              <w:top w:val="single" w:sz="6" w:space="0" w:color="auto"/>
              <w:left w:val="single" w:sz="6" w:space="0" w:color="auto"/>
              <w:bottom w:val="single" w:sz="6" w:space="0" w:color="auto"/>
              <w:right w:val="single" w:sz="6" w:space="0" w:color="auto"/>
            </w:tcBorders>
          </w:tcPr>
          <w:p w:rsidR="007D60EA" w:rsidRPr="003346BA" w:rsidRDefault="007D60EA" w:rsidP="007D60EA">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3836" w:type="dxa"/>
            <w:tcBorders>
              <w:top w:val="single" w:sz="6" w:space="0" w:color="auto"/>
              <w:left w:val="single" w:sz="6" w:space="0" w:color="auto"/>
              <w:bottom w:val="single" w:sz="6" w:space="0" w:color="auto"/>
              <w:right w:val="single" w:sz="6" w:space="0" w:color="auto"/>
            </w:tcBorders>
          </w:tcPr>
          <w:p w:rsidR="007D60EA" w:rsidRDefault="007D60EA" w:rsidP="007D60EA">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 целях стабилизации цен на продовольственные и промышленные товары в поселениях два раза в неделю организованы универсальные ярмарки</w:t>
            </w:r>
            <w:r w:rsidR="00D96E37">
              <w:rPr>
                <w:rFonts w:ascii="Times New Roman" w:hAnsi="Times New Roman" w:cs="Times New Roman"/>
                <w:sz w:val="18"/>
                <w:szCs w:val="18"/>
                <w:vertAlign w:val="superscript"/>
              </w:rPr>
              <w:t xml:space="preserve"> на 4 </w:t>
            </w:r>
            <w:proofErr w:type="gramStart"/>
            <w:r w:rsidR="00D96E37">
              <w:rPr>
                <w:rFonts w:ascii="Times New Roman" w:hAnsi="Times New Roman" w:cs="Times New Roman"/>
                <w:sz w:val="18"/>
                <w:szCs w:val="18"/>
                <w:vertAlign w:val="superscript"/>
              </w:rPr>
              <w:t>площадках.</w:t>
            </w:r>
            <w:r w:rsidRPr="003346BA">
              <w:rPr>
                <w:rFonts w:ascii="Times New Roman" w:hAnsi="Times New Roman" w:cs="Times New Roman"/>
                <w:sz w:val="18"/>
                <w:szCs w:val="18"/>
                <w:vertAlign w:val="superscript"/>
              </w:rPr>
              <w:t>.</w:t>
            </w:r>
            <w:proofErr w:type="gramEnd"/>
            <w:r w:rsidRPr="003346BA">
              <w:rPr>
                <w:rFonts w:ascii="Times New Roman" w:hAnsi="Times New Roman" w:cs="Times New Roman"/>
                <w:sz w:val="18"/>
                <w:szCs w:val="18"/>
                <w:vertAlign w:val="superscript"/>
              </w:rPr>
              <w:t xml:space="preserve"> </w:t>
            </w:r>
          </w:p>
          <w:p w:rsidR="007D60EA" w:rsidRDefault="00583758" w:rsidP="007D60EA">
            <w:pPr>
              <w:pStyle w:val="ConsPlusCell"/>
              <w:widowControl/>
              <w:jc w:val="both"/>
              <w:rPr>
                <w:rFonts w:ascii="Times New Roman" w:hAnsi="Times New Roman" w:cs="Times New Roman"/>
                <w:sz w:val="18"/>
                <w:szCs w:val="18"/>
                <w:vertAlign w:val="superscript"/>
              </w:rPr>
            </w:pPr>
            <w:r>
              <w:rPr>
                <w:rFonts w:ascii="Times New Roman" w:hAnsi="Times New Roman" w:cs="Times New Roman"/>
                <w:sz w:val="18"/>
                <w:szCs w:val="18"/>
                <w:vertAlign w:val="superscript"/>
              </w:rPr>
              <w:t>За 2023г.</w:t>
            </w:r>
            <w:r w:rsidR="007D60EA" w:rsidRPr="007D60EA">
              <w:rPr>
                <w:rFonts w:ascii="Times New Roman" w:hAnsi="Times New Roman" w:cs="Times New Roman"/>
                <w:sz w:val="18"/>
                <w:szCs w:val="18"/>
                <w:vertAlign w:val="superscript"/>
              </w:rPr>
              <w:t xml:space="preserve"> проведена сельскохозяйственная ярмарка «Усадьба -2023». Организовано 36 мест торговли, в т.ч. для МСП – 22. </w:t>
            </w:r>
          </w:p>
          <w:p w:rsidR="00583758" w:rsidRDefault="00583758" w:rsidP="007D60EA">
            <w:pPr>
              <w:pStyle w:val="ConsPlusCell"/>
              <w:widowControl/>
              <w:jc w:val="both"/>
              <w:rPr>
                <w:rFonts w:ascii="Times New Roman" w:hAnsi="Times New Roman" w:cs="Times New Roman"/>
                <w:sz w:val="18"/>
                <w:szCs w:val="18"/>
                <w:vertAlign w:val="superscript"/>
              </w:rPr>
            </w:pPr>
            <w:r>
              <w:rPr>
                <w:rFonts w:ascii="Times New Roman" w:hAnsi="Times New Roman" w:cs="Times New Roman"/>
                <w:sz w:val="18"/>
                <w:szCs w:val="18"/>
                <w:vertAlign w:val="superscript"/>
              </w:rPr>
              <w:t>-«Ивановская ярмарка»-</w:t>
            </w:r>
            <w:r w:rsidR="00D96E37">
              <w:rPr>
                <w:rFonts w:ascii="Times New Roman" w:hAnsi="Times New Roman" w:cs="Times New Roman"/>
                <w:sz w:val="18"/>
                <w:szCs w:val="18"/>
                <w:vertAlign w:val="superscript"/>
              </w:rPr>
              <w:t>82 места, в т.ч. для МСП -48.</w:t>
            </w:r>
          </w:p>
          <w:p w:rsidR="00D96E37" w:rsidRDefault="00D96E37" w:rsidP="007D60EA">
            <w:pPr>
              <w:pStyle w:val="ConsPlusCell"/>
              <w:widowControl/>
              <w:jc w:val="both"/>
              <w:rPr>
                <w:rFonts w:ascii="Times New Roman" w:hAnsi="Times New Roman" w:cs="Times New Roman"/>
                <w:sz w:val="18"/>
                <w:szCs w:val="18"/>
                <w:vertAlign w:val="superscript"/>
              </w:rPr>
            </w:pPr>
            <w:r>
              <w:rPr>
                <w:rFonts w:ascii="Times New Roman" w:hAnsi="Times New Roman" w:cs="Times New Roman"/>
                <w:sz w:val="18"/>
                <w:szCs w:val="18"/>
                <w:vertAlign w:val="superscript"/>
              </w:rPr>
              <w:t>-«Яренская осень» -25 мест, для МСП-11.</w:t>
            </w:r>
          </w:p>
          <w:p w:rsidR="007D60EA" w:rsidRPr="00C72637" w:rsidRDefault="00C72637" w:rsidP="007D60EA">
            <w:pPr>
              <w:pStyle w:val="ConsPlusCell"/>
              <w:widowControl/>
              <w:rPr>
                <w:rFonts w:ascii="Times New Roman" w:hAnsi="Times New Roman" w:cs="Times New Roman"/>
                <w:sz w:val="18"/>
                <w:szCs w:val="18"/>
                <w:vertAlign w:val="subscript"/>
              </w:rPr>
            </w:pPr>
            <w:r w:rsidRPr="00C72637">
              <w:rPr>
                <w:rFonts w:ascii="Times New Roman" w:hAnsi="Times New Roman" w:cs="Times New Roman"/>
                <w:sz w:val="18"/>
                <w:szCs w:val="18"/>
                <w:vertAlign w:val="subscript"/>
              </w:rPr>
              <w:t xml:space="preserve">В </w:t>
            </w:r>
            <w:proofErr w:type="gramStart"/>
            <w:r w:rsidRPr="00C72637">
              <w:rPr>
                <w:rFonts w:ascii="Times New Roman" w:hAnsi="Times New Roman" w:cs="Times New Roman"/>
                <w:sz w:val="18"/>
                <w:szCs w:val="18"/>
                <w:vertAlign w:val="subscript"/>
              </w:rPr>
              <w:t>целях  стабилизации</w:t>
            </w:r>
            <w:proofErr w:type="gramEnd"/>
            <w:r w:rsidRPr="00C72637">
              <w:rPr>
                <w:rFonts w:ascii="Times New Roman" w:hAnsi="Times New Roman" w:cs="Times New Roman"/>
                <w:sz w:val="18"/>
                <w:szCs w:val="18"/>
                <w:vertAlign w:val="subscript"/>
              </w:rPr>
              <w:t xml:space="preserve"> цен на продовольственные и промышленные товары в поселениях два раза в неделю организованы универсальные ярмарки на 4 площадках. На свободных торговых площадях в магазинах проводятся тематические ярмарки по продаже обуви, верхней одежды, текстиля. С 1 по 29 декабря 2023г. проводился конкурс «Лучшее оформление объектов торговли и сферы услуг, прилегающих к ним территорий к Новому 2024 году». Награждены дипломами и подарками 16 объектов.</w:t>
            </w:r>
          </w:p>
        </w:tc>
      </w:tr>
      <w:tr w:rsidR="007D60EA" w:rsidRPr="003346BA" w:rsidTr="00994C74">
        <w:trPr>
          <w:cantSplit/>
          <w:trHeight w:val="357"/>
        </w:trPr>
        <w:tc>
          <w:tcPr>
            <w:tcW w:w="1556"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7D60EA" w:rsidRPr="00573A67" w:rsidRDefault="007D60EA" w:rsidP="007D60EA">
            <w:pPr>
              <w:jc w:val="center"/>
              <w:rPr>
                <w:bCs/>
                <w:sz w:val="20"/>
                <w:szCs w:val="20"/>
                <w:vertAlign w:val="superscript"/>
              </w:rPr>
            </w:pPr>
            <w:r w:rsidRPr="00573A67">
              <w:rPr>
                <w:bCs/>
                <w:sz w:val="20"/>
                <w:szCs w:val="20"/>
                <w:vertAlign w:val="superscript"/>
              </w:rPr>
              <w:t>Итого по   муниципальной</w:t>
            </w:r>
            <w:r w:rsidRPr="00573A67">
              <w:rPr>
                <w:bCs/>
                <w:sz w:val="20"/>
                <w:szCs w:val="20"/>
                <w:vertAlign w:val="superscript"/>
              </w:rPr>
              <w:br/>
              <w:t>Программе</w:t>
            </w:r>
          </w:p>
        </w:tc>
        <w:tc>
          <w:tcPr>
            <w:tcW w:w="1299"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7D60EA" w:rsidRPr="00573A67" w:rsidRDefault="007D60EA" w:rsidP="007D60EA">
            <w:pPr>
              <w:jc w:val="center"/>
              <w:rPr>
                <w:bCs/>
                <w:sz w:val="20"/>
                <w:szCs w:val="20"/>
                <w:vertAlign w:val="superscript"/>
              </w:rPr>
            </w:pPr>
          </w:p>
        </w:tc>
        <w:tc>
          <w:tcPr>
            <w:tcW w:w="6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7D60EA" w:rsidRPr="00573A67" w:rsidRDefault="007D60EA" w:rsidP="007D60EA">
            <w:pPr>
              <w:pStyle w:val="ConsPlusCell"/>
              <w:widowControl/>
              <w:jc w:val="center"/>
              <w:rPr>
                <w:rFonts w:ascii="Times New Roman" w:hAnsi="Times New Roman" w:cs="Times New Roman"/>
                <w:bCs/>
                <w:vertAlign w:val="superscript"/>
              </w:rPr>
            </w:pPr>
            <w:r w:rsidRPr="00573A67">
              <w:rPr>
                <w:rFonts w:ascii="Times New Roman" w:hAnsi="Times New Roman" w:cs="Times New Roman"/>
                <w:bCs/>
                <w:vertAlign w:val="superscript"/>
              </w:rPr>
              <w:t>35,0</w:t>
            </w:r>
          </w:p>
        </w:tc>
        <w:tc>
          <w:tcPr>
            <w:tcW w:w="6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7D60EA" w:rsidRPr="00573A67" w:rsidRDefault="00C72637" w:rsidP="007D60EA">
            <w:pPr>
              <w:pStyle w:val="ConsPlusCell"/>
              <w:widowControl/>
              <w:jc w:val="center"/>
              <w:rPr>
                <w:rFonts w:ascii="Times New Roman" w:hAnsi="Times New Roman" w:cs="Times New Roman"/>
                <w:bCs/>
                <w:vertAlign w:val="superscript"/>
              </w:rPr>
            </w:pPr>
            <w:r>
              <w:rPr>
                <w:rFonts w:ascii="Times New Roman" w:hAnsi="Times New Roman" w:cs="Times New Roman"/>
                <w:bCs/>
                <w:vertAlign w:val="superscript"/>
              </w:rPr>
              <w:t>35,0</w:t>
            </w:r>
          </w:p>
        </w:tc>
        <w:tc>
          <w:tcPr>
            <w:tcW w:w="52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7D60EA" w:rsidRPr="00573A67" w:rsidRDefault="007D60EA" w:rsidP="007D60EA">
            <w:pPr>
              <w:pStyle w:val="ConsPlusNonformat"/>
              <w:widowControl/>
              <w:jc w:val="center"/>
              <w:rPr>
                <w:rFonts w:ascii="Times New Roman" w:hAnsi="Times New Roman" w:cs="Times New Roman"/>
                <w:vertAlign w:val="superscript"/>
              </w:rPr>
            </w:pPr>
            <w:r w:rsidRPr="00573A67">
              <w:rPr>
                <w:rFonts w:ascii="Times New Roman" w:hAnsi="Times New Roman" w:cs="Times New Roman"/>
                <w:vertAlign w:val="superscript"/>
              </w:rPr>
              <w:t>0,0</w:t>
            </w:r>
          </w:p>
        </w:tc>
        <w:tc>
          <w:tcPr>
            <w:tcW w:w="64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7D60EA" w:rsidRPr="00573A67" w:rsidRDefault="007D60EA" w:rsidP="007D60EA">
            <w:pPr>
              <w:pStyle w:val="ConsPlusNonformat"/>
              <w:widowControl/>
              <w:jc w:val="center"/>
              <w:rPr>
                <w:rFonts w:ascii="Times New Roman" w:hAnsi="Times New Roman" w:cs="Times New Roman"/>
                <w:vertAlign w:val="superscript"/>
              </w:rPr>
            </w:pPr>
            <w:r w:rsidRPr="00573A67">
              <w:rPr>
                <w:rFonts w:ascii="Times New Roman" w:hAnsi="Times New Roman" w:cs="Times New Roman"/>
                <w:vertAlign w:val="superscript"/>
              </w:rPr>
              <w:t>0,0</w:t>
            </w:r>
          </w:p>
        </w:tc>
        <w:tc>
          <w:tcPr>
            <w:tcW w:w="78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7D60EA" w:rsidRPr="00573A67" w:rsidRDefault="007D60EA" w:rsidP="007D60EA">
            <w:pPr>
              <w:pStyle w:val="ConsPlusCell"/>
              <w:widowControl/>
              <w:jc w:val="center"/>
              <w:rPr>
                <w:rFonts w:ascii="Times New Roman" w:hAnsi="Times New Roman" w:cs="Times New Roman"/>
                <w:bCs/>
                <w:vertAlign w:val="superscript"/>
              </w:rPr>
            </w:pPr>
            <w:r w:rsidRPr="00573A67">
              <w:rPr>
                <w:rFonts w:ascii="Times New Roman" w:hAnsi="Times New Roman" w:cs="Times New Roman"/>
                <w:bCs/>
                <w:vertAlign w:val="superscript"/>
              </w:rPr>
              <w:t>30,0</w:t>
            </w:r>
          </w:p>
        </w:tc>
        <w:tc>
          <w:tcPr>
            <w:tcW w:w="90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7D60EA" w:rsidRPr="00F31299" w:rsidRDefault="00C72637" w:rsidP="007D60EA">
            <w:pPr>
              <w:pStyle w:val="ConsPlusCell"/>
              <w:widowControl/>
              <w:jc w:val="center"/>
              <w:rPr>
                <w:rFonts w:ascii="Times New Roman" w:hAnsi="Times New Roman" w:cs="Times New Roman"/>
                <w:bCs/>
                <w:vertAlign w:val="superscript"/>
              </w:rPr>
            </w:pPr>
            <w:r>
              <w:rPr>
                <w:rFonts w:ascii="Times New Roman" w:hAnsi="Times New Roman" w:cs="Times New Roman"/>
                <w:bCs/>
                <w:vertAlign w:val="superscript"/>
              </w:rPr>
              <w:t>30,0</w:t>
            </w:r>
          </w:p>
        </w:tc>
        <w:tc>
          <w:tcPr>
            <w:tcW w:w="6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7D60EA" w:rsidRPr="00F31299" w:rsidRDefault="007D60EA" w:rsidP="007D60EA">
            <w:pPr>
              <w:pStyle w:val="ConsPlusCell"/>
              <w:widowControl/>
              <w:jc w:val="center"/>
              <w:rPr>
                <w:rFonts w:ascii="Times New Roman" w:hAnsi="Times New Roman" w:cs="Times New Roman"/>
                <w:bCs/>
                <w:vertAlign w:val="superscript"/>
              </w:rPr>
            </w:pPr>
            <w:r w:rsidRPr="00F31299">
              <w:rPr>
                <w:rFonts w:ascii="Times New Roman" w:hAnsi="Times New Roman" w:cs="Times New Roman"/>
                <w:bCs/>
                <w:vertAlign w:val="superscript"/>
              </w:rPr>
              <w:t>0,0</w:t>
            </w:r>
          </w:p>
        </w:tc>
        <w:tc>
          <w:tcPr>
            <w:tcW w:w="6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7D60EA" w:rsidRPr="00F31299" w:rsidRDefault="007D60EA" w:rsidP="007D60EA">
            <w:pPr>
              <w:pStyle w:val="ConsPlusCell"/>
              <w:widowControl/>
              <w:jc w:val="center"/>
              <w:rPr>
                <w:rFonts w:ascii="Times New Roman" w:hAnsi="Times New Roman" w:cs="Times New Roman"/>
                <w:bCs/>
                <w:vertAlign w:val="superscript"/>
              </w:rPr>
            </w:pPr>
            <w:r w:rsidRPr="00F31299">
              <w:rPr>
                <w:rFonts w:ascii="Times New Roman" w:hAnsi="Times New Roman" w:cs="Times New Roman"/>
                <w:bCs/>
                <w:vertAlign w:val="superscript"/>
              </w:rPr>
              <w:t>0</w:t>
            </w:r>
            <w:r>
              <w:rPr>
                <w:rFonts w:ascii="Times New Roman" w:hAnsi="Times New Roman" w:cs="Times New Roman"/>
                <w:bCs/>
                <w:vertAlign w:val="superscript"/>
              </w:rPr>
              <w:t>,0</w:t>
            </w:r>
          </w:p>
        </w:tc>
        <w:tc>
          <w:tcPr>
            <w:tcW w:w="77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7D60EA" w:rsidRPr="00F31299" w:rsidRDefault="007D60EA" w:rsidP="007D60EA">
            <w:pPr>
              <w:pStyle w:val="ConsPlusCell"/>
              <w:widowControl/>
              <w:jc w:val="center"/>
              <w:rPr>
                <w:rFonts w:ascii="Times New Roman" w:hAnsi="Times New Roman" w:cs="Times New Roman"/>
                <w:bCs/>
                <w:vertAlign w:val="superscript"/>
              </w:rPr>
            </w:pPr>
            <w:r w:rsidRPr="00F31299">
              <w:rPr>
                <w:rFonts w:ascii="Times New Roman" w:hAnsi="Times New Roman" w:cs="Times New Roman"/>
                <w:bCs/>
                <w:vertAlign w:val="superscript"/>
              </w:rPr>
              <w:t>0</w:t>
            </w:r>
            <w:r>
              <w:rPr>
                <w:rFonts w:ascii="Times New Roman" w:hAnsi="Times New Roman" w:cs="Times New Roman"/>
                <w:bCs/>
                <w:vertAlign w:val="superscript"/>
              </w:rPr>
              <w:t>,0</w:t>
            </w:r>
          </w:p>
        </w:tc>
        <w:tc>
          <w:tcPr>
            <w:tcW w:w="6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7D60EA" w:rsidRPr="00F31299" w:rsidRDefault="007D60EA" w:rsidP="007D60EA">
            <w:pPr>
              <w:pStyle w:val="ConsPlusCell"/>
              <w:widowControl/>
              <w:jc w:val="center"/>
              <w:rPr>
                <w:rFonts w:ascii="Times New Roman" w:hAnsi="Times New Roman" w:cs="Times New Roman"/>
                <w:bCs/>
                <w:vertAlign w:val="superscript"/>
              </w:rPr>
            </w:pPr>
            <w:r w:rsidRPr="00F31299">
              <w:rPr>
                <w:rFonts w:ascii="Times New Roman" w:hAnsi="Times New Roman" w:cs="Times New Roman"/>
                <w:bCs/>
                <w:vertAlign w:val="superscript"/>
              </w:rPr>
              <w:t>0</w:t>
            </w:r>
            <w:r>
              <w:rPr>
                <w:rFonts w:ascii="Times New Roman" w:hAnsi="Times New Roman" w:cs="Times New Roman"/>
                <w:bCs/>
                <w:vertAlign w:val="superscript"/>
              </w:rPr>
              <w:t>,0</w:t>
            </w:r>
          </w:p>
        </w:tc>
        <w:tc>
          <w:tcPr>
            <w:tcW w:w="77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7D60EA" w:rsidRPr="00F31299" w:rsidRDefault="007D60EA" w:rsidP="007D60EA">
            <w:pPr>
              <w:pStyle w:val="ConsPlusCell"/>
              <w:widowControl/>
              <w:jc w:val="center"/>
              <w:rPr>
                <w:rFonts w:ascii="Times New Roman" w:hAnsi="Times New Roman" w:cs="Times New Roman"/>
                <w:bCs/>
                <w:vertAlign w:val="superscript"/>
              </w:rPr>
            </w:pPr>
            <w:r w:rsidRPr="00F31299">
              <w:rPr>
                <w:rFonts w:ascii="Times New Roman" w:hAnsi="Times New Roman" w:cs="Times New Roman"/>
                <w:bCs/>
                <w:vertAlign w:val="superscript"/>
              </w:rPr>
              <w:t>5,0</w:t>
            </w:r>
          </w:p>
        </w:tc>
        <w:tc>
          <w:tcPr>
            <w:tcW w:w="78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7D60EA" w:rsidRPr="00F31299" w:rsidRDefault="007D60EA" w:rsidP="007D60EA">
            <w:pPr>
              <w:pStyle w:val="ConsPlusCell"/>
              <w:widowControl/>
              <w:jc w:val="center"/>
              <w:rPr>
                <w:rFonts w:ascii="Times New Roman" w:hAnsi="Times New Roman" w:cs="Times New Roman"/>
                <w:bCs/>
                <w:vertAlign w:val="superscript"/>
              </w:rPr>
            </w:pPr>
            <w:r>
              <w:rPr>
                <w:rFonts w:ascii="Times New Roman" w:hAnsi="Times New Roman" w:cs="Times New Roman"/>
                <w:bCs/>
                <w:vertAlign w:val="superscript"/>
              </w:rPr>
              <w:t>5,0</w:t>
            </w:r>
          </w:p>
        </w:tc>
        <w:tc>
          <w:tcPr>
            <w:tcW w:w="3836"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7D60EA" w:rsidRPr="00F31299" w:rsidRDefault="007D60EA" w:rsidP="007D60EA">
            <w:pPr>
              <w:pStyle w:val="ConsPlusCell"/>
              <w:widowControl/>
              <w:jc w:val="center"/>
              <w:rPr>
                <w:rFonts w:ascii="Times New Roman" w:hAnsi="Times New Roman" w:cs="Times New Roman"/>
                <w:bCs/>
                <w:vertAlign w:val="superscript"/>
              </w:rPr>
            </w:pPr>
          </w:p>
        </w:tc>
      </w:tr>
    </w:tbl>
    <w:p w:rsidR="00862A20" w:rsidRDefault="00862A20" w:rsidP="00B15068">
      <w:pPr>
        <w:autoSpaceDE w:val="0"/>
        <w:autoSpaceDN w:val="0"/>
        <w:adjustRightInd w:val="0"/>
        <w:outlineLvl w:val="1"/>
        <w:rPr>
          <w:color w:val="FF0000"/>
          <w:sz w:val="18"/>
          <w:szCs w:val="18"/>
          <w:highlight w:val="yellow"/>
          <w:vertAlign w:val="superscript"/>
        </w:rPr>
      </w:pPr>
    </w:p>
    <w:p w:rsidR="00862A20" w:rsidRDefault="00862A20" w:rsidP="00391073">
      <w:pPr>
        <w:autoSpaceDE w:val="0"/>
        <w:autoSpaceDN w:val="0"/>
        <w:adjustRightInd w:val="0"/>
        <w:jc w:val="center"/>
        <w:outlineLvl w:val="1"/>
        <w:rPr>
          <w:color w:val="FF0000"/>
          <w:sz w:val="18"/>
          <w:szCs w:val="18"/>
          <w:highlight w:val="yellow"/>
          <w:vertAlign w:val="superscript"/>
        </w:rPr>
      </w:pPr>
    </w:p>
    <w:p w:rsidR="00C72637" w:rsidRDefault="00C72637" w:rsidP="00391073">
      <w:pPr>
        <w:autoSpaceDE w:val="0"/>
        <w:autoSpaceDN w:val="0"/>
        <w:adjustRightInd w:val="0"/>
        <w:jc w:val="center"/>
        <w:outlineLvl w:val="1"/>
        <w:rPr>
          <w:b/>
          <w:i/>
          <w:vertAlign w:val="superscript"/>
        </w:rPr>
      </w:pPr>
    </w:p>
    <w:p w:rsidR="00C72637" w:rsidRDefault="00C72637" w:rsidP="00391073">
      <w:pPr>
        <w:autoSpaceDE w:val="0"/>
        <w:autoSpaceDN w:val="0"/>
        <w:adjustRightInd w:val="0"/>
        <w:jc w:val="center"/>
        <w:outlineLvl w:val="1"/>
        <w:rPr>
          <w:b/>
          <w:i/>
          <w:vertAlign w:val="superscript"/>
        </w:rPr>
      </w:pPr>
    </w:p>
    <w:p w:rsidR="00C72637" w:rsidRDefault="00C72637" w:rsidP="00391073">
      <w:pPr>
        <w:autoSpaceDE w:val="0"/>
        <w:autoSpaceDN w:val="0"/>
        <w:adjustRightInd w:val="0"/>
        <w:jc w:val="center"/>
        <w:outlineLvl w:val="1"/>
        <w:rPr>
          <w:b/>
          <w:i/>
          <w:vertAlign w:val="superscript"/>
        </w:rPr>
      </w:pPr>
    </w:p>
    <w:p w:rsidR="00C72637" w:rsidRDefault="00C72637" w:rsidP="00391073">
      <w:pPr>
        <w:autoSpaceDE w:val="0"/>
        <w:autoSpaceDN w:val="0"/>
        <w:adjustRightInd w:val="0"/>
        <w:jc w:val="center"/>
        <w:outlineLvl w:val="1"/>
        <w:rPr>
          <w:b/>
          <w:i/>
          <w:vertAlign w:val="superscript"/>
        </w:rPr>
      </w:pPr>
    </w:p>
    <w:p w:rsidR="00FE06B7" w:rsidRPr="00527660" w:rsidRDefault="00FE06B7" w:rsidP="00391073">
      <w:pPr>
        <w:autoSpaceDE w:val="0"/>
        <w:autoSpaceDN w:val="0"/>
        <w:adjustRightInd w:val="0"/>
        <w:jc w:val="center"/>
        <w:outlineLvl w:val="1"/>
        <w:rPr>
          <w:b/>
          <w:i/>
          <w:vertAlign w:val="superscript"/>
        </w:rPr>
      </w:pPr>
      <w:r w:rsidRPr="00527660">
        <w:rPr>
          <w:b/>
          <w:i/>
          <w:vertAlign w:val="superscript"/>
        </w:rPr>
        <w:lastRenderedPageBreak/>
        <w:t>«Энергосбережение и повышение энергетической эффективности муниципального образования</w:t>
      </w:r>
    </w:p>
    <w:p w:rsidR="00FE06B7" w:rsidRPr="000113E7" w:rsidRDefault="00FE06B7" w:rsidP="00A91E24">
      <w:pPr>
        <w:autoSpaceDE w:val="0"/>
        <w:autoSpaceDN w:val="0"/>
        <w:adjustRightInd w:val="0"/>
        <w:jc w:val="center"/>
        <w:outlineLvl w:val="1"/>
        <w:rPr>
          <w:b/>
          <w:i/>
          <w:vertAlign w:val="superscript"/>
        </w:rPr>
      </w:pPr>
      <w:r w:rsidRPr="00527660">
        <w:rPr>
          <w:b/>
          <w:i/>
          <w:vertAlign w:val="superscript"/>
        </w:rPr>
        <w:t>«Ленский муниципальный район»</w:t>
      </w:r>
    </w:p>
    <w:tbl>
      <w:tblPr>
        <w:tblpPr w:leftFromText="180" w:rightFromText="180" w:bottomFromText="200" w:vertAnchor="text" w:tblpY="1"/>
        <w:tblOverlap w:val="never"/>
        <w:tblW w:w="15521" w:type="dxa"/>
        <w:tblLayout w:type="fixed"/>
        <w:tblCellMar>
          <w:left w:w="70" w:type="dxa"/>
          <w:right w:w="70" w:type="dxa"/>
        </w:tblCellMar>
        <w:tblLook w:val="04A0" w:firstRow="1" w:lastRow="0" w:firstColumn="1" w:lastColumn="0" w:noHBand="0" w:noVBand="1"/>
      </w:tblPr>
      <w:tblGrid>
        <w:gridCol w:w="2055"/>
        <w:gridCol w:w="1624"/>
        <w:gridCol w:w="676"/>
        <w:gridCol w:w="675"/>
        <w:gridCol w:w="810"/>
        <w:gridCol w:w="751"/>
        <w:gridCol w:w="709"/>
        <w:gridCol w:w="708"/>
        <w:gridCol w:w="736"/>
        <w:gridCol w:w="682"/>
        <w:gridCol w:w="709"/>
        <w:gridCol w:w="567"/>
        <w:gridCol w:w="708"/>
        <w:gridCol w:w="567"/>
        <w:gridCol w:w="3544"/>
      </w:tblGrid>
      <w:tr w:rsidR="00FE06B7" w:rsidRPr="003346BA" w:rsidTr="00951F4E">
        <w:trPr>
          <w:trHeight w:val="240"/>
          <w:tblHeader/>
        </w:trPr>
        <w:tc>
          <w:tcPr>
            <w:tcW w:w="2055" w:type="dxa"/>
            <w:vMerge w:val="restart"/>
            <w:tcBorders>
              <w:top w:val="single" w:sz="6" w:space="0" w:color="auto"/>
              <w:left w:val="single" w:sz="6" w:space="0" w:color="auto"/>
              <w:bottom w:val="single" w:sz="6" w:space="0" w:color="auto"/>
              <w:right w:val="single" w:sz="6" w:space="0" w:color="auto"/>
            </w:tcBorders>
            <w:vAlign w:val="center"/>
            <w:hideMark/>
          </w:tcPr>
          <w:p w:rsidR="00FE06B7" w:rsidRPr="000113E7" w:rsidRDefault="00573A67" w:rsidP="00391073">
            <w:pPr>
              <w:pStyle w:val="ConsPlusCell"/>
              <w:widowControl/>
              <w:spacing w:line="276" w:lineRule="auto"/>
              <w:jc w:val="center"/>
              <w:rPr>
                <w:rFonts w:ascii="Times New Roman" w:hAnsi="Times New Roman" w:cs="Times New Roman"/>
                <w:sz w:val="18"/>
                <w:szCs w:val="18"/>
                <w:vertAlign w:val="superscript"/>
              </w:rPr>
            </w:pPr>
            <w:r w:rsidRPr="000113E7">
              <w:rPr>
                <w:rFonts w:ascii="Times New Roman" w:hAnsi="Times New Roman" w:cs="Times New Roman"/>
                <w:sz w:val="18"/>
                <w:szCs w:val="18"/>
                <w:vertAlign w:val="superscript"/>
              </w:rPr>
              <w:t>Н</w:t>
            </w:r>
            <w:r w:rsidR="00FE06B7" w:rsidRPr="000113E7">
              <w:rPr>
                <w:rFonts w:ascii="Times New Roman" w:hAnsi="Times New Roman" w:cs="Times New Roman"/>
                <w:sz w:val="18"/>
                <w:szCs w:val="18"/>
                <w:vertAlign w:val="superscript"/>
              </w:rPr>
              <w:t>аименование</w:t>
            </w:r>
            <w:r w:rsidR="00FE06B7" w:rsidRPr="000113E7">
              <w:rPr>
                <w:rFonts w:ascii="Times New Roman" w:hAnsi="Times New Roman" w:cs="Times New Roman"/>
                <w:sz w:val="18"/>
                <w:szCs w:val="18"/>
                <w:vertAlign w:val="superscript"/>
              </w:rPr>
              <w:br/>
              <w:t>мероприятия</w:t>
            </w:r>
            <w:r w:rsidR="00FE06B7" w:rsidRPr="000113E7">
              <w:rPr>
                <w:rFonts w:ascii="Times New Roman" w:hAnsi="Times New Roman" w:cs="Times New Roman"/>
                <w:sz w:val="18"/>
                <w:szCs w:val="18"/>
                <w:vertAlign w:val="superscript"/>
              </w:rPr>
              <w:br/>
            </w:r>
          </w:p>
        </w:tc>
        <w:tc>
          <w:tcPr>
            <w:tcW w:w="1624" w:type="dxa"/>
            <w:vMerge w:val="restart"/>
            <w:tcBorders>
              <w:top w:val="single" w:sz="6" w:space="0" w:color="auto"/>
              <w:left w:val="single" w:sz="6" w:space="0" w:color="auto"/>
              <w:bottom w:val="single" w:sz="6" w:space="0" w:color="auto"/>
              <w:right w:val="single" w:sz="6" w:space="0" w:color="auto"/>
            </w:tcBorders>
            <w:vAlign w:val="center"/>
            <w:hideMark/>
          </w:tcPr>
          <w:p w:rsidR="00FE06B7" w:rsidRPr="000113E7" w:rsidRDefault="00573A67" w:rsidP="00391073">
            <w:pPr>
              <w:pStyle w:val="ConsPlusCell"/>
              <w:widowControl/>
              <w:spacing w:line="276" w:lineRule="auto"/>
              <w:jc w:val="center"/>
              <w:rPr>
                <w:rFonts w:ascii="Times New Roman" w:hAnsi="Times New Roman" w:cs="Times New Roman"/>
                <w:sz w:val="18"/>
                <w:szCs w:val="18"/>
                <w:vertAlign w:val="superscript"/>
              </w:rPr>
            </w:pPr>
            <w:r w:rsidRPr="000113E7">
              <w:rPr>
                <w:rFonts w:ascii="Times New Roman" w:hAnsi="Times New Roman" w:cs="Times New Roman"/>
                <w:sz w:val="18"/>
                <w:szCs w:val="18"/>
                <w:vertAlign w:val="superscript"/>
              </w:rPr>
              <w:t>И</w:t>
            </w:r>
            <w:r w:rsidR="00FE06B7" w:rsidRPr="000113E7">
              <w:rPr>
                <w:rFonts w:ascii="Times New Roman" w:hAnsi="Times New Roman" w:cs="Times New Roman"/>
                <w:sz w:val="18"/>
                <w:szCs w:val="18"/>
                <w:vertAlign w:val="superscript"/>
              </w:rPr>
              <w:t>сполнитель</w:t>
            </w:r>
          </w:p>
          <w:p w:rsidR="00FE06B7" w:rsidRPr="000113E7" w:rsidRDefault="00FE06B7" w:rsidP="00391073">
            <w:pPr>
              <w:spacing w:line="276" w:lineRule="auto"/>
              <w:jc w:val="center"/>
              <w:rPr>
                <w:sz w:val="18"/>
                <w:szCs w:val="18"/>
                <w:vertAlign w:val="superscript"/>
              </w:rPr>
            </w:pPr>
          </w:p>
        </w:tc>
        <w:tc>
          <w:tcPr>
            <w:tcW w:w="8298" w:type="dxa"/>
            <w:gridSpan w:val="12"/>
            <w:tcBorders>
              <w:top w:val="single" w:sz="6" w:space="0" w:color="auto"/>
              <w:left w:val="single" w:sz="6" w:space="0" w:color="auto"/>
              <w:bottom w:val="single" w:sz="6" w:space="0" w:color="auto"/>
              <w:right w:val="single" w:sz="6" w:space="0" w:color="auto"/>
            </w:tcBorders>
            <w:vAlign w:val="center"/>
            <w:hideMark/>
          </w:tcPr>
          <w:p w:rsidR="00FE06B7" w:rsidRPr="000113E7" w:rsidRDefault="00FE06B7" w:rsidP="00391073">
            <w:pPr>
              <w:pStyle w:val="ConsPlusCell"/>
              <w:widowControl/>
              <w:spacing w:line="276" w:lineRule="auto"/>
              <w:jc w:val="center"/>
              <w:rPr>
                <w:rFonts w:ascii="Times New Roman" w:hAnsi="Times New Roman" w:cs="Times New Roman"/>
                <w:sz w:val="18"/>
                <w:szCs w:val="18"/>
                <w:vertAlign w:val="superscript"/>
              </w:rPr>
            </w:pPr>
            <w:r w:rsidRPr="000113E7">
              <w:rPr>
                <w:rFonts w:ascii="Times New Roman" w:hAnsi="Times New Roman" w:cs="Times New Roman"/>
                <w:sz w:val="18"/>
                <w:szCs w:val="18"/>
                <w:vertAlign w:val="superscript"/>
              </w:rPr>
              <w:t xml:space="preserve">Объемы </w:t>
            </w:r>
            <w:r w:rsidR="00B564C5" w:rsidRPr="000113E7">
              <w:rPr>
                <w:rFonts w:ascii="Times New Roman" w:hAnsi="Times New Roman" w:cs="Times New Roman"/>
                <w:sz w:val="18"/>
                <w:szCs w:val="18"/>
                <w:vertAlign w:val="superscript"/>
              </w:rPr>
              <w:t>финансирования, тыс.</w:t>
            </w:r>
            <w:r w:rsidRPr="000113E7">
              <w:rPr>
                <w:rFonts w:ascii="Times New Roman" w:hAnsi="Times New Roman" w:cs="Times New Roman"/>
                <w:sz w:val="18"/>
                <w:szCs w:val="18"/>
                <w:vertAlign w:val="superscript"/>
              </w:rPr>
              <w:t xml:space="preserve"> руб.</w:t>
            </w:r>
          </w:p>
        </w:tc>
        <w:tc>
          <w:tcPr>
            <w:tcW w:w="3544" w:type="dxa"/>
            <w:vMerge w:val="restart"/>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9D06DF">
            <w:pPr>
              <w:pStyle w:val="ConsPlusCell"/>
              <w:widowControl/>
              <w:spacing w:line="276" w:lineRule="auto"/>
              <w:rPr>
                <w:rFonts w:ascii="Times New Roman" w:hAnsi="Times New Roman" w:cs="Times New Roman"/>
                <w:sz w:val="18"/>
                <w:szCs w:val="18"/>
                <w:vertAlign w:val="superscript"/>
              </w:rPr>
            </w:pPr>
            <w:r w:rsidRPr="000113E7">
              <w:rPr>
                <w:rFonts w:ascii="Times New Roman" w:hAnsi="Times New Roman" w:cs="Times New Roman"/>
                <w:sz w:val="18"/>
                <w:szCs w:val="18"/>
                <w:vertAlign w:val="superscript"/>
              </w:rPr>
              <w:t xml:space="preserve">Фактический </w:t>
            </w:r>
            <w:r w:rsidR="00B564C5" w:rsidRPr="000113E7">
              <w:rPr>
                <w:rFonts w:ascii="Times New Roman" w:hAnsi="Times New Roman" w:cs="Times New Roman"/>
                <w:sz w:val="18"/>
                <w:szCs w:val="18"/>
                <w:vertAlign w:val="superscript"/>
              </w:rPr>
              <w:t>результат выполнения</w:t>
            </w:r>
            <w:r w:rsidRPr="000113E7">
              <w:rPr>
                <w:rFonts w:ascii="Times New Roman" w:hAnsi="Times New Roman" w:cs="Times New Roman"/>
                <w:sz w:val="18"/>
                <w:szCs w:val="18"/>
                <w:vertAlign w:val="superscript"/>
              </w:rPr>
              <w:t xml:space="preserve"> </w:t>
            </w:r>
            <w:r w:rsidRPr="000113E7">
              <w:rPr>
                <w:rFonts w:ascii="Times New Roman" w:hAnsi="Times New Roman" w:cs="Times New Roman"/>
                <w:sz w:val="18"/>
                <w:szCs w:val="18"/>
                <w:vertAlign w:val="superscript"/>
              </w:rPr>
              <w:br/>
              <w:t xml:space="preserve">мероприятия с указанием причин   </w:t>
            </w:r>
            <w:r w:rsidRPr="000113E7">
              <w:rPr>
                <w:rFonts w:ascii="Times New Roman" w:hAnsi="Times New Roman" w:cs="Times New Roman"/>
                <w:sz w:val="18"/>
                <w:szCs w:val="18"/>
                <w:vertAlign w:val="superscript"/>
              </w:rPr>
              <w:br/>
              <w:t>невыполнения</w:t>
            </w:r>
          </w:p>
        </w:tc>
      </w:tr>
      <w:tr w:rsidR="00FE06B7" w:rsidRPr="003346BA" w:rsidTr="00951F4E">
        <w:trPr>
          <w:trHeight w:val="360"/>
          <w:tblHeader/>
        </w:trPr>
        <w:tc>
          <w:tcPr>
            <w:tcW w:w="2055" w:type="dxa"/>
            <w:vMerge/>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jc w:val="center"/>
              <w:rPr>
                <w:sz w:val="18"/>
                <w:szCs w:val="18"/>
                <w:vertAlign w:val="superscript"/>
              </w:rPr>
            </w:pPr>
          </w:p>
        </w:tc>
        <w:tc>
          <w:tcPr>
            <w:tcW w:w="1624" w:type="dxa"/>
            <w:vMerge/>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jc w:val="center"/>
              <w:rPr>
                <w:sz w:val="18"/>
                <w:szCs w:val="18"/>
                <w:vertAlign w:val="superscript"/>
              </w:rPr>
            </w:pPr>
          </w:p>
        </w:tc>
        <w:tc>
          <w:tcPr>
            <w:tcW w:w="1351" w:type="dxa"/>
            <w:gridSpan w:val="2"/>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всего</w:t>
            </w:r>
          </w:p>
        </w:tc>
        <w:tc>
          <w:tcPr>
            <w:tcW w:w="1561" w:type="dxa"/>
            <w:gridSpan w:val="2"/>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1417" w:type="dxa"/>
            <w:gridSpan w:val="2"/>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w:t>
            </w:r>
          </w:p>
          <w:p w:rsidR="00FE06B7" w:rsidRPr="003346BA" w:rsidRDefault="00354267" w:rsidP="00391073">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«Ленский муниципаль</w:t>
            </w:r>
            <w:r w:rsidR="00FE06B7" w:rsidRPr="003346BA">
              <w:rPr>
                <w:rFonts w:ascii="Times New Roman" w:hAnsi="Times New Roman" w:cs="Times New Roman"/>
                <w:sz w:val="18"/>
                <w:szCs w:val="18"/>
                <w:vertAlign w:val="superscript"/>
              </w:rPr>
              <w:t>ный район»</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Бюджеты поселений</w:t>
            </w:r>
          </w:p>
        </w:tc>
        <w:tc>
          <w:tcPr>
            <w:tcW w:w="1276" w:type="dxa"/>
            <w:gridSpan w:val="2"/>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Областной  </w:t>
            </w:r>
            <w:r w:rsidRPr="003346BA">
              <w:rPr>
                <w:rFonts w:ascii="Times New Roman" w:hAnsi="Times New Roman" w:cs="Times New Roman"/>
                <w:sz w:val="18"/>
                <w:szCs w:val="18"/>
                <w:vertAlign w:val="superscript"/>
              </w:rPr>
              <w:br/>
              <w:t>бюджет</w:t>
            </w:r>
          </w:p>
        </w:tc>
        <w:tc>
          <w:tcPr>
            <w:tcW w:w="1275" w:type="dxa"/>
            <w:gridSpan w:val="2"/>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внебюджетные</w:t>
            </w:r>
            <w:r w:rsidRPr="003346BA">
              <w:rPr>
                <w:rFonts w:ascii="Times New Roman" w:hAnsi="Times New Roman" w:cs="Times New Roman"/>
                <w:sz w:val="18"/>
                <w:szCs w:val="18"/>
                <w:vertAlign w:val="superscript"/>
              </w:rPr>
              <w:br/>
              <w:t>источники</w:t>
            </w:r>
          </w:p>
        </w:tc>
        <w:tc>
          <w:tcPr>
            <w:tcW w:w="3544" w:type="dxa"/>
            <w:vMerge/>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jc w:val="center"/>
              <w:rPr>
                <w:sz w:val="18"/>
                <w:szCs w:val="18"/>
                <w:vertAlign w:val="superscript"/>
              </w:rPr>
            </w:pPr>
          </w:p>
        </w:tc>
      </w:tr>
      <w:tr w:rsidR="00FE06B7" w:rsidRPr="003346BA" w:rsidTr="00951F4E">
        <w:trPr>
          <w:trHeight w:val="720"/>
          <w:tblHeader/>
        </w:trPr>
        <w:tc>
          <w:tcPr>
            <w:tcW w:w="2055" w:type="dxa"/>
            <w:vMerge/>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jc w:val="center"/>
              <w:rPr>
                <w:sz w:val="18"/>
                <w:szCs w:val="18"/>
                <w:vertAlign w:val="superscript"/>
              </w:rPr>
            </w:pPr>
          </w:p>
        </w:tc>
        <w:tc>
          <w:tcPr>
            <w:tcW w:w="1624" w:type="dxa"/>
            <w:vMerge/>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jc w:val="center"/>
              <w:rPr>
                <w:sz w:val="18"/>
                <w:szCs w:val="18"/>
                <w:vertAlign w:val="superscript"/>
              </w:rPr>
            </w:pPr>
          </w:p>
        </w:tc>
        <w:tc>
          <w:tcPr>
            <w:tcW w:w="676"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75"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51"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09"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08"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36"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82"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09"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567"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08"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567"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3544" w:type="dxa"/>
            <w:vMerge/>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jc w:val="center"/>
              <w:rPr>
                <w:sz w:val="18"/>
                <w:szCs w:val="18"/>
                <w:vertAlign w:val="superscript"/>
              </w:rPr>
            </w:pPr>
          </w:p>
        </w:tc>
      </w:tr>
      <w:tr w:rsidR="00FE06B7" w:rsidRPr="003346BA" w:rsidTr="00951F4E">
        <w:trPr>
          <w:trHeight w:val="240"/>
          <w:tblHeader/>
        </w:trPr>
        <w:tc>
          <w:tcPr>
            <w:tcW w:w="2055"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w:t>
            </w:r>
          </w:p>
        </w:tc>
        <w:tc>
          <w:tcPr>
            <w:tcW w:w="1624"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p>
        </w:tc>
        <w:tc>
          <w:tcPr>
            <w:tcW w:w="676"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p>
        </w:tc>
        <w:tc>
          <w:tcPr>
            <w:tcW w:w="675"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w:t>
            </w:r>
          </w:p>
        </w:tc>
        <w:tc>
          <w:tcPr>
            <w:tcW w:w="810"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w:t>
            </w:r>
          </w:p>
        </w:tc>
        <w:tc>
          <w:tcPr>
            <w:tcW w:w="751"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w:t>
            </w:r>
          </w:p>
        </w:tc>
        <w:tc>
          <w:tcPr>
            <w:tcW w:w="709"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w:t>
            </w:r>
          </w:p>
        </w:tc>
        <w:tc>
          <w:tcPr>
            <w:tcW w:w="708"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w:t>
            </w:r>
          </w:p>
        </w:tc>
        <w:tc>
          <w:tcPr>
            <w:tcW w:w="736"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w:t>
            </w:r>
          </w:p>
        </w:tc>
        <w:tc>
          <w:tcPr>
            <w:tcW w:w="682"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w:t>
            </w:r>
          </w:p>
        </w:tc>
        <w:tc>
          <w:tcPr>
            <w:tcW w:w="709"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p>
        </w:tc>
        <w:tc>
          <w:tcPr>
            <w:tcW w:w="567"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w:t>
            </w:r>
          </w:p>
        </w:tc>
        <w:tc>
          <w:tcPr>
            <w:tcW w:w="708"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w:t>
            </w:r>
          </w:p>
        </w:tc>
        <w:tc>
          <w:tcPr>
            <w:tcW w:w="567"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14</w:t>
            </w:r>
          </w:p>
        </w:tc>
        <w:tc>
          <w:tcPr>
            <w:tcW w:w="3544"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w:t>
            </w:r>
          </w:p>
        </w:tc>
      </w:tr>
      <w:tr w:rsidR="00FE06B7" w:rsidRPr="003346BA" w:rsidTr="00951F4E">
        <w:trPr>
          <w:cantSplit/>
          <w:trHeight w:val="240"/>
        </w:trPr>
        <w:tc>
          <w:tcPr>
            <w:tcW w:w="2055"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025711" w:rsidP="00A91E24">
            <w:pPr>
              <w:spacing w:line="276" w:lineRule="auto"/>
              <w:rPr>
                <w:sz w:val="18"/>
                <w:szCs w:val="18"/>
                <w:vertAlign w:val="superscript"/>
              </w:rPr>
            </w:pPr>
            <w:r>
              <w:rPr>
                <w:sz w:val="18"/>
                <w:szCs w:val="18"/>
                <w:vertAlign w:val="superscript"/>
              </w:rPr>
              <w:t>1.1</w:t>
            </w:r>
            <w:r w:rsidR="00FE06B7" w:rsidRPr="003346BA">
              <w:rPr>
                <w:sz w:val="18"/>
                <w:szCs w:val="18"/>
                <w:vertAlign w:val="superscript"/>
              </w:rPr>
              <w:t>Мероприятия по экономии тепловой энергии</w:t>
            </w:r>
          </w:p>
        </w:tc>
        <w:tc>
          <w:tcPr>
            <w:tcW w:w="1624"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Администрация МО «Ленский </w:t>
            </w:r>
            <w:r w:rsidR="009D06DF" w:rsidRPr="003346BA">
              <w:rPr>
                <w:rFonts w:ascii="Times New Roman" w:hAnsi="Times New Roman" w:cs="Times New Roman"/>
                <w:sz w:val="18"/>
                <w:szCs w:val="18"/>
                <w:vertAlign w:val="superscript"/>
              </w:rPr>
              <w:t>муниципальный</w:t>
            </w:r>
            <w:r w:rsidRPr="003346BA">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51"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36"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82"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3544" w:type="dxa"/>
            <w:tcBorders>
              <w:top w:val="single" w:sz="6" w:space="0" w:color="auto"/>
              <w:left w:val="single" w:sz="6" w:space="0" w:color="auto"/>
              <w:bottom w:val="single" w:sz="6" w:space="0" w:color="auto"/>
              <w:right w:val="single" w:sz="6" w:space="0" w:color="auto"/>
            </w:tcBorders>
            <w:hideMark/>
          </w:tcPr>
          <w:p w:rsidR="00FE06B7" w:rsidRPr="003346BA" w:rsidRDefault="00695E3A" w:rsidP="00C21A1B">
            <w:pPr>
              <w:pStyle w:val="ConsPlusCell"/>
              <w:widowControl/>
              <w:spacing w:line="276"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Мероприятие н</w:t>
            </w:r>
            <w:r w:rsidR="00FE06B7" w:rsidRPr="003346BA">
              <w:rPr>
                <w:rFonts w:ascii="Times New Roman" w:hAnsi="Times New Roman" w:cs="Times New Roman"/>
                <w:sz w:val="18"/>
                <w:szCs w:val="18"/>
                <w:vertAlign w:val="superscript"/>
              </w:rPr>
              <w:t>е планировалось</w:t>
            </w:r>
          </w:p>
        </w:tc>
      </w:tr>
      <w:tr w:rsidR="00FE06B7" w:rsidRPr="003346BA" w:rsidTr="00951F4E">
        <w:trPr>
          <w:cantSplit/>
          <w:trHeight w:val="240"/>
        </w:trPr>
        <w:tc>
          <w:tcPr>
            <w:tcW w:w="2055"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025711" w:rsidP="00A91E24">
            <w:pPr>
              <w:spacing w:line="276" w:lineRule="auto"/>
              <w:rPr>
                <w:sz w:val="18"/>
                <w:szCs w:val="18"/>
                <w:vertAlign w:val="superscript"/>
              </w:rPr>
            </w:pPr>
            <w:r>
              <w:rPr>
                <w:sz w:val="18"/>
                <w:szCs w:val="18"/>
                <w:vertAlign w:val="superscript"/>
              </w:rPr>
              <w:t>1.2</w:t>
            </w:r>
            <w:r w:rsidR="00FE06B7" w:rsidRPr="003346BA">
              <w:rPr>
                <w:sz w:val="18"/>
                <w:szCs w:val="18"/>
                <w:vertAlign w:val="superscript"/>
              </w:rPr>
              <w:t>Мероприятия по экономии воды</w:t>
            </w:r>
          </w:p>
        </w:tc>
        <w:tc>
          <w:tcPr>
            <w:tcW w:w="1624" w:type="dxa"/>
            <w:tcBorders>
              <w:top w:val="single" w:sz="6" w:space="0" w:color="auto"/>
              <w:left w:val="single" w:sz="6" w:space="0" w:color="auto"/>
              <w:bottom w:val="single" w:sz="6" w:space="0" w:color="auto"/>
              <w:right w:val="single" w:sz="6" w:space="0" w:color="auto"/>
            </w:tcBorders>
            <w:hideMark/>
          </w:tcPr>
          <w:p w:rsidR="00FE06B7" w:rsidRPr="003346BA" w:rsidRDefault="009D06DF"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w:t>
            </w:r>
            <w:r w:rsidR="00FE06B7" w:rsidRPr="003346BA">
              <w:rPr>
                <w:rFonts w:ascii="Times New Roman" w:hAnsi="Times New Roman" w:cs="Times New Roman"/>
                <w:sz w:val="18"/>
                <w:szCs w:val="18"/>
                <w:vertAlign w:val="superscript"/>
              </w:rPr>
              <w:t xml:space="preserve"> МО «Ленский </w:t>
            </w:r>
            <w:r w:rsidRPr="003346BA">
              <w:rPr>
                <w:rFonts w:ascii="Times New Roman" w:hAnsi="Times New Roman" w:cs="Times New Roman"/>
                <w:sz w:val="18"/>
                <w:szCs w:val="18"/>
                <w:vertAlign w:val="superscript"/>
              </w:rPr>
              <w:t>муниципальный</w:t>
            </w:r>
            <w:r w:rsidR="00FE06B7" w:rsidRPr="003346BA">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51"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36"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82"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3544" w:type="dxa"/>
            <w:tcBorders>
              <w:top w:val="single" w:sz="6" w:space="0" w:color="auto"/>
              <w:left w:val="single" w:sz="6" w:space="0" w:color="auto"/>
              <w:bottom w:val="single" w:sz="6" w:space="0" w:color="auto"/>
              <w:right w:val="single" w:sz="6" w:space="0" w:color="auto"/>
            </w:tcBorders>
            <w:hideMark/>
          </w:tcPr>
          <w:p w:rsidR="00FE06B7" w:rsidRPr="003346BA" w:rsidRDefault="00695E3A" w:rsidP="00C21A1B">
            <w:pPr>
              <w:pStyle w:val="ConsPlusCell"/>
              <w:widowControl/>
              <w:spacing w:line="276"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Мероприятие н</w:t>
            </w:r>
            <w:r w:rsidRPr="003346BA">
              <w:rPr>
                <w:rFonts w:ascii="Times New Roman" w:hAnsi="Times New Roman" w:cs="Times New Roman"/>
                <w:sz w:val="18"/>
                <w:szCs w:val="18"/>
                <w:vertAlign w:val="superscript"/>
              </w:rPr>
              <w:t>е планировалось</w:t>
            </w:r>
          </w:p>
        </w:tc>
      </w:tr>
      <w:tr w:rsidR="00FE06B7" w:rsidRPr="003346BA" w:rsidTr="00951F4E">
        <w:trPr>
          <w:cantSplit/>
          <w:trHeight w:val="240"/>
        </w:trPr>
        <w:tc>
          <w:tcPr>
            <w:tcW w:w="2055" w:type="dxa"/>
            <w:tcBorders>
              <w:top w:val="single" w:sz="6" w:space="0" w:color="auto"/>
              <w:left w:val="single" w:sz="6" w:space="0" w:color="auto"/>
              <w:bottom w:val="single" w:sz="6" w:space="0" w:color="auto"/>
              <w:right w:val="single" w:sz="6" w:space="0" w:color="auto"/>
            </w:tcBorders>
            <w:vAlign w:val="center"/>
            <w:hideMark/>
          </w:tcPr>
          <w:p w:rsidR="00FE06B7" w:rsidRPr="003346BA" w:rsidRDefault="00025711" w:rsidP="00A91E24">
            <w:pPr>
              <w:spacing w:line="276" w:lineRule="auto"/>
              <w:rPr>
                <w:sz w:val="18"/>
                <w:szCs w:val="18"/>
                <w:vertAlign w:val="superscript"/>
              </w:rPr>
            </w:pPr>
            <w:r>
              <w:rPr>
                <w:sz w:val="18"/>
                <w:szCs w:val="18"/>
                <w:vertAlign w:val="superscript"/>
              </w:rPr>
              <w:t>1.3</w:t>
            </w:r>
            <w:r w:rsidR="00FE06B7" w:rsidRPr="003346BA">
              <w:rPr>
                <w:sz w:val="18"/>
                <w:szCs w:val="18"/>
                <w:vertAlign w:val="superscript"/>
              </w:rPr>
              <w:t>Мероприятия по экономии электроэнергии</w:t>
            </w:r>
          </w:p>
        </w:tc>
        <w:tc>
          <w:tcPr>
            <w:tcW w:w="1624" w:type="dxa"/>
            <w:tcBorders>
              <w:top w:val="single" w:sz="6" w:space="0" w:color="auto"/>
              <w:left w:val="single" w:sz="6" w:space="0" w:color="auto"/>
              <w:bottom w:val="single" w:sz="6" w:space="0" w:color="auto"/>
              <w:right w:val="single" w:sz="6" w:space="0" w:color="auto"/>
            </w:tcBorders>
            <w:hideMark/>
          </w:tcPr>
          <w:p w:rsidR="00FE06B7" w:rsidRPr="003346BA" w:rsidRDefault="009D06DF"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w:t>
            </w:r>
            <w:r w:rsidR="00FE06B7" w:rsidRPr="003346BA">
              <w:rPr>
                <w:rFonts w:ascii="Times New Roman" w:hAnsi="Times New Roman" w:cs="Times New Roman"/>
                <w:sz w:val="18"/>
                <w:szCs w:val="18"/>
                <w:vertAlign w:val="superscript"/>
              </w:rPr>
              <w:t xml:space="preserve"> МО «Ленский </w:t>
            </w:r>
            <w:r w:rsidRPr="003346BA">
              <w:rPr>
                <w:rFonts w:ascii="Times New Roman" w:hAnsi="Times New Roman" w:cs="Times New Roman"/>
                <w:sz w:val="18"/>
                <w:szCs w:val="18"/>
                <w:vertAlign w:val="superscript"/>
              </w:rPr>
              <w:t>муниципальный</w:t>
            </w:r>
            <w:r w:rsidR="00FE06B7" w:rsidRPr="003346BA">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51"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36"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82"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3544" w:type="dxa"/>
            <w:tcBorders>
              <w:top w:val="single" w:sz="6" w:space="0" w:color="auto"/>
              <w:left w:val="single" w:sz="6" w:space="0" w:color="auto"/>
              <w:bottom w:val="single" w:sz="6" w:space="0" w:color="auto"/>
              <w:right w:val="single" w:sz="6" w:space="0" w:color="auto"/>
            </w:tcBorders>
            <w:hideMark/>
          </w:tcPr>
          <w:p w:rsidR="00FE06B7" w:rsidRPr="003346BA" w:rsidRDefault="00695E3A" w:rsidP="00C21A1B">
            <w:pPr>
              <w:pStyle w:val="ConsPlusCell"/>
              <w:widowControl/>
              <w:spacing w:line="276"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Мероприятие н</w:t>
            </w:r>
            <w:r w:rsidRPr="003346BA">
              <w:rPr>
                <w:rFonts w:ascii="Times New Roman" w:hAnsi="Times New Roman" w:cs="Times New Roman"/>
                <w:sz w:val="18"/>
                <w:szCs w:val="18"/>
                <w:vertAlign w:val="superscript"/>
              </w:rPr>
              <w:t>е планировалось</w:t>
            </w:r>
          </w:p>
        </w:tc>
      </w:tr>
      <w:tr w:rsidR="00FE06B7" w:rsidRPr="003346BA" w:rsidTr="00951F4E">
        <w:trPr>
          <w:cantSplit/>
          <w:trHeight w:val="240"/>
        </w:trPr>
        <w:tc>
          <w:tcPr>
            <w:tcW w:w="2055" w:type="dxa"/>
            <w:tcBorders>
              <w:top w:val="single" w:sz="6" w:space="0" w:color="auto"/>
              <w:left w:val="single" w:sz="6" w:space="0" w:color="auto"/>
              <w:bottom w:val="single" w:sz="6" w:space="0" w:color="auto"/>
              <w:right w:val="single" w:sz="6" w:space="0" w:color="auto"/>
            </w:tcBorders>
            <w:hideMark/>
          </w:tcPr>
          <w:p w:rsidR="00FE06B7" w:rsidRPr="003346BA" w:rsidRDefault="00025711" w:rsidP="00A91E24">
            <w:pPr>
              <w:pStyle w:val="ConsPlusNormal"/>
              <w:widowControl/>
              <w:spacing w:line="276" w:lineRule="auto"/>
              <w:ind w:firstLine="0"/>
              <w:rPr>
                <w:rFonts w:ascii="Times New Roman" w:eastAsiaTheme="minorHAnsi" w:hAnsi="Times New Roman" w:cs="Times New Roman"/>
                <w:sz w:val="18"/>
                <w:szCs w:val="18"/>
                <w:vertAlign w:val="superscript"/>
              </w:rPr>
            </w:pPr>
            <w:r>
              <w:rPr>
                <w:rFonts w:ascii="Times New Roman" w:hAnsi="Times New Roman" w:cs="Times New Roman"/>
                <w:sz w:val="18"/>
                <w:szCs w:val="18"/>
                <w:vertAlign w:val="superscript"/>
              </w:rPr>
              <w:t>2.1</w:t>
            </w:r>
            <w:r w:rsidR="00FE06B7" w:rsidRPr="003346BA">
              <w:rPr>
                <w:rFonts w:ascii="Times New Roman" w:hAnsi="Times New Roman" w:cs="Times New Roman"/>
                <w:sz w:val="18"/>
                <w:szCs w:val="18"/>
                <w:vertAlign w:val="superscript"/>
              </w:rPr>
              <w:t>Установка общедомовых приборов учета тепловой энергии</w:t>
            </w:r>
          </w:p>
        </w:tc>
        <w:tc>
          <w:tcPr>
            <w:tcW w:w="1624" w:type="dxa"/>
            <w:tcBorders>
              <w:top w:val="single" w:sz="6" w:space="0" w:color="auto"/>
              <w:left w:val="single" w:sz="6" w:space="0" w:color="auto"/>
              <w:bottom w:val="single" w:sz="6" w:space="0" w:color="auto"/>
              <w:right w:val="single" w:sz="6" w:space="0" w:color="auto"/>
            </w:tcBorders>
            <w:hideMark/>
          </w:tcPr>
          <w:p w:rsidR="00FE06B7" w:rsidRPr="003346BA" w:rsidRDefault="009D06DF"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w:t>
            </w:r>
            <w:r w:rsidR="00FE06B7" w:rsidRPr="003346BA">
              <w:rPr>
                <w:rFonts w:ascii="Times New Roman" w:hAnsi="Times New Roman" w:cs="Times New Roman"/>
                <w:sz w:val="18"/>
                <w:szCs w:val="18"/>
                <w:vertAlign w:val="superscript"/>
              </w:rPr>
              <w:t xml:space="preserve"> МО «Ленский </w:t>
            </w:r>
            <w:r w:rsidRPr="003346BA">
              <w:rPr>
                <w:rFonts w:ascii="Times New Roman" w:hAnsi="Times New Roman" w:cs="Times New Roman"/>
                <w:sz w:val="18"/>
                <w:szCs w:val="18"/>
                <w:vertAlign w:val="superscript"/>
              </w:rPr>
              <w:t>муниципальный</w:t>
            </w:r>
            <w:r w:rsidR="00FE06B7" w:rsidRPr="003346BA">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FE06B7" w:rsidRPr="003346BA" w:rsidRDefault="00695E3A" w:rsidP="00391073">
            <w:pPr>
              <w:pStyle w:val="ConsPlusNormal"/>
              <w:widowControl/>
              <w:spacing w:line="276" w:lineRule="auto"/>
              <w:ind w:firstLine="0"/>
              <w:jc w:val="center"/>
              <w:rPr>
                <w:rFonts w:ascii="Times New Roman" w:eastAsiaTheme="minorHAnsi" w:hAnsi="Times New Roman" w:cs="Times New Roman"/>
                <w:sz w:val="18"/>
                <w:szCs w:val="18"/>
                <w:vertAlign w:val="superscript"/>
              </w:rPr>
            </w:pPr>
            <w:r>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Normal"/>
              <w:widowControl/>
              <w:spacing w:line="276" w:lineRule="auto"/>
              <w:ind w:firstLine="0"/>
              <w:jc w:val="center"/>
              <w:rPr>
                <w:rFonts w:ascii="Times New Roman" w:eastAsiaTheme="minorHAnsi"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51"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36"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82"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hideMark/>
          </w:tcPr>
          <w:p w:rsidR="00FE06B7" w:rsidRPr="003346BA" w:rsidRDefault="00FE06B7"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3544" w:type="dxa"/>
            <w:tcBorders>
              <w:top w:val="single" w:sz="6" w:space="0" w:color="auto"/>
              <w:left w:val="single" w:sz="6" w:space="0" w:color="auto"/>
              <w:bottom w:val="single" w:sz="6" w:space="0" w:color="auto"/>
              <w:right w:val="single" w:sz="6" w:space="0" w:color="auto"/>
            </w:tcBorders>
            <w:hideMark/>
          </w:tcPr>
          <w:p w:rsidR="00FE06B7" w:rsidRPr="003346BA" w:rsidRDefault="00951F4E" w:rsidP="00C21A1B">
            <w:pPr>
              <w:pStyle w:val="ConsPlusCell"/>
              <w:widowControl/>
              <w:spacing w:line="276"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Установлен прибор учета тепловой энергии д.67 по ул. Урицкого с. Яренск.</w:t>
            </w:r>
          </w:p>
        </w:tc>
      </w:tr>
      <w:tr w:rsidR="00C970EC" w:rsidRPr="003346BA" w:rsidTr="00951F4E">
        <w:trPr>
          <w:cantSplit/>
          <w:trHeight w:val="240"/>
        </w:trPr>
        <w:tc>
          <w:tcPr>
            <w:tcW w:w="2055" w:type="dxa"/>
            <w:tcBorders>
              <w:top w:val="single" w:sz="6" w:space="0" w:color="auto"/>
              <w:left w:val="single" w:sz="6" w:space="0" w:color="auto"/>
              <w:bottom w:val="single" w:sz="6" w:space="0" w:color="auto"/>
              <w:right w:val="single" w:sz="6" w:space="0" w:color="auto"/>
            </w:tcBorders>
            <w:hideMark/>
          </w:tcPr>
          <w:p w:rsidR="00C970EC" w:rsidRPr="003346BA" w:rsidRDefault="00025711" w:rsidP="00A91E24">
            <w:pPr>
              <w:pStyle w:val="ConsPlusNormal"/>
              <w:widowControl/>
              <w:spacing w:line="276" w:lineRule="auto"/>
              <w:ind w:firstLine="0"/>
              <w:rPr>
                <w:rFonts w:ascii="Times New Roman" w:eastAsiaTheme="minorHAnsi" w:hAnsi="Times New Roman" w:cs="Times New Roman"/>
                <w:sz w:val="18"/>
                <w:szCs w:val="18"/>
                <w:vertAlign w:val="superscript"/>
              </w:rPr>
            </w:pPr>
            <w:r>
              <w:rPr>
                <w:rFonts w:ascii="Times New Roman" w:hAnsi="Times New Roman" w:cs="Times New Roman"/>
                <w:sz w:val="18"/>
                <w:szCs w:val="18"/>
                <w:vertAlign w:val="superscript"/>
              </w:rPr>
              <w:t>2.2</w:t>
            </w:r>
            <w:r w:rsidR="00C970EC" w:rsidRPr="003346BA">
              <w:rPr>
                <w:rFonts w:ascii="Times New Roman" w:hAnsi="Times New Roman" w:cs="Times New Roman"/>
                <w:sz w:val="18"/>
                <w:szCs w:val="18"/>
                <w:vertAlign w:val="superscript"/>
              </w:rPr>
              <w:t>Установка общедомовых приборов учета электроэнергии</w:t>
            </w:r>
          </w:p>
        </w:tc>
        <w:tc>
          <w:tcPr>
            <w:tcW w:w="1624" w:type="dxa"/>
            <w:tcBorders>
              <w:top w:val="single" w:sz="6" w:space="0" w:color="auto"/>
              <w:left w:val="single" w:sz="6" w:space="0" w:color="auto"/>
              <w:bottom w:val="single" w:sz="6" w:space="0" w:color="auto"/>
              <w:right w:val="single" w:sz="6" w:space="0" w:color="auto"/>
            </w:tcBorders>
            <w:hideMark/>
          </w:tcPr>
          <w:p w:rsidR="00C970EC" w:rsidRPr="003346BA" w:rsidRDefault="009D06DF" w:rsidP="00C970EC">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w:t>
            </w:r>
            <w:r w:rsidR="00C970EC" w:rsidRPr="003346BA">
              <w:rPr>
                <w:rFonts w:ascii="Times New Roman" w:hAnsi="Times New Roman" w:cs="Times New Roman"/>
                <w:sz w:val="18"/>
                <w:szCs w:val="18"/>
                <w:vertAlign w:val="superscript"/>
              </w:rPr>
              <w:t xml:space="preserve"> МО «Ленский </w:t>
            </w:r>
            <w:r w:rsidRPr="003346BA">
              <w:rPr>
                <w:rFonts w:ascii="Times New Roman" w:hAnsi="Times New Roman" w:cs="Times New Roman"/>
                <w:sz w:val="18"/>
                <w:szCs w:val="18"/>
                <w:vertAlign w:val="superscript"/>
              </w:rPr>
              <w:t>муниципальный</w:t>
            </w:r>
            <w:r w:rsidR="00C970EC" w:rsidRPr="003346BA">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C970EC" w:rsidRPr="003346BA" w:rsidRDefault="00A34605" w:rsidP="00C970EC">
            <w:pPr>
              <w:pStyle w:val="ConsPlusNormal"/>
              <w:widowControl/>
              <w:spacing w:line="276" w:lineRule="auto"/>
              <w:ind w:firstLine="0"/>
              <w:jc w:val="center"/>
              <w:rPr>
                <w:rFonts w:ascii="Times New Roman" w:eastAsiaTheme="minorHAnsi" w:hAnsi="Times New Roman" w:cs="Times New Roman"/>
                <w:sz w:val="18"/>
                <w:szCs w:val="18"/>
                <w:vertAlign w:val="superscript"/>
              </w:rPr>
            </w:pPr>
            <w:r>
              <w:rPr>
                <w:rFonts w:ascii="Times New Roman" w:eastAsiaTheme="minorHAnsi"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C970EC" w:rsidRPr="003346BA" w:rsidRDefault="00C970EC" w:rsidP="00C970EC">
            <w:pPr>
              <w:pStyle w:val="ConsPlusNormal"/>
              <w:widowControl/>
              <w:spacing w:line="276" w:lineRule="auto"/>
              <w:ind w:firstLine="0"/>
              <w:jc w:val="center"/>
              <w:rPr>
                <w:rFonts w:ascii="Times New Roman" w:eastAsiaTheme="minorHAnsi" w:hAnsi="Times New Roman" w:cs="Times New Roman"/>
                <w:sz w:val="18"/>
                <w:szCs w:val="18"/>
                <w:vertAlign w:val="superscript"/>
              </w:rPr>
            </w:pPr>
            <w:r w:rsidRPr="003346BA">
              <w:rPr>
                <w:rFonts w:ascii="Times New Roman" w:eastAsiaTheme="minorHAnsi" w:hAnsi="Times New Roman" w:cs="Times New Roman"/>
                <w:sz w:val="18"/>
                <w:szCs w:val="18"/>
                <w:vertAlign w:val="superscript"/>
              </w:rPr>
              <w:t>0,0</w:t>
            </w:r>
          </w:p>
        </w:tc>
        <w:tc>
          <w:tcPr>
            <w:tcW w:w="810" w:type="dxa"/>
            <w:tcBorders>
              <w:top w:val="single" w:sz="6" w:space="0" w:color="auto"/>
              <w:left w:val="single" w:sz="6" w:space="0" w:color="auto"/>
              <w:bottom w:val="single" w:sz="6" w:space="0" w:color="auto"/>
              <w:right w:val="single" w:sz="6" w:space="0" w:color="auto"/>
            </w:tcBorders>
          </w:tcPr>
          <w:p w:rsidR="00C970EC" w:rsidRPr="003346BA" w:rsidRDefault="00DA026A" w:rsidP="00C970EC">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51" w:type="dxa"/>
            <w:tcBorders>
              <w:top w:val="single" w:sz="6" w:space="0" w:color="auto"/>
              <w:left w:val="single" w:sz="6" w:space="0" w:color="auto"/>
              <w:bottom w:val="single" w:sz="6" w:space="0" w:color="auto"/>
              <w:right w:val="single" w:sz="6" w:space="0" w:color="auto"/>
            </w:tcBorders>
          </w:tcPr>
          <w:p w:rsidR="00C970EC" w:rsidRPr="003346BA" w:rsidRDefault="00DA026A" w:rsidP="00C970EC">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C970EC" w:rsidRPr="003346BA" w:rsidRDefault="00DA026A" w:rsidP="00C970EC">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C970EC" w:rsidRPr="003346BA" w:rsidRDefault="00DA026A" w:rsidP="00C970EC">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36" w:type="dxa"/>
            <w:tcBorders>
              <w:top w:val="single" w:sz="6" w:space="0" w:color="auto"/>
              <w:left w:val="single" w:sz="6" w:space="0" w:color="auto"/>
              <w:bottom w:val="single" w:sz="6" w:space="0" w:color="auto"/>
              <w:right w:val="single" w:sz="6" w:space="0" w:color="auto"/>
            </w:tcBorders>
          </w:tcPr>
          <w:p w:rsidR="00C970EC" w:rsidRPr="003346BA" w:rsidRDefault="00DA026A" w:rsidP="00C970EC">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82" w:type="dxa"/>
            <w:tcBorders>
              <w:top w:val="single" w:sz="6" w:space="0" w:color="auto"/>
              <w:left w:val="single" w:sz="6" w:space="0" w:color="auto"/>
              <w:bottom w:val="single" w:sz="6" w:space="0" w:color="auto"/>
              <w:right w:val="single" w:sz="6" w:space="0" w:color="auto"/>
            </w:tcBorders>
          </w:tcPr>
          <w:p w:rsidR="00C970EC" w:rsidRPr="003346BA" w:rsidRDefault="00DA026A" w:rsidP="00C970EC">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C970EC" w:rsidRPr="003346BA" w:rsidRDefault="00DA026A" w:rsidP="00C970EC">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C970EC" w:rsidRPr="003346BA" w:rsidRDefault="00DA026A" w:rsidP="00C970EC">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C970EC" w:rsidRPr="003346BA" w:rsidRDefault="00695E3A" w:rsidP="00C970EC">
            <w:pPr>
              <w:pStyle w:val="ConsPlusNormal"/>
              <w:widowControl/>
              <w:spacing w:line="276" w:lineRule="auto"/>
              <w:ind w:firstLine="0"/>
              <w:jc w:val="center"/>
              <w:rPr>
                <w:rFonts w:ascii="Times New Roman" w:eastAsiaTheme="minorHAnsi" w:hAnsi="Times New Roman" w:cs="Times New Roman"/>
                <w:sz w:val="18"/>
                <w:szCs w:val="18"/>
                <w:vertAlign w:val="superscript"/>
              </w:rPr>
            </w:pPr>
            <w:r>
              <w:rPr>
                <w:rFonts w:ascii="Times New Roman" w:eastAsiaTheme="minorHAnsi"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C970EC" w:rsidRPr="003346BA" w:rsidRDefault="00C970EC" w:rsidP="00C970EC">
            <w:pPr>
              <w:pStyle w:val="ConsPlusNormal"/>
              <w:widowControl/>
              <w:spacing w:line="276" w:lineRule="auto"/>
              <w:ind w:firstLine="0"/>
              <w:jc w:val="center"/>
              <w:rPr>
                <w:rFonts w:ascii="Times New Roman" w:eastAsiaTheme="minorHAnsi" w:hAnsi="Times New Roman" w:cs="Times New Roman"/>
                <w:sz w:val="18"/>
                <w:szCs w:val="18"/>
                <w:vertAlign w:val="superscript"/>
              </w:rPr>
            </w:pPr>
            <w:r w:rsidRPr="003346BA">
              <w:rPr>
                <w:rFonts w:ascii="Times New Roman" w:eastAsiaTheme="minorHAnsi" w:hAnsi="Times New Roman" w:cs="Times New Roman"/>
                <w:sz w:val="18"/>
                <w:szCs w:val="18"/>
                <w:vertAlign w:val="superscript"/>
              </w:rPr>
              <w:t>0,0</w:t>
            </w:r>
          </w:p>
        </w:tc>
        <w:tc>
          <w:tcPr>
            <w:tcW w:w="3544" w:type="dxa"/>
            <w:tcBorders>
              <w:top w:val="single" w:sz="6" w:space="0" w:color="auto"/>
              <w:left w:val="single" w:sz="6" w:space="0" w:color="auto"/>
              <w:bottom w:val="single" w:sz="6" w:space="0" w:color="auto"/>
              <w:right w:val="single" w:sz="6" w:space="0" w:color="auto"/>
            </w:tcBorders>
            <w:hideMark/>
          </w:tcPr>
          <w:p w:rsidR="00C970EC" w:rsidRPr="003346BA" w:rsidRDefault="00951F4E" w:rsidP="00C21A1B">
            <w:pPr>
              <w:pStyle w:val="ConsPlusCell"/>
              <w:widowControl/>
              <w:spacing w:line="276"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Установлено 5 приборов </w:t>
            </w:r>
            <w:proofErr w:type="gramStart"/>
            <w:r>
              <w:rPr>
                <w:rFonts w:ascii="Times New Roman" w:hAnsi="Times New Roman" w:cs="Times New Roman"/>
                <w:sz w:val="18"/>
                <w:szCs w:val="18"/>
                <w:vertAlign w:val="superscript"/>
              </w:rPr>
              <w:t>учета  электроэнергии</w:t>
            </w:r>
            <w:proofErr w:type="gramEnd"/>
            <w:r>
              <w:rPr>
                <w:rFonts w:ascii="Times New Roman" w:hAnsi="Times New Roman" w:cs="Times New Roman"/>
                <w:sz w:val="18"/>
                <w:szCs w:val="18"/>
                <w:vertAlign w:val="superscript"/>
              </w:rPr>
              <w:t xml:space="preserve"> в с. Яренск</w:t>
            </w:r>
          </w:p>
        </w:tc>
      </w:tr>
      <w:tr w:rsidR="00DA026A" w:rsidRPr="003346BA" w:rsidTr="00951F4E">
        <w:trPr>
          <w:cantSplit/>
          <w:trHeight w:val="240"/>
        </w:trPr>
        <w:tc>
          <w:tcPr>
            <w:tcW w:w="2055" w:type="dxa"/>
            <w:tcBorders>
              <w:top w:val="single" w:sz="6" w:space="0" w:color="auto"/>
              <w:left w:val="single" w:sz="6" w:space="0" w:color="auto"/>
              <w:bottom w:val="single" w:sz="6" w:space="0" w:color="auto"/>
              <w:right w:val="single" w:sz="6" w:space="0" w:color="auto"/>
            </w:tcBorders>
            <w:hideMark/>
          </w:tcPr>
          <w:p w:rsidR="00DA026A" w:rsidRPr="003346BA" w:rsidRDefault="00FA6ABE" w:rsidP="00A91E24">
            <w:pPr>
              <w:spacing w:line="276" w:lineRule="auto"/>
              <w:rPr>
                <w:sz w:val="18"/>
                <w:szCs w:val="18"/>
                <w:vertAlign w:val="superscript"/>
              </w:rPr>
            </w:pPr>
            <w:r>
              <w:rPr>
                <w:sz w:val="18"/>
                <w:szCs w:val="18"/>
                <w:vertAlign w:val="superscript"/>
              </w:rPr>
              <w:t>2.3</w:t>
            </w:r>
            <w:r w:rsidR="00DA026A" w:rsidRPr="003346BA">
              <w:rPr>
                <w:sz w:val="18"/>
                <w:szCs w:val="18"/>
                <w:vertAlign w:val="superscript"/>
              </w:rPr>
              <w:t>Установка общедомовых приборов учета воды</w:t>
            </w:r>
          </w:p>
        </w:tc>
        <w:tc>
          <w:tcPr>
            <w:tcW w:w="1624" w:type="dxa"/>
            <w:tcBorders>
              <w:top w:val="single" w:sz="6" w:space="0" w:color="auto"/>
              <w:left w:val="single" w:sz="6" w:space="0" w:color="auto"/>
              <w:bottom w:val="single" w:sz="6" w:space="0" w:color="auto"/>
              <w:right w:val="single" w:sz="6" w:space="0" w:color="auto"/>
            </w:tcBorders>
            <w:hideMark/>
          </w:tcPr>
          <w:p w:rsidR="00DA026A" w:rsidRPr="003346BA" w:rsidRDefault="009D06DF"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w:t>
            </w:r>
            <w:r w:rsidR="00DA026A" w:rsidRPr="003346BA">
              <w:rPr>
                <w:rFonts w:ascii="Times New Roman" w:hAnsi="Times New Roman" w:cs="Times New Roman"/>
                <w:sz w:val="18"/>
                <w:szCs w:val="18"/>
                <w:vertAlign w:val="superscript"/>
              </w:rPr>
              <w:t xml:space="preserve"> МО «Ленский </w:t>
            </w:r>
            <w:r w:rsidRPr="003346BA">
              <w:rPr>
                <w:rFonts w:ascii="Times New Roman" w:hAnsi="Times New Roman" w:cs="Times New Roman"/>
                <w:sz w:val="18"/>
                <w:szCs w:val="18"/>
                <w:vertAlign w:val="superscript"/>
              </w:rPr>
              <w:t>муниципальный</w:t>
            </w:r>
            <w:r w:rsidR="00DA026A" w:rsidRPr="003346BA">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DA026A" w:rsidRPr="003346BA" w:rsidRDefault="009928B8" w:rsidP="00DA026A">
            <w:pPr>
              <w:pStyle w:val="ConsPlusNormal"/>
              <w:widowControl/>
              <w:spacing w:line="276" w:lineRule="auto"/>
              <w:ind w:firstLine="0"/>
              <w:jc w:val="center"/>
              <w:rPr>
                <w:rFonts w:ascii="Times New Roman" w:eastAsiaTheme="minorHAnsi" w:hAnsi="Times New Roman" w:cs="Times New Roman"/>
                <w:sz w:val="18"/>
                <w:szCs w:val="18"/>
                <w:vertAlign w:val="superscript"/>
              </w:rPr>
            </w:pPr>
            <w:r>
              <w:rPr>
                <w:rFonts w:ascii="Times New Roman" w:hAnsi="Times New Roman" w:cs="Times New Roman"/>
                <w:sz w:val="18"/>
                <w:szCs w:val="18"/>
                <w:vertAlign w:val="superscript"/>
              </w:rPr>
              <w:t>50,0</w:t>
            </w:r>
          </w:p>
        </w:tc>
        <w:tc>
          <w:tcPr>
            <w:tcW w:w="675" w:type="dxa"/>
            <w:tcBorders>
              <w:top w:val="single" w:sz="6" w:space="0" w:color="auto"/>
              <w:left w:val="single" w:sz="6" w:space="0" w:color="auto"/>
              <w:bottom w:val="single" w:sz="6" w:space="0" w:color="auto"/>
              <w:right w:val="single" w:sz="6" w:space="0" w:color="auto"/>
            </w:tcBorders>
            <w:hideMark/>
          </w:tcPr>
          <w:p w:rsidR="00DA026A" w:rsidRPr="003346BA" w:rsidRDefault="006B2ABC" w:rsidP="00DA026A">
            <w:pPr>
              <w:pStyle w:val="ConsPlusNormal"/>
              <w:widowControl/>
              <w:spacing w:line="276" w:lineRule="auto"/>
              <w:ind w:firstLine="0"/>
              <w:jc w:val="center"/>
              <w:rPr>
                <w:rFonts w:ascii="Times New Roman" w:eastAsiaTheme="minorHAnsi" w:hAnsi="Times New Roman" w:cs="Times New Roman"/>
                <w:sz w:val="18"/>
                <w:szCs w:val="18"/>
                <w:vertAlign w:val="superscript"/>
              </w:rPr>
            </w:pPr>
            <w:r>
              <w:rPr>
                <w:rFonts w:ascii="Times New Roman" w:hAnsi="Times New Roman" w:cs="Times New Roman"/>
                <w:sz w:val="18"/>
                <w:szCs w:val="18"/>
                <w:vertAlign w:val="superscript"/>
              </w:rPr>
              <w:t>38,0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51"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36"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82"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hideMark/>
          </w:tcPr>
          <w:p w:rsidR="00DA026A" w:rsidRPr="003346BA" w:rsidRDefault="009928B8" w:rsidP="00DA026A">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50</w:t>
            </w:r>
            <w:r w:rsidR="00DA026A"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hideMark/>
          </w:tcPr>
          <w:p w:rsidR="00DA026A" w:rsidRPr="003346BA" w:rsidRDefault="006B2ABC" w:rsidP="00DA026A">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38,0</w:t>
            </w:r>
          </w:p>
        </w:tc>
        <w:tc>
          <w:tcPr>
            <w:tcW w:w="3544" w:type="dxa"/>
            <w:tcBorders>
              <w:top w:val="single" w:sz="6" w:space="0" w:color="auto"/>
              <w:left w:val="single" w:sz="6" w:space="0" w:color="auto"/>
              <w:bottom w:val="single" w:sz="6" w:space="0" w:color="auto"/>
              <w:right w:val="single" w:sz="6" w:space="0" w:color="auto"/>
            </w:tcBorders>
            <w:hideMark/>
          </w:tcPr>
          <w:p w:rsidR="00DA026A" w:rsidRPr="003346BA" w:rsidRDefault="006B2ABC" w:rsidP="00C21A1B">
            <w:pPr>
              <w:pStyle w:val="ConsPlusCell"/>
              <w:widowControl/>
              <w:spacing w:line="276"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Произведена замена и проверка общедомовых приборов учета воды</w:t>
            </w:r>
            <w:r w:rsidR="00951F4E">
              <w:rPr>
                <w:rFonts w:ascii="Times New Roman" w:hAnsi="Times New Roman" w:cs="Times New Roman"/>
                <w:sz w:val="18"/>
                <w:szCs w:val="18"/>
                <w:vertAlign w:val="superscript"/>
              </w:rPr>
              <w:t xml:space="preserve"> по ул. Урицкого д.67</w:t>
            </w:r>
            <w:r>
              <w:rPr>
                <w:rFonts w:ascii="Times New Roman" w:hAnsi="Times New Roman" w:cs="Times New Roman"/>
                <w:sz w:val="18"/>
                <w:szCs w:val="18"/>
                <w:vertAlign w:val="superscript"/>
              </w:rPr>
              <w:t>.</w:t>
            </w:r>
          </w:p>
        </w:tc>
      </w:tr>
      <w:tr w:rsidR="00DA026A" w:rsidRPr="003346BA" w:rsidTr="00951F4E">
        <w:trPr>
          <w:cantSplit/>
          <w:trHeight w:val="240"/>
        </w:trPr>
        <w:tc>
          <w:tcPr>
            <w:tcW w:w="2055" w:type="dxa"/>
            <w:tcBorders>
              <w:top w:val="single" w:sz="6" w:space="0" w:color="auto"/>
              <w:left w:val="single" w:sz="6" w:space="0" w:color="auto"/>
              <w:bottom w:val="single" w:sz="6" w:space="0" w:color="auto"/>
              <w:right w:val="single" w:sz="6" w:space="0" w:color="auto"/>
            </w:tcBorders>
            <w:hideMark/>
          </w:tcPr>
          <w:p w:rsidR="00DA026A" w:rsidRPr="003346BA" w:rsidRDefault="00FA6ABE" w:rsidP="00A91E24">
            <w:pPr>
              <w:spacing w:line="276" w:lineRule="auto"/>
              <w:rPr>
                <w:sz w:val="18"/>
                <w:szCs w:val="18"/>
                <w:vertAlign w:val="superscript"/>
              </w:rPr>
            </w:pPr>
            <w:r>
              <w:rPr>
                <w:sz w:val="18"/>
                <w:szCs w:val="18"/>
                <w:vertAlign w:val="superscript"/>
              </w:rPr>
              <w:t>3.1</w:t>
            </w:r>
            <w:r w:rsidR="00DA026A" w:rsidRPr="003346BA">
              <w:rPr>
                <w:sz w:val="18"/>
                <w:szCs w:val="18"/>
                <w:vertAlign w:val="superscript"/>
              </w:rPr>
              <w:t>Капитальный ремонт и модернизация сетей наружного освещения</w:t>
            </w:r>
          </w:p>
        </w:tc>
        <w:tc>
          <w:tcPr>
            <w:tcW w:w="1624" w:type="dxa"/>
            <w:tcBorders>
              <w:top w:val="single" w:sz="6" w:space="0" w:color="auto"/>
              <w:left w:val="single" w:sz="6" w:space="0" w:color="auto"/>
              <w:bottom w:val="single" w:sz="6" w:space="0" w:color="auto"/>
              <w:right w:val="single" w:sz="6" w:space="0" w:color="auto"/>
            </w:tcBorders>
            <w:hideMark/>
          </w:tcPr>
          <w:p w:rsidR="00DA026A" w:rsidRPr="003346BA" w:rsidRDefault="009D06DF"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w:t>
            </w:r>
            <w:r w:rsidR="00DA026A" w:rsidRPr="003346BA">
              <w:rPr>
                <w:rFonts w:ascii="Times New Roman" w:hAnsi="Times New Roman" w:cs="Times New Roman"/>
                <w:sz w:val="18"/>
                <w:szCs w:val="18"/>
                <w:vertAlign w:val="superscript"/>
              </w:rPr>
              <w:t xml:space="preserve"> МО «Ленский </w:t>
            </w:r>
            <w:r w:rsidRPr="003346BA">
              <w:rPr>
                <w:rFonts w:ascii="Times New Roman" w:hAnsi="Times New Roman" w:cs="Times New Roman"/>
                <w:sz w:val="18"/>
                <w:szCs w:val="18"/>
                <w:vertAlign w:val="superscript"/>
              </w:rPr>
              <w:t>муниципальный</w:t>
            </w:r>
            <w:r w:rsidR="00DA026A" w:rsidRPr="003346BA">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51"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36"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82"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3544" w:type="dxa"/>
            <w:tcBorders>
              <w:top w:val="single" w:sz="6" w:space="0" w:color="auto"/>
              <w:left w:val="single" w:sz="6" w:space="0" w:color="auto"/>
              <w:bottom w:val="single" w:sz="6" w:space="0" w:color="auto"/>
              <w:right w:val="single" w:sz="6" w:space="0" w:color="auto"/>
            </w:tcBorders>
            <w:hideMark/>
          </w:tcPr>
          <w:p w:rsidR="00DA026A" w:rsidRPr="003346BA" w:rsidRDefault="00A34605" w:rsidP="00C21A1B">
            <w:pPr>
              <w:pStyle w:val="ConsPlusCell"/>
              <w:widowControl/>
              <w:spacing w:line="276"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Мероприятие </w:t>
            </w:r>
            <w:r w:rsidR="009C5B81">
              <w:rPr>
                <w:rFonts w:ascii="Times New Roman" w:hAnsi="Times New Roman" w:cs="Times New Roman"/>
                <w:sz w:val="18"/>
                <w:szCs w:val="18"/>
                <w:vertAlign w:val="superscript"/>
              </w:rPr>
              <w:t>осуществляется</w:t>
            </w:r>
            <w:r w:rsidR="0089039D">
              <w:rPr>
                <w:rFonts w:ascii="Times New Roman" w:hAnsi="Times New Roman" w:cs="Times New Roman"/>
                <w:sz w:val="18"/>
                <w:szCs w:val="18"/>
                <w:vertAlign w:val="superscript"/>
              </w:rPr>
              <w:t xml:space="preserve"> в рамках </w:t>
            </w:r>
            <w:r w:rsidR="009C5B81">
              <w:rPr>
                <w:rFonts w:ascii="Times New Roman" w:hAnsi="Times New Roman" w:cs="Times New Roman"/>
                <w:sz w:val="18"/>
                <w:szCs w:val="18"/>
                <w:vertAlign w:val="superscript"/>
              </w:rPr>
              <w:t>реализации национального проекта «Комфортная и городская среда»</w:t>
            </w:r>
          </w:p>
        </w:tc>
      </w:tr>
      <w:tr w:rsidR="00DA026A" w:rsidRPr="003346BA" w:rsidTr="00951F4E">
        <w:trPr>
          <w:cantSplit/>
          <w:trHeight w:val="240"/>
        </w:trPr>
        <w:tc>
          <w:tcPr>
            <w:tcW w:w="2055" w:type="dxa"/>
            <w:tcBorders>
              <w:top w:val="single" w:sz="6" w:space="0" w:color="auto"/>
              <w:left w:val="single" w:sz="6" w:space="0" w:color="auto"/>
              <w:bottom w:val="single" w:sz="6" w:space="0" w:color="auto"/>
              <w:right w:val="single" w:sz="6" w:space="0" w:color="auto"/>
            </w:tcBorders>
            <w:hideMark/>
          </w:tcPr>
          <w:p w:rsidR="00DA026A" w:rsidRPr="003346BA" w:rsidRDefault="00FA6ABE" w:rsidP="00A91E24">
            <w:pPr>
              <w:spacing w:line="276" w:lineRule="auto"/>
              <w:rPr>
                <w:sz w:val="18"/>
                <w:szCs w:val="18"/>
                <w:vertAlign w:val="superscript"/>
              </w:rPr>
            </w:pPr>
            <w:r>
              <w:rPr>
                <w:sz w:val="18"/>
                <w:szCs w:val="18"/>
                <w:vertAlign w:val="superscript"/>
              </w:rPr>
              <w:t>4.1</w:t>
            </w:r>
            <w:r w:rsidR="00DA026A" w:rsidRPr="003346BA">
              <w:rPr>
                <w:sz w:val="18"/>
                <w:szCs w:val="18"/>
                <w:vertAlign w:val="superscript"/>
              </w:rPr>
              <w:t>Модернизация системы теплоснабжения</w:t>
            </w:r>
          </w:p>
        </w:tc>
        <w:tc>
          <w:tcPr>
            <w:tcW w:w="1624" w:type="dxa"/>
            <w:tcBorders>
              <w:top w:val="single" w:sz="6" w:space="0" w:color="auto"/>
              <w:left w:val="single" w:sz="6" w:space="0" w:color="auto"/>
              <w:bottom w:val="single" w:sz="6" w:space="0" w:color="auto"/>
              <w:right w:val="single" w:sz="6" w:space="0" w:color="auto"/>
            </w:tcBorders>
            <w:hideMark/>
          </w:tcPr>
          <w:p w:rsidR="00DA026A" w:rsidRPr="003346BA" w:rsidRDefault="009D06DF"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w:t>
            </w:r>
            <w:r w:rsidR="00DA026A" w:rsidRPr="003346BA">
              <w:rPr>
                <w:rFonts w:ascii="Times New Roman" w:hAnsi="Times New Roman" w:cs="Times New Roman"/>
                <w:sz w:val="18"/>
                <w:szCs w:val="18"/>
                <w:vertAlign w:val="superscript"/>
              </w:rPr>
              <w:t xml:space="preserve"> МО «Ленский </w:t>
            </w:r>
            <w:r w:rsidRPr="003346BA">
              <w:rPr>
                <w:rFonts w:ascii="Times New Roman" w:hAnsi="Times New Roman" w:cs="Times New Roman"/>
                <w:sz w:val="18"/>
                <w:szCs w:val="18"/>
                <w:vertAlign w:val="superscript"/>
              </w:rPr>
              <w:t>муниципальный</w:t>
            </w:r>
            <w:r w:rsidR="00DA026A" w:rsidRPr="003346BA">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51"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36"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82"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3544" w:type="dxa"/>
            <w:tcBorders>
              <w:top w:val="single" w:sz="6" w:space="0" w:color="auto"/>
              <w:left w:val="single" w:sz="6" w:space="0" w:color="auto"/>
              <w:bottom w:val="single" w:sz="6" w:space="0" w:color="auto"/>
              <w:right w:val="single" w:sz="6" w:space="0" w:color="auto"/>
            </w:tcBorders>
            <w:hideMark/>
          </w:tcPr>
          <w:p w:rsidR="00DA026A" w:rsidRPr="003346BA" w:rsidRDefault="009C5B81" w:rsidP="00C21A1B">
            <w:pPr>
              <w:pStyle w:val="ConsPlusCell"/>
              <w:widowControl/>
              <w:spacing w:line="276"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Мероприятие осуществляется в рамках концессионного соглашения с ООО </w:t>
            </w:r>
            <w:r w:rsidR="00A91E24">
              <w:rPr>
                <w:rFonts w:ascii="Times New Roman" w:hAnsi="Times New Roman" w:cs="Times New Roman"/>
                <w:sz w:val="18"/>
                <w:szCs w:val="18"/>
                <w:vertAlign w:val="superscript"/>
              </w:rPr>
              <w:t>«АГТС</w:t>
            </w:r>
            <w:r>
              <w:rPr>
                <w:rFonts w:ascii="Times New Roman" w:hAnsi="Times New Roman" w:cs="Times New Roman"/>
                <w:sz w:val="18"/>
                <w:szCs w:val="18"/>
                <w:vertAlign w:val="superscript"/>
              </w:rPr>
              <w:t>»</w:t>
            </w:r>
          </w:p>
        </w:tc>
      </w:tr>
      <w:tr w:rsidR="00DA026A" w:rsidRPr="003346BA" w:rsidTr="00951F4E">
        <w:trPr>
          <w:cantSplit/>
          <w:trHeight w:val="240"/>
        </w:trPr>
        <w:tc>
          <w:tcPr>
            <w:tcW w:w="2055" w:type="dxa"/>
            <w:tcBorders>
              <w:top w:val="single" w:sz="6" w:space="0" w:color="auto"/>
              <w:left w:val="single" w:sz="6" w:space="0" w:color="auto"/>
              <w:bottom w:val="single" w:sz="6" w:space="0" w:color="auto"/>
              <w:right w:val="single" w:sz="6" w:space="0" w:color="auto"/>
            </w:tcBorders>
            <w:hideMark/>
          </w:tcPr>
          <w:p w:rsidR="00DA026A" w:rsidRPr="003346BA" w:rsidRDefault="00FA6ABE" w:rsidP="00A91E24">
            <w:pPr>
              <w:spacing w:line="276" w:lineRule="auto"/>
              <w:rPr>
                <w:sz w:val="18"/>
                <w:szCs w:val="18"/>
                <w:vertAlign w:val="superscript"/>
              </w:rPr>
            </w:pPr>
            <w:r>
              <w:rPr>
                <w:sz w:val="18"/>
                <w:szCs w:val="18"/>
                <w:vertAlign w:val="superscript"/>
              </w:rPr>
              <w:t>5.1</w:t>
            </w:r>
            <w:r w:rsidR="00DA026A" w:rsidRPr="003346BA">
              <w:rPr>
                <w:sz w:val="18"/>
                <w:szCs w:val="18"/>
                <w:vertAlign w:val="superscript"/>
              </w:rPr>
              <w:t>Модернизация системы водоотведения</w:t>
            </w:r>
          </w:p>
        </w:tc>
        <w:tc>
          <w:tcPr>
            <w:tcW w:w="1624" w:type="dxa"/>
            <w:tcBorders>
              <w:top w:val="single" w:sz="6" w:space="0" w:color="auto"/>
              <w:left w:val="single" w:sz="6" w:space="0" w:color="auto"/>
              <w:bottom w:val="single" w:sz="6" w:space="0" w:color="auto"/>
              <w:right w:val="single" w:sz="6" w:space="0" w:color="auto"/>
            </w:tcBorders>
            <w:hideMark/>
          </w:tcPr>
          <w:p w:rsidR="00DA026A" w:rsidRPr="003346BA" w:rsidRDefault="009D06DF"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w:t>
            </w:r>
            <w:r w:rsidR="00DA026A" w:rsidRPr="003346BA">
              <w:rPr>
                <w:rFonts w:ascii="Times New Roman" w:hAnsi="Times New Roman" w:cs="Times New Roman"/>
                <w:sz w:val="18"/>
                <w:szCs w:val="18"/>
                <w:vertAlign w:val="superscript"/>
              </w:rPr>
              <w:t xml:space="preserve"> МО «Ленский </w:t>
            </w:r>
            <w:r w:rsidRPr="003346BA">
              <w:rPr>
                <w:rFonts w:ascii="Times New Roman" w:hAnsi="Times New Roman" w:cs="Times New Roman"/>
                <w:sz w:val="18"/>
                <w:szCs w:val="18"/>
                <w:vertAlign w:val="superscript"/>
              </w:rPr>
              <w:t>муниципальный</w:t>
            </w:r>
            <w:r w:rsidR="00DA026A" w:rsidRPr="003346BA">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51"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36"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82"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3544" w:type="dxa"/>
            <w:tcBorders>
              <w:top w:val="single" w:sz="6" w:space="0" w:color="auto"/>
              <w:left w:val="single" w:sz="6" w:space="0" w:color="auto"/>
              <w:bottom w:val="single" w:sz="6" w:space="0" w:color="auto"/>
              <w:right w:val="single" w:sz="6" w:space="0" w:color="auto"/>
            </w:tcBorders>
            <w:hideMark/>
          </w:tcPr>
          <w:p w:rsidR="00DA026A" w:rsidRPr="003346BA" w:rsidRDefault="009C5B81" w:rsidP="00C21A1B">
            <w:pPr>
              <w:pStyle w:val="ConsPlusCell"/>
              <w:widowControl/>
              <w:spacing w:line="276"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Подготовлена документация, в соответствии с 44-ФЗ объявлен конкурс на подготовку проектной и рабочей документации</w:t>
            </w:r>
            <w:r w:rsidR="00F81063">
              <w:rPr>
                <w:rFonts w:ascii="Times New Roman" w:hAnsi="Times New Roman" w:cs="Times New Roman"/>
                <w:sz w:val="18"/>
                <w:szCs w:val="18"/>
                <w:vertAlign w:val="superscript"/>
              </w:rPr>
              <w:t xml:space="preserve"> станции КОС с. Яренск</w:t>
            </w:r>
            <w:r>
              <w:rPr>
                <w:rFonts w:ascii="Times New Roman" w:hAnsi="Times New Roman" w:cs="Times New Roman"/>
                <w:sz w:val="18"/>
                <w:szCs w:val="18"/>
                <w:vertAlign w:val="superscript"/>
              </w:rPr>
              <w:t>.</w:t>
            </w:r>
          </w:p>
        </w:tc>
      </w:tr>
      <w:tr w:rsidR="00DA026A" w:rsidRPr="003346BA" w:rsidTr="00951F4E">
        <w:trPr>
          <w:cantSplit/>
          <w:trHeight w:val="240"/>
        </w:trPr>
        <w:tc>
          <w:tcPr>
            <w:tcW w:w="2055" w:type="dxa"/>
            <w:tcBorders>
              <w:top w:val="single" w:sz="6" w:space="0" w:color="auto"/>
              <w:left w:val="single" w:sz="6" w:space="0" w:color="auto"/>
              <w:bottom w:val="single" w:sz="6" w:space="0" w:color="auto"/>
              <w:right w:val="single" w:sz="6" w:space="0" w:color="auto"/>
            </w:tcBorders>
            <w:hideMark/>
          </w:tcPr>
          <w:p w:rsidR="00DA026A" w:rsidRPr="003346BA" w:rsidRDefault="00FA6ABE" w:rsidP="00A91E24">
            <w:pPr>
              <w:spacing w:line="276" w:lineRule="auto"/>
              <w:rPr>
                <w:sz w:val="18"/>
                <w:szCs w:val="18"/>
                <w:vertAlign w:val="superscript"/>
              </w:rPr>
            </w:pPr>
            <w:r>
              <w:rPr>
                <w:rStyle w:val="s6"/>
                <w:sz w:val="18"/>
                <w:szCs w:val="18"/>
                <w:shd w:val="clear" w:color="auto" w:fill="FFFFFF"/>
                <w:vertAlign w:val="superscript"/>
              </w:rPr>
              <w:t>5.2</w:t>
            </w:r>
            <w:r w:rsidR="00DA026A" w:rsidRPr="003346BA">
              <w:rPr>
                <w:rStyle w:val="s6"/>
                <w:sz w:val="18"/>
                <w:szCs w:val="18"/>
                <w:shd w:val="clear" w:color="auto" w:fill="FFFFFF"/>
                <w:vertAlign w:val="superscript"/>
              </w:rPr>
              <w:t>Субсидия в целях возмещения недополученных доходов в связи с оказанием услуг по водоснабжению</w:t>
            </w:r>
          </w:p>
        </w:tc>
        <w:tc>
          <w:tcPr>
            <w:tcW w:w="1624" w:type="dxa"/>
            <w:tcBorders>
              <w:top w:val="single" w:sz="6" w:space="0" w:color="auto"/>
              <w:left w:val="single" w:sz="6" w:space="0" w:color="auto"/>
              <w:bottom w:val="single" w:sz="6" w:space="0" w:color="auto"/>
              <w:right w:val="single" w:sz="6" w:space="0" w:color="auto"/>
            </w:tcBorders>
            <w:hideMark/>
          </w:tcPr>
          <w:p w:rsidR="00DA026A" w:rsidRPr="003346BA" w:rsidRDefault="009D06DF"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w:t>
            </w:r>
            <w:r w:rsidR="00DA026A" w:rsidRPr="003346BA">
              <w:rPr>
                <w:rFonts w:ascii="Times New Roman" w:hAnsi="Times New Roman" w:cs="Times New Roman"/>
                <w:sz w:val="18"/>
                <w:szCs w:val="18"/>
                <w:vertAlign w:val="superscript"/>
              </w:rPr>
              <w:t xml:space="preserve"> МО «Ленский </w:t>
            </w:r>
            <w:r w:rsidRPr="003346BA">
              <w:rPr>
                <w:rFonts w:ascii="Times New Roman" w:hAnsi="Times New Roman" w:cs="Times New Roman"/>
                <w:sz w:val="18"/>
                <w:szCs w:val="18"/>
                <w:vertAlign w:val="superscript"/>
              </w:rPr>
              <w:t>муниципальный</w:t>
            </w:r>
            <w:r w:rsidR="00DA026A" w:rsidRPr="003346BA">
              <w:rPr>
                <w:rFonts w:ascii="Times New Roman" w:hAnsi="Times New Roman" w:cs="Times New Roman"/>
                <w:sz w:val="18"/>
                <w:szCs w:val="18"/>
                <w:vertAlign w:val="superscript"/>
              </w:rPr>
              <w:t xml:space="preserve"> район»</w:t>
            </w:r>
          </w:p>
        </w:tc>
        <w:tc>
          <w:tcPr>
            <w:tcW w:w="676"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spacing w:line="276" w:lineRule="auto"/>
              <w:jc w:val="center"/>
              <w:rPr>
                <w:sz w:val="18"/>
                <w:szCs w:val="18"/>
                <w:vertAlign w:val="superscript"/>
              </w:rPr>
            </w:pPr>
            <w:r w:rsidRPr="003346BA">
              <w:rPr>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spacing w:line="276" w:lineRule="auto"/>
              <w:jc w:val="center"/>
              <w:rPr>
                <w:sz w:val="18"/>
                <w:szCs w:val="18"/>
                <w:vertAlign w:val="superscript"/>
              </w:rPr>
            </w:pPr>
            <w:r w:rsidRPr="003346BA">
              <w:rPr>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51"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spacing w:line="276" w:lineRule="auto"/>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spacing w:line="276" w:lineRule="auto"/>
              <w:jc w:val="center"/>
              <w:rPr>
                <w:sz w:val="18"/>
                <w:szCs w:val="18"/>
                <w:vertAlign w:val="superscript"/>
              </w:rPr>
            </w:pPr>
            <w:r w:rsidRPr="003346BA">
              <w:rPr>
                <w:sz w:val="18"/>
                <w:szCs w:val="18"/>
                <w:vertAlign w:val="superscript"/>
              </w:rPr>
              <w:t>0</w:t>
            </w:r>
          </w:p>
        </w:tc>
        <w:tc>
          <w:tcPr>
            <w:tcW w:w="736"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82"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hideMark/>
          </w:tcPr>
          <w:p w:rsidR="00DA026A" w:rsidRPr="003346BA" w:rsidRDefault="00DA026A" w:rsidP="00DA026A">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3544" w:type="dxa"/>
            <w:tcBorders>
              <w:top w:val="single" w:sz="6" w:space="0" w:color="auto"/>
              <w:left w:val="single" w:sz="6" w:space="0" w:color="auto"/>
              <w:bottom w:val="single" w:sz="6" w:space="0" w:color="auto"/>
              <w:right w:val="single" w:sz="6" w:space="0" w:color="auto"/>
            </w:tcBorders>
            <w:hideMark/>
          </w:tcPr>
          <w:p w:rsidR="00DA026A" w:rsidRPr="003346BA" w:rsidRDefault="009C5B81" w:rsidP="00C21A1B">
            <w:pPr>
              <w:pStyle w:val="ConsPlusCell"/>
              <w:widowControl/>
              <w:spacing w:line="276" w:lineRule="auto"/>
              <w:rPr>
                <w:rFonts w:ascii="Times New Roman" w:hAnsi="Times New Roman" w:cs="Times New Roman"/>
                <w:sz w:val="18"/>
                <w:szCs w:val="18"/>
                <w:vertAlign w:val="superscript"/>
              </w:rPr>
            </w:pPr>
            <w:r>
              <w:rPr>
                <w:rFonts w:ascii="Times New Roman" w:hAnsi="Times New Roman" w:cs="Times New Roman"/>
                <w:sz w:val="18"/>
                <w:szCs w:val="18"/>
                <w:vertAlign w:val="superscript"/>
              </w:rPr>
              <w:t>мероприятие выполняется в рамках концессионного соглашения с ООО «</w:t>
            </w:r>
            <w:proofErr w:type="spellStart"/>
            <w:r>
              <w:rPr>
                <w:rFonts w:ascii="Times New Roman" w:hAnsi="Times New Roman" w:cs="Times New Roman"/>
                <w:sz w:val="18"/>
                <w:szCs w:val="18"/>
                <w:vertAlign w:val="superscript"/>
              </w:rPr>
              <w:t>Арх</w:t>
            </w:r>
            <w:r w:rsidR="00F81063">
              <w:rPr>
                <w:rFonts w:ascii="Times New Roman" w:hAnsi="Times New Roman" w:cs="Times New Roman"/>
                <w:sz w:val="18"/>
                <w:szCs w:val="18"/>
                <w:vertAlign w:val="superscript"/>
              </w:rPr>
              <w:t>О</w:t>
            </w:r>
            <w:r>
              <w:rPr>
                <w:rFonts w:ascii="Times New Roman" w:hAnsi="Times New Roman" w:cs="Times New Roman"/>
                <w:sz w:val="18"/>
                <w:szCs w:val="18"/>
                <w:vertAlign w:val="superscript"/>
              </w:rPr>
              <w:t>бл</w:t>
            </w:r>
            <w:r w:rsidR="00F81063">
              <w:rPr>
                <w:rFonts w:ascii="Times New Roman" w:hAnsi="Times New Roman" w:cs="Times New Roman"/>
                <w:sz w:val="18"/>
                <w:szCs w:val="18"/>
                <w:vertAlign w:val="superscript"/>
              </w:rPr>
              <w:t>В</w:t>
            </w:r>
            <w:r>
              <w:rPr>
                <w:rFonts w:ascii="Times New Roman" w:hAnsi="Times New Roman" w:cs="Times New Roman"/>
                <w:sz w:val="18"/>
                <w:szCs w:val="18"/>
                <w:vertAlign w:val="superscript"/>
              </w:rPr>
              <w:t>од</w:t>
            </w:r>
            <w:proofErr w:type="spellEnd"/>
            <w:r>
              <w:rPr>
                <w:rFonts w:ascii="Times New Roman" w:hAnsi="Times New Roman" w:cs="Times New Roman"/>
                <w:sz w:val="18"/>
                <w:szCs w:val="18"/>
                <w:vertAlign w:val="superscript"/>
              </w:rPr>
              <w:t>»</w:t>
            </w:r>
          </w:p>
        </w:tc>
      </w:tr>
      <w:tr w:rsidR="00573A67" w:rsidRPr="003346BA" w:rsidTr="00951F4E">
        <w:trPr>
          <w:cantSplit/>
          <w:trHeight w:val="240"/>
        </w:trPr>
        <w:tc>
          <w:tcPr>
            <w:tcW w:w="2055" w:type="dxa"/>
            <w:tcBorders>
              <w:top w:val="single" w:sz="6" w:space="0" w:color="auto"/>
              <w:left w:val="single" w:sz="6" w:space="0" w:color="auto"/>
              <w:bottom w:val="single" w:sz="6" w:space="0" w:color="auto"/>
              <w:right w:val="single" w:sz="6" w:space="0" w:color="auto"/>
            </w:tcBorders>
            <w:shd w:val="clear" w:color="auto" w:fill="auto"/>
          </w:tcPr>
          <w:p w:rsidR="006B2ABC" w:rsidRPr="00573A67" w:rsidRDefault="00573A67" w:rsidP="00951F4E">
            <w:pPr>
              <w:pStyle w:val="ConsPlusCell"/>
              <w:rPr>
                <w:rStyle w:val="s6"/>
                <w:rFonts w:ascii="Times New Roman" w:hAnsi="Times New Roman" w:cs="Times New Roman"/>
                <w:sz w:val="22"/>
                <w:szCs w:val="22"/>
                <w:shd w:val="clear" w:color="auto" w:fill="FFFFFF"/>
                <w:vertAlign w:val="superscript"/>
              </w:rPr>
            </w:pPr>
            <w:r w:rsidRPr="00573A67">
              <w:rPr>
                <w:rStyle w:val="s6"/>
                <w:rFonts w:ascii="Times New Roman" w:hAnsi="Times New Roman" w:cs="Times New Roman"/>
                <w:sz w:val="22"/>
                <w:szCs w:val="22"/>
                <w:shd w:val="clear" w:color="auto" w:fill="FFFFFF"/>
                <w:vertAlign w:val="superscript"/>
              </w:rPr>
              <w:lastRenderedPageBreak/>
              <w:t xml:space="preserve">Итого по муниципальной программе </w:t>
            </w:r>
          </w:p>
        </w:tc>
        <w:tc>
          <w:tcPr>
            <w:tcW w:w="162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rsidR="00573A67" w:rsidRPr="00573A67" w:rsidRDefault="00573A67" w:rsidP="00DA026A">
            <w:pPr>
              <w:pStyle w:val="ConsPlusCell"/>
              <w:widowControl/>
              <w:spacing w:line="276" w:lineRule="auto"/>
              <w:jc w:val="center"/>
              <w:rPr>
                <w:rFonts w:ascii="Times New Roman" w:hAnsi="Times New Roman" w:cs="Times New Roman"/>
                <w:color w:val="000000" w:themeColor="text1"/>
                <w:sz w:val="18"/>
                <w:szCs w:val="18"/>
                <w:vertAlign w:val="superscript"/>
              </w:rPr>
            </w:pPr>
          </w:p>
        </w:tc>
        <w:tc>
          <w:tcPr>
            <w:tcW w:w="676"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rsidR="00573A67" w:rsidRPr="00573A67" w:rsidRDefault="00573A67" w:rsidP="00DA026A">
            <w:pPr>
              <w:spacing w:line="276" w:lineRule="auto"/>
              <w:jc w:val="center"/>
              <w:rPr>
                <w:color w:val="000000" w:themeColor="text1"/>
                <w:sz w:val="18"/>
                <w:szCs w:val="18"/>
                <w:vertAlign w:val="superscript"/>
              </w:rPr>
            </w:pPr>
            <w:r>
              <w:rPr>
                <w:color w:val="000000" w:themeColor="text1"/>
                <w:sz w:val="18"/>
                <w:szCs w:val="18"/>
                <w:vertAlign w:val="superscript"/>
              </w:rPr>
              <w:t>50,0</w:t>
            </w:r>
          </w:p>
        </w:tc>
        <w:tc>
          <w:tcPr>
            <w:tcW w:w="675"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rsidR="00573A67" w:rsidRPr="00573A67" w:rsidRDefault="006B2ABC" w:rsidP="00DA026A">
            <w:pPr>
              <w:spacing w:line="276" w:lineRule="auto"/>
              <w:jc w:val="center"/>
              <w:rPr>
                <w:color w:val="000000" w:themeColor="text1"/>
                <w:sz w:val="18"/>
                <w:szCs w:val="18"/>
                <w:vertAlign w:val="superscript"/>
              </w:rPr>
            </w:pPr>
            <w:r>
              <w:rPr>
                <w:color w:val="000000" w:themeColor="text1"/>
                <w:sz w:val="18"/>
                <w:szCs w:val="18"/>
                <w:vertAlign w:val="superscript"/>
              </w:rPr>
              <w:t>38,0</w:t>
            </w:r>
          </w:p>
        </w:tc>
        <w:tc>
          <w:tcPr>
            <w:tcW w:w="810"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rsidR="00573A67" w:rsidRPr="00573A67" w:rsidRDefault="00573A67" w:rsidP="00DA026A">
            <w:pPr>
              <w:pStyle w:val="ConsPlusCell"/>
              <w:widowControl/>
              <w:spacing w:line="276" w:lineRule="auto"/>
              <w:jc w:val="center"/>
              <w:rPr>
                <w:rFonts w:ascii="Times New Roman" w:hAnsi="Times New Roman" w:cs="Times New Roman"/>
                <w:color w:val="000000" w:themeColor="text1"/>
                <w:sz w:val="18"/>
                <w:szCs w:val="18"/>
                <w:vertAlign w:val="superscript"/>
              </w:rPr>
            </w:pPr>
            <w:r>
              <w:rPr>
                <w:rFonts w:ascii="Times New Roman" w:hAnsi="Times New Roman" w:cs="Times New Roman"/>
                <w:color w:val="000000" w:themeColor="text1"/>
                <w:sz w:val="18"/>
                <w:szCs w:val="18"/>
                <w:vertAlign w:val="superscript"/>
              </w:rPr>
              <w:t>0</w:t>
            </w:r>
          </w:p>
        </w:tc>
        <w:tc>
          <w:tcPr>
            <w:tcW w:w="751"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rsidR="00573A67" w:rsidRPr="00573A67" w:rsidRDefault="00573A67" w:rsidP="00DA026A">
            <w:pPr>
              <w:pStyle w:val="ConsPlusCell"/>
              <w:widowControl/>
              <w:spacing w:line="276" w:lineRule="auto"/>
              <w:jc w:val="center"/>
              <w:rPr>
                <w:rFonts w:ascii="Times New Roman" w:hAnsi="Times New Roman" w:cs="Times New Roman"/>
                <w:color w:val="000000" w:themeColor="text1"/>
                <w:sz w:val="18"/>
                <w:szCs w:val="18"/>
                <w:vertAlign w:val="superscript"/>
              </w:rPr>
            </w:pPr>
            <w:r>
              <w:rPr>
                <w:rFonts w:ascii="Times New Roman" w:hAnsi="Times New Roman" w:cs="Times New Roman"/>
                <w:color w:val="000000" w:themeColor="text1"/>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rsidR="00573A67" w:rsidRPr="00573A67" w:rsidRDefault="00573A67" w:rsidP="00DA026A">
            <w:pPr>
              <w:spacing w:line="276" w:lineRule="auto"/>
              <w:jc w:val="center"/>
              <w:rPr>
                <w:color w:val="000000" w:themeColor="text1"/>
                <w:sz w:val="18"/>
                <w:szCs w:val="18"/>
                <w:vertAlign w:val="superscript"/>
              </w:rPr>
            </w:pPr>
            <w:r>
              <w:rPr>
                <w:color w:val="000000" w:themeColor="text1"/>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rsidR="00573A67" w:rsidRPr="00573A67" w:rsidRDefault="00573A67" w:rsidP="00DA026A">
            <w:pPr>
              <w:spacing w:line="276" w:lineRule="auto"/>
              <w:jc w:val="center"/>
              <w:rPr>
                <w:color w:val="000000" w:themeColor="text1"/>
                <w:sz w:val="18"/>
                <w:szCs w:val="18"/>
                <w:vertAlign w:val="superscript"/>
              </w:rPr>
            </w:pPr>
            <w:r>
              <w:rPr>
                <w:color w:val="000000" w:themeColor="text1"/>
                <w:sz w:val="18"/>
                <w:szCs w:val="18"/>
                <w:vertAlign w:val="superscript"/>
              </w:rPr>
              <w:t>0</w:t>
            </w:r>
          </w:p>
        </w:tc>
        <w:tc>
          <w:tcPr>
            <w:tcW w:w="736"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rsidR="00573A67" w:rsidRPr="00573A67" w:rsidRDefault="00573A67" w:rsidP="00DA026A">
            <w:pPr>
              <w:pStyle w:val="ConsPlusCell"/>
              <w:widowControl/>
              <w:spacing w:line="276" w:lineRule="auto"/>
              <w:jc w:val="center"/>
              <w:rPr>
                <w:rFonts w:ascii="Times New Roman" w:hAnsi="Times New Roman" w:cs="Times New Roman"/>
                <w:color w:val="000000" w:themeColor="text1"/>
                <w:sz w:val="18"/>
                <w:szCs w:val="18"/>
                <w:vertAlign w:val="superscript"/>
              </w:rPr>
            </w:pPr>
            <w:r>
              <w:rPr>
                <w:rFonts w:ascii="Times New Roman" w:hAnsi="Times New Roman" w:cs="Times New Roman"/>
                <w:color w:val="000000" w:themeColor="text1"/>
                <w:sz w:val="18"/>
                <w:szCs w:val="18"/>
                <w:vertAlign w:val="superscript"/>
              </w:rPr>
              <w:t>0</w:t>
            </w:r>
          </w:p>
        </w:tc>
        <w:tc>
          <w:tcPr>
            <w:tcW w:w="682"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rsidR="00573A67" w:rsidRPr="00573A67" w:rsidRDefault="00573A67" w:rsidP="00DA026A">
            <w:pPr>
              <w:pStyle w:val="ConsPlusCell"/>
              <w:widowControl/>
              <w:spacing w:line="276" w:lineRule="auto"/>
              <w:jc w:val="center"/>
              <w:rPr>
                <w:rFonts w:ascii="Times New Roman" w:hAnsi="Times New Roman" w:cs="Times New Roman"/>
                <w:color w:val="000000" w:themeColor="text1"/>
                <w:sz w:val="18"/>
                <w:szCs w:val="18"/>
                <w:vertAlign w:val="superscript"/>
              </w:rPr>
            </w:pPr>
            <w:r>
              <w:rPr>
                <w:rFonts w:ascii="Times New Roman" w:hAnsi="Times New Roman" w:cs="Times New Roman"/>
                <w:color w:val="000000" w:themeColor="text1"/>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rsidR="00573A67" w:rsidRPr="00573A67" w:rsidRDefault="00573A67" w:rsidP="00DA026A">
            <w:pPr>
              <w:pStyle w:val="ConsPlusCell"/>
              <w:widowControl/>
              <w:spacing w:line="276" w:lineRule="auto"/>
              <w:jc w:val="center"/>
              <w:rPr>
                <w:rFonts w:ascii="Times New Roman" w:hAnsi="Times New Roman" w:cs="Times New Roman"/>
                <w:color w:val="000000" w:themeColor="text1"/>
                <w:sz w:val="18"/>
                <w:szCs w:val="18"/>
                <w:vertAlign w:val="superscript"/>
              </w:rPr>
            </w:pPr>
            <w:r>
              <w:rPr>
                <w:rFonts w:ascii="Times New Roman" w:hAnsi="Times New Roman" w:cs="Times New Roman"/>
                <w:color w:val="000000" w:themeColor="text1"/>
                <w:sz w:val="18"/>
                <w:szCs w:val="18"/>
                <w:vertAlign w:val="superscript"/>
              </w:rPr>
              <w:t>0</w:t>
            </w:r>
          </w:p>
        </w:tc>
        <w:tc>
          <w:tcPr>
            <w:tcW w:w="567"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rsidR="00573A67" w:rsidRPr="00573A67" w:rsidRDefault="00573A67" w:rsidP="00DA026A">
            <w:pPr>
              <w:pStyle w:val="ConsPlusCell"/>
              <w:widowControl/>
              <w:spacing w:line="276" w:lineRule="auto"/>
              <w:jc w:val="center"/>
              <w:rPr>
                <w:rFonts w:ascii="Times New Roman" w:hAnsi="Times New Roman" w:cs="Times New Roman"/>
                <w:color w:val="000000" w:themeColor="text1"/>
                <w:sz w:val="18"/>
                <w:szCs w:val="18"/>
                <w:vertAlign w:val="superscript"/>
              </w:rPr>
            </w:pPr>
            <w:r>
              <w:rPr>
                <w:rFonts w:ascii="Times New Roman" w:hAnsi="Times New Roman" w:cs="Times New Roman"/>
                <w:color w:val="000000" w:themeColor="text1"/>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rsidR="00573A67" w:rsidRPr="00573A67" w:rsidRDefault="00573A67" w:rsidP="00DA026A">
            <w:pPr>
              <w:pStyle w:val="ConsPlusCell"/>
              <w:widowControl/>
              <w:spacing w:line="276" w:lineRule="auto"/>
              <w:jc w:val="center"/>
              <w:rPr>
                <w:rFonts w:ascii="Times New Roman" w:hAnsi="Times New Roman" w:cs="Times New Roman"/>
                <w:color w:val="000000" w:themeColor="text1"/>
                <w:sz w:val="18"/>
                <w:szCs w:val="18"/>
                <w:vertAlign w:val="superscript"/>
              </w:rPr>
            </w:pPr>
            <w:r>
              <w:rPr>
                <w:rFonts w:ascii="Times New Roman" w:hAnsi="Times New Roman" w:cs="Times New Roman"/>
                <w:color w:val="000000" w:themeColor="text1"/>
                <w:sz w:val="18"/>
                <w:szCs w:val="18"/>
                <w:vertAlign w:val="superscript"/>
              </w:rPr>
              <w:t>50,0</w:t>
            </w:r>
          </w:p>
        </w:tc>
        <w:tc>
          <w:tcPr>
            <w:tcW w:w="567"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rsidR="00573A67" w:rsidRPr="00573A67" w:rsidRDefault="006B2ABC" w:rsidP="00DA026A">
            <w:pPr>
              <w:pStyle w:val="ConsPlusCell"/>
              <w:widowControl/>
              <w:spacing w:line="276" w:lineRule="auto"/>
              <w:jc w:val="center"/>
              <w:rPr>
                <w:rFonts w:ascii="Times New Roman" w:hAnsi="Times New Roman" w:cs="Times New Roman"/>
                <w:color w:val="000000" w:themeColor="text1"/>
                <w:sz w:val="18"/>
                <w:szCs w:val="18"/>
                <w:vertAlign w:val="superscript"/>
              </w:rPr>
            </w:pPr>
            <w:r>
              <w:rPr>
                <w:rFonts w:ascii="Times New Roman" w:hAnsi="Times New Roman" w:cs="Times New Roman"/>
                <w:color w:val="000000" w:themeColor="text1"/>
                <w:sz w:val="18"/>
                <w:szCs w:val="18"/>
                <w:vertAlign w:val="superscript"/>
              </w:rPr>
              <w:t>38,0</w:t>
            </w:r>
          </w:p>
        </w:tc>
        <w:tc>
          <w:tcPr>
            <w:tcW w:w="3544" w:type="dxa"/>
            <w:tcBorders>
              <w:top w:val="single" w:sz="6" w:space="0" w:color="auto"/>
              <w:left w:val="single" w:sz="6" w:space="0" w:color="auto"/>
              <w:bottom w:val="single" w:sz="6" w:space="0" w:color="auto"/>
              <w:right w:val="single" w:sz="6" w:space="0" w:color="auto"/>
            </w:tcBorders>
            <w:shd w:val="clear" w:color="auto" w:fill="95B3D7" w:themeFill="accent1" w:themeFillTint="99"/>
          </w:tcPr>
          <w:p w:rsidR="00573A67" w:rsidRPr="00573A67" w:rsidRDefault="00573A67" w:rsidP="00C21A1B">
            <w:pPr>
              <w:pStyle w:val="ConsPlusCell"/>
              <w:widowControl/>
              <w:spacing w:line="276" w:lineRule="auto"/>
              <w:rPr>
                <w:rFonts w:ascii="Times New Roman" w:hAnsi="Times New Roman" w:cs="Times New Roman"/>
                <w:color w:val="000000" w:themeColor="text1"/>
                <w:sz w:val="18"/>
                <w:szCs w:val="18"/>
                <w:vertAlign w:val="superscript"/>
              </w:rPr>
            </w:pPr>
          </w:p>
        </w:tc>
      </w:tr>
    </w:tbl>
    <w:p w:rsidR="00D861EB" w:rsidRDefault="00D861EB" w:rsidP="00D861EB">
      <w:pPr>
        <w:autoSpaceDE w:val="0"/>
        <w:autoSpaceDN w:val="0"/>
        <w:adjustRightInd w:val="0"/>
        <w:outlineLvl w:val="1"/>
        <w:rPr>
          <w:b/>
          <w:i/>
          <w:sz w:val="28"/>
          <w:szCs w:val="28"/>
          <w:vertAlign w:val="superscript"/>
        </w:rPr>
      </w:pPr>
    </w:p>
    <w:p w:rsidR="00D861EB" w:rsidRDefault="00D861EB" w:rsidP="00D861EB">
      <w:pPr>
        <w:autoSpaceDE w:val="0"/>
        <w:autoSpaceDN w:val="0"/>
        <w:adjustRightInd w:val="0"/>
        <w:outlineLvl w:val="1"/>
        <w:rPr>
          <w:b/>
          <w:i/>
          <w:sz w:val="28"/>
          <w:szCs w:val="28"/>
          <w:vertAlign w:val="superscript"/>
        </w:rPr>
      </w:pPr>
    </w:p>
    <w:p w:rsidR="00D861EB" w:rsidRDefault="00D861EB" w:rsidP="00D861EB">
      <w:pPr>
        <w:autoSpaceDE w:val="0"/>
        <w:autoSpaceDN w:val="0"/>
        <w:adjustRightInd w:val="0"/>
        <w:outlineLvl w:val="1"/>
        <w:rPr>
          <w:b/>
          <w:i/>
          <w:sz w:val="28"/>
          <w:szCs w:val="28"/>
          <w:vertAlign w:val="superscript"/>
        </w:rPr>
      </w:pPr>
    </w:p>
    <w:p w:rsidR="00D861EB" w:rsidRDefault="00D861EB" w:rsidP="00D861EB">
      <w:pPr>
        <w:autoSpaceDE w:val="0"/>
        <w:autoSpaceDN w:val="0"/>
        <w:adjustRightInd w:val="0"/>
        <w:outlineLvl w:val="1"/>
        <w:rPr>
          <w:b/>
          <w:i/>
          <w:sz w:val="28"/>
          <w:szCs w:val="28"/>
          <w:vertAlign w:val="superscript"/>
        </w:rPr>
      </w:pPr>
    </w:p>
    <w:p w:rsidR="00A12DB2" w:rsidRPr="00D861EB" w:rsidRDefault="00D861EB" w:rsidP="00D861EB">
      <w:pPr>
        <w:autoSpaceDE w:val="0"/>
        <w:autoSpaceDN w:val="0"/>
        <w:adjustRightInd w:val="0"/>
        <w:jc w:val="center"/>
        <w:outlineLvl w:val="1"/>
        <w:rPr>
          <w:b/>
          <w:i/>
          <w:sz w:val="28"/>
          <w:szCs w:val="28"/>
          <w:vertAlign w:val="superscript"/>
        </w:rPr>
      </w:pPr>
      <w:r w:rsidRPr="00527660">
        <w:rPr>
          <w:b/>
          <w:i/>
          <w:sz w:val="28"/>
          <w:szCs w:val="28"/>
          <w:vertAlign w:val="superscript"/>
        </w:rPr>
        <w:t>«</w:t>
      </w:r>
      <w:r w:rsidR="00A12DB2" w:rsidRPr="00527660">
        <w:rPr>
          <w:b/>
          <w:i/>
          <w:sz w:val="28"/>
          <w:szCs w:val="28"/>
          <w:vertAlign w:val="superscript"/>
        </w:rPr>
        <w:t>Развитие общественного пассажирского транспорта муниципального образования «Ленский муниципальный район»</w:t>
      </w:r>
      <w:r w:rsidR="00A12DB2" w:rsidRPr="00B757E4">
        <w:rPr>
          <w:b/>
          <w:i/>
          <w:sz w:val="28"/>
          <w:szCs w:val="28"/>
          <w:vertAlign w:val="superscript"/>
        </w:rPr>
        <w:t xml:space="preserve"> </w:t>
      </w:r>
    </w:p>
    <w:tbl>
      <w:tblPr>
        <w:tblpPr w:leftFromText="180" w:rightFromText="180" w:bottomFromText="200" w:vertAnchor="text" w:tblpY="1"/>
        <w:tblOverlap w:val="never"/>
        <w:tblW w:w="15379" w:type="dxa"/>
        <w:tblLayout w:type="fixed"/>
        <w:tblCellMar>
          <w:left w:w="70" w:type="dxa"/>
          <w:right w:w="70" w:type="dxa"/>
        </w:tblCellMar>
        <w:tblLook w:val="04A0" w:firstRow="1" w:lastRow="0" w:firstColumn="1" w:lastColumn="0" w:noHBand="0" w:noVBand="1"/>
      </w:tblPr>
      <w:tblGrid>
        <w:gridCol w:w="2266"/>
        <w:gridCol w:w="1409"/>
        <w:gridCol w:w="928"/>
        <w:gridCol w:w="710"/>
        <w:gridCol w:w="667"/>
        <w:gridCol w:w="810"/>
        <w:gridCol w:w="779"/>
        <w:gridCol w:w="779"/>
        <w:gridCol w:w="17"/>
        <w:gridCol w:w="635"/>
        <w:gridCol w:w="830"/>
        <w:gridCol w:w="675"/>
        <w:gridCol w:w="810"/>
        <w:gridCol w:w="810"/>
        <w:gridCol w:w="945"/>
        <w:gridCol w:w="2309"/>
      </w:tblGrid>
      <w:tr w:rsidR="00A12DB2" w:rsidRPr="003346BA" w:rsidTr="003F0445">
        <w:trPr>
          <w:trHeight w:val="240"/>
          <w:tblHeader/>
        </w:trPr>
        <w:tc>
          <w:tcPr>
            <w:tcW w:w="2266" w:type="dxa"/>
            <w:vMerge w:val="restart"/>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994C74">
            <w:pPr>
              <w:pStyle w:val="ConsPlusCell"/>
              <w:widowControl/>
              <w:spacing w:line="276" w:lineRule="auto"/>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наименование</w:t>
            </w:r>
            <w:r w:rsidRPr="003346BA">
              <w:rPr>
                <w:rFonts w:ascii="Times New Roman" w:hAnsi="Times New Roman" w:cs="Times New Roman"/>
                <w:sz w:val="18"/>
                <w:szCs w:val="18"/>
                <w:vertAlign w:val="superscript"/>
              </w:rPr>
              <w:br/>
              <w:t>мероприяти</w:t>
            </w:r>
            <w:r w:rsidR="00AA03D2">
              <w:rPr>
                <w:rFonts w:ascii="Times New Roman" w:hAnsi="Times New Roman" w:cs="Times New Roman"/>
                <w:sz w:val="18"/>
                <w:szCs w:val="18"/>
                <w:vertAlign w:val="superscript"/>
              </w:rPr>
              <w:t>й</w:t>
            </w:r>
            <w:r w:rsidRPr="003346BA">
              <w:rPr>
                <w:rFonts w:ascii="Times New Roman" w:hAnsi="Times New Roman" w:cs="Times New Roman"/>
                <w:sz w:val="18"/>
                <w:szCs w:val="18"/>
                <w:vertAlign w:val="superscript"/>
              </w:rPr>
              <w:br/>
            </w:r>
          </w:p>
        </w:tc>
        <w:tc>
          <w:tcPr>
            <w:tcW w:w="1409" w:type="dxa"/>
            <w:vMerge w:val="restart"/>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исполнитель</w:t>
            </w:r>
          </w:p>
          <w:p w:rsidR="00A12DB2" w:rsidRPr="003346BA" w:rsidRDefault="00A12DB2" w:rsidP="00391073">
            <w:pPr>
              <w:spacing w:line="276" w:lineRule="auto"/>
              <w:jc w:val="center"/>
              <w:rPr>
                <w:sz w:val="18"/>
                <w:szCs w:val="18"/>
                <w:vertAlign w:val="superscript"/>
              </w:rPr>
            </w:pPr>
          </w:p>
        </w:tc>
        <w:tc>
          <w:tcPr>
            <w:tcW w:w="9395" w:type="dxa"/>
            <w:gridSpan w:val="13"/>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Объемы </w:t>
            </w:r>
            <w:r w:rsidR="004D5558" w:rsidRPr="003346BA">
              <w:rPr>
                <w:rFonts w:ascii="Times New Roman" w:hAnsi="Times New Roman" w:cs="Times New Roman"/>
                <w:sz w:val="18"/>
                <w:szCs w:val="18"/>
                <w:vertAlign w:val="superscript"/>
              </w:rPr>
              <w:t>финансирования, тыс.</w:t>
            </w:r>
            <w:r w:rsidRPr="003346BA">
              <w:rPr>
                <w:rFonts w:ascii="Times New Roman" w:hAnsi="Times New Roman" w:cs="Times New Roman"/>
                <w:sz w:val="18"/>
                <w:szCs w:val="18"/>
                <w:vertAlign w:val="superscript"/>
              </w:rPr>
              <w:t xml:space="preserve"> руб.</w:t>
            </w:r>
          </w:p>
        </w:tc>
        <w:tc>
          <w:tcPr>
            <w:tcW w:w="2309" w:type="dxa"/>
            <w:vMerge w:val="restart"/>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Фактический </w:t>
            </w:r>
            <w:r w:rsidR="004D5558" w:rsidRPr="003346BA">
              <w:rPr>
                <w:rFonts w:ascii="Times New Roman" w:hAnsi="Times New Roman" w:cs="Times New Roman"/>
                <w:sz w:val="18"/>
                <w:szCs w:val="18"/>
                <w:vertAlign w:val="superscript"/>
              </w:rPr>
              <w:t>результат выполнения</w:t>
            </w:r>
            <w:r w:rsidR="00994C74">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 xml:space="preserve">мероприятия с указанием причин   </w:t>
            </w:r>
            <w:r w:rsidRPr="003346BA">
              <w:rPr>
                <w:rFonts w:ascii="Times New Roman" w:hAnsi="Times New Roman" w:cs="Times New Roman"/>
                <w:sz w:val="18"/>
                <w:szCs w:val="18"/>
                <w:vertAlign w:val="superscript"/>
              </w:rPr>
              <w:br/>
              <w:t>невыполнения</w:t>
            </w:r>
          </w:p>
        </w:tc>
      </w:tr>
      <w:tr w:rsidR="00A12DB2" w:rsidRPr="003346BA" w:rsidTr="003F0445">
        <w:trPr>
          <w:trHeight w:val="360"/>
          <w:tblHeader/>
        </w:trPr>
        <w:tc>
          <w:tcPr>
            <w:tcW w:w="2266" w:type="dxa"/>
            <w:vMerge/>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jc w:val="center"/>
              <w:rPr>
                <w:sz w:val="18"/>
                <w:szCs w:val="18"/>
                <w:vertAlign w:val="superscript"/>
              </w:rPr>
            </w:pPr>
          </w:p>
        </w:tc>
        <w:tc>
          <w:tcPr>
            <w:tcW w:w="1409" w:type="dxa"/>
            <w:vMerge/>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jc w:val="center"/>
              <w:rPr>
                <w:sz w:val="18"/>
                <w:szCs w:val="18"/>
                <w:vertAlign w:val="superscript"/>
              </w:rPr>
            </w:pPr>
          </w:p>
        </w:tc>
        <w:tc>
          <w:tcPr>
            <w:tcW w:w="1638" w:type="dxa"/>
            <w:gridSpan w:val="2"/>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всего</w:t>
            </w:r>
          </w:p>
        </w:tc>
        <w:tc>
          <w:tcPr>
            <w:tcW w:w="1477" w:type="dxa"/>
            <w:gridSpan w:val="2"/>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1575" w:type="dxa"/>
            <w:gridSpan w:val="3"/>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w:t>
            </w:r>
          </w:p>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«Ленский муниципальный район»</w:t>
            </w:r>
          </w:p>
        </w:tc>
        <w:tc>
          <w:tcPr>
            <w:tcW w:w="1465" w:type="dxa"/>
            <w:gridSpan w:val="2"/>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Бюджеты поселений</w:t>
            </w:r>
          </w:p>
        </w:tc>
        <w:tc>
          <w:tcPr>
            <w:tcW w:w="1485" w:type="dxa"/>
            <w:gridSpan w:val="2"/>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Областной  </w:t>
            </w:r>
            <w:r w:rsidRPr="003346BA">
              <w:rPr>
                <w:rFonts w:ascii="Times New Roman" w:hAnsi="Times New Roman" w:cs="Times New Roman"/>
                <w:sz w:val="18"/>
                <w:szCs w:val="18"/>
                <w:vertAlign w:val="superscript"/>
              </w:rPr>
              <w:br/>
              <w:t>бюджет</w:t>
            </w:r>
          </w:p>
        </w:tc>
        <w:tc>
          <w:tcPr>
            <w:tcW w:w="1755" w:type="dxa"/>
            <w:gridSpan w:val="2"/>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внебюджетные</w:t>
            </w:r>
            <w:r w:rsidRPr="003346BA">
              <w:rPr>
                <w:rFonts w:ascii="Times New Roman" w:hAnsi="Times New Roman" w:cs="Times New Roman"/>
                <w:sz w:val="18"/>
                <w:szCs w:val="18"/>
                <w:vertAlign w:val="superscript"/>
              </w:rPr>
              <w:br/>
              <w:t>источники</w:t>
            </w:r>
          </w:p>
        </w:tc>
        <w:tc>
          <w:tcPr>
            <w:tcW w:w="2309" w:type="dxa"/>
            <w:vMerge/>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jc w:val="center"/>
              <w:rPr>
                <w:sz w:val="18"/>
                <w:szCs w:val="18"/>
                <w:vertAlign w:val="superscript"/>
              </w:rPr>
            </w:pPr>
          </w:p>
        </w:tc>
      </w:tr>
      <w:tr w:rsidR="00A12DB2" w:rsidRPr="003346BA" w:rsidTr="00B15068">
        <w:trPr>
          <w:trHeight w:val="424"/>
          <w:tblHeader/>
        </w:trPr>
        <w:tc>
          <w:tcPr>
            <w:tcW w:w="2266" w:type="dxa"/>
            <w:vMerge/>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jc w:val="center"/>
              <w:rPr>
                <w:sz w:val="18"/>
                <w:szCs w:val="18"/>
                <w:vertAlign w:val="superscript"/>
              </w:rPr>
            </w:pPr>
          </w:p>
        </w:tc>
        <w:tc>
          <w:tcPr>
            <w:tcW w:w="1409" w:type="dxa"/>
            <w:vMerge/>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jc w:val="center"/>
              <w:rPr>
                <w:sz w:val="18"/>
                <w:szCs w:val="18"/>
                <w:vertAlign w:val="superscript"/>
              </w:rPr>
            </w:pPr>
          </w:p>
        </w:tc>
        <w:tc>
          <w:tcPr>
            <w:tcW w:w="928"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10"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67"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79"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79"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52" w:type="dxa"/>
            <w:gridSpan w:val="2"/>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30"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75"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945"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2309" w:type="dxa"/>
            <w:vMerge/>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jc w:val="center"/>
              <w:rPr>
                <w:sz w:val="18"/>
                <w:szCs w:val="18"/>
                <w:vertAlign w:val="superscript"/>
              </w:rPr>
            </w:pPr>
          </w:p>
        </w:tc>
      </w:tr>
      <w:tr w:rsidR="00A12DB2" w:rsidRPr="003346BA" w:rsidTr="003F0445">
        <w:trPr>
          <w:trHeight w:val="240"/>
          <w:tblHeader/>
        </w:trPr>
        <w:tc>
          <w:tcPr>
            <w:tcW w:w="2266"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w:t>
            </w:r>
          </w:p>
        </w:tc>
        <w:tc>
          <w:tcPr>
            <w:tcW w:w="1409"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p>
        </w:tc>
        <w:tc>
          <w:tcPr>
            <w:tcW w:w="928"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p>
        </w:tc>
        <w:tc>
          <w:tcPr>
            <w:tcW w:w="710"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w:t>
            </w:r>
          </w:p>
        </w:tc>
        <w:tc>
          <w:tcPr>
            <w:tcW w:w="667"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w:t>
            </w:r>
          </w:p>
        </w:tc>
        <w:tc>
          <w:tcPr>
            <w:tcW w:w="779"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w:t>
            </w:r>
          </w:p>
        </w:tc>
        <w:tc>
          <w:tcPr>
            <w:tcW w:w="779"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w:t>
            </w:r>
          </w:p>
        </w:tc>
        <w:tc>
          <w:tcPr>
            <w:tcW w:w="652" w:type="dxa"/>
            <w:gridSpan w:val="2"/>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w:t>
            </w:r>
          </w:p>
        </w:tc>
        <w:tc>
          <w:tcPr>
            <w:tcW w:w="830"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w:t>
            </w:r>
          </w:p>
        </w:tc>
        <w:tc>
          <w:tcPr>
            <w:tcW w:w="675"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w:t>
            </w:r>
          </w:p>
        </w:tc>
        <w:tc>
          <w:tcPr>
            <w:tcW w:w="810"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w:t>
            </w:r>
          </w:p>
        </w:tc>
        <w:tc>
          <w:tcPr>
            <w:tcW w:w="945"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14</w:t>
            </w:r>
          </w:p>
        </w:tc>
        <w:tc>
          <w:tcPr>
            <w:tcW w:w="2309" w:type="dxa"/>
            <w:tcBorders>
              <w:top w:val="single" w:sz="6" w:space="0" w:color="auto"/>
              <w:left w:val="single" w:sz="6" w:space="0" w:color="auto"/>
              <w:bottom w:val="single" w:sz="6" w:space="0" w:color="auto"/>
              <w:right w:val="single" w:sz="6" w:space="0" w:color="auto"/>
            </w:tcBorders>
            <w:vAlign w:val="center"/>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w:t>
            </w:r>
          </w:p>
        </w:tc>
      </w:tr>
      <w:tr w:rsidR="007F78F5" w:rsidRPr="003346BA" w:rsidTr="008B0544">
        <w:trPr>
          <w:cantSplit/>
          <w:trHeight w:val="2127"/>
        </w:trPr>
        <w:tc>
          <w:tcPr>
            <w:tcW w:w="2266" w:type="dxa"/>
            <w:tcBorders>
              <w:top w:val="single" w:sz="6" w:space="0" w:color="auto"/>
              <w:left w:val="single" w:sz="6" w:space="0" w:color="auto"/>
              <w:bottom w:val="single" w:sz="6" w:space="0" w:color="auto"/>
              <w:right w:val="single" w:sz="6" w:space="0" w:color="auto"/>
            </w:tcBorders>
          </w:tcPr>
          <w:p w:rsidR="007F78F5" w:rsidRPr="003346BA" w:rsidRDefault="007F78F5" w:rsidP="008B0544">
            <w:pPr>
              <w:spacing w:line="276" w:lineRule="auto"/>
              <w:rPr>
                <w:sz w:val="18"/>
                <w:szCs w:val="18"/>
                <w:vertAlign w:val="superscript"/>
              </w:rPr>
            </w:pPr>
            <w:r w:rsidRPr="003346BA">
              <w:rPr>
                <w:sz w:val="18"/>
                <w:szCs w:val="18"/>
                <w:vertAlign w:val="superscript"/>
              </w:rPr>
              <w:t>1. Решение вопросов оказания услуг по осуществлению регулярных пассажирских перевозок автомобильным транспортом общего пользования по регулируемым тарифам на территории муниципального образования «Ленский муниципальный район» по муниципальным маршрутам регулярных перевозок.</w:t>
            </w:r>
          </w:p>
        </w:tc>
        <w:tc>
          <w:tcPr>
            <w:tcW w:w="1409"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spacing w:line="276" w:lineRule="auto"/>
              <w:jc w:val="center"/>
              <w:rPr>
                <w:sz w:val="18"/>
                <w:szCs w:val="18"/>
                <w:vertAlign w:val="superscript"/>
              </w:rPr>
            </w:pPr>
            <w:r w:rsidRPr="003346BA">
              <w:rPr>
                <w:sz w:val="18"/>
                <w:szCs w:val="18"/>
                <w:vertAlign w:val="superscript"/>
              </w:rPr>
              <w:t>Администрация МО «Ленский муниципальный район»</w:t>
            </w:r>
          </w:p>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МУП «Ленское ПАП»</w:t>
            </w:r>
          </w:p>
        </w:tc>
        <w:tc>
          <w:tcPr>
            <w:tcW w:w="928" w:type="dxa"/>
            <w:tcBorders>
              <w:top w:val="single" w:sz="6" w:space="0" w:color="auto"/>
              <w:left w:val="single" w:sz="6" w:space="0" w:color="auto"/>
              <w:bottom w:val="single" w:sz="6" w:space="0" w:color="auto"/>
              <w:right w:val="single" w:sz="6" w:space="0" w:color="auto"/>
            </w:tcBorders>
            <w:hideMark/>
          </w:tcPr>
          <w:p w:rsidR="007F78F5" w:rsidRPr="003346BA" w:rsidRDefault="00317144" w:rsidP="007F78F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8729,9</w:t>
            </w:r>
          </w:p>
        </w:tc>
        <w:tc>
          <w:tcPr>
            <w:tcW w:w="710" w:type="dxa"/>
            <w:tcBorders>
              <w:top w:val="single" w:sz="6" w:space="0" w:color="auto"/>
              <w:left w:val="single" w:sz="6" w:space="0" w:color="auto"/>
              <w:bottom w:val="single" w:sz="6" w:space="0" w:color="auto"/>
              <w:right w:val="single" w:sz="6" w:space="0" w:color="auto"/>
            </w:tcBorders>
            <w:hideMark/>
          </w:tcPr>
          <w:p w:rsidR="007F78F5" w:rsidRPr="003346BA" w:rsidRDefault="00317144" w:rsidP="007F78F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7461,3</w:t>
            </w:r>
          </w:p>
        </w:tc>
        <w:tc>
          <w:tcPr>
            <w:tcW w:w="667"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7F78F5" w:rsidRPr="003346BA" w:rsidRDefault="00317144" w:rsidP="007F78F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1746,0</w:t>
            </w:r>
          </w:p>
        </w:tc>
        <w:tc>
          <w:tcPr>
            <w:tcW w:w="779" w:type="dxa"/>
            <w:tcBorders>
              <w:top w:val="single" w:sz="6" w:space="0" w:color="auto"/>
              <w:left w:val="single" w:sz="6" w:space="0" w:color="auto"/>
              <w:bottom w:val="single" w:sz="6" w:space="0" w:color="auto"/>
              <w:right w:val="single" w:sz="6" w:space="0" w:color="auto"/>
            </w:tcBorders>
            <w:hideMark/>
          </w:tcPr>
          <w:p w:rsidR="007F78F5" w:rsidRPr="003346BA" w:rsidRDefault="00317144" w:rsidP="007F78F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1492,3</w:t>
            </w:r>
          </w:p>
        </w:tc>
        <w:tc>
          <w:tcPr>
            <w:tcW w:w="652" w:type="dxa"/>
            <w:gridSpan w:val="2"/>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7F78F5" w:rsidRPr="003346BA" w:rsidRDefault="000F57AD" w:rsidP="007F78F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6983,9</w:t>
            </w:r>
          </w:p>
        </w:tc>
        <w:tc>
          <w:tcPr>
            <w:tcW w:w="810" w:type="dxa"/>
            <w:tcBorders>
              <w:top w:val="single" w:sz="6" w:space="0" w:color="auto"/>
              <w:left w:val="single" w:sz="6" w:space="0" w:color="auto"/>
              <w:bottom w:val="single" w:sz="6" w:space="0" w:color="auto"/>
              <w:right w:val="single" w:sz="6" w:space="0" w:color="auto"/>
            </w:tcBorders>
            <w:hideMark/>
          </w:tcPr>
          <w:p w:rsidR="007F78F5" w:rsidRPr="003346BA" w:rsidRDefault="00317144" w:rsidP="007F78F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5969,0</w:t>
            </w:r>
          </w:p>
        </w:tc>
        <w:tc>
          <w:tcPr>
            <w:tcW w:w="81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309" w:type="dxa"/>
            <w:tcBorders>
              <w:top w:val="single" w:sz="6" w:space="0" w:color="auto"/>
              <w:left w:val="single" w:sz="6" w:space="0" w:color="auto"/>
              <w:bottom w:val="single" w:sz="6" w:space="0" w:color="auto"/>
              <w:right w:val="single" w:sz="6" w:space="0" w:color="auto"/>
            </w:tcBorders>
            <w:hideMark/>
          </w:tcPr>
          <w:p w:rsidR="007F78F5"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Выполняются перевозки по </w:t>
            </w:r>
            <w:r w:rsidR="0011455B">
              <w:rPr>
                <w:rFonts w:ascii="Times New Roman" w:hAnsi="Times New Roman" w:cs="Times New Roman"/>
                <w:sz w:val="18"/>
                <w:szCs w:val="18"/>
                <w:vertAlign w:val="superscript"/>
              </w:rPr>
              <w:t>6</w:t>
            </w:r>
            <w:r w:rsidRPr="003346BA">
              <w:rPr>
                <w:rFonts w:ascii="Times New Roman" w:hAnsi="Times New Roman" w:cs="Times New Roman"/>
                <w:sz w:val="18"/>
                <w:szCs w:val="18"/>
                <w:vertAlign w:val="superscript"/>
              </w:rPr>
              <w:t xml:space="preserve"> муниципальным маршрутам</w:t>
            </w:r>
          </w:p>
          <w:p w:rsidR="007E4BFD" w:rsidRPr="003346BA" w:rsidRDefault="007E4BFD" w:rsidP="007E4BFD">
            <w:pPr>
              <w:pStyle w:val="ConsPlusCell"/>
              <w:widowControl/>
              <w:spacing w:line="276" w:lineRule="auto"/>
              <w:rPr>
                <w:rFonts w:ascii="Times New Roman" w:hAnsi="Times New Roman" w:cs="Times New Roman"/>
                <w:sz w:val="18"/>
                <w:szCs w:val="18"/>
                <w:vertAlign w:val="superscript"/>
              </w:rPr>
            </w:pPr>
          </w:p>
        </w:tc>
      </w:tr>
      <w:tr w:rsidR="00A12DB2" w:rsidRPr="003346BA" w:rsidTr="003F0445">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A12DB2" w:rsidRPr="003346BA" w:rsidRDefault="00A12DB2" w:rsidP="00B3766C">
            <w:pPr>
              <w:spacing w:line="276" w:lineRule="auto"/>
              <w:rPr>
                <w:sz w:val="18"/>
                <w:szCs w:val="18"/>
                <w:vertAlign w:val="superscript"/>
              </w:rPr>
            </w:pPr>
            <w:r w:rsidRPr="003346BA">
              <w:rPr>
                <w:sz w:val="18"/>
                <w:szCs w:val="18"/>
                <w:vertAlign w:val="superscript"/>
              </w:rPr>
              <w:t>2. Ведение реестра перевозчиков Ленского района</w:t>
            </w:r>
          </w:p>
        </w:tc>
        <w:tc>
          <w:tcPr>
            <w:tcW w:w="1409" w:type="dxa"/>
            <w:tcBorders>
              <w:top w:val="single" w:sz="6" w:space="0" w:color="auto"/>
              <w:left w:val="single" w:sz="6" w:space="0" w:color="auto"/>
              <w:bottom w:val="single" w:sz="6" w:space="0" w:color="auto"/>
              <w:right w:val="single" w:sz="6" w:space="0" w:color="auto"/>
            </w:tcBorders>
          </w:tcPr>
          <w:p w:rsidR="00A12DB2" w:rsidRPr="003346BA" w:rsidRDefault="00A12DB2" w:rsidP="00391073">
            <w:pPr>
              <w:spacing w:line="276" w:lineRule="auto"/>
              <w:jc w:val="center"/>
              <w:rPr>
                <w:sz w:val="18"/>
                <w:szCs w:val="18"/>
                <w:vertAlign w:val="superscript"/>
              </w:rPr>
            </w:pPr>
            <w:r w:rsidRPr="003346BA">
              <w:rPr>
                <w:sz w:val="18"/>
                <w:szCs w:val="18"/>
                <w:vertAlign w:val="superscript"/>
              </w:rPr>
              <w:t>Администрация МО «Ленский муниципальный район»</w:t>
            </w:r>
          </w:p>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МУП «Ленское ПАП»</w:t>
            </w:r>
          </w:p>
        </w:tc>
        <w:tc>
          <w:tcPr>
            <w:tcW w:w="928"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10"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67"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2" w:type="dxa"/>
            <w:gridSpan w:val="2"/>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309" w:type="dxa"/>
            <w:tcBorders>
              <w:top w:val="single" w:sz="6" w:space="0" w:color="auto"/>
              <w:left w:val="single" w:sz="6" w:space="0" w:color="auto"/>
              <w:bottom w:val="single" w:sz="6" w:space="0" w:color="auto"/>
              <w:right w:val="single" w:sz="6" w:space="0" w:color="auto"/>
            </w:tcBorders>
            <w:hideMark/>
          </w:tcPr>
          <w:p w:rsidR="00A12DB2" w:rsidRPr="003346BA" w:rsidRDefault="007F78F5"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Ведется реестр перевозчиков</w:t>
            </w:r>
          </w:p>
        </w:tc>
      </w:tr>
      <w:tr w:rsidR="00A12DB2" w:rsidRPr="003346BA" w:rsidTr="003F0445">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A12DB2" w:rsidRPr="003346BA" w:rsidRDefault="00A12DB2" w:rsidP="00B3766C">
            <w:pPr>
              <w:spacing w:line="276" w:lineRule="auto"/>
              <w:rPr>
                <w:sz w:val="18"/>
                <w:szCs w:val="18"/>
                <w:vertAlign w:val="superscript"/>
              </w:rPr>
            </w:pPr>
            <w:r w:rsidRPr="003346BA">
              <w:rPr>
                <w:sz w:val="18"/>
                <w:szCs w:val="18"/>
                <w:vertAlign w:val="superscript"/>
              </w:rPr>
              <w:t>3. Проведение мероприятий по повышению профессионального мастерства (ежегодно)</w:t>
            </w:r>
          </w:p>
        </w:tc>
        <w:tc>
          <w:tcPr>
            <w:tcW w:w="1409"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 МО «Ленский муниципальный район»</w:t>
            </w:r>
          </w:p>
        </w:tc>
        <w:tc>
          <w:tcPr>
            <w:tcW w:w="928"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10"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67"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2" w:type="dxa"/>
            <w:gridSpan w:val="2"/>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A12DB2" w:rsidRPr="003346BA" w:rsidRDefault="00A12DB2" w:rsidP="00391073">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309" w:type="dxa"/>
            <w:tcBorders>
              <w:top w:val="single" w:sz="6" w:space="0" w:color="auto"/>
              <w:left w:val="single" w:sz="6" w:space="0" w:color="auto"/>
              <w:bottom w:val="single" w:sz="6" w:space="0" w:color="auto"/>
              <w:right w:val="single" w:sz="6" w:space="0" w:color="auto"/>
            </w:tcBorders>
            <w:hideMark/>
          </w:tcPr>
          <w:p w:rsidR="00A12DB2" w:rsidRPr="003346BA" w:rsidRDefault="00DE4382" w:rsidP="00391073">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Мероприятие не проводилось.</w:t>
            </w:r>
          </w:p>
        </w:tc>
      </w:tr>
      <w:tr w:rsidR="007F78F5" w:rsidRPr="003346BA" w:rsidTr="003F0445">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7F78F5" w:rsidRPr="003346BA" w:rsidRDefault="007F78F5" w:rsidP="00B3766C">
            <w:pPr>
              <w:spacing w:line="276" w:lineRule="auto"/>
              <w:rPr>
                <w:sz w:val="18"/>
                <w:szCs w:val="18"/>
                <w:vertAlign w:val="superscript"/>
              </w:rPr>
            </w:pPr>
            <w:r w:rsidRPr="003346BA">
              <w:rPr>
                <w:sz w:val="18"/>
                <w:szCs w:val="18"/>
                <w:vertAlign w:val="superscript"/>
              </w:rPr>
              <w:t>4.  Предоставление субсидии на выпадающие доходы при оказании услуг, связанных с осуществлением регулярных перевозок по регулируемым тарифам пассажиров и багажа по муниципальным маршрутам на территории Ленского муниципального района Архангельской области</w:t>
            </w:r>
          </w:p>
        </w:tc>
        <w:tc>
          <w:tcPr>
            <w:tcW w:w="1409"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 МО «Ленский муниципальный район»</w:t>
            </w:r>
          </w:p>
        </w:tc>
        <w:tc>
          <w:tcPr>
            <w:tcW w:w="928"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ind w:right="-106"/>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1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67"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ind w:right="-106"/>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2" w:type="dxa"/>
            <w:gridSpan w:val="2"/>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45"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309"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Не запланировано</w:t>
            </w:r>
          </w:p>
        </w:tc>
      </w:tr>
      <w:tr w:rsidR="007F78F5" w:rsidRPr="003346BA" w:rsidTr="003F0445">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7F78F5" w:rsidRPr="003346BA" w:rsidRDefault="007F78F5" w:rsidP="00B3766C">
            <w:pPr>
              <w:spacing w:line="276" w:lineRule="auto"/>
              <w:rPr>
                <w:sz w:val="18"/>
                <w:szCs w:val="18"/>
                <w:vertAlign w:val="superscript"/>
              </w:rPr>
            </w:pPr>
            <w:r w:rsidRPr="003346BA">
              <w:rPr>
                <w:sz w:val="18"/>
                <w:szCs w:val="18"/>
                <w:vertAlign w:val="superscript"/>
              </w:rPr>
              <w:lastRenderedPageBreak/>
              <w:t xml:space="preserve">5. Приобретение автобуса для осуществления регулярных пассажирских перевозок для МУП «Ленское </w:t>
            </w:r>
            <w:r w:rsidR="004D5558" w:rsidRPr="003346BA">
              <w:rPr>
                <w:sz w:val="18"/>
                <w:szCs w:val="18"/>
                <w:vertAlign w:val="superscript"/>
              </w:rPr>
              <w:t>ПАП» и</w:t>
            </w:r>
            <w:r w:rsidRPr="003346BA">
              <w:rPr>
                <w:sz w:val="18"/>
                <w:szCs w:val="18"/>
                <w:vertAlign w:val="superscript"/>
              </w:rPr>
              <w:t xml:space="preserve"> приобретение запасных частей</w:t>
            </w:r>
          </w:p>
        </w:tc>
        <w:tc>
          <w:tcPr>
            <w:tcW w:w="1409"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Перевозчики, задействованные на маршрутах общего пользования</w:t>
            </w:r>
          </w:p>
        </w:tc>
        <w:tc>
          <w:tcPr>
            <w:tcW w:w="928" w:type="dxa"/>
            <w:tcBorders>
              <w:top w:val="single" w:sz="6" w:space="0" w:color="auto"/>
              <w:left w:val="single" w:sz="6" w:space="0" w:color="auto"/>
              <w:bottom w:val="single" w:sz="6" w:space="0" w:color="auto"/>
              <w:right w:val="single" w:sz="6" w:space="0" w:color="auto"/>
            </w:tcBorders>
            <w:hideMark/>
          </w:tcPr>
          <w:p w:rsidR="007F78F5" w:rsidRPr="003346BA" w:rsidRDefault="0011455B" w:rsidP="007F78F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105,0</w:t>
            </w:r>
          </w:p>
        </w:tc>
        <w:tc>
          <w:tcPr>
            <w:tcW w:w="710" w:type="dxa"/>
            <w:tcBorders>
              <w:top w:val="single" w:sz="6" w:space="0" w:color="auto"/>
              <w:left w:val="single" w:sz="6" w:space="0" w:color="auto"/>
              <w:bottom w:val="single" w:sz="6" w:space="0" w:color="auto"/>
              <w:right w:val="single" w:sz="6" w:space="0" w:color="auto"/>
            </w:tcBorders>
            <w:hideMark/>
          </w:tcPr>
          <w:p w:rsidR="007F78F5" w:rsidRPr="003346BA" w:rsidRDefault="00DE4382" w:rsidP="007F78F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105,0</w:t>
            </w:r>
          </w:p>
        </w:tc>
        <w:tc>
          <w:tcPr>
            <w:tcW w:w="667"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2" w:type="dxa"/>
            <w:gridSpan w:val="2"/>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3346BA" w:rsidRDefault="007F78F5" w:rsidP="007F78F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7F78F5" w:rsidRPr="003346BA" w:rsidRDefault="0011455B" w:rsidP="007F78F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105,0</w:t>
            </w:r>
          </w:p>
        </w:tc>
        <w:tc>
          <w:tcPr>
            <w:tcW w:w="945" w:type="dxa"/>
            <w:tcBorders>
              <w:top w:val="single" w:sz="6" w:space="0" w:color="auto"/>
              <w:left w:val="single" w:sz="6" w:space="0" w:color="auto"/>
              <w:bottom w:val="single" w:sz="6" w:space="0" w:color="auto"/>
              <w:right w:val="single" w:sz="6" w:space="0" w:color="auto"/>
            </w:tcBorders>
            <w:hideMark/>
          </w:tcPr>
          <w:p w:rsidR="007F78F5" w:rsidRPr="003346BA" w:rsidRDefault="00DE4382" w:rsidP="007F78F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105,0</w:t>
            </w:r>
          </w:p>
        </w:tc>
        <w:tc>
          <w:tcPr>
            <w:tcW w:w="2309" w:type="dxa"/>
            <w:tcBorders>
              <w:top w:val="single" w:sz="6" w:space="0" w:color="auto"/>
              <w:left w:val="single" w:sz="6" w:space="0" w:color="auto"/>
              <w:bottom w:val="single" w:sz="6" w:space="0" w:color="auto"/>
              <w:right w:val="single" w:sz="6" w:space="0" w:color="auto"/>
            </w:tcBorders>
            <w:hideMark/>
          </w:tcPr>
          <w:p w:rsidR="007F78F5" w:rsidRPr="003346BA" w:rsidRDefault="0011455B" w:rsidP="007F78F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Приобретение запасных частей. </w:t>
            </w:r>
          </w:p>
        </w:tc>
      </w:tr>
      <w:tr w:rsidR="003F0445" w:rsidRPr="003346BA" w:rsidTr="003F0445">
        <w:trPr>
          <w:cantSplit/>
          <w:trHeight w:val="240"/>
        </w:trPr>
        <w:tc>
          <w:tcPr>
            <w:tcW w:w="2266" w:type="dxa"/>
            <w:tcBorders>
              <w:top w:val="single" w:sz="6" w:space="0" w:color="auto"/>
              <w:left w:val="single" w:sz="6" w:space="0" w:color="auto"/>
              <w:bottom w:val="single" w:sz="6" w:space="0" w:color="auto"/>
              <w:right w:val="single" w:sz="6" w:space="0" w:color="auto"/>
            </w:tcBorders>
            <w:hideMark/>
          </w:tcPr>
          <w:p w:rsidR="003F0445" w:rsidRPr="003346BA" w:rsidRDefault="003F0445" w:rsidP="00B3766C">
            <w:pPr>
              <w:spacing w:line="276" w:lineRule="auto"/>
              <w:rPr>
                <w:sz w:val="18"/>
                <w:szCs w:val="18"/>
                <w:vertAlign w:val="superscript"/>
              </w:rPr>
            </w:pPr>
            <w:r w:rsidRPr="003346BA">
              <w:rPr>
                <w:sz w:val="18"/>
                <w:szCs w:val="18"/>
                <w:vertAlign w:val="superscript"/>
              </w:rPr>
              <w:t>6. Закупка и установка специального оборудования на автобусы</w:t>
            </w:r>
          </w:p>
        </w:tc>
        <w:tc>
          <w:tcPr>
            <w:tcW w:w="1409"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 МО «Ленский муниципальный район»</w:t>
            </w:r>
          </w:p>
        </w:tc>
        <w:tc>
          <w:tcPr>
            <w:tcW w:w="928" w:type="dxa"/>
            <w:tcBorders>
              <w:top w:val="single" w:sz="6" w:space="0" w:color="auto"/>
              <w:left w:val="single" w:sz="6" w:space="0" w:color="auto"/>
              <w:bottom w:val="single" w:sz="6" w:space="0" w:color="auto"/>
              <w:right w:val="single" w:sz="6" w:space="0" w:color="auto"/>
            </w:tcBorders>
            <w:hideMark/>
          </w:tcPr>
          <w:p w:rsidR="003F0445" w:rsidRPr="003346BA" w:rsidRDefault="0011455B" w:rsidP="003F044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30,0</w:t>
            </w:r>
          </w:p>
        </w:tc>
        <w:tc>
          <w:tcPr>
            <w:tcW w:w="710" w:type="dxa"/>
            <w:tcBorders>
              <w:top w:val="single" w:sz="6" w:space="0" w:color="auto"/>
              <w:left w:val="single" w:sz="6" w:space="0" w:color="auto"/>
              <w:bottom w:val="single" w:sz="6" w:space="0" w:color="auto"/>
              <w:right w:val="single" w:sz="6" w:space="0" w:color="auto"/>
            </w:tcBorders>
            <w:hideMark/>
          </w:tcPr>
          <w:p w:rsidR="003F0445" w:rsidRPr="003346BA" w:rsidRDefault="000F57AD" w:rsidP="003F044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30,0</w:t>
            </w:r>
          </w:p>
        </w:tc>
        <w:tc>
          <w:tcPr>
            <w:tcW w:w="667"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79"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2" w:type="dxa"/>
            <w:gridSpan w:val="2"/>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30"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75"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3F0445" w:rsidRPr="003346BA" w:rsidRDefault="003F0445" w:rsidP="003F0445">
            <w:pPr>
              <w:pStyle w:val="ConsPlusCell"/>
              <w:widowControl/>
              <w:spacing w:line="276" w:lineRule="auto"/>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hideMark/>
          </w:tcPr>
          <w:p w:rsidR="003F0445" w:rsidRPr="003346BA" w:rsidRDefault="0011455B" w:rsidP="003F044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30,0</w:t>
            </w:r>
          </w:p>
        </w:tc>
        <w:tc>
          <w:tcPr>
            <w:tcW w:w="945" w:type="dxa"/>
            <w:tcBorders>
              <w:top w:val="single" w:sz="6" w:space="0" w:color="auto"/>
              <w:left w:val="single" w:sz="6" w:space="0" w:color="auto"/>
              <w:bottom w:val="single" w:sz="6" w:space="0" w:color="auto"/>
              <w:right w:val="single" w:sz="6" w:space="0" w:color="auto"/>
            </w:tcBorders>
            <w:hideMark/>
          </w:tcPr>
          <w:p w:rsidR="003F0445" w:rsidRPr="003346BA" w:rsidRDefault="000F57AD" w:rsidP="003F044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30,0</w:t>
            </w:r>
          </w:p>
        </w:tc>
        <w:tc>
          <w:tcPr>
            <w:tcW w:w="2309" w:type="dxa"/>
            <w:tcBorders>
              <w:top w:val="single" w:sz="6" w:space="0" w:color="auto"/>
              <w:left w:val="single" w:sz="6" w:space="0" w:color="auto"/>
              <w:bottom w:val="single" w:sz="6" w:space="0" w:color="auto"/>
              <w:right w:val="single" w:sz="6" w:space="0" w:color="auto"/>
            </w:tcBorders>
            <w:hideMark/>
          </w:tcPr>
          <w:p w:rsidR="003F0445" w:rsidRPr="003346BA" w:rsidRDefault="0011455B" w:rsidP="003F0445">
            <w:pPr>
              <w:pStyle w:val="ConsPlusCell"/>
              <w:widowControl/>
              <w:spacing w:line="276" w:lineRule="auto"/>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Приобретена и установлена карта тахографа</w:t>
            </w:r>
          </w:p>
        </w:tc>
      </w:tr>
      <w:tr w:rsidR="003F0445" w:rsidRPr="003346BA" w:rsidTr="00994C74">
        <w:trPr>
          <w:cantSplit/>
          <w:trHeight w:val="360"/>
        </w:trPr>
        <w:tc>
          <w:tcPr>
            <w:tcW w:w="2266"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F0445" w:rsidRPr="004D5558" w:rsidRDefault="003F0445" w:rsidP="003F0445">
            <w:pPr>
              <w:pStyle w:val="ConsPlusCell"/>
              <w:widowControl/>
              <w:spacing w:line="276" w:lineRule="auto"/>
              <w:jc w:val="center"/>
              <w:rPr>
                <w:rFonts w:ascii="Times New Roman" w:hAnsi="Times New Roman" w:cs="Times New Roman"/>
                <w:vertAlign w:val="superscript"/>
              </w:rPr>
            </w:pPr>
            <w:r w:rsidRPr="004D5558">
              <w:rPr>
                <w:rFonts w:ascii="Times New Roman" w:hAnsi="Times New Roman" w:cs="Times New Roman"/>
                <w:vertAlign w:val="superscript"/>
              </w:rPr>
              <w:t>Итого по</w:t>
            </w:r>
            <w:r w:rsidR="00994C74" w:rsidRPr="004D5558">
              <w:rPr>
                <w:rFonts w:ascii="Times New Roman" w:hAnsi="Times New Roman" w:cs="Times New Roman"/>
                <w:vertAlign w:val="superscript"/>
              </w:rPr>
              <w:t xml:space="preserve"> </w:t>
            </w:r>
            <w:r w:rsidR="004D5558" w:rsidRPr="004D5558">
              <w:rPr>
                <w:rFonts w:ascii="Times New Roman" w:hAnsi="Times New Roman" w:cs="Times New Roman"/>
                <w:vertAlign w:val="superscript"/>
              </w:rPr>
              <w:t>муниципальной программе</w:t>
            </w:r>
          </w:p>
        </w:tc>
        <w:tc>
          <w:tcPr>
            <w:tcW w:w="140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3F0445" w:rsidRPr="004D5558" w:rsidRDefault="003F0445" w:rsidP="003F0445">
            <w:pPr>
              <w:pStyle w:val="ConsPlusCell"/>
              <w:widowControl/>
              <w:spacing w:line="276" w:lineRule="auto"/>
              <w:jc w:val="center"/>
              <w:rPr>
                <w:rFonts w:ascii="Times New Roman" w:hAnsi="Times New Roman" w:cs="Times New Roman"/>
                <w:vertAlign w:val="superscript"/>
              </w:rPr>
            </w:pPr>
          </w:p>
        </w:tc>
        <w:tc>
          <w:tcPr>
            <w:tcW w:w="928"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F0445" w:rsidRPr="004D5558" w:rsidRDefault="00DE4382" w:rsidP="003F0445">
            <w:pPr>
              <w:pStyle w:val="ConsPlusCell"/>
              <w:widowControl/>
              <w:spacing w:line="276" w:lineRule="auto"/>
              <w:jc w:val="center"/>
              <w:rPr>
                <w:rFonts w:ascii="Times New Roman" w:hAnsi="Times New Roman" w:cs="Times New Roman"/>
                <w:vertAlign w:val="superscript"/>
              </w:rPr>
            </w:pPr>
            <w:r>
              <w:rPr>
                <w:rFonts w:ascii="Times New Roman" w:hAnsi="Times New Roman" w:cs="Times New Roman"/>
                <w:vertAlign w:val="superscript"/>
              </w:rPr>
              <w:t>8864,9</w:t>
            </w:r>
          </w:p>
        </w:tc>
        <w:tc>
          <w:tcPr>
            <w:tcW w:w="71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F0445" w:rsidRPr="004D5558" w:rsidRDefault="00DE4382" w:rsidP="003F0445">
            <w:pPr>
              <w:pStyle w:val="ConsPlusCell"/>
              <w:widowControl/>
              <w:spacing w:line="276" w:lineRule="auto"/>
              <w:jc w:val="center"/>
              <w:rPr>
                <w:rFonts w:ascii="Times New Roman" w:hAnsi="Times New Roman" w:cs="Times New Roman"/>
                <w:vertAlign w:val="superscript"/>
              </w:rPr>
            </w:pPr>
            <w:r>
              <w:rPr>
                <w:rFonts w:ascii="Times New Roman" w:hAnsi="Times New Roman" w:cs="Times New Roman"/>
                <w:vertAlign w:val="superscript"/>
              </w:rPr>
              <w:t>7596,3</w:t>
            </w:r>
          </w:p>
        </w:tc>
        <w:tc>
          <w:tcPr>
            <w:tcW w:w="667"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F0445" w:rsidRPr="004D5558" w:rsidRDefault="003F0445" w:rsidP="003F0445">
            <w:pPr>
              <w:pStyle w:val="ConsPlusCell"/>
              <w:widowControl/>
              <w:spacing w:line="276" w:lineRule="auto"/>
              <w:jc w:val="center"/>
              <w:rPr>
                <w:rFonts w:ascii="Times New Roman" w:hAnsi="Times New Roman" w:cs="Times New Roman"/>
                <w:vertAlign w:val="superscript"/>
              </w:rPr>
            </w:pPr>
            <w:r w:rsidRPr="004D5558">
              <w:rPr>
                <w:rFonts w:ascii="Times New Roman" w:hAnsi="Times New Roman" w:cs="Times New Roman"/>
                <w:vertAlign w:val="superscript"/>
              </w:rPr>
              <w:t>0</w:t>
            </w:r>
            <w:r w:rsidR="00D861EB">
              <w:rPr>
                <w:rFonts w:ascii="Times New Roman" w:hAnsi="Times New Roman" w:cs="Times New Roman"/>
                <w:vertAlign w:val="superscript"/>
              </w:rPr>
              <w:t>,0</w:t>
            </w:r>
          </w:p>
        </w:tc>
        <w:tc>
          <w:tcPr>
            <w:tcW w:w="81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F0445" w:rsidRPr="004D5558" w:rsidRDefault="003F0445" w:rsidP="003F0445">
            <w:pPr>
              <w:pStyle w:val="ConsPlusCell"/>
              <w:widowControl/>
              <w:spacing w:line="276" w:lineRule="auto"/>
              <w:jc w:val="center"/>
              <w:rPr>
                <w:rFonts w:ascii="Times New Roman" w:hAnsi="Times New Roman" w:cs="Times New Roman"/>
                <w:vertAlign w:val="superscript"/>
              </w:rPr>
            </w:pPr>
            <w:r w:rsidRPr="004D5558">
              <w:rPr>
                <w:rFonts w:ascii="Times New Roman" w:hAnsi="Times New Roman" w:cs="Times New Roman"/>
                <w:vertAlign w:val="superscript"/>
              </w:rPr>
              <w:t>0</w:t>
            </w:r>
            <w:r w:rsidR="00D861EB">
              <w:rPr>
                <w:rFonts w:ascii="Times New Roman" w:hAnsi="Times New Roman" w:cs="Times New Roman"/>
                <w:vertAlign w:val="superscript"/>
              </w:rPr>
              <w:t>,0</w:t>
            </w:r>
          </w:p>
        </w:tc>
        <w:tc>
          <w:tcPr>
            <w:tcW w:w="779"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F0445" w:rsidRPr="004D5558" w:rsidRDefault="00DE4382" w:rsidP="003F0445">
            <w:pPr>
              <w:pStyle w:val="ConsPlusCell"/>
              <w:widowControl/>
              <w:spacing w:line="276" w:lineRule="auto"/>
              <w:jc w:val="center"/>
              <w:rPr>
                <w:rFonts w:ascii="Times New Roman" w:hAnsi="Times New Roman" w:cs="Times New Roman"/>
                <w:vertAlign w:val="superscript"/>
              </w:rPr>
            </w:pPr>
            <w:r>
              <w:rPr>
                <w:rFonts w:ascii="Times New Roman" w:hAnsi="Times New Roman" w:cs="Times New Roman"/>
                <w:vertAlign w:val="superscript"/>
              </w:rPr>
              <w:t>1746,0</w:t>
            </w:r>
          </w:p>
        </w:tc>
        <w:tc>
          <w:tcPr>
            <w:tcW w:w="779"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F0445" w:rsidRPr="004D5558" w:rsidRDefault="00DE4382" w:rsidP="003F0445">
            <w:pPr>
              <w:pStyle w:val="ConsPlusCell"/>
              <w:widowControl/>
              <w:spacing w:line="276" w:lineRule="auto"/>
              <w:jc w:val="center"/>
              <w:rPr>
                <w:rFonts w:ascii="Times New Roman" w:hAnsi="Times New Roman" w:cs="Times New Roman"/>
                <w:vertAlign w:val="superscript"/>
              </w:rPr>
            </w:pPr>
            <w:r>
              <w:rPr>
                <w:rFonts w:ascii="Times New Roman" w:hAnsi="Times New Roman" w:cs="Times New Roman"/>
                <w:vertAlign w:val="superscript"/>
              </w:rPr>
              <w:t>1492,3</w:t>
            </w:r>
          </w:p>
        </w:tc>
        <w:tc>
          <w:tcPr>
            <w:tcW w:w="652"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F0445" w:rsidRPr="004D5558" w:rsidRDefault="003F0445" w:rsidP="003F0445">
            <w:pPr>
              <w:pStyle w:val="ConsPlusCell"/>
              <w:widowControl/>
              <w:spacing w:line="276" w:lineRule="auto"/>
              <w:jc w:val="center"/>
              <w:rPr>
                <w:rFonts w:ascii="Times New Roman" w:hAnsi="Times New Roman" w:cs="Times New Roman"/>
                <w:vertAlign w:val="superscript"/>
              </w:rPr>
            </w:pPr>
            <w:r w:rsidRPr="004D5558">
              <w:rPr>
                <w:rFonts w:ascii="Times New Roman" w:hAnsi="Times New Roman" w:cs="Times New Roman"/>
                <w:vertAlign w:val="superscript"/>
              </w:rPr>
              <w:t>0</w:t>
            </w:r>
            <w:r w:rsidR="00D861EB">
              <w:rPr>
                <w:rFonts w:ascii="Times New Roman" w:hAnsi="Times New Roman" w:cs="Times New Roman"/>
                <w:vertAlign w:val="superscript"/>
              </w:rPr>
              <w:t>,0</w:t>
            </w:r>
          </w:p>
        </w:tc>
        <w:tc>
          <w:tcPr>
            <w:tcW w:w="83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F0445" w:rsidRPr="004D5558" w:rsidRDefault="003F0445" w:rsidP="003F0445">
            <w:pPr>
              <w:pStyle w:val="ConsPlusCell"/>
              <w:widowControl/>
              <w:spacing w:line="276" w:lineRule="auto"/>
              <w:jc w:val="center"/>
              <w:rPr>
                <w:rFonts w:ascii="Times New Roman" w:hAnsi="Times New Roman" w:cs="Times New Roman"/>
                <w:vertAlign w:val="superscript"/>
              </w:rPr>
            </w:pPr>
            <w:r w:rsidRPr="004D5558">
              <w:rPr>
                <w:rFonts w:ascii="Times New Roman" w:hAnsi="Times New Roman" w:cs="Times New Roman"/>
                <w:vertAlign w:val="superscript"/>
              </w:rPr>
              <w:t>0</w:t>
            </w:r>
            <w:r w:rsidR="00D861EB">
              <w:rPr>
                <w:rFonts w:ascii="Times New Roman" w:hAnsi="Times New Roman" w:cs="Times New Roman"/>
                <w:vertAlign w:val="superscript"/>
              </w:rPr>
              <w:t>,0</w:t>
            </w:r>
          </w:p>
        </w:tc>
        <w:tc>
          <w:tcPr>
            <w:tcW w:w="675"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F0445" w:rsidRPr="004D5558" w:rsidRDefault="000F57AD" w:rsidP="003F0445">
            <w:pPr>
              <w:pStyle w:val="ConsPlusCell"/>
              <w:widowControl/>
              <w:spacing w:line="276" w:lineRule="auto"/>
              <w:jc w:val="center"/>
              <w:rPr>
                <w:rFonts w:ascii="Times New Roman" w:hAnsi="Times New Roman" w:cs="Times New Roman"/>
                <w:vertAlign w:val="superscript"/>
              </w:rPr>
            </w:pPr>
            <w:r>
              <w:rPr>
                <w:rFonts w:ascii="Times New Roman" w:hAnsi="Times New Roman" w:cs="Times New Roman"/>
                <w:vertAlign w:val="superscript"/>
              </w:rPr>
              <w:t>6983,9</w:t>
            </w:r>
          </w:p>
        </w:tc>
        <w:tc>
          <w:tcPr>
            <w:tcW w:w="81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F0445" w:rsidRPr="004D5558" w:rsidRDefault="00DE4382" w:rsidP="003F0445">
            <w:pPr>
              <w:pStyle w:val="ConsPlusCell"/>
              <w:widowControl/>
              <w:spacing w:line="276" w:lineRule="auto"/>
              <w:jc w:val="center"/>
              <w:rPr>
                <w:rFonts w:ascii="Times New Roman" w:hAnsi="Times New Roman" w:cs="Times New Roman"/>
                <w:vertAlign w:val="superscript"/>
              </w:rPr>
            </w:pPr>
            <w:r>
              <w:rPr>
                <w:rFonts w:ascii="Times New Roman" w:hAnsi="Times New Roman" w:cs="Times New Roman"/>
                <w:vertAlign w:val="superscript"/>
              </w:rPr>
              <w:t>5969,0</w:t>
            </w:r>
          </w:p>
        </w:tc>
        <w:tc>
          <w:tcPr>
            <w:tcW w:w="810"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F0445" w:rsidRPr="004D5558" w:rsidRDefault="0011455B" w:rsidP="003F0445">
            <w:pPr>
              <w:pStyle w:val="ConsPlusCell"/>
              <w:widowControl/>
              <w:spacing w:line="276" w:lineRule="auto"/>
              <w:jc w:val="center"/>
              <w:rPr>
                <w:rFonts w:ascii="Times New Roman" w:hAnsi="Times New Roman" w:cs="Times New Roman"/>
                <w:vertAlign w:val="superscript"/>
              </w:rPr>
            </w:pPr>
            <w:r w:rsidRPr="004D5558">
              <w:rPr>
                <w:rFonts w:ascii="Times New Roman" w:hAnsi="Times New Roman" w:cs="Times New Roman"/>
                <w:vertAlign w:val="superscript"/>
              </w:rPr>
              <w:t>135,0</w:t>
            </w:r>
          </w:p>
        </w:tc>
        <w:tc>
          <w:tcPr>
            <w:tcW w:w="945"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3F0445" w:rsidRPr="004D5558" w:rsidRDefault="00DE4382" w:rsidP="003F0445">
            <w:pPr>
              <w:pStyle w:val="ConsPlusCell"/>
              <w:widowControl/>
              <w:spacing w:line="276" w:lineRule="auto"/>
              <w:jc w:val="center"/>
              <w:rPr>
                <w:rFonts w:ascii="Times New Roman" w:hAnsi="Times New Roman" w:cs="Times New Roman"/>
                <w:vertAlign w:val="superscript"/>
              </w:rPr>
            </w:pPr>
            <w:r>
              <w:rPr>
                <w:rFonts w:ascii="Times New Roman" w:hAnsi="Times New Roman" w:cs="Times New Roman"/>
                <w:vertAlign w:val="superscript"/>
              </w:rPr>
              <w:t>135,0</w:t>
            </w:r>
          </w:p>
        </w:tc>
        <w:tc>
          <w:tcPr>
            <w:tcW w:w="230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3F0445" w:rsidRPr="004D5558" w:rsidRDefault="003F0445" w:rsidP="003F0445">
            <w:pPr>
              <w:pStyle w:val="ConsPlusCell"/>
              <w:widowControl/>
              <w:spacing w:line="276" w:lineRule="auto"/>
              <w:jc w:val="center"/>
              <w:rPr>
                <w:rFonts w:ascii="Times New Roman" w:hAnsi="Times New Roman" w:cs="Times New Roman"/>
                <w:vertAlign w:val="superscript"/>
              </w:rPr>
            </w:pPr>
          </w:p>
        </w:tc>
      </w:tr>
    </w:tbl>
    <w:p w:rsidR="00527660" w:rsidRDefault="00527660" w:rsidP="00391073">
      <w:pPr>
        <w:autoSpaceDE w:val="0"/>
        <w:autoSpaceDN w:val="0"/>
        <w:adjustRightInd w:val="0"/>
        <w:jc w:val="center"/>
        <w:outlineLvl w:val="1"/>
        <w:rPr>
          <w:b/>
          <w:i/>
          <w:sz w:val="28"/>
          <w:szCs w:val="28"/>
          <w:highlight w:val="yellow"/>
          <w:vertAlign w:val="superscript"/>
        </w:rPr>
      </w:pPr>
    </w:p>
    <w:p w:rsidR="00527660" w:rsidRDefault="00527660" w:rsidP="00391073">
      <w:pPr>
        <w:autoSpaceDE w:val="0"/>
        <w:autoSpaceDN w:val="0"/>
        <w:adjustRightInd w:val="0"/>
        <w:jc w:val="center"/>
        <w:outlineLvl w:val="1"/>
        <w:rPr>
          <w:b/>
          <w:i/>
          <w:sz w:val="28"/>
          <w:szCs w:val="28"/>
          <w:highlight w:val="yellow"/>
          <w:vertAlign w:val="superscript"/>
        </w:rPr>
      </w:pPr>
    </w:p>
    <w:p w:rsidR="00FF592C" w:rsidRPr="00605A7E" w:rsidRDefault="00FF592C" w:rsidP="00391073">
      <w:pPr>
        <w:autoSpaceDE w:val="0"/>
        <w:autoSpaceDN w:val="0"/>
        <w:adjustRightInd w:val="0"/>
        <w:jc w:val="center"/>
        <w:outlineLvl w:val="1"/>
        <w:rPr>
          <w:b/>
          <w:i/>
          <w:sz w:val="28"/>
          <w:szCs w:val="28"/>
          <w:vertAlign w:val="superscript"/>
        </w:rPr>
      </w:pPr>
      <w:r w:rsidRPr="00527660">
        <w:rPr>
          <w:b/>
          <w:i/>
          <w:sz w:val="28"/>
          <w:szCs w:val="28"/>
          <w:vertAlign w:val="superscript"/>
        </w:rPr>
        <w:t>Ремонт и содержание сети автомобильных дорог, находящихся в собственности МО «Ленский муниципальный район»</w:t>
      </w:r>
      <w:r w:rsidRPr="00605A7E">
        <w:rPr>
          <w:b/>
          <w:i/>
          <w:sz w:val="28"/>
          <w:szCs w:val="28"/>
          <w:vertAlign w:val="superscript"/>
        </w:rPr>
        <w:t xml:space="preserve"> </w:t>
      </w:r>
    </w:p>
    <w:p w:rsidR="00FF592C" w:rsidRPr="003346BA" w:rsidRDefault="00FF592C" w:rsidP="00391073">
      <w:pPr>
        <w:autoSpaceDE w:val="0"/>
        <w:autoSpaceDN w:val="0"/>
        <w:adjustRightInd w:val="0"/>
        <w:jc w:val="center"/>
        <w:outlineLvl w:val="1"/>
        <w:rPr>
          <w:sz w:val="18"/>
          <w:szCs w:val="18"/>
          <w:vertAlign w:val="superscript"/>
        </w:rPr>
      </w:pPr>
    </w:p>
    <w:tbl>
      <w:tblPr>
        <w:tblpPr w:leftFromText="180" w:rightFromText="180" w:vertAnchor="text" w:tblpY="1"/>
        <w:tblOverlap w:val="never"/>
        <w:tblW w:w="15238" w:type="dxa"/>
        <w:tblLayout w:type="fixed"/>
        <w:tblCellMar>
          <w:left w:w="70" w:type="dxa"/>
          <w:right w:w="70" w:type="dxa"/>
        </w:tblCellMar>
        <w:tblLook w:val="0000" w:firstRow="0" w:lastRow="0" w:firstColumn="0" w:lastColumn="0" w:noHBand="0" w:noVBand="0"/>
      </w:tblPr>
      <w:tblGrid>
        <w:gridCol w:w="3331"/>
        <w:gridCol w:w="1134"/>
        <w:gridCol w:w="638"/>
        <w:gridCol w:w="842"/>
        <w:gridCol w:w="810"/>
        <w:gridCol w:w="810"/>
        <w:gridCol w:w="724"/>
        <w:gridCol w:w="774"/>
        <w:gridCol w:w="536"/>
        <w:gridCol w:w="740"/>
        <w:gridCol w:w="709"/>
        <w:gridCol w:w="810"/>
        <w:gridCol w:w="810"/>
        <w:gridCol w:w="648"/>
        <w:gridCol w:w="1922"/>
      </w:tblGrid>
      <w:tr w:rsidR="00166FB3" w:rsidRPr="003346BA" w:rsidTr="00B15068">
        <w:trPr>
          <w:cantSplit/>
          <w:trHeight w:val="701"/>
        </w:trPr>
        <w:tc>
          <w:tcPr>
            <w:tcW w:w="3331" w:type="dxa"/>
            <w:vMerge w:val="restart"/>
            <w:tcBorders>
              <w:top w:val="single" w:sz="4" w:space="0" w:color="auto"/>
              <w:left w:val="single" w:sz="4" w:space="0" w:color="auto"/>
              <w:bottom w:val="single" w:sz="4" w:space="0" w:color="auto"/>
              <w:right w:val="single" w:sz="4" w:space="0" w:color="auto"/>
            </w:tcBorders>
            <w:vAlign w:val="center"/>
          </w:tcPr>
          <w:p w:rsidR="00166FB3" w:rsidRPr="003346BA" w:rsidRDefault="00605A7E"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Н</w:t>
            </w:r>
            <w:r w:rsidR="00166FB3" w:rsidRPr="003346BA">
              <w:rPr>
                <w:rFonts w:ascii="Times New Roman" w:hAnsi="Times New Roman" w:cs="Times New Roman"/>
                <w:sz w:val="18"/>
                <w:szCs w:val="18"/>
                <w:vertAlign w:val="superscript"/>
              </w:rPr>
              <w:t>аименование</w:t>
            </w:r>
            <w:r w:rsidR="00166FB3" w:rsidRPr="003346BA">
              <w:rPr>
                <w:rFonts w:ascii="Times New Roman" w:hAnsi="Times New Roman" w:cs="Times New Roman"/>
                <w:sz w:val="18"/>
                <w:szCs w:val="18"/>
                <w:vertAlign w:val="superscript"/>
              </w:rPr>
              <w:br/>
              <w:t>мероприяти</w:t>
            </w:r>
            <w:r w:rsidR="00AA03D2">
              <w:rPr>
                <w:rFonts w:ascii="Times New Roman" w:hAnsi="Times New Roman" w:cs="Times New Roman"/>
                <w:sz w:val="18"/>
                <w:szCs w:val="18"/>
                <w:vertAlign w:val="superscript"/>
              </w:rPr>
              <w:t>й</w:t>
            </w:r>
            <w:r w:rsidR="00166FB3" w:rsidRPr="003346BA">
              <w:rPr>
                <w:rFonts w:ascii="Times New Roman" w:hAnsi="Times New Roman" w:cs="Times New Roman"/>
                <w:sz w:val="18"/>
                <w:szCs w:val="18"/>
                <w:vertAlign w:val="superscript"/>
              </w:rPr>
              <w:br/>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66FB3" w:rsidRPr="003346BA" w:rsidRDefault="00605A7E"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И</w:t>
            </w:r>
            <w:r w:rsidR="00166FB3" w:rsidRPr="003346BA">
              <w:rPr>
                <w:rFonts w:ascii="Times New Roman" w:hAnsi="Times New Roman" w:cs="Times New Roman"/>
                <w:sz w:val="18"/>
                <w:szCs w:val="18"/>
                <w:vertAlign w:val="superscript"/>
              </w:rPr>
              <w:t>сполнитель</w:t>
            </w:r>
          </w:p>
          <w:p w:rsidR="00166FB3" w:rsidRPr="003346BA" w:rsidRDefault="00166FB3" w:rsidP="00391073">
            <w:pPr>
              <w:jc w:val="center"/>
              <w:rPr>
                <w:sz w:val="18"/>
                <w:szCs w:val="18"/>
                <w:vertAlign w:val="superscript"/>
              </w:rPr>
            </w:pPr>
          </w:p>
        </w:tc>
        <w:tc>
          <w:tcPr>
            <w:tcW w:w="8851" w:type="dxa"/>
            <w:gridSpan w:val="12"/>
            <w:tcBorders>
              <w:top w:val="single" w:sz="4" w:space="0" w:color="auto"/>
              <w:left w:val="single" w:sz="4" w:space="0" w:color="auto"/>
              <w:bottom w:val="single" w:sz="4" w:space="0" w:color="auto"/>
              <w:right w:val="single" w:sz="4"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Объемы </w:t>
            </w:r>
            <w:r w:rsidR="008B0544" w:rsidRPr="003346BA">
              <w:rPr>
                <w:rFonts w:ascii="Times New Roman" w:hAnsi="Times New Roman" w:cs="Times New Roman"/>
                <w:sz w:val="18"/>
                <w:szCs w:val="18"/>
                <w:vertAlign w:val="superscript"/>
              </w:rPr>
              <w:t>финансирования, тыс.</w:t>
            </w:r>
            <w:r w:rsidRPr="003346BA">
              <w:rPr>
                <w:rFonts w:ascii="Times New Roman" w:hAnsi="Times New Roman" w:cs="Times New Roman"/>
                <w:sz w:val="18"/>
                <w:szCs w:val="18"/>
                <w:vertAlign w:val="superscript"/>
              </w:rPr>
              <w:t xml:space="preserve"> руб.</w:t>
            </w:r>
          </w:p>
        </w:tc>
        <w:tc>
          <w:tcPr>
            <w:tcW w:w="1922" w:type="dxa"/>
            <w:vMerge w:val="restart"/>
            <w:tcBorders>
              <w:top w:val="single" w:sz="4" w:space="0" w:color="auto"/>
              <w:left w:val="single" w:sz="4" w:space="0" w:color="auto"/>
              <w:bottom w:val="single" w:sz="4" w:space="0" w:color="auto"/>
              <w:right w:val="single" w:sz="4"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Фактический результат</w:t>
            </w:r>
            <w:r w:rsidR="00994C74">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 xml:space="preserve">выполнения мероприятия с указанием причин   </w:t>
            </w:r>
            <w:r w:rsidRPr="003346BA">
              <w:rPr>
                <w:rFonts w:ascii="Times New Roman" w:hAnsi="Times New Roman" w:cs="Times New Roman"/>
                <w:sz w:val="18"/>
                <w:szCs w:val="18"/>
                <w:vertAlign w:val="superscript"/>
              </w:rPr>
              <w:br/>
              <w:t>невыполнения</w:t>
            </w:r>
          </w:p>
        </w:tc>
      </w:tr>
      <w:tr w:rsidR="00166FB3" w:rsidRPr="003346BA" w:rsidTr="00B15068">
        <w:trPr>
          <w:cantSplit/>
          <w:trHeight w:val="360"/>
        </w:trPr>
        <w:tc>
          <w:tcPr>
            <w:tcW w:w="3331" w:type="dxa"/>
            <w:vMerge/>
            <w:tcBorders>
              <w:top w:val="single" w:sz="4" w:space="0" w:color="auto"/>
              <w:left w:val="single" w:sz="6" w:space="0" w:color="auto"/>
              <w:bottom w:val="nil"/>
              <w:right w:val="single" w:sz="6"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p>
        </w:tc>
        <w:tc>
          <w:tcPr>
            <w:tcW w:w="1134" w:type="dxa"/>
            <w:vMerge/>
            <w:tcBorders>
              <w:top w:val="single" w:sz="4" w:space="0" w:color="auto"/>
              <w:left w:val="single" w:sz="6" w:space="0" w:color="auto"/>
              <w:bottom w:val="nil"/>
              <w:right w:val="single" w:sz="6"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p>
        </w:tc>
        <w:tc>
          <w:tcPr>
            <w:tcW w:w="1480" w:type="dxa"/>
            <w:gridSpan w:val="2"/>
            <w:tcBorders>
              <w:top w:val="single" w:sz="4" w:space="0" w:color="auto"/>
              <w:left w:val="single" w:sz="6" w:space="0" w:color="auto"/>
              <w:bottom w:val="single" w:sz="6" w:space="0" w:color="auto"/>
              <w:right w:val="single" w:sz="6" w:space="0" w:color="auto"/>
            </w:tcBorders>
            <w:vAlign w:val="center"/>
          </w:tcPr>
          <w:p w:rsidR="00166FB3" w:rsidRPr="003346BA" w:rsidRDefault="00605A7E"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В</w:t>
            </w:r>
            <w:r w:rsidR="00166FB3" w:rsidRPr="003346BA">
              <w:rPr>
                <w:rFonts w:ascii="Times New Roman" w:hAnsi="Times New Roman" w:cs="Times New Roman"/>
                <w:sz w:val="18"/>
                <w:szCs w:val="18"/>
                <w:vertAlign w:val="superscript"/>
              </w:rPr>
              <w:t>сего</w:t>
            </w:r>
          </w:p>
        </w:tc>
        <w:tc>
          <w:tcPr>
            <w:tcW w:w="1620" w:type="dxa"/>
            <w:gridSpan w:val="2"/>
            <w:tcBorders>
              <w:top w:val="single" w:sz="4" w:space="0" w:color="auto"/>
              <w:left w:val="single" w:sz="6" w:space="0" w:color="auto"/>
              <w:bottom w:val="single" w:sz="6" w:space="0" w:color="auto"/>
              <w:right w:val="single" w:sz="6"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1498" w:type="dxa"/>
            <w:gridSpan w:val="2"/>
            <w:tcBorders>
              <w:top w:val="single" w:sz="4" w:space="0" w:color="auto"/>
              <w:left w:val="single" w:sz="6" w:space="0" w:color="auto"/>
              <w:bottom w:val="single" w:sz="6" w:space="0" w:color="auto"/>
              <w:right w:val="single" w:sz="6"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w:t>
            </w:r>
          </w:p>
          <w:p w:rsidR="00166FB3" w:rsidRPr="003346BA" w:rsidRDefault="00166FB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«Ленский </w:t>
            </w:r>
            <w:r w:rsidR="000508EB" w:rsidRPr="003346BA">
              <w:rPr>
                <w:rFonts w:ascii="Times New Roman" w:hAnsi="Times New Roman" w:cs="Times New Roman"/>
                <w:sz w:val="18"/>
                <w:szCs w:val="18"/>
                <w:vertAlign w:val="superscript"/>
              </w:rPr>
              <w:t>муниципальный</w:t>
            </w:r>
            <w:r w:rsidRPr="003346BA">
              <w:rPr>
                <w:rFonts w:ascii="Times New Roman" w:hAnsi="Times New Roman" w:cs="Times New Roman"/>
                <w:sz w:val="18"/>
                <w:szCs w:val="18"/>
                <w:vertAlign w:val="superscript"/>
              </w:rPr>
              <w:t xml:space="preserve"> район»</w:t>
            </w:r>
          </w:p>
        </w:tc>
        <w:tc>
          <w:tcPr>
            <w:tcW w:w="1276" w:type="dxa"/>
            <w:gridSpan w:val="2"/>
            <w:tcBorders>
              <w:top w:val="single" w:sz="4" w:space="0" w:color="auto"/>
              <w:left w:val="single" w:sz="6" w:space="0" w:color="auto"/>
              <w:bottom w:val="single" w:sz="6" w:space="0" w:color="auto"/>
              <w:right w:val="single" w:sz="6"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Бюджеты поселений</w:t>
            </w:r>
          </w:p>
        </w:tc>
        <w:tc>
          <w:tcPr>
            <w:tcW w:w="1519" w:type="dxa"/>
            <w:gridSpan w:val="2"/>
            <w:tcBorders>
              <w:top w:val="single" w:sz="4" w:space="0" w:color="auto"/>
              <w:left w:val="single" w:sz="6" w:space="0" w:color="auto"/>
              <w:bottom w:val="single" w:sz="6" w:space="0" w:color="auto"/>
              <w:right w:val="single" w:sz="6"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Областной  </w:t>
            </w:r>
            <w:r w:rsidRPr="003346BA">
              <w:rPr>
                <w:rFonts w:ascii="Times New Roman" w:hAnsi="Times New Roman" w:cs="Times New Roman"/>
                <w:sz w:val="18"/>
                <w:szCs w:val="18"/>
                <w:vertAlign w:val="superscript"/>
              </w:rPr>
              <w:br/>
              <w:t>бюджет</w:t>
            </w:r>
          </w:p>
        </w:tc>
        <w:tc>
          <w:tcPr>
            <w:tcW w:w="1458" w:type="dxa"/>
            <w:gridSpan w:val="2"/>
            <w:tcBorders>
              <w:top w:val="single" w:sz="4" w:space="0" w:color="auto"/>
              <w:left w:val="single" w:sz="6" w:space="0" w:color="auto"/>
              <w:bottom w:val="single" w:sz="6" w:space="0" w:color="auto"/>
              <w:right w:val="single" w:sz="6"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внебюджетные</w:t>
            </w:r>
            <w:r w:rsidRPr="003346BA">
              <w:rPr>
                <w:rFonts w:ascii="Times New Roman" w:hAnsi="Times New Roman" w:cs="Times New Roman"/>
                <w:sz w:val="18"/>
                <w:szCs w:val="18"/>
                <w:vertAlign w:val="superscript"/>
              </w:rPr>
              <w:br/>
              <w:t>источники</w:t>
            </w:r>
          </w:p>
        </w:tc>
        <w:tc>
          <w:tcPr>
            <w:tcW w:w="1922" w:type="dxa"/>
            <w:vMerge/>
            <w:tcBorders>
              <w:top w:val="single" w:sz="4" w:space="0" w:color="auto"/>
              <w:left w:val="single" w:sz="6" w:space="0" w:color="auto"/>
              <w:bottom w:val="nil"/>
              <w:right w:val="single" w:sz="6" w:space="0" w:color="auto"/>
            </w:tcBorders>
            <w:vAlign w:val="center"/>
          </w:tcPr>
          <w:p w:rsidR="00166FB3" w:rsidRPr="003346BA" w:rsidRDefault="00166FB3" w:rsidP="00391073">
            <w:pPr>
              <w:pStyle w:val="ConsPlusCell"/>
              <w:widowControl/>
              <w:jc w:val="center"/>
              <w:rPr>
                <w:rFonts w:ascii="Times New Roman" w:hAnsi="Times New Roman" w:cs="Times New Roman"/>
                <w:sz w:val="18"/>
                <w:szCs w:val="18"/>
                <w:vertAlign w:val="superscript"/>
              </w:rPr>
            </w:pPr>
          </w:p>
        </w:tc>
      </w:tr>
      <w:tr w:rsidR="00FF592C" w:rsidRPr="003346BA" w:rsidTr="00994C74">
        <w:trPr>
          <w:cantSplit/>
          <w:trHeight w:val="553"/>
        </w:trPr>
        <w:tc>
          <w:tcPr>
            <w:tcW w:w="3331" w:type="dxa"/>
            <w:vMerge/>
            <w:tcBorders>
              <w:top w:val="nil"/>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p>
        </w:tc>
        <w:tc>
          <w:tcPr>
            <w:tcW w:w="1134" w:type="dxa"/>
            <w:vMerge/>
            <w:tcBorders>
              <w:top w:val="nil"/>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p>
        </w:tc>
        <w:tc>
          <w:tcPr>
            <w:tcW w:w="638"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42"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ind w:left="-84" w:firstLine="84"/>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24"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74"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536"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40"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09"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48"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1922" w:type="dxa"/>
            <w:tcBorders>
              <w:top w:val="nil"/>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p>
        </w:tc>
      </w:tr>
      <w:tr w:rsidR="00FF592C" w:rsidRPr="003346BA" w:rsidTr="00994C74">
        <w:trPr>
          <w:cantSplit/>
          <w:trHeight w:val="240"/>
        </w:trPr>
        <w:tc>
          <w:tcPr>
            <w:tcW w:w="3331"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w:t>
            </w:r>
          </w:p>
        </w:tc>
        <w:tc>
          <w:tcPr>
            <w:tcW w:w="1134"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p>
        </w:tc>
        <w:tc>
          <w:tcPr>
            <w:tcW w:w="638"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p>
        </w:tc>
        <w:tc>
          <w:tcPr>
            <w:tcW w:w="842"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w:t>
            </w:r>
          </w:p>
        </w:tc>
        <w:tc>
          <w:tcPr>
            <w:tcW w:w="724"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w:t>
            </w:r>
          </w:p>
        </w:tc>
        <w:tc>
          <w:tcPr>
            <w:tcW w:w="774"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w:t>
            </w:r>
          </w:p>
        </w:tc>
        <w:tc>
          <w:tcPr>
            <w:tcW w:w="536"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w:t>
            </w:r>
          </w:p>
        </w:tc>
        <w:tc>
          <w:tcPr>
            <w:tcW w:w="740"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w:t>
            </w:r>
          </w:p>
        </w:tc>
        <w:tc>
          <w:tcPr>
            <w:tcW w:w="709"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w:t>
            </w:r>
          </w:p>
        </w:tc>
        <w:tc>
          <w:tcPr>
            <w:tcW w:w="810"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w:t>
            </w:r>
          </w:p>
        </w:tc>
        <w:tc>
          <w:tcPr>
            <w:tcW w:w="648"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14</w:t>
            </w:r>
          </w:p>
        </w:tc>
        <w:tc>
          <w:tcPr>
            <w:tcW w:w="1922" w:type="dxa"/>
            <w:tcBorders>
              <w:top w:val="single" w:sz="6" w:space="0" w:color="auto"/>
              <w:left w:val="single" w:sz="6" w:space="0" w:color="auto"/>
              <w:bottom w:val="single" w:sz="6" w:space="0" w:color="auto"/>
              <w:right w:val="single" w:sz="6" w:space="0" w:color="auto"/>
            </w:tcBorders>
            <w:vAlign w:val="center"/>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w:t>
            </w:r>
          </w:p>
        </w:tc>
      </w:tr>
      <w:tr w:rsidR="00FF592C" w:rsidRPr="003346BA" w:rsidTr="00994C74">
        <w:trPr>
          <w:cantSplit/>
          <w:trHeight w:val="240"/>
        </w:trPr>
        <w:tc>
          <w:tcPr>
            <w:tcW w:w="15238" w:type="dxa"/>
            <w:gridSpan w:val="15"/>
            <w:tcBorders>
              <w:top w:val="single" w:sz="6" w:space="0" w:color="auto"/>
              <w:left w:val="single" w:sz="6" w:space="0" w:color="auto"/>
              <w:bottom w:val="single" w:sz="6" w:space="0" w:color="auto"/>
              <w:right w:val="single" w:sz="6" w:space="0" w:color="auto"/>
            </w:tcBorders>
          </w:tcPr>
          <w:p w:rsidR="00FF592C" w:rsidRPr="003346BA" w:rsidRDefault="00FF592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Задача №1 Приведение сети автомобильных дорог общего пользования местного значения в соответствие с нормативными требованиями к автомобильным дорогам</w:t>
            </w:r>
          </w:p>
        </w:tc>
      </w:tr>
      <w:tr w:rsidR="00166FB3" w:rsidRPr="003346BA" w:rsidTr="00994C74">
        <w:trPr>
          <w:cantSplit/>
          <w:trHeight w:val="240"/>
        </w:trPr>
        <w:tc>
          <w:tcPr>
            <w:tcW w:w="3331" w:type="dxa"/>
            <w:tcBorders>
              <w:top w:val="single" w:sz="6" w:space="0" w:color="auto"/>
              <w:left w:val="single" w:sz="6" w:space="0" w:color="auto"/>
              <w:bottom w:val="single" w:sz="6" w:space="0" w:color="auto"/>
              <w:right w:val="single" w:sz="6" w:space="0" w:color="auto"/>
            </w:tcBorders>
            <w:vAlign w:val="center"/>
          </w:tcPr>
          <w:p w:rsidR="000508EB" w:rsidRPr="000508EB" w:rsidRDefault="000508EB" w:rsidP="000508EB">
            <w:pPr>
              <w:rPr>
                <w:color w:val="000000"/>
                <w:sz w:val="18"/>
                <w:szCs w:val="18"/>
                <w:vertAlign w:val="superscript"/>
              </w:rPr>
            </w:pPr>
            <w:r w:rsidRPr="000508EB">
              <w:rPr>
                <w:color w:val="000000"/>
                <w:sz w:val="18"/>
                <w:szCs w:val="18"/>
                <w:vertAlign w:val="superscript"/>
              </w:rPr>
              <w:t xml:space="preserve">1. Ремонт автомобильных дорог и мостов, </w:t>
            </w:r>
            <w:r w:rsidRPr="000508EB">
              <w:rPr>
                <w:sz w:val="18"/>
                <w:szCs w:val="18"/>
                <w:vertAlign w:val="superscript"/>
              </w:rPr>
              <w:t>находящихся в собственности МО «Ленский муниципальный район»:</w:t>
            </w:r>
          </w:p>
          <w:p w:rsidR="000508EB" w:rsidRPr="000508EB" w:rsidRDefault="000508EB" w:rsidP="000508EB">
            <w:pPr>
              <w:rPr>
                <w:color w:val="000000"/>
                <w:sz w:val="18"/>
                <w:szCs w:val="18"/>
                <w:vertAlign w:val="superscript"/>
              </w:rPr>
            </w:pPr>
            <w:r w:rsidRPr="000508EB">
              <w:rPr>
                <w:color w:val="000000"/>
                <w:sz w:val="18"/>
                <w:szCs w:val="18"/>
                <w:vertAlign w:val="superscript"/>
              </w:rPr>
              <w:t xml:space="preserve">«Автомобильная дорога </w:t>
            </w:r>
            <w:proofErr w:type="spellStart"/>
            <w:r w:rsidRPr="000508EB">
              <w:rPr>
                <w:color w:val="000000"/>
                <w:sz w:val="18"/>
                <w:szCs w:val="18"/>
                <w:vertAlign w:val="superscript"/>
              </w:rPr>
              <w:t>с.Лена</w:t>
            </w:r>
            <w:proofErr w:type="spellEnd"/>
            <w:r w:rsidRPr="000508EB">
              <w:rPr>
                <w:color w:val="000000"/>
                <w:sz w:val="18"/>
                <w:szCs w:val="18"/>
                <w:vertAlign w:val="superscript"/>
              </w:rPr>
              <w:t>»,</w:t>
            </w:r>
          </w:p>
          <w:p w:rsidR="000508EB" w:rsidRPr="000508EB" w:rsidRDefault="000508EB" w:rsidP="000508EB">
            <w:pPr>
              <w:rPr>
                <w:color w:val="000000"/>
                <w:sz w:val="18"/>
                <w:szCs w:val="18"/>
                <w:vertAlign w:val="superscript"/>
              </w:rPr>
            </w:pPr>
            <w:r w:rsidRPr="000508EB">
              <w:rPr>
                <w:color w:val="000000"/>
                <w:sz w:val="18"/>
                <w:szCs w:val="18"/>
                <w:vertAlign w:val="superscript"/>
              </w:rPr>
              <w:t>«Автомобильная дорога с.Ирта»,</w:t>
            </w:r>
          </w:p>
          <w:p w:rsidR="000508EB" w:rsidRPr="000508EB" w:rsidRDefault="000508EB" w:rsidP="000508EB">
            <w:pPr>
              <w:rPr>
                <w:color w:val="000000"/>
                <w:sz w:val="18"/>
                <w:szCs w:val="18"/>
                <w:vertAlign w:val="superscript"/>
              </w:rPr>
            </w:pPr>
            <w:r w:rsidRPr="000508EB">
              <w:rPr>
                <w:color w:val="000000"/>
                <w:sz w:val="18"/>
                <w:szCs w:val="18"/>
                <w:vertAlign w:val="superscript"/>
              </w:rPr>
              <w:t>«Автомобильная дорога п.Лысимо»,</w:t>
            </w:r>
          </w:p>
          <w:p w:rsidR="000508EB" w:rsidRPr="000508EB" w:rsidRDefault="000508EB" w:rsidP="000508EB">
            <w:pPr>
              <w:rPr>
                <w:color w:val="000000"/>
                <w:sz w:val="18"/>
                <w:szCs w:val="18"/>
                <w:vertAlign w:val="superscript"/>
              </w:rPr>
            </w:pPr>
            <w:r w:rsidRPr="000508EB">
              <w:rPr>
                <w:color w:val="000000"/>
                <w:sz w:val="18"/>
                <w:szCs w:val="18"/>
                <w:vertAlign w:val="superscript"/>
              </w:rPr>
              <w:t xml:space="preserve">«Автомобильная дорога </w:t>
            </w:r>
            <w:proofErr w:type="spellStart"/>
            <w:r w:rsidRPr="000508EB">
              <w:rPr>
                <w:color w:val="000000"/>
                <w:sz w:val="18"/>
                <w:szCs w:val="18"/>
                <w:vertAlign w:val="superscript"/>
              </w:rPr>
              <w:t>п.Литвино</w:t>
            </w:r>
            <w:proofErr w:type="spellEnd"/>
            <w:r w:rsidRPr="000508EB">
              <w:rPr>
                <w:color w:val="000000"/>
                <w:sz w:val="18"/>
                <w:szCs w:val="18"/>
                <w:vertAlign w:val="superscript"/>
              </w:rPr>
              <w:t xml:space="preserve">», </w:t>
            </w:r>
          </w:p>
          <w:p w:rsidR="000508EB" w:rsidRPr="000508EB" w:rsidRDefault="000508EB" w:rsidP="000508EB">
            <w:pPr>
              <w:rPr>
                <w:color w:val="000000"/>
                <w:sz w:val="18"/>
                <w:szCs w:val="18"/>
                <w:vertAlign w:val="superscript"/>
              </w:rPr>
            </w:pPr>
            <w:r w:rsidRPr="000508EB">
              <w:rPr>
                <w:color w:val="000000"/>
                <w:sz w:val="18"/>
                <w:szCs w:val="18"/>
                <w:vertAlign w:val="superscript"/>
              </w:rPr>
              <w:t xml:space="preserve">«Автомобильная дорога </w:t>
            </w:r>
            <w:proofErr w:type="spellStart"/>
            <w:r w:rsidRPr="000508EB">
              <w:rPr>
                <w:color w:val="000000"/>
                <w:sz w:val="18"/>
                <w:szCs w:val="18"/>
                <w:vertAlign w:val="superscript"/>
              </w:rPr>
              <w:t>с.Слободчиково</w:t>
            </w:r>
            <w:proofErr w:type="spellEnd"/>
            <w:r w:rsidRPr="000508EB">
              <w:rPr>
                <w:color w:val="000000"/>
                <w:sz w:val="18"/>
                <w:szCs w:val="18"/>
                <w:vertAlign w:val="superscript"/>
              </w:rPr>
              <w:t>»,</w:t>
            </w:r>
          </w:p>
          <w:p w:rsidR="000508EB" w:rsidRPr="000508EB" w:rsidRDefault="000508EB" w:rsidP="000508EB">
            <w:pPr>
              <w:rPr>
                <w:color w:val="000000"/>
                <w:sz w:val="18"/>
                <w:szCs w:val="18"/>
                <w:vertAlign w:val="superscript"/>
              </w:rPr>
            </w:pPr>
            <w:r w:rsidRPr="000508EB">
              <w:rPr>
                <w:color w:val="000000"/>
                <w:sz w:val="18"/>
                <w:szCs w:val="18"/>
                <w:vertAlign w:val="superscript"/>
              </w:rPr>
              <w:t xml:space="preserve">«Устройство временного проезда через р. </w:t>
            </w:r>
            <w:proofErr w:type="spellStart"/>
            <w:r w:rsidRPr="000508EB">
              <w:rPr>
                <w:color w:val="000000"/>
                <w:sz w:val="18"/>
                <w:szCs w:val="18"/>
                <w:vertAlign w:val="superscript"/>
              </w:rPr>
              <w:t>Чакула</w:t>
            </w:r>
            <w:proofErr w:type="spellEnd"/>
            <w:r w:rsidRPr="000508EB">
              <w:rPr>
                <w:color w:val="000000"/>
                <w:sz w:val="18"/>
                <w:szCs w:val="18"/>
                <w:vertAlign w:val="superscript"/>
              </w:rPr>
              <w:t xml:space="preserve">», </w:t>
            </w:r>
          </w:p>
          <w:p w:rsidR="00166FB3" w:rsidRPr="003346BA" w:rsidRDefault="000508EB" w:rsidP="000508EB">
            <w:pPr>
              <w:pStyle w:val="ConsPlusCell"/>
              <w:widowControl/>
              <w:rPr>
                <w:rFonts w:ascii="Times New Roman" w:hAnsi="Times New Roman" w:cs="Times New Roman"/>
                <w:sz w:val="18"/>
                <w:szCs w:val="18"/>
                <w:vertAlign w:val="superscript"/>
              </w:rPr>
            </w:pPr>
            <w:r w:rsidRPr="000508EB">
              <w:rPr>
                <w:rFonts w:ascii="Times New Roman" w:hAnsi="Times New Roman" w:cs="Times New Roman"/>
                <w:color w:val="000000"/>
                <w:sz w:val="18"/>
                <w:szCs w:val="18"/>
                <w:vertAlign w:val="superscript"/>
              </w:rPr>
              <w:t xml:space="preserve">ремонт моста через р. </w:t>
            </w:r>
            <w:proofErr w:type="spellStart"/>
            <w:r w:rsidRPr="000508EB">
              <w:rPr>
                <w:rFonts w:ascii="Times New Roman" w:hAnsi="Times New Roman" w:cs="Times New Roman"/>
                <w:color w:val="000000"/>
                <w:sz w:val="18"/>
                <w:szCs w:val="18"/>
                <w:vertAlign w:val="superscript"/>
              </w:rPr>
              <w:t>Икаиха</w:t>
            </w:r>
            <w:proofErr w:type="spellEnd"/>
            <w:r w:rsidRPr="000508EB">
              <w:rPr>
                <w:rFonts w:ascii="Times New Roman" w:hAnsi="Times New Roman" w:cs="Times New Roman"/>
                <w:color w:val="000000"/>
                <w:sz w:val="18"/>
                <w:szCs w:val="18"/>
                <w:vertAlign w:val="superscript"/>
              </w:rPr>
              <w:t>.</w:t>
            </w:r>
          </w:p>
        </w:tc>
        <w:tc>
          <w:tcPr>
            <w:tcW w:w="1134" w:type="dxa"/>
            <w:tcBorders>
              <w:top w:val="single" w:sz="6" w:space="0" w:color="auto"/>
              <w:left w:val="single" w:sz="6" w:space="0" w:color="auto"/>
              <w:bottom w:val="single" w:sz="6" w:space="0" w:color="auto"/>
              <w:right w:val="single" w:sz="6" w:space="0" w:color="auto"/>
            </w:tcBorders>
            <w:vAlign w:val="center"/>
          </w:tcPr>
          <w:p w:rsidR="00166FB3" w:rsidRPr="000508EB" w:rsidRDefault="000508EB" w:rsidP="00166FB3">
            <w:pPr>
              <w:jc w:val="center"/>
              <w:rPr>
                <w:sz w:val="18"/>
                <w:szCs w:val="18"/>
                <w:vertAlign w:val="superscript"/>
              </w:rPr>
            </w:pPr>
            <w:r w:rsidRPr="000508EB">
              <w:rPr>
                <w:sz w:val="18"/>
                <w:szCs w:val="18"/>
                <w:vertAlign w:val="superscript"/>
              </w:rPr>
              <w:t>Администрация МО «Ленский муниципальный район»</w:t>
            </w:r>
          </w:p>
        </w:tc>
        <w:tc>
          <w:tcPr>
            <w:tcW w:w="638"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842"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810"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24"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74"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36"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40"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48" w:type="dxa"/>
            <w:tcBorders>
              <w:top w:val="single" w:sz="6" w:space="0" w:color="auto"/>
              <w:left w:val="single" w:sz="6" w:space="0" w:color="auto"/>
              <w:bottom w:val="single" w:sz="6" w:space="0" w:color="auto"/>
              <w:right w:val="single" w:sz="6" w:space="0" w:color="auto"/>
            </w:tcBorders>
          </w:tcPr>
          <w:p w:rsidR="00166FB3" w:rsidRPr="003346BA" w:rsidRDefault="00166FB3" w:rsidP="00166FB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1922" w:type="dxa"/>
            <w:tcBorders>
              <w:top w:val="single" w:sz="6" w:space="0" w:color="auto"/>
              <w:left w:val="single" w:sz="6" w:space="0" w:color="auto"/>
              <w:bottom w:val="single" w:sz="6" w:space="0" w:color="auto"/>
              <w:right w:val="single" w:sz="6" w:space="0" w:color="auto"/>
            </w:tcBorders>
          </w:tcPr>
          <w:p w:rsidR="00166FB3" w:rsidRPr="003346BA" w:rsidRDefault="000508EB" w:rsidP="004D5558">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Мероприятие не запланировано</w:t>
            </w:r>
          </w:p>
        </w:tc>
      </w:tr>
      <w:tr w:rsidR="000508EB" w:rsidRPr="003346BA" w:rsidTr="00994C74">
        <w:trPr>
          <w:cantSplit/>
          <w:trHeight w:val="240"/>
        </w:trPr>
        <w:tc>
          <w:tcPr>
            <w:tcW w:w="3331" w:type="dxa"/>
            <w:tcBorders>
              <w:top w:val="single" w:sz="6" w:space="0" w:color="auto"/>
              <w:left w:val="single" w:sz="6" w:space="0" w:color="auto"/>
              <w:bottom w:val="single" w:sz="6" w:space="0" w:color="auto"/>
              <w:right w:val="single" w:sz="6" w:space="0" w:color="auto"/>
            </w:tcBorders>
            <w:vAlign w:val="center"/>
          </w:tcPr>
          <w:p w:rsidR="000508EB" w:rsidRPr="000508EB" w:rsidRDefault="000508EB" w:rsidP="000508EB">
            <w:pPr>
              <w:rPr>
                <w:color w:val="000000"/>
                <w:sz w:val="18"/>
                <w:szCs w:val="18"/>
                <w:vertAlign w:val="superscript"/>
              </w:rPr>
            </w:pPr>
            <w:r>
              <w:rPr>
                <w:color w:val="000000"/>
                <w:sz w:val="18"/>
                <w:szCs w:val="18"/>
                <w:vertAlign w:val="superscript"/>
              </w:rPr>
              <w:t xml:space="preserve">2. Выплаты по обязательствам органов местного </w:t>
            </w:r>
            <w:r w:rsidR="008B0544">
              <w:rPr>
                <w:color w:val="000000"/>
                <w:sz w:val="18"/>
                <w:szCs w:val="18"/>
                <w:vertAlign w:val="superscript"/>
              </w:rPr>
              <w:t>самоуправления (</w:t>
            </w:r>
            <w:r>
              <w:rPr>
                <w:color w:val="000000"/>
                <w:sz w:val="18"/>
                <w:szCs w:val="18"/>
                <w:vertAlign w:val="superscript"/>
              </w:rPr>
              <w:t>исполнение решения суда)</w:t>
            </w:r>
          </w:p>
        </w:tc>
        <w:tc>
          <w:tcPr>
            <w:tcW w:w="1134" w:type="dxa"/>
            <w:tcBorders>
              <w:top w:val="single" w:sz="6" w:space="0" w:color="auto"/>
              <w:left w:val="single" w:sz="6" w:space="0" w:color="auto"/>
              <w:bottom w:val="single" w:sz="6" w:space="0" w:color="auto"/>
              <w:right w:val="single" w:sz="6" w:space="0" w:color="auto"/>
            </w:tcBorders>
            <w:vAlign w:val="center"/>
          </w:tcPr>
          <w:p w:rsidR="000508EB" w:rsidRPr="000508EB" w:rsidRDefault="000508EB" w:rsidP="00166FB3">
            <w:pPr>
              <w:jc w:val="center"/>
              <w:rPr>
                <w:sz w:val="18"/>
                <w:szCs w:val="18"/>
                <w:vertAlign w:val="superscript"/>
              </w:rPr>
            </w:pPr>
            <w:r w:rsidRPr="000508EB">
              <w:rPr>
                <w:sz w:val="18"/>
                <w:szCs w:val="18"/>
                <w:vertAlign w:val="superscript"/>
              </w:rPr>
              <w:t>Администрация МО «Ленский муниципальный район»</w:t>
            </w:r>
          </w:p>
        </w:tc>
        <w:tc>
          <w:tcPr>
            <w:tcW w:w="638" w:type="dxa"/>
            <w:tcBorders>
              <w:top w:val="single" w:sz="6" w:space="0" w:color="auto"/>
              <w:left w:val="single" w:sz="6" w:space="0" w:color="auto"/>
              <w:bottom w:val="single" w:sz="6" w:space="0" w:color="auto"/>
              <w:right w:val="single" w:sz="6" w:space="0" w:color="auto"/>
            </w:tcBorders>
          </w:tcPr>
          <w:p w:rsidR="000508EB" w:rsidRPr="003346BA" w:rsidRDefault="000508EB" w:rsidP="00166FB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2" w:type="dxa"/>
            <w:tcBorders>
              <w:top w:val="single" w:sz="6" w:space="0" w:color="auto"/>
              <w:left w:val="single" w:sz="6" w:space="0" w:color="auto"/>
              <w:bottom w:val="single" w:sz="6" w:space="0" w:color="auto"/>
              <w:right w:val="single" w:sz="6" w:space="0" w:color="auto"/>
            </w:tcBorders>
          </w:tcPr>
          <w:p w:rsidR="000508EB" w:rsidRPr="003346BA" w:rsidRDefault="000508EB" w:rsidP="00166FB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0508EB" w:rsidRPr="003346BA" w:rsidRDefault="000508EB" w:rsidP="00166FB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0508EB" w:rsidRPr="003346BA" w:rsidRDefault="000508EB" w:rsidP="00166FB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4" w:type="dxa"/>
            <w:tcBorders>
              <w:top w:val="single" w:sz="6" w:space="0" w:color="auto"/>
              <w:left w:val="single" w:sz="6" w:space="0" w:color="auto"/>
              <w:bottom w:val="single" w:sz="6" w:space="0" w:color="auto"/>
              <w:right w:val="single" w:sz="6" w:space="0" w:color="auto"/>
            </w:tcBorders>
          </w:tcPr>
          <w:p w:rsidR="000508EB" w:rsidRPr="003346BA" w:rsidRDefault="000508EB" w:rsidP="00166FB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74" w:type="dxa"/>
            <w:tcBorders>
              <w:top w:val="single" w:sz="6" w:space="0" w:color="auto"/>
              <w:left w:val="single" w:sz="6" w:space="0" w:color="auto"/>
              <w:bottom w:val="single" w:sz="6" w:space="0" w:color="auto"/>
              <w:right w:val="single" w:sz="6" w:space="0" w:color="auto"/>
            </w:tcBorders>
          </w:tcPr>
          <w:p w:rsidR="000508EB" w:rsidRPr="003346BA" w:rsidRDefault="000508EB" w:rsidP="00166FB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36" w:type="dxa"/>
            <w:tcBorders>
              <w:top w:val="single" w:sz="6" w:space="0" w:color="auto"/>
              <w:left w:val="single" w:sz="6" w:space="0" w:color="auto"/>
              <w:bottom w:val="single" w:sz="6" w:space="0" w:color="auto"/>
              <w:right w:val="single" w:sz="6" w:space="0" w:color="auto"/>
            </w:tcBorders>
          </w:tcPr>
          <w:p w:rsidR="000508EB" w:rsidRPr="003346BA" w:rsidRDefault="000508EB" w:rsidP="00166FB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40" w:type="dxa"/>
            <w:tcBorders>
              <w:top w:val="single" w:sz="6" w:space="0" w:color="auto"/>
              <w:left w:val="single" w:sz="6" w:space="0" w:color="auto"/>
              <w:bottom w:val="single" w:sz="6" w:space="0" w:color="auto"/>
              <w:right w:val="single" w:sz="6" w:space="0" w:color="auto"/>
            </w:tcBorders>
          </w:tcPr>
          <w:p w:rsidR="000508EB" w:rsidRPr="003346BA" w:rsidRDefault="000508EB" w:rsidP="00166FB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0508EB" w:rsidRPr="003346BA" w:rsidRDefault="000508EB" w:rsidP="00166FB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0508EB" w:rsidRPr="003346BA" w:rsidRDefault="000508EB" w:rsidP="00166FB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0508EB" w:rsidRPr="003346BA" w:rsidRDefault="000508EB" w:rsidP="00166FB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48" w:type="dxa"/>
            <w:tcBorders>
              <w:top w:val="single" w:sz="6" w:space="0" w:color="auto"/>
              <w:left w:val="single" w:sz="6" w:space="0" w:color="auto"/>
              <w:bottom w:val="single" w:sz="6" w:space="0" w:color="auto"/>
              <w:right w:val="single" w:sz="6" w:space="0" w:color="auto"/>
            </w:tcBorders>
          </w:tcPr>
          <w:p w:rsidR="000508EB" w:rsidRPr="003346BA" w:rsidRDefault="000508EB" w:rsidP="00166FB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922" w:type="dxa"/>
            <w:tcBorders>
              <w:top w:val="single" w:sz="6" w:space="0" w:color="auto"/>
              <w:left w:val="single" w:sz="6" w:space="0" w:color="auto"/>
              <w:bottom w:val="single" w:sz="6" w:space="0" w:color="auto"/>
              <w:right w:val="single" w:sz="6" w:space="0" w:color="auto"/>
            </w:tcBorders>
          </w:tcPr>
          <w:p w:rsidR="000508EB" w:rsidRPr="003346BA" w:rsidRDefault="000508EB" w:rsidP="004D5558">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Мероприятие не запланировано</w:t>
            </w:r>
          </w:p>
        </w:tc>
      </w:tr>
      <w:tr w:rsidR="000508EB" w:rsidRPr="003346BA" w:rsidTr="00994C74">
        <w:trPr>
          <w:cantSplit/>
          <w:trHeight w:val="240"/>
        </w:trPr>
        <w:tc>
          <w:tcPr>
            <w:tcW w:w="3331" w:type="dxa"/>
            <w:tcBorders>
              <w:top w:val="single" w:sz="6" w:space="0" w:color="auto"/>
              <w:left w:val="single" w:sz="6" w:space="0" w:color="auto"/>
              <w:bottom w:val="single" w:sz="6" w:space="0" w:color="auto"/>
              <w:right w:val="single" w:sz="6" w:space="0" w:color="auto"/>
            </w:tcBorders>
          </w:tcPr>
          <w:p w:rsidR="000508EB" w:rsidRPr="000508EB" w:rsidRDefault="000508EB" w:rsidP="00CF7130">
            <w:pPr>
              <w:autoSpaceDE w:val="0"/>
              <w:autoSpaceDN w:val="0"/>
              <w:adjustRightInd w:val="0"/>
              <w:rPr>
                <w:sz w:val="18"/>
                <w:szCs w:val="18"/>
                <w:vertAlign w:val="superscript"/>
              </w:rPr>
            </w:pPr>
            <w:r w:rsidRPr="000508EB">
              <w:rPr>
                <w:color w:val="000000"/>
                <w:sz w:val="18"/>
                <w:szCs w:val="18"/>
                <w:vertAlign w:val="superscript"/>
              </w:rPr>
              <w:lastRenderedPageBreak/>
              <w:t xml:space="preserve">1. Содержание автомобильных дорог, </w:t>
            </w:r>
            <w:r w:rsidRPr="000508EB">
              <w:rPr>
                <w:sz w:val="18"/>
                <w:szCs w:val="18"/>
                <w:vertAlign w:val="superscript"/>
              </w:rPr>
              <w:t xml:space="preserve">находящихся в собственности МО «Ленский муниципальный район» (профилирование дорожного полотна, расчистка автодорог от снега, вывоз снега с автодорог и тротуаров, намораживание и содержание ледовой переправы, чистка водоотводных канав и водопропускных труб, расчистка полосы отвода автодорог, приобретение и установка дорожных знаков, обустройство тротуаров и мостовых переходов, проектирование ремонта автомобильных дорог, выполнение работ по разработке «Комплексной схемы организации дорожного движения» на территории муниципального образования «Ленский муниципальный район», строительство автобусных остановок, обустройство водоотводных канав и водопропускных труб), </w:t>
            </w:r>
            <w:r w:rsidRPr="000508EB">
              <w:rPr>
                <w:color w:val="000000"/>
                <w:sz w:val="18"/>
                <w:szCs w:val="18"/>
                <w:vertAlign w:val="superscript"/>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134" w:type="dxa"/>
            <w:tcBorders>
              <w:top w:val="single" w:sz="6" w:space="0" w:color="auto"/>
              <w:left w:val="single" w:sz="6" w:space="0" w:color="auto"/>
              <w:bottom w:val="single" w:sz="6" w:space="0" w:color="auto"/>
              <w:right w:val="single" w:sz="6" w:space="0" w:color="auto"/>
            </w:tcBorders>
          </w:tcPr>
          <w:p w:rsidR="000508EB" w:rsidRPr="000508EB" w:rsidRDefault="000508EB" w:rsidP="000508EB">
            <w:pPr>
              <w:pStyle w:val="ConsPlusCell"/>
              <w:widowControl/>
              <w:jc w:val="center"/>
              <w:rPr>
                <w:rFonts w:ascii="Times New Roman" w:hAnsi="Times New Roman" w:cs="Times New Roman"/>
                <w:sz w:val="18"/>
                <w:szCs w:val="18"/>
                <w:vertAlign w:val="superscript"/>
              </w:rPr>
            </w:pPr>
            <w:r w:rsidRPr="000508EB">
              <w:rPr>
                <w:rFonts w:ascii="Times New Roman" w:hAnsi="Times New Roman" w:cs="Times New Roman"/>
                <w:sz w:val="18"/>
                <w:szCs w:val="18"/>
                <w:vertAlign w:val="superscript"/>
              </w:rPr>
              <w:t>Администрация МО «Ленский муниципальный район»</w:t>
            </w:r>
          </w:p>
        </w:tc>
        <w:tc>
          <w:tcPr>
            <w:tcW w:w="638" w:type="dxa"/>
            <w:tcBorders>
              <w:top w:val="single" w:sz="6" w:space="0" w:color="auto"/>
              <w:left w:val="single" w:sz="6" w:space="0" w:color="auto"/>
              <w:bottom w:val="single" w:sz="6" w:space="0" w:color="auto"/>
              <w:right w:val="single" w:sz="6" w:space="0" w:color="auto"/>
            </w:tcBorders>
          </w:tcPr>
          <w:p w:rsidR="000508EB" w:rsidRPr="003346BA" w:rsidRDefault="00CB1F04" w:rsidP="000508EB">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21402,5</w:t>
            </w:r>
          </w:p>
        </w:tc>
        <w:tc>
          <w:tcPr>
            <w:tcW w:w="842" w:type="dxa"/>
            <w:tcBorders>
              <w:top w:val="single" w:sz="6" w:space="0" w:color="auto"/>
              <w:left w:val="single" w:sz="6" w:space="0" w:color="auto"/>
              <w:bottom w:val="single" w:sz="6" w:space="0" w:color="auto"/>
              <w:right w:val="single" w:sz="6" w:space="0" w:color="auto"/>
            </w:tcBorders>
          </w:tcPr>
          <w:p w:rsidR="000508EB" w:rsidRPr="003346BA" w:rsidRDefault="00CB1F04" w:rsidP="000508EB">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21394,7</w:t>
            </w:r>
          </w:p>
        </w:tc>
        <w:tc>
          <w:tcPr>
            <w:tcW w:w="810" w:type="dxa"/>
            <w:tcBorders>
              <w:top w:val="single" w:sz="6" w:space="0" w:color="auto"/>
              <w:left w:val="single" w:sz="6" w:space="0" w:color="auto"/>
              <w:bottom w:val="single" w:sz="6" w:space="0" w:color="auto"/>
              <w:right w:val="single" w:sz="6" w:space="0" w:color="auto"/>
            </w:tcBorders>
          </w:tcPr>
          <w:p w:rsidR="000508EB" w:rsidRPr="003346BA" w:rsidRDefault="000508EB" w:rsidP="000508EB">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0508EB" w:rsidRPr="003346BA" w:rsidRDefault="000508EB" w:rsidP="000508EB">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24" w:type="dxa"/>
            <w:tcBorders>
              <w:top w:val="single" w:sz="6" w:space="0" w:color="auto"/>
              <w:left w:val="single" w:sz="6" w:space="0" w:color="auto"/>
              <w:bottom w:val="single" w:sz="6" w:space="0" w:color="auto"/>
              <w:right w:val="single" w:sz="6" w:space="0" w:color="auto"/>
            </w:tcBorders>
          </w:tcPr>
          <w:p w:rsidR="000508EB" w:rsidRPr="003346BA" w:rsidRDefault="00CB1F04" w:rsidP="000508EB">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21402,5</w:t>
            </w:r>
          </w:p>
        </w:tc>
        <w:tc>
          <w:tcPr>
            <w:tcW w:w="774" w:type="dxa"/>
            <w:tcBorders>
              <w:top w:val="single" w:sz="6" w:space="0" w:color="auto"/>
              <w:left w:val="single" w:sz="6" w:space="0" w:color="auto"/>
              <w:bottom w:val="single" w:sz="6" w:space="0" w:color="auto"/>
              <w:right w:val="single" w:sz="6" w:space="0" w:color="auto"/>
            </w:tcBorders>
          </w:tcPr>
          <w:p w:rsidR="000508EB" w:rsidRPr="003346BA" w:rsidRDefault="00CB1F04" w:rsidP="000508EB">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21394,7</w:t>
            </w:r>
          </w:p>
        </w:tc>
        <w:tc>
          <w:tcPr>
            <w:tcW w:w="536" w:type="dxa"/>
            <w:tcBorders>
              <w:top w:val="single" w:sz="6" w:space="0" w:color="auto"/>
              <w:left w:val="single" w:sz="6" w:space="0" w:color="auto"/>
              <w:bottom w:val="single" w:sz="6" w:space="0" w:color="auto"/>
              <w:right w:val="single" w:sz="6" w:space="0" w:color="auto"/>
            </w:tcBorders>
          </w:tcPr>
          <w:p w:rsidR="000508EB" w:rsidRPr="003346BA" w:rsidRDefault="000508EB" w:rsidP="000508EB">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40" w:type="dxa"/>
            <w:tcBorders>
              <w:top w:val="single" w:sz="6" w:space="0" w:color="auto"/>
              <w:left w:val="single" w:sz="6" w:space="0" w:color="auto"/>
              <w:bottom w:val="single" w:sz="6" w:space="0" w:color="auto"/>
              <w:right w:val="single" w:sz="6" w:space="0" w:color="auto"/>
            </w:tcBorders>
          </w:tcPr>
          <w:p w:rsidR="000508EB" w:rsidRPr="003346BA" w:rsidRDefault="000508EB" w:rsidP="000508EB">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0508EB" w:rsidRPr="003346BA" w:rsidRDefault="000508EB" w:rsidP="000508EB">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0508EB" w:rsidRPr="003346BA" w:rsidRDefault="000508EB" w:rsidP="000508EB">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0508EB" w:rsidRPr="003346BA" w:rsidRDefault="000508EB" w:rsidP="000508EB">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48" w:type="dxa"/>
            <w:tcBorders>
              <w:top w:val="single" w:sz="6" w:space="0" w:color="auto"/>
              <w:left w:val="single" w:sz="6" w:space="0" w:color="auto"/>
              <w:bottom w:val="single" w:sz="6" w:space="0" w:color="auto"/>
              <w:right w:val="single" w:sz="6" w:space="0" w:color="auto"/>
            </w:tcBorders>
          </w:tcPr>
          <w:p w:rsidR="000508EB" w:rsidRPr="003346BA" w:rsidRDefault="000508EB" w:rsidP="000508EB">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1922" w:type="dxa"/>
            <w:tcBorders>
              <w:top w:val="single" w:sz="6" w:space="0" w:color="auto"/>
              <w:left w:val="single" w:sz="6" w:space="0" w:color="auto"/>
              <w:bottom w:val="single" w:sz="6" w:space="0" w:color="auto"/>
              <w:right w:val="single" w:sz="6" w:space="0" w:color="auto"/>
            </w:tcBorders>
          </w:tcPr>
          <w:p w:rsidR="000508EB" w:rsidRPr="003346BA" w:rsidRDefault="000508EB" w:rsidP="004D5558">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Производилось содержание автомобильных дорог</w:t>
            </w:r>
          </w:p>
        </w:tc>
      </w:tr>
      <w:tr w:rsidR="000508EB" w:rsidRPr="003346BA" w:rsidTr="00994C74">
        <w:trPr>
          <w:cantSplit/>
          <w:trHeight w:val="240"/>
        </w:trPr>
        <w:tc>
          <w:tcPr>
            <w:tcW w:w="3331" w:type="dxa"/>
            <w:tcBorders>
              <w:top w:val="single" w:sz="6" w:space="0" w:color="auto"/>
              <w:left w:val="single" w:sz="6" w:space="0" w:color="auto"/>
              <w:bottom w:val="single" w:sz="6" w:space="0" w:color="auto"/>
              <w:right w:val="single" w:sz="6" w:space="0" w:color="auto"/>
            </w:tcBorders>
            <w:vAlign w:val="center"/>
          </w:tcPr>
          <w:p w:rsidR="000508EB" w:rsidRPr="003346BA" w:rsidRDefault="000508EB" w:rsidP="00B3766C">
            <w:pPr>
              <w:autoSpaceDE w:val="0"/>
              <w:autoSpaceDN w:val="0"/>
              <w:adjustRightInd w:val="0"/>
              <w:rPr>
                <w:sz w:val="18"/>
                <w:szCs w:val="18"/>
                <w:vertAlign w:val="superscript"/>
              </w:rPr>
            </w:pPr>
            <w:r w:rsidRPr="003346BA">
              <w:rPr>
                <w:sz w:val="18"/>
                <w:szCs w:val="18"/>
                <w:vertAlign w:val="superscript"/>
              </w:rPr>
              <w:t>2. Софинансирование дорожной деятельности в отношении автомобильных дорог общего пользования местного значения,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осуществляемых за счет бюджетных ассигнований муниципального дорожного фонда (дорожный фонд Архангельской области)</w:t>
            </w:r>
          </w:p>
        </w:tc>
        <w:tc>
          <w:tcPr>
            <w:tcW w:w="1134" w:type="dxa"/>
            <w:tcBorders>
              <w:top w:val="single" w:sz="6" w:space="0" w:color="auto"/>
              <w:left w:val="single" w:sz="6" w:space="0" w:color="auto"/>
              <w:bottom w:val="single" w:sz="6" w:space="0" w:color="auto"/>
              <w:right w:val="single" w:sz="6" w:space="0" w:color="auto"/>
            </w:tcBorders>
          </w:tcPr>
          <w:p w:rsidR="000508EB" w:rsidRPr="003346BA" w:rsidRDefault="00CF7130" w:rsidP="000508EB">
            <w:pPr>
              <w:pStyle w:val="ConsPlusCell"/>
              <w:widowControl/>
              <w:jc w:val="center"/>
              <w:rPr>
                <w:rFonts w:ascii="Times New Roman" w:hAnsi="Times New Roman" w:cs="Times New Roman"/>
                <w:sz w:val="18"/>
                <w:szCs w:val="18"/>
                <w:vertAlign w:val="superscript"/>
              </w:rPr>
            </w:pPr>
            <w:r w:rsidRPr="000508EB">
              <w:rPr>
                <w:rFonts w:ascii="Times New Roman" w:hAnsi="Times New Roman" w:cs="Times New Roman"/>
                <w:sz w:val="18"/>
                <w:szCs w:val="18"/>
                <w:vertAlign w:val="superscript"/>
              </w:rPr>
              <w:t>Администрация МО «Ленский муниципальный район»</w:t>
            </w:r>
          </w:p>
        </w:tc>
        <w:tc>
          <w:tcPr>
            <w:tcW w:w="638" w:type="dxa"/>
            <w:tcBorders>
              <w:top w:val="single" w:sz="6" w:space="0" w:color="auto"/>
              <w:left w:val="single" w:sz="6" w:space="0" w:color="auto"/>
              <w:bottom w:val="single" w:sz="6" w:space="0" w:color="auto"/>
              <w:right w:val="single" w:sz="6" w:space="0" w:color="auto"/>
            </w:tcBorders>
          </w:tcPr>
          <w:p w:rsidR="000508EB" w:rsidRPr="003346BA" w:rsidRDefault="00CF7130" w:rsidP="000508EB">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2" w:type="dxa"/>
            <w:tcBorders>
              <w:top w:val="single" w:sz="6" w:space="0" w:color="auto"/>
              <w:left w:val="single" w:sz="6" w:space="0" w:color="auto"/>
              <w:bottom w:val="single" w:sz="6" w:space="0" w:color="auto"/>
              <w:right w:val="single" w:sz="6" w:space="0" w:color="auto"/>
            </w:tcBorders>
          </w:tcPr>
          <w:p w:rsidR="000508EB" w:rsidRPr="003346BA" w:rsidRDefault="00CF7130" w:rsidP="000508EB">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0508EB" w:rsidRPr="003346BA" w:rsidRDefault="00CF7130" w:rsidP="000508EB">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0508EB" w:rsidRPr="003346BA" w:rsidRDefault="00CF7130" w:rsidP="000508EB">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24" w:type="dxa"/>
            <w:tcBorders>
              <w:top w:val="single" w:sz="6" w:space="0" w:color="auto"/>
              <w:left w:val="single" w:sz="6" w:space="0" w:color="auto"/>
              <w:bottom w:val="single" w:sz="6" w:space="0" w:color="auto"/>
              <w:right w:val="single" w:sz="6" w:space="0" w:color="auto"/>
            </w:tcBorders>
          </w:tcPr>
          <w:p w:rsidR="000508EB" w:rsidRPr="003346BA" w:rsidRDefault="00CF7130" w:rsidP="000508EB">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74" w:type="dxa"/>
            <w:tcBorders>
              <w:top w:val="single" w:sz="6" w:space="0" w:color="auto"/>
              <w:left w:val="single" w:sz="6" w:space="0" w:color="auto"/>
              <w:bottom w:val="single" w:sz="6" w:space="0" w:color="auto"/>
              <w:right w:val="single" w:sz="6" w:space="0" w:color="auto"/>
            </w:tcBorders>
          </w:tcPr>
          <w:p w:rsidR="000508EB" w:rsidRPr="003346BA" w:rsidRDefault="00CF7130" w:rsidP="000508EB">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536" w:type="dxa"/>
            <w:tcBorders>
              <w:top w:val="single" w:sz="6" w:space="0" w:color="auto"/>
              <w:left w:val="single" w:sz="6" w:space="0" w:color="auto"/>
              <w:bottom w:val="single" w:sz="6" w:space="0" w:color="auto"/>
              <w:right w:val="single" w:sz="6" w:space="0" w:color="auto"/>
            </w:tcBorders>
          </w:tcPr>
          <w:p w:rsidR="000508EB" w:rsidRPr="003346BA" w:rsidRDefault="00CF7130" w:rsidP="000508EB">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40" w:type="dxa"/>
            <w:tcBorders>
              <w:top w:val="single" w:sz="6" w:space="0" w:color="auto"/>
              <w:left w:val="single" w:sz="6" w:space="0" w:color="auto"/>
              <w:bottom w:val="single" w:sz="6" w:space="0" w:color="auto"/>
              <w:right w:val="single" w:sz="6" w:space="0" w:color="auto"/>
            </w:tcBorders>
          </w:tcPr>
          <w:p w:rsidR="000508EB" w:rsidRPr="003346BA" w:rsidRDefault="00CF7130" w:rsidP="000508EB">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0508EB" w:rsidRPr="003346BA" w:rsidRDefault="00CF7130" w:rsidP="000508EB">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0508EB" w:rsidRPr="003346BA" w:rsidRDefault="00CF7130" w:rsidP="000508EB">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10" w:type="dxa"/>
            <w:tcBorders>
              <w:top w:val="single" w:sz="6" w:space="0" w:color="auto"/>
              <w:left w:val="single" w:sz="6" w:space="0" w:color="auto"/>
              <w:bottom w:val="single" w:sz="6" w:space="0" w:color="auto"/>
              <w:right w:val="single" w:sz="6" w:space="0" w:color="auto"/>
            </w:tcBorders>
          </w:tcPr>
          <w:p w:rsidR="000508EB" w:rsidRPr="003346BA" w:rsidRDefault="00CF7130" w:rsidP="000508EB">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48" w:type="dxa"/>
            <w:tcBorders>
              <w:top w:val="single" w:sz="6" w:space="0" w:color="auto"/>
              <w:left w:val="single" w:sz="6" w:space="0" w:color="auto"/>
              <w:bottom w:val="single" w:sz="6" w:space="0" w:color="auto"/>
              <w:right w:val="single" w:sz="6" w:space="0" w:color="auto"/>
            </w:tcBorders>
          </w:tcPr>
          <w:p w:rsidR="000508EB" w:rsidRPr="003346BA" w:rsidRDefault="00CF7130" w:rsidP="000508EB">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922" w:type="dxa"/>
            <w:tcBorders>
              <w:top w:val="single" w:sz="6" w:space="0" w:color="auto"/>
              <w:left w:val="single" w:sz="6" w:space="0" w:color="auto"/>
              <w:bottom w:val="single" w:sz="6" w:space="0" w:color="auto"/>
              <w:right w:val="single" w:sz="6" w:space="0" w:color="auto"/>
            </w:tcBorders>
          </w:tcPr>
          <w:p w:rsidR="000508EB" w:rsidRPr="003346BA" w:rsidRDefault="00CF7130" w:rsidP="004D5558">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Мероприятие не запланировано</w:t>
            </w:r>
          </w:p>
        </w:tc>
      </w:tr>
      <w:tr w:rsidR="000508EB" w:rsidRPr="003346BA" w:rsidTr="00994C74">
        <w:trPr>
          <w:cantSplit/>
          <w:trHeight w:val="240"/>
        </w:trPr>
        <w:tc>
          <w:tcPr>
            <w:tcW w:w="333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0508EB" w:rsidRPr="00CF7130" w:rsidRDefault="000508EB" w:rsidP="000508EB">
            <w:pPr>
              <w:jc w:val="center"/>
              <w:rPr>
                <w:sz w:val="22"/>
                <w:szCs w:val="22"/>
                <w:vertAlign w:val="superscript"/>
              </w:rPr>
            </w:pPr>
            <w:r w:rsidRPr="00CF7130">
              <w:rPr>
                <w:sz w:val="22"/>
                <w:szCs w:val="22"/>
                <w:vertAlign w:val="superscript"/>
              </w:rPr>
              <w:t xml:space="preserve">Итого </w:t>
            </w:r>
            <w:r w:rsidR="008B0544" w:rsidRPr="00CF7130">
              <w:rPr>
                <w:sz w:val="22"/>
                <w:szCs w:val="22"/>
                <w:vertAlign w:val="superscript"/>
              </w:rPr>
              <w:t xml:space="preserve">по </w:t>
            </w:r>
            <w:r w:rsidR="008B0544">
              <w:rPr>
                <w:sz w:val="22"/>
                <w:szCs w:val="22"/>
                <w:vertAlign w:val="superscript"/>
              </w:rPr>
              <w:t>муниципальной</w:t>
            </w:r>
            <w:r w:rsidR="00994C74">
              <w:rPr>
                <w:sz w:val="22"/>
                <w:szCs w:val="22"/>
                <w:vertAlign w:val="superscript"/>
              </w:rPr>
              <w:t xml:space="preserve"> </w:t>
            </w:r>
            <w:r w:rsidRPr="00CF7130">
              <w:rPr>
                <w:sz w:val="22"/>
                <w:szCs w:val="22"/>
                <w:vertAlign w:val="superscript"/>
              </w:rPr>
              <w:t>программе</w:t>
            </w:r>
          </w:p>
          <w:p w:rsidR="00CF7130" w:rsidRPr="00CF7130" w:rsidRDefault="00CF7130" w:rsidP="000508EB">
            <w:pPr>
              <w:jc w:val="center"/>
              <w:rPr>
                <w:sz w:val="22"/>
                <w:szCs w:val="22"/>
                <w:vertAlign w:val="superscript"/>
              </w:rPr>
            </w:pPr>
          </w:p>
        </w:tc>
        <w:tc>
          <w:tcPr>
            <w:tcW w:w="1134"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0508EB" w:rsidRPr="00CF7130" w:rsidRDefault="000508EB" w:rsidP="000508EB">
            <w:pPr>
              <w:pStyle w:val="ConsPlusCell"/>
              <w:widowControl/>
              <w:jc w:val="center"/>
              <w:rPr>
                <w:rFonts w:ascii="Times New Roman" w:hAnsi="Times New Roman" w:cs="Times New Roman"/>
                <w:sz w:val="22"/>
                <w:szCs w:val="22"/>
                <w:vertAlign w:val="superscript"/>
              </w:rPr>
            </w:pPr>
          </w:p>
        </w:tc>
        <w:tc>
          <w:tcPr>
            <w:tcW w:w="638"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0508EB" w:rsidRPr="00CF7130" w:rsidRDefault="00CB1F04" w:rsidP="000508EB">
            <w:pPr>
              <w:jc w:val="center"/>
              <w:rPr>
                <w:sz w:val="22"/>
                <w:szCs w:val="22"/>
                <w:vertAlign w:val="superscript"/>
              </w:rPr>
            </w:pPr>
            <w:r>
              <w:rPr>
                <w:sz w:val="22"/>
                <w:szCs w:val="22"/>
                <w:vertAlign w:val="superscript"/>
              </w:rPr>
              <w:t>21402,5</w:t>
            </w:r>
          </w:p>
        </w:tc>
        <w:tc>
          <w:tcPr>
            <w:tcW w:w="842"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0508EB" w:rsidRPr="00CF7130" w:rsidRDefault="00CB1F04" w:rsidP="000508EB">
            <w:pPr>
              <w:jc w:val="center"/>
              <w:rPr>
                <w:sz w:val="22"/>
                <w:szCs w:val="22"/>
                <w:vertAlign w:val="superscript"/>
              </w:rPr>
            </w:pPr>
            <w:r>
              <w:rPr>
                <w:sz w:val="22"/>
                <w:szCs w:val="22"/>
                <w:vertAlign w:val="superscript"/>
              </w:rPr>
              <w:t>21394,7</w:t>
            </w:r>
          </w:p>
        </w:tc>
        <w:tc>
          <w:tcPr>
            <w:tcW w:w="81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0508EB" w:rsidRPr="00CF7130" w:rsidRDefault="00CF7130" w:rsidP="000508EB">
            <w:pPr>
              <w:pStyle w:val="ConsPlusCell"/>
              <w:widowControl/>
              <w:jc w:val="center"/>
              <w:rPr>
                <w:rFonts w:ascii="Times New Roman" w:hAnsi="Times New Roman" w:cs="Times New Roman"/>
                <w:sz w:val="22"/>
                <w:szCs w:val="22"/>
                <w:vertAlign w:val="superscript"/>
              </w:rPr>
            </w:pPr>
            <w:r w:rsidRPr="00CF7130">
              <w:rPr>
                <w:rFonts w:ascii="Times New Roman" w:hAnsi="Times New Roman" w:cs="Times New Roman"/>
                <w:sz w:val="22"/>
                <w:szCs w:val="22"/>
                <w:vertAlign w:val="superscript"/>
              </w:rPr>
              <w:t>0</w:t>
            </w:r>
          </w:p>
        </w:tc>
        <w:tc>
          <w:tcPr>
            <w:tcW w:w="81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0508EB" w:rsidRPr="00CF7130" w:rsidRDefault="00CF7130" w:rsidP="000508EB">
            <w:pPr>
              <w:pStyle w:val="ConsPlusCell"/>
              <w:widowControl/>
              <w:jc w:val="center"/>
              <w:rPr>
                <w:rFonts w:ascii="Times New Roman" w:hAnsi="Times New Roman" w:cs="Times New Roman"/>
                <w:sz w:val="22"/>
                <w:szCs w:val="22"/>
                <w:vertAlign w:val="superscript"/>
              </w:rPr>
            </w:pPr>
            <w:r w:rsidRPr="00CF7130">
              <w:rPr>
                <w:rFonts w:ascii="Times New Roman" w:hAnsi="Times New Roman" w:cs="Times New Roman"/>
                <w:sz w:val="22"/>
                <w:szCs w:val="22"/>
                <w:vertAlign w:val="superscript"/>
              </w:rPr>
              <w:t>0</w:t>
            </w:r>
          </w:p>
        </w:tc>
        <w:tc>
          <w:tcPr>
            <w:tcW w:w="724"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0508EB" w:rsidRPr="00CF7130" w:rsidRDefault="00CB1F04" w:rsidP="000508EB">
            <w:pPr>
              <w:pStyle w:val="ConsPlusCell"/>
              <w:widowControl/>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21402,5</w:t>
            </w:r>
          </w:p>
        </w:tc>
        <w:tc>
          <w:tcPr>
            <w:tcW w:w="774"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0508EB" w:rsidRPr="00CF7130" w:rsidRDefault="00CB1F04" w:rsidP="000508EB">
            <w:pPr>
              <w:pStyle w:val="ConsPlusCell"/>
              <w:widowControl/>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21394,7</w:t>
            </w:r>
          </w:p>
        </w:tc>
        <w:tc>
          <w:tcPr>
            <w:tcW w:w="536"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0508EB" w:rsidRPr="00CF7130" w:rsidRDefault="00CF7130" w:rsidP="000508EB">
            <w:pPr>
              <w:pStyle w:val="ConsPlusCell"/>
              <w:widowControl/>
              <w:jc w:val="center"/>
              <w:rPr>
                <w:rFonts w:ascii="Times New Roman" w:hAnsi="Times New Roman" w:cs="Times New Roman"/>
                <w:sz w:val="22"/>
                <w:szCs w:val="22"/>
                <w:vertAlign w:val="superscript"/>
              </w:rPr>
            </w:pPr>
            <w:r w:rsidRPr="00CF7130">
              <w:rPr>
                <w:rFonts w:ascii="Times New Roman" w:hAnsi="Times New Roman" w:cs="Times New Roman"/>
                <w:sz w:val="22"/>
                <w:szCs w:val="22"/>
                <w:vertAlign w:val="superscript"/>
              </w:rPr>
              <w:t>0</w:t>
            </w:r>
          </w:p>
        </w:tc>
        <w:tc>
          <w:tcPr>
            <w:tcW w:w="74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0508EB" w:rsidRPr="00CF7130" w:rsidRDefault="00CF7130" w:rsidP="000508EB">
            <w:pPr>
              <w:pStyle w:val="ConsPlusCell"/>
              <w:widowControl/>
              <w:jc w:val="center"/>
              <w:rPr>
                <w:rFonts w:ascii="Times New Roman" w:hAnsi="Times New Roman" w:cs="Times New Roman"/>
                <w:sz w:val="22"/>
                <w:szCs w:val="22"/>
                <w:vertAlign w:val="superscript"/>
              </w:rPr>
            </w:pPr>
            <w:r w:rsidRPr="00CF7130">
              <w:rPr>
                <w:rFonts w:ascii="Times New Roman" w:hAnsi="Times New Roman" w:cs="Times New Roman"/>
                <w:sz w:val="22"/>
                <w:szCs w:val="22"/>
                <w:vertAlign w:val="superscript"/>
              </w:rPr>
              <w:t>0</w:t>
            </w:r>
          </w:p>
        </w:tc>
        <w:tc>
          <w:tcPr>
            <w:tcW w:w="70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0508EB" w:rsidRPr="00CF7130" w:rsidRDefault="00CF7130" w:rsidP="000508EB">
            <w:pPr>
              <w:pStyle w:val="ConsPlusCell"/>
              <w:widowControl/>
              <w:jc w:val="center"/>
              <w:rPr>
                <w:rFonts w:ascii="Times New Roman" w:hAnsi="Times New Roman" w:cs="Times New Roman"/>
                <w:sz w:val="22"/>
                <w:szCs w:val="22"/>
                <w:vertAlign w:val="superscript"/>
              </w:rPr>
            </w:pPr>
            <w:r w:rsidRPr="00CF7130">
              <w:rPr>
                <w:rFonts w:ascii="Times New Roman" w:hAnsi="Times New Roman" w:cs="Times New Roman"/>
                <w:sz w:val="22"/>
                <w:szCs w:val="22"/>
                <w:vertAlign w:val="superscript"/>
              </w:rPr>
              <w:t>0</w:t>
            </w:r>
          </w:p>
        </w:tc>
        <w:tc>
          <w:tcPr>
            <w:tcW w:w="81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0508EB" w:rsidRPr="00CF7130" w:rsidRDefault="00CF7130" w:rsidP="000508EB">
            <w:pPr>
              <w:pStyle w:val="ConsPlusCell"/>
              <w:widowControl/>
              <w:jc w:val="center"/>
              <w:rPr>
                <w:rFonts w:ascii="Times New Roman" w:hAnsi="Times New Roman" w:cs="Times New Roman"/>
                <w:sz w:val="22"/>
                <w:szCs w:val="22"/>
                <w:vertAlign w:val="superscript"/>
              </w:rPr>
            </w:pPr>
            <w:r w:rsidRPr="00CF7130">
              <w:rPr>
                <w:rFonts w:ascii="Times New Roman" w:hAnsi="Times New Roman" w:cs="Times New Roman"/>
                <w:sz w:val="22"/>
                <w:szCs w:val="22"/>
                <w:vertAlign w:val="superscript"/>
              </w:rPr>
              <w:t>0</w:t>
            </w:r>
          </w:p>
        </w:tc>
        <w:tc>
          <w:tcPr>
            <w:tcW w:w="81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0508EB" w:rsidRPr="00CF7130" w:rsidRDefault="00CF7130" w:rsidP="000508EB">
            <w:pPr>
              <w:pStyle w:val="ConsPlusCell"/>
              <w:widowControl/>
              <w:jc w:val="center"/>
              <w:rPr>
                <w:rFonts w:ascii="Times New Roman" w:hAnsi="Times New Roman" w:cs="Times New Roman"/>
                <w:sz w:val="22"/>
                <w:szCs w:val="22"/>
                <w:vertAlign w:val="superscript"/>
              </w:rPr>
            </w:pPr>
            <w:r w:rsidRPr="00CF7130">
              <w:rPr>
                <w:rFonts w:ascii="Times New Roman" w:hAnsi="Times New Roman" w:cs="Times New Roman"/>
                <w:sz w:val="22"/>
                <w:szCs w:val="22"/>
                <w:vertAlign w:val="superscript"/>
              </w:rPr>
              <w:t>0</w:t>
            </w:r>
          </w:p>
        </w:tc>
        <w:tc>
          <w:tcPr>
            <w:tcW w:w="648"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0508EB" w:rsidRPr="00CF7130" w:rsidRDefault="00CF7130" w:rsidP="000508EB">
            <w:pPr>
              <w:pStyle w:val="ConsPlusCell"/>
              <w:widowControl/>
              <w:jc w:val="center"/>
              <w:rPr>
                <w:rFonts w:ascii="Times New Roman" w:hAnsi="Times New Roman" w:cs="Times New Roman"/>
                <w:sz w:val="22"/>
                <w:szCs w:val="22"/>
                <w:vertAlign w:val="superscript"/>
              </w:rPr>
            </w:pPr>
            <w:r w:rsidRPr="00CF7130">
              <w:rPr>
                <w:rFonts w:ascii="Times New Roman" w:hAnsi="Times New Roman" w:cs="Times New Roman"/>
                <w:sz w:val="22"/>
                <w:szCs w:val="22"/>
                <w:vertAlign w:val="superscript"/>
              </w:rPr>
              <w:t>0</w:t>
            </w:r>
          </w:p>
        </w:tc>
        <w:tc>
          <w:tcPr>
            <w:tcW w:w="1922"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0508EB" w:rsidRPr="00CF7130" w:rsidRDefault="000508EB" w:rsidP="000508EB">
            <w:pPr>
              <w:pStyle w:val="ConsPlusCell"/>
              <w:widowControl/>
              <w:jc w:val="center"/>
              <w:rPr>
                <w:rFonts w:ascii="Times New Roman" w:hAnsi="Times New Roman" w:cs="Times New Roman"/>
                <w:sz w:val="22"/>
                <w:szCs w:val="22"/>
                <w:vertAlign w:val="superscript"/>
              </w:rPr>
            </w:pPr>
          </w:p>
        </w:tc>
      </w:tr>
    </w:tbl>
    <w:p w:rsidR="00FF592C" w:rsidRPr="003346BA" w:rsidRDefault="00FF592C" w:rsidP="00354267">
      <w:pPr>
        <w:rPr>
          <w:bCs/>
          <w:color w:val="FF0000"/>
          <w:sz w:val="18"/>
          <w:szCs w:val="18"/>
          <w:vertAlign w:val="superscript"/>
        </w:rPr>
      </w:pPr>
    </w:p>
    <w:p w:rsidR="003346BA" w:rsidRPr="003346BA" w:rsidRDefault="003346BA" w:rsidP="000A6C96">
      <w:pPr>
        <w:tabs>
          <w:tab w:val="left" w:pos="2977"/>
        </w:tabs>
        <w:rPr>
          <w:bCs/>
          <w:color w:val="FF0000"/>
          <w:sz w:val="18"/>
          <w:szCs w:val="18"/>
          <w:vertAlign w:val="superscript"/>
        </w:rPr>
      </w:pPr>
    </w:p>
    <w:p w:rsidR="00941D40" w:rsidRDefault="00941D40" w:rsidP="00391073">
      <w:pPr>
        <w:tabs>
          <w:tab w:val="left" w:pos="2977"/>
        </w:tabs>
        <w:jc w:val="center"/>
        <w:rPr>
          <w:b/>
          <w:bCs/>
          <w:i/>
          <w:sz w:val="28"/>
          <w:szCs w:val="28"/>
          <w:vertAlign w:val="superscript"/>
        </w:rPr>
      </w:pPr>
    </w:p>
    <w:p w:rsidR="0092142D" w:rsidRPr="00826BFC" w:rsidRDefault="0092142D" w:rsidP="00391073">
      <w:pPr>
        <w:tabs>
          <w:tab w:val="left" w:pos="2977"/>
        </w:tabs>
        <w:jc w:val="center"/>
        <w:rPr>
          <w:b/>
          <w:bCs/>
          <w:i/>
          <w:sz w:val="28"/>
          <w:szCs w:val="28"/>
          <w:vertAlign w:val="superscript"/>
        </w:rPr>
      </w:pPr>
      <w:r w:rsidRPr="009C1950">
        <w:rPr>
          <w:b/>
          <w:bCs/>
          <w:i/>
          <w:sz w:val="28"/>
          <w:szCs w:val="28"/>
          <w:vertAlign w:val="superscript"/>
        </w:rPr>
        <w:t>«Развитие торговли на территории МО «Ленский муниципальный район»</w:t>
      </w:r>
      <w:r w:rsidRPr="00FA6ABE">
        <w:rPr>
          <w:b/>
          <w:bCs/>
          <w:i/>
          <w:sz w:val="28"/>
          <w:szCs w:val="28"/>
          <w:vertAlign w:val="superscript"/>
        </w:rPr>
        <w:t xml:space="preserve"> </w:t>
      </w:r>
    </w:p>
    <w:p w:rsidR="003346BA" w:rsidRPr="00826BFC" w:rsidRDefault="003346BA" w:rsidP="00391073">
      <w:pPr>
        <w:tabs>
          <w:tab w:val="left" w:pos="2977"/>
        </w:tabs>
        <w:jc w:val="center"/>
        <w:rPr>
          <w:b/>
          <w:bCs/>
          <w:i/>
          <w:sz w:val="28"/>
          <w:szCs w:val="28"/>
          <w:vertAlign w:val="superscript"/>
        </w:rPr>
      </w:pPr>
    </w:p>
    <w:tbl>
      <w:tblPr>
        <w:tblW w:w="15447" w:type="dxa"/>
        <w:tblInd w:w="-68" w:type="dxa"/>
        <w:tblLayout w:type="fixed"/>
        <w:tblCellMar>
          <w:left w:w="70" w:type="dxa"/>
          <w:right w:w="70" w:type="dxa"/>
        </w:tblCellMar>
        <w:tblLook w:val="00A0" w:firstRow="1" w:lastRow="0" w:firstColumn="1" w:lastColumn="0" w:noHBand="0" w:noVBand="0"/>
      </w:tblPr>
      <w:tblGrid>
        <w:gridCol w:w="2690"/>
        <w:gridCol w:w="1276"/>
        <w:gridCol w:w="786"/>
        <w:gridCol w:w="670"/>
        <w:gridCol w:w="803"/>
        <w:gridCol w:w="717"/>
        <w:gridCol w:w="709"/>
        <w:gridCol w:w="709"/>
        <w:gridCol w:w="703"/>
        <w:gridCol w:w="714"/>
        <w:gridCol w:w="827"/>
        <w:gridCol w:w="733"/>
        <w:gridCol w:w="708"/>
        <w:gridCol w:w="873"/>
        <w:gridCol w:w="18"/>
        <w:gridCol w:w="2511"/>
      </w:tblGrid>
      <w:tr w:rsidR="004A185A" w:rsidRPr="003346BA" w:rsidTr="00994C74">
        <w:trPr>
          <w:cantSplit/>
          <w:trHeight w:val="239"/>
          <w:tblHeader/>
        </w:trPr>
        <w:tc>
          <w:tcPr>
            <w:tcW w:w="2690" w:type="dxa"/>
            <w:vMerge w:val="restart"/>
            <w:tcBorders>
              <w:top w:val="single" w:sz="6" w:space="0" w:color="auto"/>
              <w:left w:val="single" w:sz="6" w:space="0" w:color="auto"/>
              <w:bottom w:val="single" w:sz="6" w:space="0" w:color="auto"/>
              <w:right w:val="single" w:sz="6" w:space="0" w:color="auto"/>
            </w:tcBorders>
          </w:tcPr>
          <w:p w:rsidR="003346BA" w:rsidRPr="003346BA" w:rsidRDefault="003346BA" w:rsidP="00391073">
            <w:pPr>
              <w:spacing w:line="276" w:lineRule="auto"/>
              <w:jc w:val="center"/>
              <w:rPr>
                <w:sz w:val="18"/>
                <w:szCs w:val="18"/>
                <w:vertAlign w:val="superscript"/>
              </w:rPr>
            </w:pPr>
          </w:p>
          <w:p w:rsidR="004A185A" w:rsidRPr="003346BA" w:rsidRDefault="00605A7E" w:rsidP="00391073">
            <w:pPr>
              <w:spacing w:line="276" w:lineRule="auto"/>
              <w:jc w:val="center"/>
              <w:rPr>
                <w:sz w:val="18"/>
                <w:szCs w:val="18"/>
                <w:vertAlign w:val="superscript"/>
              </w:rPr>
            </w:pPr>
            <w:r>
              <w:rPr>
                <w:sz w:val="18"/>
                <w:szCs w:val="18"/>
                <w:vertAlign w:val="superscript"/>
              </w:rPr>
              <w:t>Н</w:t>
            </w:r>
            <w:r w:rsidR="004A185A" w:rsidRPr="003346BA">
              <w:rPr>
                <w:sz w:val="18"/>
                <w:szCs w:val="18"/>
                <w:vertAlign w:val="superscript"/>
              </w:rPr>
              <w:t>аименование</w:t>
            </w:r>
            <w:r w:rsidR="004A185A" w:rsidRPr="003346BA">
              <w:rPr>
                <w:sz w:val="18"/>
                <w:szCs w:val="18"/>
                <w:vertAlign w:val="superscript"/>
              </w:rPr>
              <w:br/>
              <w:t>мероприяти</w:t>
            </w:r>
            <w:r w:rsidR="00AA03D2">
              <w:rPr>
                <w:sz w:val="18"/>
                <w:szCs w:val="18"/>
                <w:vertAlign w:val="superscript"/>
              </w:rPr>
              <w:t>й</w:t>
            </w:r>
            <w:r w:rsidR="004A185A" w:rsidRPr="003346BA">
              <w:rPr>
                <w:sz w:val="18"/>
                <w:szCs w:val="18"/>
                <w:vertAlign w:val="superscript"/>
              </w:rPr>
              <w:br/>
            </w:r>
          </w:p>
        </w:tc>
        <w:tc>
          <w:tcPr>
            <w:tcW w:w="1276" w:type="dxa"/>
            <w:vMerge w:val="restart"/>
            <w:tcBorders>
              <w:top w:val="single" w:sz="6" w:space="0" w:color="auto"/>
              <w:left w:val="single" w:sz="6" w:space="0" w:color="auto"/>
              <w:bottom w:val="single" w:sz="6" w:space="0" w:color="auto"/>
              <w:right w:val="single" w:sz="6" w:space="0" w:color="auto"/>
            </w:tcBorders>
          </w:tcPr>
          <w:p w:rsidR="004A185A" w:rsidRPr="003346BA" w:rsidRDefault="004A185A" w:rsidP="00391073">
            <w:pPr>
              <w:spacing w:line="276" w:lineRule="auto"/>
              <w:jc w:val="center"/>
              <w:rPr>
                <w:sz w:val="18"/>
                <w:szCs w:val="18"/>
                <w:vertAlign w:val="superscript"/>
              </w:rPr>
            </w:pPr>
            <w:r w:rsidRPr="003346BA">
              <w:rPr>
                <w:sz w:val="18"/>
                <w:szCs w:val="18"/>
                <w:vertAlign w:val="superscript"/>
              </w:rPr>
              <w:t>Исполнитель</w:t>
            </w:r>
          </w:p>
        </w:tc>
        <w:tc>
          <w:tcPr>
            <w:tcW w:w="8970" w:type="dxa"/>
            <w:gridSpan w:val="13"/>
            <w:tcBorders>
              <w:top w:val="single" w:sz="6" w:space="0" w:color="auto"/>
              <w:left w:val="single" w:sz="6" w:space="0" w:color="auto"/>
              <w:bottom w:val="single" w:sz="6" w:space="0" w:color="auto"/>
              <w:right w:val="single" w:sz="6" w:space="0" w:color="auto"/>
            </w:tcBorders>
          </w:tcPr>
          <w:p w:rsidR="004A185A" w:rsidRPr="003346BA" w:rsidRDefault="004A185A" w:rsidP="00391073">
            <w:pPr>
              <w:spacing w:line="276" w:lineRule="auto"/>
              <w:jc w:val="center"/>
              <w:rPr>
                <w:sz w:val="18"/>
                <w:szCs w:val="18"/>
                <w:vertAlign w:val="superscript"/>
              </w:rPr>
            </w:pPr>
            <w:r w:rsidRPr="003346BA">
              <w:rPr>
                <w:sz w:val="18"/>
                <w:szCs w:val="18"/>
                <w:vertAlign w:val="superscript"/>
              </w:rPr>
              <w:t xml:space="preserve">Объемы </w:t>
            </w:r>
            <w:r w:rsidR="008B0544" w:rsidRPr="003346BA">
              <w:rPr>
                <w:sz w:val="18"/>
                <w:szCs w:val="18"/>
                <w:vertAlign w:val="superscript"/>
              </w:rPr>
              <w:t>финансирования,</w:t>
            </w:r>
            <w:r w:rsidR="008B0544">
              <w:rPr>
                <w:sz w:val="18"/>
                <w:szCs w:val="18"/>
                <w:vertAlign w:val="superscript"/>
              </w:rPr>
              <w:t xml:space="preserve"> </w:t>
            </w:r>
            <w:r w:rsidRPr="003346BA">
              <w:rPr>
                <w:sz w:val="18"/>
                <w:szCs w:val="18"/>
                <w:vertAlign w:val="superscript"/>
              </w:rPr>
              <w:t>тыс. руб.</w:t>
            </w:r>
          </w:p>
        </w:tc>
        <w:tc>
          <w:tcPr>
            <w:tcW w:w="2511" w:type="dxa"/>
            <w:vMerge w:val="restart"/>
            <w:tcBorders>
              <w:top w:val="single" w:sz="6" w:space="0" w:color="auto"/>
              <w:left w:val="single" w:sz="6" w:space="0" w:color="auto"/>
              <w:bottom w:val="single" w:sz="6" w:space="0" w:color="auto"/>
              <w:right w:val="single" w:sz="6" w:space="0" w:color="auto"/>
            </w:tcBorders>
          </w:tcPr>
          <w:p w:rsidR="004A185A" w:rsidRPr="003346BA" w:rsidRDefault="004A185A" w:rsidP="00391073">
            <w:pPr>
              <w:spacing w:line="276" w:lineRule="auto"/>
              <w:jc w:val="center"/>
              <w:rPr>
                <w:sz w:val="18"/>
                <w:szCs w:val="18"/>
                <w:vertAlign w:val="superscript"/>
              </w:rPr>
            </w:pPr>
            <w:r w:rsidRPr="003346BA">
              <w:rPr>
                <w:sz w:val="18"/>
                <w:szCs w:val="18"/>
                <w:vertAlign w:val="superscript"/>
              </w:rPr>
              <w:t xml:space="preserve">Фактический </w:t>
            </w:r>
            <w:r w:rsidR="008B0544" w:rsidRPr="003346BA">
              <w:rPr>
                <w:sz w:val="18"/>
                <w:szCs w:val="18"/>
                <w:vertAlign w:val="superscript"/>
              </w:rPr>
              <w:t>результат выполнения</w:t>
            </w:r>
            <w:r w:rsidRPr="003346BA">
              <w:rPr>
                <w:sz w:val="18"/>
                <w:szCs w:val="18"/>
                <w:vertAlign w:val="superscript"/>
              </w:rPr>
              <w:t xml:space="preserve"> </w:t>
            </w:r>
            <w:r w:rsidRPr="003346BA">
              <w:rPr>
                <w:sz w:val="18"/>
                <w:szCs w:val="18"/>
                <w:vertAlign w:val="superscript"/>
              </w:rPr>
              <w:br/>
              <w:t xml:space="preserve">мероприятия с указанием причин   </w:t>
            </w:r>
            <w:r w:rsidRPr="003346BA">
              <w:rPr>
                <w:sz w:val="18"/>
                <w:szCs w:val="18"/>
                <w:vertAlign w:val="superscript"/>
              </w:rPr>
              <w:br/>
              <w:t>невыполнения</w:t>
            </w:r>
          </w:p>
        </w:tc>
      </w:tr>
      <w:tr w:rsidR="00C30CCB" w:rsidRPr="003346BA" w:rsidTr="00994C74">
        <w:trPr>
          <w:cantSplit/>
          <w:trHeight w:val="359"/>
          <w:tblHeader/>
        </w:trPr>
        <w:tc>
          <w:tcPr>
            <w:tcW w:w="2690" w:type="dxa"/>
            <w:vMerge/>
            <w:tcBorders>
              <w:top w:val="single" w:sz="6" w:space="0" w:color="auto"/>
              <w:left w:val="single" w:sz="6" w:space="0" w:color="auto"/>
              <w:bottom w:val="single" w:sz="6" w:space="0" w:color="auto"/>
              <w:right w:val="single" w:sz="6" w:space="0" w:color="auto"/>
            </w:tcBorders>
            <w:vAlign w:val="center"/>
          </w:tcPr>
          <w:p w:rsidR="00C30CCB" w:rsidRPr="003346BA" w:rsidRDefault="00C30CCB" w:rsidP="00391073">
            <w:pPr>
              <w:jc w:val="center"/>
              <w:rPr>
                <w:sz w:val="18"/>
                <w:szCs w:val="18"/>
                <w:vertAlign w:val="superscript"/>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C30CCB" w:rsidRPr="003346BA" w:rsidRDefault="00C30CCB" w:rsidP="00391073">
            <w:pPr>
              <w:jc w:val="center"/>
              <w:rPr>
                <w:sz w:val="18"/>
                <w:szCs w:val="18"/>
                <w:vertAlign w:val="superscript"/>
              </w:rPr>
            </w:pPr>
          </w:p>
        </w:tc>
        <w:tc>
          <w:tcPr>
            <w:tcW w:w="1456" w:type="dxa"/>
            <w:gridSpan w:val="2"/>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всего</w:t>
            </w:r>
          </w:p>
        </w:tc>
        <w:tc>
          <w:tcPr>
            <w:tcW w:w="1520" w:type="dxa"/>
            <w:gridSpan w:val="2"/>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федеральный</w:t>
            </w:r>
            <w:r w:rsidRPr="003346BA">
              <w:rPr>
                <w:sz w:val="18"/>
                <w:szCs w:val="18"/>
                <w:vertAlign w:val="superscript"/>
              </w:rPr>
              <w:br/>
              <w:t>бюджет</w:t>
            </w:r>
          </w:p>
        </w:tc>
        <w:tc>
          <w:tcPr>
            <w:tcW w:w="1418" w:type="dxa"/>
            <w:gridSpan w:val="2"/>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бюджет МО «Ленский муниципальный район»</w:t>
            </w:r>
          </w:p>
        </w:tc>
        <w:tc>
          <w:tcPr>
            <w:tcW w:w="1417" w:type="dxa"/>
            <w:gridSpan w:val="2"/>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Бюджеты поселений</w:t>
            </w:r>
          </w:p>
        </w:tc>
        <w:tc>
          <w:tcPr>
            <w:tcW w:w="1560" w:type="dxa"/>
            <w:gridSpan w:val="2"/>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 xml:space="preserve">областной  </w:t>
            </w:r>
            <w:r w:rsidRPr="003346BA">
              <w:rPr>
                <w:sz w:val="18"/>
                <w:szCs w:val="18"/>
                <w:vertAlign w:val="superscript"/>
              </w:rPr>
              <w:br/>
              <w:t>бюджет</w:t>
            </w:r>
          </w:p>
        </w:tc>
        <w:tc>
          <w:tcPr>
            <w:tcW w:w="1599" w:type="dxa"/>
            <w:gridSpan w:val="3"/>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внебюджетные</w:t>
            </w:r>
            <w:r w:rsidRPr="003346BA">
              <w:rPr>
                <w:sz w:val="18"/>
                <w:szCs w:val="18"/>
                <w:vertAlign w:val="superscript"/>
              </w:rPr>
              <w:br/>
              <w:t>источники</w:t>
            </w:r>
          </w:p>
        </w:tc>
        <w:tc>
          <w:tcPr>
            <w:tcW w:w="2511" w:type="dxa"/>
            <w:vMerge/>
            <w:tcBorders>
              <w:top w:val="single" w:sz="6" w:space="0" w:color="auto"/>
              <w:left w:val="single" w:sz="6" w:space="0" w:color="auto"/>
              <w:bottom w:val="single" w:sz="6" w:space="0" w:color="auto"/>
              <w:right w:val="single" w:sz="6" w:space="0" w:color="auto"/>
            </w:tcBorders>
            <w:vAlign w:val="center"/>
          </w:tcPr>
          <w:p w:rsidR="00C30CCB" w:rsidRPr="003346BA" w:rsidRDefault="00C30CCB" w:rsidP="00391073">
            <w:pPr>
              <w:jc w:val="center"/>
              <w:rPr>
                <w:sz w:val="18"/>
                <w:szCs w:val="18"/>
                <w:vertAlign w:val="superscript"/>
              </w:rPr>
            </w:pPr>
          </w:p>
        </w:tc>
      </w:tr>
      <w:tr w:rsidR="00C30CCB" w:rsidRPr="003346BA" w:rsidTr="00941D40">
        <w:trPr>
          <w:cantSplit/>
          <w:trHeight w:val="301"/>
          <w:tblHeader/>
        </w:trPr>
        <w:tc>
          <w:tcPr>
            <w:tcW w:w="2690" w:type="dxa"/>
            <w:vMerge/>
            <w:tcBorders>
              <w:top w:val="single" w:sz="6" w:space="0" w:color="auto"/>
              <w:left w:val="single" w:sz="6" w:space="0" w:color="auto"/>
              <w:bottom w:val="single" w:sz="6" w:space="0" w:color="auto"/>
              <w:right w:val="single" w:sz="6" w:space="0" w:color="auto"/>
            </w:tcBorders>
            <w:vAlign w:val="center"/>
          </w:tcPr>
          <w:p w:rsidR="00C30CCB" w:rsidRPr="003346BA" w:rsidRDefault="00C30CCB" w:rsidP="00391073">
            <w:pPr>
              <w:jc w:val="center"/>
              <w:rPr>
                <w:sz w:val="18"/>
                <w:szCs w:val="18"/>
                <w:vertAlign w:val="superscript"/>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C30CCB" w:rsidRPr="003346BA" w:rsidRDefault="00C30CCB" w:rsidP="00391073">
            <w:pPr>
              <w:jc w:val="center"/>
              <w:rPr>
                <w:sz w:val="18"/>
                <w:szCs w:val="18"/>
                <w:vertAlign w:val="superscript"/>
              </w:rPr>
            </w:pPr>
          </w:p>
        </w:tc>
        <w:tc>
          <w:tcPr>
            <w:tcW w:w="786"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План</w:t>
            </w:r>
          </w:p>
        </w:tc>
        <w:tc>
          <w:tcPr>
            <w:tcW w:w="670"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Факт</w:t>
            </w:r>
          </w:p>
        </w:tc>
        <w:tc>
          <w:tcPr>
            <w:tcW w:w="803"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план</w:t>
            </w:r>
          </w:p>
        </w:tc>
        <w:tc>
          <w:tcPr>
            <w:tcW w:w="717"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факт</w:t>
            </w:r>
          </w:p>
        </w:tc>
        <w:tc>
          <w:tcPr>
            <w:tcW w:w="709"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план</w:t>
            </w:r>
          </w:p>
        </w:tc>
        <w:tc>
          <w:tcPr>
            <w:tcW w:w="709"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факт</w:t>
            </w:r>
          </w:p>
        </w:tc>
        <w:tc>
          <w:tcPr>
            <w:tcW w:w="703"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план</w:t>
            </w:r>
          </w:p>
        </w:tc>
        <w:tc>
          <w:tcPr>
            <w:tcW w:w="714"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факт</w:t>
            </w:r>
          </w:p>
        </w:tc>
        <w:tc>
          <w:tcPr>
            <w:tcW w:w="827"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план</w:t>
            </w:r>
          </w:p>
        </w:tc>
        <w:tc>
          <w:tcPr>
            <w:tcW w:w="733"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факт</w:t>
            </w:r>
          </w:p>
        </w:tc>
        <w:tc>
          <w:tcPr>
            <w:tcW w:w="708"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план</w:t>
            </w:r>
          </w:p>
        </w:tc>
        <w:tc>
          <w:tcPr>
            <w:tcW w:w="891" w:type="dxa"/>
            <w:gridSpan w:val="2"/>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Факт</w:t>
            </w:r>
          </w:p>
        </w:tc>
        <w:tc>
          <w:tcPr>
            <w:tcW w:w="2511" w:type="dxa"/>
            <w:vMerge/>
            <w:tcBorders>
              <w:top w:val="single" w:sz="6" w:space="0" w:color="auto"/>
              <w:left w:val="single" w:sz="6" w:space="0" w:color="auto"/>
              <w:bottom w:val="single" w:sz="6" w:space="0" w:color="auto"/>
              <w:right w:val="single" w:sz="6" w:space="0" w:color="auto"/>
            </w:tcBorders>
            <w:vAlign w:val="center"/>
          </w:tcPr>
          <w:p w:rsidR="00C30CCB" w:rsidRPr="003346BA" w:rsidRDefault="00C30CCB" w:rsidP="00391073">
            <w:pPr>
              <w:jc w:val="center"/>
              <w:rPr>
                <w:sz w:val="18"/>
                <w:szCs w:val="18"/>
                <w:vertAlign w:val="superscript"/>
              </w:rPr>
            </w:pPr>
          </w:p>
        </w:tc>
      </w:tr>
      <w:tr w:rsidR="00C30CCB" w:rsidRPr="003346BA" w:rsidTr="00994C74">
        <w:trPr>
          <w:cantSplit/>
          <w:trHeight w:val="239"/>
          <w:tblHeader/>
        </w:trPr>
        <w:tc>
          <w:tcPr>
            <w:tcW w:w="2690"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1</w:t>
            </w:r>
          </w:p>
        </w:tc>
        <w:tc>
          <w:tcPr>
            <w:tcW w:w="1276"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2</w:t>
            </w:r>
          </w:p>
        </w:tc>
        <w:tc>
          <w:tcPr>
            <w:tcW w:w="786"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3</w:t>
            </w:r>
          </w:p>
        </w:tc>
        <w:tc>
          <w:tcPr>
            <w:tcW w:w="670"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4</w:t>
            </w:r>
          </w:p>
        </w:tc>
        <w:tc>
          <w:tcPr>
            <w:tcW w:w="803"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5</w:t>
            </w:r>
          </w:p>
        </w:tc>
        <w:tc>
          <w:tcPr>
            <w:tcW w:w="717"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6</w:t>
            </w:r>
          </w:p>
        </w:tc>
        <w:tc>
          <w:tcPr>
            <w:tcW w:w="709" w:type="dxa"/>
            <w:tcBorders>
              <w:top w:val="single" w:sz="6" w:space="0" w:color="auto"/>
              <w:left w:val="single" w:sz="6" w:space="0" w:color="auto"/>
              <w:bottom w:val="single" w:sz="6" w:space="0" w:color="auto"/>
              <w:right w:val="single" w:sz="6" w:space="0" w:color="auto"/>
            </w:tcBorders>
          </w:tcPr>
          <w:p w:rsidR="00C30CCB" w:rsidRPr="003346BA" w:rsidRDefault="00C30CCB" w:rsidP="00391073">
            <w:pPr>
              <w:spacing w:line="276" w:lineRule="auto"/>
              <w:jc w:val="center"/>
              <w:rPr>
                <w:sz w:val="18"/>
                <w:szCs w:val="18"/>
                <w:vertAlign w:val="superscript"/>
              </w:rPr>
            </w:pPr>
            <w:r w:rsidRPr="003346BA">
              <w:rPr>
                <w:sz w:val="18"/>
                <w:szCs w:val="18"/>
                <w:vertAlign w:val="superscript"/>
              </w:rPr>
              <w:t>7</w:t>
            </w:r>
          </w:p>
        </w:tc>
        <w:tc>
          <w:tcPr>
            <w:tcW w:w="709" w:type="dxa"/>
            <w:tcBorders>
              <w:top w:val="single" w:sz="6" w:space="0" w:color="auto"/>
              <w:left w:val="single" w:sz="6" w:space="0" w:color="auto"/>
              <w:bottom w:val="single" w:sz="6" w:space="0" w:color="auto"/>
              <w:right w:val="single" w:sz="6" w:space="0" w:color="auto"/>
            </w:tcBorders>
          </w:tcPr>
          <w:p w:rsidR="00C30CCB" w:rsidRPr="003346BA" w:rsidRDefault="004A185A" w:rsidP="00391073">
            <w:pPr>
              <w:spacing w:line="276" w:lineRule="auto"/>
              <w:jc w:val="center"/>
              <w:rPr>
                <w:sz w:val="18"/>
                <w:szCs w:val="18"/>
                <w:vertAlign w:val="superscript"/>
              </w:rPr>
            </w:pPr>
            <w:r w:rsidRPr="003346BA">
              <w:rPr>
                <w:sz w:val="18"/>
                <w:szCs w:val="18"/>
                <w:vertAlign w:val="superscript"/>
              </w:rPr>
              <w:t>8</w:t>
            </w:r>
          </w:p>
        </w:tc>
        <w:tc>
          <w:tcPr>
            <w:tcW w:w="703" w:type="dxa"/>
            <w:tcBorders>
              <w:top w:val="single" w:sz="6" w:space="0" w:color="auto"/>
              <w:left w:val="single" w:sz="6" w:space="0" w:color="auto"/>
              <w:bottom w:val="single" w:sz="6" w:space="0" w:color="auto"/>
              <w:right w:val="single" w:sz="6" w:space="0" w:color="auto"/>
            </w:tcBorders>
          </w:tcPr>
          <w:p w:rsidR="00C30CCB" w:rsidRPr="003346BA" w:rsidRDefault="004A185A" w:rsidP="00391073">
            <w:pPr>
              <w:spacing w:line="276" w:lineRule="auto"/>
              <w:jc w:val="center"/>
              <w:rPr>
                <w:sz w:val="18"/>
                <w:szCs w:val="18"/>
                <w:vertAlign w:val="superscript"/>
              </w:rPr>
            </w:pPr>
            <w:r w:rsidRPr="003346BA">
              <w:rPr>
                <w:sz w:val="18"/>
                <w:szCs w:val="18"/>
                <w:vertAlign w:val="superscript"/>
              </w:rPr>
              <w:t>9</w:t>
            </w:r>
          </w:p>
        </w:tc>
        <w:tc>
          <w:tcPr>
            <w:tcW w:w="714" w:type="dxa"/>
            <w:tcBorders>
              <w:top w:val="single" w:sz="6" w:space="0" w:color="auto"/>
              <w:left w:val="single" w:sz="6" w:space="0" w:color="auto"/>
              <w:bottom w:val="single" w:sz="6" w:space="0" w:color="auto"/>
              <w:right w:val="single" w:sz="6" w:space="0" w:color="auto"/>
            </w:tcBorders>
          </w:tcPr>
          <w:p w:rsidR="00C30CCB" w:rsidRPr="003346BA" w:rsidRDefault="004A185A" w:rsidP="00391073">
            <w:pPr>
              <w:spacing w:line="276" w:lineRule="auto"/>
              <w:jc w:val="center"/>
              <w:rPr>
                <w:sz w:val="18"/>
                <w:szCs w:val="18"/>
                <w:vertAlign w:val="superscript"/>
              </w:rPr>
            </w:pPr>
            <w:r w:rsidRPr="003346BA">
              <w:rPr>
                <w:sz w:val="18"/>
                <w:szCs w:val="18"/>
                <w:vertAlign w:val="superscript"/>
              </w:rPr>
              <w:t>10</w:t>
            </w:r>
          </w:p>
        </w:tc>
        <w:tc>
          <w:tcPr>
            <w:tcW w:w="827" w:type="dxa"/>
            <w:tcBorders>
              <w:top w:val="single" w:sz="6" w:space="0" w:color="auto"/>
              <w:left w:val="single" w:sz="6" w:space="0" w:color="auto"/>
              <w:bottom w:val="single" w:sz="6" w:space="0" w:color="auto"/>
              <w:right w:val="single" w:sz="6" w:space="0" w:color="auto"/>
            </w:tcBorders>
          </w:tcPr>
          <w:p w:rsidR="00C30CCB" w:rsidRPr="003346BA" w:rsidRDefault="004A185A" w:rsidP="00391073">
            <w:pPr>
              <w:spacing w:line="276" w:lineRule="auto"/>
              <w:jc w:val="center"/>
              <w:rPr>
                <w:sz w:val="18"/>
                <w:szCs w:val="18"/>
                <w:vertAlign w:val="superscript"/>
              </w:rPr>
            </w:pPr>
            <w:r w:rsidRPr="003346BA">
              <w:rPr>
                <w:sz w:val="18"/>
                <w:szCs w:val="18"/>
                <w:vertAlign w:val="superscript"/>
              </w:rPr>
              <w:t>11</w:t>
            </w:r>
          </w:p>
        </w:tc>
        <w:tc>
          <w:tcPr>
            <w:tcW w:w="733" w:type="dxa"/>
            <w:tcBorders>
              <w:top w:val="single" w:sz="6" w:space="0" w:color="auto"/>
              <w:left w:val="single" w:sz="6" w:space="0" w:color="auto"/>
              <w:bottom w:val="single" w:sz="6" w:space="0" w:color="auto"/>
              <w:right w:val="single" w:sz="6" w:space="0" w:color="auto"/>
            </w:tcBorders>
          </w:tcPr>
          <w:p w:rsidR="00C30CCB" w:rsidRPr="003346BA" w:rsidRDefault="004A185A" w:rsidP="00391073">
            <w:pPr>
              <w:spacing w:line="276" w:lineRule="auto"/>
              <w:jc w:val="center"/>
              <w:rPr>
                <w:sz w:val="18"/>
                <w:szCs w:val="18"/>
                <w:vertAlign w:val="superscript"/>
              </w:rPr>
            </w:pPr>
            <w:r w:rsidRPr="003346BA">
              <w:rPr>
                <w:sz w:val="18"/>
                <w:szCs w:val="18"/>
                <w:vertAlign w:val="superscript"/>
              </w:rPr>
              <w:t>12</w:t>
            </w:r>
          </w:p>
        </w:tc>
        <w:tc>
          <w:tcPr>
            <w:tcW w:w="708" w:type="dxa"/>
            <w:tcBorders>
              <w:top w:val="single" w:sz="6" w:space="0" w:color="auto"/>
              <w:left w:val="single" w:sz="6" w:space="0" w:color="auto"/>
              <w:bottom w:val="single" w:sz="6" w:space="0" w:color="auto"/>
              <w:right w:val="single" w:sz="6" w:space="0" w:color="auto"/>
            </w:tcBorders>
          </w:tcPr>
          <w:p w:rsidR="00C30CCB" w:rsidRPr="003346BA" w:rsidRDefault="004A185A" w:rsidP="00391073">
            <w:pPr>
              <w:spacing w:line="276" w:lineRule="auto"/>
              <w:jc w:val="center"/>
              <w:rPr>
                <w:sz w:val="18"/>
                <w:szCs w:val="18"/>
                <w:vertAlign w:val="superscript"/>
              </w:rPr>
            </w:pPr>
            <w:r w:rsidRPr="003346BA">
              <w:rPr>
                <w:sz w:val="18"/>
                <w:szCs w:val="18"/>
                <w:vertAlign w:val="superscript"/>
              </w:rPr>
              <w:t>13</w:t>
            </w:r>
          </w:p>
        </w:tc>
        <w:tc>
          <w:tcPr>
            <w:tcW w:w="891" w:type="dxa"/>
            <w:gridSpan w:val="2"/>
            <w:tcBorders>
              <w:top w:val="single" w:sz="6" w:space="0" w:color="auto"/>
              <w:left w:val="single" w:sz="6" w:space="0" w:color="auto"/>
              <w:bottom w:val="single" w:sz="6" w:space="0" w:color="auto"/>
              <w:right w:val="single" w:sz="6" w:space="0" w:color="auto"/>
            </w:tcBorders>
          </w:tcPr>
          <w:p w:rsidR="00C30CCB" w:rsidRPr="003346BA" w:rsidRDefault="004A185A" w:rsidP="00391073">
            <w:pPr>
              <w:spacing w:line="276" w:lineRule="auto"/>
              <w:jc w:val="center"/>
              <w:rPr>
                <w:sz w:val="18"/>
                <w:szCs w:val="18"/>
                <w:vertAlign w:val="superscript"/>
              </w:rPr>
            </w:pPr>
            <w:r w:rsidRPr="003346BA">
              <w:rPr>
                <w:sz w:val="18"/>
                <w:szCs w:val="18"/>
                <w:vertAlign w:val="superscript"/>
              </w:rPr>
              <w:t>14</w:t>
            </w:r>
          </w:p>
        </w:tc>
        <w:tc>
          <w:tcPr>
            <w:tcW w:w="2511" w:type="dxa"/>
            <w:tcBorders>
              <w:top w:val="single" w:sz="6" w:space="0" w:color="auto"/>
              <w:left w:val="single" w:sz="6" w:space="0" w:color="auto"/>
              <w:bottom w:val="single" w:sz="6" w:space="0" w:color="auto"/>
              <w:right w:val="single" w:sz="6" w:space="0" w:color="auto"/>
            </w:tcBorders>
          </w:tcPr>
          <w:p w:rsidR="00C30CCB" w:rsidRPr="003346BA" w:rsidRDefault="004A185A" w:rsidP="00391073">
            <w:pPr>
              <w:spacing w:line="276" w:lineRule="auto"/>
              <w:jc w:val="center"/>
              <w:rPr>
                <w:sz w:val="18"/>
                <w:szCs w:val="18"/>
                <w:vertAlign w:val="superscript"/>
              </w:rPr>
            </w:pPr>
            <w:r w:rsidRPr="003346BA">
              <w:rPr>
                <w:sz w:val="18"/>
                <w:szCs w:val="18"/>
                <w:vertAlign w:val="superscript"/>
              </w:rPr>
              <w:t>15</w:t>
            </w:r>
          </w:p>
        </w:tc>
      </w:tr>
      <w:tr w:rsidR="00412D0E" w:rsidRPr="003346BA" w:rsidTr="00994C74">
        <w:trPr>
          <w:cantSplit/>
          <w:trHeight w:val="239"/>
        </w:trPr>
        <w:tc>
          <w:tcPr>
            <w:tcW w:w="2690" w:type="dxa"/>
            <w:tcBorders>
              <w:top w:val="single" w:sz="6" w:space="0" w:color="auto"/>
              <w:left w:val="single" w:sz="6" w:space="0" w:color="auto"/>
              <w:bottom w:val="single" w:sz="6" w:space="0" w:color="auto"/>
              <w:right w:val="single" w:sz="6" w:space="0" w:color="auto"/>
            </w:tcBorders>
          </w:tcPr>
          <w:p w:rsidR="00412D0E" w:rsidRPr="003346BA" w:rsidRDefault="00412D0E" w:rsidP="004D5558">
            <w:pPr>
              <w:spacing w:line="276" w:lineRule="auto"/>
              <w:ind w:left="213"/>
              <w:rPr>
                <w:sz w:val="18"/>
                <w:szCs w:val="18"/>
                <w:vertAlign w:val="superscript"/>
              </w:rPr>
            </w:pPr>
            <w:r w:rsidRPr="003346BA">
              <w:rPr>
                <w:sz w:val="18"/>
                <w:szCs w:val="18"/>
                <w:vertAlign w:val="superscript"/>
              </w:rPr>
              <w:lastRenderedPageBreak/>
              <w:t xml:space="preserve">1.1 Обеспечение реализации государственной политики </w:t>
            </w:r>
            <w:r w:rsidRPr="003346BA">
              <w:rPr>
                <w:spacing w:val="-4"/>
                <w:sz w:val="18"/>
                <w:szCs w:val="18"/>
                <w:vertAlign w:val="superscript"/>
              </w:rPr>
              <w:t>в сфере торговли в Архангельской</w:t>
            </w:r>
            <w:r w:rsidRPr="003346BA">
              <w:rPr>
                <w:sz w:val="18"/>
                <w:szCs w:val="18"/>
                <w:vertAlign w:val="superscript"/>
              </w:rPr>
              <w:t xml:space="preserve"> области  в рамках Федерального </w:t>
            </w:r>
            <w:hyperlink r:id="rId9" w:history="1">
              <w:r w:rsidRPr="003346BA">
                <w:rPr>
                  <w:sz w:val="18"/>
                  <w:szCs w:val="18"/>
                  <w:vertAlign w:val="superscript"/>
                </w:rPr>
                <w:t>закона</w:t>
              </w:r>
            </w:hyperlink>
            <w:r w:rsidRPr="003346BA">
              <w:rPr>
                <w:sz w:val="18"/>
                <w:szCs w:val="18"/>
                <w:vertAlign w:val="superscript"/>
              </w:rPr>
              <w:t xml:space="preserve"> от 28 декабря 2009 года № 381-ФЗ  «Об основах государственного регулирования торговой деятельности в Российской Федерации».</w:t>
            </w:r>
          </w:p>
        </w:tc>
        <w:tc>
          <w:tcPr>
            <w:tcW w:w="1276"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Администрация МО «Ленский муниципальный район»</w:t>
            </w:r>
          </w:p>
          <w:p w:rsidR="00412D0E" w:rsidRPr="003346BA" w:rsidRDefault="00412D0E" w:rsidP="008B0544">
            <w:pPr>
              <w:spacing w:line="276" w:lineRule="auto"/>
              <w:jc w:val="center"/>
              <w:rPr>
                <w:sz w:val="18"/>
                <w:szCs w:val="18"/>
                <w:vertAlign w:val="superscript"/>
              </w:rPr>
            </w:pPr>
            <w:r w:rsidRPr="003346BA">
              <w:rPr>
                <w:sz w:val="18"/>
                <w:szCs w:val="18"/>
                <w:vertAlign w:val="superscript"/>
              </w:rPr>
              <w:t>Министерство сельского хозяйства Архангельской области</w:t>
            </w:r>
          </w:p>
        </w:tc>
        <w:tc>
          <w:tcPr>
            <w:tcW w:w="786"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703"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714"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827"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733"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873"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2529" w:type="dxa"/>
            <w:gridSpan w:val="2"/>
            <w:tcBorders>
              <w:top w:val="single" w:sz="6" w:space="0" w:color="auto"/>
              <w:left w:val="single" w:sz="6" w:space="0" w:color="auto"/>
              <w:bottom w:val="single" w:sz="6" w:space="0" w:color="auto"/>
              <w:right w:val="single" w:sz="6" w:space="0" w:color="auto"/>
            </w:tcBorders>
          </w:tcPr>
          <w:p w:rsidR="00412D0E" w:rsidRPr="003346BA" w:rsidRDefault="00412D0E" w:rsidP="00560B9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 Данные по результатам торговой деятельности за </w:t>
            </w:r>
            <w:r w:rsidR="00D847CB">
              <w:rPr>
                <w:rFonts w:ascii="Times New Roman" w:hAnsi="Times New Roman" w:cs="Times New Roman"/>
                <w:sz w:val="18"/>
                <w:szCs w:val="18"/>
                <w:vertAlign w:val="superscript"/>
              </w:rPr>
              <w:t>4</w:t>
            </w:r>
            <w:r w:rsidR="000F57AD">
              <w:rPr>
                <w:rFonts w:ascii="Times New Roman" w:hAnsi="Times New Roman" w:cs="Times New Roman"/>
                <w:sz w:val="18"/>
                <w:szCs w:val="18"/>
                <w:vertAlign w:val="superscript"/>
              </w:rPr>
              <w:t xml:space="preserve"> квартал</w:t>
            </w:r>
            <w:r w:rsidRPr="003346BA">
              <w:rPr>
                <w:rFonts w:ascii="Times New Roman" w:hAnsi="Times New Roman" w:cs="Times New Roman"/>
                <w:sz w:val="18"/>
                <w:szCs w:val="18"/>
                <w:vertAlign w:val="superscript"/>
              </w:rPr>
              <w:t xml:space="preserve"> 202</w:t>
            </w:r>
            <w:r w:rsidR="00BA6EB7">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года отражены в</w:t>
            </w:r>
            <w:r w:rsidR="00D847CB">
              <w:rPr>
                <w:rFonts w:ascii="Times New Roman" w:hAnsi="Times New Roman" w:cs="Times New Roman"/>
                <w:sz w:val="18"/>
                <w:szCs w:val="18"/>
                <w:vertAlign w:val="superscript"/>
              </w:rPr>
              <w:t xml:space="preserve"> </w:t>
            </w:r>
            <w:proofErr w:type="gramStart"/>
            <w:r w:rsidR="00D847CB">
              <w:rPr>
                <w:rFonts w:ascii="Times New Roman" w:hAnsi="Times New Roman" w:cs="Times New Roman"/>
                <w:sz w:val="18"/>
                <w:szCs w:val="18"/>
                <w:vertAlign w:val="superscript"/>
              </w:rPr>
              <w:t>ежеквартальных</w:t>
            </w:r>
            <w:r w:rsidRPr="003346BA">
              <w:rPr>
                <w:rFonts w:ascii="Times New Roman" w:hAnsi="Times New Roman" w:cs="Times New Roman"/>
                <w:sz w:val="18"/>
                <w:szCs w:val="18"/>
                <w:vertAlign w:val="superscript"/>
              </w:rPr>
              <w:t xml:space="preserve"> </w:t>
            </w:r>
            <w:r w:rsidR="00D847CB">
              <w:rPr>
                <w:rFonts w:ascii="Times New Roman" w:hAnsi="Times New Roman" w:cs="Times New Roman"/>
                <w:sz w:val="18"/>
                <w:szCs w:val="18"/>
                <w:vertAlign w:val="superscript"/>
              </w:rPr>
              <w:t xml:space="preserve"> статистических</w:t>
            </w:r>
            <w:proofErr w:type="gramEnd"/>
            <w:r w:rsidR="00D847CB">
              <w:rPr>
                <w:rFonts w:ascii="Times New Roman" w:hAnsi="Times New Roman" w:cs="Times New Roman"/>
                <w:sz w:val="18"/>
                <w:szCs w:val="18"/>
                <w:vertAlign w:val="superscript"/>
              </w:rPr>
              <w:t xml:space="preserve"> отчетах 1- торг МО</w:t>
            </w:r>
            <w:r w:rsidRPr="003346BA">
              <w:rPr>
                <w:rFonts w:ascii="Times New Roman" w:hAnsi="Times New Roman" w:cs="Times New Roman"/>
                <w:sz w:val="18"/>
                <w:szCs w:val="18"/>
                <w:vertAlign w:val="superscript"/>
              </w:rPr>
              <w:t xml:space="preserve"> </w:t>
            </w:r>
            <w:r w:rsidR="00D847CB">
              <w:rPr>
                <w:rFonts w:ascii="Times New Roman" w:hAnsi="Times New Roman" w:cs="Times New Roman"/>
                <w:sz w:val="18"/>
                <w:szCs w:val="18"/>
                <w:vertAlign w:val="superscript"/>
              </w:rPr>
              <w:t>и отчетах</w:t>
            </w:r>
            <w:r w:rsidRPr="003346BA">
              <w:rPr>
                <w:rFonts w:ascii="Times New Roman" w:hAnsi="Times New Roman" w:cs="Times New Roman"/>
                <w:sz w:val="18"/>
                <w:szCs w:val="18"/>
                <w:vertAlign w:val="superscript"/>
              </w:rPr>
              <w:t xml:space="preserve"> представляемых в Министерство АПК и торговли АО</w:t>
            </w:r>
          </w:p>
        </w:tc>
      </w:tr>
      <w:tr w:rsidR="00412D0E" w:rsidRPr="003346BA" w:rsidTr="00994C74">
        <w:trPr>
          <w:cantSplit/>
          <w:trHeight w:val="239"/>
        </w:trPr>
        <w:tc>
          <w:tcPr>
            <w:tcW w:w="2690" w:type="dxa"/>
            <w:tcBorders>
              <w:top w:val="single" w:sz="6" w:space="0" w:color="auto"/>
              <w:left w:val="single" w:sz="6" w:space="0" w:color="auto"/>
              <w:bottom w:val="single" w:sz="6" w:space="0" w:color="auto"/>
              <w:right w:val="single" w:sz="6" w:space="0" w:color="auto"/>
            </w:tcBorders>
          </w:tcPr>
          <w:p w:rsidR="00412D0E" w:rsidRPr="003346BA" w:rsidRDefault="00412D0E" w:rsidP="004D5558">
            <w:pPr>
              <w:spacing w:line="276" w:lineRule="auto"/>
              <w:ind w:left="213"/>
              <w:rPr>
                <w:sz w:val="18"/>
                <w:szCs w:val="18"/>
                <w:vertAlign w:val="superscript"/>
              </w:rPr>
            </w:pPr>
            <w:r w:rsidRPr="003346BA">
              <w:rPr>
                <w:sz w:val="18"/>
                <w:szCs w:val="18"/>
                <w:vertAlign w:val="superscript"/>
              </w:rPr>
              <w:t xml:space="preserve">1.2 Формирование торгового реестра, включающего в себя сведения </w:t>
            </w:r>
            <w:r w:rsidRPr="003346BA">
              <w:rPr>
                <w:sz w:val="18"/>
                <w:szCs w:val="18"/>
                <w:vertAlign w:val="superscript"/>
                <w:lang w:eastAsia="en-US"/>
              </w:rPr>
              <w:t>о хозяйствующих субъектах, осуществляющих торговую деятельность, принадлежащих им объектах</w:t>
            </w:r>
            <w:r w:rsidRPr="003346BA">
              <w:rPr>
                <w:sz w:val="18"/>
                <w:szCs w:val="18"/>
                <w:vertAlign w:val="superscript"/>
              </w:rPr>
              <w:t xml:space="preserve"> и о состоянии торговли на территории МО «Ленский муниципальный район» населению района.</w:t>
            </w:r>
          </w:p>
        </w:tc>
        <w:tc>
          <w:tcPr>
            <w:tcW w:w="1276"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Администрация МО «Ленский муниципальный район»</w:t>
            </w:r>
          </w:p>
        </w:tc>
        <w:tc>
          <w:tcPr>
            <w:tcW w:w="786"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35,0</w:t>
            </w:r>
          </w:p>
        </w:tc>
        <w:tc>
          <w:tcPr>
            <w:tcW w:w="670" w:type="dxa"/>
            <w:tcBorders>
              <w:top w:val="single" w:sz="6" w:space="0" w:color="auto"/>
              <w:left w:val="single" w:sz="6" w:space="0" w:color="auto"/>
              <w:bottom w:val="single" w:sz="6" w:space="0" w:color="auto"/>
              <w:right w:val="single" w:sz="6" w:space="0" w:color="auto"/>
            </w:tcBorders>
          </w:tcPr>
          <w:p w:rsidR="00412D0E" w:rsidRPr="003346BA" w:rsidRDefault="000F57AD" w:rsidP="00391073">
            <w:pPr>
              <w:spacing w:line="276" w:lineRule="auto"/>
              <w:jc w:val="center"/>
              <w:rPr>
                <w:sz w:val="18"/>
                <w:szCs w:val="18"/>
                <w:vertAlign w:val="superscript"/>
              </w:rPr>
            </w:pPr>
            <w:r>
              <w:rPr>
                <w:sz w:val="18"/>
                <w:szCs w:val="18"/>
                <w:vertAlign w:val="superscript"/>
              </w:rPr>
              <w:t>35,0</w:t>
            </w:r>
          </w:p>
          <w:p w:rsidR="00412D0E" w:rsidRPr="003346BA" w:rsidRDefault="00412D0E" w:rsidP="00391073">
            <w:pPr>
              <w:spacing w:line="276" w:lineRule="auto"/>
              <w:jc w:val="center"/>
              <w:rPr>
                <w:sz w:val="18"/>
                <w:szCs w:val="18"/>
                <w:vertAlign w:val="superscript"/>
              </w:rPr>
            </w:pPr>
          </w:p>
        </w:tc>
        <w:tc>
          <w:tcPr>
            <w:tcW w:w="803"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p w:rsidR="00412D0E" w:rsidRPr="003346BA" w:rsidRDefault="00412D0E" w:rsidP="00391073">
            <w:pPr>
              <w:spacing w:line="276" w:lineRule="auto"/>
              <w:jc w:val="center"/>
              <w:rPr>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703"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714"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827"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35,0</w:t>
            </w:r>
          </w:p>
        </w:tc>
        <w:tc>
          <w:tcPr>
            <w:tcW w:w="733" w:type="dxa"/>
            <w:tcBorders>
              <w:top w:val="single" w:sz="6" w:space="0" w:color="auto"/>
              <w:left w:val="single" w:sz="6" w:space="0" w:color="auto"/>
              <w:bottom w:val="single" w:sz="6" w:space="0" w:color="auto"/>
              <w:right w:val="single" w:sz="6" w:space="0" w:color="auto"/>
            </w:tcBorders>
          </w:tcPr>
          <w:p w:rsidR="00412D0E" w:rsidRPr="003346BA" w:rsidRDefault="000F57AD" w:rsidP="00391073">
            <w:pPr>
              <w:spacing w:line="276" w:lineRule="auto"/>
              <w:jc w:val="center"/>
              <w:rPr>
                <w:sz w:val="18"/>
                <w:szCs w:val="18"/>
                <w:vertAlign w:val="superscript"/>
              </w:rPr>
            </w:pPr>
            <w:r>
              <w:rPr>
                <w:sz w:val="18"/>
                <w:szCs w:val="18"/>
                <w:vertAlign w:val="superscript"/>
              </w:rPr>
              <w:t>35,0</w:t>
            </w:r>
          </w:p>
          <w:p w:rsidR="00412D0E" w:rsidRPr="003346BA" w:rsidRDefault="00412D0E" w:rsidP="00391073">
            <w:pPr>
              <w:spacing w:line="276" w:lineRule="auto"/>
              <w:jc w:val="center"/>
              <w:rPr>
                <w:sz w:val="18"/>
                <w:szCs w:val="18"/>
                <w:vertAlign w:val="superscript"/>
              </w:rPr>
            </w:pPr>
          </w:p>
        </w:tc>
        <w:tc>
          <w:tcPr>
            <w:tcW w:w="708"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873" w:type="dxa"/>
            <w:tcBorders>
              <w:top w:val="single" w:sz="6" w:space="0" w:color="auto"/>
              <w:left w:val="single" w:sz="6" w:space="0" w:color="auto"/>
              <w:bottom w:val="single" w:sz="6" w:space="0" w:color="auto"/>
              <w:right w:val="single" w:sz="6" w:space="0" w:color="auto"/>
            </w:tcBorders>
          </w:tcPr>
          <w:p w:rsidR="00412D0E" w:rsidRPr="003346BA" w:rsidRDefault="00412D0E" w:rsidP="00391073">
            <w:pPr>
              <w:spacing w:line="276" w:lineRule="auto"/>
              <w:jc w:val="center"/>
              <w:rPr>
                <w:sz w:val="18"/>
                <w:szCs w:val="18"/>
                <w:vertAlign w:val="superscript"/>
              </w:rPr>
            </w:pPr>
            <w:r w:rsidRPr="003346BA">
              <w:rPr>
                <w:sz w:val="18"/>
                <w:szCs w:val="18"/>
                <w:vertAlign w:val="superscript"/>
              </w:rPr>
              <w:t>0</w:t>
            </w:r>
          </w:p>
        </w:tc>
        <w:tc>
          <w:tcPr>
            <w:tcW w:w="2529" w:type="dxa"/>
            <w:gridSpan w:val="2"/>
            <w:tcBorders>
              <w:top w:val="single" w:sz="6" w:space="0" w:color="auto"/>
              <w:left w:val="single" w:sz="6" w:space="0" w:color="auto"/>
              <w:bottom w:val="single" w:sz="6" w:space="0" w:color="auto"/>
              <w:right w:val="single" w:sz="6" w:space="0" w:color="auto"/>
            </w:tcBorders>
          </w:tcPr>
          <w:p w:rsidR="00412D0E" w:rsidRPr="003346BA" w:rsidRDefault="00BA6EB7" w:rsidP="00560B9C">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Сведения о субъектах и объектах торговли, осуществляющих деятельность на территории </w:t>
            </w:r>
            <w:r w:rsidR="004D5558">
              <w:rPr>
                <w:rFonts w:ascii="Times New Roman" w:hAnsi="Times New Roman" w:cs="Times New Roman"/>
                <w:sz w:val="18"/>
                <w:szCs w:val="18"/>
                <w:vertAlign w:val="superscript"/>
              </w:rPr>
              <w:t>района,</w:t>
            </w:r>
            <w:r>
              <w:rPr>
                <w:rFonts w:ascii="Times New Roman" w:hAnsi="Times New Roman" w:cs="Times New Roman"/>
                <w:sz w:val="18"/>
                <w:szCs w:val="18"/>
                <w:vertAlign w:val="superscript"/>
              </w:rPr>
              <w:t xml:space="preserve"> актуализируется на постоянной основе и заносится в КИАС. </w:t>
            </w:r>
            <w:r w:rsidR="00605A7E">
              <w:rPr>
                <w:rFonts w:ascii="Times New Roman" w:hAnsi="Times New Roman" w:cs="Times New Roman"/>
                <w:sz w:val="18"/>
                <w:szCs w:val="18"/>
                <w:vertAlign w:val="superscript"/>
              </w:rPr>
              <w:t>На средства обл. бюджета закуплена оргтехника.</w:t>
            </w:r>
          </w:p>
        </w:tc>
      </w:tr>
      <w:tr w:rsidR="006C7F92" w:rsidRPr="003346BA" w:rsidTr="00994C74">
        <w:trPr>
          <w:cantSplit/>
          <w:trHeight w:val="239"/>
        </w:trPr>
        <w:tc>
          <w:tcPr>
            <w:tcW w:w="2690" w:type="dxa"/>
            <w:tcBorders>
              <w:top w:val="single" w:sz="6" w:space="0" w:color="auto"/>
              <w:left w:val="single" w:sz="6" w:space="0" w:color="auto"/>
              <w:bottom w:val="single" w:sz="6" w:space="0" w:color="auto"/>
              <w:right w:val="single" w:sz="6" w:space="0" w:color="auto"/>
            </w:tcBorders>
          </w:tcPr>
          <w:p w:rsidR="006C7F92" w:rsidRPr="003346BA" w:rsidRDefault="0073681B" w:rsidP="004D5558">
            <w:pPr>
              <w:ind w:left="210" w:hanging="210"/>
              <w:rPr>
                <w:sz w:val="18"/>
                <w:szCs w:val="18"/>
                <w:vertAlign w:val="superscript"/>
              </w:rPr>
            </w:pPr>
            <w:r>
              <w:rPr>
                <w:sz w:val="18"/>
                <w:szCs w:val="18"/>
                <w:vertAlign w:val="superscript"/>
              </w:rPr>
              <w:t xml:space="preserve">       </w:t>
            </w:r>
            <w:r w:rsidR="006C7F92" w:rsidRPr="003346BA">
              <w:rPr>
                <w:sz w:val="18"/>
                <w:szCs w:val="18"/>
                <w:vertAlign w:val="superscript"/>
              </w:rPr>
              <w:t>1.3</w:t>
            </w:r>
            <w:r>
              <w:rPr>
                <w:sz w:val="18"/>
                <w:szCs w:val="18"/>
                <w:vertAlign w:val="superscript"/>
              </w:rPr>
              <w:t xml:space="preserve"> </w:t>
            </w:r>
            <w:r w:rsidR="006C7F92" w:rsidRPr="003346BA">
              <w:rPr>
                <w:sz w:val="18"/>
                <w:szCs w:val="18"/>
                <w:vertAlign w:val="superscript"/>
              </w:rPr>
              <w:t>Обеспечение функционирования системы защиты прав потребителей на потребительском рынке МО «Ленский муниципальный район»</w:t>
            </w:r>
          </w:p>
        </w:tc>
        <w:tc>
          <w:tcPr>
            <w:tcW w:w="1276"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jc w:val="center"/>
              <w:rPr>
                <w:sz w:val="18"/>
                <w:szCs w:val="18"/>
                <w:vertAlign w:val="superscript"/>
              </w:rPr>
            </w:pPr>
            <w:r w:rsidRPr="003346BA">
              <w:rPr>
                <w:sz w:val="18"/>
                <w:szCs w:val="18"/>
                <w:vertAlign w:val="superscript"/>
              </w:rPr>
              <w:t>Администрация МО «Ленский муниципальный район»</w:t>
            </w:r>
          </w:p>
        </w:tc>
        <w:tc>
          <w:tcPr>
            <w:tcW w:w="786" w:type="dxa"/>
            <w:tcBorders>
              <w:top w:val="single" w:sz="6" w:space="0" w:color="auto"/>
              <w:left w:val="single" w:sz="6" w:space="0" w:color="auto"/>
              <w:bottom w:val="single" w:sz="6" w:space="0" w:color="auto"/>
              <w:right w:val="single" w:sz="6" w:space="0" w:color="auto"/>
            </w:tcBorders>
          </w:tcPr>
          <w:p w:rsidR="006C7F92" w:rsidRPr="008B0544" w:rsidRDefault="008B054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6C7F92" w:rsidRPr="008B0544" w:rsidRDefault="008B054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6C7F92" w:rsidRPr="008B0544" w:rsidRDefault="008B054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6C7F92" w:rsidRPr="008B0544" w:rsidRDefault="008B054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C7F92" w:rsidRPr="008B0544" w:rsidRDefault="008B054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C7F92" w:rsidRPr="008B0544" w:rsidRDefault="008B054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3" w:type="dxa"/>
            <w:tcBorders>
              <w:top w:val="single" w:sz="6" w:space="0" w:color="auto"/>
              <w:left w:val="single" w:sz="6" w:space="0" w:color="auto"/>
              <w:bottom w:val="single" w:sz="6" w:space="0" w:color="auto"/>
              <w:right w:val="single" w:sz="6" w:space="0" w:color="auto"/>
            </w:tcBorders>
          </w:tcPr>
          <w:p w:rsidR="006C7F92" w:rsidRPr="008B0544" w:rsidRDefault="008B054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4" w:type="dxa"/>
            <w:tcBorders>
              <w:top w:val="single" w:sz="6" w:space="0" w:color="auto"/>
              <w:left w:val="single" w:sz="6" w:space="0" w:color="auto"/>
              <w:bottom w:val="single" w:sz="6" w:space="0" w:color="auto"/>
              <w:right w:val="single" w:sz="6" w:space="0" w:color="auto"/>
            </w:tcBorders>
          </w:tcPr>
          <w:p w:rsidR="006C7F92" w:rsidRPr="008B0544" w:rsidRDefault="008B054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27" w:type="dxa"/>
            <w:tcBorders>
              <w:top w:val="single" w:sz="6" w:space="0" w:color="auto"/>
              <w:left w:val="single" w:sz="6" w:space="0" w:color="auto"/>
              <w:bottom w:val="single" w:sz="6" w:space="0" w:color="auto"/>
              <w:right w:val="single" w:sz="6" w:space="0" w:color="auto"/>
            </w:tcBorders>
          </w:tcPr>
          <w:p w:rsidR="006C7F92" w:rsidRPr="008B0544" w:rsidRDefault="008B054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33" w:type="dxa"/>
            <w:tcBorders>
              <w:top w:val="single" w:sz="6" w:space="0" w:color="auto"/>
              <w:left w:val="single" w:sz="6" w:space="0" w:color="auto"/>
              <w:bottom w:val="single" w:sz="6" w:space="0" w:color="auto"/>
              <w:right w:val="single" w:sz="6" w:space="0" w:color="auto"/>
            </w:tcBorders>
          </w:tcPr>
          <w:p w:rsidR="006C7F92" w:rsidRPr="008B0544" w:rsidRDefault="008B054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6C7F92" w:rsidRPr="008B0544" w:rsidRDefault="008B054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73" w:type="dxa"/>
            <w:tcBorders>
              <w:top w:val="single" w:sz="6" w:space="0" w:color="auto"/>
              <w:left w:val="single" w:sz="6" w:space="0" w:color="auto"/>
              <w:bottom w:val="single" w:sz="6" w:space="0" w:color="auto"/>
              <w:right w:val="single" w:sz="6" w:space="0" w:color="auto"/>
            </w:tcBorders>
          </w:tcPr>
          <w:p w:rsidR="006C7F92" w:rsidRPr="008B0544" w:rsidRDefault="008B054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529" w:type="dxa"/>
            <w:gridSpan w:val="2"/>
            <w:tcBorders>
              <w:top w:val="single" w:sz="6" w:space="0" w:color="auto"/>
              <w:left w:val="single" w:sz="6" w:space="0" w:color="auto"/>
              <w:bottom w:val="single" w:sz="6" w:space="0" w:color="auto"/>
              <w:right w:val="single" w:sz="6" w:space="0" w:color="auto"/>
            </w:tcBorders>
          </w:tcPr>
          <w:p w:rsidR="006C7F92" w:rsidRPr="003346BA" w:rsidRDefault="006C7F92" w:rsidP="00560B9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Консультирование потребителей проводится по мере обращения. За </w:t>
            </w:r>
            <w:r w:rsidR="00D847CB">
              <w:rPr>
                <w:rFonts w:ascii="Times New Roman" w:hAnsi="Times New Roman" w:cs="Times New Roman"/>
                <w:sz w:val="18"/>
                <w:szCs w:val="18"/>
                <w:vertAlign w:val="superscript"/>
              </w:rPr>
              <w:t>12</w:t>
            </w:r>
            <w:r w:rsidR="00C110C3">
              <w:rPr>
                <w:rFonts w:ascii="Times New Roman" w:hAnsi="Times New Roman" w:cs="Times New Roman"/>
                <w:sz w:val="18"/>
                <w:szCs w:val="18"/>
                <w:vertAlign w:val="superscript"/>
              </w:rPr>
              <w:t xml:space="preserve"> </w:t>
            </w:r>
            <w:proofErr w:type="gramStart"/>
            <w:r w:rsidR="00C110C3">
              <w:rPr>
                <w:rFonts w:ascii="Times New Roman" w:hAnsi="Times New Roman" w:cs="Times New Roman"/>
                <w:sz w:val="18"/>
                <w:szCs w:val="18"/>
                <w:vertAlign w:val="superscript"/>
              </w:rPr>
              <w:t xml:space="preserve">месяцев </w:t>
            </w:r>
            <w:r w:rsidRPr="003346BA">
              <w:rPr>
                <w:rFonts w:ascii="Times New Roman" w:hAnsi="Times New Roman" w:cs="Times New Roman"/>
                <w:sz w:val="18"/>
                <w:szCs w:val="18"/>
                <w:vertAlign w:val="superscript"/>
              </w:rPr>
              <w:t xml:space="preserve"> </w:t>
            </w:r>
            <w:r w:rsidR="00560B9C" w:rsidRPr="003346BA">
              <w:rPr>
                <w:rFonts w:ascii="Times New Roman" w:hAnsi="Times New Roman" w:cs="Times New Roman"/>
                <w:sz w:val="18"/>
                <w:szCs w:val="18"/>
                <w:vertAlign w:val="superscript"/>
              </w:rPr>
              <w:t>-</w:t>
            </w:r>
            <w:proofErr w:type="gramEnd"/>
            <w:r w:rsidR="00560B9C" w:rsidRPr="003346BA">
              <w:rPr>
                <w:rFonts w:ascii="Times New Roman" w:hAnsi="Times New Roman" w:cs="Times New Roman"/>
                <w:sz w:val="18"/>
                <w:szCs w:val="18"/>
                <w:vertAlign w:val="superscript"/>
              </w:rPr>
              <w:t xml:space="preserve"> </w:t>
            </w:r>
            <w:r w:rsidR="00D847CB">
              <w:rPr>
                <w:rFonts w:ascii="Times New Roman" w:hAnsi="Times New Roman" w:cs="Times New Roman"/>
                <w:sz w:val="18"/>
                <w:szCs w:val="18"/>
                <w:vertAlign w:val="superscript"/>
              </w:rPr>
              <w:t>6</w:t>
            </w:r>
            <w:r w:rsidR="00560B9C" w:rsidRPr="003346BA">
              <w:rPr>
                <w:rFonts w:ascii="Times New Roman" w:hAnsi="Times New Roman" w:cs="Times New Roman"/>
                <w:sz w:val="18"/>
                <w:szCs w:val="18"/>
                <w:vertAlign w:val="superscript"/>
              </w:rPr>
              <w:t>обращений</w:t>
            </w:r>
            <w:r w:rsidRPr="003346BA">
              <w:rPr>
                <w:rFonts w:ascii="Times New Roman" w:hAnsi="Times New Roman" w:cs="Times New Roman"/>
                <w:sz w:val="18"/>
                <w:szCs w:val="18"/>
                <w:vertAlign w:val="superscript"/>
              </w:rPr>
              <w:t xml:space="preserve"> , оказана помощь в оформлении </w:t>
            </w:r>
            <w:r w:rsidR="00D847CB">
              <w:rPr>
                <w:rFonts w:ascii="Times New Roman" w:hAnsi="Times New Roman" w:cs="Times New Roman"/>
                <w:sz w:val="18"/>
                <w:szCs w:val="18"/>
                <w:vertAlign w:val="superscript"/>
              </w:rPr>
              <w:t>4</w:t>
            </w:r>
            <w:r w:rsidRPr="003346BA">
              <w:rPr>
                <w:rFonts w:ascii="Times New Roman" w:hAnsi="Times New Roman" w:cs="Times New Roman"/>
                <w:sz w:val="18"/>
                <w:szCs w:val="18"/>
                <w:vertAlign w:val="superscript"/>
              </w:rPr>
              <w:t xml:space="preserve"> претензи</w:t>
            </w:r>
            <w:r w:rsidR="00C110C3">
              <w:rPr>
                <w:rFonts w:ascii="Times New Roman" w:hAnsi="Times New Roman" w:cs="Times New Roman"/>
                <w:sz w:val="18"/>
                <w:szCs w:val="18"/>
                <w:vertAlign w:val="superscript"/>
              </w:rPr>
              <w:t>й</w:t>
            </w:r>
            <w:r w:rsidRPr="003346BA">
              <w:rPr>
                <w:rFonts w:ascii="Times New Roman" w:hAnsi="Times New Roman" w:cs="Times New Roman"/>
                <w:sz w:val="18"/>
                <w:szCs w:val="18"/>
                <w:vertAlign w:val="superscript"/>
              </w:rPr>
              <w:t>.</w:t>
            </w:r>
            <w:r w:rsidR="00D847CB">
              <w:rPr>
                <w:rFonts w:ascii="Times New Roman" w:hAnsi="Times New Roman" w:cs="Times New Roman"/>
                <w:sz w:val="18"/>
                <w:szCs w:val="18"/>
                <w:vertAlign w:val="superscript"/>
              </w:rPr>
              <w:t>, даны консультации покупателям по ст.25 Закона о ЗПП</w:t>
            </w:r>
            <w:r w:rsidRPr="003346BA">
              <w:rPr>
                <w:rFonts w:ascii="Times New Roman" w:hAnsi="Times New Roman" w:cs="Times New Roman"/>
                <w:sz w:val="18"/>
                <w:szCs w:val="18"/>
                <w:vertAlign w:val="superscript"/>
              </w:rPr>
              <w:t xml:space="preserve"> </w:t>
            </w:r>
            <w:r w:rsidR="00D847CB">
              <w:rPr>
                <w:rFonts w:ascii="Times New Roman" w:hAnsi="Times New Roman" w:cs="Times New Roman"/>
                <w:sz w:val="18"/>
                <w:szCs w:val="18"/>
                <w:vertAlign w:val="superscript"/>
              </w:rPr>
              <w:t>.</w:t>
            </w:r>
            <w:r w:rsidRPr="003346BA">
              <w:rPr>
                <w:rFonts w:ascii="Times New Roman" w:hAnsi="Times New Roman" w:cs="Times New Roman"/>
                <w:sz w:val="18"/>
                <w:szCs w:val="18"/>
                <w:vertAlign w:val="superscript"/>
              </w:rPr>
              <w:t>Информация для потребителей размещена и актуализируется на официальном сайте Администрации.</w:t>
            </w:r>
          </w:p>
        </w:tc>
      </w:tr>
      <w:tr w:rsidR="006C7F92" w:rsidRPr="003346BA" w:rsidTr="00994C74">
        <w:trPr>
          <w:cantSplit/>
          <w:trHeight w:val="239"/>
        </w:trPr>
        <w:tc>
          <w:tcPr>
            <w:tcW w:w="2690" w:type="dxa"/>
            <w:tcBorders>
              <w:top w:val="single" w:sz="6" w:space="0" w:color="auto"/>
              <w:left w:val="single" w:sz="6" w:space="0" w:color="auto"/>
              <w:bottom w:val="single" w:sz="6" w:space="0" w:color="auto"/>
              <w:right w:val="single" w:sz="6" w:space="0" w:color="auto"/>
            </w:tcBorders>
          </w:tcPr>
          <w:p w:rsidR="006C7F92" w:rsidRPr="003346BA" w:rsidRDefault="006C7F92" w:rsidP="0073681B">
            <w:pPr>
              <w:spacing w:line="276" w:lineRule="auto"/>
              <w:ind w:left="213"/>
              <w:rPr>
                <w:sz w:val="18"/>
                <w:szCs w:val="18"/>
                <w:vertAlign w:val="superscript"/>
              </w:rPr>
            </w:pPr>
            <w:r w:rsidRPr="003346BA">
              <w:rPr>
                <w:sz w:val="18"/>
                <w:szCs w:val="18"/>
                <w:vertAlign w:val="superscript"/>
              </w:rPr>
              <w:t xml:space="preserve">2.1 Проведение ежегодного мониторинга и </w:t>
            </w:r>
            <w:r w:rsidR="004D5558" w:rsidRPr="003346BA">
              <w:rPr>
                <w:sz w:val="18"/>
                <w:szCs w:val="18"/>
                <w:vertAlign w:val="superscript"/>
              </w:rPr>
              <w:t>анализа обеспеченности</w:t>
            </w:r>
            <w:r w:rsidRPr="003346BA">
              <w:rPr>
                <w:sz w:val="18"/>
                <w:szCs w:val="18"/>
                <w:vertAlign w:val="superscript"/>
              </w:rPr>
              <w:t xml:space="preserve"> населения площадью торговых объектов с учетом спроса на потребительские товары</w:t>
            </w:r>
          </w:p>
        </w:tc>
        <w:tc>
          <w:tcPr>
            <w:tcW w:w="1276"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Администрация МО «Ленский муниципальный район»</w:t>
            </w:r>
          </w:p>
          <w:p w:rsidR="006C7F92" w:rsidRPr="003346BA" w:rsidRDefault="006C7F92" w:rsidP="00391073">
            <w:pPr>
              <w:spacing w:line="276" w:lineRule="auto"/>
              <w:jc w:val="center"/>
              <w:rPr>
                <w:sz w:val="18"/>
                <w:szCs w:val="18"/>
                <w:vertAlign w:val="superscript"/>
              </w:rPr>
            </w:pPr>
            <w:r w:rsidRPr="003346BA">
              <w:rPr>
                <w:sz w:val="18"/>
                <w:szCs w:val="18"/>
                <w:vertAlign w:val="superscript"/>
              </w:rPr>
              <w:t>Администрации поселений</w:t>
            </w:r>
          </w:p>
        </w:tc>
        <w:tc>
          <w:tcPr>
            <w:tcW w:w="786"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C7F92" w:rsidRPr="003346BA" w:rsidRDefault="006C7F92" w:rsidP="008B0544">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0</w:t>
            </w:r>
          </w:p>
        </w:tc>
        <w:tc>
          <w:tcPr>
            <w:tcW w:w="703"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0</w:t>
            </w:r>
          </w:p>
        </w:tc>
        <w:tc>
          <w:tcPr>
            <w:tcW w:w="714"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0</w:t>
            </w:r>
          </w:p>
        </w:tc>
        <w:tc>
          <w:tcPr>
            <w:tcW w:w="827"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0</w:t>
            </w:r>
          </w:p>
        </w:tc>
        <w:tc>
          <w:tcPr>
            <w:tcW w:w="733"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0</w:t>
            </w:r>
          </w:p>
        </w:tc>
        <w:tc>
          <w:tcPr>
            <w:tcW w:w="873" w:type="dxa"/>
            <w:tcBorders>
              <w:top w:val="single" w:sz="6" w:space="0" w:color="auto"/>
              <w:left w:val="single" w:sz="6" w:space="0" w:color="auto"/>
              <w:bottom w:val="single" w:sz="6" w:space="0" w:color="auto"/>
              <w:right w:val="single" w:sz="6" w:space="0" w:color="auto"/>
            </w:tcBorders>
          </w:tcPr>
          <w:p w:rsidR="006C7F92" w:rsidRPr="003346BA" w:rsidRDefault="006C7F92" w:rsidP="00391073">
            <w:pPr>
              <w:spacing w:line="276" w:lineRule="auto"/>
              <w:jc w:val="center"/>
              <w:rPr>
                <w:sz w:val="18"/>
                <w:szCs w:val="18"/>
                <w:vertAlign w:val="superscript"/>
              </w:rPr>
            </w:pPr>
            <w:r w:rsidRPr="003346BA">
              <w:rPr>
                <w:sz w:val="18"/>
                <w:szCs w:val="18"/>
                <w:vertAlign w:val="superscript"/>
              </w:rPr>
              <w:t>0</w:t>
            </w:r>
          </w:p>
        </w:tc>
        <w:tc>
          <w:tcPr>
            <w:tcW w:w="2529" w:type="dxa"/>
            <w:gridSpan w:val="2"/>
            <w:tcBorders>
              <w:top w:val="single" w:sz="6" w:space="0" w:color="auto"/>
              <w:left w:val="single" w:sz="6" w:space="0" w:color="auto"/>
              <w:bottom w:val="single" w:sz="6" w:space="0" w:color="auto"/>
              <w:right w:val="single" w:sz="6" w:space="0" w:color="auto"/>
            </w:tcBorders>
          </w:tcPr>
          <w:p w:rsidR="006C7F92" w:rsidRPr="003346BA" w:rsidRDefault="006C7F92" w:rsidP="00560B9C">
            <w:pPr>
              <w:spacing w:line="276" w:lineRule="auto"/>
              <w:rPr>
                <w:sz w:val="18"/>
                <w:szCs w:val="18"/>
                <w:vertAlign w:val="superscript"/>
              </w:rPr>
            </w:pPr>
            <w:r w:rsidRPr="003346BA">
              <w:rPr>
                <w:sz w:val="18"/>
                <w:szCs w:val="18"/>
                <w:vertAlign w:val="superscript"/>
              </w:rPr>
              <w:t>Мониторинг проведен, фактическая обеспеченность населения площадью торговых объектов превышает установленный норматив в два раза</w:t>
            </w:r>
            <w:r w:rsidR="00C110C3">
              <w:rPr>
                <w:sz w:val="18"/>
                <w:szCs w:val="18"/>
                <w:vertAlign w:val="superscript"/>
              </w:rPr>
              <w:t xml:space="preserve"> </w:t>
            </w:r>
          </w:p>
        </w:tc>
      </w:tr>
      <w:tr w:rsidR="00EA5B56" w:rsidRPr="003346BA" w:rsidTr="00994C74">
        <w:trPr>
          <w:cantSplit/>
          <w:trHeight w:val="239"/>
        </w:trPr>
        <w:tc>
          <w:tcPr>
            <w:tcW w:w="2690" w:type="dxa"/>
            <w:tcBorders>
              <w:top w:val="single" w:sz="6" w:space="0" w:color="auto"/>
              <w:left w:val="single" w:sz="6" w:space="0" w:color="auto"/>
              <w:bottom w:val="single" w:sz="6" w:space="0" w:color="auto"/>
              <w:right w:val="single" w:sz="6" w:space="0" w:color="auto"/>
            </w:tcBorders>
          </w:tcPr>
          <w:p w:rsidR="00EA5B56" w:rsidRPr="003346BA" w:rsidRDefault="00EA5B56" w:rsidP="0073681B">
            <w:pPr>
              <w:pStyle w:val="ConsPlusCell"/>
              <w:widowControl/>
              <w:spacing w:before="120"/>
              <w:ind w:left="213"/>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2.2 Содействие открытию новых торговых объектов, относящихся </w:t>
            </w:r>
            <w:r w:rsidRPr="003346BA">
              <w:rPr>
                <w:rFonts w:ascii="Times New Roman" w:hAnsi="Times New Roman" w:cs="Times New Roman"/>
                <w:sz w:val="18"/>
                <w:szCs w:val="18"/>
                <w:vertAlign w:val="superscript"/>
              </w:rPr>
              <w:br/>
              <w:t>к современным форматам торговли</w:t>
            </w:r>
          </w:p>
          <w:p w:rsidR="00EA5B56" w:rsidRPr="003346BA" w:rsidRDefault="00EA5B56" w:rsidP="0073681B">
            <w:pPr>
              <w:spacing w:line="276" w:lineRule="auto"/>
              <w:rPr>
                <w:sz w:val="18"/>
                <w:szCs w:val="18"/>
                <w:vertAlign w:val="superscript"/>
              </w:rPr>
            </w:pPr>
          </w:p>
        </w:tc>
        <w:tc>
          <w:tcPr>
            <w:tcW w:w="1276"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Администрация МО «Ленский муниципальный район»</w:t>
            </w:r>
          </w:p>
        </w:tc>
        <w:tc>
          <w:tcPr>
            <w:tcW w:w="786"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A5B56" w:rsidRPr="003346BA" w:rsidRDefault="00EA5B56" w:rsidP="008B0544">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03"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14"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827"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33"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891" w:type="dxa"/>
            <w:gridSpan w:val="2"/>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2511" w:type="dxa"/>
            <w:tcBorders>
              <w:top w:val="single" w:sz="6" w:space="0" w:color="auto"/>
              <w:left w:val="single" w:sz="6" w:space="0" w:color="auto"/>
              <w:bottom w:val="single" w:sz="6" w:space="0" w:color="auto"/>
              <w:right w:val="single" w:sz="6" w:space="0" w:color="auto"/>
            </w:tcBorders>
          </w:tcPr>
          <w:p w:rsidR="00EA5B56" w:rsidRPr="003346BA" w:rsidRDefault="00ED76D2" w:rsidP="00560B9C">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За </w:t>
            </w:r>
            <w:r w:rsidR="00605A7E">
              <w:rPr>
                <w:rFonts w:ascii="Times New Roman" w:hAnsi="Times New Roman" w:cs="Times New Roman"/>
                <w:sz w:val="18"/>
                <w:szCs w:val="18"/>
                <w:vertAlign w:val="superscript"/>
              </w:rPr>
              <w:t>2023г. открыт магазин «Все для ремонта» в с. Яренск.</w:t>
            </w:r>
            <w:r>
              <w:rPr>
                <w:rFonts w:ascii="Times New Roman" w:hAnsi="Times New Roman" w:cs="Times New Roman"/>
                <w:sz w:val="18"/>
                <w:szCs w:val="18"/>
                <w:vertAlign w:val="superscript"/>
              </w:rPr>
              <w:t xml:space="preserve">, </w:t>
            </w:r>
            <w:r w:rsidRPr="00ED76D2">
              <w:rPr>
                <w:rFonts w:ascii="Times New Roman" w:hAnsi="Times New Roman" w:cs="Times New Roman"/>
                <w:sz w:val="18"/>
                <w:szCs w:val="18"/>
                <w:vertAlign w:val="superscript"/>
              </w:rPr>
              <w:t xml:space="preserve">магазин «Красное и Белое» в с. Яренск, площадь объекта составляет 80 </w:t>
            </w:r>
            <w:proofErr w:type="spellStart"/>
            <w:r w:rsidRPr="00ED76D2">
              <w:rPr>
                <w:rFonts w:ascii="Times New Roman" w:hAnsi="Times New Roman" w:cs="Times New Roman"/>
                <w:sz w:val="18"/>
                <w:szCs w:val="18"/>
                <w:vertAlign w:val="superscript"/>
              </w:rPr>
              <w:t>кв.м</w:t>
            </w:r>
            <w:proofErr w:type="spellEnd"/>
            <w:r w:rsidRPr="00ED76D2">
              <w:rPr>
                <w:rFonts w:ascii="Times New Roman" w:hAnsi="Times New Roman" w:cs="Times New Roman"/>
                <w:sz w:val="18"/>
                <w:szCs w:val="18"/>
                <w:vertAlign w:val="superscript"/>
              </w:rPr>
              <w:t>.</w:t>
            </w:r>
            <w:r w:rsidR="00D847CB">
              <w:rPr>
                <w:rFonts w:ascii="Times New Roman" w:hAnsi="Times New Roman" w:cs="Times New Roman"/>
                <w:sz w:val="18"/>
                <w:szCs w:val="18"/>
                <w:vertAlign w:val="superscript"/>
              </w:rPr>
              <w:t xml:space="preserve"> в п. Урдома открыто предприятие розничной торговли «Пивоварня», 67 </w:t>
            </w:r>
            <w:proofErr w:type="spellStart"/>
            <w:r w:rsidR="00D847CB">
              <w:rPr>
                <w:rFonts w:ascii="Times New Roman" w:hAnsi="Times New Roman" w:cs="Times New Roman"/>
                <w:sz w:val="18"/>
                <w:szCs w:val="18"/>
                <w:vertAlign w:val="superscript"/>
              </w:rPr>
              <w:t>кв.м</w:t>
            </w:r>
            <w:proofErr w:type="spellEnd"/>
            <w:r w:rsidR="00D847CB">
              <w:rPr>
                <w:rFonts w:ascii="Times New Roman" w:hAnsi="Times New Roman" w:cs="Times New Roman"/>
                <w:sz w:val="18"/>
                <w:szCs w:val="18"/>
                <w:vertAlign w:val="superscript"/>
              </w:rPr>
              <w:t>.</w:t>
            </w:r>
            <w:r>
              <w:rPr>
                <w:sz w:val="18"/>
                <w:szCs w:val="18"/>
                <w:vertAlign w:val="superscript"/>
              </w:rPr>
              <w:t xml:space="preserve">  </w:t>
            </w:r>
          </w:p>
        </w:tc>
      </w:tr>
      <w:tr w:rsidR="00EA5B56" w:rsidRPr="003346BA" w:rsidTr="00994C74">
        <w:trPr>
          <w:cantSplit/>
          <w:trHeight w:val="239"/>
        </w:trPr>
        <w:tc>
          <w:tcPr>
            <w:tcW w:w="2690" w:type="dxa"/>
            <w:tcBorders>
              <w:top w:val="single" w:sz="6" w:space="0" w:color="auto"/>
              <w:left w:val="single" w:sz="6" w:space="0" w:color="auto"/>
              <w:bottom w:val="single" w:sz="6" w:space="0" w:color="auto"/>
              <w:right w:val="single" w:sz="6" w:space="0" w:color="auto"/>
            </w:tcBorders>
          </w:tcPr>
          <w:p w:rsidR="00EA5B56" w:rsidRPr="003346BA" w:rsidRDefault="00EA5B56" w:rsidP="009137F3">
            <w:pPr>
              <w:pStyle w:val="ConsPlusCell"/>
              <w:widowControl/>
              <w:ind w:left="213"/>
              <w:rPr>
                <w:sz w:val="18"/>
                <w:szCs w:val="18"/>
                <w:vertAlign w:val="superscript"/>
              </w:rPr>
            </w:pPr>
            <w:r w:rsidRPr="003346BA">
              <w:rPr>
                <w:rFonts w:ascii="Times New Roman" w:hAnsi="Times New Roman" w:cs="Times New Roman"/>
                <w:sz w:val="18"/>
                <w:szCs w:val="18"/>
                <w:vertAlign w:val="superscript"/>
              </w:rPr>
              <w:lastRenderedPageBreak/>
              <w:t>3.1 Проведение мониторинга цен на отдельные виды социально значимых продовольственных товаров.</w:t>
            </w:r>
          </w:p>
        </w:tc>
        <w:tc>
          <w:tcPr>
            <w:tcW w:w="1276"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Администрация МО «Ленский муниципальный район»</w:t>
            </w:r>
          </w:p>
          <w:p w:rsidR="00EA5B56" w:rsidRPr="003346BA" w:rsidRDefault="00EA5B56" w:rsidP="00391073">
            <w:pPr>
              <w:spacing w:line="276" w:lineRule="auto"/>
              <w:jc w:val="center"/>
              <w:rPr>
                <w:sz w:val="18"/>
                <w:szCs w:val="18"/>
                <w:vertAlign w:val="superscript"/>
              </w:rPr>
            </w:pPr>
            <w:r w:rsidRPr="003346BA">
              <w:rPr>
                <w:sz w:val="18"/>
                <w:szCs w:val="18"/>
                <w:vertAlign w:val="superscript"/>
              </w:rPr>
              <w:t>Администрации поселений</w:t>
            </w:r>
          </w:p>
        </w:tc>
        <w:tc>
          <w:tcPr>
            <w:tcW w:w="786"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A5B56" w:rsidRPr="003346BA" w:rsidRDefault="00EA5B56" w:rsidP="008B0544">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03"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14"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827"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33"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891" w:type="dxa"/>
            <w:gridSpan w:val="2"/>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2511" w:type="dxa"/>
            <w:tcBorders>
              <w:top w:val="single" w:sz="6" w:space="0" w:color="auto"/>
              <w:left w:val="single" w:sz="6" w:space="0" w:color="auto"/>
              <w:bottom w:val="single" w:sz="6" w:space="0" w:color="auto"/>
              <w:right w:val="single" w:sz="6" w:space="0" w:color="auto"/>
            </w:tcBorders>
          </w:tcPr>
          <w:p w:rsidR="00EA5B56" w:rsidRPr="003346BA" w:rsidRDefault="00EA5B56" w:rsidP="009137F3">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Мониторинг цен проводится   </w:t>
            </w:r>
            <w:r w:rsidR="004D5558" w:rsidRPr="003346BA">
              <w:rPr>
                <w:rFonts w:ascii="Times New Roman" w:hAnsi="Times New Roman" w:cs="Times New Roman"/>
                <w:sz w:val="18"/>
                <w:szCs w:val="18"/>
                <w:vertAlign w:val="superscript"/>
              </w:rPr>
              <w:t>ежедневно, заносится</w:t>
            </w:r>
            <w:r w:rsidRPr="003346BA">
              <w:rPr>
                <w:rFonts w:ascii="Times New Roman" w:hAnsi="Times New Roman" w:cs="Times New Roman"/>
                <w:sz w:val="18"/>
                <w:szCs w:val="18"/>
                <w:vertAlign w:val="superscript"/>
              </w:rPr>
              <w:t xml:space="preserve"> в систему АРМ на 68 наименований, </w:t>
            </w:r>
            <w:r w:rsidR="004D5558" w:rsidRPr="003346BA">
              <w:rPr>
                <w:rFonts w:ascii="Times New Roman" w:hAnsi="Times New Roman" w:cs="Times New Roman"/>
                <w:sz w:val="18"/>
                <w:szCs w:val="18"/>
                <w:vertAlign w:val="superscript"/>
              </w:rPr>
              <w:t>ежемесячно на</w:t>
            </w:r>
            <w:r w:rsidRPr="003346BA">
              <w:rPr>
                <w:rFonts w:ascii="Times New Roman" w:hAnsi="Times New Roman" w:cs="Times New Roman"/>
                <w:sz w:val="18"/>
                <w:szCs w:val="18"/>
                <w:vertAlign w:val="superscript"/>
              </w:rPr>
              <w:t xml:space="preserve"> 40 наименований направляется в министерство АПК и торговли АО.</w:t>
            </w:r>
            <w:r w:rsidR="00614B23">
              <w:rPr>
                <w:rFonts w:ascii="Times New Roman" w:hAnsi="Times New Roman" w:cs="Times New Roman"/>
                <w:sz w:val="18"/>
                <w:szCs w:val="18"/>
                <w:vertAlign w:val="superscript"/>
              </w:rPr>
              <w:t xml:space="preserve"> По запросам контролирующих органов представляется сравнительный анализ цен</w:t>
            </w:r>
          </w:p>
        </w:tc>
      </w:tr>
      <w:tr w:rsidR="00EA5B56" w:rsidRPr="003346BA" w:rsidTr="00994C74">
        <w:trPr>
          <w:cantSplit/>
          <w:trHeight w:val="239"/>
        </w:trPr>
        <w:tc>
          <w:tcPr>
            <w:tcW w:w="2690" w:type="dxa"/>
            <w:tcBorders>
              <w:top w:val="single" w:sz="6" w:space="0" w:color="auto"/>
              <w:left w:val="single" w:sz="6" w:space="0" w:color="auto"/>
              <w:bottom w:val="single" w:sz="6" w:space="0" w:color="auto"/>
              <w:right w:val="single" w:sz="6" w:space="0" w:color="auto"/>
            </w:tcBorders>
          </w:tcPr>
          <w:p w:rsidR="00EA5B56" w:rsidRPr="003346BA" w:rsidRDefault="00EA5B56" w:rsidP="009137F3">
            <w:pPr>
              <w:spacing w:line="276" w:lineRule="auto"/>
              <w:ind w:left="213"/>
              <w:rPr>
                <w:sz w:val="18"/>
                <w:szCs w:val="18"/>
                <w:vertAlign w:val="superscript"/>
              </w:rPr>
            </w:pPr>
            <w:r w:rsidRPr="003346BA">
              <w:rPr>
                <w:sz w:val="18"/>
                <w:szCs w:val="18"/>
                <w:vertAlign w:val="superscript"/>
              </w:rPr>
              <w:t>3.2 Создание условий по обеспечению товарами первой необходимости жителей, проживающих в труднодоступных и малонаселенных пунктах Ленского района.</w:t>
            </w:r>
          </w:p>
        </w:tc>
        <w:tc>
          <w:tcPr>
            <w:tcW w:w="1276"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Администрация МО «Ленский муниципальный район»</w:t>
            </w:r>
          </w:p>
        </w:tc>
        <w:tc>
          <w:tcPr>
            <w:tcW w:w="786" w:type="dxa"/>
            <w:tcBorders>
              <w:top w:val="single" w:sz="6" w:space="0" w:color="auto"/>
              <w:left w:val="single" w:sz="6" w:space="0" w:color="auto"/>
              <w:bottom w:val="single" w:sz="6" w:space="0" w:color="auto"/>
              <w:right w:val="single" w:sz="6" w:space="0" w:color="auto"/>
            </w:tcBorders>
          </w:tcPr>
          <w:p w:rsidR="00EA5B56" w:rsidRPr="003346BA" w:rsidRDefault="00D847CB" w:rsidP="00391073">
            <w:pPr>
              <w:spacing w:line="276" w:lineRule="auto"/>
              <w:jc w:val="center"/>
              <w:rPr>
                <w:sz w:val="18"/>
                <w:szCs w:val="18"/>
                <w:vertAlign w:val="superscript"/>
              </w:rPr>
            </w:pPr>
            <w:r>
              <w:rPr>
                <w:sz w:val="18"/>
                <w:szCs w:val="18"/>
                <w:vertAlign w:val="superscript"/>
              </w:rPr>
              <w:t>252,9</w:t>
            </w:r>
          </w:p>
        </w:tc>
        <w:tc>
          <w:tcPr>
            <w:tcW w:w="670" w:type="dxa"/>
            <w:tcBorders>
              <w:top w:val="single" w:sz="6" w:space="0" w:color="auto"/>
              <w:left w:val="single" w:sz="6" w:space="0" w:color="auto"/>
              <w:bottom w:val="single" w:sz="6" w:space="0" w:color="auto"/>
              <w:right w:val="single" w:sz="6" w:space="0" w:color="auto"/>
            </w:tcBorders>
          </w:tcPr>
          <w:p w:rsidR="00EA5B56" w:rsidRPr="003346BA" w:rsidRDefault="00D847CB" w:rsidP="00391073">
            <w:pPr>
              <w:spacing w:line="276" w:lineRule="auto"/>
              <w:jc w:val="center"/>
              <w:rPr>
                <w:sz w:val="18"/>
                <w:szCs w:val="18"/>
                <w:vertAlign w:val="superscript"/>
              </w:rPr>
            </w:pPr>
            <w:r>
              <w:rPr>
                <w:sz w:val="18"/>
                <w:szCs w:val="18"/>
                <w:vertAlign w:val="superscript"/>
              </w:rPr>
              <w:t>252,9</w:t>
            </w:r>
          </w:p>
        </w:tc>
        <w:tc>
          <w:tcPr>
            <w:tcW w:w="803"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A5B56" w:rsidRPr="003346BA" w:rsidRDefault="000050CD" w:rsidP="00391073">
            <w:pPr>
              <w:spacing w:line="276" w:lineRule="auto"/>
              <w:jc w:val="center"/>
              <w:rPr>
                <w:sz w:val="18"/>
                <w:szCs w:val="18"/>
                <w:vertAlign w:val="superscript"/>
              </w:rPr>
            </w:pPr>
            <w:r>
              <w:rPr>
                <w:sz w:val="18"/>
                <w:szCs w:val="18"/>
                <w:vertAlign w:val="superscript"/>
              </w:rPr>
              <w:t>129,0</w:t>
            </w:r>
          </w:p>
        </w:tc>
        <w:tc>
          <w:tcPr>
            <w:tcW w:w="709" w:type="dxa"/>
            <w:tcBorders>
              <w:top w:val="single" w:sz="6" w:space="0" w:color="auto"/>
              <w:left w:val="single" w:sz="6" w:space="0" w:color="auto"/>
              <w:bottom w:val="single" w:sz="6" w:space="0" w:color="auto"/>
              <w:right w:val="single" w:sz="6" w:space="0" w:color="auto"/>
            </w:tcBorders>
          </w:tcPr>
          <w:p w:rsidR="00EA5B56" w:rsidRPr="003346BA" w:rsidRDefault="000050CD" w:rsidP="00391073">
            <w:pPr>
              <w:spacing w:line="276" w:lineRule="auto"/>
              <w:jc w:val="center"/>
              <w:rPr>
                <w:sz w:val="18"/>
                <w:szCs w:val="18"/>
                <w:vertAlign w:val="superscript"/>
              </w:rPr>
            </w:pPr>
            <w:r>
              <w:rPr>
                <w:sz w:val="18"/>
                <w:szCs w:val="18"/>
                <w:vertAlign w:val="superscript"/>
              </w:rPr>
              <w:t>129,0</w:t>
            </w:r>
          </w:p>
        </w:tc>
        <w:tc>
          <w:tcPr>
            <w:tcW w:w="703"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14"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827" w:type="dxa"/>
            <w:tcBorders>
              <w:top w:val="single" w:sz="6" w:space="0" w:color="auto"/>
              <w:left w:val="single" w:sz="6" w:space="0" w:color="auto"/>
              <w:bottom w:val="single" w:sz="6" w:space="0" w:color="auto"/>
              <w:right w:val="single" w:sz="6" w:space="0" w:color="auto"/>
            </w:tcBorders>
          </w:tcPr>
          <w:p w:rsidR="00EA5B56" w:rsidRPr="003346BA" w:rsidRDefault="000050CD" w:rsidP="00391073">
            <w:pPr>
              <w:spacing w:line="276" w:lineRule="auto"/>
              <w:jc w:val="center"/>
              <w:rPr>
                <w:sz w:val="18"/>
                <w:szCs w:val="18"/>
                <w:vertAlign w:val="superscript"/>
              </w:rPr>
            </w:pPr>
            <w:r>
              <w:rPr>
                <w:sz w:val="18"/>
                <w:szCs w:val="18"/>
                <w:vertAlign w:val="superscript"/>
              </w:rPr>
              <w:t>123,9</w:t>
            </w:r>
          </w:p>
        </w:tc>
        <w:tc>
          <w:tcPr>
            <w:tcW w:w="733" w:type="dxa"/>
            <w:tcBorders>
              <w:top w:val="single" w:sz="6" w:space="0" w:color="auto"/>
              <w:left w:val="single" w:sz="6" w:space="0" w:color="auto"/>
              <w:bottom w:val="single" w:sz="6" w:space="0" w:color="auto"/>
              <w:right w:val="single" w:sz="6" w:space="0" w:color="auto"/>
            </w:tcBorders>
          </w:tcPr>
          <w:p w:rsidR="00EA5B56" w:rsidRPr="003346BA" w:rsidRDefault="000050CD" w:rsidP="00391073">
            <w:pPr>
              <w:spacing w:line="276" w:lineRule="auto"/>
              <w:jc w:val="center"/>
              <w:rPr>
                <w:sz w:val="18"/>
                <w:szCs w:val="18"/>
                <w:vertAlign w:val="superscript"/>
              </w:rPr>
            </w:pPr>
            <w:r>
              <w:rPr>
                <w:sz w:val="18"/>
                <w:szCs w:val="18"/>
                <w:vertAlign w:val="superscript"/>
              </w:rPr>
              <w:t>123,9</w:t>
            </w:r>
          </w:p>
        </w:tc>
        <w:tc>
          <w:tcPr>
            <w:tcW w:w="708"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891" w:type="dxa"/>
            <w:gridSpan w:val="2"/>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2511" w:type="dxa"/>
            <w:tcBorders>
              <w:top w:val="single" w:sz="6" w:space="0" w:color="auto"/>
              <w:left w:val="single" w:sz="6" w:space="0" w:color="auto"/>
              <w:bottom w:val="single" w:sz="6" w:space="0" w:color="auto"/>
              <w:right w:val="single" w:sz="6" w:space="0" w:color="auto"/>
            </w:tcBorders>
          </w:tcPr>
          <w:p w:rsidR="00EA5B56" w:rsidRPr="003346BA" w:rsidRDefault="00EA5B56" w:rsidP="009137F3">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Утвержден Порядок предоставления субсидий на возмещение части затрат по созданию условий для обеспечения поселений услугами торговли (ПА от 14.03.2022 №125-н)</w:t>
            </w:r>
            <w:r w:rsidR="008D4519">
              <w:rPr>
                <w:rFonts w:ascii="Times New Roman" w:hAnsi="Times New Roman" w:cs="Times New Roman"/>
                <w:sz w:val="18"/>
                <w:szCs w:val="18"/>
                <w:vertAlign w:val="superscript"/>
              </w:rPr>
              <w:t xml:space="preserve"> 29.03.2023г. на официальном сайте Администрации размещено извещение о приеме документов на предоставление субсидии на возмещение части затрат по созданию условий для обеспечения поселений услугами торговли.</w:t>
            </w:r>
            <w:r w:rsidR="00614B23">
              <w:rPr>
                <w:rFonts w:ascii="Times New Roman" w:hAnsi="Times New Roman" w:cs="Times New Roman"/>
                <w:sz w:val="18"/>
                <w:szCs w:val="18"/>
                <w:vertAlign w:val="superscript"/>
              </w:rPr>
              <w:t>, заявились на получение субсидии 2 предприятия</w:t>
            </w:r>
            <w:r w:rsidR="000050CD">
              <w:rPr>
                <w:rFonts w:ascii="Times New Roman" w:hAnsi="Times New Roman" w:cs="Times New Roman"/>
                <w:sz w:val="18"/>
                <w:szCs w:val="18"/>
                <w:vertAlign w:val="superscript"/>
              </w:rPr>
              <w:t xml:space="preserve">, имеющие торговые объекты в </w:t>
            </w:r>
            <w:proofErr w:type="spellStart"/>
            <w:r w:rsidR="000050CD">
              <w:rPr>
                <w:rFonts w:ascii="Times New Roman" w:hAnsi="Times New Roman" w:cs="Times New Roman"/>
                <w:sz w:val="18"/>
                <w:szCs w:val="18"/>
                <w:vertAlign w:val="superscript"/>
              </w:rPr>
              <w:t>трудноступных</w:t>
            </w:r>
            <w:proofErr w:type="spellEnd"/>
            <w:r w:rsidR="000050CD">
              <w:rPr>
                <w:rFonts w:ascii="Times New Roman" w:hAnsi="Times New Roman" w:cs="Times New Roman"/>
                <w:sz w:val="18"/>
                <w:szCs w:val="18"/>
                <w:vertAlign w:val="superscript"/>
              </w:rPr>
              <w:t xml:space="preserve"> и малонаселенных пунктах Ленского района</w:t>
            </w:r>
            <w:r w:rsidR="00614B23">
              <w:rPr>
                <w:rFonts w:ascii="Times New Roman" w:hAnsi="Times New Roman" w:cs="Times New Roman"/>
                <w:sz w:val="18"/>
                <w:szCs w:val="18"/>
                <w:vertAlign w:val="superscript"/>
              </w:rPr>
              <w:t>- ПО «Яренское», ООО «Альянс».</w:t>
            </w:r>
            <w:r w:rsidR="00ED76D2">
              <w:rPr>
                <w:rFonts w:ascii="Times New Roman" w:hAnsi="Times New Roman" w:cs="Times New Roman"/>
                <w:sz w:val="18"/>
                <w:szCs w:val="18"/>
                <w:vertAlign w:val="superscript"/>
              </w:rPr>
              <w:t xml:space="preserve"> Субсидия использована в полном объеме.</w:t>
            </w:r>
          </w:p>
        </w:tc>
      </w:tr>
      <w:tr w:rsidR="00EA5B56" w:rsidRPr="003346BA" w:rsidTr="00994C74">
        <w:trPr>
          <w:cantSplit/>
          <w:trHeight w:val="239"/>
        </w:trPr>
        <w:tc>
          <w:tcPr>
            <w:tcW w:w="2690" w:type="dxa"/>
            <w:tcBorders>
              <w:top w:val="single" w:sz="6" w:space="0" w:color="auto"/>
              <w:left w:val="single" w:sz="6" w:space="0" w:color="auto"/>
              <w:bottom w:val="single" w:sz="6" w:space="0" w:color="auto"/>
              <w:right w:val="single" w:sz="6" w:space="0" w:color="auto"/>
            </w:tcBorders>
          </w:tcPr>
          <w:p w:rsidR="00EA5B56" w:rsidRPr="003346BA" w:rsidRDefault="00EA5B56" w:rsidP="009137F3">
            <w:pPr>
              <w:spacing w:line="276" w:lineRule="auto"/>
              <w:ind w:left="213"/>
              <w:rPr>
                <w:sz w:val="18"/>
                <w:szCs w:val="18"/>
                <w:vertAlign w:val="superscript"/>
              </w:rPr>
            </w:pPr>
            <w:r w:rsidRPr="003346BA">
              <w:rPr>
                <w:sz w:val="18"/>
                <w:szCs w:val="18"/>
                <w:vertAlign w:val="superscript"/>
              </w:rPr>
              <w:t>3.3 Предоставление субсидий юридическим лицам (кроме некоммерческих организаций), индивидуальным предпринимателям, физическим лицам по доставке муки и лекарственных средств   в районы Крайнего Севера и приравненные к ним местности с ограниченными сроками завоза грузов</w:t>
            </w:r>
          </w:p>
        </w:tc>
        <w:tc>
          <w:tcPr>
            <w:tcW w:w="1276"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Финансовый отдел Администрации, Министерство финансов Архангельской области</w:t>
            </w:r>
          </w:p>
        </w:tc>
        <w:tc>
          <w:tcPr>
            <w:tcW w:w="786" w:type="dxa"/>
            <w:tcBorders>
              <w:top w:val="single" w:sz="6" w:space="0" w:color="auto"/>
              <w:left w:val="single" w:sz="6" w:space="0" w:color="auto"/>
              <w:bottom w:val="single" w:sz="6" w:space="0" w:color="auto"/>
              <w:right w:val="single" w:sz="6" w:space="0" w:color="auto"/>
            </w:tcBorders>
          </w:tcPr>
          <w:p w:rsidR="00EA5B56" w:rsidRPr="003346BA" w:rsidRDefault="008D4519" w:rsidP="00391073">
            <w:pPr>
              <w:spacing w:line="276" w:lineRule="auto"/>
              <w:jc w:val="center"/>
              <w:rPr>
                <w:sz w:val="18"/>
                <w:szCs w:val="18"/>
                <w:vertAlign w:val="superscript"/>
              </w:rPr>
            </w:pPr>
            <w:r>
              <w:rPr>
                <w:sz w:val="18"/>
                <w:szCs w:val="18"/>
                <w:vertAlign w:val="superscript"/>
              </w:rPr>
              <w:t>600,0</w:t>
            </w:r>
          </w:p>
        </w:tc>
        <w:tc>
          <w:tcPr>
            <w:tcW w:w="670" w:type="dxa"/>
            <w:tcBorders>
              <w:top w:val="single" w:sz="6" w:space="0" w:color="auto"/>
              <w:left w:val="single" w:sz="6" w:space="0" w:color="auto"/>
              <w:bottom w:val="single" w:sz="6" w:space="0" w:color="auto"/>
              <w:right w:val="single" w:sz="6" w:space="0" w:color="auto"/>
            </w:tcBorders>
          </w:tcPr>
          <w:p w:rsidR="00EA5B56" w:rsidRPr="003346BA" w:rsidRDefault="000050CD" w:rsidP="00391073">
            <w:pPr>
              <w:spacing w:line="276" w:lineRule="auto"/>
              <w:jc w:val="center"/>
              <w:rPr>
                <w:sz w:val="18"/>
                <w:szCs w:val="18"/>
                <w:vertAlign w:val="superscript"/>
              </w:rPr>
            </w:pPr>
            <w:r>
              <w:rPr>
                <w:sz w:val="18"/>
                <w:szCs w:val="18"/>
                <w:vertAlign w:val="superscript"/>
              </w:rPr>
              <w:t>600,0</w:t>
            </w:r>
          </w:p>
        </w:tc>
        <w:tc>
          <w:tcPr>
            <w:tcW w:w="803"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EA5B56" w:rsidRPr="003346BA" w:rsidRDefault="000050CD" w:rsidP="008B0544">
            <w:pPr>
              <w:spacing w:line="276" w:lineRule="auto"/>
              <w:jc w:val="center"/>
              <w:rPr>
                <w:sz w:val="18"/>
                <w:szCs w:val="18"/>
                <w:vertAlign w:val="superscript"/>
              </w:rPr>
            </w:pPr>
            <w:r>
              <w:rPr>
                <w:sz w:val="18"/>
                <w:szCs w:val="18"/>
                <w:vertAlign w:val="superscript"/>
              </w:rPr>
              <w:t>90,0</w:t>
            </w:r>
          </w:p>
        </w:tc>
        <w:tc>
          <w:tcPr>
            <w:tcW w:w="709" w:type="dxa"/>
            <w:tcBorders>
              <w:top w:val="single" w:sz="6" w:space="0" w:color="auto"/>
              <w:left w:val="single" w:sz="6" w:space="0" w:color="auto"/>
              <w:bottom w:val="single" w:sz="6" w:space="0" w:color="auto"/>
              <w:right w:val="single" w:sz="6" w:space="0" w:color="auto"/>
            </w:tcBorders>
          </w:tcPr>
          <w:p w:rsidR="00EA5B56" w:rsidRPr="003346BA" w:rsidRDefault="000050CD" w:rsidP="00391073">
            <w:pPr>
              <w:spacing w:line="276" w:lineRule="auto"/>
              <w:jc w:val="center"/>
              <w:rPr>
                <w:sz w:val="18"/>
                <w:szCs w:val="18"/>
                <w:vertAlign w:val="superscript"/>
              </w:rPr>
            </w:pPr>
            <w:r>
              <w:rPr>
                <w:sz w:val="18"/>
                <w:szCs w:val="18"/>
                <w:vertAlign w:val="superscript"/>
              </w:rPr>
              <w:t>90,0</w:t>
            </w:r>
          </w:p>
        </w:tc>
        <w:tc>
          <w:tcPr>
            <w:tcW w:w="703"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714"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827" w:type="dxa"/>
            <w:tcBorders>
              <w:top w:val="single" w:sz="6" w:space="0" w:color="auto"/>
              <w:left w:val="single" w:sz="6" w:space="0" w:color="auto"/>
              <w:bottom w:val="single" w:sz="6" w:space="0" w:color="auto"/>
              <w:right w:val="single" w:sz="6" w:space="0" w:color="auto"/>
            </w:tcBorders>
          </w:tcPr>
          <w:p w:rsidR="00EA5B56" w:rsidRPr="003346BA" w:rsidRDefault="008D4519" w:rsidP="00391073">
            <w:pPr>
              <w:spacing w:line="276" w:lineRule="auto"/>
              <w:jc w:val="center"/>
              <w:rPr>
                <w:sz w:val="18"/>
                <w:szCs w:val="18"/>
                <w:vertAlign w:val="superscript"/>
              </w:rPr>
            </w:pPr>
            <w:r>
              <w:rPr>
                <w:sz w:val="18"/>
                <w:szCs w:val="18"/>
                <w:vertAlign w:val="superscript"/>
              </w:rPr>
              <w:t>510,0</w:t>
            </w:r>
          </w:p>
        </w:tc>
        <w:tc>
          <w:tcPr>
            <w:tcW w:w="733" w:type="dxa"/>
            <w:tcBorders>
              <w:top w:val="single" w:sz="6" w:space="0" w:color="auto"/>
              <w:left w:val="single" w:sz="6" w:space="0" w:color="auto"/>
              <w:bottom w:val="single" w:sz="6" w:space="0" w:color="auto"/>
              <w:right w:val="single" w:sz="6" w:space="0" w:color="auto"/>
            </w:tcBorders>
          </w:tcPr>
          <w:p w:rsidR="00EA5B56" w:rsidRPr="003346BA" w:rsidRDefault="000050CD" w:rsidP="00391073">
            <w:pPr>
              <w:spacing w:line="276" w:lineRule="auto"/>
              <w:jc w:val="center"/>
              <w:rPr>
                <w:sz w:val="18"/>
                <w:szCs w:val="18"/>
                <w:vertAlign w:val="superscript"/>
              </w:rPr>
            </w:pPr>
            <w:r>
              <w:rPr>
                <w:sz w:val="18"/>
                <w:szCs w:val="18"/>
                <w:vertAlign w:val="superscript"/>
              </w:rPr>
              <w:t>510,0</w:t>
            </w:r>
          </w:p>
        </w:tc>
        <w:tc>
          <w:tcPr>
            <w:tcW w:w="708" w:type="dxa"/>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891" w:type="dxa"/>
            <w:gridSpan w:val="2"/>
            <w:tcBorders>
              <w:top w:val="single" w:sz="6" w:space="0" w:color="auto"/>
              <w:left w:val="single" w:sz="6" w:space="0" w:color="auto"/>
              <w:bottom w:val="single" w:sz="6" w:space="0" w:color="auto"/>
              <w:right w:val="single" w:sz="6" w:space="0" w:color="auto"/>
            </w:tcBorders>
          </w:tcPr>
          <w:p w:rsidR="00EA5B56" w:rsidRPr="003346BA" w:rsidRDefault="00EA5B56" w:rsidP="00391073">
            <w:pPr>
              <w:spacing w:line="276" w:lineRule="auto"/>
              <w:jc w:val="center"/>
              <w:rPr>
                <w:sz w:val="18"/>
                <w:szCs w:val="18"/>
                <w:vertAlign w:val="superscript"/>
              </w:rPr>
            </w:pPr>
            <w:r w:rsidRPr="003346BA">
              <w:rPr>
                <w:sz w:val="18"/>
                <w:szCs w:val="18"/>
                <w:vertAlign w:val="superscript"/>
              </w:rPr>
              <w:t>0</w:t>
            </w:r>
          </w:p>
        </w:tc>
        <w:tc>
          <w:tcPr>
            <w:tcW w:w="2511" w:type="dxa"/>
            <w:tcBorders>
              <w:top w:val="single" w:sz="6" w:space="0" w:color="auto"/>
              <w:left w:val="single" w:sz="6" w:space="0" w:color="auto"/>
              <w:bottom w:val="single" w:sz="6" w:space="0" w:color="auto"/>
              <w:right w:val="single" w:sz="6" w:space="0" w:color="auto"/>
            </w:tcBorders>
          </w:tcPr>
          <w:p w:rsidR="00EA5B56" w:rsidRPr="00614B23" w:rsidRDefault="00614B23" w:rsidP="00693120">
            <w:pPr>
              <w:pStyle w:val="ConsPlusCell"/>
              <w:widowControl/>
              <w:rPr>
                <w:rFonts w:ascii="Times New Roman" w:hAnsi="Times New Roman" w:cs="Times New Roman"/>
                <w:color w:val="FF0000"/>
                <w:sz w:val="18"/>
                <w:szCs w:val="18"/>
                <w:vertAlign w:val="superscript"/>
              </w:rPr>
            </w:pPr>
            <w:r w:rsidRPr="00614B23">
              <w:rPr>
                <w:rFonts w:ascii="Times New Roman" w:hAnsi="Times New Roman" w:cs="Times New Roman"/>
                <w:sz w:val="18"/>
                <w:szCs w:val="18"/>
                <w:vertAlign w:val="superscript"/>
              </w:rPr>
              <w:t xml:space="preserve">В соответствии с постановлением Администрации МО «Ленский муниципальный район» от16.06.2023 №402, распределена субсидия на компенсацию затрат по перевозке муки для выпечки хлеба и хлебобулочных изделий. ООО «Хлеб» - 444,0 </w:t>
            </w:r>
            <w:proofErr w:type="spellStart"/>
            <w:r w:rsidRPr="00614B23">
              <w:rPr>
                <w:rFonts w:ascii="Times New Roman" w:hAnsi="Times New Roman" w:cs="Times New Roman"/>
                <w:sz w:val="18"/>
                <w:szCs w:val="18"/>
                <w:vertAlign w:val="superscript"/>
              </w:rPr>
              <w:t>тыс.руб</w:t>
            </w:r>
            <w:proofErr w:type="spellEnd"/>
            <w:r w:rsidRPr="00614B23">
              <w:rPr>
                <w:rFonts w:ascii="Times New Roman" w:hAnsi="Times New Roman" w:cs="Times New Roman"/>
                <w:sz w:val="18"/>
                <w:szCs w:val="18"/>
                <w:vertAlign w:val="superscript"/>
              </w:rPr>
              <w:t xml:space="preserve">., ООО «Славянка» - 156,0 </w:t>
            </w:r>
            <w:proofErr w:type="spellStart"/>
            <w:r w:rsidRPr="00614B23">
              <w:rPr>
                <w:rFonts w:ascii="Times New Roman" w:hAnsi="Times New Roman" w:cs="Times New Roman"/>
                <w:sz w:val="18"/>
                <w:szCs w:val="18"/>
                <w:vertAlign w:val="superscript"/>
              </w:rPr>
              <w:t>тыс.руб</w:t>
            </w:r>
            <w:proofErr w:type="spellEnd"/>
            <w:r w:rsidRPr="00614B23">
              <w:rPr>
                <w:rFonts w:ascii="Times New Roman" w:hAnsi="Times New Roman" w:cs="Times New Roman"/>
                <w:sz w:val="18"/>
                <w:szCs w:val="18"/>
                <w:vertAlign w:val="superscript"/>
              </w:rPr>
              <w:t>. С хозяйствующими субъектами заключены Соглашения.</w:t>
            </w:r>
          </w:p>
        </w:tc>
      </w:tr>
      <w:tr w:rsidR="004727B4" w:rsidRPr="003346BA" w:rsidTr="00994C74">
        <w:trPr>
          <w:cantSplit/>
          <w:trHeight w:val="239"/>
        </w:trPr>
        <w:tc>
          <w:tcPr>
            <w:tcW w:w="2690" w:type="dxa"/>
            <w:tcBorders>
              <w:top w:val="single" w:sz="6" w:space="0" w:color="auto"/>
              <w:left w:val="single" w:sz="6" w:space="0" w:color="auto"/>
              <w:bottom w:val="single" w:sz="6" w:space="0" w:color="auto"/>
              <w:right w:val="single" w:sz="6" w:space="0" w:color="auto"/>
            </w:tcBorders>
          </w:tcPr>
          <w:p w:rsidR="004727B4" w:rsidRPr="003346BA" w:rsidRDefault="004727B4" w:rsidP="009137F3">
            <w:pPr>
              <w:pStyle w:val="ConsPlusCell"/>
              <w:widowControl/>
              <w:ind w:left="213"/>
              <w:rPr>
                <w:sz w:val="18"/>
                <w:szCs w:val="18"/>
                <w:vertAlign w:val="superscript"/>
              </w:rPr>
            </w:pPr>
            <w:r w:rsidRPr="003346BA">
              <w:rPr>
                <w:rFonts w:ascii="Times New Roman" w:hAnsi="Times New Roman" w:cs="Times New Roman"/>
                <w:sz w:val="18"/>
                <w:szCs w:val="18"/>
                <w:vertAlign w:val="superscript"/>
              </w:rPr>
              <w:t xml:space="preserve">4.1 Проведение комплексного исследования </w:t>
            </w:r>
            <w:r w:rsidR="008B0544" w:rsidRPr="003346BA">
              <w:rPr>
                <w:rFonts w:ascii="Times New Roman" w:hAnsi="Times New Roman" w:cs="Times New Roman"/>
                <w:sz w:val="18"/>
                <w:szCs w:val="18"/>
                <w:vertAlign w:val="superscript"/>
              </w:rPr>
              <w:t>с целью</w:t>
            </w:r>
            <w:r w:rsidRPr="003346BA">
              <w:rPr>
                <w:rFonts w:ascii="Times New Roman" w:hAnsi="Times New Roman" w:cs="Times New Roman"/>
                <w:sz w:val="18"/>
                <w:szCs w:val="18"/>
                <w:vertAlign w:val="superscript"/>
              </w:rPr>
              <w:t xml:space="preserve"> выявления   потребностей организаций торговли в квалифицированных кадрах.</w:t>
            </w:r>
          </w:p>
        </w:tc>
        <w:tc>
          <w:tcPr>
            <w:tcW w:w="1276"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jc w:val="center"/>
              <w:rPr>
                <w:sz w:val="18"/>
                <w:szCs w:val="18"/>
                <w:vertAlign w:val="superscript"/>
              </w:rPr>
            </w:pPr>
            <w:r w:rsidRPr="003346BA">
              <w:rPr>
                <w:sz w:val="18"/>
                <w:szCs w:val="18"/>
                <w:vertAlign w:val="superscript"/>
              </w:rPr>
              <w:t>Администрация МО «Ленский муниципальный район»</w:t>
            </w:r>
          </w:p>
          <w:p w:rsidR="004727B4" w:rsidRPr="003346BA" w:rsidRDefault="004D5558" w:rsidP="00391073">
            <w:pPr>
              <w:spacing w:line="276" w:lineRule="auto"/>
              <w:jc w:val="center"/>
              <w:rPr>
                <w:sz w:val="18"/>
                <w:szCs w:val="18"/>
                <w:vertAlign w:val="superscript"/>
              </w:rPr>
            </w:pPr>
            <w:r w:rsidRPr="003346BA">
              <w:rPr>
                <w:sz w:val="18"/>
                <w:szCs w:val="18"/>
                <w:vertAlign w:val="superscript"/>
              </w:rPr>
              <w:t>ГУ</w:t>
            </w:r>
            <w:r w:rsidRPr="003346BA">
              <w:rPr>
                <w:spacing w:val="-4"/>
                <w:sz w:val="18"/>
                <w:szCs w:val="18"/>
                <w:vertAlign w:val="superscript"/>
              </w:rPr>
              <w:t xml:space="preserve"> «Центр</w:t>
            </w:r>
            <w:r w:rsidR="004727B4" w:rsidRPr="003346BA">
              <w:rPr>
                <w:spacing w:val="-4"/>
                <w:sz w:val="18"/>
                <w:szCs w:val="18"/>
                <w:vertAlign w:val="superscript"/>
              </w:rPr>
              <w:t xml:space="preserve"> занятости населения Ленского района»</w:t>
            </w:r>
          </w:p>
        </w:tc>
        <w:tc>
          <w:tcPr>
            <w:tcW w:w="786"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727B4" w:rsidRPr="003346BA" w:rsidRDefault="004727B4" w:rsidP="008B0544">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jc w:val="center"/>
              <w:rPr>
                <w:sz w:val="18"/>
                <w:szCs w:val="18"/>
                <w:vertAlign w:val="superscript"/>
              </w:rPr>
            </w:pPr>
            <w:r w:rsidRPr="003346BA">
              <w:rPr>
                <w:sz w:val="18"/>
                <w:szCs w:val="18"/>
                <w:vertAlign w:val="superscript"/>
              </w:rPr>
              <w:t>0</w:t>
            </w:r>
          </w:p>
        </w:tc>
        <w:tc>
          <w:tcPr>
            <w:tcW w:w="703"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14"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827"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33"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jc w:val="center"/>
              <w:rPr>
                <w:sz w:val="18"/>
                <w:szCs w:val="18"/>
                <w:vertAlign w:val="superscript"/>
              </w:rPr>
            </w:pPr>
            <w:r w:rsidRPr="003346BA">
              <w:rPr>
                <w:sz w:val="18"/>
                <w:szCs w:val="18"/>
                <w:vertAlign w:val="superscript"/>
              </w:rPr>
              <w:t>0</w:t>
            </w:r>
          </w:p>
        </w:tc>
        <w:tc>
          <w:tcPr>
            <w:tcW w:w="891" w:type="dxa"/>
            <w:gridSpan w:val="2"/>
            <w:tcBorders>
              <w:top w:val="single" w:sz="6" w:space="0" w:color="auto"/>
              <w:left w:val="single" w:sz="6" w:space="0" w:color="auto"/>
              <w:bottom w:val="single" w:sz="6" w:space="0" w:color="auto"/>
              <w:right w:val="single" w:sz="6" w:space="0" w:color="auto"/>
            </w:tcBorders>
          </w:tcPr>
          <w:p w:rsidR="004727B4" w:rsidRPr="003346BA" w:rsidRDefault="004727B4" w:rsidP="00391073">
            <w:pPr>
              <w:jc w:val="center"/>
              <w:rPr>
                <w:sz w:val="18"/>
                <w:szCs w:val="18"/>
                <w:vertAlign w:val="superscript"/>
              </w:rPr>
            </w:pPr>
            <w:r w:rsidRPr="003346BA">
              <w:rPr>
                <w:sz w:val="18"/>
                <w:szCs w:val="18"/>
                <w:vertAlign w:val="superscript"/>
              </w:rPr>
              <w:t>0</w:t>
            </w:r>
          </w:p>
        </w:tc>
        <w:tc>
          <w:tcPr>
            <w:tcW w:w="2511" w:type="dxa"/>
            <w:tcBorders>
              <w:top w:val="single" w:sz="6" w:space="0" w:color="auto"/>
              <w:left w:val="single" w:sz="6" w:space="0" w:color="auto"/>
              <w:bottom w:val="single" w:sz="6" w:space="0" w:color="auto"/>
              <w:right w:val="single" w:sz="6" w:space="0" w:color="auto"/>
            </w:tcBorders>
          </w:tcPr>
          <w:p w:rsidR="004727B4" w:rsidRDefault="004727B4" w:rsidP="00693120">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Ежегодный баланс трудовых ресурсов во всех отраслях деятельности на территории района </w:t>
            </w:r>
            <w:proofErr w:type="gramStart"/>
            <w:r w:rsidR="00944759">
              <w:rPr>
                <w:rFonts w:ascii="Times New Roman" w:hAnsi="Times New Roman" w:cs="Times New Roman"/>
                <w:sz w:val="18"/>
                <w:szCs w:val="18"/>
                <w:vertAlign w:val="superscript"/>
              </w:rPr>
              <w:t xml:space="preserve">сформирован </w:t>
            </w:r>
            <w:r w:rsidRPr="003346BA">
              <w:rPr>
                <w:rFonts w:ascii="Times New Roman" w:hAnsi="Times New Roman" w:cs="Times New Roman"/>
                <w:sz w:val="18"/>
                <w:szCs w:val="18"/>
                <w:vertAlign w:val="superscript"/>
              </w:rPr>
              <w:t xml:space="preserve"> в</w:t>
            </w:r>
            <w:proofErr w:type="gramEnd"/>
            <w:r w:rsidRPr="003346BA">
              <w:rPr>
                <w:rFonts w:ascii="Times New Roman" w:hAnsi="Times New Roman" w:cs="Times New Roman"/>
                <w:sz w:val="18"/>
                <w:szCs w:val="18"/>
                <w:vertAlign w:val="superscript"/>
              </w:rPr>
              <w:t xml:space="preserve"> 1 квартале</w:t>
            </w:r>
            <w:r w:rsidR="00944759">
              <w:rPr>
                <w:rFonts w:ascii="Times New Roman" w:hAnsi="Times New Roman" w:cs="Times New Roman"/>
                <w:sz w:val="18"/>
                <w:szCs w:val="18"/>
                <w:vertAlign w:val="superscript"/>
              </w:rPr>
              <w:t xml:space="preserve"> 2023г.</w:t>
            </w:r>
            <w:r w:rsidRPr="003346BA">
              <w:rPr>
                <w:rFonts w:ascii="Times New Roman" w:hAnsi="Times New Roman" w:cs="Times New Roman"/>
                <w:sz w:val="18"/>
                <w:szCs w:val="18"/>
                <w:vertAlign w:val="superscript"/>
              </w:rPr>
              <w:t xml:space="preserve"> </w:t>
            </w:r>
          </w:p>
          <w:p w:rsidR="00ED76D2" w:rsidRPr="00944759" w:rsidRDefault="00ED76D2" w:rsidP="00ED76D2">
            <w:pPr>
              <w:pStyle w:val="ConsPlusCell"/>
              <w:widowControl/>
              <w:jc w:val="both"/>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За </w:t>
            </w:r>
            <w:r w:rsidR="000050CD">
              <w:rPr>
                <w:rFonts w:ascii="Times New Roman" w:hAnsi="Times New Roman" w:cs="Times New Roman"/>
                <w:sz w:val="18"/>
                <w:szCs w:val="18"/>
                <w:vertAlign w:val="superscript"/>
              </w:rPr>
              <w:t>12</w:t>
            </w:r>
            <w:r>
              <w:rPr>
                <w:rFonts w:ascii="Times New Roman" w:hAnsi="Times New Roman" w:cs="Times New Roman"/>
                <w:sz w:val="18"/>
                <w:szCs w:val="18"/>
                <w:vertAlign w:val="superscript"/>
              </w:rPr>
              <w:t xml:space="preserve"> месяцев 2023г.</w:t>
            </w:r>
            <w:r w:rsidRPr="00944759">
              <w:rPr>
                <w:rFonts w:ascii="Times New Roman" w:hAnsi="Times New Roman" w:cs="Times New Roman"/>
                <w:sz w:val="18"/>
                <w:szCs w:val="18"/>
                <w:vertAlign w:val="superscript"/>
              </w:rPr>
              <w:t xml:space="preserve"> в Отделени</w:t>
            </w:r>
            <w:r w:rsidR="000050CD">
              <w:rPr>
                <w:rFonts w:ascii="Times New Roman" w:hAnsi="Times New Roman" w:cs="Times New Roman"/>
                <w:sz w:val="18"/>
                <w:szCs w:val="18"/>
                <w:vertAlign w:val="superscript"/>
              </w:rPr>
              <w:t>ем</w:t>
            </w:r>
            <w:r w:rsidRPr="00944759">
              <w:rPr>
                <w:rFonts w:ascii="Times New Roman" w:hAnsi="Times New Roman" w:cs="Times New Roman"/>
                <w:sz w:val="18"/>
                <w:szCs w:val="18"/>
                <w:vertAlign w:val="superscript"/>
              </w:rPr>
              <w:t xml:space="preserve"> занятости населения Ленского района проведено</w:t>
            </w:r>
            <w:r w:rsidR="000050CD">
              <w:rPr>
                <w:rFonts w:ascii="Times New Roman" w:hAnsi="Times New Roman" w:cs="Times New Roman"/>
                <w:sz w:val="18"/>
                <w:szCs w:val="18"/>
                <w:vertAlign w:val="superscript"/>
              </w:rPr>
              <w:t xml:space="preserve"> -42</w:t>
            </w:r>
            <w:r w:rsidRPr="00944759">
              <w:rPr>
                <w:rFonts w:ascii="Times New Roman" w:hAnsi="Times New Roman" w:cs="Times New Roman"/>
                <w:sz w:val="18"/>
                <w:szCs w:val="18"/>
                <w:vertAlign w:val="superscript"/>
              </w:rPr>
              <w:t xml:space="preserve"> ярмарки </w:t>
            </w:r>
            <w:proofErr w:type="gramStart"/>
            <w:r w:rsidRPr="00944759">
              <w:rPr>
                <w:rFonts w:ascii="Times New Roman" w:hAnsi="Times New Roman" w:cs="Times New Roman"/>
                <w:sz w:val="18"/>
                <w:szCs w:val="18"/>
                <w:vertAlign w:val="superscript"/>
              </w:rPr>
              <w:t>вакансии,  в</w:t>
            </w:r>
            <w:proofErr w:type="gramEnd"/>
            <w:r w:rsidRPr="00944759">
              <w:rPr>
                <w:rFonts w:ascii="Times New Roman" w:hAnsi="Times New Roman" w:cs="Times New Roman"/>
                <w:sz w:val="18"/>
                <w:szCs w:val="18"/>
                <w:vertAlign w:val="superscript"/>
              </w:rPr>
              <w:t xml:space="preserve"> т.ч. </w:t>
            </w:r>
            <w:r w:rsidR="000050CD">
              <w:rPr>
                <w:rFonts w:ascii="Times New Roman" w:hAnsi="Times New Roman" w:cs="Times New Roman"/>
                <w:sz w:val="18"/>
                <w:szCs w:val="18"/>
                <w:vertAlign w:val="superscript"/>
              </w:rPr>
              <w:t>16</w:t>
            </w:r>
            <w:r w:rsidRPr="00944759">
              <w:rPr>
                <w:rFonts w:ascii="Times New Roman" w:hAnsi="Times New Roman" w:cs="Times New Roman"/>
                <w:sz w:val="18"/>
                <w:szCs w:val="18"/>
                <w:vertAlign w:val="superscript"/>
              </w:rPr>
              <w:t xml:space="preserve"> для субъектов  МСП </w:t>
            </w:r>
            <w:r>
              <w:rPr>
                <w:rFonts w:ascii="Times New Roman" w:hAnsi="Times New Roman" w:cs="Times New Roman"/>
                <w:sz w:val="18"/>
                <w:szCs w:val="18"/>
                <w:vertAlign w:val="superscript"/>
              </w:rPr>
              <w:t>.</w:t>
            </w:r>
          </w:p>
          <w:p w:rsidR="00ED76D2" w:rsidRPr="003346BA" w:rsidRDefault="00ED76D2" w:rsidP="00693120">
            <w:pPr>
              <w:pStyle w:val="ConsPlusCell"/>
              <w:widowControl/>
              <w:rPr>
                <w:rFonts w:ascii="Times New Roman" w:hAnsi="Times New Roman" w:cs="Times New Roman"/>
                <w:sz w:val="18"/>
                <w:szCs w:val="18"/>
                <w:vertAlign w:val="superscript"/>
              </w:rPr>
            </w:pPr>
          </w:p>
        </w:tc>
      </w:tr>
      <w:tr w:rsidR="004727B4" w:rsidRPr="003346BA" w:rsidTr="008B0544">
        <w:trPr>
          <w:cantSplit/>
          <w:trHeight w:val="1233"/>
        </w:trPr>
        <w:tc>
          <w:tcPr>
            <w:tcW w:w="2690" w:type="dxa"/>
            <w:tcBorders>
              <w:top w:val="single" w:sz="6" w:space="0" w:color="auto"/>
              <w:left w:val="single" w:sz="6" w:space="0" w:color="auto"/>
              <w:bottom w:val="single" w:sz="6" w:space="0" w:color="auto"/>
              <w:right w:val="single" w:sz="6" w:space="0" w:color="auto"/>
            </w:tcBorders>
          </w:tcPr>
          <w:p w:rsidR="004727B4" w:rsidRPr="003346BA" w:rsidRDefault="004727B4" w:rsidP="00693120">
            <w:pPr>
              <w:spacing w:line="276" w:lineRule="auto"/>
              <w:ind w:left="213"/>
              <w:rPr>
                <w:sz w:val="18"/>
                <w:szCs w:val="18"/>
                <w:vertAlign w:val="superscript"/>
              </w:rPr>
            </w:pPr>
            <w:r w:rsidRPr="003346BA">
              <w:rPr>
                <w:sz w:val="18"/>
                <w:szCs w:val="18"/>
                <w:vertAlign w:val="superscript"/>
              </w:rPr>
              <w:lastRenderedPageBreak/>
              <w:t>4.2 Проведение мероприятий по повышению престижа торговых профессий и пропаганде достижений торговой отрасли</w:t>
            </w:r>
          </w:p>
        </w:tc>
        <w:tc>
          <w:tcPr>
            <w:tcW w:w="1276"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Администрация МО «Ленский муниципальный район»</w:t>
            </w:r>
          </w:p>
          <w:p w:rsidR="004727B4" w:rsidRPr="003346BA" w:rsidRDefault="004727B4" w:rsidP="00391073">
            <w:pPr>
              <w:spacing w:line="276" w:lineRule="auto"/>
              <w:jc w:val="center"/>
              <w:rPr>
                <w:sz w:val="18"/>
                <w:szCs w:val="18"/>
                <w:vertAlign w:val="superscript"/>
              </w:rPr>
            </w:pPr>
            <w:r w:rsidRPr="003346BA">
              <w:rPr>
                <w:sz w:val="18"/>
                <w:szCs w:val="18"/>
                <w:vertAlign w:val="superscript"/>
              </w:rPr>
              <w:t xml:space="preserve">ГУ </w:t>
            </w:r>
            <w:r w:rsidRPr="003346BA">
              <w:rPr>
                <w:spacing w:val="-4"/>
                <w:sz w:val="18"/>
                <w:szCs w:val="18"/>
                <w:vertAlign w:val="superscript"/>
              </w:rPr>
              <w:t>«Центр занятости населения Ленского района»</w:t>
            </w:r>
          </w:p>
        </w:tc>
        <w:tc>
          <w:tcPr>
            <w:tcW w:w="786"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727B4" w:rsidRPr="003346BA" w:rsidRDefault="004727B4" w:rsidP="008B0544">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03"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14"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827"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33"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891" w:type="dxa"/>
            <w:gridSpan w:val="2"/>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2511" w:type="dxa"/>
            <w:tcBorders>
              <w:top w:val="single" w:sz="6" w:space="0" w:color="auto"/>
              <w:left w:val="single" w:sz="6" w:space="0" w:color="auto"/>
              <w:bottom w:val="single" w:sz="6" w:space="0" w:color="auto"/>
              <w:right w:val="single" w:sz="6" w:space="0" w:color="auto"/>
            </w:tcBorders>
          </w:tcPr>
          <w:p w:rsidR="00944759" w:rsidRPr="00944759" w:rsidRDefault="00ED76D2" w:rsidP="00944759">
            <w:pPr>
              <w:pStyle w:val="ConsPlusCell"/>
              <w:widowControl/>
              <w:jc w:val="both"/>
              <w:rPr>
                <w:rFonts w:ascii="Times New Roman" w:hAnsi="Times New Roman" w:cs="Times New Roman"/>
                <w:sz w:val="18"/>
                <w:szCs w:val="18"/>
                <w:vertAlign w:val="superscript"/>
              </w:rPr>
            </w:pPr>
            <w:r>
              <w:rPr>
                <w:rFonts w:ascii="Times New Roman" w:hAnsi="Times New Roman" w:cs="Times New Roman"/>
                <w:sz w:val="18"/>
                <w:szCs w:val="18"/>
                <w:vertAlign w:val="superscript"/>
              </w:rPr>
              <w:t>За отчетный период о</w:t>
            </w:r>
            <w:r w:rsidR="00944759" w:rsidRPr="00944759">
              <w:rPr>
                <w:rFonts w:ascii="Times New Roman" w:hAnsi="Times New Roman" w:cs="Times New Roman"/>
                <w:sz w:val="18"/>
                <w:szCs w:val="18"/>
                <w:vertAlign w:val="superscript"/>
              </w:rPr>
              <w:t xml:space="preserve">казана </w:t>
            </w:r>
            <w:proofErr w:type="gramStart"/>
            <w:r w:rsidR="00944759" w:rsidRPr="00944759">
              <w:rPr>
                <w:rFonts w:ascii="Times New Roman" w:hAnsi="Times New Roman" w:cs="Times New Roman"/>
                <w:sz w:val="18"/>
                <w:szCs w:val="18"/>
                <w:vertAlign w:val="superscript"/>
              </w:rPr>
              <w:t>поддержка  ИП</w:t>
            </w:r>
            <w:proofErr w:type="gramEnd"/>
            <w:r w:rsidR="00944759" w:rsidRPr="00944759">
              <w:rPr>
                <w:rFonts w:ascii="Times New Roman" w:hAnsi="Times New Roman" w:cs="Times New Roman"/>
                <w:sz w:val="18"/>
                <w:szCs w:val="18"/>
                <w:vertAlign w:val="superscript"/>
              </w:rPr>
              <w:t xml:space="preserve"> 70,0 </w:t>
            </w:r>
            <w:proofErr w:type="spellStart"/>
            <w:r w:rsidR="00944759" w:rsidRPr="00944759">
              <w:rPr>
                <w:rFonts w:ascii="Times New Roman" w:hAnsi="Times New Roman" w:cs="Times New Roman"/>
                <w:sz w:val="18"/>
                <w:szCs w:val="18"/>
                <w:vertAlign w:val="superscript"/>
              </w:rPr>
              <w:t>тыс.руб</w:t>
            </w:r>
            <w:proofErr w:type="spellEnd"/>
            <w:r w:rsidR="00944759" w:rsidRPr="00944759">
              <w:rPr>
                <w:rFonts w:ascii="Times New Roman" w:hAnsi="Times New Roman" w:cs="Times New Roman"/>
                <w:sz w:val="18"/>
                <w:szCs w:val="18"/>
                <w:vertAlign w:val="superscript"/>
              </w:rPr>
              <w:t>. для создания рабочего места в торговом объекте. К Дню предпринимателя награждено грамотами Администрации МО «Ленский муниципальный район» 15субъектов МСП, в том числе в торговой сфере 9 человек, Главами МО поселений также награждены лучшие предприниматели в сфере торговли</w:t>
            </w:r>
            <w:r>
              <w:rPr>
                <w:rFonts w:ascii="Times New Roman" w:hAnsi="Times New Roman" w:cs="Times New Roman"/>
                <w:sz w:val="18"/>
                <w:szCs w:val="18"/>
                <w:vertAlign w:val="superscript"/>
              </w:rPr>
              <w:t>, к Дню работника торговли от министерства АПК и торговли ОА вручена Почетная грамота -1ИП, от Администрации МО «Ленский муниципальный район» награждены -13 чел.</w:t>
            </w:r>
          </w:p>
          <w:p w:rsidR="004727B4" w:rsidRPr="003346BA" w:rsidRDefault="004727B4" w:rsidP="008B0544">
            <w:pPr>
              <w:pStyle w:val="ConsPlusCell"/>
              <w:widowControl/>
              <w:jc w:val="center"/>
              <w:rPr>
                <w:rFonts w:ascii="Times New Roman" w:hAnsi="Times New Roman" w:cs="Times New Roman"/>
                <w:sz w:val="18"/>
                <w:szCs w:val="18"/>
                <w:highlight w:val="yellow"/>
                <w:vertAlign w:val="superscript"/>
              </w:rPr>
            </w:pPr>
          </w:p>
        </w:tc>
      </w:tr>
      <w:tr w:rsidR="004727B4" w:rsidRPr="003346BA" w:rsidTr="008B0544">
        <w:trPr>
          <w:cantSplit/>
          <w:trHeight w:val="1233"/>
        </w:trPr>
        <w:tc>
          <w:tcPr>
            <w:tcW w:w="2690" w:type="dxa"/>
            <w:tcBorders>
              <w:top w:val="single" w:sz="6" w:space="0" w:color="auto"/>
              <w:left w:val="single" w:sz="6" w:space="0" w:color="auto"/>
              <w:bottom w:val="single" w:sz="6" w:space="0" w:color="auto"/>
              <w:right w:val="single" w:sz="6" w:space="0" w:color="auto"/>
            </w:tcBorders>
          </w:tcPr>
          <w:p w:rsidR="004727B4" w:rsidRPr="003346BA" w:rsidRDefault="004727B4" w:rsidP="008B0544">
            <w:pPr>
              <w:pStyle w:val="ConsPlusCell"/>
              <w:widowControl/>
              <w:ind w:left="252"/>
              <w:rPr>
                <w:sz w:val="18"/>
                <w:szCs w:val="18"/>
                <w:vertAlign w:val="superscript"/>
              </w:rPr>
            </w:pPr>
            <w:r w:rsidRPr="003346BA">
              <w:rPr>
                <w:rFonts w:ascii="Times New Roman" w:hAnsi="Times New Roman" w:cs="Times New Roman"/>
                <w:sz w:val="18"/>
                <w:szCs w:val="18"/>
                <w:vertAlign w:val="superscript"/>
              </w:rPr>
              <w:t>5.1 Организация выставочно-ярмарочной деятельности на территории Ленского района.</w:t>
            </w:r>
          </w:p>
        </w:tc>
        <w:tc>
          <w:tcPr>
            <w:tcW w:w="1276"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jc w:val="center"/>
              <w:rPr>
                <w:sz w:val="18"/>
                <w:szCs w:val="18"/>
                <w:vertAlign w:val="superscript"/>
              </w:rPr>
            </w:pPr>
            <w:r w:rsidRPr="003346BA">
              <w:rPr>
                <w:sz w:val="18"/>
                <w:szCs w:val="18"/>
                <w:vertAlign w:val="superscript"/>
              </w:rPr>
              <w:t>Администрация МО «Ленский муниципальный район»</w:t>
            </w:r>
          </w:p>
          <w:p w:rsidR="004727B4" w:rsidRPr="003346BA" w:rsidRDefault="004727B4" w:rsidP="00391073">
            <w:pPr>
              <w:spacing w:line="276" w:lineRule="auto"/>
              <w:jc w:val="center"/>
              <w:rPr>
                <w:sz w:val="18"/>
                <w:szCs w:val="18"/>
                <w:vertAlign w:val="superscript"/>
              </w:rPr>
            </w:pPr>
            <w:r w:rsidRPr="003346BA">
              <w:rPr>
                <w:sz w:val="18"/>
                <w:szCs w:val="18"/>
                <w:vertAlign w:val="superscript"/>
              </w:rPr>
              <w:t>Администрации поселений</w:t>
            </w:r>
          </w:p>
        </w:tc>
        <w:tc>
          <w:tcPr>
            <w:tcW w:w="786"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727B4" w:rsidRPr="003346BA" w:rsidRDefault="004727B4" w:rsidP="008B0544">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03"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14"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827"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33"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891" w:type="dxa"/>
            <w:gridSpan w:val="2"/>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2511" w:type="dxa"/>
            <w:tcBorders>
              <w:top w:val="single" w:sz="6" w:space="0" w:color="auto"/>
              <w:left w:val="single" w:sz="6" w:space="0" w:color="auto"/>
              <w:bottom w:val="single" w:sz="6" w:space="0" w:color="auto"/>
              <w:right w:val="single" w:sz="6" w:space="0" w:color="auto"/>
            </w:tcBorders>
          </w:tcPr>
          <w:p w:rsidR="00ED76D2" w:rsidRPr="00ED76D2" w:rsidRDefault="00944759" w:rsidP="00944759">
            <w:pPr>
              <w:pStyle w:val="ConsPlusCell"/>
              <w:widowControl/>
              <w:jc w:val="both"/>
              <w:rPr>
                <w:rFonts w:ascii="Times New Roman" w:hAnsi="Times New Roman" w:cs="Times New Roman"/>
                <w:sz w:val="18"/>
                <w:szCs w:val="18"/>
                <w:vertAlign w:val="subscript"/>
              </w:rPr>
            </w:pPr>
            <w:r w:rsidRPr="00ED76D2">
              <w:rPr>
                <w:rFonts w:ascii="Times New Roman" w:hAnsi="Times New Roman" w:cs="Times New Roman"/>
                <w:sz w:val="18"/>
                <w:szCs w:val="18"/>
                <w:vertAlign w:val="subscript"/>
              </w:rPr>
              <w:t xml:space="preserve">В 2023г. проведена сельскохозяйственная ярмарка «Усадьба -2023». Организовано 36 мест торговли, в т.ч. для МСП – 22. </w:t>
            </w:r>
          </w:p>
          <w:p w:rsidR="00ED76D2" w:rsidRPr="00ED76D2" w:rsidRDefault="00ED76D2" w:rsidP="00ED76D2">
            <w:pPr>
              <w:pStyle w:val="ConsPlusCell"/>
              <w:widowControl/>
              <w:jc w:val="both"/>
              <w:rPr>
                <w:rFonts w:ascii="Times New Roman" w:hAnsi="Times New Roman" w:cs="Times New Roman"/>
                <w:sz w:val="18"/>
                <w:szCs w:val="18"/>
                <w:vertAlign w:val="subscript"/>
              </w:rPr>
            </w:pPr>
            <w:r w:rsidRPr="00ED76D2">
              <w:rPr>
                <w:rFonts w:ascii="Times New Roman" w:hAnsi="Times New Roman" w:cs="Times New Roman"/>
                <w:sz w:val="18"/>
                <w:szCs w:val="18"/>
                <w:vertAlign w:val="subscript"/>
              </w:rPr>
              <w:t>- «Ивановская ярмарка» - 82 места, для МСП 48 мест;</w:t>
            </w:r>
          </w:p>
          <w:p w:rsidR="00ED76D2" w:rsidRPr="00ED76D2" w:rsidRDefault="00ED76D2" w:rsidP="00ED76D2">
            <w:pPr>
              <w:pStyle w:val="ConsPlusCell"/>
              <w:widowControl/>
              <w:jc w:val="both"/>
              <w:rPr>
                <w:rFonts w:ascii="Times New Roman" w:hAnsi="Times New Roman" w:cs="Times New Roman"/>
                <w:sz w:val="18"/>
                <w:szCs w:val="18"/>
                <w:vertAlign w:val="subscript"/>
              </w:rPr>
            </w:pPr>
            <w:r w:rsidRPr="00ED76D2">
              <w:rPr>
                <w:rFonts w:ascii="Times New Roman" w:hAnsi="Times New Roman" w:cs="Times New Roman"/>
                <w:sz w:val="18"/>
                <w:szCs w:val="18"/>
                <w:vertAlign w:val="subscript"/>
              </w:rPr>
              <w:t>- «Яренская осень» - 25 мест, для МСП – 11.</w:t>
            </w:r>
          </w:p>
          <w:p w:rsidR="00944759" w:rsidRPr="00ED76D2" w:rsidRDefault="00944759" w:rsidP="00944759">
            <w:pPr>
              <w:pStyle w:val="ConsPlusCell"/>
              <w:widowControl/>
              <w:jc w:val="both"/>
              <w:rPr>
                <w:rFonts w:ascii="Times New Roman" w:hAnsi="Times New Roman" w:cs="Times New Roman"/>
                <w:sz w:val="18"/>
                <w:szCs w:val="18"/>
                <w:vertAlign w:val="subscript"/>
              </w:rPr>
            </w:pPr>
            <w:r w:rsidRPr="00ED76D2">
              <w:rPr>
                <w:rFonts w:ascii="Times New Roman" w:hAnsi="Times New Roman" w:cs="Times New Roman"/>
                <w:sz w:val="18"/>
                <w:szCs w:val="18"/>
                <w:vertAlign w:val="subscript"/>
              </w:rPr>
              <w:t xml:space="preserve">В </w:t>
            </w:r>
            <w:proofErr w:type="gramStart"/>
            <w:r w:rsidRPr="00ED76D2">
              <w:rPr>
                <w:rFonts w:ascii="Times New Roman" w:hAnsi="Times New Roman" w:cs="Times New Roman"/>
                <w:sz w:val="18"/>
                <w:szCs w:val="18"/>
                <w:vertAlign w:val="subscript"/>
              </w:rPr>
              <w:t>целях  стабилизации</w:t>
            </w:r>
            <w:proofErr w:type="gramEnd"/>
            <w:r w:rsidRPr="00ED76D2">
              <w:rPr>
                <w:rFonts w:ascii="Times New Roman" w:hAnsi="Times New Roman" w:cs="Times New Roman"/>
                <w:sz w:val="18"/>
                <w:szCs w:val="18"/>
                <w:vertAlign w:val="subscript"/>
              </w:rPr>
              <w:t xml:space="preserve"> цен на продовольственные и промышленные товары в поселениях два раза в неделю организованы универсальные ярмарки на 4 площадках. На свободных торговых площадях в магазинах проводятся тематические ярмарки по продаже обуви, верхней одежды, текстиля.</w:t>
            </w:r>
          </w:p>
          <w:p w:rsidR="004727B4" w:rsidRPr="00ED76D2" w:rsidRDefault="004727B4" w:rsidP="008B0544">
            <w:pPr>
              <w:pStyle w:val="ConsPlusCell"/>
              <w:widowControl/>
              <w:rPr>
                <w:rFonts w:ascii="Times New Roman" w:hAnsi="Times New Roman" w:cs="Times New Roman"/>
                <w:sz w:val="18"/>
                <w:szCs w:val="18"/>
                <w:vertAlign w:val="subscript"/>
              </w:rPr>
            </w:pPr>
          </w:p>
        </w:tc>
      </w:tr>
      <w:tr w:rsidR="004727B4" w:rsidRPr="003346BA" w:rsidTr="00994C74">
        <w:trPr>
          <w:cantSplit/>
          <w:trHeight w:val="239"/>
        </w:trPr>
        <w:tc>
          <w:tcPr>
            <w:tcW w:w="2690" w:type="dxa"/>
            <w:tcBorders>
              <w:top w:val="single" w:sz="6" w:space="0" w:color="auto"/>
              <w:left w:val="single" w:sz="6" w:space="0" w:color="auto"/>
              <w:bottom w:val="single" w:sz="6" w:space="0" w:color="auto"/>
              <w:right w:val="single" w:sz="6" w:space="0" w:color="auto"/>
            </w:tcBorders>
          </w:tcPr>
          <w:p w:rsidR="004727B4" w:rsidRPr="003346BA" w:rsidRDefault="008B0544" w:rsidP="00E83687">
            <w:pPr>
              <w:pStyle w:val="ConsPlusCell"/>
              <w:widowControl/>
              <w:ind w:left="252"/>
              <w:rPr>
                <w:sz w:val="18"/>
                <w:szCs w:val="18"/>
                <w:vertAlign w:val="superscript"/>
              </w:rPr>
            </w:pPr>
            <w:r w:rsidRPr="003346BA">
              <w:rPr>
                <w:rFonts w:ascii="Times New Roman" w:hAnsi="Times New Roman" w:cs="Times New Roman"/>
                <w:sz w:val="18"/>
                <w:szCs w:val="18"/>
                <w:vertAlign w:val="superscript"/>
              </w:rPr>
              <w:t>5.2 Проведение</w:t>
            </w:r>
            <w:r w:rsidR="004727B4" w:rsidRPr="003346BA">
              <w:rPr>
                <w:rFonts w:ascii="Times New Roman" w:hAnsi="Times New Roman" w:cs="Times New Roman"/>
                <w:sz w:val="18"/>
                <w:szCs w:val="18"/>
                <w:vertAlign w:val="superscript"/>
              </w:rPr>
              <w:t xml:space="preserve"> форумов, конференций, </w:t>
            </w:r>
            <w:r w:rsidRPr="003346BA">
              <w:rPr>
                <w:rFonts w:ascii="Times New Roman" w:hAnsi="Times New Roman" w:cs="Times New Roman"/>
                <w:sz w:val="18"/>
                <w:szCs w:val="18"/>
                <w:vertAlign w:val="superscript"/>
              </w:rPr>
              <w:t>круглых столов</w:t>
            </w:r>
            <w:r w:rsidR="004727B4" w:rsidRPr="003346BA">
              <w:rPr>
                <w:rFonts w:ascii="Times New Roman" w:hAnsi="Times New Roman" w:cs="Times New Roman"/>
                <w:sz w:val="18"/>
                <w:szCs w:val="18"/>
                <w:vertAlign w:val="superscript"/>
              </w:rPr>
              <w:t xml:space="preserve">, презентаций, направленных </w:t>
            </w:r>
            <w:r w:rsidR="004727B4" w:rsidRPr="003346BA">
              <w:rPr>
                <w:rFonts w:ascii="Times New Roman" w:hAnsi="Times New Roman" w:cs="Times New Roman"/>
                <w:sz w:val="18"/>
                <w:szCs w:val="18"/>
                <w:vertAlign w:val="superscript"/>
              </w:rPr>
              <w:br/>
              <w:t>на обмен опытом в создании конкурентных преимуществ в торговой сфере.</w:t>
            </w:r>
          </w:p>
        </w:tc>
        <w:tc>
          <w:tcPr>
            <w:tcW w:w="1276"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jc w:val="center"/>
              <w:rPr>
                <w:sz w:val="18"/>
                <w:szCs w:val="18"/>
                <w:vertAlign w:val="superscript"/>
              </w:rPr>
            </w:pPr>
            <w:r w:rsidRPr="003346BA">
              <w:rPr>
                <w:sz w:val="18"/>
                <w:szCs w:val="18"/>
                <w:vertAlign w:val="superscript"/>
              </w:rPr>
              <w:t>Администрация МО «Ленский муниципальный район»</w:t>
            </w:r>
          </w:p>
          <w:p w:rsidR="004727B4" w:rsidRPr="003346BA" w:rsidRDefault="004727B4" w:rsidP="008B0544">
            <w:pPr>
              <w:jc w:val="center"/>
              <w:rPr>
                <w:sz w:val="18"/>
                <w:szCs w:val="18"/>
                <w:vertAlign w:val="superscript"/>
              </w:rPr>
            </w:pPr>
            <w:r w:rsidRPr="003346BA">
              <w:rPr>
                <w:sz w:val="18"/>
                <w:szCs w:val="18"/>
                <w:vertAlign w:val="superscript"/>
              </w:rPr>
              <w:t>Министерство сельского хозяйства Архангельской области</w:t>
            </w:r>
          </w:p>
        </w:tc>
        <w:tc>
          <w:tcPr>
            <w:tcW w:w="786"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670"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803"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17"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727B4" w:rsidRPr="003346BA" w:rsidRDefault="004727B4" w:rsidP="00B15068">
            <w:pPr>
              <w:spacing w:line="276" w:lineRule="auto"/>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03"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14"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827"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33"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891" w:type="dxa"/>
            <w:gridSpan w:val="2"/>
            <w:tcBorders>
              <w:top w:val="single" w:sz="6" w:space="0" w:color="auto"/>
              <w:left w:val="single" w:sz="6" w:space="0" w:color="auto"/>
              <w:bottom w:val="single" w:sz="6" w:space="0" w:color="auto"/>
              <w:right w:val="single" w:sz="6" w:space="0" w:color="auto"/>
            </w:tcBorders>
          </w:tcPr>
          <w:p w:rsidR="004727B4" w:rsidRPr="003346BA" w:rsidRDefault="004727B4" w:rsidP="00391073">
            <w:pPr>
              <w:spacing w:line="276" w:lineRule="auto"/>
              <w:jc w:val="center"/>
              <w:rPr>
                <w:sz w:val="18"/>
                <w:szCs w:val="18"/>
                <w:vertAlign w:val="superscript"/>
              </w:rPr>
            </w:pPr>
            <w:r w:rsidRPr="003346BA">
              <w:rPr>
                <w:sz w:val="18"/>
                <w:szCs w:val="18"/>
                <w:vertAlign w:val="superscript"/>
              </w:rPr>
              <w:t>0</w:t>
            </w:r>
          </w:p>
        </w:tc>
        <w:tc>
          <w:tcPr>
            <w:tcW w:w="2511" w:type="dxa"/>
            <w:tcBorders>
              <w:top w:val="single" w:sz="6" w:space="0" w:color="auto"/>
              <w:left w:val="single" w:sz="6" w:space="0" w:color="auto"/>
              <w:bottom w:val="single" w:sz="6" w:space="0" w:color="auto"/>
              <w:right w:val="single" w:sz="6" w:space="0" w:color="auto"/>
            </w:tcBorders>
          </w:tcPr>
          <w:p w:rsidR="004727B4" w:rsidRPr="00944759" w:rsidRDefault="00944759" w:rsidP="00994C74">
            <w:pPr>
              <w:pStyle w:val="ConsPlusCell"/>
              <w:widowControl/>
              <w:jc w:val="both"/>
              <w:rPr>
                <w:rFonts w:ascii="Times New Roman" w:hAnsi="Times New Roman" w:cs="Times New Roman"/>
                <w:sz w:val="18"/>
                <w:szCs w:val="18"/>
                <w:vertAlign w:val="superscript"/>
              </w:rPr>
            </w:pPr>
            <w:r w:rsidRPr="00944759">
              <w:rPr>
                <w:rFonts w:ascii="Times New Roman" w:hAnsi="Times New Roman" w:cs="Times New Roman"/>
                <w:sz w:val="18"/>
                <w:szCs w:val="18"/>
                <w:vertAlign w:val="superscript"/>
              </w:rPr>
              <w:t>Информация о проведении мероприятий, в том числе дистанционных, размещается на официальном сайте Администрации в разделе «Предпринимателям», а также в СМИ и социальных сетях. В июне сотрудниками Агентства регионального развития АО проведен бизнес – десант, представлена презентация о мерах поддержки различных отраслей бизнеса. В заседании круглого стола приняли участие субъекты потребительского рынка</w:t>
            </w:r>
            <w:r>
              <w:rPr>
                <w:rFonts w:ascii="Times New Roman" w:hAnsi="Times New Roman" w:cs="Times New Roman"/>
                <w:sz w:val="18"/>
                <w:szCs w:val="18"/>
                <w:vertAlign w:val="superscript"/>
              </w:rPr>
              <w:t>.</w:t>
            </w:r>
          </w:p>
        </w:tc>
      </w:tr>
      <w:tr w:rsidR="00EA5B56" w:rsidRPr="003346BA" w:rsidTr="00994C74">
        <w:trPr>
          <w:cantSplit/>
          <w:trHeight w:val="359"/>
        </w:trPr>
        <w:tc>
          <w:tcPr>
            <w:tcW w:w="269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EA5B56" w:rsidP="00391073">
            <w:pPr>
              <w:spacing w:line="276" w:lineRule="auto"/>
              <w:ind w:left="72"/>
              <w:jc w:val="center"/>
              <w:rPr>
                <w:bCs/>
                <w:sz w:val="20"/>
                <w:szCs w:val="20"/>
                <w:vertAlign w:val="superscript"/>
              </w:rPr>
            </w:pPr>
            <w:r w:rsidRPr="004D5558">
              <w:rPr>
                <w:bCs/>
                <w:sz w:val="20"/>
                <w:szCs w:val="20"/>
                <w:vertAlign w:val="superscript"/>
              </w:rPr>
              <w:t xml:space="preserve">Итого по   </w:t>
            </w:r>
            <w:r w:rsidR="00994C74" w:rsidRPr="004D5558">
              <w:rPr>
                <w:bCs/>
                <w:sz w:val="20"/>
                <w:szCs w:val="20"/>
                <w:vertAlign w:val="superscript"/>
              </w:rPr>
              <w:t>муниципальной</w:t>
            </w:r>
            <w:r w:rsidRPr="004D5558">
              <w:rPr>
                <w:bCs/>
                <w:sz w:val="20"/>
                <w:szCs w:val="20"/>
                <w:vertAlign w:val="superscript"/>
              </w:rPr>
              <w:br/>
              <w:t>Программе</w:t>
            </w:r>
          </w:p>
          <w:p w:rsidR="00EA5B56" w:rsidRPr="004D5558" w:rsidRDefault="00EA5B56" w:rsidP="00391073">
            <w:pPr>
              <w:spacing w:line="276" w:lineRule="auto"/>
              <w:ind w:left="72"/>
              <w:jc w:val="center"/>
              <w:rPr>
                <w:bCs/>
                <w:sz w:val="20"/>
                <w:szCs w:val="20"/>
                <w:vertAlign w:val="superscript"/>
              </w:rPr>
            </w:pPr>
          </w:p>
        </w:tc>
        <w:tc>
          <w:tcPr>
            <w:tcW w:w="1276"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EA5B56" w:rsidP="00391073">
            <w:pPr>
              <w:spacing w:line="276" w:lineRule="auto"/>
              <w:jc w:val="center"/>
              <w:rPr>
                <w:bCs/>
                <w:sz w:val="20"/>
                <w:szCs w:val="20"/>
                <w:vertAlign w:val="superscript"/>
              </w:rPr>
            </w:pPr>
          </w:p>
        </w:tc>
        <w:tc>
          <w:tcPr>
            <w:tcW w:w="786"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0050CD" w:rsidP="00391073">
            <w:pPr>
              <w:spacing w:line="276" w:lineRule="auto"/>
              <w:jc w:val="center"/>
              <w:rPr>
                <w:bCs/>
                <w:sz w:val="20"/>
                <w:szCs w:val="20"/>
                <w:vertAlign w:val="superscript"/>
              </w:rPr>
            </w:pPr>
            <w:r>
              <w:rPr>
                <w:bCs/>
                <w:sz w:val="20"/>
                <w:szCs w:val="20"/>
                <w:vertAlign w:val="superscript"/>
              </w:rPr>
              <w:t>887,9</w:t>
            </w:r>
          </w:p>
        </w:tc>
        <w:tc>
          <w:tcPr>
            <w:tcW w:w="67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0050CD" w:rsidP="00391073">
            <w:pPr>
              <w:pStyle w:val="ConsPlusNonformat"/>
              <w:widowControl/>
              <w:jc w:val="center"/>
              <w:rPr>
                <w:rFonts w:ascii="Times New Roman" w:hAnsi="Times New Roman" w:cs="Times New Roman"/>
                <w:bCs/>
                <w:vertAlign w:val="superscript"/>
              </w:rPr>
            </w:pPr>
            <w:r>
              <w:rPr>
                <w:rFonts w:ascii="Times New Roman" w:hAnsi="Times New Roman" w:cs="Times New Roman"/>
                <w:bCs/>
                <w:vertAlign w:val="superscript"/>
              </w:rPr>
              <w:t>887,9</w:t>
            </w:r>
          </w:p>
        </w:tc>
        <w:tc>
          <w:tcPr>
            <w:tcW w:w="803"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EA5B56" w:rsidP="00391073">
            <w:pPr>
              <w:pStyle w:val="ConsPlusNonformat"/>
              <w:widowControl/>
              <w:jc w:val="center"/>
              <w:rPr>
                <w:rFonts w:ascii="Times New Roman" w:hAnsi="Times New Roman" w:cs="Times New Roman"/>
                <w:bCs/>
                <w:vertAlign w:val="superscript"/>
              </w:rPr>
            </w:pPr>
            <w:r w:rsidRPr="004D5558">
              <w:rPr>
                <w:rFonts w:ascii="Times New Roman" w:hAnsi="Times New Roman" w:cs="Times New Roman"/>
                <w:bCs/>
                <w:vertAlign w:val="superscript"/>
              </w:rPr>
              <w:t>0</w:t>
            </w:r>
            <w:r w:rsidR="00D861EB">
              <w:rPr>
                <w:rFonts w:ascii="Times New Roman" w:hAnsi="Times New Roman" w:cs="Times New Roman"/>
                <w:bCs/>
                <w:vertAlign w:val="superscript"/>
              </w:rPr>
              <w:t>,0</w:t>
            </w:r>
          </w:p>
        </w:tc>
        <w:tc>
          <w:tcPr>
            <w:tcW w:w="717"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EA5B56" w:rsidP="00391073">
            <w:pPr>
              <w:pStyle w:val="ConsPlusNonformat"/>
              <w:widowControl/>
              <w:jc w:val="center"/>
              <w:rPr>
                <w:rFonts w:ascii="Times New Roman" w:hAnsi="Times New Roman" w:cs="Times New Roman"/>
                <w:bCs/>
                <w:vertAlign w:val="superscript"/>
              </w:rPr>
            </w:pPr>
            <w:r w:rsidRPr="004D5558">
              <w:rPr>
                <w:rFonts w:ascii="Times New Roman" w:hAnsi="Times New Roman" w:cs="Times New Roman"/>
                <w:bCs/>
                <w:vertAlign w:val="superscript"/>
              </w:rPr>
              <w:t>0</w:t>
            </w:r>
            <w:r w:rsidR="00D861EB">
              <w:rPr>
                <w:rFonts w:ascii="Times New Roman" w:hAnsi="Times New Roman" w:cs="Times New Roman"/>
                <w:bCs/>
                <w:vertAlign w:val="superscript"/>
              </w:rPr>
              <w:t>,0</w:t>
            </w:r>
          </w:p>
        </w:tc>
        <w:tc>
          <w:tcPr>
            <w:tcW w:w="70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0050CD" w:rsidP="00391073">
            <w:pPr>
              <w:pStyle w:val="ConsPlusNonformat"/>
              <w:widowControl/>
              <w:jc w:val="center"/>
              <w:rPr>
                <w:rFonts w:ascii="Times New Roman" w:hAnsi="Times New Roman" w:cs="Times New Roman"/>
                <w:bCs/>
                <w:vertAlign w:val="superscript"/>
              </w:rPr>
            </w:pPr>
            <w:r>
              <w:rPr>
                <w:rFonts w:ascii="Times New Roman" w:hAnsi="Times New Roman" w:cs="Times New Roman"/>
                <w:bCs/>
                <w:vertAlign w:val="superscript"/>
              </w:rPr>
              <w:t>219,0</w:t>
            </w:r>
          </w:p>
        </w:tc>
        <w:tc>
          <w:tcPr>
            <w:tcW w:w="70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0050CD" w:rsidP="00391073">
            <w:pPr>
              <w:pStyle w:val="ConsPlusNonformat"/>
              <w:widowControl/>
              <w:jc w:val="center"/>
              <w:rPr>
                <w:rFonts w:ascii="Times New Roman" w:hAnsi="Times New Roman" w:cs="Times New Roman"/>
                <w:bCs/>
                <w:vertAlign w:val="superscript"/>
              </w:rPr>
            </w:pPr>
            <w:r>
              <w:rPr>
                <w:rFonts w:ascii="Times New Roman" w:hAnsi="Times New Roman" w:cs="Times New Roman"/>
                <w:bCs/>
                <w:vertAlign w:val="superscript"/>
              </w:rPr>
              <w:t>219,0</w:t>
            </w:r>
          </w:p>
        </w:tc>
        <w:tc>
          <w:tcPr>
            <w:tcW w:w="703"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EA5B56" w:rsidP="00391073">
            <w:pPr>
              <w:spacing w:line="276" w:lineRule="auto"/>
              <w:jc w:val="center"/>
              <w:rPr>
                <w:bCs/>
                <w:sz w:val="20"/>
                <w:szCs w:val="20"/>
                <w:vertAlign w:val="superscript"/>
              </w:rPr>
            </w:pPr>
            <w:r w:rsidRPr="004D5558">
              <w:rPr>
                <w:bCs/>
                <w:sz w:val="20"/>
                <w:szCs w:val="20"/>
                <w:vertAlign w:val="superscript"/>
              </w:rPr>
              <w:t>0</w:t>
            </w:r>
            <w:r w:rsidR="00D861EB">
              <w:rPr>
                <w:bCs/>
                <w:sz w:val="20"/>
                <w:szCs w:val="20"/>
                <w:vertAlign w:val="superscript"/>
              </w:rPr>
              <w:t>,0</w:t>
            </w:r>
          </w:p>
        </w:tc>
        <w:tc>
          <w:tcPr>
            <w:tcW w:w="714"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EA5B56" w:rsidP="00391073">
            <w:pPr>
              <w:spacing w:line="276" w:lineRule="auto"/>
              <w:jc w:val="center"/>
              <w:rPr>
                <w:bCs/>
                <w:sz w:val="20"/>
                <w:szCs w:val="20"/>
                <w:vertAlign w:val="superscript"/>
              </w:rPr>
            </w:pPr>
            <w:r w:rsidRPr="004D5558">
              <w:rPr>
                <w:bCs/>
                <w:sz w:val="20"/>
                <w:szCs w:val="20"/>
                <w:vertAlign w:val="superscript"/>
              </w:rPr>
              <w:t>0</w:t>
            </w:r>
            <w:r w:rsidR="00D861EB">
              <w:rPr>
                <w:bCs/>
                <w:sz w:val="20"/>
                <w:szCs w:val="20"/>
                <w:vertAlign w:val="superscript"/>
              </w:rPr>
              <w:t>,0</w:t>
            </w:r>
          </w:p>
        </w:tc>
        <w:tc>
          <w:tcPr>
            <w:tcW w:w="827"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0050CD" w:rsidP="00391073">
            <w:pPr>
              <w:spacing w:line="276" w:lineRule="auto"/>
              <w:jc w:val="center"/>
              <w:rPr>
                <w:bCs/>
                <w:sz w:val="20"/>
                <w:szCs w:val="20"/>
                <w:vertAlign w:val="superscript"/>
              </w:rPr>
            </w:pPr>
            <w:r>
              <w:rPr>
                <w:bCs/>
                <w:sz w:val="20"/>
                <w:szCs w:val="20"/>
                <w:vertAlign w:val="superscript"/>
              </w:rPr>
              <w:t>668,9</w:t>
            </w:r>
          </w:p>
        </w:tc>
        <w:tc>
          <w:tcPr>
            <w:tcW w:w="733"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0050CD" w:rsidP="00391073">
            <w:pPr>
              <w:pStyle w:val="ConsPlusNonformat"/>
              <w:widowControl/>
              <w:jc w:val="center"/>
              <w:rPr>
                <w:rFonts w:ascii="Times New Roman" w:hAnsi="Times New Roman" w:cs="Times New Roman"/>
                <w:vertAlign w:val="superscript"/>
              </w:rPr>
            </w:pPr>
            <w:r>
              <w:rPr>
                <w:rFonts w:ascii="Times New Roman" w:hAnsi="Times New Roman" w:cs="Times New Roman"/>
                <w:vertAlign w:val="superscript"/>
              </w:rPr>
              <w:t>668,9</w:t>
            </w:r>
          </w:p>
          <w:p w:rsidR="00EA5B56" w:rsidRPr="004D5558" w:rsidRDefault="00EA5B56" w:rsidP="00391073">
            <w:pPr>
              <w:pStyle w:val="ConsPlusNonformat"/>
              <w:widowControl/>
              <w:jc w:val="center"/>
              <w:rPr>
                <w:rFonts w:ascii="Times New Roman" w:hAnsi="Times New Roman" w:cs="Times New Roman"/>
                <w:vertAlign w:val="superscript"/>
              </w:rPr>
            </w:pPr>
          </w:p>
        </w:tc>
        <w:tc>
          <w:tcPr>
            <w:tcW w:w="708"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EA5B56" w:rsidP="00391073">
            <w:pPr>
              <w:pStyle w:val="ConsPlusNonformat"/>
              <w:widowControl/>
              <w:jc w:val="center"/>
              <w:rPr>
                <w:rFonts w:ascii="Times New Roman" w:hAnsi="Times New Roman" w:cs="Times New Roman"/>
                <w:vertAlign w:val="superscript"/>
              </w:rPr>
            </w:pPr>
            <w:r w:rsidRPr="004D5558">
              <w:rPr>
                <w:rFonts w:ascii="Times New Roman" w:hAnsi="Times New Roman" w:cs="Times New Roman"/>
                <w:vertAlign w:val="superscript"/>
              </w:rPr>
              <w:t>0</w:t>
            </w:r>
            <w:r w:rsidR="00D861EB">
              <w:rPr>
                <w:rFonts w:ascii="Times New Roman" w:hAnsi="Times New Roman" w:cs="Times New Roman"/>
                <w:vertAlign w:val="superscript"/>
              </w:rPr>
              <w:t>,0</w:t>
            </w:r>
          </w:p>
        </w:tc>
        <w:tc>
          <w:tcPr>
            <w:tcW w:w="891"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4D5558" w:rsidRDefault="00EA5B56" w:rsidP="00391073">
            <w:pPr>
              <w:pStyle w:val="ConsPlusNonformat"/>
              <w:widowControl/>
              <w:jc w:val="center"/>
              <w:rPr>
                <w:rFonts w:ascii="Times New Roman" w:hAnsi="Times New Roman" w:cs="Times New Roman"/>
                <w:vertAlign w:val="superscript"/>
              </w:rPr>
            </w:pPr>
            <w:r w:rsidRPr="004D5558">
              <w:rPr>
                <w:rFonts w:ascii="Times New Roman" w:hAnsi="Times New Roman" w:cs="Times New Roman"/>
                <w:vertAlign w:val="superscript"/>
              </w:rPr>
              <w:t>0</w:t>
            </w:r>
            <w:r w:rsidR="00D861EB">
              <w:rPr>
                <w:rFonts w:ascii="Times New Roman" w:hAnsi="Times New Roman" w:cs="Times New Roman"/>
                <w:vertAlign w:val="superscript"/>
              </w:rPr>
              <w:t>,0</w:t>
            </w:r>
          </w:p>
        </w:tc>
        <w:tc>
          <w:tcPr>
            <w:tcW w:w="251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EA5B56" w:rsidRPr="00944759" w:rsidRDefault="00EA5B56" w:rsidP="00391073">
            <w:pPr>
              <w:spacing w:line="276" w:lineRule="auto"/>
              <w:jc w:val="center"/>
              <w:rPr>
                <w:bCs/>
                <w:sz w:val="18"/>
                <w:szCs w:val="18"/>
                <w:vertAlign w:val="superscript"/>
              </w:rPr>
            </w:pPr>
          </w:p>
        </w:tc>
      </w:tr>
    </w:tbl>
    <w:p w:rsidR="004C0C9C" w:rsidRPr="003346BA" w:rsidRDefault="004C0C9C" w:rsidP="00391073">
      <w:pPr>
        <w:autoSpaceDE w:val="0"/>
        <w:autoSpaceDN w:val="0"/>
        <w:adjustRightInd w:val="0"/>
        <w:jc w:val="center"/>
        <w:outlineLvl w:val="1"/>
        <w:rPr>
          <w:bCs/>
          <w:color w:val="FF0000"/>
          <w:sz w:val="18"/>
          <w:szCs w:val="18"/>
          <w:vertAlign w:val="superscript"/>
          <w:lang w:val="en-US"/>
        </w:rPr>
      </w:pPr>
    </w:p>
    <w:p w:rsidR="00941D40" w:rsidRDefault="00941D40" w:rsidP="00B15068">
      <w:pPr>
        <w:autoSpaceDE w:val="0"/>
        <w:autoSpaceDN w:val="0"/>
        <w:adjustRightInd w:val="0"/>
        <w:outlineLvl w:val="1"/>
        <w:rPr>
          <w:bCs/>
          <w:color w:val="FF0000"/>
          <w:sz w:val="18"/>
          <w:szCs w:val="18"/>
          <w:vertAlign w:val="superscript"/>
        </w:rPr>
      </w:pPr>
    </w:p>
    <w:p w:rsidR="00941D40" w:rsidRDefault="00941D40" w:rsidP="00391073">
      <w:pPr>
        <w:autoSpaceDE w:val="0"/>
        <w:autoSpaceDN w:val="0"/>
        <w:adjustRightInd w:val="0"/>
        <w:jc w:val="center"/>
        <w:outlineLvl w:val="1"/>
        <w:rPr>
          <w:bCs/>
          <w:color w:val="FF0000"/>
          <w:sz w:val="18"/>
          <w:szCs w:val="18"/>
          <w:vertAlign w:val="superscript"/>
        </w:rPr>
      </w:pPr>
    </w:p>
    <w:p w:rsidR="00ED76D2" w:rsidRPr="003346BA" w:rsidRDefault="00ED76D2" w:rsidP="00391073">
      <w:pPr>
        <w:autoSpaceDE w:val="0"/>
        <w:autoSpaceDN w:val="0"/>
        <w:adjustRightInd w:val="0"/>
        <w:jc w:val="center"/>
        <w:outlineLvl w:val="1"/>
        <w:rPr>
          <w:bCs/>
          <w:color w:val="FF0000"/>
          <w:sz w:val="18"/>
          <w:szCs w:val="18"/>
          <w:vertAlign w:val="superscript"/>
        </w:rPr>
      </w:pPr>
    </w:p>
    <w:tbl>
      <w:tblPr>
        <w:tblW w:w="15724" w:type="dxa"/>
        <w:tblInd w:w="98" w:type="dxa"/>
        <w:tblLayout w:type="fixed"/>
        <w:tblLook w:val="04A0" w:firstRow="1" w:lastRow="0" w:firstColumn="1" w:lastColumn="0" w:noHBand="0" w:noVBand="1"/>
      </w:tblPr>
      <w:tblGrid>
        <w:gridCol w:w="2702"/>
        <w:gridCol w:w="1274"/>
        <w:gridCol w:w="740"/>
        <w:gridCol w:w="904"/>
        <w:gridCol w:w="711"/>
        <w:gridCol w:w="711"/>
        <w:gridCol w:w="902"/>
        <w:gridCol w:w="851"/>
        <w:gridCol w:w="618"/>
        <w:gridCol w:w="605"/>
        <w:gridCol w:w="801"/>
        <w:gridCol w:w="801"/>
        <w:gridCol w:w="801"/>
        <w:gridCol w:w="711"/>
        <w:gridCol w:w="2046"/>
        <w:gridCol w:w="546"/>
      </w:tblGrid>
      <w:tr w:rsidR="000076BA" w:rsidRPr="003346BA" w:rsidTr="004D5558">
        <w:trPr>
          <w:gridAfter w:val="1"/>
          <w:wAfter w:w="546" w:type="dxa"/>
          <w:trHeight w:val="280"/>
        </w:trPr>
        <w:tc>
          <w:tcPr>
            <w:tcW w:w="2702" w:type="dxa"/>
            <w:tcBorders>
              <w:top w:val="nil"/>
              <w:left w:val="nil"/>
              <w:bottom w:val="nil"/>
              <w:right w:val="nil"/>
            </w:tcBorders>
            <w:shd w:val="clear" w:color="auto" w:fill="auto"/>
            <w:noWrap/>
            <w:vAlign w:val="bottom"/>
            <w:hideMark/>
          </w:tcPr>
          <w:p w:rsidR="000076BA" w:rsidRPr="003346BA" w:rsidRDefault="000076BA" w:rsidP="004D5558">
            <w:pPr>
              <w:rPr>
                <w:sz w:val="18"/>
                <w:szCs w:val="18"/>
                <w:vertAlign w:val="superscript"/>
              </w:rPr>
            </w:pPr>
          </w:p>
        </w:tc>
        <w:tc>
          <w:tcPr>
            <w:tcW w:w="1274" w:type="dxa"/>
            <w:tcBorders>
              <w:top w:val="nil"/>
              <w:left w:val="nil"/>
              <w:bottom w:val="nil"/>
              <w:right w:val="nil"/>
            </w:tcBorders>
            <w:shd w:val="clear" w:color="auto" w:fill="auto"/>
            <w:noWrap/>
            <w:vAlign w:val="bottom"/>
            <w:hideMark/>
          </w:tcPr>
          <w:p w:rsidR="000076BA" w:rsidRPr="003346BA" w:rsidRDefault="000076BA" w:rsidP="00391073">
            <w:pPr>
              <w:jc w:val="center"/>
              <w:rPr>
                <w:sz w:val="18"/>
                <w:szCs w:val="18"/>
                <w:vertAlign w:val="superscript"/>
              </w:rPr>
            </w:pPr>
          </w:p>
        </w:tc>
        <w:tc>
          <w:tcPr>
            <w:tcW w:w="740" w:type="dxa"/>
            <w:tcBorders>
              <w:top w:val="nil"/>
              <w:left w:val="nil"/>
              <w:bottom w:val="nil"/>
              <w:right w:val="nil"/>
            </w:tcBorders>
            <w:shd w:val="clear" w:color="auto" w:fill="auto"/>
            <w:noWrap/>
            <w:vAlign w:val="bottom"/>
            <w:hideMark/>
          </w:tcPr>
          <w:p w:rsidR="000076BA" w:rsidRPr="00BC4396" w:rsidRDefault="000076BA" w:rsidP="00391073">
            <w:pPr>
              <w:jc w:val="center"/>
              <w:rPr>
                <w:color w:val="FF0000"/>
                <w:sz w:val="18"/>
                <w:szCs w:val="18"/>
                <w:vertAlign w:val="superscript"/>
              </w:rPr>
            </w:pPr>
          </w:p>
        </w:tc>
        <w:tc>
          <w:tcPr>
            <w:tcW w:w="8416" w:type="dxa"/>
            <w:gridSpan w:val="11"/>
            <w:tcBorders>
              <w:top w:val="nil"/>
              <w:left w:val="nil"/>
              <w:bottom w:val="nil"/>
              <w:right w:val="nil"/>
            </w:tcBorders>
            <w:shd w:val="clear" w:color="auto" w:fill="auto"/>
            <w:noWrap/>
            <w:vAlign w:val="center"/>
            <w:hideMark/>
          </w:tcPr>
          <w:p w:rsidR="000076BA" w:rsidRPr="00DF51E3" w:rsidRDefault="000076BA" w:rsidP="00354267">
            <w:pPr>
              <w:rPr>
                <w:b/>
                <w:bCs/>
                <w:i/>
                <w:sz w:val="28"/>
                <w:szCs w:val="28"/>
                <w:highlight w:val="yellow"/>
                <w:vertAlign w:val="superscript"/>
              </w:rPr>
            </w:pPr>
            <w:r w:rsidRPr="0057145C">
              <w:rPr>
                <w:b/>
                <w:bCs/>
                <w:i/>
                <w:sz w:val="28"/>
                <w:szCs w:val="28"/>
                <w:vertAlign w:val="superscript"/>
              </w:rPr>
              <w:t>"Развитие сферы культуры МО "Ленский муниципальный район"</w:t>
            </w:r>
            <w:r w:rsidRPr="000113E7">
              <w:rPr>
                <w:b/>
                <w:bCs/>
                <w:i/>
                <w:sz w:val="28"/>
                <w:szCs w:val="28"/>
                <w:vertAlign w:val="superscript"/>
              </w:rPr>
              <w:t xml:space="preserve"> </w:t>
            </w:r>
          </w:p>
        </w:tc>
        <w:tc>
          <w:tcPr>
            <w:tcW w:w="2046" w:type="dxa"/>
            <w:tcBorders>
              <w:top w:val="nil"/>
              <w:left w:val="nil"/>
              <w:bottom w:val="nil"/>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r>
      <w:tr w:rsidR="000076BA" w:rsidRPr="003346BA" w:rsidTr="004D5558">
        <w:trPr>
          <w:gridAfter w:val="1"/>
          <w:wAfter w:w="546" w:type="dxa"/>
          <w:trHeight w:val="280"/>
        </w:trPr>
        <w:tc>
          <w:tcPr>
            <w:tcW w:w="2702" w:type="dxa"/>
            <w:tcBorders>
              <w:top w:val="nil"/>
              <w:left w:val="nil"/>
              <w:bottom w:val="nil"/>
              <w:right w:val="nil"/>
            </w:tcBorders>
            <w:shd w:val="clear" w:color="auto" w:fill="auto"/>
            <w:noWrap/>
            <w:vAlign w:val="bottom"/>
          </w:tcPr>
          <w:p w:rsidR="000076BA" w:rsidRPr="003346BA" w:rsidRDefault="000076BA" w:rsidP="00391073">
            <w:pPr>
              <w:jc w:val="center"/>
              <w:rPr>
                <w:sz w:val="18"/>
                <w:szCs w:val="18"/>
                <w:vertAlign w:val="superscript"/>
              </w:rPr>
            </w:pPr>
          </w:p>
        </w:tc>
        <w:tc>
          <w:tcPr>
            <w:tcW w:w="1274" w:type="dxa"/>
            <w:tcBorders>
              <w:top w:val="nil"/>
              <w:left w:val="nil"/>
              <w:bottom w:val="nil"/>
              <w:right w:val="nil"/>
            </w:tcBorders>
            <w:shd w:val="clear" w:color="auto" w:fill="auto"/>
            <w:noWrap/>
            <w:vAlign w:val="bottom"/>
          </w:tcPr>
          <w:p w:rsidR="000076BA" w:rsidRPr="003346BA" w:rsidRDefault="000076BA" w:rsidP="00391073">
            <w:pPr>
              <w:jc w:val="center"/>
              <w:rPr>
                <w:sz w:val="18"/>
                <w:szCs w:val="18"/>
                <w:vertAlign w:val="superscript"/>
              </w:rPr>
            </w:pPr>
          </w:p>
        </w:tc>
        <w:tc>
          <w:tcPr>
            <w:tcW w:w="740" w:type="dxa"/>
            <w:tcBorders>
              <w:top w:val="nil"/>
              <w:left w:val="nil"/>
              <w:bottom w:val="nil"/>
              <w:right w:val="nil"/>
            </w:tcBorders>
            <w:shd w:val="clear" w:color="auto" w:fill="auto"/>
            <w:noWrap/>
            <w:vAlign w:val="bottom"/>
          </w:tcPr>
          <w:p w:rsidR="000076BA" w:rsidRPr="003346BA" w:rsidRDefault="000076BA" w:rsidP="00391073">
            <w:pPr>
              <w:jc w:val="center"/>
              <w:rPr>
                <w:sz w:val="18"/>
                <w:szCs w:val="18"/>
                <w:vertAlign w:val="superscript"/>
              </w:rPr>
            </w:pPr>
          </w:p>
        </w:tc>
        <w:tc>
          <w:tcPr>
            <w:tcW w:w="904" w:type="dxa"/>
            <w:tcBorders>
              <w:top w:val="nil"/>
              <w:left w:val="nil"/>
              <w:bottom w:val="nil"/>
              <w:right w:val="nil"/>
            </w:tcBorders>
            <w:shd w:val="clear" w:color="auto" w:fill="auto"/>
            <w:noWrap/>
            <w:vAlign w:val="center"/>
          </w:tcPr>
          <w:p w:rsidR="000076BA" w:rsidRPr="003346BA" w:rsidRDefault="000076BA" w:rsidP="003346BA">
            <w:pPr>
              <w:rPr>
                <w:sz w:val="18"/>
                <w:szCs w:val="18"/>
                <w:vertAlign w:val="superscript"/>
              </w:rPr>
            </w:pPr>
          </w:p>
        </w:tc>
        <w:tc>
          <w:tcPr>
            <w:tcW w:w="711" w:type="dxa"/>
            <w:tcBorders>
              <w:top w:val="nil"/>
              <w:left w:val="nil"/>
              <w:bottom w:val="nil"/>
              <w:right w:val="nil"/>
            </w:tcBorders>
            <w:shd w:val="clear" w:color="auto" w:fill="auto"/>
            <w:noWrap/>
            <w:vAlign w:val="center"/>
          </w:tcPr>
          <w:p w:rsidR="000076BA" w:rsidRPr="003346BA" w:rsidRDefault="000076BA" w:rsidP="00391073">
            <w:pPr>
              <w:jc w:val="center"/>
              <w:rPr>
                <w:color w:val="FF0000"/>
                <w:sz w:val="18"/>
                <w:szCs w:val="18"/>
                <w:vertAlign w:val="superscript"/>
              </w:rPr>
            </w:pPr>
          </w:p>
        </w:tc>
        <w:tc>
          <w:tcPr>
            <w:tcW w:w="711" w:type="dxa"/>
            <w:tcBorders>
              <w:top w:val="nil"/>
              <w:left w:val="nil"/>
              <w:bottom w:val="nil"/>
              <w:right w:val="nil"/>
            </w:tcBorders>
            <w:shd w:val="clear" w:color="auto" w:fill="auto"/>
            <w:noWrap/>
            <w:vAlign w:val="bottom"/>
          </w:tcPr>
          <w:p w:rsidR="000076BA" w:rsidRPr="003346BA" w:rsidRDefault="000076BA" w:rsidP="00391073">
            <w:pPr>
              <w:jc w:val="center"/>
              <w:rPr>
                <w:color w:val="FF0000"/>
                <w:sz w:val="18"/>
                <w:szCs w:val="18"/>
                <w:vertAlign w:val="superscript"/>
              </w:rPr>
            </w:pPr>
          </w:p>
        </w:tc>
        <w:tc>
          <w:tcPr>
            <w:tcW w:w="2371" w:type="dxa"/>
            <w:gridSpan w:val="3"/>
            <w:tcBorders>
              <w:top w:val="nil"/>
              <w:left w:val="nil"/>
              <w:bottom w:val="nil"/>
              <w:right w:val="nil"/>
            </w:tcBorders>
            <w:shd w:val="clear" w:color="auto" w:fill="auto"/>
            <w:noWrap/>
            <w:vAlign w:val="bottom"/>
          </w:tcPr>
          <w:p w:rsidR="000076BA" w:rsidRPr="003346BA" w:rsidRDefault="000076BA" w:rsidP="00354267">
            <w:pPr>
              <w:rPr>
                <w:bCs/>
                <w:color w:val="FF0000"/>
                <w:sz w:val="18"/>
                <w:szCs w:val="18"/>
                <w:vertAlign w:val="superscript"/>
              </w:rPr>
            </w:pPr>
          </w:p>
        </w:tc>
        <w:tc>
          <w:tcPr>
            <w:tcW w:w="605" w:type="dxa"/>
            <w:tcBorders>
              <w:top w:val="nil"/>
              <w:left w:val="nil"/>
              <w:bottom w:val="nil"/>
              <w:right w:val="nil"/>
            </w:tcBorders>
            <w:shd w:val="clear" w:color="auto" w:fill="auto"/>
            <w:noWrap/>
            <w:vAlign w:val="bottom"/>
          </w:tcPr>
          <w:p w:rsidR="000076BA" w:rsidRPr="003346BA" w:rsidRDefault="000076BA" w:rsidP="00391073">
            <w:pPr>
              <w:jc w:val="center"/>
              <w:rPr>
                <w:color w:val="FF0000"/>
                <w:sz w:val="18"/>
                <w:szCs w:val="18"/>
                <w:vertAlign w:val="superscript"/>
              </w:rPr>
            </w:pPr>
          </w:p>
        </w:tc>
        <w:tc>
          <w:tcPr>
            <w:tcW w:w="801" w:type="dxa"/>
            <w:tcBorders>
              <w:top w:val="nil"/>
              <w:left w:val="nil"/>
              <w:bottom w:val="nil"/>
              <w:right w:val="nil"/>
            </w:tcBorders>
            <w:shd w:val="clear" w:color="auto" w:fill="auto"/>
            <w:noWrap/>
            <w:vAlign w:val="bottom"/>
          </w:tcPr>
          <w:p w:rsidR="000076BA" w:rsidRPr="003346BA" w:rsidRDefault="000076BA" w:rsidP="00391073">
            <w:pPr>
              <w:jc w:val="center"/>
              <w:rPr>
                <w:color w:val="FF0000"/>
                <w:sz w:val="18"/>
                <w:szCs w:val="18"/>
                <w:vertAlign w:val="superscript"/>
              </w:rPr>
            </w:pPr>
          </w:p>
        </w:tc>
        <w:tc>
          <w:tcPr>
            <w:tcW w:w="801" w:type="dxa"/>
            <w:tcBorders>
              <w:top w:val="nil"/>
              <w:left w:val="nil"/>
              <w:bottom w:val="nil"/>
              <w:right w:val="nil"/>
            </w:tcBorders>
            <w:shd w:val="clear" w:color="auto" w:fill="auto"/>
            <w:noWrap/>
            <w:vAlign w:val="bottom"/>
          </w:tcPr>
          <w:p w:rsidR="000076BA" w:rsidRPr="003346BA" w:rsidRDefault="000076BA" w:rsidP="00391073">
            <w:pPr>
              <w:jc w:val="center"/>
              <w:rPr>
                <w:color w:val="FF0000"/>
                <w:sz w:val="18"/>
                <w:szCs w:val="18"/>
                <w:vertAlign w:val="superscript"/>
              </w:rPr>
            </w:pPr>
          </w:p>
        </w:tc>
        <w:tc>
          <w:tcPr>
            <w:tcW w:w="801" w:type="dxa"/>
            <w:tcBorders>
              <w:top w:val="nil"/>
              <w:left w:val="nil"/>
              <w:bottom w:val="nil"/>
              <w:right w:val="nil"/>
            </w:tcBorders>
            <w:shd w:val="clear" w:color="auto" w:fill="auto"/>
            <w:noWrap/>
            <w:vAlign w:val="bottom"/>
          </w:tcPr>
          <w:p w:rsidR="000076BA" w:rsidRPr="00835387" w:rsidRDefault="000076BA" w:rsidP="00391073">
            <w:pPr>
              <w:jc w:val="center"/>
              <w:rPr>
                <w:color w:val="FF0000"/>
                <w:sz w:val="18"/>
                <w:szCs w:val="18"/>
                <w:vertAlign w:val="superscript"/>
              </w:rPr>
            </w:pPr>
          </w:p>
        </w:tc>
        <w:tc>
          <w:tcPr>
            <w:tcW w:w="711" w:type="dxa"/>
            <w:tcBorders>
              <w:top w:val="nil"/>
              <w:left w:val="nil"/>
              <w:bottom w:val="nil"/>
              <w:right w:val="nil"/>
            </w:tcBorders>
            <w:shd w:val="clear" w:color="auto" w:fill="auto"/>
            <w:noWrap/>
            <w:vAlign w:val="bottom"/>
          </w:tcPr>
          <w:p w:rsidR="000076BA" w:rsidRPr="003346BA" w:rsidRDefault="000076BA" w:rsidP="00391073">
            <w:pPr>
              <w:jc w:val="center"/>
              <w:rPr>
                <w:b/>
                <w:i/>
                <w:color w:val="FF0000"/>
                <w:sz w:val="18"/>
                <w:szCs w:val="18"/>
                <w:vertAlign w:val="superscript"/>
              </w:rPr>
            </w:pPr>
          </w:p>
        </w:tc>
        <w:tc>
          <w:tcPr>
            <w:tcW w:w="2046" w:type="dxa"/>
            <w:tcBorders>
              <w:top w:val="nil"/>
              <w:left w:val="nil"/>
              <w:bottom w:val="nil"/>
              <w:right w:val="nil"/>
            </w:tcBorders>
            <w:shd w:val="clear" w:color="auto" w:fill="auto"/>
            <w:noWrap/>
            <w:vAlign w:val="bottom"/>
          </w:tcPr>
          <w:p w:rsidR="000076BA" w:rsidRPr="003346BA" w:rsidRDefault="000076BA" w:rsidP="00391073">
            <w:pPr>
              <w:jc w:val="center"/>
              <w:rPr>
                <w:color w:val="FF0000"/>
                <w:sz w:val="18"/>
                <w:szCs w:val="18"/>
                <w:vertAlign w:val="superscript"/>
              </w:rPr>
            </w:pPr>
          </w:p>
        </w:tc>
      </w:tr>
      <w:tr w:rsidR="000076BA" w:rsidRPr="003346BA" w:rsidTr="004D5558">
        <w:trPr>
          <w:gridAfter w:val="1"/>
          <w:wAfter w:w="546" w:type="dxa"/>
          <w:trHeight w:val="90"/>
        </w:trPr>
        <w:tc>
          <w:tcPr>
            <w:tcW w:w="2702"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sz w:val="18"/>
                <w:szCs w:val="18"/>
                <w:vertAlign w:val="superscript"/>
              </w:rPr>
            </w:pPr>
          </w:p>
        </w:tc>
        <w:tc>
          <w:tcPr>
            <w:tcW w:w="1274"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sz w:val="18"/>
                <w:szCs w:val="18"/>
                <w:vertAlign w:val="superscript"/>
              </w:rPr>
            </w:pPr>
          </w:p>
        </w:tc>
        <w:tc>
          <w:tcPr>
            <w:tcW w:w="740"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sz w:val="18"/>
                <w:szCs w:val="18"/>
                <w:vertAlign w:val="superscript"/>
              </w:rPr>
            </w:pPr>
          </w:p>
        </w:tc>
        <w:tc>
          <w:tcPr>
            <w:tcW w:w="904"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sz w:val="18"/>
                <w:szCs w:val="18"/>
                <w:vertAlign w:val="superscript"/>
              </w:rPr>
            </w:pPr>
          </w:p>
        </w:tc>
        <w:tc>
          <w:tcPr>
            <w:tcW w:w="711"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c>
          <w:tcPr>
            <w:tcW w:w="711"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c>
          <w:tcPr>
            <w:tcW w:w="902"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c>
          <w:tcPr>
            <w:tcW w:w="851"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c>
          <w:tcPr>
            <w:tcW w:w="618"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c>
          <w:tcPr>
            <w:tcW w:w="605"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c>
          <w:tcPr>
            <w:tcW w:w="801"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c>
          <w:tcPr>
            <w:tcW w:w="801"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c>
          <w:tcPr>
            <w:tcW w:w="801" w:type="dxa"/>
            <w:tcBorders>
              <w:top w:val="nil"/>
              <w:left w:val="nil"/>
              <w:bottom w:val="single" w:sz="4" w:space="0" w:color="auto"/>
              <w:right w:val="nil"/>
            </w:tcBorders>
            <w:shd w:val="clear" w:color="auto" w:fill="auto"/>
            <w:noWrap/>
            <w:vAlign w:val="bottom"/>
            <w:hideMark/>
          </w:tcPr>
          <w:p w:rsidR="000076BA" w:rsidRPr="00835387" w:rsidRDefault="000076BA" w:rsidP="00391073">
            <w:pPr>
              <w:jc w:val="center"/>
              <w:rPr>
                <w:color w:val="FF0000"/>
                <w:sz w:val="18"/>
                <w:szCs w:val="18"/>
                <w:vertAlign w:val="superscript"/>
              </w:rPr>
            </w:pPr>
          </w:p>
        </w:tc>
        <w:tc>
          <w:tcPr>
            <w:tcW w:w="711"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c>
          <w:tcPr>
            <w:tcW w:w="2046" w:type="dxa"/>
            <w:tcBorders>
              <w:top w:val="nil"/>
              <w:left w:val="nil"/>
              <w:bottom w:val="single" w:sz="4" w:space="0" w:color="auto"/>
              <w:right w:val="nil"/>
            </w:tcBorders>
            <w:shd w:val="clear" w:color="auto" w:fill="auto"/>
            <w:noWrap/>
            <w:vAlign w:val="bottom"/>
            <w:hideMark/>
          </w:tcPr>
          <w:p w:rsidR="000076BA" w:rsidRPr="003346BA" w:rsidRDefault="000076BA" w:rsidP="00391073">
            <w:pPr>
              <w:jc w:val="center"/>
              <w:rPr>
                <w:color w:val="FF0000"/>
                <w:sz w:val="18"/>
                <w:szCs w:val="18"/>
                <w:vertAlign w:val="superscript"/>
              </w:rPr>
            </w:pPr>
          </w:p>
        </w:tc>
      </w:tr>
      <w:tr w:rsidR="00941D40" w:rsidRPr="003346BA" w:rsidTr="003B2EDF">
        <w:trPr>
          <w:gridAfter w:val="1"/>
          <w:wAfter w:w="546" w:type="dxa"/>
          <w:trHeight w:val="280"/>
        </w:trPr>
        <w:tc>
          <w:tcPr>
            <w:tcW w:w="2702" w:type="dxa"/>
            <w:vMerge w:val="restart"/>
            <w:tcBorders>
              <w:top w:val="nil"/>
              <w:left w:val="single" w:sz="4" w:space="0" w:color="auto"/>
              <w:bottom w:val="single" w:sz="4" w:space="0" w:color="auto"/>
              <w:right w:val="single" w:sz="4" w:space="0" w:color="auto"/>
            </w:tcBorders>
            <w:shd w:val="clear" w:color="auto" w:fill="auto"/>
            <w:hideMark/>
          </w:tcPr>
          <w:p w:rsidR="00941D40" w:rsidRDefault="00DF51E3" w:rsidP="00391073">
            <w:pPr>
              <w:jc w:val="center"/>
              <w:rPr>
                <w:sz w:val="18"/>
                <w:szCs w:val="18"/>
                <w:vertAlign w:val="superscript"/>
              </w:rPr>
            </w:pPr>
            <w:r>
              <w:rPr>
                <w:sz w:val="18"/>
                <w:szCs w:val="18"/>
                <w:vertAlign w:val="superscript"/>
              </w:rPr>
              <w:t>Н</w:t>
            </w:r>
            <w:r w:rsidR="00941D40" w:rsidRPr="003346BA">
              <w:rPr>
                <w:sz w:val="18"/>
                <w:szCs w:val="18"/>
                <w:vertAlign w:val="superscript"/>
              </w:rPr>
              <w:t>аименование</w:t>
            </w:r>
          </w:p>
          <w:p w:rsidR="00941D40" w:rsidRPr="003346BA" w:rsidRDefault="00941D40" w:rsidP="00391073">
            <w:pPr>
              <w:jc w:val="center"/>
              <w:rPr>
                <w:sz w:val="18"/>
                <w:szCs w:val="18"/>
                <w:vertAlign w:val="superscript"/>
              </w:rPr>
            </w:pPr>
            <w:r w:rsidRPr="003346BA">
              <w:rPr>
                <w:sz w:val="18"/>
                <w:szCs w:val="18"/>
                <w:vertAlign w:val="superscript"/>
              </w:rPr>
              <w:t xml:space="preserve"> мероприяти</w:t>
            </w:r>
            <w:r>
              <w:rPr>
                <w:sz w:val="18"/>
                <w:szCs w:val="18"/>
                <w:vertAlign w:val="superscript"/>
              </w:rPr>
              <w:t>й</w:t>
            </w:r>
          </w:p>
        </w:tc>
        <w:tc>
          <w:tcPr>
            <w:tcW w:w="1274" w:type="dxa"/>
            <w:vMerge w:val="restart"/>
            <w:tcBorders>
              <w:top w:val="nil"/>
              <w:left w:val="single" w:sz="4" w:space="0" w:color="auto"/>
              <w:bottom w:val="single" w:sz="4" w:space="0" w:color="auto"/>
              <w:right w:val="single" w:sz="4" w:space="0" w:color="auto"/>
            </w:tcBorders>
            <w:shd w:val="clear" w:color="auto" w:fill="auto"/>
            <w:hideMark/>
          </w:tcPr>
          <w:p w:rsidR="00941D40" w:rsidRPr="003346BA" w:rsidRDefault="00DF51E3" w:rsidP="00391073">
            <w:pPr>
              <w:jc w:val="center"/>
              <w:rPr>
                <w:sz w:val="18"/>
                <w:szCs w:val="18"/>
                <w:vertAlign w:val="superscript"/>
              </w:rPr>
            </w:pPr>
            <w:r>
              <w:rPr>
                <w:sz w:val="18"/>
                <w:szCs w:val="18"/>
                <w:vertAlign w:val="superscript"/>
              </w:rPr>
              <w:t>И</w:t>
            </w:r>
            <w:r w:rsidR="00941D40" w:rsidRPr="003346BA">
              <w:rPr>
                <w:sz w:val="18"/>
                <w:szCs w:val="18"/>
                <w:vertAlign w:val="superscript"/>
              </w:rPr>
              <w:t xml:space="preserve">сполнитель </w:t>
            </w:r>
          </w:p>
        </w:tc>
        <w:tc>
          <w:tcPr>
            <w:tcW w:w="9156" w:type="dxa"/>
            <w:gridSpan w:val="12"/>
            <w:tcBorders>
              <w:top w:val="single" w:sz="4" w:space="0" w:color="auto"/>
              <w:left w:val="nil"/>
              <w:bottom w:val="single" w:sz="4" w:space="0" w:color="auto"/>
              <w:right w:val="single" w:sz="4" w:space="0" w:color="auto"/>
            </w:tcBorders>
            <w:shd w:val="clear" w:color="auto" w:fill="auto"/>
            <w:noWrap/>
            <w:hideMark/>
          </w:tcPr>
          <w:p w:rsidR="00941D40" w:rsidRPr="003346BA" w:rsidRDefault="00941D40" w:rsidP="00391073">
            <w:pPr>
              <w:jc w:val="center"/>
              <w:rPr>
                <w:sz w:val="18"/>
                <w:szCs w:val="18"/>
                <w:vertAlign w:val="superscript"/>
              </w:rPr>
            </w:pPr>
            <w:r w:rsidRPr="003346BA">
              <w:rPr>
                <w:sz w:val="18"/>
                <w:szCs w:val="18"/>
                <w:vertAlign w:val="superscript"/>
              </w:rPr>
              <w:t>Объемы финансирования, тыс. руб.</w:t>
            </w:r>
          </w:p>
        </w:tc>
        <w:tc>
          <w:tcPr>
            <w:tcW w:w="2046" w:type="dxa"/>
            <w:vMerge w:val="restart"/>
            <w:tcBorders>
              <w:top w:val="nil"/>
              <w:left w:val="single" w:sz="4" w:space="0" w:color="auto"/>
              <w:right w:val="single" w:sz="4" w:space="0" w:color="auto"/>
            </w:tcBorders>
            <w:shd w:val="clear" w:color="auto" w:fill="auto"/>
            <w:hideMark/>
          </w:tcPr>
          <w:p w:rsidR="00941D40" w:rsidRPr="003346BA" w:rsidRDefault="00941D40" w:rsidP="00391073">
            <w:pPr>
              <w:jc w:val="center"/>
              <w:rPr>
                <w:sz w:val="18"/>
                <w:szCs w:val="18"/>
                <w:vertAlign w:val="superscript"/>
              </w:rPr>
            </w:pPr>
            <w:r w:rsidRPr="003346BA">
              <w:rPr>
                <w:sz w:val="18"/>
                <w:szCs w:val="18"/>
                <w:vertAlign w:val="superscript"/>
              </w:rPr>
              <w:t>Фактический результат выполнения мероприятия с указанием причин невыполнениями</w:t>
            </w:r>
          </w:p>
        </w:tc>
      </w:tr>
      <w:tr w:rsidR="00941D40" w:rsidRPr="003346BA" w:rsidTr="003B2EDF">
        <w:trPr>
          <w:gridAfter w:val="1"/>
          <w:wAfter w:w="546" w:type="dxa"/>
          <w:trHeight w:val="566"/>
        </w:trPr>
        <w:tc>
          <w:tcPr>
            <w:tcW w:w="2702" w:type="dxa"/>
            <w:vMerge/>
            <w:tcBorders>
              <w:top w:val="nil"/>
              <w:left w:val="single" w:sz="4" w:space="0" w:color="auto"/>
              <w:bottom w:val="single" w:sz="4" w:space="0" w:color="auto"/>
              <w:right w:val="single" w:sz="4" w:space="0" w:color="auto"/>
            </w:tcBorders>
            <w:vAlign w:val="center"/>
            <w:hideMark/>
          </w:tcPr>
          <w:p w:rsidR="00941D40" w:rsidRPr="003346BA" w:rsidRDefault="00941D40" w:rsidP="00391073">
            <w:pPr>
              <w:jc w:val="center"/>
              <w:rPr>
                <w:sz w:val="18"/>
                <w:szCs w:val="18"/>
                <w:vertAlign w:val="superscript"/>
              </w:rPr>
            </w:pPr>
          </w:p>
        </w:tc>
        <w:tc>
          <w:tcPr>
            <w:tcW w:w="1274" w:type="dxa"/>
            <w:vMerge/>
            <w:tcBorders>
              <w:top w:val="nil"/>
              <w:left w:val="single" w:sz="4" w:space="0" w:color="auto"/>
              <w:bottom w:val="single" w:sz="4" w:space="0" w:color="auto"/>
              <w:right w:val="single" w:sz="4" w:space="0" w:color="auto"/>
            </w:tcBorders>
            <w:vAlign w:val="center"/>
            <w:hideMark/>
          </w:tcPr>
          <w:p w:rsidR="00941D40" w:rsidRPr="003346BA" w:rsidRDefault="00941D40" w:rsidP="00391073">
            <w:pPr>
              <w:jc w:val="center"/>
              <w:rPr>
                <w:sz w:val="18"/>
                <w:szCs w:val="18"/>
                <w:vertAlign w:val="superscript"/>
              </w:rPr>
            </w:pPr>
          </w:p>
        </w:tc>
        <w:tc>
          <w:tcPr>
            <w:tcW w:w="164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41D40" w:rsidRPr="003346BA" w:rsidRDefault="00941D40" w:rsidP="00391073">
            <w:pPr>
              <w:jc w:val="center"/>
              <w:rPr>
                <w:sz w:val="18"/>
                <w:szCs w:val="18"/>
                <w:vertAlign w:val="superscript"/>
              </w:rPr>
            </w:pPr>
            <w:r w:rsidRPr="003346BA">
              <w:rPr>
                <w:sz w:val="18"/>
                <w:szCs w:val="18"/>
                <w:vertAlign w:val="superscript"/>
              </w:rPr>
              <w:t>Всего</w:t>
            </w:r>
          </w:p>
        </w:tc>
        <w:tc>
          <w:tcPr>
            <w:tcW w:w="1422" w:type="dxa"/>
            <w:gridSpan w:val="2"/>
            <w:tcBorders>
              <w:top w:val="single" w:sz="4" w:space="0" w:color="auto"/>
              <w:left w:val="single" w:sz="4" w:space="0" w:color="auto"/>
              <w:bottom w:val="single" w:sz="4" w:space="0" w:color="auto"/>
              <w:right w:val="single" w:sz="4" w:space="0" w:color="auto"/>
            </w:tcBorders>
            <w:shd w:val="clear" w:color="auto" w:fill="auto"/>
            <w:hideMark/>
          </w:tcPr>
          <w:p w:rsidR="00941D40" w:rsidRPr="003346BA" w:rsidRDefault="00941D40" w:rsidP="00391073">
            <w:pPr>
              <w:jc w:val="center"/>
              <w:rPr>
                <w:sz w:val="18"/>
                <w:szCs w:val="18"/>
                <w:vertAlign w:val="superscript"/>
              </w:rPr>
            </w:pPr>
            <w:r w:rsidRPr="003346BA">
              <w:rPr>
                <w:sz w:val="18"/>
                <w:szCs w:val="18"/>
                <w:vertAlign w:val="superscript"/>
              </w:rPr>
              <w:t>Федеральный бюджет</w:t>
            </w:r>
          </w:p>
        </w:tc>
        <w:tc>
          <w:tcPr>
            <w:tcW w:w="1753" w:type="dxa"/>
            <w:gridSpan w:val="2"/>
            <w:tcBorders>
              <w:top w:val="single" w:sz="4" w:space="0" w:color="auto"/>
              <w:left w:val="single" w:sz="4" w:space="0" w:color="auto"/>
              <w:bottom w:val="single" w:sz="4" w:space="0" w:color="auto"/>
              <w:right w:val="single" w:sz="4" w:space="0" w:color="auto"/>
            </w:tcBorders>
            <w:shd w:val="clear" w:color="auto" w:fill="auto"/>
            <w:hideMark/>
          </w:tcPr>
          <w:p w:rsidR="00941D40" w:rsidRPr="003346BA" w:rsidRDefault="00941D40" w:rsidP="00391073">
            <w:pPr>
              <w:jc w:val="center"/>
              <w:rPr>
                <w:sz w:val="18"/>
                <w:szCs w:val="18"/>
                <w:vertAlign w:val="superscript"/>
              </w:rPr>
            </w:pPr>
            <w:r w:rsidRPr="003346BA">
              <w:rPr>
                <w:sz w:val="18"/>
                <w:szCs w:val="18"/>
                <w:vertAlign w:val="superscript"/>
              </w:rPr>
              <w:t>Бюджет МО "Ленский муниципальный район"</w:t>
            </w:r>
          </w:p>
        </w:tc>
        <w:tc>
          <w:tcPr>
            <w:tcW w:w="1223" w:type="dxa"/>
            <w:gridSpan w:val="2"/>
            <w:tcBorders>
              <w:top w:val="single" w:sz="4" w:space="0" w:color="auto"/>
              <w:left w:val="single" w:sz="4" w:space="0" w:color="auto"/>
              <w:bottom w:val="single" w:sz="4" w:space="0" w:color="auto"/>
              <w:right w:val="single" w:sz="4" w:space="0" w:color="auto"/>
            </w:tcBorders>
            <w:shd w:val="clear" w:color="auto" w:fill="auto"/>
            <w:hideMark/>
          </w:tcPr>
          <w:p w:rsidR="00941D40" w:rsidRPr="003346BA" w:rsidRDefault="00941D40" w:rsidP="00391073">
            <w:pPr>
              <w:jc w:val="center"/>
              <w:rPr>
                <w:sz w:val="18"/>
                <w:szCs w:val="18"/>
                <w:vertAlign w:val="superscript"/>
              </w:rPr>
            </w:pPr>
            <w:r w:rsidRPr="003346BA">
              <w:rPr>
                <w:sz w:val="18"/>
                <w:szCs w:val="18"/>
                <w:vertAlign w:val="superscript"/>
              </w:rPr>
              <w:t>Бюджеты поселений</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hideMark/>
          </w:tcPr>
          <w:p w:rsidR="00941D40" w:rsidRPr="003346BA" w:rsidRDefault="00941D40" w:rsidP="00391073">
            <w:pPr>
              <w:jc w:val="center"/>
              <w:rPr>
                <w:sz w:val="18"/>
                <w:szCs w:val="18"/>
                <w:vertAlign w:val="superscript"/>
              </w:rPr>
            </w:pPr>
            <w:r w:rsidRPr="003346BA">
              <w:rPr>
                <w:sz w:val="18"/>
                <w:szCs w:val="18"/>
                <w:vertAlign w:val="superscript"/>
              </w:rPr>
              <w:t>Областной бюджет</w:t>
            </w: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hideMark/>
          </w:tcPr>
          <w:p w:rsidR="00941D40" w:rsidRPr="003346BA" w:rsidRDefault="00941D40" w:rsidP="00391073">
            <w:pPr>
              <w:jc w:val="center"/>
              <w:rPr>
                <w:sz w:val="18"/>
                <w:szCs w:val="18"/>
                <w:vertAlign w:val="superscript"/>
              </w:rPr>
            </w:pPr>
            <w:r w:rsidRPr="003346BA">
              <w:rPr>
                <w:sz w:val="18"/>
                <w:szCs w:val="18"/>
                <w:vertAlign w:val="superscript"/>
              </w:rPr>
              <w:t>Внебюджетные источники</w:t>
            </w:r>
          </w:p>
        </w:tc>
        <w:tc>
          <w:tcPr>
            <w:tcW w:w="2046" w:type="dxa"/>
            <w:vMerge/>
            <w:tcBorders>
              <w:left w:val="single" w:sz="4" w:space="0" w:color="auto"/>
              <w:bottom w:val="nil"/>
              <w:right w:val="single" w:sz="4" w:space="0" w:color="auto"/>
            </w:tcBorders>
            <w:vAlign w:val="center"/>
            <w:hideMark/>
          </w:tcPr>
          <w:p w:rsidR="00941D40" w:rsidRPr="003346BA" w:rsidRDefault="00941D40" w:rsidP="00391073">
            <w:pPr>
              <w:jc w:val="center"/>
              <w:rPr>
                <w:sz w:val="18"/>
                <w:szCs w:val="18"/>
                <w:vertAlign w:val="superscript"/>
              </w:rPr>
            </w:pPr>
          </w:p>
        </w:tc>
      </w:tr>
      <w:tr w:rsidR="00941D40" w:rsidRPr="003346BA" w:rsidTr="003B2EDF">
        <w:trPr>
          <w:gridAfter w:val="1"/>
          <w:wAfter w:w="546" w:type="dxa"/>
          <w:trHeight w:val="259"/>
        </w:trPr>
        <w:tc>
          <w:tcPr>
            <w:tcW w:w="2702" w:type="dxa"/>
            <w:vMerge/>
            <w:tcBorders>
              <w:top w:val="nil"/>
              <w:left w:val="single" w:sz="4" w:space="0" w:color="auto"/>
              <w:bottom w:val="single" w:sz="4" w:space="0" w:color="auto"/>
              <w:right w:val="single" w:sz="4" w:space="0" w:color="auto"/>
            </w:tcBorders>
            <w:vAlign w:val="center"/>
            <w:hideMark/>
          </w:tcPr>
          <w:p w:rsidR="00941D40" w:rsidRPr="003346BA" w:rsidRDefault="00941D40" w:rsidP="00391073">
            <w:pPr>
              <w:jc w:val="center"/>
              <w:rPr>
                <w:sz w:val="18"/>
                <w:szCs w:val="18"/>
                <w:vertAlign w:val="superscript"/>
              </w:rPr>
            </w:pPr>
          </w:p>
        </w:tc>
        <w:tc>
          <w:tcPr>
            <w:tcW w:w="1274" w:type="dxa"/>
            <w:vMerge/>
            <w:tcBorders>
              <w:top w:val="nil"/>
              <w:left w:val="single" w:sz="4" w:space="0" w:color="auto"/>
              <w:bottom w:val="single" w:sz="4" w:space="0" w:color="auto"/>
              <w:right w:val="single" w:sz="4" w:space="0" w:color="auto"/>
            </w:tcBorders>
            <w:vAlign w:val="center"/>
            <w:hideMark/>
          </w:tcPr>
          <w:p w:rsidR="00941D40" w:rsidRPr="003346BA" w:rsidRDefault="00941D40" w:rsidP="00391073">
            <w:pPr>
              <w:jc w:val="center"/>
              <w:rPr>
                <w:sz w:val="18"/>
                <w:szCs w:val="18"/>
                <w:vertAlign w:val="superscript"/>
              </w:rPr>
            </w:pPr>
          </w:p>
        </w:tc>
        <w:tc>
          <w:tcPr>
            <w:tcW w:w="740" w:type="dxa"/>
            <w:tcBorders>
              <w:top w:val="nil"/>
              <w:left w:val="nil"/>
              <w:bottom w:val="single" w:sz="4" w:space="0" w:color="auto"/>
              <w:right w:val="single" w:sz="4" w:space="0" w:color="auto"/>
            </w:tcBorders>
            <w:shd w:val="clear" w:color="auto" w:fill="auto"/>
            <w:noWrap/>
            <w:hideMark/>
          </w:tcPr>
          <w:p w:rsidR="00941D40" w:rsidRPr="003346BA" w:rsidRDefault="00941D40" w:rsidP="00391073">
            <w:pPr>
              <w:jc w:val="center"/>
              <w:rPr>
                <w:sz w:val="18"/>
                <w:szCs w:val="18"/>
                <w:vertAlign w:val="superscript"/>
              </w:rPr>
            </w:pPr>
            <w:r w:rsidRPr="003346BA">
              <w:rPr>
                <w:sz w:val="18"/>
                <w:szCs w:val="18"/>
                <w:vertAlign w:val="superscript"/>
              </w:rPr>
              <w:t>План</w:t>
            </w:r>
          </w:p>
        </w:tc>
        <w:tc>
          <w:tcPr>
            <w:tcW w:w="904" w:type="dxa"/>
            <w:tcBorders>
              <w:top w:val="nil"/>
              <w:left w:val="nil"/>
              <w:bottom w:val="single" w:sz="4" w:space="0" w:color="auto"/>
              <w:right w:val="single" w:sz="4" w:space="0" w:color="auto"/>
            </w:tcBorders>
            <w:shd w:val="clear" w:color="auto" w:fill="auto"/>
            <w:noWrap/>
            <w:hideMark/>
          </w:tcPr>
          <w:p w:rsidR="00941D40" w:rsidRPr="003346BA" w:rsidRDefault="00941D40" w:rsidP="00391073">
            <w:pPr>
              <w:jc w:val="center"/>
              <w:rPr>
                <w:sz w:val="18"/>
                <w:szCs w:val="18"/>
                <w:vertAlign w:val="superscript"/>
              </w:rPr>
            </w:pPr>
            <w:r w:rsidRPr="003346BA">
              <w:rPr>
                <w:sz w:val="18"/>
                <w:szCs w:val="18"/>
                <w:vertAlign w:val="superscript"/>
              </w:rPr>
              <w:t>Факт</w:t>
            </w:r>
          </w:p>
        </w:tc>
        <w:tc>
          <w:tcPr>
            <w:tcW w:w="711" w:type="dxa"/>
            <w:tcBorders>
              <w:top w:val="nil"/>
              <w:left w:val="nil"/>
              <w:bottom w:val="single" w:sz="4" w:space="0" w:color="auto"/>
              <w:right w:val="single" w:sz="4" w:space="0" w:color="auto"/>
            </w:tcBorders>
            <w:shd w:val="clear" w:color="auto" w:fill="auto"/>
            <w:noWrap/>
            <w:hideMark/>
          </w:tcPr>
          <w:p w:rsidR="00941D40" w:rsidRPr="003346BA" w:rsidRDefault="00941D40" w:rsidP="00391073">
            <w:pPr>
              <w:jc w:val="center"/>
              <w:rPr>
                <w:sz w:val="18"/>
                <w:szCs w:val="18"/>
                <w:vertAlign w:val="superscript"/>
              </w:rPr>
            </w:pPr>
            <w:r w:rsidRPr="003346BA">
              <w:rPr>
                <w:sz w:val="18"/>
                <w:szCs w:val="18"/>
                <w:vertAlign w:val="superscript"/>
              </w:rPr>
              <w:t>План</w:t>
            </w:r>
          </w:p>
        </w:tc>
        <w:tc>
          <w:tcPr>
            <w:tcW w:w="711" w:type="dxa"/>
            <w:tcBorders>
              <w:top w:val="nil"/>
              <w:left w:val="nil"/>
              <w:bottom w:val="single" w:sz="4" w:space="0" w:color="auto"/>
              <w:right w:val="single" w:sz="4" w:space="0" w:color="auto"/>
            </w:tcBorders>
            <w:shd w:val="clear" w:color="auto" w:fill="auto"/>
            <w:noWrap/>
            <w:hideMark/>
          </w:tcPr>
          <w:p w:rsidR="00941D40" w:rsidRPr="003346BA" w:rsidRDefault="00941D40" w:rsidP="00391073">
            <w:pPr>
              <w:jc w:val="center"/>
              <w:rPr>
                <w:sz w:val="18"/>
                <w:szCs w:val="18"/>
                <w:vertAlign w:val="superscript"/>
              </w:rPr>
            </w:pPr>
            <w:r w:rsidRPr="003346BA">
              <w:rPr>
                <w:sz w:val="18"/>
                <w:szCs w:val="18"/>
                <w:vertAlign w:val="superscript"/>
              </w:rPr>
              <w:t>Факт</w:t>
            </w:r>
          </w:p>
        </w:tc>
        <w:tc>
          <w:tcPr>
            <w:tcW w:w="902" w:type="dxa"/>
            <w:tcBorders>
              <w:top w:val="nil"/>
              <w:left w:val="nil"/>
              <w:bottom w:val="single" w:sz="4" w:space="0" w:color="auto"/>
              <w:right w:val="single" w:sz="4" w:space="0" w:color="auto"/>
            </w:tcBorders>
            <w:shd w:val="clear" w:color="auto" w:fill="auto"/>
            <w:hideMark/>
          </w:tcPr>
          <w:p w:rsidR="00941D40" w:rsidRPr="003346BA" w:rsidRDefault="00941D40" w:rsidP="00391073">
            <w:pPr>
              <w:jc w:val="center"/>
              <w:rPr>
                <w:sz w:val="18"/>
                <w:szCs w:val="18"/>
                <w:vertAlign w:val="superscript"/>
              </w:rPr>
            </w:pPr>
            <w:r w:rsidRPr="003346BA">
              <w:rPr>
                <w:sz w:val="18"/>
                <w:szCs w:val="18"/>
                <w:vertAlign w:val="superscript"/>
              </w:rPr>
              <w:t>План</w:t>
            </w:r>
          </w:p>
        </w:tc>
        <w:tc>
          <w:tcPr>
            <w:tcW w:w="851" w:type="dxa"/>
            <w:tcBorders>
              <w:top w:val="nil"/>
              <w:left w:val="nil"/>
              <w:bottom w:val="single" w:sz="4" w:space="0" w:color="auto"/>
              <w:right w:val="single" w:sz="4" w:space="0" w:color="auto"/>
            </w:tcBorders>
            <w:shd w:val="clear" w:color="auto" w:fill="auto"/>
            <w:hideMark/>
          </w:tcPr>
          <w:p w:rsidR="00941D40" w:rsidRPr="003346BA" w:rsidRDefault="00941D40" w:rsidP="00391073">
            <w:pPr>
              <w:jc w:val="center"/>
              <w:rPr>
                <w:sz w:val="18"/>
                <w:szCs w:val="18"/>
                <w:vertAlign w:val="superscript"/>
              </w:rPr>
            </w:pPr>
            <w:r w:rsidRPr="003346BA">
              <w:rPr>
                <w:sz w:val="18"/>
                <w:szCs w:val="18"/>
                <w:vertAlign w:val="superscript"/>
              </w:rPr>
              <w:t>Факт</w:t>
            </w:r>
          </w:p>
        </w:tc>
        <w:tc>
          <w:tcPr>
            <w:tcW w:w="618" w:type="dxa"/>
            <w:tcBorders>
              <w:top w:val="nil"/>
              <w:left w:val="nil"/>
              <w:bottom w:val="single" w:sz="4" w:space="0" w:color="auto"/>
              <w:right w:val="single" w:sz="4" w:space="0" w:color="auto"/>
            </w:tcBorders>
            <w:shd w:val="clear" w:color="auto" w:fill="auto"/>
            <w:noWrap/>
            <w:hideMark/>
          </w:tcPr>
          <w:p w:rsidR="00941D40" w:rsidRPr="003346BA" w:rsidRDefault="00941D40" w:rsidP="00391073">
            <w:pPr>
              <w:jc w:val="center"/>
              <w:rPr>
                <w:sz w:val="18"/>
                <w:szCs w:val="18"/>
                <w:vertAlign w:val="superscript"/>
              </w:rPr>
            </w:pPr>
            <w:r w:rsidRPr="003346BA">
              <w:rPr>
                <w:sz w:val="18"/>
                <w:szCs w:val="18"/>
                <w:vertAlign w:val="superscript"/>
              </w:rPr>
              <w:t>План</w:t>
            </w:r>
          </w:p>
        </w:tc>
        <w:tc>
          <w:tcPr>
            <w:tcW w:w="605" w:type="dxa"/>
            <w:tcBorders>
              <w:top w:val="nil"/>
              <w:left w:val="nil"/>
              <w:bottom w:val="single" w:sz="4" w:space="0" w:color="auto"/>
              <w:right w:val="single" w:sz="4" w:space="0" w:color="auto"/>
            </w:tcBorders>
            <w:shd w:val="clear" w:color="auto" w:fill="auto"/>
            <w:noWrap/>
            <w:hideMark/>
          </w:tcPr>
          <w:p w:rsidR="00941D40" w:rsidRPr="003346BA" w:rsidRDefault="00941D40" w:rsidP="00391073">
            <w:pPr>
              <w:jc w:val="center"/>
              <w:rPr>
                <w:sz w:val="18"/>
                <w:szCs w:val="18"/>
                <w:vertAlign w:val="superscript"/>
              </w:rPr>
            </w:pPr>
            <w:r w:rsidRPr="003346BA">
              <w:rPr>
                <w:sz w:val="18"/>
                <w:szCs w:val="18"/>
                <w:vertAlign w:val="superscript"/>
              </w:rPr>
              <w:t>Факт</w:t>
            </w:r>
          </w:p>
        </w:tc>
        <w:tc>
          <w:tcPr>
            <w:tcW w:w="801" w:type="dxa"/>
            <w:tcBorders>
              <w:top w:val="nil"/>
              <w:left w:val="nil"/>
              <w:bottom w:val="single" w:sz="4" w:space="0" w:color="auto"/>
              <w:right w:val="single" w:sz="4" w:space="0" w:color="auto"/>
            </w:tcBorders>
            <w:shd w:val="clear" w:color="auto" w:fill="auto"/>
            <w:noWrap/>
            <w:hideMark/>
          </w:tcPr>
          <w:p w:rsidR="00941D40" w:rsidRPr="003346BA" w:rsidRDefault="00941D40" w:rsidP="00391073">
            <w:pPr>
              <w:jc w:val="center"/>
              <w:rPr>
                <w:sz w:val="18"/>
                <w:szCs w:val="18"/>
                <w:vertAlign w:val="superscript"/>
              </w:rPr>
            </w:pPr>
            <w:r w:rsidRPr="003346BA">
              <w:rPr>
                <w:sz w:val="18"/>
                <w:szCs w:val="18"/>
                <w:vertAlign w:val="superscript"/>
              </w:rPr>
              <w:t>План</w:t>
            </w:r>
          </w:p>
        </w:tc>
        <w:tc>
          <w:tcPr>
            <w:tcW w:w="801" w:type="dxa"/>
            <w:tcBorders>
              <w:top w:val="nil"/>
              <w:left w:val="nil"/>
              <w:bottom w:val="single" w:sz="4" w:space="0" w:color="auto"/>
              <w:right w:val="single" w:sz="4" w:space="0" w:color="auto"/>
            </w:tcBorders>
            <w:shd w:val="clear" w:color="auto" w:fill="auto"/>
            <w:noWrap/>
            <w:hideMark/>
          </w:tcPr>
          <w:p w:rsidR="00941D40" w:rsidRPr="003346BA" w:rsidRDefault="00941D40" w:rsidP="00391073">
            <w:pPr>
              <w:jc w:val="center"/>
              <w:rPr>
                <w:sz w:val="18"/>
                <w:szCs w:val="18"/>
                <w:vertAlign w:val="superscript"/>
              </w:rPr>
            </w:pPr>
            <w:r w:rsidRPr="003346BA">
              <w:rPr>
                <w:sz w:val="18"/>
                <w:szCs w:val="18"/>
                <w:vertAlign w:val="superscript"/>
              </w:rPr>
              <w:t>Факт</w:t>
            </w:r>
          </w:p>
        </w:tc>
        <w:tc>
          <w:tcPr>
            <w:tcW w:w="801" w:type="dxa"/>
            <w:tcBorders>
              <w:top w:val="nil"/>
              <w:left w:val="nil"/>
              <w:bottom w:val="single" w:sz="4" w:space="0" w:color="auto"/>
              <w:right w:val="single" w:sz="4" w:space="0" w:color="auto"/>
            </w:tcBorders>
            <w:shd w:val="clear" w:color="auto" w:fill="auto"/>
            <w:noWrap/>
            <w:hideMark/>
          </w:tcPr>
          <w:p w:rsidR="00941D40" w:rsidRPr="003346BA" w:rsidRDefault="00941D40" w:rsidP="00391073">
            <w:pPr>
              <w:jc w:val="center"/>
              <w:rPr>
                <w:sz w:val="18"/>
                <w:szCs w:val="18"/>
                <w:vertAlign w:val="superscript"/>
              </w:rPr>
            </w:pPr>
            <w:r w:rsidRPr="003346BA">
              <w:rPr>
                <w:sz w:val="18"/>
                <w:szCs w:val="18"/>
                <w:vertAlign w:val="superscript"/>
              </w:rPr>
              <w:t>План</w:t>
            </w:r>
          </w:p>
        </w:tc>
        <w:tc>
          <w:tcPr>
            <w:tcW w:w="711" w:type="dxa"/>
            <w:tcBorders>
              <w:top w:val="nil"/>
              <w:left w:val="nil"/>
              <w:bottom w:val="single" w:sz="4" w:space="0" w:color="auto"/>
              <w:right w:val="single" w:sz="4" w:space="0" w:color="auto"/>
            </w:tcBorders>
            <w:shd w:val="clear" w:color="auto" w:fill="auto"/>
            <w:noWrap/>
            <w:hideMark/>
          </w:tcPr>
          <w:p w:rsidR="00941D40" w:rsidRPr="003346BA" w:rsidRDefault="00941D40" w:rsidP="00391073">
            <w:pPr>
              <w:jc w:val="center"/>
              <w:rPr>
                <w:sz w:val="18"/>
                <w:szCs w:val="18"/>
                <w:vertAlign w:val="superscript"/>
              </w:rPr>
            </w:pPr>
            <w:r w:rsidRPr="003346BA">
              <w:rPr>
                <w:sz w:val="18"/>
                <w:szCs w:val="18"/>
                <w:vertAlign w:val="superscript"/>
              </w:rPr>
              <w:t>Факт</w:t>
            </w:r>
          </w:p>
        </w:tc>
        <w:tc>
          <w:tcPr>
            <w:tcW w:w="2046" w:type="dxa"/>
            <w:vMerge/>
            <w:tcBorders>
              <w:left w:val="single" w:sz="4" w:space="0" w:color="auto"/>
              <w:bottom w:val="single" w:sz="4" w:space="0" w:color="auto"/>
              <w:right w:val="single" w:sz="4" w:space="0" w:color="auto"/>
            </w:tcBorders>
            <w:vAlign w:val="center"/>
            <w:hideMark/>
          </w:tcPr>
          <w:p w:rsidR="00941D40" w:rsidRPr="003346BA" w:rsidRDefault="00941D40" w:rsidP="00391073">
            <w:pPr>
              <w:jc w:val="center"/>
              <w:rPr>
                <w:sz w:val="18"/>
                <w:szCs w:val="18"/>
                <w:vertAlign w:val="superscript"/>
              </w:rPr>
            </w:pPr>
          </w:p>
        </w:tc>
      </w:tr>
      <w:tr w:rsidR="000076BA" w:rsidRPr="003346BA" w:rsidTr="004D5558">
        <w:trPr>
          <w:gridAfter w:val="1"/>
          <w:wAfter w:w="546" w:type="dxa"/>
          <w:trHeight w:val="280"/>
        </w:trPr>
        <w:tc>
          <w:tcPr>
            <w:tcW w:w="2702" w:type="dxa"/>
            <w:tcBorders>
              <w:top w:val="nil"/>
              <w:left w:val="single" w:sz="4" w:space="0" w:color="auto"/>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1</w:t>
            </w:r>
          </w:p>
        </w:tc>
        <w:tc>
          <w:tcPr>
            <w:tcW w:w="1274"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2</w:t>
            </w:r>
          </w:p>
        </w:tc>
        <w:tc>
          <w:tcPr>
            <w:tcW w:w="740"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3</w:t>
            </w:r>
          </w:p>
        </w:tc>
        <w:tc>
          <w:tcPr>
            <w:tcW w:w="904"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4</w:t>
            </w:r>
          </w:p>
        </w:tc>
        <w:tc>
          <w:tcPr>
            <w:tcW w:w="711"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5</w:t>
            </w:r>
          </w:p>
        </w:tc>
        <w:tc>
          <w:tcPr>
            <w:tcW w:w="711"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6</w:t>
            </w:r>
          </w:p>
        </w:tc>
        <w:tc>
          <w:tcPr>
            <w:tcW w:w="902"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7</w:t>
            </w:r>
          </w:p>
        </w:tc>
        <w:tc>
          <w:tcPr>
            <w:tcW w:w="851"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8</w:t>
            </w:r>
          </w:p>
        </w:tc>
        <w:tc>
          <w:tcPr>
            <w:tcW w:w="618"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9</w:t>
            </w:r>
          </w:p>
        </w:tc>
        <w:tc>
          <w:tcPr>
            <w:tcW w:w="605"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10</w:t>
            </w:r>
          </w:p>
        </w:tc>
        <w:tc>
          <w:tcPr>
            <w:tcW w:w="801"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11</w:t>
            </w:r>
          </w:p>
        </w:tc>
        <w:tc>
          <w:tcPr>
            <w:tcW w:w="801"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12</w:t>
            </w:r>
          </w:p>
        </w:tc>
        <w:tc>
          <w:tcPr>
            <w:tcW w:w="801"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13</w:t>
            </w:r>
          </w:p>
        </w:tc>
        <w:tc>
          <w:tcPr>
            <w:tcW w:w="711"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14</w:t>
            </w:r>
          </w:p>
        </w:tc>
        <w:tc>
          <w:tcPr>
            <w:tcW w:w="2046" w:type="dxa"/>
            <w:tcBorders>
              <w:top w:val="nil"/>
              <w:left w:val="nil"/>
              <w:bottom w:val="single" w:sz="4" w:space="0" w:color="auto"/>
              <w:right w:val="single" w:sz="4" w:space="0" w:color="auto"/>
            </w:tcBorders>
            <w:shd w:val="clear" w:color="auto" w:fill="auto"/>
            <w:noWrap/>
            <w:vAlign w:val="bottom"/>
            <w:hideMark/>
          </w:tcPr>
          <w:p w:rsidR="000076BA" w:rsidRPr="003346BA" w:rsidRDefault="000076BA" w:rsidP="00391073">
            <w:pPr>
              <w:jc w:val="center"/>
              <w:rPr>
                <w:sz w:val="18"/>
                <w:szCs w:val="18"/>
                <w:vertAlign w:val="superscript"/>
              </w:rPr>
            </w:pPr>
            <w:r w:rsidRPr="003346BA">
              <w:rPr>
                <w:sz w:val="18"/>
                <w:szCs w:val="18"/>
                <w:vertAlign w:val="superscript"/>
              </w:rPr>
              <w:t>15</w:t>
            </w:r>
          </w:p>
        </w:tc>
      </w:tr>
      <w:tr w:rsidR="000076BA" w:rsidRPr="003346BA" w:rsidTr="001E17B4">
        <w:trPr>
          <w:gridAfter w:val="1"/>
          <w:wAfter w:w="546" w:type="dxa"/>
          <w:trHeight w:val="280"/>
        </w:trPr>
        <w:tc>
          <w:tcPr>
            <w:tcW w:w="15178"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76BA" w:rsidRPr="003346BA" w:rsidRDefault="000076BA" w:rsidP="00391073">
            <w:pPr>
              <w:jc w:val="center"/>
              <w:rPr>
                <w:bCs/>
                <w:sz w:val="18"/>
                <w:szCs w:val="18"/>
                <w:vertAlign w:val="superscript"/>
              </w:rPr>
            </w:pPr>
            <w:r w:rsidRPr="003346BA">
              <w:rPr>
                <w:bCs/>
                <w:sz w:val="18"/>
                <w:szCs w:val="18"/>
                <w:vertAlign w:val="superscript"/>
              </w:rPr>
              <w:t>Подпрограмма № 1 "Библиотечное обслуживание населения"</w:t>
            </w:r>
          </w:p>
        </w:tc>
      </w:tr>
      <w:tr w:rsidR="00680C45" w:rsidRPr="003346BA" w:rsidTr="001A35E5">
        <w:trPr>
          <w:trHeight w:val="2228"/>
        </w:trPr>
        <w:tc>
          <w:tcPr>
            <w:tcW w:w="2702" w:type="dxa"/>
            <w:tcBorders>
              <w:top w:val="nil"/>
              <w:left w:val="single" w:sz="4" w:space="0" w:color="auto"/>
              <w:bottom w:val="single" w:sz="6" w:space="0" w:color="auto"/>
              <w:right w:val="single" w:sz="4" w:space="0" w:color="auto"/>
            </w:tcBorders>
            <w:shd w:val="clear" w:color="auto" w:fill="auto"/>
            <w:hideMark/>
          </w:tcPr>
          <w:p w:rsidR="00680C45" w:rsidRPr="003346BA" w:rsidRDefault="00680C45" w:rsidP="00835387">
            <w:pPr>
              <w:rPr>
                <w:sz w:val="18"/>
                <w:szCs w:val="18"/>
                <w:vertAlign w:val="superscript"/>
              </w:rPr>
            </w:pPr>
            <w:r w:rsidRPr="003346BA">
              <w:rPr>
                <w:sz w:val="18"/>
                <w:szCs w:val="18"/>
                <w:vertAlign w:val="superscript"/>
              </w:rPr>
              <w:t>1.1 Библиотечное обслуживание населения.</w:t>
            </w:r>
          </w:p>
        </w:tc>
        <w:tc>
          <w:tcPr>
            <w:tcW w:w="1274" w:type="dxa"/>
            <w:tcBorders>
              <w:top w:val="nil"/>
              <w:left w:val="nil"/>
              <w:bottom w:val="single" w:sz="6" w:space="0" w:color="auto"/>
              <w:right w:val="single" w:sz="4" w:space="0" w:color="auto"/>
            </w:tcBorders>
            <w:shd w:val="clear" w:color="auto" w:fill="auto"/>
            <w:hideMark/>
          </w:tcPr>
          <w:p w:rsidR="00680C45" w:rsidRPr="003346BA" w:rsidRDefault="00680C45" w:rsidP="00B9079B">
            <w:pPr>
              <w:jc w:val="center"/>
              <w:rPr>
                <w:sz w:val="18"/>
                <w:szCs w:val="18"/>
                <w:vertAlign w:val="superscript"/>
              </w:rPr>
            </w:pPr>
            <w:r w:rsidRPr="003346BA">
              <w:rPr>
                <w:sz w:val="18"/>
                <w:szCs w:val="18"/>
                <w:vertAlign w:val="superscript"/>
              </w:rPr>
              <w:t xml:space="preserve">Отдел по </w:t>
            </w:r>
            <w:r w:rsidR="008B0544" w:rsidRPr="003346BA">
              <w:rPr>
                <w:sz w:val="18"/>
                <w:szCs w:val="18"/>
                <w:vertAlign w:val="superscript"/>
              </w:rPr>
              <w:t>вопросам молодёжи</w:t>
            </w:r>
            <w:r w:rsidRPr="003346BA">
              <w:rPr>
                <w:sz w:val="18"/>
                <w:szCs w:val="18"/>
                <w:vertAlign w:val="superscript"/>
              </w:rPr>
              <w:t xml:space="preserve">, спорта, НКО, культуры и </w:t>
            </w:r>
            <w:r w:rsidR="008B0544" w:rsidRPr="003346BA">
              <w:rPr>
                <w:sz w:val="18"/>
                <w:szCs w:val="18"/>
                <w:vertAlign w:val="superscript"/>
              </w:rPr>
              <w:t>туризма администрации</w:t>
            </w:r>
            <w:r w:rsidRPr="003346BA">
              <w:rPr>
                <w:sz w:val="18"/>
                <w:szCs w:val="18"/>
                <w:vertAlign w:val="superscript"/>
              </w:rPr>
              <w:t xml:space="preserve"> МО «Ленский муниципальный район»</w:t>
            </w:r>
            <w:r w:rsidRPr="003346BA">
              <w:rPr>
                <w:sz w:val="18"/>
                <w:szCs w:val="18"/>
                <w:vertAlign w:val="superscript"/>
              </w:rPr>
              <w:br/>
              <w:t>МБУК" ЛМПБ"</w:t>
            </w:r>
          </w:p>
        </w:tc>
        <w:tc>
          <w:tcPr>
            <w:tcW w:w="740" w:type="dxa"/>
            <w:tcBorders>
              <w:top w:val="nil"/>
              <w:left w:val="nil"/>
              <w:bottom w:val="single" w:sz="6" w:space="0" w:color="auto"/>
              <w:right w:val="single" w:sz="4" w:space="0" w:color="auto"/>
            </w:tcBorders>
            <w:shd w:val="clear" w:color="auto" w:fill="auto"/>
            <w:noWrap/>
            <w:hideMark/>
          </w:tcPr>
          <w:p w:rsidR="00680C45" w:rsidRPr="003346BA" w:rsidRDefault="007F7025" w:rsidP="00F47417">
            <w:pPr>
              <w:jc w:val="center"/>
              <w:rPr>
                <w:sz w:val="18"/>
                <w:szCs w:val="18"/>
                <w:vertAlign w:val="superscript"/>
              </w:rPr>
            </w:pPr>
            <w:r>
              <w:rPr>
                <w:sz w:val="18"/>
                <w:szCs w:val="18"/>
                <w:vertAlign w:val="superscript"/>
              </w:rPr>
              <w:t>21890,1</w:t>
            </w:r>
          </w:p>
        </w:tc>
        <w:tc>
          <w:tcPr>
            <w:tcW w:w="904" w:type="dxa"/>
            <w:tcBorders>
              <w:top w:val="nil"/>
              <w:left w:val="nil"/>
              <w:bottom w:val="single" w:sz="6" w:space="0" w:color="auto"/>
              <w:right w:val="single" w:sz="4" w:space="0" w:color="auto"/>
            </w:tcBorders>
            <w:shd w:val="clear" w:color="auto" w:fill="auto"/>
            <w:noWrap/>
            <w:hideMark/>
          </w:tcPr>
          <w:p w:rsidR="00680C45" w:rsidRPr="003346BA" w:rsidRDefault="007F7025" w:rsidP="00F47417">
            <w:pPr>
              <w:jc w:val="center"/>
              <w:rPr>
                <w:sz w:val="18"/>
                <w:szCs w:val="18"/>
                <w:vertAlign w:val="superscript"/>
              </w:rPr>
            </w:pPr>
            <w:r>
              <w:rPr>
                <w:sz w:val="18"/>
                <w:szCs w:val="18"/>
                <w:vertAlign w:val="superscript"/>
              </w:rPr>
              <w:t>21803,4</w:t>
            </w:r>
          </w:p>
        </w:tc>
        <w:tc>
          <w:tcPr>
            <w:tcW w:w="711" w:type="dxa"/>
            <w:tcBorders>
              <w:top w:val="nil"/>
              <w:left w:val="nil"/>
              <w:bottom w:val="single" w:sz="6" w:space="0" w:color="auto"/>
              <w:right w:val="single" w:sz="4" w:space="0" w:color="auto"/>
            </w:tcBorders>
            <w:shd w:val="clear" w:color="auto" w:fill="auto"/>
            <w:noWrap/>
            <w:hideMark/>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711" w:type="dxa"/>
            <w:tcBorders>
              <w:top w:val="nil"/>
              <w:left w:val="nil"/>
              <w:bottom w:val="single" w:sz="6" w:space="0" w:color="auto"/>
              <w:right w:val="single" w:sz="4" w:space="0" w:color="auto"/>
            </w:tcBorders>
            <w:shd w:val="clear" w:color="auto" w:fill="auto"/>
            <w:noWrap/>
            <w:hideMark/>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902" w:type="dxa"/>
            <w:tcBorders>
              <w:top w:val="nil"/>
              <w:left w:val="nil"/>
              <w:bottom w:val="single" w:sz="6" w:space="0" w:color="auto"/>
              <w:right w:val="single" w:sz="4" w:space="0" w:color="auto"/>
            </w:tcBorders>
            <w:shd w:val="clear" w:color="auto" w:fill="auto"/>
            <w:noWrap/>
            <w:hideMark/>
          </w:tcPr>
          <w:p w:rsidR="00680C45" w:rsidRPr="003346BA" w:rsidRDefault="006C388E" w:rsidP="00F47417">
            <w:pPr>
              <w:jc w:val="center"/>
              <w:rPr>
                <w:color w:val="000000"/>
                <w:sz w:val="18"/>
                <w:szCs w:val="18"/>
                <w:vertAlign w:val="superscript"/>
              </w:rPr>
            </w:pPr>
            <w:r>
              <w:rPr>
                <w:color w:val="000000"/>
                <w:sz w:val="18"/>
                <w:szCs w:val="18"/>
                <w:vertAlign w:val="superscript"/>
              </w:rPr>
              <w:t>21790,1</w:t>
            </w:r>
          </w:p>
        </w:tc>
        <w:tc>
          <w:tcPr>
            <w:tcW w:w="851" w:type="dxa"/>
            <w:tcBorders>
              <w:top w:val="nil"/>
              <w:left w:val="nil"/>
              <w:bottom w:val="single" w:sz="6" w:space="0" w:color="auto"/>
              <w:right w:val="single" w:sz="4" w:space="0" w:color="auto"/>
            </w:tcBorders>
            <w:shd w:val="clear" w:color="auto" w:fill="auto"/>
            <w:noWrap/>
            <w:hideMark/>
          </w:tcPr>
          <w:p w:rsidR="00680C45" w:rsidRPr="003346BA" w:rsidRDefault="006C388E" w:rsidP="00F47417">
            <w:pPr>
              <w:jc w:val="center"/>
              <w:rPr>
                <w:color w:val="000000"/>
                <w:sz w:val="18"/>
                <w:szCs w:val="18"/>
                <w:vertAlign w:val="superscript"/>
              </w:rPr>
            </w:pPr>
            <w:r>
              <w:rPr>
                <w:color w:val="000000"/>
                <w:sz w:val="18"/>
                <w:szCs w:val="18"/>
                <w:vertAlign w:val="superscript"/>
              </w:rPr>
              <w:t>21703,4</w:t>
            </w:r>
          </w:p>
        </w:tc>
        <w:tc>
          <w:tcPr>
            <w:tcW w:w="618" w:type="dxa"/>
            <w:tcBorders>
              <w:top w:val="nil"/>
              <w:left w:val="nil"/>
              <w:bottom w:val="single" w:sz="6" w:space="0" w:color="auto"/>
              <w:right w:val="single" w:sz="4" w:space="0" w:color="auto"/>
            </w:tcBorders>
            <w:shd w:val="clear" w:color="auto" w:fill="auto"/>
            <w:noWrap/>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605" w:type="dxa"/>
            <w:tcBorders>
              <w:top w:val="nil"/>
              <w:left w:val="nil"/>
              <w:bottom w:val="single" w:sz="6" w:space="0" w:color="auto"/>
              <w:right w:val="single" w:sz="4" w:space="0" w:color="auto"/>
            </w:tcBorders>
            <w:shd w:val="clear" w:color="auto" w:fill="auto"/>
            <w:noWrap/>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801" w:type="dxa"/>
            <w:tcBorders>
              <w:top w:val="nil"/>
              <w:left w:val="nil"/>
              <w:bottom w:val="single" w:sz="6" w:space="0" w:color="auto"/>
              <w:right w:val="single" w:sz="4" w:space="0" w:color="auto"/>
            </w:tcBorders>
            <w:shd w:val="clear" w:color="auto" w:fill="auto"/>
            <w:noWrap/>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801" w:type="dxa"/>
            <w:tcBorders>
              <w:top w:val="nil"/>
              <w:left w:val="nil"/>
              <w:bottom w:val="single" w:sz="6" w:space="0" w:color="auto"/>
              <w:right w:val="nil"/>
            </w:tcBorders>
            <w:shd w:val="clear" w:color="auto" w:fill="auto"/>
            <w:noWrap/>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801" w:type="dxa"/>
            <w:tcBorders>
              <w:top w:val="nil"/>
              <w:left w:val="single" w:sz="4" w:space="0" w:color="auto"/>
              <w:bottom w:val="single" w:sz="6" w:space="0" w:color="auto"/>
              <w:right w:val="single" w:sz="4" w:space="0" w:color="auto"/>
            </w:tcBorders>
            <w:shd w:val="clear" w:color="auto" w:fill="auto"/>
            <w:noWrap/>
            <w:hideMark/>
          </w:tcPr>
          <w:p w:rsidR="00680C45" w:rsidRPr="003346BA" w:rsidRDefault="00680C45" w:rsidP="00F47417">
            <w:pPr>
              <w:jc w:val="center"/>
              <w:rPr>
                <w:color w:val="000000"/>
                <w:sz w:val="18"/>
                <w:szCs w:val="18"/>
                <w:vertAlign w:val="superscript"/>
              </w:rPr>
            </w:pPr>
            <w:r w:rsidRPr="003346BA">
              <w:rPr>
                <w:color w:val="000000"/>
                <w:sz w:val="18"/>
                <w:szCs w:val="18"/>
                <w:vertAlign w:val="superscript"/>
              </w:rPr>
              <w:t>100,00</w:t>
            </w:r>
          </w:p>
        </w:tc>
        <w:tc>
          <w:tcPr>
            <w:tcW w:w="711" w:type="dxa"/>
            <w:tcBorders>
              <w:top w:val="nil"/>
              <w:left w:val="nil"/>
              <w:bottom w:val="single" w:sz="6" w:space="0" w:color="auto"/>
              <w:right w:val="nil"/>
            </w:tcBorders>
            <w:shd w:val="clear" w:color="auto" w:fill="auto"/>
            <w:noWrap/>
            <w:hideMark/>
          </w:tcPr>
          <w:p w:rsidR="00680C45" w:rsidRPr="003346BA" w:rsidRDefault="006C388E" w:rsidP="00F47417">
            <w:pPr>
              <w:jc w:val="center"/>
              <w:rPr>
                <w:color w:val="000000"/>
                <w:sz w:val="18"/>
                <w:szCs w:val="18"/>
                <w:vertAlign w:val="superscript"/>
              </w:rPr>
            </w:pPr>
            <w:r>
              <w:rPr>
                <w:color w:val="000000"/>
                <w:sz w:val="18"/>
                <w:szCs w:val="18"/>
                <w:vertAlign w:val="superscript"/>
              </w:rPr>
              <w:t>100,0</w:t>
            </w:r>
          </w:p>
        </w:tc>
        <w:tc>
          <w:tcPr>
            <w:tcW w:w="2046" w:type="dxa"/>
            <w:tcBorders>
              <w:top w:val="nil"/>
              <w:left w:val="single" w:sz="4" w:space="0" w:color="auto"/>
              <w:bottom w:val="single" w:sz="6" w:space="0" w:color="auto"/>
              <w:right w:val="single" w:sz="4" w:space="0" w:color="auto"/>
            </w:tcBorders>
            <w:shd w:val="clear" w:color="auto" w:fill="auto"/>
            <w:hideMark/>
          </w:tcPr>
          <w:p w:rsidR="00680C45" w:rsidRPr="003346BA" w:rsidRDefault="00680C45">
            <w:pPr>
              <w:rPr>
                <w:color w:val="000000"/>
                <w:sz w:val="18"/>
                <w:szCs w:val="18"/>
                <w:vertAlign w:val="superscript"/>
              </w:rPr>
            </w:pPr>
            <w:r w:rsidRPr="003346BA">
              <w:rPr>
                <w:color w:val="000000"/>
                <w:sz w:val="18"/>
                <w:szCs w:val="18"/>
                <w:vertAlign w:val="superscript"/>
              </w:rPr>
              <w:t>Создание условий для обеспечения открытости, доступности библиотек, внедрения современных форм предоставления библиотечных услуг, увеличение посещаемости к 2</w:t>
            </w:r>
            <w:r w:rsidR="0014111C">
              <w:rPr>
                <w:color w:val="000000"/>
                <w:sz w:val="18"/>
                <w:szCs w:val="18"/>
                <w:vertAlign w:val="superscript"/>
              </w:rPr>
              <w:t>030</w:t>
            </w:r>
            <w:r w:rsidRPr="003346BA">
              <w:rPr>
                <w:color w:val="000000"/>
                <w:sz w:val="18"/>
                <w:szCs w:val="18"/>
                <w:vertAlign w:val="superscript"/>
              </w:rPr>
              <w:t xml:space="preserve"> году на </w:t>
            </w:r>
            <w:r w:rsidR="0014111C">
              <w:rPr>
                <w:color w:val="000000"/>
                <w:sz w:val="18"/>
                <w:szCs w:val="18"/>
                <w:vertAlign w:val="superscript"/>
              </w:rPr>
              <w:t>300</w:t>
            </w:r>
            <w:r w:rsidRPr="003346BA">
              <w:rPr>
                <w:color w:val="000000"/>
                <w:sz w:val="18"/>
                <w:szCs w:val="18"/>
                <w:vertAlign w:val="superscript"/>
              </w:rPr>
              <w:t>% от уровня 201</w:t>
            </w:r>
            <w:r w:rsidR="0014111C">
              <w:rPr>
                <w:color w:val="000000"/>
                <w:sz w:val="18"/>
                <w:szCs w:val="18"/>
                <w:vertAlign w:val="superscript"/>
              </w:rPr>
              <w:t>9</w:t>
            </w:r>
            <w:r w:rsidRPr="003346BA">
              <w:rPr>
                <w:color w:val="000000"/>
                <w:sz w:val="18"/>
                <w:szCs w:val="18"/>
                <w:vertAlign w:val="superscript"/>
              </w:rPr>
              <w:t xml:space="preserve"> г.</w:t>
            </w:r>
          </w:p>
        </w:tc>
        <w:tc>
          <w:tcPr>
            <w:tcW w:w="546" w:type="dxa"/>
          </w:tcPr>
          <w:p w:rsidR="00680C45" w:rsidRPr="003346BA" w:rsidRDefault="00680C45" w:rsidP="00835387">
            <w:pPr>
              <w:pStyle w:val="ConsPlusCell"/>
              <w:widowControl/>
              <w:rPr>
                <w:rFonts w:ascii="Times New Roman" w:hAnsi="Times New Roman" w:cs="Times New Roman"/>
                <w:color w:val="FF0000"/>
                <w:sz w:val="18"/>
                <w:szCs w:val="18"/>
                <w:vertAlign w:val="superscript"/>
              </w:rPr>
            </w:pPr>
          </w:p>
        </w:tc>
      </w:tr>
      <w:tr w:rsidR="00680C45" w:rsidRPr="003346BA" w:rsidTr="001A35E5">
        <w:trPr>
          <w:gridAfter w:val="1"/>
          <w:wAfter w:w="546" w:type="dxa"/>
          <w:trHeight w:val="2385"/>
        </w:trPr>
        <w:tc>
          <w:tcPr>
            <w:tcW w:w="2702" w:type="dxa"/>
            <w:tcBorders>
              <w:top w:val="single" w:sz="6" w:space="0" w:color="auto"/>
              <w:left w:val="single" w:sz="6" w:space="0" w:color="auto"/>
              <w:bottom w:val="single" w:sz="6" w:space="0" w:color="auto"/>
              <w:right w:val="single" w:sz="6" w:space="0" w:color="auto"/>
            </w:tcBorders>
            <w:shd w:val="clear" w:color="auto" w:fill="auto"/>
            <w:hideMark/>
          </w:tcPr>
          <w:p w:rsidR="00680C45" w:rsidRPr="003346BA" w:rsidRDefault="00680C45" w:rsidP="00835387">
            <w:pPr>
              <w:rPr>
                <w:sz w:val="18"/>
                <w:szCs w:val="18"/>
                <w:vertAlign w:val="superscript"/>
              </w:rPr>
            </w:pPr>
            <w:r w:rsidRPr="003346BA">
              <w:rPr>
                <w:sz w:val="18"/>
                <w:szCs w:val="18"/>
                <w:vertAlign w:val="superscript"/>
              </w:rPr>
              <w:t>1.2 Компенсация расходов на оплату стоимости проезда к месту использования отпуска и обратно для работников учреждений культуры.</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rsidR="00680C45" w:rsidRPr="003346BA" w:rsidRDefault="00680C45" w:rsidP="00B9079B">
            <w:pPr>
              <w:jc w:val="center"/>
              <w:rPr>
                <w:sz w:val="18"/>
                <w:szCs w:val="18"/>
                <w:vertAlign w:val="superscript"/>
              </w:rPr>
            </w:pPr>
            <w:r w:rsidRPr="003346BA">
              <w:rPr>
                <w:sz w:val="18"/>
                <w:szCs w:val="18"/>
                <w:vertAlign w:val="superscript"/>
              </w:rPr>
              <w:t xml:space="preserve">Отдел по </w:t>
            </w:r>
            <w:r w:rsidR="008B0544" w:rsidRPr="003346BA">
              <w:rPr>
                <w:sz w:val="18"/>
                <w:szCs w:val="18"/>
                <w:vertAlign w:val="superscript"/>
              </w:rPr>
              <w:t>вопросам молодёжи</w:t>
            </w:r>
            <w:r w:rsidRPr="003346BA">
              <w:rPr>
                <w:sz w:val="18"/>
                <w:szCs w:val="18"/>
                <w:vertAlign w:val="superscript"/>
              </w:rPr>
              <w:t xml:space="preserve">, спорта, НКО, культуры и </w:t>
            </w:r>
            <w:r w:rsidR="008B0544" w:rsidRPr="003346BA">
              <w:rPr>
                <w:sz w:val="18"/>
                <w:szCs w:val="18"/>
                <w:vertAlign w:val="superscript"/>
              </w:rPr>
              <w:t>туризма администрации</w:t>
            </w:r>
            <w:r w:rsidRPr="003346BA">
              <w:rPr>
                <w:sz w:val="18"/>
                <w:szCs w:val="18"/>
                <w:vertAlign w:val="superscript"/>
              </w:rPr>
              <w:t xml:space="preserve"> МО «Ленский муниципальный район»</w:t>
            </w:r>
            <w:r w:rsidRPr="003346BA">
              <w:rPr>
                <w:sz w:val="18"/>
                <w:szCs w:val="18"/>
                <w:vertAlign w:val="superscript"/>
              </w:rPr>
              <w:br/>
              <w:t>МБУК " ЛМПБ"</w:t>
            </w:r>
          </w:p>
        </w:tc>
        <w:tc>
          <w:tcPr>
            <w:tcW w:w="740" w:type="dxa"/>
            <w:tcBorders>
              <w:top w:val="single" w:sz="6" w:space="0" w:color="auto"/>
              <w:left w:val="single" w:sz="6" w:space="0" w:color="auto"/>
              <w:bottom w:val="single" w:sz="6" w:space="0" w:color="auto"/>
              <w:right w:val="single" w:sz="6" w:space="0" w:color="auto"/>
            </w:tcBorders>
            <w:shd w:val="clear" w:color="auto" w:fill="auto"/>
            <w:noWrap/>
          </w:tcPr>
          <w:p w:rsidR="00680C45" w:rsidRPr="003346BA" w:rsidRDefault="006C388E" w:rsidP="00F47417">
            <w:pPr>
              <w:jc w:val="center"/>
              <w:rPr>
                <w:sz w:val="18"/>
                <w:szCs w:val="18"/>
                <w:vertAlign w:val="superscript"/>
              </w:rPr>
            </w:pPr>
            <w:r>
              <w:rPr>
                <w:sz w:val="18"/>
                <w:szCs w:val="18"/>
                <w:vertAlign w:val="superscript"/>
              </w:rPr>
              <w:t>182,3</w:t>
            </w:r>
          </w:p>
        </w:tc>
        <w:tc>
          <w:tcPr>
            <w:tcW w:w="904" w:type="dxa"/>
            <w:tcBorders>
              <w:top w:val="single" w:sz="6" w:space="0" w:color="auto"/>
              <w:left w:val="single" w:sz="6" w:space="0" w:color="auto"/>
              <w:bottom w:val="single" w:sz="6" w:space="0" w:color="auto"/>
              <w:right w:val="single" w:sz="6" w:space="0" w:color="auto"/>
            </w:tcBorders>
            <w:shd w:val="clear" w:color="auto" w:fill="auto"/>
            <w:noWrap/>
          </w:tcPr>
          <w:p w:rsidR="00680C45" w:rsidRPr="003346BA" w:rsidRDefault="006C388E" w:rsidP="00F47417">
            <w:pPr>
              <w:jc w:val="center"/>
              <w:rPr>
                <w:sz w:val="18"/>
                <w:szCs w:val="18"/>
                <w:vertAlign w:val="superscript"/>
              </w:rPr>
            </w:pPr>
            <w:r>
              <w:rPr>
                <w:sz w:val="18"/>
                <w:szCs w:val="18"/>
                <w:vertAlign w:val="superscript"/>
              </w:rPr>
              <w:t>182,3</w:t>
            </w:r>
          </w:p>
        </w:tc>
        <w:tc>
          <w:tcPr>
            <w:tcW w:w="711" w:type="dxa"/>
            <w:tcBorders>
              <w:top w:val="single" w:sz="6" w:space="0" w:color="auto"/>
              <w:left w:val="single" w:sz="6" w:space="0" w:color="auto"/>
              <w:bottom w:val="single" w:sz="6" w:space="0" w:color="auto"/>
              <w:right w:val="single" w:sz="6" w:space="0" w:color="auto"/>
            </w:tcBorders>
            <w:shd w:val="clear" w:color="auto" w:fill="auto"/>
            <w:noWrap/>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711" w:type="dxa"/>
            <w:tcBorders>
              <w:top w:val="single" w:sz="6" w:space="0" w:color="auto"/>
              <w:left w:val="single" w:sz="6" w:space="0" w:color="auto"/>
              <w:bottom w:val="single" w:sz="6" w:space="0" w:color="auto"/>
              <w:right w:val="single" w:sz="6" w:space="0" w:color="auto"/>
            </w:tcBorders>
            <w:shd w:val="clear" w:color="auto" w:fill="auto"/>
            <w:noWrap/>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902" w:type="dxa"/>
            <w:tcBorders>
              <w:top w:val="single" w:sz="6" w:space="0" w:color="auto"/>
              <w:left w:val="single" w:sz="6" w:space="0" w:color="auto"/>
              <w:bottom w:val="single" w:sz="6" w:space="0" w:color="auto"/>
              <w:right w:val="single" w:sz="6" w:space="0" w:color="auto"/>
            </w:tcBorders>
            <w:shd w:val="clear" w:color="auto" w:fill="auto"/>
            <w:noWrap/>
          </w:tcPr>
          <w:p w:rsidR="00680C45" w:rsidRPr="003346BA" w:rsidRDefault="006C388E" w:rsidP="00F47417">
            <w:pPr>
              <w:jc w:val="center"/>
              <w:rPr>
                <w:color w:val="000000"/>
                <w:sz w:val="18"/>
                <w:szCs w:val="18"/>
                <w:vertAlign w:val="superscript"/>
              </w:rPr>
            </w:pPr>
            <w:r>
              <w:rPr>
                <w:color w:val="000000"/>
                <w:sz w:val="18"/>
                <w:szCs w:val="18"/>
                <w:vertAlign w:val="superscript"/>
              </w:rPr>
              <w:t>182,3</w:t>
            </w:r>
          </w:p>
        </w:tc>
        <w:tc>
          <w:tcPr>
            <w:tcW w:w="851" w:type="dxa"/>
            <w:tcBorders>
              <w:top w:val="single" w:sz="6" w:space="0" w:color="auto"/>
              <w:left w:val="single" w:sz="6" w:space="0" w:color="auto"/>
              <w:bottom w:val="single" w:sz="6" w:space="0" w:color="auto"/>
              <w:right w:val="single" w:sz="6" w:space="0" w:color="auto"/>
            </w:tcBorders>
            <w:shd w:val="clear" w:color="auto" w:fill="auto"/>
            <w:noWrap/>
          </w:tcPr>
          <w:p w:rsidR="00680C45" w:rsidRPr="003346BA" w:rsidRDefault="006C388E" w:rsidP="00F47417">
            <w:pPr>
              <w:jc w:val="center"/>
              <w:rPr>
                <w:color w:val="000000"/>
                <w:sz w:val="18"/>
                <w:szCs w:val="18"/>
                <w:vertAlign w:val="superscript"/>
              </w:rPr>
            </w:pPr>
            <w:r>
              <w:rPr>
                <w:color w:val="000000"/>
                <w:sz w:val="18"/>
                <w:szCs w:val="18"/>
                <w:vertAlign w:val="superscript"/>
              </w:rPr>
              <w:t>182,3</w:t>
            </w:r>
          </w:p>
        </w:tc>
        <w:tc>
          <w:tcPr>
            <w:tcW w:w="618" w:type="dxa"/>
            <w:tcBorders>
              <w:top w:val="single" w:sz="6" w:space="0" w:color="auto"/>
              <w:left w:val="single" w:sz="6" w:space="0" w:color="auto"/>
              <w:bottom w:val="single" w:sz="6" w:space="0" w:color="auto"/>
              <w:right w:val="single" w:sz="6" w:space="0" w:color="auto"/>
            </w:tcBorders>
            <w:shd w:val="clear" w:color="auto" w:fill="auto"/>
            <w:noWrap/>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605" w:type="dxa"/>
            <w:tcBorders>
              <w:top w:val="single" w:sz="6" w:space="0" w:color="auto"/>
              <w:left w:val="single" w:sz="6" w:space="0" w:color="auto"/>
              <w:bottom w:val="single" w:sz="6" w:space="0" w:color="auto"/>
              <w:right w:val="single" w:sz="6" w:space="0" w:color="auto"/>
            </w:tcBorders>
            <w:shd w:val="clear" w:color="auto" w:fill="auto"/>
            <w:noWrap/>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801" w:type="dxa"/>
            <w:tcBorders>
              <w:top w:val="single" w:sz="6" w:space="0" w:color="auto"/>
              <w:left w:val="single" w:sz="6" w:space="0" w:color="auto"/>
              <w:bottom w:val="single" w:sz="6" w:space="0" w:color="auto"/>
              <w:right w:val="single" w:sz="6" w:space="0" w:color="auto"/>
            </w:tcBorders>
            <w:shd w:val="clear" w:color="auto" w:fill="auto"/>
            <w:noWrap/>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801" w:type="dxa"/>
            <w:tcBorders>
              <w:top w:val="single" w:sz="6" w:space="0" w:color="auto"/>
              <w:left w:val="single" w:sz="6" w:space="0" w:color="auto"/>
              <w:bottom w:val="single" w:sz="6" w:space="0" w:color="auto"/>
              <w:right w:val="single" w:sz="6" w:space="0" w:color="auto"/>
            </w:tcBorders>
            <w:shd w:val="clear" w:color="auto" w:fill="auto"/>
            <w:noWrap/>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801" w:type="dxa"/>
            <w:tcBorders>
              <w:top w:val="single" w:sz="6" w:space="0" w:color="auto"/>
              <w:left w:val="single" w:sz="6" w:space="0" w:color="auto"/>
              <w:bottom w:val="single" w:sz="6" w:space="0" w:color="auto"/>
              <w:right w:val="single" w:sz="6" w:space="0" w:color="auto"/>
            </w:tcBorders>
            <w:shd w:val="clear" w:color="auto" w:fill="auto"/>
            <w:noWrap/>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711" w:type="dxa"/>
            <w:tcBorders>
              <w:top w:val="single" w:sz="6" w:space="0" w:color="auto"/>
              <w:left w:val="single" w:sz="6" w:space="0" w:color="auto"/>
              <w:bottom w:val="single" w:sz="6" w:space="0" w:color="auto"/>
              <w:right w:val="single" w:sz="6" w:space="0" w:color="auto"/>
            </w:tcBorders>
            <w:shd w:val="clear" w:color="auto" w:fill="auto"/>
            <w:noWrap/>
          </w:tcPr>
          <w:p w:rsidR="00680C45" w:rsidRPr="003346BA" w:rsidRDefault="008B0544" w:rsidP="00F47417">
            <w:pPr>
              <w:jc w:val="center"/>
              <w:rPr>
                <w:color w:val="000000"/>
                <w:sz w:val="18"/>
                <w:szCs w:val="18"/>
                <w:vertAlign w:val="superscript"/>
              </w:rPr>
            </w:pPr>
            <w:r>
              <w:rPr>
                <w:color w:val="000000"/>
                <w:sz w:val="18"/>
                <w:szCs w:val="18"/>
                <w:vertAlign w:val="superscript"/>
              </w:rPr>
              <w:t>0</w:t>
            </w:r>
          </w:p>
        </w:tc>
        <w:tc>
          <w:tcPr>
            <w:tcW w:w="2046" w:type="dxa"/>
            <w:tcBorders>
              <w:top w:val="single" w:sz="6" w:space="0" w:color="auto"/>
              <w:left w:val="single" w:sz="6" w:space="0" w:color="auto"/>
              <w:bottom w:val="single" w:sz="6" w:space="0" w:color="auto"/>
              <w:right w:val="single" w:sz="6" w:space="0" w:color="auto"/>
            </w:tcBorders>
            <w:shd w:val="clear" w:color="auto" w:fill="auto"/>
            <w:hideMark/>
          </w:tcPr>
          <w:p w:rsidR="00680C45" w:rsidRPr="003346BA" w:rsidRDefault="001068EF">
            <w:pPr>
              <w:rPr>
                <w:color w:val="000000"/>
                <w:sz w:val="18"/>
                <w:szCs w:val="18"/>
                <w:vertAlign w:val="superscript"/>
              </w:rPr>
            </w:pPr>
            <w:r>
              <w:rPr>
                <w:color w:val="000000"/>
                <w:sz w:val="18"/>
                <w:szCs w:val="18"/>
                <w:vertAlign w:val="superscript"/>
              </w:rPr>
              <w:t>Компенсация</w:t>
            </w:r>
            <w:r w:rsidR="00680C45" w:rsidRPr="003346BA">
              <w:rPr>
                <w:color w:val="000000"/>
                <w:sz w:val="18"/>
                <w:szCs w:val="18"/>
                <w:vertAlign w:val="superscript"/>
              </w:rPr>
              <w:t xml:space="preserve"> стоимости проезда к месту отдыха и обратно </w:t>
            </w:r>
            <w:r w:rsidR="006C388E">
              <w:rPr>
                <w:color w:val="000000"/>
                <w:sz w:val="18"/>
                <w:szCs w:val="18"/>
                <w:vertAlign w:val="superscript"/>
              </w:rPr>
              <w:t>-5 работникам.</w:t>
            </w:r>
          </w:p>
        </w:tc>
      </w:tr>
      <w:tr w:rsidR="00680C45" w:rsidRPr="003346BA" w:rsidTr="001A35E5">
        <w:trPr>
          <w:gridAfter w:val="1"/>
          <w:wAfter w:w="546" w:type="dxa"/>
          <w:trHeight w:val="2550"/>
        </w:trPr>
        <w:tc>
          <w:tcPr>
            <w:tcW w:w="2702" w:type="dxa"/>
            <w:tcBorders>
              <w:top w:val="single" w:sz="6" w:space="0" w:color="auto"/>
              <w:left w:val="single" w:sz="4" w:space="0" w:color="auto"/>
              <w:bottom w:val="single" w:sz="4" w:space="0" w:color="auto"/>
              <w:right w:val="single" w:sz="4" w:space="0" w:color="auto"/>
            </w:tcBorders>
            <w:shd w:val="clear" w:color="auto" w:fill="auto"/>
            <w:hideMark/>
          </w:tcPr>
          <w:p w:rsidR="00680C45" w:rsidRPr="00B757E4" w:rsidRDefault="00680C45" w:rsidP="00835387">
            <w:pPr>
              <w:rPr>
                <w:sz w:val="18"/>
                <w:szCs w:val="18"/>
                <w:vertAlign w:val="superscript"/>
              </w:rPr>
            </w:pPr>
            <w:r w:rsidRPr="00B757E4">
              <w:rPr>
                <w:sz w:val="18"/>
                <w:szCs w:val="18"/>
                <w:vertAlign w:val="superscript"/>
              </w:rPr>
              <w:lastRenderedPageBreak/>
              <w:t xml:space="preserve">2.1 </w:t>
            </w:r>
            <w:r w:rsidR="00B757E4" w:rsidRPr="00B757E4">
              <w:rPr>
                <w:sz w:val="20"/>
                <w:szCs w:val="20"/>
                <w:vertAlign w:val="superscript"/>
              </w:rPr>
              <w:t>Проведение ремонта здания муниципального учреждения культуры, проведение государственной экспертизы проектно-сметной документации, создание модельных муниципальных библиотек</w:t>
            </w:r>
          </w:p>
        </w:tc>
        <w:tc>
          <w:tcPr>
            <w:tcW w:w="1274" w:type="dxa"/>
            <w:tcBorders>
              <w:top w:val="single" w:sz="6" w:space="0" w:color="auto"/>
              <w:left w:val="single" w:sz="4" w:space="0" w:color="auto"/>
              <w:bottom w:val="single" w:sz="4" w:space="0" w:color="auto"/>
              <w:right w:val="single" w:sz="4" w:space="0" w:color="auto"/>
            </w:tcBorders>
            <w:shd w:val="clear" w:color="auto" w:fill="auto"/>
            <w:hideMark/>
          </w:tcPr>
          <w:p w:rsidR="00680C45" w:rsidRPr="00B757E4" w:rsidRDefault="00680C45" w:rsidP="00941D40">
            <w:pPr>
              <w:jc w:val="center"/>
              <w:rPr>
                <w:sz w:val="18"/>
                <w:szCs w:val="18"/>
                <w:vertAlign w:val="superscript"/>
              </w:rPr>
            </w:pPr>
            <w:r w:rsidRPr="00B757E4">
              <w:rPr>
                <w:sz w:val="18"/>
                <w:szCs w:val="18"/>
                <w:vertAlign w:val="superscript"/>
              </w:rPr>
              <w:t xml:space="preserve">Отдел по </w:t>
            </w:r>
            <w:r w:rsidR="004D5558" w:rsidRPr="00B757E4">
              <w:rPr>
                <w:sz w:val="18"/>
                <w:szCs w:val="18"/>
                <w:vertAlign w:val="superscript"/>
              </w:rPr>
              <w:t>вопросам молодёжи</w:t>
            </w:r>
            <w:r w:rsidRPr="00B757E4">
              <w:rPr>
                <w:sz w:val="18"/>
                <w:szCs w:val="18"/>
                <w:vertAlign w:val="superscript"/>
              </w:rPr>
              <w:t xml:space="preserve">, спорта, НКО, культуры и </w:t>
            </w:r>
            <w:r w:rsidR="004D5558" w:rsidRPr="00B757E4">
              <w:rPr>
                <w:sz w:val="18"/>
                <w:szCs w:val="18"/>
                <w:vertAlign w:val="superscript"/>
              </w:rPr>
              <w:t>туризма администрации</w:t>
            </w:r>
            <w:r w:rsidRPr="00B757E4">
              <w:rPr>
                <w:sz w:val="18"/>
                <w:szCs w:val="18"/>
                <w:vertAlign w:val="superscript"/>
              </w:rPr>
              <w:t xml:space="preserve"> МО «Ленский муниципальный район»</w:t>
            </w:r>
            <w:r w:rsidRPr="00B757E4">
              <w:rPr>
                <w:sz w:val="18"/>
                <w:szCs w:val="18"/>
                <w:vertAlign w:val="superscript"/>
              </w:rPr>
              <w:br/>
            </w:r>
            <w:r w:rsidR="004D5558" w:rsidRPr="00B757E4">
              <w:rPr>
                <w:sz w:val="18"/>
                <w:szCs w:val="18"/>
                <w:vertAlign w:val="superscript"/>
              </w:rPr>
              <w:t>МБУК «ЛМПБ</w:t>
            </w:r>
            <w:r w:rsidRPr="00B757E4">
              <w:rPr>
                <w:sz w:val="18"/>
                <w:szCs w:val="18"/>
                <w:vertAlign w:val="superscript"/>
              </w:rPr>
              <w:t>"</w:t>
            </w:r>
          </w:p>
        </w:tc>
        <w:tc>
          <w:tcPr>
            <w:tcW w:w="740" w:type="dxa"/>
            <w:tcBorders>
              <w:top w:val="single" w:sz="6" w:space="0" w:color="auto"/>
              <w:left w:val="single" w:sz="4" w:space="0" w:color="auto"/>
              <w:bottom w:val="single" w:sz="4" w:space="0" w:color="auto"/>
              <w:right w:val="single" w:sz="4" w:space="0" w:color="auto"/>
            </w:tcBorders>
            <w:shd w:val="clear" w:color="auto" w:fill="auto"/>
            <w:noWrap/>
            <w:hideMark/>
          </w:tcPr>
          <w:p w:rsidR="00680C45" w:rsidRPr="003346BA" w:rsidRDefault="0014111C" w:rsidP="00F47417">
            <w:pPr>
              <w:jc w:val="center"/>
              <w:rPr>
                <w:sz w:val="18"/>
                <w:szCs w:val="18"/>
                <w:vertAlign w:val="superscript"/>
              </w:rPr>
            </w:pPr>
            <w:r>
              <w:rPr>
                <w:sz w:val="18"/>
                <w:szCs w:val="18"/>
                <w:vertAlign w:val="superscript"/>
              </w:rPr>
              <w:t>0,0</w:t>
            </w:r>
          </w:p>
        </w:tc>
        <w:tc>
          <w:tcPr>
            <w:tcW w:w="904" w:type="dxa"/>
            <w:tcBorders>
              <w:top w:val="single" w:sz="6" w:space="0" w:color="auto"/>
              <w:left w:val="single" w:sz="4" w:space="0" w:color="auto"/>
              <w:bottom w:val="single" w:sz="4" w:space="0" w:color="auto"/>
              <w:right w:val="single" w:sz="4" w:space="0" w:color="auto"/>
            </w:tcBorders>
            <w:shd w:val="clear" w:color="auto" w:fill="auto"/>
            <w:noWrap/>
            <w:hideMark/>
          </w:tcPr>
          <w:p w:rsidR="00680C45" w:rsidRPr="003346BA" w:rsidRDefault="00680C45" w:rsidP="00F47417">
            <w:pPr>
              <w:jc w:val="center"/>
              <w:rPr>
                <w:sz w:val="18"/>
                <w:szCs w:val="18"/>
                <w:vertAlign w:val="superscript"/>
              </w:rPr>
            </w:pPr>
            <w:r w:rsidRPr="003346BA">
              <w:rPr>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680C45" w:rsidRPr="003346BA" w:rsidRDefault="00680C45" w:rsidP="00F47417">
            <w:pPr>
              <w:jc w:val="center"/>
              <w:rPr>
                <w:sz w:val="18"/>
                <w:szCs w:val="18"/>
                <w:vertAlign w:val="superscript"/>
              </w:rPr>
            </w:pPr>
            <w:r w:rsidRPr="003346BA">
              <w:rPr>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680C45" w:rsidRPr="003346BA" w:rsidRDefault="00680C45" w:rsidP="00F47417">
            <w:pPr>
              <w:jc w:val="center"/>
              <w:rPr>
                <w:sz w:val="18"/>
                <w:szCs w:val="18"/>
                <w:vertAlign w:val="superscript"/>
              </w:rPr>
            </w:pPr>
            <w:r w:rsidRPr="003346BA">
              <w:rPr>
                <w:sz w:val="18"/>
                <w:szCs w:val="18"/>
                <w:vertAlign w:val="superscript"/>
              </w:rPr>
              <w:t>0,00</w:t>
            </w:r>
          </w:p>
        </w:tc>
        <w:tc>
          <w:tcPr>
            <w:tcW w:w="902" w:type="dxa"/>
            <w:tcBorders>
              <w:top w:val="single" w:sz="6" w:space="0" w:color="auto"/>
              <w:left w:val="single" w:sz="4" w:space="0" w:color="auto"/>
              <w:bottom w:val="single" w:sz="4" w:space="0" w:color="auto"/>
              <w:right w:val="single" w:sz="4" w:space="0" w:color="auto"/>
            </w:tcBorders>
            <w:shd w:val="clear" w:color="auto" w:fill="auto"/>
            <w:noWrap/>
            <w:hideMark/>
          </w:tcPr>
          <w:p w:rsidR="00680C45" w:rsidRPr="003346BA" w:rsidRDefault="00680C45" w:rsidP="00F47417">
            <w:pPr>
              <w:jc w:val="center"/>
              <w:rPr>
                <w:sz w:val="18"/>
                <w:szCs w:val="18"/>
                <w:vertAlign w:val="superscript"/>
              </w:rPr>
            </w:pPr>
            <w:r w:rsidRPr="003346BA">
              <w:rPr>
                <w:sz w:val="18"/>
                <w:szCs w:val="18"/>
                <w:vertAlign w:val="superscript"/>
              </w:rPr>
              <w:t>0,00</w:t>
            </w:r>
          </w:p>
        </w:tc>
        <w:tc>
          <w:tcPr>
            <w:tcW w:w="851" w:type="dxa"/>
            <w:tcBorders>
              <w:top w:val="single" w:sz="6" w:space="0" w:color="auto"/>
              <w:left w:val="single" w:sz="4" w:space="0" w:color="auto"/>
              <w:bottom w:val="single" w:sz="4" w:space="0" w:color="auto"/>
              <w:right w:val="single" w:sz="4" w:space="0" w:color="auto"/>
            </w:tcBorders>
            <w:shd w:val="clear" w:color="auto" w:fill="auto"/>
            <w:noWrap/>
            <w:hideMark/>
          </w:tcPr>
          <w:p w:rsidR="00680C45" w:rsidRPr="003346BA" w:rsidRDefault="00680C45" w:rsidP="00F47417">
            <w:pPr>
              <w:jc w:val="center"/>
              <w:rPr>
                <w:sz w:val="18"/>
                <w:szCs w:val="18"/>
                <w:vertAlign w:val="superscript"/>
              </w:rPr>
            </w:pPr>
            <w:r w:rsidRPr="003346BA">
              <w:rPr>
                <w:sz w:val="18"/>
                <w:szCs w:val="18"/>
                <w:vertAlign w:val="superscript"/>
              </w:rPr>
              <w:t>0,00</w:t>
            </w:r>
          </w:p>
        </w:tc>
        <w:tc>
          <w:tcPr>
            <w:tcW w:w="618" w:type="dxa"/>
            <w:tcBorders>
              <w:top w:val="single" w:sz="6" w:space="0" w:color="auto"/>
              <w:left w:val="single" w:sz="4" w:space="0" w:color="auto"/>
              <w:bottom w:val="single" w:sz="4" w:space="0" w:color="auto"/>
              <w:right w:val="single" w:sz="4" w:space="0" w:color="auto"/>
            </w:tcBorders>
            <w:shd w:val="clear" w:color="auto" w:fill="auto"/>
            <w:noWrap/>
            <w:hideMark/>
          </w:tcPr>
          <w:p w:rsidR="00680C45" w:rsidRPr="003346BA" w:rsidRDefault="00680C45" w:rsidP="00F47417">
            <w:pPr>
              <w:jc w:val="center"/>
              <w:rPr>
                <w:sz w:val="18"/>
                <w:szCs w:val="18"/>
                <w:vertAlign w:val="superscript"/>
              </w:rPr>
            </w:pPr>
            <w:r w:rsidRPr="003346BA">
              <w:rPr>
                <w:sz w:val="18"/>
                <w:szCs w:val="18"/>
                <w:vertAlign w:val="superscript"/>
              </w:rPr>
              <w:t>0,00</w:t>
            </w:r>
          </w:p>
        </w:tc>
        <w:tc>
          <w:tcPr>
            <w:tcW w:w="605" w:type="dxa"/>
            <w:tcBorders>
              <w:top w:val="single" w:sz="6" w:space="0" w:color="auto"/>
              <w:left w:val="single" w:sz="4" w:space="0" w:color="auto"/>
              <w:bottom w:val="single" w:sz="4" w:space="0" w:color="auto"/>
              <w:right w:val="single" w:sz="4" w:space="0" w:color="auto"/>
            </w:tcBorders>
            <w:shd w:val="clear" w:color="auto" w:fill="auto"/>
            <w:noWrap/>
            <w:hideMark/>
          </w:tcPr>
          <w:p w:rsidR="00680C45" w:rsidRPr="003346BA" w:rsidRDefault="00680C45" w:rsidP="00F47417">
            <w:pPr>
              <w:jc w:val="center"/>
              <w:rPr>
                <w:sz w:val="18"/>
                <w:szCs w:val="18"/>
                <w:vertAlign w:val="superscript"/>
              </w:rPr>
            </w:pPr>
            <w:r w:rsidRPr="003346BA">
              <w:rPr>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680C45" w:rsidRPr="003346BA" w:rsidRDefault="00680C45" w:rsidP="00F47417">
            <w:pPr>
              <w:jc w:val="center"/>
              <w:rPr>
                <w:sz w:val="18"/>
                <w:szCs w:val="18"/>
                <w:vertAlign w:val="superscript"/>
              </w:rPr>
            </w:pPr>
            <w:r w:rsidRPr="003346BA">
              <w:rPr>
                <w:sz w:val="18"/>
                <w:szCs w:val="18"/>
                <w:vertAlign w:val="superscript"/>
              </w:rPr>
              <w:t>500,0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680C45" w:rsidRPr="003346BA" w:rsidRDefault="00680C45" w:rsidP="00F47417">
            <w:pPr>
              <w:jc w:val="center"/>
              <w:rPr>
                <w:sz w:val="18"/>
                <w:szCs w:val="18"/>
                <w:vertAlign w:val="superscript"/>
              </w:rPr>
            </w:pPr>
            <w:r w:rsidRPr="003346BA">
              <w:rPr>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680C45" w:rsidRPr="003346BA" w:rsidRDefault="00680C45" w:rsidP="00F47417">
            <w:pPr>
              <w:jc w:val="center"/>
              <w:rPr>
                <w:sz w:val="18"/>
                <w:szCs w:val="18"/>
                <w:vertAlign w:val="superscript"/>
              </w:rPr>
            </w:pPr>
            <w:r w:rsidRPr="003346BA">
              <w:rPr>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680C45" w:rsidRPr="003346BA" w:rsidRDefault="00680C45" w:rsidP="00F47417">
            <w:pPr>
              <w:jc w:val="center"/>
              <w:rPr>
                <w:sz w:val="18"/>
                <w:szCs w:val="18"/>
                <w:vertAlign w:val="superscript"/>
              </w:rPr>
            </w:pPr>
            <w:r w:rsidRPr="003346BA">
              <w:rPr>
                <w:sz w:val="18"/>
                <w:szCs w:val="18"/>
                <w:vertAlign w:val="superscript"/>
              </w:rPr>
              <w:t>0,00</w:t>
            </w:r>
          </w:p>
        </w:tc>
        <w:tc>
          <w:tcPr>
            <w:tcW w:w="2046" w:type="dxa"/>
            <w:tcBorders>
              <w:top w:val="single" w:sz="6" w:space="0" w:color="auto"/>
              <w:left w:val="single" w:sz="4" w:space="0" w:color="auto"/>
              <w:bottom w:val="single" w:sz="4" w:space="0" w:color="auto"/>
              <w:right w:val="single" w:sz="4" w:space="0" w:color="auto"/>
            </w:tcBorders>
            <w:shd w:val="clear" w:color="auto" w:fill="auto"/>
            <w:hideMark/>
          </w:tcPr>
          <w:p w:rsidR="00680C45" w:rsidRPr="003346BA" w:rsidRDefault="0014111C">
            <w:pPr>
              <w:rPr>
                <w:color w:val="000000"/>
                <w:sz w:val="18"/>
                <w:szCs w:val="18"/>
                <w:vertAlign w:val="superscript"/>
              </w:rPr>
            </w:pPr>
            <w:r>
              <w:rPr>
                <w:color w:val="000000"/>
                <w:sz w:val="18"/>
                <w:szCs w:val="18"/>
                <w:vertAlign w:val="superscript"/>
              </w:rPr>
              <w:t>Мероприятие запланировано на 4 квартал 2023г.</w:t>
            </w:r>
          </w:p>
        </w:tc>
      </w:tr>
      <w:tr w:rsidR="001316F5" w:rsidRPr="003346BA" w:rsidTr="001A35E5">
        <w:trPr>
          <w:gridAfter w:val="1"/>
          <w:wAfter w:w="546" w:type="dxa"/>
          <w:trHeight w:val="1980"/>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1316F5" w:rsidRPr="003346BA" w:rsidRDefault="001316F5" w:rsidP="00835387">
            <w:pPr>
              <w:rPr>
                <w:sz w:val="18"/>
                <w:szCs w:val="18"/>
                <w:vertAlign w:val="superscript"/>
              </w:rPr>
            </w:pPr>
            <w:r w:rsidRPr="003346BA">
              <w:rPr>
                <w:sz w:val="18"/>
                <w:szCs w:val="18"/>
                <w:vertAlign w:val="superscript"/>
              </w:rPr>
              <w:t>2.2 Приобретение мебели для библиотеки</w:t>
            </w:r>
          </w:p>
        </w:tc>
        <w:tc>
          <w:tcPr>
            <w:tcW w:w="1274" w:type="dxa"/>
            <w:tcBorders>
              <w:top w:val="single" w:sz="4" w:space="0" w:color="auto"/>
              <w:left w:val="nil"/>
              <w:bottom w:val="single" w:sz="4" w:space="0" w:color="auto"/>
              <w:right w:val="single" w:sz="4" w:space="0" w:color="auto"/>
            </w:tcBorders>
            <w:shd w:val="clear" w:color="auto" w:fill="auto"/>
            <w:hideMark/>
          </w:tcPr>
          <w:p w:rsidR="001316F5" w:rsidRPr="003346BA" w:rsidRDefault="001316F5" w:rsidP="00B9079B">
            <w:pPr>
              <w:jc w:val="center"/>
              <w:rPr>
                <w:sz w:val="18"/>
                <w:szCs w:val="18"/>
                <w:vertAlign w:val="superscript"/>
              </w:rPr>
            </w:pPr>
            <w:r w:rsidRPr="003346BA">
              <w:rPr>
                <w:sz w:val="18"/>
                <w:szCs w:val="18"/>
                <w:vertAlign w:val="superscript"/>
              </w:rPr>
              <w:t xml:space="preserve">Отдел по вопросам молодежи, спорта, НКО, культуры и туризма, </w:t>
            </w:r>
            <w:r w:rsidRPr="003346BA">
              <w:rPr>
                <w:sz w:val="18"/>
                <w:szCs w:val="18"/>
                <w:vertAlign w:val="superscript"/>
              </w:rPr>
              <w:br/>
              <w:t xml:space="preserve"> администрации МО «Ленский муниципальный район»</w:t>
            </w:r>
            <w:r w:rsidRPr="003346BA">
              <w:rPr>
                <w:sz w:val="18"/>
                <w:szCs w:val="18"/>
                <w:vertAlign w:val="superscript"/>
              </w:rPr>
              <w:br/>
              <w:t>МБУК «ЛМПБ»</w:t>
            </w:r>
          </w:p>
        </w:tc>
        <w:tc>
          <w:tcPr>
            <w:tcW w:w="740" w:type="dxa"/>
            <w:tcBorders>
              <w:top w:val="single" w:sz="4" w:space="0" w:color="auto"/>
              <w:left w:val="nil"/>
              <w:bottom w:val="single" w:sz="4" w:space="0" w:color="auto"/>
              <w:right w:val="nil"/>
            </w:tcBorders>
            <w:shd w:val="clear" w:color="auto" w:fill="auto"/>
            <w:noWrap/>
            <w:hideMark/>
          </w:tcPr>
          <w:p w:rsidR="001316F5" w:rsidRPr="003346BA" w:rsidRDefault="001316F5" w:rsidP="00F47417">
            <w:pPr>
              <w:jc w:val="center"/>
              <w:rPr>
                <w:sz w:val="18"/>
                <w:szCs w:val="18"/>
                <w:vertAlign w:val="superscript"/>
              </w:rPr>
            </w:pPr>
            <w:r w:rsidRPr="003346BA">
              <w:rPr>
                <w:sz w:val="18"/>
                <w:szCs w:val="18"/>
                <w:vertAlign w:val="superscript"/>
              </w:rPr>
              <w:t>0,00</w:t>
            </w:r>
          </w:p>
        </w:tc>
        <w:tc>
          <w:tcPr>
            <w:tcW w:w="904" w:type="dxa"/>
            <w:tcBorders>
              <w:top w:val="single" w:sz="4" w:space="0" w:color="auto"/>
              <w:left w:val="single" w:sz="4" w:space="0" w:color="auto"/>
              <w:bottom w:val="single" w:sz="4" w:space="0" w:color="auto"/>
              <w:right w:val="nil"/>
            </w:tcBorders>
            <w:shd w:val="clear" w:color="auto" w:fill="auto"/>
            <w:noWrap/>
            <w:hideMark/>
          </w:tcPr>
          <w:p w:rsidR="001316F5" w:rsidRPr="003346BA" w:rsidRDefault="006C388E" w:rsidP="00F47417">
            <w:pPr>
              <w:jc w:val="center"/>
              <w:rPr>
                <w:sz w:val="18"/>
                <w:szCs w:val="18"/>
                <w:vertAlign w:val="superscript"/>
              </w:rPr>
            </w:pPr>
            <w:r>
              <w:rPr>
                <w:sz w:val="18"/>
                <w:szCs w:val="18"/>
                <w:vertAlign w:val="superscript"/>
              </w:rPr>
              <w:t>4,0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1316F5" w:rsidP="00F47417">
            <w:pPr>
              <w:jc w:val="center"/>
              <w:rPr>
                <w:sz w:val="18"/>
                <w:szCs w:val="18"/>
                <w:vertAlign w:val="superscript"/>
              </w:rPr>
            </w:pPr>
            <w:r w:rsidRPr="003346BA">
              <w:rPr>
                <w:sz w:val="18"/>
                <w:szCs w:val="18"/>
                <w:vertAlign w:val="superscript"/>
              </w:rPr>
              <w:t>0,00</w:t>
            </w:r>
          </w:p>
        </w:tc>
        <w:tc>
          <w:tcPr>
            <w:tcW w:w="711" w:type="dxa"/>
            <w:tcBorders>
              <w:top w:val="single" w:sz="4" w:space="0" w:color="auto"/>
              <w:left w:val="nil"/>
              <w:bottom w:val="single" w:sz="4" w:space="0" w:color="auto"/>
              <w:right w:val="nil"/>
            </w:tcBorders>
            <w:shd w:val="clear" w:color="auto" w:fill="auto"/>
            <w:noWrap/>
            <w:hideMark/>
          </w:tcPr>
          <w:p w:rsidR="001316F5" w:rsidRPr="003346BA" w:rsidRDefault="001316F5" w:rsidP="00F47417">
            <w:pPr>
              <w:jc w:val="center"/>
              <w:rPr>
                <w:sz w:val="18"/>
                <w:szCs w:val="18"/>
                <w:vertAlign w:val="superscript"/>
              </w:rPr>
            </w:pPr>
            <w:r w:rsidRPr="003346BA">
              <w:rPr>
                <w:sz w:val="18"/>
                <w:szCs w:val="18"/>
                <w:vertAlign w:val="superscript"/>
              </w:rPr>
              <w:t>0,00</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1316F5" w:rsidP="00F47417">
            <w:pPr>
              <w:jc w:val="center"/>
              <w:rPr>
                <w:sz w:val="18"/>
                <w:szCs w:val="18"/>
                <w:vertAlign w:val="superscript"/>
              </w:rPr>
            </w:pPr>
            <w:r w:rsidRPr="003346BA">
              <w:rPr>
                <w:sz w:val="18"/>
                <w:szCs w:val="18"/>
                <w:vertAlign w:val="superscript"/>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1316F5" w:rsidRPr="003346BA" w:rsidRDefault="001316F5" w:rsidP="00F47417">
            <w:pPr>
              <w:jc w:val="center"/>
              <w:rPr>
                <w:sz w:val="18"/>
                <w:szCs w:val="18"/>
                <w:vertAlign w:val="superscript"/>
              </w:rPr>
            </w:pPr>
            <w:r w:rsidRPr="003346BA">
              <w:rPr>
                <w:sz w:val="18"/>
                <w:szCs w:val="18"/>
                <w:vertAlign w:val="superscript"/>
              </w:rPr>
              <w:t>0,00</w:t>
            </w:r>
          </w:p>
        </w:tc>
        <w:tc>
          <w:tcPr>
            <w:tcW w:w="618" w:type="dxa"/>
            <w:tcBorders>
              <w:top w:val="single" w:sz="4" w:space="0" w:color="auto"/>
              <w:left w:val="nil"/>
              <w:bottom w:val="single" w:sz="4" w:space="0" w:color="auto"/>
              <w:right w:val="single" w:sz="4" w:space="0" w:color="auto"/>
            </w:tcBorders>
            <w:shd w:val="clear" w:color="auto" w:fill="auto"/>
            <w:noWrap/>
            <w:hideMark/>
          </w:tcPr>
          <w:p w:rsidR="001316F5" w:rsidRPr="003346BA" w:rsidRDefault="001316F5" w:rsidP="00F47417">
            <w:pPr>
              <w:jc w:val="center"/>
              <w:rPr>
                <w:sz w:val="18"/>
                <w:szCs w:val="18"/>
                <w:vertAlign w:val="superscript"/>
              </w:rPr>
            </w:pPr>
            <w:r w:rsidRPr="003346BA">
              <w:rPr>
                <w:sz w:val="18"/>
                <w:szCs w:val="18"/>
                <w:vertAlign w:val="superscript"/>
              </w:rPr>
              <w:t>0,00</w:t>
            </w:r>
          </w:p>
        </w:tc>
        <w:tc>
          <w:tcPr>
            <w:tcW w:w="605" w:type="dxa"/>
            <w:tcBorders>
              <w:top w:val="single" w:sz="4" w:space="0" w:color="auto"/>
              <w:left w:val="nil"/>
              <w:bottom w:val="single" w:sz="4" w:space="0" w:color="auto"/>
              <w:right w:val="single" w:sz="4" w:space="0" w:color="auto"/>
            </w:tcBorders>
            <w:shd w:val="clear" w:color="auto" w:fill="auto"/>
            <w:noWrap/>
            <w:hideMark/>
          </w:tcPr>
          <w:p w:rsidR="001316F5" w:rsidRPr="003346BA" w:rsidRDefault="001316F5" w:rsidP="00F47417">
            <w:pPr>
              <w:jc w:val="center"/>
              <w:rPr>
                <w:sz w:val="18"/>
                <w:szCs w:val="18"/>
                <w:vertAlign w:val="superscript"/>
              </w:rPr>
            </w:pPr>
            <w:r w:rsidRPr="003346BA">
              <w:rPr>
                <w:sz w:val="18"/>
                <w:szCs w:val="18"/>
                <w:vertAlign w:val="superscript"/>
              </w:rPr>
              <w:t>0,00</w:t>
            </w:r>
          </w:p>
        </w:tc>
        <w:tc>
          <w:tcPr>
            <w:tcW w:w="801" w:type="dxa"/>
            <w:tcBorders>
              <w:top w:val="single" w:sz="4" w:space="0" w:color="auto"/>
              <w:left w:val="nil"/>
              <w:bottom w:val="single" w:sz="4" w:space="0" w:color="auto"/>
              <w:right w:val="nil"/>
            </w:tcBorders>
            <w:shd w:val="clear" w:color="auto" w:fill="auto"/>
            <w:noWrap/>
            <w:hideMark/>
          </w:tcPr>
          <w:p w:rsidR="001316F5" w:rsidRPr="003346BA" w:rsidRDefault="001316F5" w:rsidP="00F47417">
            <w:pPr>
              <w:jc w:val="center"/>
              <w:rPr>
                <w:sz w:val="18"/>
                <w:szCs w:val="18"/>
                <w:vertAlign w:val="superscript"/>
              </w:rPr>
            </w:pPr>
            <w:r w:rsidRPr="003346BA">
              <w:rPr>
                <w:sz w:val="18"/>
                <w:szCs w:val="18"/>
                <w:vertAlign w:val="superscript"/>
              </w:rPr>
              <w:t>0,00</w:t>
            </w:r>
          </w:p>
        </w:tc>
        <w:tc>
          <w:tcPr>
            <w:tcW w:w="801" w:type="dxa"/>
            <w:tcBorders>
              <w:top w:val="single" w:sz="4" w:space="0" w:color="auto"/>
              <w:left w:val="single" w:sz="4" w:space="0" w:color="auto"/>
              <w:bottom w:val="single" w:sz="4" w:space="0" w:color="auto"/>
              <w:right w:val="nil"/>
            </w:tcBorders>
            <w:shd w:val="clear" w:color="auto" w:fill="auto"/>
            <w:noWrap/>
            <w:hideMark/>
          </w:tcPr>
          <w:p w:rsidR="001316F5" w:rsidRPr="003346BA" w:rsidRDefault="001316F5" w:rsidP="00F47417">
            <w:pPr>
              <w:jc w:val="center"/>
              <w:rPr>
                <w:sz w:val="18"/>
                <w:szCs w:val="18"/>
                <w:vertAlign w:val="superscript"/>
              </w:rPr>
            </w:pPr>
            <w:r w:rsidRPr="003346BA">
              <w:rPr>
                <w:sz w:val="18"/>
                <w:szCs w:val="18"/>
                <w:vertAlign w:val="superscript"/>
              </w:rPr>
              <w:t>0,00</w:t>
            </w:r>
          </w:p>
        </w:tc>
        <w:tc>
          <w:tcPr>
            <w:tcW w:w="801" w:type="dxa"/>
            <w:tcBorders>
              <w:top w:val="single" w:sz="4" w:space="0" w:color="auto"/>
              <w:left w:val="single" w:sz="4" w:space="0" w:color="auto"/>
              <w:bottom w:val="single" w:sz="4" w:space="0" w:color="auto"/>
              <w:right w:val="nil"/>
            </w:tcBorders>
            <w:shd w:val="clear" w:color="auto" w:fill="auto"/>
            <w:noWrap/>
            <w:hideMark/>
          </w:tcPr>
          <w:p w:rsidR="001316F5" w:rsidRPr="003346BA" w:rsidRDefault="001316F5" w:rsidP="00F47417">
            <w:pPr>
              <w:jc w:val="center"/>
              <w:rPr>
                <w:sz w:val="18"/>
                <w:szCs w:val="18"/>
                <w:vertAlign w:val="superscript"/>
              </w:rPr>
            </w:pPr>
            <w:r w:rsidRPr="003346BA">
              <w:rPr>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6C388E" w:rsidP="00F47417">
            <w:pPr>
              <w:jc w:val="center"/>
              <w:rPr>
                <w:sz w:val="18"/>
                <w:szCs w:val="18"/>
                <w:vertAlign w:val="superscript"/>
              </w:rPr>
            </w:pPr>
            <w:r>
              <w:rPr>
                <w:sz w:val="18"/>
                <w:szCs w:val="18"/>
                <w:vertAlign w:val="superscript"/>
              </w:rPr>
              <w:t>4,0</w:t>
            </w:r>
          </w:p>
        </w:tc>
        <w:tc>
          <w:tcPr>
            <w:tcW w:w="2046" w:type="dxa"/>
            <w:tcBorders>
              <w:top w:val="single" w:sz="4" w:space="0" w:color="auto"/>
              <w:left w:val="nil"/>
              <w:bottom w:val="single" w:sz="4" w:space="0" w:color="auto"/>
              <w:right w:val="single" w:sz="4" w:space="0" w:color="auto"/>
            </w:tcBorders>
            <w:shd w:val="clear" w:color="auto" w:fill="auto"/>
            <w:hideMark/>
          </w:tcPr>
          <w:p w:rsidR="001316F5" w:rsidRPr="003346BA" w:rsidRDefault="006C388E">
            <w:pPr>
              <w:rPr>
                <w:color w:val="000000"/>
                <w:sz w:val="18"/>
                <w:szCs w:val="18"/>
                <w:vertAlign w:val="superscript"/>
              </w:rPr>
            </w:pPr>
            <w:r>
              <w:rPr>
                <w:color w:val="000000"/>
                <w:sz w:val="18"/>
                <w:szCs w:val="18"/>
                <w:vertAlign w:val="superscript"/>
              </w:rPr>
              <w:t>За отчетный период приобретено компьютерное кресло.</w:t>
            </w:r>
          </w:p>
        </w:tc>
      </w:tr>
      <w:tr w:rsidR="00B9079B" w:rsidRPr="003346BA" w:rsidTr="004D5558">
        <w:trPr>
          <w:gridAfter w:val="1"/>
          <w:wAfter w:w="546" w:type="dxa"/>
          <w:trHeight w:val="2480"/>
        </w:trPr>
        <w:tc>
          <w:tcPr>
            <w:tcW w:w="2702" w:type="dxa"/>
            <w:tcBorders>
              <w:top w:val="nil"/>
              <w:left w:val="single" w:sz="4" w:space="0" w:color="auto"/>
              <w:bottom w:val="single" w:sz="4" w:space="0" w:color="auto"/>
              <w:right w:val="single" w:sz="4" w:space="0" w:color="auto"/>
            </w:tcBorders>
            <w:shd w:val="clear" w:color="auto" w:fill="auto"/>
            <w:hideMark/>
          </w:tcPr>
          <w:p w:rsidR="00B9079B" w:rsidRPr="003346BA" w:rsidRDefault="00106C13" w:rsidP="00835387">
            <w:pPr>
              <w:rPr>
                <w:sz w:val="18"/>
                <w:szCs w:val="18"/>
                <w:vertAlign w:val="superscript"/>
              </w:rPr>
            </w:pPr>
            <w:r w:rsidRPr="003346BA">
              <w:rPr>
                <w:sz w:val="18"/>
                <w:szCs w:val="18"/>
                <w:vertAlign w:val="superscript"/>
              </w:rPr>
              <w:t>2.</w:t>
            </w:r>
            <w:r w:rsidR="00825DF0" w:rsidRPr="003346BA">
              <w:rPr>
                <w:sz w:val="18"/>
                <w:szCs w:val="18"/>
                <w:vertAlign w:val="superscript"/>
              </w:rPr>
              <w:t>3. Приобретение</w:t>
            </w:r>
            <w:r w:rsidR="00B9079B" w:rsidRPr="003346BA">
              <w:rPr>
                <w:sz w:val="18"/>
                <w:szCs w:val="18"/>
                <w:vertAlign w:val="superscript"/>
              </w:rPr>
              <w:t xml:space="preserve"> выставочных витрин для библиотек, изготовление подвесной системы для художественной галереи, приобретение игрового ландшафтного стола и книг электронной библиотеки </w:t>
            </w:r>
            <w:proofErr w:type="spellStart"/>
            <w:r w:rsidR="00B9079B" w:rsidRPr="003346BA">
              <w:rPr>
                <w:sz w:val="18"/>
                <w:szCs w:val="18"/>
                <w:vertAlign w:val="superscript"/>
              </w:rPr>
              <w:t>ЛитРес</w:t>
            </w:r>
            <w:proofErr w:type="spellEnd"/>
            <w:r w:rsidR="00B9079B" w:rsidRPr="003346BA">
              <w:rPr>
                <w:sz w:val="18"/>
                <w:szCs w:val="18"/>
                <w:vertAlign w:val="superscript"/>
              </w:rPr>
              <w:t>.</w:t>
            </w:r>
          </w:p>
        </w:tc>
        <w:tc>
          <w:tcPr>
            <w:tcW w:w="1274" w:type="dxa"/>
            <w:tcBorders>
              <w:top w:val="nil"/>
              <w:left w:val="nil"/>
              <w:bottom w:val="single" w:sz="4" w:space="0" w:color="auto"/>
              <w:right w:val="single" w:sz="4" w:space="0" w:color="auto"/>
            </w:tcBorders>
            <w:shd w:val="clear" w:color="auto" w:fill="auto"/>
            <w:hideMark/>
          </w:tcPr>
          <w:p w:rsidR="00B9079B" w:rsidRPr="003346BA" w:rsidRDefault="00B9079B" w:rsidP="00B9079B">
            <w:pPr>
              <w:jc w:val="center"/>
              <w:rPr>
                <w:sz w:val="18"/>
                <w:szCs w:val="18"/>
                <w:vertAlign w:val="superscript"/>
              </w:rPr>
            </w:pPr>
            <w:r w:rsidRPr="003346BA">
              <w:rPr>
                <w:sz w:val="18"/>
                <w:szCs w:val="18"/>
                <w:vertAlign w:val="superscript"/>
              </w:rPr>
              <w:t xml:space="preserve">Отдел по вопросам молодежи, спорта, НКО, культуры и туризма, </w:t>
            </w:r>
            <w:r w:rsidRPr="003346BA">
              <w:rPr>
                <w:sz w:val="18"/>
                <w:szCs w:val="18"/>
                <w:vertAlign w:val="superscript"/>
              </w:rPr>
              <w:br/>
              <w:t>администрации МО «Ленский муниципальный район»</w:t>
            </w:r>
            <w:r w:rsidRPr="003346BA">
              <w:rPr>
                <w:sz w:val="18"/>
                <w:szCs w:val="18"/>
                <w:vertAlign w:val="superscript"/>
              </w:rPr>
              <w:br/>
              <w:t>МБУК «ЛМПБ»</w:t>
            </w:r>
          </w:p>
        </w:tc>
        <w:tc>
          <w:tcPr>
            <w:tcW w:w="740" w:type="dxa"/>
            <w:tcBorders>
              <w:top w:val="nil"/>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904" w:type="dxa"/>
            <w:tcBorders>
              <w:top w:val="nil"/>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902" w:type="dxa"/>
            <w:tcBorders>
              <w:top w:val="nil"/>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51" w:type="dxa"/>
            <w:tcBorders>
              <w:top w:val="nil"/>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618" w:type="dxa"/>
            <w:tcBorders>
              <w:top w:val="nil"/>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605" w:type="dxa"/>
            <w:tcBorders>
              <w:top w:val="nil"/>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nil"/>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nil"/>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2046" w:type="dxa"/>
            <w:tcBorders>
              <w:top w:val="nil"/>
              <w:left w:val="nil"/>
              <w:bottom w:val="single" w:sz="4" w:space="0" w:color="auto"/>
              <w:right w:val="single" w:sz="4" w:space="0" w:color="auto"/>
            </w:tcBorders>
            <w:shd w:val="clear" w:color="auto" w:fill="auto"/>
            <w:hideMark/>
          </w:tcPr>
          <w:p w:rsidR="001316F5" w:rsidRPr="003346BA" w:rsidRDefault="001316F5" w:rsidP="007176F9">
            <w:pPr>
              <w:rPr>
                <w:sz w:val="18"/>
                <w:szCs w:val="18"/>
                <w:vertAlign w:val="superscript"/>
              </w:rPr>
            </w:pPr>
            <w:r w:rsidRPr="003346BA">
              <w:rPr>
                <w:color w:val="000000"/>
                <w:sz w:val="18"/>
                <w:szCs w:val="18"/>
                <w:vertAlign w:val="superscript"/>
              </w:rPr>
              <w:t xml:space="preserve">Подвесная система для </w:t>
            </w:r>
            <w:r w:rsidRPr="003346BA">
              <w:rPr>
                <w:sz w:val="18"/>
                <w:szCs w:val="18"/>
                <w:vertAlign w:val="superscript"/>
              </w:rPr>
              <w:t xml:space="preserve">художественной галереи изготовлена в 2020 г. </w:t>
            </w:r>
            <w:r w:rsidR="004D5558" w:rsidRPr="003346BA">
              <w:rPr>
                <w:sz w:val="18"/>
                <w:szCs w:val="18"/>
                <w:vertAlign w:val="superscript"/>
              </w:rPr>
              <w:t>За период</w:t>
            </w:r>
            <w:r w:rsidRPr="003346BA">
              <w:rPr>
                <w:sz w:val="18"/>
                <w:szCs w:val="18"/>
                <w:vertAlign w:val="superscript"/>
              </w:rPr>
              <w:t xml:space="preserve"> 2021 </w:t>
            </w:r>
            <w:r w:rsidR="004D5558" w:rsidRPr="003346BA">
              <w:rPr>
                <w:sz w:val="18"/>
                <w:szCs w:val="18"/>
                <w:vertAlign w:val="superscript"/>
              </w:rPr>
              <w:t>года приобретены:</w:t>
            </w:r>
            <w:r w:rsidRPr="003346BA">
              <w:rPr>
                <w:sz w:val="18"/>
                <w:szCs w:val="18"/>
                <w:vertAlign w:val="superscript"/>
              </w:rPr>
              <w:t xml:space="preserve"> игровой ландшафтный стол и оформлена подписка на </w:t>
            </w:r>
            <w:r w:rsidR="004D5558" w:rsidRPr="003346BA">
              <w:rPr>
                <w:sz w:val="18"/>
                <w:szCs w:val="18"/>
                <w:vertAlign w:val="superscript"/>
              </w:rPr>
              <w:t>книги электронной</w:t>
            </w:r>
            <w:r w:rsidRPr="003346BA">
              <w:rPr>
                <w:sz w:val="18"/>
                <w:szCs w:val="18"/>
                <w:vertAlign w:val="superscript"/>
              </w:rPr>
              <w:t xml:space="preserve"> библиотеки </w:t>
            </w:r>
            <w:proofErr w:type="spellStart"/>
            <w:r w:rsidRPr="003346BA">
              <w:rPr>
                <w:sz w:val="18"/>
                <w:szCs w:val="18"/>
                <w:vertAlign w:val="superscript"/>
              </w:rPr>
              <w:t>ЛитРес</w:t>
            </w:r>
            <w:proofErr w:type="spellEnd"/>
            <w:r w:rsidRPr="003346BA">
              <w:rPr>
                <w:sz w:val="18"/>
                <w:szCs w:val="18"/>
                <w:vertAlign w:val="superscript"/>
              </w:rPr>
              <w:t>.</w:t>
            </w:r>
          </w:p>
          <w:p w:rsidR="00B9079B" w:rsidRPr="003346BA" w:rsidRDefault="00B9079B" w:rsidP="00B9079B">
            <w:pPr>
              <w:jc w:val="center"/>
              <w:rPr>
                <w:color w:val="FF0000"/>
                <w:sz w:val="18"/>
                <w:szCs w:val="18"/>
                <w:vertAlign w:val="superscript"/>
              </w:rPr>
            </w:pPr>
          </w:p>
        </w:tc>
      </w:tr>
      <w:tr w:rsidR="001316F5" w:rsidRPr="003346BA" w:rsidTr="001A35E5">
        <w:trPr>
          <w:gridAfter w:val="1"/>
          <w:wAfter w:w="546" w:type="dxa"/>
          <w:trHeight w:val="1968"/>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1316F5" w:rsidRPr="003346BA" w:rsidRDefault="001316F5">
            <w:pPr>
              <w:rPr>
                <w:color w:val="000000"/>
                <w:sz w:val="18"/>
                <w:szCs w:val="18"/>
                <w:vertAlign w:val="superscript"/>
              </w:rPr>
            </w:pPr>
            <w:r w:rsidRPr="003346BA">
              <w:rPr>
                <w:color w:val="000000"/>
                <w:sz w:val="18"/>
                <w:szCs w:val="18"/>
                <w:vertAlign w:val="superscript"/>
              </w:rPr>
              <w:t>2.4 Комплектование библиотечных фондов, оплата издания тиражей книг.</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1316F5" w:rsidRPr="003346BA" w:rsidRDefault="001316F5">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«ЛМПБ».</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14111C" w:rsidP="00F47417">
            <w:pPr>
              <w:jc w:val="center"/>
              <w:rPr>
                <w:color w:val="000000"/>
                <w:sz w:val="18"/>
                <w:szCs w:val="18"/>
                <w:vertAlign w:val="superscript"/>
              </w:rPr>
            </w:pPr>
            <w:r>
              <w:rPr>
                <w:color w:val="000000"/>
                <w:sz w:val="18"/>
                <w:szCs w:val="18"/>
                <w:vertAlign w:val="superscript"/>
              </w:rPr>
              <w:t>739,9</w:t>
            </w:r>
          </w:p>
        </w:tc>
        <w:tc>
          <w:tcPr>
            <w:tcW w:w="904"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DE14E1" w:rsidP="00F47417">
            <w:pPr>
              <w:jc w:val="center"/>
              <w:rPr>
                <w:color w:val="000000"/>
                <w:sz w:val="18"/>
                <w:szCs w:val="18"/>
                <w:vertAlign w:val="superscript"/>
              </w:rPr>
            </w:pPr>
            <w:r>
              <w:rPr>
                <w:color w:val="000000"/>
                <w:sz w:val="18"/>
                <w:szCs w:val="18"/>
                <w:vertAlign w:val="superscript"/>
              </w:rPr>
              <w:t>739,9</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14111C" w:rsidP="00F47417">
            <w:pPr>
              <w:jc w:val="center"/>
              <w:rPr>
                <w:color w:val="000000"/>
                <w:sz w:val="18"/>
                <w:szCs w:val="18"/>
                <w:vertAlign w:val="superscript"/>
              </w:rPr>
            </w:pPr>
            <w:r>
              <w:rPr>
                <w:color w:val="000000"/>
                <w:sz w:val="18"/>
                <w:szCs w:val="18"/>
                <w:vertAlign w:val="superscript"/>
              </w:rPr>
              <w:t>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14111C" w:rsidP="00F47417">
            <w:pPr>
              <w:jc w:val="center"/>
              <w:rPr>
                <w:color w:val="000000"/>
                <w:sz w:val="18"/>
                <w:szCs w:val="18"/>
                <w:vertAlign w:val="superscript"/>
              </w:rPr>
            </w:pPr>
            <w:r>
              <w:rPr>
                <w:color w:val="000000"/>
                <w:sz w:val="18"/>
                <w:szCs w:val="18"/>
                <w:vertAlign w:val="superscript"/>
              </w:rPr>
              <w:t>0</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14111C" w:rsidP="00F47417">
            <w:pPr>
              <w:jc w:val="center"/>
              <w:rPr>
                <w:color w:val="000000"/>
                <w:sz w:val="18"/>
                <w:szCs w:val="18"/>
                <w:vertAlign w:val="superscript"/>
              </w:rPr>
            </w:pPr>
            <w:r>
              <w:rPr>
                <w:color w:val="000000"/>
                <w:sz w:val="18"/>
                <w:szCs w:val="18"/>
                <w:vertAlign w:val="superscript"/>
              </w:rPr>
              <w:t>587,5</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DE14E1" w:rsidP="00F47417">
            <w:pPr>
              <w:jc w:val="center"/>
              <w:rPr>
                <w:color w:val="000000"/>
                <w:sz w:val="18"/>
                <w:szCs w:val="18"/>
                <w:vertAlign w:val="superscript"/>
              </w:rPr>
            </w:pPr>
            <w:r>
              <w:rPr>
                <w:color w:val="000000"/>
                <w:sz w:val="18"/>
                <w:szCs w:val="18"/>
                <w:vertAlign w:val="superscript"/>
              </w:rPr>
              <w:t>587,5</w:t>
            </w:r>
          </w:p>
        </w:tc>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1316F5"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1316F5"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14111C" w:rsidP="00F47417">
            <w:pPr>
              <w:jc w:val="center"/>
              <w:rPr>
                <w:color w:val="000000"/>
                <w:sz w:val="18"/>
                <w:szCs w:val="18"/>
                <w:vertAlign w:val="superscript"/>
              </w:rPr>
            </w:pPr>
            <w:r>
              <w:rPr>
                <w:color w:val="000000"/>
                <w:sz w:val="18"/>
                <w:szCs w:val="18"/>
                <w:vertAlign w:val="superscript"/>
              </w:rPr>
              <w:t>150,9</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DE14E1" w:rsidP="00F47417">
            <w:pPr>
              <w:jc w:val="center"/>
              <w:rPr>
                <w:color w:val="000000"/>
                <w:sz w:val="18"/>
                <w:szCs w:val="18"/>
                <w:vertAlign w:val="superscript"/>
              </w:rPr>
            </w:pPr>
            <w:r>
              <w:rPr>
                <w:color w:val="000000"/>
                <w:sz w:val="18"/>
                <w:szCs w:val="18"/>
                <w:vertAlign w:val="superscript"/>
              </w:rPr>
              <w:t>150,9</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1316F5" w:rsidP="00F47417">
            <w:pPr>
              <w:jc w:val="center"/>
              <w:rPr>
                <w:color w:val="000000"/>
                <w:sz w:val="18"/>
                <w:szCs w:val="18"/>
                <w:vertAlign w:val="superscript"/>
              </w:rPr>
            </w:pPr>
            <w:r w:rsidRPr="003346BA">
              <w:rPr>
                <w:color w:val="000000"/>
                <w:sz w:val="18"/>
                <w:szCs w:val="18"/>
                <w:vertAlign w:val="superscript"/>
              </w:rPr>
              <w:t>1,5</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1316F5" w:rsidRPr="003346BA" w:rsidRDefault="00DE14E1" w:rsidP="00F47417">
            <w:pPr>
              <w:jc w:val="center"/>
              <w:rPr>
                <w:color w:val="000000"/>
                <w:sz w:val="18"/>
                <w:szCs w:val="18"/>
                <w:vertAlign w:val="superscript"/>
              </w:rPr>
            </w:pPr>
            <w:r>
              <w:rPr>
                <w:color w:val="000000"/>
                <w:sz w:val="18"/>
                <w:szCs w:val="18"/>
                <w:vertAlign w:val="superscript"/>
              </w:rPr>
              <w:t>1,5</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1068EF" w:rsidRDefault="001316F5">
            <w:pPr>
              <w:rPr>
                <w:color w:val="000000"/>
                <w:sz w:val="18"/>
                <w:szCs w:val="18"/>
                <w:vertAlign w:val="superscript"/>
              </w:rPr>
            </w:pPr>
            <w:r w:rsidRPr="003346BA">
              <w:rPr>
                <w:color w:val="000000"/>
                <w:sz w:val="18"/>
                <w:szCs w:val="18"/>
                <w:vertAlign w:val="superscript"/>
              </w:rPr>
              <w:t xml:space="preserve">Оформлена подписка на 1 год на </w:t>
            </w:r>
            <w:r w:rsidR="00825DF0" w:rsidRPr="003346BA">
              <w:rPr>
                <w:color w:val="000000"/>
                <w:sz w:val="18"/>
                <w:szCs w:val="18"/>
                <w:vertAlign w:val="superscript"/>
              </w:rPr>
              <w:t>издания:</w:t>
            </w:r>
            <w:r w:rsidRPr="003346BA">
              <w:rPr>
                <w:color w:val="000000"/>
                <w:sz w:val="18"/>
                <w:szCs w:val="18"/>
                <w:vertAlign w:val="superscript"/>
              </w:rPr>
              <w:t xml:space="preserve"> </w:t>
            </w:r>
            <w:r w:rsidRPr="003346BA">
              <w:rPr>
                <w:color w:val="000000"/>
                <w:sz w:val="18"/>
                <w:szCs w:val="18"/>
                <w:vertAlign w:val="superscript"/>
              </w:rPr>
              <w:br/>
              <w:t xml:space="preserve">АИФ, ЗОЖ, Правда Севера и детские </w:t>
            </w:r>
            <w:r w:rsidR="004D5558" w:rsidRPr="003346BA">
              <w:rPr>
                <w:color w:val="000000"/>
                <w:sz w:val="18"/>
                <w:szCs w:val="18"/>
                <w:vertAlign w:val="superscript"/>
              </w:rPr>
              <w:t>журналы. Оформлена</w:t>
            </w:r>
            <w:r w:rsidRPr="003346BA">
              <w:rPr>
                <w:color w:val="000000"/>
                <w:sz w:val="18"/>
                <w:szCs w:val="18"/>
                <w:vertAlign w:val="superscript"/>
              </w:rPr>
              <w:t xml:space="preserve"> подписка на районную газету «Маяк» на 1 год.</w:t>
            </w:r>
          </w:p>
          <w:p w:rsidR="001316F5" w:rsidRPr="003346BA" w:rsidRDefault="006C388E">
            <w:pPr>
              <w:rPr>
                <w:color w:val="000000"/>
                <w:sz w:val="18"/>
                <w:szCs w:val="18"/>
                <w:vertAlign w:val="superscript"/>
              </w:rPr>
            </w:pPr>
            <w:r>
              <w:rPr>
                <w:color w:val="000000"/>
                <w:sz w:val="18"/>
                <w:szCs w:val="18"/>
                <w:vertAlign w:val="superscript"/>
              </w:rPr>
              <w:t>-</w:t>
            </w:r>
            <w:r w:rsidR="001068EF">
              <w:rPr>
                <w:color w:val="000000"/>
                <w:sz w:val="18"/>
                <w:szCs w:val="18"/>
                <w:vertAlign w:val="superscript"/>
              </w:rPr>
              <w:t xml:space="preserve"> приобретено </w:t>
            </w:r>
            <w:r>
              <w:rPr>
                <w:color w:val="000000"/>
                <w:sz w:val="18"/>
                <w:szCs w:val="18"/>
                <w:vertAlign w:val="superscript"/>
              </w:rPr>
              <w:t>640</w:t>
            </w:r>
            <w:r w:rsidR="00DE14E1">
              <w:rPr>
                <w:color w:val="000000"/>
                <w:sz w:val="18"/>
                <w:szCs w:val="18"/>
                <w:vertAlign w:val="superscript"/>
              </w:rPr>
              <w:t xml:space="preserve"> экз. художественной литературы.</w:t>
            </w:r>
            <w:r w:rsidR="001316F5" w:rsidRPr="003346BA">
              <w:rPr>
                <w:color w:val="000000"/>
                <w:sz w:val="18"/>
                <w:szCs w:val="18"/>
                <w:vertAlign w:val="superscript"/>
              </w:rPr>
              <w:br/>
            </w:r>
          </w:p>
        </w:tc>
      </w:tr>
      <w:tr w:rsidR="00071728" w:rsidRPr="003346BA" w:rsidTr="00941D40">
        <w:trPr>
          <w:gridAfter w:val="1"/>
          <w:wAfter w:w="546" w:type="dxa"/>
          <w:trHeight w:val="1967"/>
        </w:trPr>
        <w:tc>
          <w:tcPr>
            <w:tcW w:w="2702" w:type="dxa"/>
            <w:tcBorders>
              <w:top w:val="single" w:sz="4" w:space="0" w:color="auto"/>
              <w:left w:val="single" w:sz="4" w:space="0" w:color="auto"/>
              <w:bottom w:val="single" w:sz="6" w:space="0" w:color="auto"/>
              <w:right w:val="single" w:sz="4" w:space="0" w:color="auto"/>
            </w:tcBorders>
            <w:shd w:val="clear" w:color="auto" w:fill="auto"/>
            <w:hideMark/>
          </w:tcPr>
          <w:p w:rsidR="00071728" w:rsidRPr="003346BA" w:rsidRDefault="00071728">
            <w:pPr>
              <w:rPr>
                <w:color w:val="000000"/>
                <w:sz w:val="18"/>
                <w:szCs w:val="18"/>
                <w:vertAlign w:val="superscript"/>
              </w:rPr>
            </w:pPr>
            <w:r w:rsidRPr="003346BA">
              <w:rPr>
                <w:color w:val="000000"/>
                <w:sz w:val="18"/>
                <w:szCs w:val="18"/>
                <w:vertAlign w:val="superscript"/>
              </w:rPr>
              <w:lastRenderedPageBreak/>
              <w:t>2.5 Исполнение требований пожарной безопасности учреждениями культуры</w:t>
            </w:r>
          </w:p>
        </w:tc>
        <w:tc>
          <w:tcPr>
            <w:tcW w:w="1274" w:type="dxa"/>
            <w:tcBorders>
              <w:top w:val="single" w:sz="4" w:space="0" w:color="auto"/>
              <w:left w:val="nil"/>
              <w:bottom w:val="single" w:sz="6" w:space="0" w:color="auto"/>
              <w:right w:val="single" w:sz="4" w:space="0" w:color="auto"/>
            </w:tcBorders>
            <w:shd w:val="clear" w:color="auto" w:fill="auto"/>
            <w:hideMark/>
          </w:tcPr>
          <w:p w:rsidR="00071728" w:rsidRPr="003346BA" w:rsidRDefault="00071728">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«ЛМПБ».</w:t>
            </w:r>
          </w:p>
        </w:tc>
        <w:tc>
          <w:tcPr>
            <w:tcW w:w="740" w:type="dxa"/>
            <w:tcBorders>
              <w:top w:val="single" w:sz="4" w:space="0" w:color="auto"/>
              <w:left w:val="nil"/>
              <w:bottom w:val="single" w:sz="6" w:space="0" w:color="auto"/>
              <w:right w:val="single" w:sz="4" w:space="0" w:color="auto"/>
            </w:tcBorders>
            <w:shd w:val="clear" w:color="auto" w:fill="auto"/>
            <w:noWrap/>
            <w:hideMark/>
          </w:tcPr>
          <w:p w:rsidR="00071728" w:rsidRPr="003346BA" w:rsidRDefault="006C388E" w:rsidP="00F47417">
            <w:pPr>
              <w:jc w:val="center"/>
              <w:rPr>
                <w:color w:val="000000"/>
                <w:sz w:val="18"/>
                <w:szCs w:val="18"/>
                <w:vertAlign w:val="superscript"/>
              </w:rPr>
            </w:pPr>
            <w:r>
              <w:rPr>
                <w:color w:val="000000"/>
                <w:sz w:val="18"/>
                <w:szCs w:val="18"/>
                <w:vertAlign w:val="superscript"/>
              </w:rPr>
              <w:t>95,6</w:t>
            </w:r>
          </w:p>
        </w:tc>
        <w:tc>
          <w:tcPr>
            <w:tcW w:w="904" w:type="dxa"/>
            <w:tcBorders>
              <w:top w:val="single" w:sz="4" w:space="0" w:color="auto"/>
              <w:left w:val="nil"/>
              <w:bottom w:val="single" w:sz="6" w:space="0" w:color="auto"/>
              <w:right w:val="nil"/>
            </w:tcBorders>
            <w:shd w:val="clear" w:color="auto" w:fill="auto"/>
            <w:noWrap/>
            <w:hideMark/>
          </w:tcPr>
          <w:p w:rsidR="00071728" w:rsidRPr="003346BA" w:rsidRDefault="006C388E" w:rsidP="00F47417">
            <w:pPr>
              <w:jc w:val="center"/>
              <w:rPr>
                <w:color w:val="000000"/>
                <w:sz w:val="18"/>
                <w:szCs w:val="18"/>
                <w:vertAlign w:val="superscript"/>
              </w:rPr>
            </w:pPr>
            <w:r>
              <w:rPr>
                <w:color w:val="000000"/>
                <w:sz w:val="18"/>
                <w:szCs w:val="18"/>
                <w:vertAlign w:val="superscript"/>
              </w:rPr>
              <w:t>95,6</w:t>
            </w:r>
          </w:p>
        </w:tc>
        <w:tc>
          <w:tcPr>
            <w:tcW w:w="711" w:type="dxa"/>
            <w:tcBorders>
              <w:top w:val="single" w:sz="4" w:space="0" w:color="auto"/>
              <w:left w:val="single" w:sz="4" w:space="0" w:color="auto"/>
              <w:bottom w:val="single" w:sz="6" w:space="0" w:color="auto"/>
              <w:right w:val="nil"/>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6" w:space="0" w:color="auto"/>
              <w:right w:val="nil"/>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single" w:sz="4" w:space="0" w:color="auto"/>
              <w:bottom w:val="single" w:sz="6" w:space="0" w:color="auto"/>
              <w:right w:val="single" w:sz="4" w:space="0" w:color="auto"/>
            </w:tcBorders>
            <w:shd w:val="clear" w:color="auto" w:fill="auto"/>
            <w:noWrap/>
            <w:hideMark/>
          </w:tcPr>
          <w:p w:rsidR="00071728" w:rsidRPr="003346BA" w:rsidRDefault="006C388E" w:rsidP="00F47417">
            <w:pPr>
              <w:jc w:val="center"/>
              <w:rPr>
                <w:color w:val="000000"/>
                <w:sz w:val="18"/>
                <w:szCs w:val="18"/>
                <w:vertAlign w:val="superscript"/>
              </w:rPr>
            </w:pPr>
            <w:r>
              <w:rPr>
                <w:color w:val="000000"/>
                <w:sz w:val="18"/>
                <w:szCs w:val="18"/>
                <w:vertAlign w:val="superscript"/>
              </w:rPr>
              <w:t>86,2</w:t>
            </w:r>
          </w:p>
        </w:tc>
        <w:tc>
          <w:tcPr>
            <w:tcW w:w="851" w:type="dxa"/>
            <w:tcBorders>
              <w:top w:val="single" w:sz="4" w:space="0" w:color="auto"/>
              <w:left w:val="nil"/>
              <w:bottom w:val="single" w:sz="6" w:space="0" w:color="auto"/>
              <w:right w:val="single" w:sz="4" w:space="0" w:color="auto"/>
            </w:tcBorders>
            <w:shd w:val="clear" w:color="auto" w:fill="auto"/>
            <w:noWrap/>
            <w:hideMark/>
          </w:tcPr>
          <w:p w:rsidR="00071728" w:rsidRPr="003346BA" w:rsidRDefault="00DE14E1" w:rsidP="00F47417">
            <w:pPr>
              <w:jc w:val="center"/>
              <w:rPr>
                <w:color w:val="000000"/>
                <w:sz w:val="18"/>
                <w:szCs w:val="18"/>
                <w:vertAlign w:val="superscript"/>
              </w:rPr>
            </w:pPr>
            <w:r>
              <w:rPr>
                <w:color w:val="000000"/>
                <w:sz w:val="18"/>
                <w:szCs w:val="18"/>
                <w:vertAlign w:val="superscript"/>
              </w:rPr>
              <w:t>86,2</w:t>
            </w:r>
          </w:p>
        </w:tc>
        <w:tc>
          <w:tcPr>
            <w:tcW w:w="618" w:type="dxa"/>
            <w:tcBorders>
              <w:top w:val="single" w:sz="4" w:space="0" w:color="auto"/>
              <w:left w:val="nil"/>
              <w:bottom w:val="single" w:sz="6" w:space="0" w:color="auto"/>
              <w:right w:val="nil"/>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single" w:sz="4" w:space="0" w:color="auto"/>
              <w:bottom w:val="single" w:sz="6" w:space="0" w:color="auto"/>
              <w:right w:val="nil"/>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6" w:space="0" w:color="auto"/>
              <w:right w:val="nil"/>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6" w:space="0" w:color="auto"/>
              <w:right w:val="nil"/>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6" w:space="0" w:color="auto"/>
              <w:right w:val="nil"/>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9,4</w:t>
            </w:r>
          </w:p>
        </w:tc>
        <w:tc>
          <w:tcPr>
            <w:tcW w:w="711" w:type="dxa"/>
            <w:tcBorders>
              <w:top w:val="single" w:sz="4" w:space="0" w:color="auto"/>
              <w:left w:val="single" w:sz="4" w:space="0" w:color="auto"/>
              <w:bottom w:val="single" w:sz="6" w:space="0" w:color="auto"/>
              <w:right w:val="single" w:sz="4" w:space="0" w:color="auto"/>
            </w:tcBorders>
            <w:shd w:val="clear" w:color="auto" w:fill="auto"/>
            <w:noWrap/>
            <w:hideMark/>
          </w:tcPr>
          <w:p w:rsidR="00071728" w:rsidRPr="003346BA" w:rsidRDefault="006C388E" w:rsidP="00F47417">
            <w:pPr>
              <w:jc w:val="center"/>
              <w:rPr>
                <w:color w:val="000000"/>
                <w:sz w:val="18"/>
                <w:szCs w:val="18"/>
                <w:vertAlign w:val="superscript"/>
              </w:rPr>
            </w:pPr>
            <w:r>
              <w:rPr>
                <w:color w:val="000000"/>
                <w:sz w:val="18"/>
                <w:szCs w:val="18"/>
                <w:vertAlign w:val="superscript"/>
              </w:rPr>
              <w:t>9,4</w:t>
            </w:r>
          </w:p>
        </w:tc>
        <w:tc>
          <w:tcPr>
            <w:tcW w:w="2046" w:type="dxa"/>
            <w:tcBorders>
              <w:top w:val="single" w:sz="4" w:space="0" w:color="auto"/>
              <w:left w:val="nil"/>
              <w:bottom w:val="single" w:sz="6" w:space="0" w:color="auto"/>
              <w:right w:val="single" w:sz="4" w:space="0" w:color="auto"/>
            </w:tcBorders>
            <w:shd w:val="clear" w:color="auto" w:fill="auto"/>
            <w:hideMark/>
          </w:tcPr>
          <w:p w:rsidR="00071728" w:rsidRDefault="00071728">
            <w:pPr>
              <w:rPr>
                <w:color w:val="000000"/>
                <w:sz w:val="18"/>
                <w:szCs w:val="18"/>
                <w:vertAlign w:val="superscript"/>
              </w:rPr>
            </w:pPr>
            <w:r w:rsidRPr="003346BA">
              <w:rPr>
                <w:color w:val="000000"/>
                <w:sz w:val="18"/>
                <w:szCs w:val="18"/>
                <w:vertAlign w:val="superscript"/>
              </w:rPr>
              <w:t xml:space="preserve">Заключён договор </w:t>
            </w:r>
            <w:r w:rsidR="00825DF0" w:rsidRPr="003346BA">
              <w:rPr>
                <w:color w:val="000000"/>
                <w:sz w:val="18"/>
                <w:szCs w:val="18"/>
                <w:vertAlign w:val="superscript"/>
              </w:rPr>
              <w:t>на обслуживание</w:t>
            </w:r>
            <w:r w:rsidRPr="003346BA">
              <w:rPr>
                <w:color w:val="000000"/>
                <w:sz w:val="18"/>
                <w:szCs w:val="18"/>
                <w:vertAlign w:val="superscript"/>
              </w:rPr>
              <w:t xml:space="preserve"> пожарной </w:t>
            </w:r>
            <w:r w:rsidR="00825DF0" w:rsidRPr="003346BA">
              <w:rPr>
                <w:color w:val="000000"/>
                <w:sz w:val="18"/>
                <w:szCs w:val="18"/>
                <w:vertAlign w:val="superscript"/>
              </w:rPr>
              <w:t>сигнализации с</w:t>
            </w:r>
            <w:r w:rsidRPr="003346BA">
              <w:rPr>
                <w:color w:val="000000"/>
                <w:sz w:val="18"/>
                <w:szCs w:val="18"/>
                <w:vertAlign w:val="superscript"/>
              </w:rPr>
              <w:t xml:space="preserve"> ООО «</w:t>
            </w:r>
            <w:proofErr w:type="spellStart"/>
            <w:r w:rsidRPr="003346BA">
              <w:rPr>
                <w:color w:val="000000"/>
                <w:sz w:val="18"/>
                <w:szCs w:val="18"/>
                <w:vertAlign w:val="superscript"/>
              </w:rPr>
              <w:t>Мироден</w:t>
            </w:r>
            <w:proofErr w:type="spellEnd"/>
            <w:r w:rsidRPr="003346BA">
              <w:rPr>
                <w:color w:val="000000"/>
                <w:sz w:val="18"/>
                <w:szCs w:val="18"/>
                <w:vertAlign w:val="superscript"/>
              </w:rPr>
              <w:t>»</w:t>
            </w:r>
            <w:r w:rsidR="006C388E">
              <w:rPr>
                <w:color w:val="000000"/>
                <w:sz w:val="18"/>
                <w:szCs w:val="18"/>
                <w:vertAlign w:val="superscript"/>
              </w:rPr>
              <w:t>,</w:t>
            </w:r>
          </w:p>
          <w:p w:rsidR="00DE14E1" w:rsidRDefault="00DE14E1">
            <w:pPr>
              <w:rPr>
                <w:color w:val="000000"/>
                <w:sz w:val="18"/>
                <w:szCs w:val="18"/>
                <w:vertAlign w:val="superscript"/>
              </w:rPr>
            </w:pPr>
            <w:r>
              <w:rPr>
                <w:color w:val="000000"/>
                <w:sz w:val="18"/>
                <w:szCs w:val="18"/>
                <w:vertAlign w:val="superscript"/>
              </w:rPr>
              <w:t xml:space="preserve"> установлен пожарный оповещатель (громкоговоритель)</w:t>
            </w:r>
          </w:p>
          <w:p w:rsidR="00DE14E1" w:rsidRPr="003346BA" w:rsidRDefault="00DE14E1">
            <w:pPr>
              <w:rPr>
                <w:color w:val="000000"/>
                <w:sz w:val="18"/>
                <w:szCs w:val="18"/>
                <w:vertAlign w:val="superscript"/>
              </w:rPr>
            </w:pPr>
          </w:p>
        </w:tc>
      </w:tr>
      <w:tr w:rsidR="00071728" w:rsidRPr="003346BA" w:rsidTr="00941D40">
        <w:trPr>
          <w:gridAfter w:val="1"/>
          <w:wAfter w:w="546" w:type="dxa"/>
          <w:trHeight w:val="1980"/>
        </w:trPr>
        <w:tc>
          <w:tcPr>
            <w:tcW w:w="2702" w:type="dxa"/>
            <w:tcBorders>
              <w:top w:val="single" w:sz="6" w:space="0" w:color="auto"/>
              <w:left w:val="single" w:sz="6" w:space="0" w:color="auto"/>
              <w:bottom w:val="single" w:sz="6" w:space="0" w:color="auto"/>
              <w:right w:val="single" w:sz="6" w:space="0" w:color="auto"/>
            </w:tcBorders>
            <w:shd w:val="clear" w:color="auto" w:fill="auto"/>
            <w:hideMark/>
          </w:tcPr>
          <w:p w:rsidR="00071728" w:rsidRPr="003346BA" w:rsidRDefault="00071728">
            <w:pPr>
              <w:rPr>
                <w:color w:val="000000"/>
                <w:sz w:val="18"/>
                <w:szCs w:val="18"/>
                <w:vertAlign w:val="superscript"/>
              </w:rPr>
            </w:pPr>
            <w:r w:rsidRPr="003346BA">
              <w:rPr>
                <w:color w:val="000000"/>
                <w:sz w:val="18"/>
                <w:szCs w:val="18"/>
                <w:vertAlign w:val="superscript"/>
              </w:rPr>
              <w:t>2.</w:t>
            </w:r>
            <w:r w:rsidRPr="00B757E4">
              <w:rPr>
                <w:color w:val="000000"/>
                <w:sz w:val="18"/>
                <w:szCs w:val="18"/>
                <w:vertAlign w:val="superscript"/>
              </w:rPr>
              <w:t xml:space="preserve">6 </w:t>
            </w:r>
            <w:r w:rsidR="00B757E4" w:rsidRPr="00B757E4">
              <w:rPr>
                <w:sz w:val="18"/>
                <w:szCs w:val="18"/>
                <w:vertAlign w:val="superscript"/>
              </w:rPr>
              <w:t>Приобретение огнетушителей, приборов учёта тепловой энергии для библиотек</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rsidR="00071728" w:rsidRPr="003346BA" w:rsidRDefault="00071728">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«ЛМПБ»</w:t>
            </w:r>
          </w:p>
        </w:tc>
        <w:tc>
          <w:tcPr>
            <w:tcW w:w="740" w:type="dxa"/>
            <w:tcBorders>
              <w:top w:val="single" w:sz="6" w:space="0" w:color="auto"/>
              <w:left w:val="single" w:sz="6" w:space="0" w:color="auto"/>
              <w:bottom w:val="single" w:sz="6" w:space="0" w:color="auto"/>
              <w:right w:val="single" w:sz="6" w:space="0" w:color="auto"/>
            </w:tcBorders>
            <w:shd w:val="clear" w:color="auto" w:fill="auto"/>
            <w:noWrap/>
            <w:hideMark/>
          </w:tcPr>
          <w:p w:rsidR="00071728" w:rsidRPr="003346BA" w:rsidRDefault="0014111C" w:rsidP="00F47417">
            <w:pPr>
              <w:jc w:val="center"/>
              <w:rPr>
                <w:color w:val="000000"/>
                <w:sz w:val="18"/>
                <w:szCs w:val="18"/>
                <w:vertAlign w:val="superscript"/>
              </w:rPr>
            </w:pPr>
            <w:r>
              <w:rPr>
                <w:color w:val="000000"/>
                <w:sz w:val="18"/>
                <w:szCs w:val="18"/>
                <w:vertAlign w:val="superscript"/>
              </w:rPr>
              <w:t>123,2</w:t>
            </w:r>
          </w:p>
        </w:tc>
        <w:tc>
          <w:tcPr>
            <w:tcW w:w="904" w:type="dxa"/>
            <w:tcBorders>
              <w:top w:val="single" w:sz="6" w:space="0" w:color="auto"/>
              <w:left w:val="single" w:sz="6" w:space="0" w:color="auto"/>
              <w:bottom w:val="single" w:sz="6" w:space="0" w:color="auto"/>
              <w:right w:val="single" w:sz="6" w:space="0" w:color="auto"/>
            </w:tcBorders>
            <w:shd w:val="clear" w:color="auto" w:fill="auto"/>
            <w:noWrap/>
            <w:hideMark/>
          </w:tcPr>
          <w:p w:rsidR="00071728" w:rsidRPr="003346BA" w:rsidRDefault="00DE14E1" w:rsidP="00F47417">
            <w:pPr>
              <w:jc w:val="center"/>
              <w:rPr>
                <w:color w:val="000000"/>
                <w:sz w:val="18"/>
                <w:szCs w:val="18"/>
                <w:vertAlign w:val="superscript"/>
              </w:rPr>
            </w:pPr>
            <w:r>
              <w:rPr>
                <w:color w:val="000000"/>
                <w:sz w:val="18"/>
                <w:szCs w:val="18"/>
                <w:vertAlign w:val="superscript"/>
              </w:rPr>
              <w:t>123,2</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6" w:space="0" w:color="auto"/>
              <w:bottom w:val="single" w:sz="6" w:space="0" w:color="auto"/>
              <w:right w:val="single" w:sz="6" w:space="0" w:color="auto"/>
            </w:tcBorders>
            <w:shd w:val="clear" w:color="auto" w:fill="auto"/>
            <w:noWrap/>
            <w:hideMark/>
          </w:tcPr>
          <w:p w:rsidR="00071728" w:rsidRPr="003346BA" w:rsidRDefault="0014111C" w:rsidP="00F47417">
            <w:pPr>
              <w:jc w:val="center"/>
              <w:rPr>
                <w:color w:val="000000"/>
                <w:sz w:val="18"/>
                <w:szCs w:val="18"/>
                <w:vertAlign w:val="superscript"/>
              </w:rPr>
            </w:pPr>
            <w:r>
              <w:rPr>
                <w:color w:val="000000"/>
                <w:sz w:val="18"/>
                <w:szCs w:val="18"/>
                <w:vertAlign w:val="superscript"/>
              </w:rPr>
              <w:t>123,2</w:t>
            </w:r>
          </w:p>
        </w:tc>
        <w:tc>
          <w:tcPr>
            <w:tcW w:w="851" w:type="dxa"/>
            <w:tcBorders>
              <w:top w:val="single" w:sz="6" w:space="0" w:color="auto"/>
              <w:left w:val="single" w:sz="6" w:space="0" w:color="auto"/>
              <w:bottom w:val="single" w:sz="6" w:space="0" w:color="auto"/>
              <w:right w:val="single" w:sz="6" w:space="0" w:color="auto"/>
            </w:tcBorders>
            <w:shd w:val="clear" w:color="auto" w:fill="auto"/>
            <w:noWrap/>
            <w:hideMark/>
          </w:tcPr>
          <w:p w:rsidR="00071728" w:rsidRPr="003346BA" w:rsidRDefault="00DE14E1" w:rsidP="00F47417">
            <w:pPr>
              <w:jc w:val="center"/>
              <w:rPr>
                <w:color w:val="000000"/>
                <w:sz w:val="18"/>
                <w:szCs w:val="18"/>
                <w:vertAlign w:val="superscript"/>
              </w:rPr>
            </w:pPr>
            <w:r>
              <w:rPr>
                <w:color w:val="000000"/>
                <w:sz w:val="18"/>
                <w:szCs w:val="18"/>
                <w:vertAlign w:val="superscript"/>
              </w:rPr>
              <w:t>123,2</w:t>
            </w:r>
          </w:p>
        </w:tc>
        <w:tc>
          <w:tcPr>
            <w:tcW w:w="618" w:type="dxa"/>
            <w:tcBorders>
              <w:top w:val="single" w:sz="6" w:space="0" w:color="auto"/>
              <w:left w:val="single" w:sz="6" w:space="0" w:color="auto"/>
              <w:bottom w:val="single" w:sz="6" w:space="0" w:color="auto"/>
              <w:right w:val="single" w:sz="6"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6" w:space="0" w:color="auto"/>
              <w:bottom w:val="single" w:sz="6" w:space="0" w:color="auto"/>
              <w:right w:val="single" w:sz="6"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6" w:space="0" w:color="auto"/>
              <w:bottom w:val="single" w:sz="6" w:space="0" w:color="auto"/>
              <w:right w:val="single" w:sz="6" w:space="0" w:color="auto"/>
            </w:tcBorders>
            <w:shd w:val="clear" w:color="auto" w:fill="auto"/>
            <w:hideMark/>
          </w:tcPr>
          <w:p w:rsidR="00071728" w:rsidRPr="003346BA" w:rsidRDefault="00071728">
            <w:pPr>
              <w:rPr>
                <w:color w:val="000000"/>
                <w:sz w:val="18"/>
                <w:szCs w:val="18"/>
                <w:vertAlign w:val="superscript"/>
              </w:rPr>
            </w:pPr>
            <w:r w:rsidRPr="003346BA">
              <w:rPr>
                <w:color w:val="000000"/>
                <w:sz w:val="18"/>
                <w:szCs w:val="18"/>
                <w:vertAlign w:val="superscript"/>
              </w:rPr>
              <w:t xml:space="preserve"> Замена огнетушителей производится один раз в пять лет. </w:t>
            </w:r>
            <w:r w:rsidR="001A35E5" w:rsidRPr="003346BA">
              <w:rPr>
                <w:color w:val="000000"/>
                <w:sz w:val="18"/>
                <w:szCs w:val="18"/>
                <w:vertAlign w:val="superscript"/>
              </w:rPr>
              <w:t>В 2020</w:t>
            </w:r>
            <w:r w:rsidRPr="003346BA">
              <w:rPr>
                <w:color w:val="000000"/>
                <w:sz w:val="18"/>
                <w:szCs w:val="18"/>
                <w:vertAlign w:val="superscript"/>
              </w:rPr>
              <w:t xml:space="preserve"> г. приобрели 17 </w:t>
            </w:r>
            <w:r w:rsidR="001A35E5" w:rsidRPr="003346BA">
              <w:rPr>
                <w:color w:val="000000"/>
                <w:sz w:val="18"/>
                <w:szCs w:val="18"/>
                <w:vertAlign w:val="superscript"/>
              </w:rPr>
              <w:t>огнетушителей.</w:t>
            </w:r>
            <w:r w:rsidR="0014111C">
              <w:rPr>
                <w:color w:val="000000"/>
                <w:sz w:val="18"/>
                <w:szCs w:val="18"/>
                <w:vertAlign w:val="superscript"/>
              </w:rPr>
              <w:t xml:space="preserve"> Приобрете</w:t>
            </w:r>
            <w:r w:rsidR="00DE14E1">
              <w:rPr>
                <w:color w:val="000000"/>
                <w:sz w:val="18"/>
                <w:szCs w:val="18"/>
                <w:vertAlign w:val="superscript"/>
              </w:rPr>
              <w:t xml:space="preserve">н </w:t>
            </w:r>
            <w:r w:rsidR="0014111C">
              <w:rPr>
                <w:color w:val="000000"/>
                <w:sz w:val="18"/>
                <w:szCs w:val="18"/>
                <w:vertAlign w:val="superscript"/>
              </w:rPr>
              <w:t>прибор</w:t>
            </w:r>
            <w:r w:rsidR="00DE14E1">
              <w:rPr>
                <w:color w:val="000000"/>
                <w:sz w:val="18"/>
                <w:szCs w:val="18"/>
                <w:vertAlign w:val="superscript"/>
              </w:rPr>
              <w:t xml:space="preserve"> </w:t>
            </w:r>
            <w:r w:rsidR="0014111C">
              <w:rPr>
                <w:color w:val="000000"/>
                <w:sz w:val="18"/>
                <w:szCs w:val="18"/>
                <w:vertAlign w:val="superscript"/>
              </w:rPr>
              <w:t xml:space="preserve">учета тепловой </w:t>
            </w:r>
            <w:proofErr w:type="gramStart"/>
            <w:r w:rsidR="0014111C">
              <w:rPr>
                <w:color w:val="000000"/>
                <w:sz w:val="18"/>
                <w:szCs w:val="18"/>
                <w:vertAlign w:val="superscript"/>
              </w:rPr>
              <w:t xml:space="preserve">энергии </w:t>
            </w:r>
            <w:r w:rsidR="006C388E">
              <w:rPr>
                <w:color w:val="000000"/>
                <w:sz w:val="18"/>
                <w:szCs w:val="18"/>
                <w:vertAlign w:val="superscript"/>
              </w:rPr>
              <w:t>.</w:t>
            </w:r>
            <w:proofErr w:type="gramEnd"/>
          </w:p>
        </w:tc>
      </w:tr>
      <w:tr w:rsidR="00071728" w:rsidRPr="003346BA" w:rsidTr="00941D40">
        <w:trPr>
          <w:gridAfter w:val="1"/>
          <w:wAfter w:w="546" w:type="dxa"/>
          <w:trHeight w:val="2460"/>
        </w:trPr>
        <w:tc>
          <w:tcPr>
            <w:tcW w:w="2702" w:type="dxa"/>
            <w:tcBorders>
              <w:top w:val="single" w:sz="6" w:space="0" w:color="auto"/>
              <w:left w:val="single" w:sz="4" w:space="0" w:color="auto"/>
              <w:bottom w:val="single" w:sz="4" w:space="0" w:color="auto"/>
              <w:right w:val="single" w:sz="4" w:space="0" w:color="auto"/>
            </w:tcBorders>
            <w:shd w:val="clear" w:color="auto" w:fill="auto"/>
            <w:hideMark/>
          </w:tcPr>
          <w:p w:rsidR="00071728" w:rsidRPr="003346BA" w:rsidRDefault="00071728">
            <w:pPr>
              <w:rPr>
                <w:color w:val="000000"/>
                <w:sz w:val="18"/>
                <w:szCs w:val="18"/>
                <w:vertAlign w:val="superscript"/>
              </w:rPr>
            </w:pPr>
            <w:r w:rsidRPr="003346BA">
              <w:rPr>
                <w:color w:val="000000"/>
                <w:sz w:val="18"/>
                <w:szCs w:val="18"/>
                <w:vertAlign w:val="superscript"/>
              </w:rPr>
              <w:t xml:space="preserve">2.7 Замеры электрического сопротивления в </w:t>
            </w:r>
            <w:r w:rsidR="007176F9" w:rsidRPr="003346BA">
              <w:rPr>
                <w:color w:val="000000"/>
                <w:sz w:val="18"/>
                <w:szCs w:val="18"/>
                <w:vertAlign w:val="superscript"/>
              </w:rPr>
              <w:t>библиотеках МБУК</w:t>
            </w:r>
            <w:r w:rsidRPr="003346BA">
              <w:rPr>
                <w:color w:val="000000"/>
                <w:sz w:val="18"/>
                <w:szCs w:val="18"/>
                <w:vertAlign w:val="superscript"/>
              </w:rPr>
              <w:t xml:space="preserve"> ЛМПБ</w:t>
            </w:r>
          </w:p>
        </w:tc>
        <w:tc>
          <w:tcPr>
            <w:tcW w:w="1274" w:type="dxa"/>
            <w:tcBorders>
              <w:top w:val="single" w:sz="6" w:space="0" w:color="auto"/>
              <w:left w:val="nil"/>
              <w:bottom w:val="single" w:sz="4" w:space="0" w:color="auto"/>
              <w:right w:val="nil"/>
            </w:tcBorders>
            <w:shd w:val="clear" w:color="auto" w:fill="auto"/>
            <w:hideMark/>
          </w:tcPr>
          <w:p w:rsidR="00071728" w:rsidRPr="003346BA" w:rsidRDefault="00071728">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«ЛМПБ»</w:t>
            </w:r>
          </w:p>
        </w:tc>
        <w:tc>
          <w:tcPr>
            <w:tcW w:w="740" w:type="dxa"/>
            <w:tcBorders>
              <w:top w:val="single" w:sz="6" w:space="0" w:color="auto"/>
              <w:left w:val="single" w:sz="4" w:space="0" w:color="auto"/>
              <w:bottom w:val="single" w:sz="4" w:space="0" w:color="auto"/>
              <w:right w:val="single" w:sz="4"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6" w:space="0" w:color="auto"/>
              <w:left w:val="nil"/>
              <w:bottom w:val="single" w:sz="4" w:space="0" w:color="auto"/>
              <w:right w:val="single" w:sz="4"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nil"/>
              <w:bottom w:val="single" w:sz="4" w:space="0" w:color="auto"/>
              <w:right w:val="nil"/>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nil"/>
              <w:bottom w:val="single" w:sz="4" w:space="0" w:color="auto"/>
              <w:right w:val="single" w:sz="4"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nil"/>
              <w:bottom w:val="single" w:sz="4" w:space="0" w:color="auto"/>
              <w:right w:val="single" w:sz="4"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nil"/>
              <w:bottom w:val="single" w:sz="4" w:space="0" w:color="auto"/>
              <w:right w:val="single" w:sz="4"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nil"/>
              <w:bottom w:val="single" w:sz="4" w:space="0" w:color="auto"/>
              <w:right w:val="single" w:sz="4" w:space="0" w:color="auto"/>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nil"/>
              <w:bottom w:val="single" w:sz="4" w:space="0" w:color="auto"/>
              <w:right w:val="nil"/>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nil"/>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nil"/>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nil"/>
            </w:tcBorders>
            <w:shd w:val="clear" w:color="auto" w:fill="auto"/>
            <w:noWrap/>
            <w:hideMark/>
          </w:tcPr>
          <w:p w:rsidR="00071728" w:rsidRPr="003346BA" w:rsidRDefault="00071728"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4" w:space="0" w:color="auto"/>
              <w:bottom w:val="single" w:sz="4" w:space="0" w:color="auto"/>
              <w:right w:val="single" w:sz="4" w:space="0" w:color="auto"/>
            </w:tcBorders>
            <w:shd w:val="clear" w:color="auto" w:fill="auto"/>
            <w:hideMark/>
          </w:tcPr>
          <w:p w:rsidR="00071728" w:rsidRPr="003346BA" w:rsidRDefault="00071728">
            <w:pPr>
              <w:rPr>
                <w:color w:val="000000"/>
                <w:sz w:val="18"/>
                <w:szCs w:val="18"/>
                <w:vertAlign w:val="superscript"/>
              </w:rPr>
            </w:pPr>
            <w:r w:rsidRPr="003346BA">
              <w:rPr>
                <w:color w:val="000000"/>
                <w:sz w:val="18"/>
                <w:szCs w:val="18"/>
                <w:vertAlign w:val="superscript"/>
              </w:rPr>
              <w:t>Периодичность измерения сопротивления изоляции не реже одного раза в три года, и на ГОСТ Р 50571.16-99 (МЭК 60364-6-61-86.) Замеры электрического сопротивления проведены в 20</w:t>
            </w:r>
            <w:r w:rsidR="0014111C">
              <w:rPr>
                <w:color w:val="000000"/>
                <w:sz w:val="18"/>
                <w:szCs w:val="18"/>
                <w:vertAlign w:val="superscript"/>
              </w:rPr>
              <w:t>22</w:t>
            </w:r>
            <w:r w:rsidRPr="003346BA">
              <w:rPr>
                <w:color w:val="000000"/>
                <w:sz w:val="18"/>
                <w:szCs w:val="18"/>
                <w:vertAlign w:val="superscript"/>
              </w:rPr>
              <w:t xml:space="preserve"> году.</w:t>
            </w:r>
          </w:p>
        </w:tc>
      </w:tr>
      <w:tr w:rsidR="00B9079B" w:rsidRPr="003346BA" w:rsidTr="004D5558">
        <w:trPr>
          <w:gridAfter w:val="1"/>
          <w:wAfter w:w="546" w:type="dxa"/>
          <w:trHeight w:val="2385"/>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B9079B" w:rsidRPr="003346BA" w:rsidRDefault="00B9079B" w:rsidP="007176F9">
            <w:pPr>
              <w:rPr>
                <w:sz w:val="18"/>
                <w:szCs w:val="18"/>
                <w:vertAlign w:val="superscript"/>
              </w:rPr>
            </w:pPr>
            <w:r w:rsidRPr="003346BA">
              <w:rPr>
                <w:sz w:val="18"/>
                <w:szCs w:val="18"/>
                <w:vertAlign w:val="superscript"/>
              </w:rPr>
              <w:t>2.8 Обеспечение доступной среды для людей с ограниченными возможностями здоровья</w:t>
            </w:r>
            <w:r w:rsidR="001E17B4">
              <w:rPr>
                <w:sz w:val="18"/>
                <w:szCs w:val="18"/>
                <w:vertAlign w:val="superscript"/>
              </w:rPr>
              <w:t xml:space="preserve"> в рамках реализации государственной программы Архангельской области «Социальная поддержка граждан в Архангельской области (2013-2024 годы)»</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B9079B" w:rsidRPr="003346BA" w:rsidRDefault="00B9079B" w:rsidP="00B9079B">
            <w:pPr>
              <w:jc w:val="center"/>
              <w:rPr>
                <w:sz w:val="18"/>
                <w:szCs w:val="18"/>
                <w:vertAlign w:val="superscript"/>
              </w:rPr>
            </w:pPr>
            <w:r w:rsidRPr="003346BA">
              <w:rPr>
                <w:sz w:val="18"/>
                <w:szCs w:val="18"/>
                <w:vertAlign w:val="superscript"/>
              </w:rPr>
              <w:t xml:space="preserve">Отдел по вопросам молодежи, спорта, НКО, культуры и туризма, </w:t>
            </w:r>
            <w:r w:rsidRPr="003346BA">
              <w:rPr>
                <w:sz w:val="18"/>
                <w:szCs w:val="18"/>
                <w:vertAlign w:val="superscript"/>
              </w:rPr>
              <w:br/>
              <w:t>администрации МО «Ленский муниципальный район»</w:t>
            </w:r>
            <w:r w:rsidRPr="003346BA">
              <w:rPr>
                <w:sz w:val="18"/>
                <w:szCs w:val="18"/>
                <w:vertAlign w:val="superscript"/>
              </w:rPr>
              <w:br/>
              <w:t>МБУК «ЛМПБ»</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904" w:type="dxa"/>
            <w:tcBorders>
              <w:top w:val="single" w:sz="4"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605" w:type="dxa"/>
            <w:tcBorders>
              <w:top w:val="single" w:sz="4"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B9079B" w:rsidRPr="003346BA" w:rsidRDefault="007176F9" w:rsidP="007176F9">
            <w:pPr>
              <w:rPr>
                <w:sz w:val="18"/>
                <w:szCs w:val="18"/>
                <w:vertAlign w:val="superscript"/>
              </w:rPr>
            </w:pPr>
            <w:r w:rsidRPr="003346BA">
              <w:rPr>
                <w:sz w:val="18"/>
                <w:szCs w:val="18"/>
                <w:vertAlign w:val="superscript"/>
              </w:rPr>
              <w:t>Производится библиотечное</w:t>
            </w:r>
            <w:r w:rsidR="00B9079B" w:rsidRPr="003346BA">
              <w:rPr>
                <w:sz w:val="18"/>
                <w:szCs w:val="18"/>
                <w:vertAlign w:val="superscript"/>
              </w:rPr>
              <w:t xml:space="preserve"> обслуживание на дому людей с ограниченными возможностями здоровья.</w:t>
            </w:r>
          </w:p>
        </w:tc>
      </w:tr>
      <w:tr w:rsidR="00B9079B" w:rsidRPr="003346BA" w:rsidTr="00941D40">
        <w:trPr>
          <w:gridAfter w:val="1"/>
          <w:wAfter w:w="546" w:type="dxa"/>
          <w:trHeight w:val="2110"/>
        </w:trPr>
        <w:tc>
          <w:tcPr>
            <w:tcW w:w="2702" w:type="dxa"/>
            <w:tcBorders>
              <w:top w:val="single" w:sz="4" w:space="0" w:color="auto"/>
              <w:left w:val="single" w:sz="4" w:space="0" w:color="auto"/>
              <w:bottom w:val="single" w:sz="6" w:space="0" w:color="auto"/>
              <w:right w:val="single" w:sz="4" w:space="0" w:color="auto"/>
            </w:tcBorders>
            <w:shd w:val="clear" w:color="auto" w:fill="auto"/>
            <w:hideMark/>
          </w:tcPr>
          <w:p w:rsidR="00B9079B" w:rsidRPr="003346BA" w:rsidRDefault="00B9079B" w:rsidP="007176F9">
            <w:pPr>
              <w:rPr>
                <w:sz w:val="18"/>
                <w:szCs w:val="18"/>
                <w:vertAlign w:val="superscript"/>
              </w:rPr>
            </w:pPr>
            <w:r w:rsidRPr="003346BA">
              <w:rPr>
                <w:sz w:val="18"/>
                <w:szCs w:val="18"/>
                <w:vertAlign w:val="superscript"/>
              </w:rPr>
              <w:lastRenderedPageBreak/>
              <w:t>2.9 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p>
        </w:tc>
        <w:tc>
          <w:tcPr>
            <w:tcW w:w="1274" w:type="dxa"/>
            <w:tcBorders>
              <w:top w:val="single" w:sz="4" w:space="0" w:color="auto"/>
              <w:left w:val="nil"/>
              <w:bottom w:val="single" w:sz="6" w:space="0" w:color="auto"/>
              <w:right w:val="nil"/>
            </w:tcBorders>
            <w:shd w:val="clear" w:color="auto" w:fill="auto"/>
            <w:hideMark/>
          </w:tcPr>
          <w:p w:rsidR="00B9079B" w:rsidRPr="003346BA" w:rsidRDefault="00B9079B" w:rsidP="00B9079B">
            <w:pPr>
              <w:jc w:val="center"/>
              <w:rPr>
                <w:sz w:val="18"/>
                <w:szCs w:val="18"/>
                <w:vertAlign w:val="superscript"/>
              </w:rPr>
            </w:pPr>
            <w:r w:rsidRPr="003346BA">
              <w:rPr>
                <w:sz w:val="18"/>
                <w:szCs w:val="18"/>
                <w:vertAlign w:val="superscript"/>
              </w:rPr>
              <w:t>Отдел по вопросам молодёжи, спорта, НКО, культуры и туризма администрации МО «Ленский муниципальный район»</w:t>
            </w:r>
            <w:r w:rsidRPr="003346BA">
              <w:rPr>
                <w:sz w:val="18"/>
                <w:szCs w:val="18"/>
                <w:vertAlign w:val="superscript"/>
              </w:rPr>
              <w:br/>
              <w:t>МБУК «ЛМПБ»</w:t>
            </w:r>
          </w:p>
        </w:tc>
        <w:tc>
          <w:tcPr>
            <w:tcW w:w="740" w:type="dxa"/>
            <w:tcBorders>
              <w:top w:val="single" w:sz="4" w:space="0" w:color="auto"/>
              <w:left w:val="single" w:sz="4" w:space="0" w:color="auto"/>
              <w:bottom w:val="single" w:sz="6" w:space="0" w:color="auto"/>
              <w:right w:val="nil"/>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904" w:type="dxa"/>
            <w:tcBorders>
              <w:top w:val="single" w:sz="4" w:space="0" w:color="auto"/>
              <w:left w:val="single" w:sz="4" w:space="0" w:color="auto"/>
              <w:bottom w:val="single" w:sz="6"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single" w:sz="4" w:space="0" w:color="auto"/>
              <w:left w:val="nil"/>
              <w:bottom w:val="single" w:sz="6" w:space="0" w:color="auto"/>
              <w:right w:val="nil"/>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902" w:type="dxa"/>
            <w:tcBorders>
              <w:top w:val="single" w:sz="4" w:space="0" w:color="auto"/>
              <w:left w:val="single" w:sz="4" w:space="0" w:color="auto"/>
              <w:bottom w:val="single" w:sz="6"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51" w:type="dxa"/>
            <w:tcBorders>
              <w:top w:val="single" w:sz="4" w:space="0" w:color="auto"/>
              <w:left w:val="nil"/>
              <w:bottom w:val="single" w:sz="6"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618" w:type="dxa"/>
            <w:tcBorders>
              <w:top w:val="single" w:sz="4" w:space="0" w:color="auto"/>
              <w:left w:val="nil"/>
              <w:bottom w:val="single" w:sz="6" w:space="0" w:color="auto"/>
              <w:right w:val="nil"/>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605" w:type="dxa"/>
            <w:tcBorders>
              <w:top w:val="single" w:sz="4" w:space="0" w:color="auto"/>
              <w:left w:val="single" w:sz="4" w:space="0" w:color="auto"/>
              <w:bottom w:val="single" w:sz="6" w:space="0" w:color="auto"/>
              <w:right w:val="nil"/>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single" w:sz="4" w:space="0" w:color="auto"/>
              <w:left w:val="single" w:sz="4" w:space="0" w:color="auto"/>
              <w:bottom w:val="single" w:sz="6" w:space="0" w:color="auto"/>
              <w:right w:val="nil"/>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single" w:sz="4" w:space="0" w:color="auto"/>
              <w:left w:val="single" w:sz="4" w:space="0" w:color="auto"/>
              <w:bottom w:val="single" w:sz="6" w:space="0" w:color="auto"/>
              <w:right w:val="nil"/>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single" w:sz="4" w:space="0" w:color="auto"/>
              <w:left w:val="single" w:sz="4" w:space="0" w:color="auto"/>
              <w:bottom w:val="single" w:sz="6"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2046" w:type="dxa"/>
            <w:tcBorders>
              <w:top w:val="single" w:sz="4" w:space="0" w:color="auto"/>
              <w:left w:val="nil"/>
              <w:bottom w:val="single" w:sz="6" w:space="0" w:color="auto"/>
              <w:right w:val="single" w:sz="4" w:space="0" w:color="auto"/>
            </w:tcBorders>
            <w:shd w:val="clear" w:color="auto" w:fill="auto"/>
            <w:hideMark/>
          </w:tcPr>
          <w:p w:rsidR="00B9079B" w:rsidRPr="003346BA" w:rsidRDefault="00B9079B" w:rsidP="007176F9">
            <w:pPr>
              <w:rPr>
                <w:sz w:val="18"/>
                <w:szCs w:val="18"/>
                <w:vertAlign w:val="superscript"/>
              </w:rPr>
            </w:pPr>
            <w:r w:rsidRPr="003346BA">
              <w:rPr>
                <w:sz w:val="18"/>
                <w:szCs w:val="18"/>
                <w:vertAlign w:val="superscript"/>
              </w:rPr>
              <w:t>Участвовали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r w:rsidR="00E12742" w:rsidRPr="003346BA">
              <w:rPr>
                <w:sz w:val="18"/>
                <w:szCs w:val="18"/>
                <w:vertAlign w:val="superscript"/>
              </w:rPr>
              <w:t xml:space="preserve"> </w:t>
            </w:r>
            <w:r w:rsidRPr="003346BA">
              <w:rPr>
                <w:sz w:val="18"/>
                <w:szCs w:val="18"/>
                <w:vertAlign w:val="superscript"/>
              </w:rPr>
              <w:t xml:space="preserve">Конкурсный отбор не </w:t>
            </w:r>
            <w:r w:rsidR="007176F9" w:rsidRPr="003346BA">
              <w:rPr>
                <w:sz w:val="18"/>
                <w:szCs w:val="18"/>
                <w:vertAlign w:val="superscript"/>
              </w:rPr>
              <w:t>прошли.</w:t>
            </w:r>
          </w:p>
        </w:tc>
      </w:tr>
      <w:tr w:rsidR="00B9079B" w:rsidRPr="003346BA" w:rsidTr="00941D40">
        <w:trPr>
          <w:gridAfter w:val="1"/>
          <w:wAfter w:w="546" w:type="dxa"/>
          <w:trHeight w:val="1904"/>
        </w:trPr>
        <w:tc>
          <w:tcPr>
            <w:tcW w:w="2702" w:type="dxa"/>
            <w:tcBorders>
              <w:top w:val="single" w:sz="6" w:space="0" w:color="auto"/>
              <w:left w:val="single" w:sz="6" w:space="0" w:color="auto"/>
              <w:bottom w:val="single" w:sz="6" w:space="0" w:color="auto"/>
              <w:right w:val="single" w:sz="6" w:space="0" w:color="auto"/>
            </w:tcBorders>
            <w:shd w:val="clear" w:color="auto" w:fill="auto"/>
            <w:hideMark/>
          </w:tcPr>
          <w:p w:rsidR="00B9079B" w:rsidRPr="003346BA" w:rsidRDefault="00B9079B" w:rsidP="007176F9">
            <w:pPr>
              <w:rPr>
                <w:sz w:val="18"/>
                <w:szCs w:val="18"/>
                <w:vertAlign w:val="superscript"/>
              </w:rPr>
            </w:pPr>
            <w:r w:rsidRPr="003346BA">
              <w:rPr>
                <w:sz w:val="18"/>
                <w:szCs w:val="18"/>
                <w:vertAlign w:val="superscript"/>
              </w:rPr>
              <w:t>3.1Ретро-конверсия карточного каталога.</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rsidR="00B9079B" w:rsidRPr="003346BA" w:rsidRDefault="00B9079B" w:rsidP="00B9079B">
            <w:pPr>
              <w:jc w:val="center"/>
              <w:rPr>
                <w:sz w:val="18"/>
                <w:szCs w:val="18"/>
                <w:vertAlign w:val="superscript"/>
              </w:rPr>
            </w:pPr>
            <w:r w:rsidRPr="003346BA">
              <w:rPr>
                <w:sz w:val="18"/>
                <w:szCs w:val="18"/>
                <w:vertAlign w:val="superscript"/>
              </w:rPr>
              <w:t xml:space="preserve">Отдел по вопросам молодежи, спорта, НКО, культуры и туризма, </w:t>
            </w:r>
            <w:r w:rsidRPr="003346BA">
              <w:rPr>
                <w:sz w:val="18"/>
                <w:szCs w:val="18"/>
                <w:vertAlign w:val="superscript"/>
              </w:rPr>
              <w:br/>
              <w:t>администрации МО «Ленский муниципальный район»</w:t>
            </w:r>
            <w:r w:rsidRPr="003346BA">
              <w:rPr>
                <w:sz w:val="18"/>
                <w:szCs w:val="18"/>
                <w:vertAlign w:val="superscript"/>
              </w:rPr>
              <w:br/>
              <w:t>МБУК «ЛМПБ»</w:t>
            </w:r>
          </w:p>
        </w:tc>
        <w:tc>
          <w:tcPr>
            <w:tcW w:w="740" w:type="dxa"/>
            <w:tcBorders>
              <w:top w:val="single" w:sz="6" w:space="0" w:color="auto"/>
              <w:left w:val="single" w:sz="6" w:space="0" w:color="auto"/>
              <w:bottom w:val="single" w:sz="6" w:space="0" w:color="auto"/>
              <w:right w:val="single" w:sz="6"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904" w:type="dxa"/>
            <w:tcBorders>
              <w:top w:val="single" w:sz="6" w:space="0" w:color="auto"/>
              <w:left w:val="single" w:sz="6" w:space="0" w:color="auto"/>
              <w:bottom w:val="single" w:sz="6" w:space="0" w:color="auto"/>
              <w:right w:val="single" w:sz="6"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902" w:type="dxa"/>
            <w:tcBorders>
              <w:top w:val="single" w:sz="6" w:space="0" w:color="auto"/>
              <w:left w:val="single" w:sz="6" w:space="0" w:color="auto"/>
              <w:bottom w:val="single" w:sz="6" w:space="0" w:color="auto"/>
              <w:right w:val="single" w:sz="6"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618" w:type="dxa"/>
            <w:tcBorders>
              <w:top w:val="single" w:sz="6" w:space="0" w:color="auto"/>
              <w:left w:val="single" w:sz="6" w:space="0" w:color="auto"/>
              <w:bottom w:val="single" w:sz="6" w:space="0" w:color="auto"/>
              <w:right w:val="single" w:sz="6"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605" w:type="dxa"/>
            <w:tcBorders>
              <w:top w:val="single" w:sz="6" w:space="0" w:color="auto"/>
              <w:left w:val="single" w:sz="6" w:space="0" w:color="auto"/>
              <w:bottom w:val="single" w:sz="6" w:space="0" w:color="auto"/>
              <w:right w:val="single" w:sz="6"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2046" w:type="dxa"/>
            <w:tcBorders>
              <w:top w:val="single" w:sz="6" w:space="0" w:color="auto"/>
              <w:left w:val="single" w:sz="6" w:space="0" w:color="auto"/>
              <w:bottom w:val="single" w:sz="6" w:space="0" w:color="auto"/>
              <w:right w:val="single" w:sz="6" w:space="0" w:color="auto"/>
            </w:tcBorders>
            <w:shd w:val="clear" w:color="auto" w:fill="auto"/>
            <w:hideMark/>
          </w:tcPr>
          <w:p w:rsidR="00B9079B" w:rsidRPr="003346BA" w:rsidRDefault="00B9079B" w:rsidP="007176F9">
            <w:pPr>
              <w:rPr>
                <w:sz w:val="18"/>
                <w:szCs w:val="18"/>
                <w:vertAlign w:val="superscript"/>
              </w:rPr>
            </w:pPr>
            <w:r w:rsidRPr="003346BA">
              <w:rPr>
                <w:sz w:val="18"/>
                <w:szCs w:val="18"/>
                <w:vertAlign w:val="superscript"/>
              </w:rPr>
              <w:t xml:space="preserve">Мероприятие выполняется, карточки читателей </w:t>
            </w:r>
            <w:r w:rsidR="007176F9" w:rsidRPr="003346BA">
              <w:rPr>
                <w:sz w:val="18"/>
                <w:szCs w:val="18"/>
                <w:vertAlign w:val="superscript"/>
              </w:rPr>
              <w:t>заносятся в</w:t>
            </w:r>
            <w:r w:rsidRPr="003346BA">
              <w:rPr>
                <w:sz w:val="18"/>
                <w:szCs w:val="18"/>
                <w:vertAlign w:val="superscript"/>
              </w:rPr>
              <w:t xml:space="preserve"> программу «Ирбис»</w:t>
            </w:r>
          </w:p>
        </w:tc>
      </w:tr>
      <w:tr w:rsidR="00B9079B" w:rsidRPr="003346BA" w:rsidTr="00941D40">
        <w:trPr>
          <w:gridAfter w:val="1"/>
          <w:wAfter w:w="546" w:type="dxa"/>
          <w:trHeight w:val="1840"/>
        </w:trPr>
        <w:tc>
          <w:tcPr>
            <w:tcW w:w="2702" w:type="dxa"/>
            <w:tcBorders>
              <w:top w:val="single" w:sz="6" w:space="0" w:color="auto"/>
              <w:left w:val="single" w:sz="4" w:space="0" w:color="auto"/>
              <w:bottom w:val="single" w:sz="4" w:space="0" w:color="auto"/>
              <w:right w:val="single" w:sz="4" w:space="0" w:color="auto"/>
            </w:tcBorders>
            <w:shd w:val="clear" w:color="auto" w:fill="auto"/>
            <w:hideMark/>
          </w:tcPr>
          <w:p w:rsidR="00B9079B" w:rsidRPr="003346BA" w:rsidRDefault="00B9079B" w:rsidP="007176F9">
            <w:pPr>
              <w:rPr>
                <w:sz w:val="18"/>
                <w:szCs w:val="18"/>
                <w:vertAlign w:val="superscript"/>
              </w:rPr>
            </w:pPr>
            <w:r w:rsidRPr="003346BA">
              <w:rPr>
                <w:sz w:val="18"/>
                <w:szCs w:val="18"/>
                <w:vertAlign w:val="superscript"/>
              </w:rPr>
              <w:t>3.2 Приобретение МФУ А3 для Яренской библиотеки</w:t>
            </w:r>
          </w:p>
        </w:tc>
        <w:tc>
          <w:tcPr>
            <w:tcW w:w="1274" w:type="dxa"/>
            <w:tcBorders>
              <w:top w:val="single" w:sz="6" w:space="0" w:color="auto"/>
              <w:left w:val="nil"/>
              <w:bottom w:val="single" w:sz="4" w:space="0" w:color="auto"/>
              <w:right w:val="single" w:sz="4" w:space="0" w:color="auto"/>
            </w:tcBorders>
            <w:shd w:val="clear" w:color="auto" w:fill="auto"/>
            <w:hideMark/>
          </w:tcPr>
          <w:p w:rsidR="00B9079B" w:rsidRPr="003346BA" w:rsidRDefault="00B9079B" w:rsidP="00B9079B">
            <w:pPr>
              <w:jc w:val="center"/>
              <w:rPr>
                <w:sz w:val="18"/>
                <w:szCs w:val="18"/>
                <w:vertAlign w:val="superscript"/>
              </w:rPr>
            </w:pPr>
            <w:r w:rsidRPr="003346BA">
              <w:rPr>
                <w:sz w:val="18"/>
                <w:szCs w:val="18"/>
                <w:vertAlign w:val="superscript"/>
              </w:rPr>
              <w:t xml:space="preserve">Отдел по вопросам молодежи, спорта, НКО, культуры и туризма, </w:t>
            </w:r>
            <w:r w:rsidRPr="003346BA">
              <w:rPr>
                <w:sz w:val="18"/>
                <w:szCs w:val="18"/>
                <w:vertAlign w:val="superscript"/>
              </w:rPr>
              <w:br/>
              <w:t>администрации МО «Ленский муниципальный район»</w:t>
            </w:r>
            <w:r w:rsidRPr="003346BA">
              <w:rPr>
                <w:sz w:val="18"/>
                <w:szCs w:val="18"/>
                <w:vertAlign w:val="superscript"/>
              </w:rPr>
              <w:br/>
              <w:t>МБУК «ЛМПБ»</w:t>
            </w:r>
          </w:p>
        </w:tc>
        <w:tc>
          <w:tcPr>
            <w:tcW w:w="740" w:type="dxa"/>
            <w:tcBorders>
              <w:top w:val="single" w:sz="6" w:space="0" w:color="auto"/>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904" w:type="dxa"/>
            <w:tcBorders>
              <w:top w:val="single" w:sz="6" w:space="0" w:color="auto"/>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single" w:sz="6" w:space="0" w:color="auto"/>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single" w:sz="6" w:space="0" w:color="auto"/>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902" w:type="dxa"/>
            <w:tcBorders>
              <w:top w:val="single" w:sz="6" w:space="0" w:color="auto"/>
              <w:left w:val="nil"/>
              <w:bottom w:val="single" w:sz="4" w:space="0" w:color="auto"/>
              <w:right w:val="nil"/>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51" w:type="dxa"/>
            <w:tcBorders>
              <w:top w:val="single" w:sz="6"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618" w:type="dxa"/>
            <w:tcBorders>
              <w:top w:val="single" w:sz="6" w:space="0" w:color="auto"/>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605" w:type="dxa"/>
            <w:tcBorders>
              <w:top w:val="single" w:sz="6" w:space="0" w:color="auto"/>
              <w:left w:val="nil"/>
              <w:bottom w:val="single" w:sz="4" w:space="0" w:color="auto"/>
              <w:right w:val="nil"/>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single" w:sz="6" w:space="0" w:color="auto"/>
              <w:left w:val="nil"/>
              <w:bottom w:val="single" w:sz="4" w:space="0" w:color="auto"/>
              <w:right w:val="nil"/>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711" w:type="dxa"/>
            <w:tcBorders>
              <w:top w:val="single" w:sz="6" w:space="0" w:color="auto"/>
              <w:left w:val="nil"/>
              <w:bottom w:val="single" w:sz="4" w:space="0" w:color="auto"/>
              <w:right w:val="single" w:sz="4" w:space="0" w:color="auto"/>
            </w:tcBorders>
            <w:shd w:val="clear" w:color="auto" w:fill="auto"/>
            <w:noWrap/>
            <w:hideMark/>
          </w:tcPr>
          <w:p w:rsidR="00B9079B" w:rsidRPr="003346BA" w:rsidRDefault="00B9079B" w:rsidP="00F47417">
            <w:pPr>
              <w:jc w:val="center"/>
              <w:rPr>
                <w:sz w:val="18"/>
                <w:szCs w:val="18"/>
                <w:vertAlign w:val="superscript"/>
              </w:rPr>
            </w:pPr>
            <w:r w:rsidRPr="003346BA">
              <w:rPr>
                <w:sz w:val="18"/>
                <w:szCs w:val="18"/>
                <w:vertAlign w:val="superscript"/>
              </w:rPr>
              <w:t>0,00</w:t>
            </w:r>
          </w:p>
        </w:tc>
        <w:tc>
          <w:tcPr>
            <w:tcW w:w="2046" w:type="dxa"/>
            <w:tcBorders>
              <w:top w:val="single" w:sz="6" w:space="0" w:color="auto"/>
              <w:left w:val="nil"/>
              <w:bottom w:val="single" w:sz="4" w:space="0" w:color="auto"/>
              <w:right w:val="single" w:sz="4" w:space="0" w:color="auto"/>
            </w:tcBorders>
            <w:shd w:val="clear" w:color="auto" w:fill="auto"/>
            <w:hideMark/>
          </w:tcPr>
          <w:p w:rsidR="00B9079B" w:rsidRPr="003346BA" w:rsidRDefault="00B9079B" w:rsidP="007176F9">
            <w:pPr>
              <w:rPr>
                <w:sz w:val="18"/>
                <w:szCs w:val="18"/>
                <w:vertAlign w:val="superscript"/>
              </w:rPr>
            </w:pPr>
            <w:r w:rsidRPr="003346BA">
              <w:rPr>
                <w:sz w:val="18"/>
                <w:szCs w:val="18"/>
                <w:vertAlign w:val="superscript"/>
              </w:rPr>
              <w:t xml:space="preserve">В мае 2016 </w:t>
            </w:r>
            <w:r w:rsidR="007176F9" w:rsidRPr="003346BA">
              <w:rPr>
                <w:sz w:val="18"/>
                <w:szCs w:val="18"/>
                <w:vertAlign w:val="superscript"/>
              </w:rPr>
              <w:t>года, приобретён</w:t>
            </w:r>
            <w:r w:rsidRPr="003346BA">
              <w:rPr>
                <w:sz w:val="18"/>
                <w:szCs w:val="18"/>
                <w:vertAlign w:val="superscript"/>
              </w:rPr>
              <w:t xml:space="preserve"> сканер А-3 для Яренской библиотеки.</w:t>
            </w:r>
          </w:p>
        </w:tc>
      </w:tr>
      <w:tr w:rsidR="00732284" w:rsidRPr="003346BA" w:rsidTr="004D5558">
        <w:trPr>
          <w:gridAfter w:val="1"/>
          <w:wAfter w:w="546" w:type="dxa"/>
          <w:trHeight w:val="2110"/>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732284" w:rsidRPr="003346BA" w:rsidRDefault="00732284">
            <w:pPr>
              <w:rPr>
                <w:color w:val="000000"/>
                <w:sz w:val="18"/>
                <w:szCs w:val="18"/>
                <w:vertAlign w:val="superscript"/>
              </w:rPr>
            </w:pPr>
            <w:r w:rsidRPr="003346BA">
              <w:rPr>
                <w:color w:val="000000"/>
                <w:sz w:val="18"/>
                <w:szCs w:val="18"/>
                <w:vertAlign w:val="superscript"/>
              </w:rPr>
              <w:t>3.3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732284" w:rsidRPr="003346BA" w:rsidRDefault="00732284">
            <w:pPr>
              <w:rPr>
                <w:color w:val="000000"/>
                <w:sz w:val="18"/>
                <w:szCs w:val="18"/>
                <w:vertAlign w:val="superscript"/>
              </w:rPr>
            </w:pPr>
            <w:r w:rsidRPr="003346BA">
              <w:rPr>
                <w:color w:val="000000"/>
                <w:sz w:val="18"/>
                <w:szCs w:val="18"/>
                <w:vertAlign w:val="superscript"/>
              </w:rPr>
              <w:t xml:space="preserve">Отдел по </w:t>
            </w:r>
            <w:r w:rsidR="007176F9" w:rsidRPr="003346BA">
              <w:rPr>
                <w:color w:val="000000"/>
                <w:sz w:val="18"/>
                <w:szCs w:val="18"/>
                <w:vertAlign w:val="superscript"/>
              </w:rPr>
              <w:t>вопросам молодёжи</w:t>
            </w:r>
            <w:r w:rsidRPr="003346BA">
              <w:rPr>
                <w:color w:val="000000"/>
                <w:sz w:val="18"/>
                <w:szCs w:val="18"/>
                <w:vertAlign w:val="superscript"/>
              </w:rPr>
              <w:t xml:space="preserve">, спорта, НКО, культуры и </w:t>
            </w:r>
            <w:r w:rsidR="007176F9" w:rsidRPr="003346BA">
              <w:rPr>
                <w:color w:val="000000"/>
                <w:sz w:val="18"/>
                <w:szCs w:val="18"/>
                <w:vertAlign w:val="superscript"/>
              </w:rPr>
              <w:t>туризма администрации</w:t>
            </w:r>
            <w:r w:rsidRPr="003346BA">
              <w:rPr>
                <w:color w:val="000000"/>
                <w:sz w:val="18"/>
                <w:szCs w:val="18"/>
                <w:vertAlign w:val="superscript"/>
              </w:rPr>
              <w:t xml:space="preserve"> МО «Ленский муниципальный район»</w:t>
            </w:r>
            <w:r w:rsidRPr="003346BA">
              <w:rPr>
                <w:color w:val="000000"/>
                <w:sz w:val="18"/>
                <w:szCs w:val="18"/>
                <w:vertAlign w:val="superscript"/>
              </w:rPr>
              <w:br/>
              <w:t xml:space="preserve">МБУК </w:t>
            </w:r>
            <w:r w:rsidR="007176F9" w:rsidRPr="003346BA">
              <w:rPr>
                <w:color w:val="000000"/>
                <w:sz w:val="18"/>
                <w:szCs w:val="18"/>
                <w:vertAlign w:val="superscript"/>
              </w:rPr>
              <w:t>«ЛМПБ</w:t>
            </w:r>
            <w:r w:rsidRPr="003346BA">
              <w:rPr>
                <w:color w:val="000000"/>
                <w:sz w:val="18"/>
                <w:szCs w:val="18"/>
                <w:vertAlign w:val="superscript"/>
              </w:rPr>
              <w:t>»</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732284" w:rsidRPr="003346BA" w:rsidRDefault="006C388E" w:rsidP="00F47417">
            <w:pPr>
              <w:jc w:val="center"/>
              <w:rPr>
                <w:color w:val="000000"/>
                <w:sz w:val="18"/>
                <w:szCs w:val="18"/>
                <w:vertAlign w:val="superscript"/>
              </w:rPr>
            </w:pPr>
            <w:r>
              <w:rPr>
                <w:color w:val="000000"/>
                <w:sz w:val="18"/>
                <w:szCs w:val="18"/>
                <w:vertAlign w:val="superscript"/>
              </w:rPr>
              <w:t>1,9</w:t>
            </w:r>
          </w:p>
        </w:tc>
        <w:tc>
          <w:tcPr>
            <w:tcW w:w="904" w:type="dxa"/>
            <w:tcBorders>
              <w:top w:val="single" w:sz="4" w:space="0" w:color="auto"/>
              <w:left w:val="single" w:sz="4" w:space="0" w:color="auto"/>
              <w:bottom w:val="single" w:sz="4" w:space="0" w:color="auto"/>
              <w:right w:val="single" w:sz="4" w:space="0" w:color="auto"/>
            </w:tcBorders>
            <w:shd w:val="clear" w:color="auto" w:fill="auto"/>
            <w:noWrap/>
            <w:hideMark/>
          </w:tcPr>
          <w:p w:rsidR="00732284" w:rsidRPr="003346BA" w:rsidRDefault="001E17B4" w:rsidP="00F47417">
            <w:pPr>
              <w:jc w:val="center"/>
              <w:rPr>
                <w:color w:val="000000"/>
                <w:sz w:val="18"/>
                <w:szCs w:val="18"/>
                <w:vertAlign w:val="superscript"/>
              </w:rPr>
            </w:pPr>
            <w:r>
              <w:rPr>
                <w:color w:val="000000"/>
                <w:sz w:val="18"/>
                <w:szCs w:val="18"/>
                <w:vertAlign w:val="superscript"/>
              </w:rPr>
              <w:t>1,9</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732284" w:rsidRPr="003346BA" w:rsidRDefault="0073228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732284" w:rsidRPr="003346BA" w:rsidRDefault="00732284"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732284" w:rsidRPr="003346BA" w:rsidRDefault="00732284"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32284" w:rsidRPr="003346BA" w:rsidRDefault="00732284"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732284" w:rsidRPr="003346BA" w:rsidRDefault="00732284"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single" w:sz="4" w:space="0" w:color="auto"/>
              <w:bottom w:val="single" w:sz="4" w:space="0" w:color="auto"/>
              <w:right w:val="single" w:sz="4" w:space="0" w:color="auto"/>
            </w:tcBorders>
            <w:shd w:val="clear" w:color="auto" w:fill="auto"/>
            <w:noWrap/>
            <w:hideMark/>
          </w:tcPr>
          <w:p w:rsidR="00732284" w:rsidRPr="003346BA" w:rsidRDefault="0073228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732284" w:rsidRPr="003346BA" w:rsidRDefault="0073228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732284" w:rsidRPr="003346BA" w:rsidRDefault="0073228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732284" w:rsidRPr="003346BA" w:rsidRDefault="006C388E" w:rsidP="00F47417">
            <w:pPr>
              <w:jc w:val="center"/>
              <w:rPr>
                <w:color w:val="000000"/>
                <w:sz w:val="18"/>
                <w:szCs w:val="18"/>
                <w:vertAlign w:val="superscript"/>
              </w:rPr>
            </w:pPr>
            <w:r>
              <w:rPr>
                <w:color w:val="000000"/>
                <w:sz w:val="18"/>
                <w:szCs w:val="18"/>
                <w:vertAlign w:val="superscript"/>
              </w:rPr>
              <w:t>1,9</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732284" w:rsidRPr="003346BA" w:rsidRDefault="001E17B4" w:rsidP="00F47417">
            <w:pPr>
              <w:jc w:val="center"/>
              <w:rPr>
                <w:color w:val="000000"/>
                <w:sz w:val="18"/>
                <w:szCs w:val="18"/>
                <w:vertAlign w:val="superscript"/>
              </w:rPr>
            </w:pPr>
            <w:r>
              <w:rPr>
                <w:color w:val="000000"/>
                <w:sz w:val="18"/>
                <w:szCs w:val="18"/>
                <w:vertAlign w:val="superscript"/>
              </w:rPr>
              <w:t>1,9</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732284" w:rsidRPr="003346BA" w:rsidRDefault="00732284">
            <w:pPr>
              <w:rPr>
                <w:color w:val="000000"/>
                <w:sz w:val="18"/>
                <w:szCs w:val="18"/>
                <w:vertAlign w:val="superscript"/>
              </w:rPr>
            </w:pPr>
            <w:r w:rsidRPr="003346BA">
              <w:rPr>
                <w:color w:val="000000"/>
                <w:sz w:val="18"/>
                <w:szCs w:val="18"/>
                <w:vertAlign w:val="superscript"/>
              </w:rPr>
              <w:t>В 202</w:t>
            </w:r>
            <w:r w:rsidR="00B757E4">
              <w:rPr>
                <w:color w:val="000000"/>
                <w:sz w:val="18"/>
                <w:szCs w:val="18"/>
                <w:vertAlign w:val="superscript"/>
              </w:rPr>
              <w:t>3</w:t>
            </w:r>
            <w:r w:rsidRPr="003346BA">
              <w:rPr>
                <w:color w:val="000000"/>
                <w:sz w:val="18"/>
                <w:szCs w:val="18"/>
                <w:vertAlign w:val="superscript"/>
              </w:rPr>
              <w:t xml:space="preserve"> г участие в конкурсе на подключение общедоступных библиотек Российской Федерации к сети «Интернет» не </w:t>
            </w:r>
            <w:r w:rsidR="007176F9" w:rsidRPr="003346BA">
              <w:rPr>
                <w:color w:val="000000"/>
                <w:sz w:val="18"/>
                <w:szCs w:val="18"/>
                <w:vertAlign w:val="superscript"/>
              </w:rPr>
              <w:t>принимали, т.к.</w:t>
            </w:r>
            <w:r w:rsidRPr="003346BA">
              <w:rPr>
                <w:color w:val="000000"/>
                <w:sz w:val="18"/>
                <w:szCs w:val="18"/>
                <w:vertAlign w:val="superscript"/>
              </w:rPr>
              <w:t xml:space="preserve">  «Ленская МБ» 100 % </w:t>
            </w:r>
            <w:r w:rsidR="007176F9" w:rsidRPr="003346BA">
              <w:rPr>
                <w:color w:val="000000"/>
                <w:sz w:val="18"/>
                <w:szCs w:val="18"/>
                <w:vertAlign w:val="superscript"/>
              </w:rPr>
              <w:t>подключена к</w:t>
            </w:r>
            <w:r w:rsidRPr="003346BA">
              <w:rPr>
                <w:color w:val="000000"/>
                <w:sz w:val="18"/>
                <w:szCs w:val="18"/>
                <w:vertAlign w:val="superscript"/>
              </w:rPr>
              <w:t xml:space="preserve"> сети «Интернет».</w:t>
            </w:r>
            <w:r w:rsidR="001E17B4">
              <w:rPr>
                <w:color w:val="000000"/>
                <w:sz w:val="18"/>
                <w:szCs w:val="18"/>
                <w:vertAlign w:val="superscript"/>
              </w:rPr>
              <w:t xml:space="preserve"> Произведена замена провайдера, заключен договор с «Ростелеком</w:t>
            </w:r>
            <w:r w:rsidR="007176F9">
              <w:rPr>
                <w:color w:val="000000"/>
                <w:sz w:val="18"/>
                <w:szCs w:val="18"/>
                <w:vertAlign w:val="superscript"/>
              </w:rPr>
              <w:t>».</w:t>
            </w:r>
            <w:r w:rsidR="001E17B4">
              <w:rPr>
                <w:color w:val="000000"/>
                <w:sz w:val="18"/>
                <w:szCs w:val="18"/>
                <w:vertAlign w:val="superscript"/>
              </w:rPr>
              <w:t xml:space="preserve"> </w:t>
            </w:r>
            <w:r w:rsidR="006C388E">
              <w:rPr>
                <w:color w:val="000000"/>
                <w:sz w:val="18"/>
                <w:szCs w:val="18"/>
                <w:vertAlign w:val="superscript"/>
              </w:rPr>
              <w:t xml:space="preserve">Произведена замена </w:t>
            </w:r>
            <w:proofErr w:type="gramStart"/>
            <w:r w:rsidR="006C388E">
              <w:rPr>
                <w:color w:val="000000"/>
                <w:sz w:val="18"/>
                <w:szCs w:val="18"/>
                <w:vertAlign w:val="superscript"/>
              </w:rPr>
              <w:t>провайдера ,</w:t>
            </w:r>
            <w:proofErr w:type="gramEnd"/>
            <w:r w:rsidR="006C388E">
              <w:rPr>
                <w:color w:val="000000"/>
                <w:sz w:val="18"/>
                <w:szCs w:val="18"/>
                <w:vertAlign w:val="superscript"/>
              </w:rPr>
              <w:t xml:space="preserve"> заключен договор с «Ростелеком» в </w:t>
            </w:r>
            <w:proofErr w:type="spellStart"/>
            <w:r w:rsidR="006C388E">
              <w:rPr>
                <w:color w:val="000000"/>
                <w:sz w:val="18"/>
                <w:szCs w:val="18"/>
                <w:vertAlign w:val="superscript"/>
              </w:rPr>
              <w:t>Белопашинской</w:t>
            </w:r>
            <w:proofErr w:type="spellEnd"/>
            <w:r w:rsidR="006C388E">
              <w:rPr>
                <w:color w:val="000000"/>
                <w:sz w:val="18"/>
                <w:szCs w:val="18"/>
                <w:vertAlign w:val="superscript"/>
              </w:rPr>
              <w:t xml:space="preserve"> библиотеке.</w:t>
            </w:r>
          </w:p>
        </w:tc>
      </w:tr>
      <w:tr w:rsidR="009143A1" w:rsidRPr="003346BA" w:rsidTr="00B15068">
        <w:trPr>
          <w:gridAfter w:val="1"/>
          <w:wAfter w:w="546" w:type="dxa"/>
          <w:trHeight w:val="2139"/>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9143A1" w:rsidRPr="003346BA" w:rsidRDefault="009143A1">
            <w:pPr>
              <w:rPr>
                <w:color w:val="000000"/>
                <w:sz w:val="18"/>
                <w:szCs w:val="18"/>
                <w:vertAlign w:val="superscript"/>
              </w:rPr>
            </w:pPr>
            <w:r w:rsidRPr="003346BA">
              <w:rPr>
                <w:color w:val="000000"/>
                <w:sz w:val="18"/>
                <w:szCs w:val="18"/>
                <w:vertAlign w:val="superscript"/>
              </w:rPr>
              <w:lastRenderedPageBreak/>
              <w:t>4.1 Курсы повышения квалификации для работников библиотеки, подготовка по пожарной безопасности, проведение обучающих семинаров.</w:t>
            </w:r>
          </w:p>
        </w:tc>
        <w:tc>
          <w:tcPr>
            <w:tcW w:w="1274" w:type="dxa"/>
            <w:tcBorders>
              <w:top w:val="single" w:sz="4" w:space="0" w:color="auto"/>
              <w:left w:val="nil"/>
              <w:bottom w:val="single" w:sz="4" w:space="0" w:color="auto"/>
              <w:right w:val="single" w:sz="4" w:space="0" w:color="auto"/>
            </w:tcBorders>
            <w:shd w:val="clear" w:color="auto" w:fill="auto"/>
            <w:hideMark/>
          </w:tcPr>
          <w:p w:rsidR="009143A1" w:rsidRPr="003346BA" w:rsidRDefault="009143A1">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«ЛМПБ»</w:t>
            </w:r>
          </w:p>
        </w:tc>
        <w:tc>
          <w:tcPr>
            <w:tcW w:w="740" w:type="dxa"/>
            <w:tcBorders>
              <w:top w:val="single" w:sz="4" w:space="0" w:color="auto"/>
              <w:left w:val="nil"/>
              <w:bottom w:val="single" w:sz="4" w:space="0" w:color="auto"/>
              <w:right w:val="nil"/>
            </w:tcBorders>
            <w:shd w:val="clear" w:color="auto" w:fill="auto"/>
            <w:noWrap/>
            <w:hideMark/>
          </w:tcPr>
          <w:p w:rsidR="009143A1" w:rsidRPr="003346BA" w:rsidRDefault="009143A1"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4" w:space="0" w:color="auto"/>
              <w:left w:val="single" w:sz="4" w:space="0" w:color="auto"/>
              <w:bottom w:val="single" w:sz="4" w:space="0" w:color="auto"/>
              <w:right w:val="single" w:sz="4" w:space="0" w:color="auto"/>
            </w:tcBorders>
            <w:shd w:val="clear" w:color="auto" w:fill="auto"/>
            <w:noWrap/>
            <w:hideMark/>
          </w:tcPr>
          <w:p w:rsidR="009143A1" w:rsidRPr="003346BA" w:rsidRDefault="009143A1"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hideMark/>
          </w:tcPr>
          <w:p w:rsidR="009143A1" w:rsidRPr="003346BA" w:rsidRDefault="009143A1"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nil"/>
            </w:tcBorders>
            <w:shd w:val="clear" w:color="auto" w:fill="auto"/>
            <w:noWrap/>
            <w:hideMark/>
          </w:tcPr>
          <w:p w:rsidR="009143A1" w:rsidRPr="003346BA" w:rsidRDefault="009143A1"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9143A1" w:rsidRPr="003346BA" w:rsidRDefault="009143A1"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9143A1" w:rsidRPr="003346BA" w:rsidRDefault="009143A1"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nil"/>
              <w:bottom w:val="single" w:sz="4" w:space="0" w:color="auto"/>
              <w:right w:val="single" w:sz="4" w:space="0" w:color="auto"/>
            </w:tcBorders>
            <w:shd w:val="clear" w:color="auto" w:fill="auto"/>
            <w:noWrap/>
            <w:hideMark/>
          </w:tcPr>
          <w:p w:rsidR="009143A1" w:rsidRPr="003346BA" w:rsidRDefault="009143A1"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4" w:space="0" w:color="auto"/>
              <w:right w:val="single" w:sz="4" w:space="0" w:color="auto"/>
            </w:tcBorders>
            <w:shd w:val="clear" w:color="auto" w:fill="auto"/>
            <w:noWrap/>
            <w:hideMark/>
          </w:tcPr>
          <w:p w:rsidR="009143A1" w:rsidRPr="003346BA" w:rsidRDefault="009143A1"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9143A1" w:rsidRPr="003346BA" w:rsidRDefault="009143A1"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nil"/>
            </w:tcBorders>
            <w:shd w:val="clear" w:color="auto" w:fill="auto"/>
            <w:noWrap/>
            <w:hideMark/>
          </w:tcPr>
          <w:p w:rsidR="009143A1" w:rsidRPr="003346BA" w:rsidRDefault="009143A1"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9143A1" w:rsidRPr="003346BA" w:rsidRDefault="009143A1"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hideMark/>
          </w:tcPr>
          <w:p w:rsidR="009143A1" w:rsidRPr="003346BA" w:rsidRDefault="009143A1"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nil"/>
              <w:bottom w:val="single" w:sz="4" w:space="0" w:color="auto"/>
              <w:right w:val="single" w:sz="4" w:space="0" w:color="auto"/>
            </w:tcBorders>
            <w:shd w:val="clear" w:color="auto" w:fill="auto"/>
            <w:hideMark/>
          </w:tcPr>
          <w:p w:rsidR="009143A1" w:rsidRPr="003346BA" w:rsidRDefault="001068EF">
            <w:pPr>
              <w:rPr>
                <w:color w:val="000000"/>
                <w:sz w:val="18"/>
                <w:szCs w:val="18"/>
                <w:vertAlign w:val="superscript"/>
              </w:rPr>
            </w:pPr>
            <w:r>
              <w:rPr>
                <w:color w:val="000000"/>
                <w:sz w:val="18"/>
                <w:szCs w:val="18"/>
                <w:vertAlign w:val="superscript"/>
              </w:rPr>
              <w:t xml:space="preserve">Курсы повышения прошли </w:t>
            </w:r>
            <w:r w:rsidR="00DA59FE">
              <w:rPr>
                <w:color w:val="000000"/>
                <w:sz w:val="18"/>
                <w:szCs w:val="18"/>
                <w:vertAlign w:val="superscript"/>
              </w:rPr>
              <w:t>3</w:t>
            </w:r>
            <w:r>
              <w:rPr>
                <w:color w:val="000000"/>
                <w:sz w:val="18"/>
                <w:szCs w:val="18"/>
                <w:vertAlign w:val="superscript"/>
              </w:rPr>
              <w:t xml:space="preserve"> чел. в ФГБОУ ВО «Казанский государственный институт культуры» на безвозмездной основе</w:t>
            </w:r>
            <w:r w:rsidR="0004447C">
              <w:rPr>
                <w:color w:val="000000"/>
                <w:sz w:val="18"/>
                <w:szCs w:val="18"/>
                <w:vertAlign w:val="superscript"/>
              </w:rPr>
              <w:t>, в рамках федерального проекта «Творческие люди» национального проекта «Культура»</w:t>
            </w:r>
          </w:p>
        </w:tc>
      </w:tr>
      <w:tr w:rsidR="00611336" w:rsidRPr="003346BA" w:rsidTr="00B15068">
        <w:trPr>
          <w:gridAfter w:val="1"/>
          <w:wAfter w:w="546" w:type="dxa"/>
          <w:trHeight w:val="2099"/>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611336" w:rsidRPr="003346BA" w:rsidRDefault="00611336">
            <w:pPr>
              <w:rPr>
                <w:color w:val="000000"/>
                <w:sz w:val="18"/>
                <w:szCs w:val="18"/>
                <w:vertAlign w:val="superscript"/>
              </w:rPr>
            </w:pPr>
            <w:r w:rsidRPr="003346BA">
              <w:rPr>
                <w:color w:val="000000"/>
                <w:sz w:val="18"/>
                <w:szCs w:val="18"/>
                <w:vertAlign w:val="superscript"/>
              </w:rPr>
              <w:t>4.2 Ежегодный районный конкурс «Лучший работник культуры» (библиотеки)</w:t>
            </w:r>
          </w:p>
        </w:tc>
        <w:tc>
          <w:tcPr>
            <w:tcW w:w="1274" w:type="dxa"/>
            <w:tcBorders>
              <w:top w:val="single" w:sz="4" w:space="0" w:color="auto"/>
              <w:left w:val="nil"/>
              <w:bottom w:val="single" w:sz="4" w:space="0" w:color="auto"/>
              <w:right w:val="nil"/>
            </w:tcBorders>
            <w:shd w:val="clear" w:color="auto" w:fill="auto"/>
            <w:hideMark/>
          </w:tcPr>
          <w:p w:rsidR="00611336" w:rsidRPr="003346BA" w:rsidRDefault="00611336">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«ЛМПБ»</w:t>
            </w:r>
          </w:p>
        </w:tc>
        <w:tc>
          <w:tcPr>
            <w:tcW w:w="740" w:type="dxa"/>
            <w:tcBorders>
              <w:top w:val="single" w:sz="4" w:space="0" w:color="auto"/>
              <w:left w:val="single" w:sz="4" w:space="0" w:color="auto"/>
              <w:bottom w:val="single" w:sz="4" w:space="0" w:color="auto"/>
              <w:right w:val="nil"/>
            </w:tcBorders>
            <w:shd w:val="clear" w:color="auto" w:fill="auto"/>
            <w:noWrap/>
            <w:hideMark/>
          </w:tcPr>
          <w:p w:rsidR="00611336" w:rsidRPr="003346BA" w:rsidRDefault="00611336"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4" w:space="0" w:color="auto"/>
              <w:left w:val="single" w:sz="4" w:space="0" w:color="auto"/>
              <w:bottom w:val="single" w:sz="4" w:space="0" w:color="auto"/>
              <w:right w:val="nil"/>
            </w:tcBorders>
            <w:shd w:val="clear" w:color="auto" w:fill="auto"/>
            <w:noWrap/>
            <w:hideMark/>
          </w:tcPr>
          <w:p w:rsidR="00611336" w:rsidRPr="003346BA" w:rsidRDefault="00611336"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nil"/>
            </w:tcBorders>
            <w:shd w:val="clear" w:color="auto" w:fill="auto"/>
            <w:noWrap/>
            <w:hideMark/>
          </w:tcPr>
          <w:p w:rsidR="00611336" w:rsidRPr="003346BA" w:rsidRDefault="00611336"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nil"/>
            </w:tcBorders>
            <w:shd w:val="clear" w:color="auto" w:fill="auto"/>
            <w:noWrap/>
            <w:hideMark/>
          </w:tcPr>
          <w:p w:rsidR="00611336" w:rsidRPr="003346BA" w:rsidRDefault="00611336"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single" w:sz="4" w:space="0" w:color="auto"/>
              <w:bottom w:val="single" w:sz="4" w:space="0" w:color="auto"/>
              <w:right w:val="nil"/>
            </w:tcBorders>
            <w:shd w:val="clear" w:color="auto" w:fill="auto"/>
            <w:noWrap/>
            <w:hideMark/>
          </w:tcPr>
          <w:p w:rsidR="00611336" w:rsidRPr="003346BA" w:rsidRDefault="00611336"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4" w:space="0" w:color="auto"/>
              <w:right w:val="nil"/>
            </w:tcBorders>
            <w:shd w:val="clear" w:color="auto" w:fill="auto"/>
            <w:noWrap/>
            <w:hideMark/>
          </w:tcPr>
          <w:p w:rsidR="00611336" w:rsidRPr="003346BA" w:rsidRDefault="00611336"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single" w:sz="4" w:space="0" w:color="auto"/>
              <w:bottom w:val="single" w:sz="4" w:space="0" w:color="auto"/>
              <w:right w:val="nil"/>
            </w:tcBorders>
            <w:shd w:val="clear" w:color="auto" w:fill="auto"/>
            <w:noWrap/>
            <w:hideMark/>
          </w:tcPr>
          <w:p w:rsidR="00611336" w:rsidRPr="003346BA" w:rsidRDefault="00611336"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single" w:sz="4" w:space="0" w:color="auto"/>
              <w:bottom w:val="single" w:sz="4" w:space="0" w:color="auto"/>
              <w:right w:val="single" w:sz="4" w:space="0" w:color="auto"/>
            </w:tcBorders>
            <w:shd w:val="clear" w:color="auto" w:fill="auto"/>
            <w:noWrap/>
            <w:hideMark/>
          </w:tcPr>
          <w:p w:rsidR="00611336" w:rsidRPr="003346BA" w:rsidRDefault="00611336"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nil"/>
            </w:tcBorders>
            <w:shd w:val="clear" w:color="auto" w:fill="auto"/>
            <w:noWrap/>
            <w:hideMark/>
          </w:tcPr>
          <w:p w:rsidR="00611336" w:rsidRPr="003346BA" w:rsidRDefault="00611336"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nil"/>
            </w:tcBorders>
            <w:shd w:val="clear" w:color="auto" w:fill="auto"/>
            <w:noWrap/>
            <w:hideMark/>
          </w:tcPr>
          <w:p w:rsidR="00611336" w:rsidRPr="003346BA" w:rsidRDefault="00611336"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611336" w:rsidRPr="003346BA" w:rsidRDefault="00611336"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nil"/>
            </w:tcBorders>
            <w:shd w:val="clear" w:color="auto" w:fill="auto"/>
            <w:noWrap/>
            <w:hideMark/>
          </w:tcPr>
          <w:p w:rsidR="00611336" w:rsidRPr="003346BA" w:rsidRDefault="00611336"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611336" w:rsidRPr="003346BA" w:rsidRDefault="001E17B4">
            <w:pPr>
              <w:rPr>
                <w:color w:val="000000"/>
                <w:sz w:val="18"/>
                <w:szCs w:val="18"/>
                <w:vertAlign w:val="superscript"/>
              </w:rPr>
            </w:pPr>
            <w:r w:rsidRPr="001E17B4">
              <w:rPr>
                <w:color w:val="000000"/>
                <w:sz w:val="18"/>
                <w:szCs w:val="18"/>
                <w:vertAlign w:val="superscript"/>
              </w:rPr>
              <w:t xml:space="preserve">За отчётный период 2023 г учреждением МБУК "Ленская межпоселенческая библиотека" </w:t>
            </w:r>
            <w:r w:rsidR="007176F9" w:rsidRPr="001E17B4">
              <w:rPr>
                <w:color w:val="000000"/>
                <w:sz w:val="18"/>
                <w:szCs w:val="18"/>
                <w:vertAlign w:val="superscript"/>
              </w:rPr>
              <w:t>проведен конкурс Лучший</w:t>
            </w:r>
            <w:r w:rsidRPr="001E17B4">
              <w:rPr>
                <w:color w:val="000000"/>
                <w:sz w:val="18"/>
                <w:szCs w:val="18"/>
                <w:vertAlign w:val="superscript"/>
              </w:rPr>
              <w:t xml:space="preserve"> работник </w:t>
            </w:r>
            <w:r w:rsidR="007176F9" w:rsidRPr="001E17B4">
              <w:rPr>
                <w:color w:val="000000"/>
                <w:sz w:val="18"/>
                <w:szCs w:val="18"/>
                <w:vertAlign w:val="superscript"/>
              </w:rPr>
              <w:t>культуры, победитель</w:t>
            </w:r>
            <w:r w:rsidRPr="001E17B4">
              <w:rPr>
                <w:color w:val="000000"/>
                <w:sz w:val="18"/>
                <w:szCs w:val="18"/>
                <w:vertAlign w:val="superscript"/>
              </w:rPr>
              <w:t xml:space="preserve"> конкурса - Кожевникова Людмила Анатольевна библиотекарь Ленской библиотеки МБУК "Ленская межпоселенческая библиотека".</w:t>
            </w:r>
          </w:p>
        </w:tc>
      </w:tr>
      <w:tr w:rsidR="008818C7" w:rsidRPr="003346BA" w:rsidTr="00B15068">
        <w:trPr>
          <w:gridAfter w:val="1"/>
          <w:wAfter w:w="546" w:type="dxa"/>
          <w:trHeight w:val="2128"/>
        </w:trPr>
        <w:tc>
          <w:tcPr>
            <w:tcW w:w="2702" w:type="dxa"/>
            <w:tcBorders>
              <w:top w:val="single" w:sz="4" w:space="0" w:color="auto"/>
              <w:left w:val="single" w:sz="6" w:space="0" w:color="auto"/>
              <w:bottom w:val="single" w:sz="6" w:space="0" w:color="auto"/>
              <w:right w:val="single" w:sz="6" w:space="0" w:color="auto"/>
            </w:tcBorders>
            <w:shd w:val="clear" w:color="auto" w:fill="auto"/>
            <w:hideMark/>
          </w:tcPr>
          <w:p w:rsidR="008818C7" w:rsidRPr="003346BA" w:rsidRDefault="008818C7">
            <w:pPr>
              <w:rPr>
                <w:color w:val="000000"/>
                <w:sz w:val="18"/>
                <w:szCs w:val="18"/>
                <w:vertAlign w:val="superscript"/>
              </w:rPr>
            </w:pPr>
            <w:r w:rsidRPr="003346BA">
              <w:rPr>
                <w:color w:val="000000"/>
                <w:sz w:val="18"/>
                <w:szCs w:val="18"/>
                <w:vertAlign w:val="superscript"/>
              </w:rPr>
              <w:t>4.3 Аттестация рабочих мест в МБУК «ЛМПБ»</w:t>
            </w:r>
          </w:p>
        </w:tc>
        <w:tc>
          <w:tcPr>
            <w:tcW w:w="1274" w:type="dxa"/>
            <w:tcBorders>
              <w:top w:val="single" w:sz="4" w:space="0" w:color="auto"/>
              <w:left w:val="single" w:sz="6" w:space="0" w:color="auto"/>
              <w:bottom w:val="single" w:sz="6" w:space="0" w:color="auto"/>
              <w:right w:val="single" w:sz="6" w:space="0" w:color="auto"/>
            </w:tcBorders>
            <w:shd w:val="clear" w:color="auto" w:fill="auto"/>
            <w:hideMark/>
          </w:tcPr>
          <w:p w:rsidR="008818C7" w:rsidRPr="003346BA" w:rsidRDefault="008818C7">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«ЛМПБ»</w:t>
            </w:r>
          </w:p>
        </w:tc>
        <w:tc>
          <w:tcPr>
            <w:tcW w:w="740" w:type="dxa"/>
            <w:tcBorders>
              <w:top w:val="single" w:sz="4" w:space="0" w:color="auto"/>
              <w:left w:val="single" w:sz="6" w:space="0" w:color="auto"/>
              <w:bottom w:val="single" w:sz="6" w:space="0" w:color="auto"/>
              <w:right w:val="single" w:sz="6" w:space="0" w:color="auto"/>
            </w:tcBorders>
            <w:shd w:val="clear" w:color="auto" w:fill="auto"/>
            <w:noWrap/>
            <w:hideMark/>
          </w:tcPr>
          <w:p w:rsidR="008818C7" w:rsidRPr="003346BA" w:rsidRDefault="008818C7"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4" w:space="0" w:color="auto"/>
              <w:left w:val="single" w:sz="6" w:space="0" w:color="auto"/>
              <w:bottom w:val="single" w:sz="6" w:space="0" w:color="auto"/>
              <w:right w:val="single" w:sz="6" w:space="0" w:color="auto"/>
            </w:tcBorders>
            <w:shd w:val="clear" w:color="auto" w:fill="auto"/>
            <w:noWrap/>
            <w:hideMark/>
          </w:tcPr>
          <w:p w:rsidR="008818C7" w:rsidRPr="003346BA" w:rsidRDefault="008818C7"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6" w:space="0" w:color="auto"/>
              <w:bottom w:val="single" w:sz="6" w:space="0" w:color="auto"/>
              <w:right w:val="single" w:sz="6" w:space="0" w:color="auto"/>
            </w:tcBorders>
            <w:shd w:val="clear" w:color="auto" w:fill="auto"/>
            <w:noWrap/>
            <w:hideMark/>
          </w:tcPr>
          <w:p w:rsidR="008818C7" w:rsidRPr="003346BA" w:rsidRDefault="008818C7"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6" w:space="0" w:color="auto"/>
              <w:bottom w:val="single" w:sz="6" w:space="0" w:color="auto"/>
              <w:right w:val="single" w:sz="6" w:space="0" w:color="auto"/>
            </w:tcBorders>
            <w:shd w:val="clear" w:color="auto" w:fill="auto"/>
            <w:noWrap/>
            <w:hideMark/>
          </w:tcPr>
          <w:p w:rsidR="008818C7" w:rsidRPr="003346BA" w:rsidRDefault="008818C7"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single" w:sz="6" w:space="0" w:color="auto"/>
              <w:bottom w:val="single" w:sz="6" w:space="0" w:color="auto"/>
              <w:right w:val="single" w:sz="6" w:space="0" w:color="auto"/>
            </w:tcBorders>
            <w:shd w:val="clear" w:color="auto" w:fill="auto"/>
            <w:noWrap/>
            <w:hideMark/>
          </w:tcPr>
          <w:p w:rsidR="008818C7" w:rsidRPr="003346BA" w:rsidRDefault="008818C7"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6" w:space="0" w:color="auto"/>
              <w:bottom w:val="single" w:sz="6" w:space="0" w:color="auto"/>
              <w:right w:val="single" w:sz="6" w:space="0" w:color="auto"/>
            </w:tcBorders>
            <w:shd w:val="clear" w:color="auto" w:fill="auto"/>
            <w:noWrap/>
            <w:hideMark/>
          </w:tcPr>
          <w:p w:rsidR="008818C7" w:rsidRPr="003346BA" w:rsidRDefault="008818C7"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single" w:sz="6" w:space="0" w:color="auto"/>
              <w:bottom w:val="single" w:sz="6" w:space="0" w:color="auto"/>
              <w:right w:val="single" w:sz="6" w:space="0" w:color="auto"/>
            </w:tcBorders>
            <w:shd w:val="clear" w:color="auto" w:fill="auto"/>
            <w:noWrap/>
            <w:hideMark/>
          </w:tcPr>
          <w:p w:rsidR="008818C7" w:rsidRPr="003346BA" w:rsidRDefault="008818C7"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single" w:sz="6" w:space="0" w:color="auto"/>
              <w:bottom w:val="single" w:sz="6" w:space="0" w:color="auto"/>
              <w:right w:val="single" w:sz="6" w:space="0" w:color="auto"/>
            </w:tcBorders>
            <w:shd w:val="clear" w:color="auto" w:fill="auto"/>
            <w:noWrap/>
            <w:hideMark/>
          </w:tcPr>
          <w:p w:rsidR="008818C7" w:rsidRPr="003346BA" w:rsidRDefault="008818C7"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6" w:space="0" w:color="auto"/>
              <w:bottom w:val="single" w:sz="6" w:space="0" w:color="auto"/>
              <w:right w:val="single" w:sz="6" w:space="0" w:color="auto"/>
            </w:tcBorders>
            <w:shd w:val="clear" w:color="auto" w:fill="auto"/>
            <w:noWrap/>
            <w:hideMark/>
          </w:tcPr>
          <w:p w:rsidR="008818C7" w:rsidRPr="003346BA" w:rsidRDefault="008818C7"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6" w:space="0" w:color="auto"/>
              <w:bottom w:val="single" w:sz="6" w:space="0" w:color="auto"/>
              <w:right w:val="single" w:sz="6" w:space="0" w:color="auto"/>
            </w:tcBorders>
            <w:shd w:val="clear" w:color="auto" w:fill="auto"/>
            <w:noWrap/>
            <w:hideMark/>
          </w:tcPr>
          <w:p w:rsidR="008818C7" w:rsidRPr="003346BA" w:rsidRDefault="008818C7"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6" w:space="0" w:color="auto"/>
              <w:bottom w:val="single" w:sz="6" w:space="0" w:color="auto"/>
              <w:right w:val="single" w:sz="6" w:space="0" w:color="auto"/>
            </w:tcBorders>
            <w:shd w:val="clear" w:color="auto" w:fill="auto"/>
            <w:noWrap/>
            <w:hideMark/>
          </w:tcPr>
          <w:p w:rsidR="008818C7" w:rsidRPr="003346BA" w:rsidRDefault="008818C7"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6" w:space="0" w:color="auto"/>
              <w:bottom w:val="single" w:sz="6" w:space="0" w:color="auto"/>
              <w:right w:val="single" w:sz="6" w:space="0" w:color="auto"/>
            </w:tcBorders>
            <w:shd w:val="clear" w:color="auto" w:fill="auto"/>
            <w:noWrap/>
            <w:hideMark/>
          </w:tcPr>
          <w:p w:rsidR="008818C7" w:rsidRPr="003346BA" w:rsidRDefault="008818C7"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single" w:sz="6" w:space="0" w:color="auto"/>
              <w:bottom w:val="single" w:sz="6" w:space="0" w:color="auto"/>
              <w:right w:val="single" w:sz="6" w:space="0" w:color="auto"/>
            </w:tcBorders>
            <w:shd w:val="clear" w:color="auto" w:fill="auto"/>
            <w:hideMark/>
          </w:tcPr>
          <w:p w:rsidR="008818C7" w:rsidRPr="003346BA" w:rsidRDefault="008818C7">
            <w:pPr>
              <w:rPr>
                <w:color w:val="000000"/>
                <w:sz w:val="18"/>
                <w:szCs w:val="18"/>
                <w:vertAlign w:val="superscript"/>
              </w:rPr>
            </w:pPr>
            <w:r w:rsidRPr="003346BA">
              <w:rPr>
                <w:color w:val="000000"/>
                <w:sz w:val="18"/>
                <w:szCs w:val="18"/>
                <w:vertAlign w:val="superscript"/>
              </w:rPr>
              <w:t xml:space="preserve">Специальная оценка условий труда на рабочем месте проводится не реже чем один раз в пять лет. В 2020 году проведена спец. оценка условий труда. </w:t>
            </w:r>
          </w:p>
        </w:tc>
      </w:tr>
      <w:tr w:rsidR="00755EEF" w:rsidRPr="003346BA" w:rsidTr="00941D40">
        <w:trPr>
          <w:gridAfter w:val="1"/>
          <w:wAfter w:w="546" w:type="dxa"/>
          <w:trHeight w:val="2613"/>
        </w:trPr>
        <w:tc>
          <w:tcPr>
            <w:tcW w:w="2702" w:type="dxa"/>
            <w:tcBorders>
              <w:top w:val="single" w:sz="6" w:space="0" w:color="auto"/>
              <w:left w:val="single" w:sz="4" w:space="0" w:color="auto"/>
              <w:bottom w:val="single" w:sz="4" w:space="0" w:color="auto"/>
              <w:right w:val="single" w:sz="4" w:space="0" w:color="auto"/>
            </w:tcBorders>
            <w:shd w:val="clear" w:color="auto" w:fill="auto"/>
            <w:hideMark/>
          </w:tcPr>
          <w:p w:rsidR="00755EEF" w:rsidRPr="003346BA" w:rsidRDefault="00755EEF">
            <w:pPr>
              <w:rPr>
                <w:color w:val="000000"/>
                <w:sz w:val="18"/>
                <w:szCs w:val="18"/>
                <w:vertAlign w:val="superscript"/>
              </w:rPr>
            </w:pPr>
            <w:r w:rsidRPr="003346BA">
              <w:rPr>
                <w:color w:val="000000"/>
                <w:sz w:val="18"/>
                <w:szCs w:val="18"/>
                <w:vertAlign w:val="superscript"/>
              </w:rPr>
              <w:t>4.4 Частичное возмещение расходов по предоставлению мер социальной поддержки квалифицированным специалистам учреждений культуры</w:t>
            </w:r>
          </w:p>
        </w:tc>
        <w:tc>
          <w:tcPr>
            <w:tcW w:w="1274" w:type="dxa"/>
            <w:tcBorders>
              <w:top w:val="single" w:sz="6" w:space="0" w:color="auto"/>
              <w:left w:val="single" w:sz="4" w:space="0" w:color="auto"/>
              <w:bottom w:val="single" w:sz="4" w:space="0" w:color="auto"/>
              <w:right w:val="single" w:sz="4" w:space="0" w:color="auto"/>
            </w:tcBorders>
            <w:shd w:val="clear" w:color="auto" w:fill="auto"/>
            <w:hideMark/>
          </w:tcPr>
          <w:p w:rsidR="00755EEF" w:rsidRPr="003346BA" w:rsidRDefault="00755EEF">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«ЛМПБ»</w:t>
            </w:r>
          </w:p>
        </w:tc>
        <w:tc>
          <w:tcPr>
            <w:tcW w:w="740" w:type="dxa"/>
            <w:tcBorders>
              <w:top w:val="single" w:sz="6" w:space="0" w:color="auto"/>
              <w:left w:val="single" w:sz="4" w:space="0" w:color="auto"/>
              <w:bottom w:val="single" w:sz="4" w:space="0" w:color="auto"/>
              <w:right w:val="single" w:sz="4" w:space="0" w:color="auto"/>
            </w:tcBorders>
            <w:shd w:val="clear" w:color="auto" w:fill="auto"/>
            <w:noWrap/>
            <w:hideMark/>
          </w:tcPr>
          <w:p w:rsidR="00755EEF" w:rsidRPr="003346BA" w:rsidRDefault="006C388E" w:rsidP="00F47417">
            <w:pPr>
              <w:jc w:val="center"/>
              <w:rPr>
                <w:color w:val="000000"/>
                <w:sz w:val="18"/>
                <w:szCs w:val="18"/>
                <w:vertAlign w:val="superscript"/>
              </w:rPr>
            </w:pPr>
            <w:r>
              <w:rPr>
                <w:color w:val="000000"/>
                <w:sz w:val="18"/>
                <w:szCs w:val="18"/>
                <w:vertAlign w:val="superscript"/>
              </w:rPr>
              <w:t>111,4</w:t>
            </w:r>
          </w:p>
        </w:tc>
        <w:tc>
          <w:tcPr>
            <w:tcW w:w="904" w:type="dxa"/>
            <w:tcBorders>
              <w:top w:val="single" w:sz="6" w:space="0" w:color="auto"/>
              <w:left w:val="single" w:sz="4" w:space="0" w:color="auto"/>
              <w:bottom w:val="single" w:sz="4" w:space="0" w:color="auto"/>
              <w:right w:val="single" w:sz="4" w:space="0" w:color="auto"/>
            </w:tcBorders>
            <w:shd w:val="clear" w:color="auto" w:fill="auto"/>
            <w:noWrap/>
            <w:hideMark/>
          </w:tcPr>
          <w:p w:rsidR="00755EEF" w:rsidRPr="003346BA" w:rsidRDefault="006C388E" w:rsidP="00F47417">
            <w:pPr>
              <w:jc w:val="center"/>
              <w:rPr>
                <w:color w:val="000000"/>
                <w:sz w:val="18"/>
                <w:szCs w:val="18"/>
                <w:vertAlign w:val="superscript"/>
              </w:rPr>
            </w:pPr>
            <w:r>
              <w:rPr>
                <w:color w:val="000000"/>
                <w:sz w:val="18"/>
                <w:szCs w:val="18"/>
                <w:vertAlign w:val="superscript"/>
              </w:rPr>
              <w:t>111,4</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755EEF" w:rsidRPr="003346BA" w:rsidRDefault="00755EEF"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755EEF" w:rsidRPr="003346BA" w:rsidRDefault="00755EEF"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4" w:space="0" w:color="auto"/>
              <w:bottom w:val="single" w:sz="4" w:space="0" w:color="auto"/>
              <w:right w:val="single" w:sz="4" w:space="0" w:color="auto"/>
            </w:tcBorders>
            <w:shd w:val="clear" w:color="auto" w:fill="auto"/>
            <w:noWrap/>
            <w:hideMark/>
          </w:tcPr>
          <w:p w:rsidR="00755EEF" w:rsidRPr="003346BA" w:rsidRDefault="006C388E" w:rsidP="00F47417">
            <w:pPr>
              <w:jc w:val="center"/>
              <w:rPr>
                <w:color w:val="000000"/>
                <w:sz w:val="18"/>
                <w:szCs w:val="18"/>
                <w:vertAlign w:val="superscript"/>
              </w:rPr>
            </w:pPr>
            <w:r>
              <w:rPr>
                <w:color w:val="000000"/>
                <w:sz w:val="18"/>
                <w:szCs w:val="18"/>
                <w:vertAlign w:val="superscript"/>
              </w:rPr>
              <w:t>108,7</w:t>
            </w:r>
          </w:p>
        </w:tc>
        <w:tc>
          <w:tcPr>
            <w:tcW w:w="851" w:type="dxa"/>
            <w:tcBorders>
              <w:top w:val="single" w:sz="6" w:space="0" w:color="auto"/>
              <w:left w:val="single" w:sz="4" w:space="0" w:color="auto"/>
              <w:bottom w:val="single" w:sz="4" w:space="0" w:color="auto"/>
              <w:right w:val="single" w:sz="4" w:space="0" w:color="auto"/>
            </w:tcBorders>
            <w:shd w:val="clear" w:color="auto" w:fill="auto"/>
            <w:noWrap/>
            <w:hideMark/>
          </w:tcPr>
          <w:p w:rsidR="00755EEF" w:rsidRPr="003346BA" w:rsidRDefault="006C388E" w:rsidP="00F47417">
            <w:pPr>
              <w:jc w:val="center"/>
              <w:rPr>
                <w:color w:val="000000"/>
                <w:sz w:val="18"/>
                <w:szCs w:val="18"/>
                <w:vertAlign w:val="superscript"/>
              </w:rPr>
            </w:pPr>
            <w:r>
              <w:rPr>
                <w:color w:val="000000"/>
                <w:sz w:val="18"/>
                <w:szCs w:val="18"/>
                <w:vertAlign w:val="superscript"/>
              </w:rPr>
              <w:t>108,7</w:t>
            </w:r>
          </w:p>
        </w:tc>
        <w:tc>
          <w:tcPr>
            <w:tcW w:w="618" w:type="dxa"/>
            <w:tcBorders>
              <w:top w:val="single" w:sz="6" w:space="0" w:color="auto"/>
              <w:left w:val="single" w:sz="4" w:space="0" w:color="auto"/>
              <w:bottom w:val="single" w:sz="4" w:space="0" w:color="auto"/>
              <w:right w:val="single" w:sz="4" w:space="0" w:color="auto"/>
            </w:tcBorders>
            <w:shd w:val="clear" w:color="auto" w:fill="auto"/>
            <w:noWrap/>
            <w:hideMark/>
          </w:tcPr>
          <w:p w:rsidR="00755EEF" w:rsidRPr="003346BA" w:rsidRDefault="00755EEF"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4" w:space="0" w:color="auto"/>
              <w:bottom w:val="single" w:sz="4" w:space="0" w:color="auto"/>
              <w:right w:val="single" w:sz="4" w:space="0" w:color="auto"/>
            </w:tcBorders>
            <w:shd w:val="clear" w:color="auto" w:fill="auto"/>
            <w:noWrap/>
            <w:hideMark/>
          </w:tcPr>
          <w:p w:rsidR="00755EEF" w:rsidRPr="003346BA" w:rsidRDefault="00755EEF"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755EEF" w:rsidRPr="003346BA" w:rsidRDefault="001E17B4" w:rsidP="00F47417">
            <w:pPr>
              <w:jc w:val="center"/>
              <w:rPr>
                <w:color w:val="000000"/>
                <w:sz w:val="18"/>
                <w:szCs w:val="18"/>
                <w:vertAlign w:val="superscript"/>
              </w:rPr>
            </w:pPr>
            <w:r>
              <w:rPr>
                <w:color w:val="000000"/>
                <w:sz w:val="18"/>
                <w:szCs w:val="18"/>
                <w:vertAlign w:val="superscript"/>
              </w:rPr>
              <w:t>2,7</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755EEF" w:rsidRPr="003346BA" w:rsidRDefault="0004447C" w:rsidP="00F47417">
            <w:pPr>
              <w:jc w:val="center"/>
              <w:rPr>
                <w:color w:val="000000"/>
                <w:sz w:val="18"/>
                <w:szCs w:val="18"/>
                <w:vertAlign w:val="superscript"/>
              </w:rPr>
            </w:pPr>
            <w:r>
              <w:rPr>
                <w:color w:val="000000"/>
                <w:sz w:val="18"/>
                <w:szCs w:val="18"/>
                <w:vertAlign w:val="superscript"/>
              </w:rPr>
              <w:t>2,7</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755EEF" w:rsidRPr="003346BA" w:rsidRDefault="00755EEF"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755EEF" w:rsidRPr="003346BA" w:rsidRDefault="00755EEF"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4" w:space="0" w:color="auto"/>
              <w:bottom w:val="single" w:sz="4" w:space="0" w:color="auto"/>
              <w:right w:val="single" w:sz="4" w:space="0" w:color="auto"/>
            </w:tcBorders>
            <w:shd w:val="clear" w:color="auto" w:fill="auto"/>
            <w:hideMark/>
          </w:tcPr>
          <w:p w:rsidR="00755EEF" w:rsidRPr="003346BA" w:rsidRDefault="001E17B4">
            <w:pPr>
              <w:rPr>
                <w:color w:val="000000"/>
                <w:sz w:val="18"/>
                <w:szCs w:val="18"/>
                <w:vertAlign w:val="superscript"/>
              </w:rPr>
            </w:pPr>
            <w:r>
              <w:rPr>
                <w:color w:val="000000"/>
                <w:sz w:val="18"/>
                <w:szCs w:val="18"/>
                <w:vertAlign w:val="superscript"/>
              </w:rPr>
              <w:t xml:space="preserve">За отчетный период </w:t>
            </w:r>
            <w:r w:rsidR="0004447C">
              <w:rPr>
                <w:color w:val="000000"/>
                <w:sz w:val="18"/>
                <w:szCs w:val="18"/>
                <w:vertAlign w:val="superscript"/>
              </w:rPr>
              <w:t xml:space="preserve">оказаны </w:t>
            </w:r>
            <w:r>
              <w:rPr>
                <w:color w:val="000000"/>
                <w:sz w:val="18"/>
                <w:szCs w:val="18"/>
                <w:vertAlign w:val="superscript"/>
              </w:rPr>
              <w:t xml:space="preserve">меры социальной поддержки квалифицированным </w:t>
            </w:r>
            <w:proofErr w:type="gramStart"/>
            <w:r>
              <w:rPr>
                <w:color w:val="000000"/>
                <w:sz w:val="18"/>
                <w:szCs w:val="18"/>
                <w:vertAlign w:val="superscript"/>
              </w:rPr>
              <w:t xml:space="preserve">специалистам </w:t>
            </w:r>
            <w:r w:rsidR="0004447C">
              <w:rPr>
                <w:color w:val="000000"/>
                <w:sz w:val="18"/>
                <w:szCs w:val="18"/>
                <w:vertAlign w:val="superscript"/>
              </w:rPr>
              <w:t xml:space="preserve"> учреждений</w:t>
            </w:r>
            <w:proofErr w:type="gramEnd"/>
            <w:r w:rsidR="0004447C">
              <w:rPr>
                <w:color w:val="000000"/>
                <w:sz w:val="18"/>
                <w:szCs w:val="18"/>
                <w:vertAlign w:val="superscript"/>
              </w:rPr>
              <w:t xml:space="preserve"> культуры- </w:t>
            </w:r>
            <w:r w:rsidR="00DA59FE">
              <w:rPr>
                <w:color w:val="000000"/>
                <w:sz w:val="18"/>
                <w:szCs w:val="18"/>
                <w:vertAlign w:val="superscript"/>
              </w:rPr>
              <w:t xml:space="preserve">6 </w:t>
            </w:r>
            <w:r w:rsidR="0004447C">
              <w:rPr>
                <w:color w:val="000000"/>
                <w:sz w:val="18"/>
                <w:szCs w:val="18"/>
                <w:vertAlign w:val="superscript"/>
              </w:rPr>
              <w:t>чел.</w:t>
            </w:r>
          </w:p>
        </w:tc>
      </w:tr>
      <w:tr w:rsidR="00BD7217" w:rsidRPr="003346BA" w:rsidTr="00B15068">
        <w:trPr>
          <w:gridAfter w:val="1"/>
          <w:wAfter w:w="546" w:type="dxa"/>
          <w:trHeight w:val="2536"/>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BD7217" w:rsidRPr="003346BA" w:rsidRDefault="00BD7217">
            <w:pPr>
              <w:rPr>
                <w:color w:val="000000"/>
                <w:sz w:val="18"/>
                <w:szCs w:val="18"/>
                <w:vertAlign w:val="superscript"/>
              </w:rPr>
            </w:pPr>
            <w:r w:rsidRPr="003346BA">
              <w:rPr>
                <w:color w:val="000000"/>
                <w:sz w:val="18"/>
                <w:szCs w:val="18"/>
                <w:vertAlign w:val="superscript"/>
              </w:rPr>
              <w:lastRenderedPageBreak/>
              <w:t>4.5 Государственная поддержка</w:t>
            </w:r>
            <w:r w:rsidRPr="003346BA">
              <w:rPr>
                <w:color w:val="000000"/>
                <w:sz w:val="18"/>
                <w:szCs w:val="18"/>
                <w:vertAlign w:val="superscript"/>
              </w:rPr>
              <w:br/>
              <w:t>лучших работников муниципальных учреждений культуры находящихся на территории сельских поселений.</w:t>
            </w:r>
          </w:p>
        </w:tc>
        <w:tc>
          <w:tcPr>
            <w:tcW w:w="1274" w:type="dxa"/>
            <w:tcBorders>
              <w:top w:val="single" w:sz="4" w:space="0" w:color="auto"/>
              <w:left w:val="nil"/>
              <w:bottom w:val="single" w:sz="4" w:space="0" w:color="auto"/>
              <w:right w:val="single" w:sz="4" w:space="0" w:color="auto"/>
            </w:tcBorders>
            <w:shd w:val="clear" w:color="auto" w:fill="auto"/>
            <w:hideMark/>
          </w:tcPr>
          <w:p w:rsidR="00BD7217" w:rsidRPr="003346BA" w:rsidRDefault="00BD7217">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«ЛМПБ»</w:t>
            </w:r>
          </w:p>
        </w:tc>
        <w:tc>
          <w:tcPr>
            <w:tcW w:w="740" w:type="dxa"/>
            <w:tcBorders>
              <w:top w:val="single" w:sz="4" w:space="0" w:color="auto"/>
              <w:left w:val="nil"/>
              <w:bottom w:val="single" w:sz="4" w:space="0" w:color="auto"/>
              <w:right w:val="single" w:sz="4" w:space="0" w:color="auto"/>
            </w:tcBorders>
            <w:shd w:val="clear" w:color="auto" w:fill="auto"/>
            <w:noWrap/>
            <w:hideMark/>
          </w:tcPr>
          <w:p w:rsidR="00BD7217" w:rsidRPr="003346BA" w:rsidRDefault="00DA59FE" w:rsidP="00F47417">
            <w:pPr>
              <w:jc w:val="center"/>
              <w:rPr>
                <w:color w:val="000000"/>
                <w:sz w:val="18"/>
                <w:szCs w:val="18"/>
                <w:vertAlign w:val="superscript"/>
              </w:rPr>
            </w:pPr>
            <w:r>
              <w:rPr>
                <w:color w:val="000000"/>
                <w:sz w:val="18"/>
                <w:szCs w:val="18"/>
                <w:vertAlign w:val="superscript"/>
              </w:rPr>
              <w:t>65,4</w:t>
            </w:r>
          </w:p>
        </w:tc>
        <w:tc>
          <w:tcPr>
            <w:tcW w:w="904" w:type="dxa"/>
            <w:tcBorders>
              <w:top w:val="single" w:sz="4" w:space="0" w:color="auto"/>
              <w:left w:val="nil"/>
              <w:bottom w:val="single" w:sz="4" w:space="0" w:color="auto"/>
              <w:right w:val="single" w:sz="4" w:space="0" w:color="auto"/>
            </w:tcBorders>
            <w:shd w:val="clear" w:color="auto" w:fill="auto"/>
            <w:noWrap/>
            <w:hideMark/>
          </w:tcPr>
          <w:p w:rsidR="00BD7217" w:rsidRPr="003346BA" w:rsidRDefault="0004447C" w:rsidP="00F47417">
            <w:pPr>
              <w:jc w:val="center"/>
              <w:rPr>
                <w:color w:val="000000"/>
                <w:sz w:val="18"/>
                <w:szCs w:val="18"/>
                <w:vertAlign w:val="superscript"/>
              </w:rPr>
            </w:pPr>
            <w:r>
              <w:rPr>
                <w:color w:val="000000"/>
                <w:sz w:val="18"/>
                <w:szCs w:val="18"/>
                <w:vertAlign w:val="superscript"/>
              </w:rPr>
              <w:t>65,4</w:t>
            </w:r>
          </w:p>
        </w:tc>
        <w:tc>
          <w:tcPr>
            <w:tcW w:w="711" w:type="dxa"/>
            <w:tcBorders>
              <w:top w:val="single" w:sz="4" w:space="0" w:color="auto"/>
              <w:left w:val="nil"/>
              <w:bottom w:val="single" w:sz="4" w:space="0" w:color="auto"/>
              <w:right w:val="single" w:sz="4" w:space="0" w:color="auto"/>
            </w:tcBorders>
            <w:shd w:val="clear" w:color="auto" w:fill="auto"/>
            <w:noWrap/>
            <w:hideMark/>
          </w:tcPr>
          <w:p w:rsidR="00BD7217" w:rsidRPr="003346BA" w:rsidRDefault="00BD7217" w:rsidP="00F47417">
            <w:pPr>
              <w:jc w:val="center"/>
              <w:rPr>
                <w:color w:val="000000"/>
                <w:sz w:val="18"/>
                <w:szCs w:val="18"/>
                <w:vertAlign w:val="superscript"/>
              </w:rPr>
            </w:pPr>
            <w:r w:rsidRPr="003346BA">
              <w:rPr>
                <w:color w:val="000000"/>
                <w:sz w:val="18"/>
                <w:szCs w:val="18"/>
                <w:vertAlign w:val="superscript"/>
              </w:rPr>
              <w:t>50,</w:t>
            </w:r>
            <w:r w:rsidR="001E17B4">
              <w:rPr>
                <w:color w:val="000000"/>
                <w:sz w:val="18"/>
                <w:szCs w:val="18"/>
                <w:vertAlign w:val="superscript"/>
              </w:rPr>
              <w:t>6</w:t>
            </w:r>
          </w:p>
        </w:tc>
        <w:tc>
          <w:tcPr>
            <w:tcW w:w="711" w:type="dxa"/>
            <w:tcBorders>
              <w:top w:val="single" w:sz="4" w:space="0" w:color="auto"/>
              <w:left w:val="nil"/>
              <w:bottom w:val="single" w:sz="4" w:space="0" w:color="auto"/>
              <w:right w:val="single" w:sz="4" w:space="0" w:color="auto"/>
            </w:tcBorders>
            <w:shd w:val="clear" w:color="auto" w:fill="auto"/>
            <w:noWrap/>
            <w:hideMark/>
          </w:tcPr>
          <w:p w:rsidR="00BD7217" w:rsidRPr="003346BA" w:rsidRDefault="00BD7217" w:rsidP="00F47417">
            <w:pPr>
              <w:jc w:val="center"/>
              <w:rPr>
                <w:color w:val="000000"/>
                <w:sz w:val="18"/>
                <w:szCs w:val="18"/>
                <w:vertAlign w:val="superscript"/>
              </w:rPr>
            </w:pPr>
            <w:r w:rsidRPr="003346BA">
              <w:rPr>
                <w:color w:val="000000"/>
                <w:sz w:val="18"/>
                <w:szCs w:val="18"/>
                <w:vertAlign w:val="superscript"/>
              </w:rPr>
              <w:t>50,</w:t>
            </w:r>
            <w:r w:rsidR="001E17B4">
              <w:rPr>
                <w:color w:val="000000"/>
                <w:sz w:val="18"/>
                <w:szCs w:val="18"/>
                <w:vertAlign w:val="superscript"/>
              </w:rPr>
              <w:t>6</w:t>
            </w:r>
          </w:p>
        </w:tc>
        <w:tc>
          <w:tcPr>
            <w:tcW w:w="902" w:type="dxa"/>
            <w:tcBorders>
              <w:top w:val="single" w:sz="4" w:space="0" w:color="auto"/>
              <w:left w:val="nil"/>
              <w:bottom w:val="single" w:sz="4" w:space="0" w:color="auto"/>
              <w:right w:val="single" w:sz="4" w:space="0" w:color="auto"/>
            </w:tcBorders>
            <w:shd w:val="clear" w:color="auto" w:fill="auto"/>
            <w:noWrap/>
            <w:hideMark/>
          </w:tcPr>
          <w:p w:rsidR="00BD7217" w:rsidRPr="003346BA" w:rsidRDefault="00DA59FE" w:rsidP="00F47417">
            <w:pPr>
              <w:jc w:val="center"/>
              <w:rPr>
                <w:color w:val="000000"/>
                <w:sz w:val="18"/>
                <w:szCs w:val="18"/>
                <w:vertAlign w:val="superscript"/>
              </w:rPr>
            </w:pPr>
            <w:r>
              <w:rPr>
                <w:color w:val="000000"/>
                <w:sz w:val="18"/>
                <w:szCs w:val="18"/>
                <w:vertAlign w:val="superscript"/>
              </w:rPr>
              <w:t>9,8</w:t>
            </w:r>
          </w:p>
        </w:tc>
        <w:tc>
          <w:tcPr>
            <w:tcW w:w="851" w:type="dxa"/>
            <w:tcBorders>
              <w:top w:val="single" w:sz="4" w:space="0" w:color="auto"/>
              <w:left w:val="nil"/>
              <w:bottom w:val="single" w:sz="4" w:space="0" w:color="auto"/>
              <w:right w:val="single" w:sz="4" w:space="0" w:color="auto"/>
            </w:tcBorders>
            <w:shd w:val="clear" w:color="auto" w:fill="auto"/>
            <w:noWrap/>
            <w:hideMark/>
          </w:tcPr>
          <w:p w:rsidR="00BD7217" w:rsidRPr="003346BA" w:rsidRDefault="0004447C" w:rsidP="00F47417">
            <w:pPr>
              <w:jc w:val="center"/>
              <w:rPr>
                <w:color w:val="000000"/>
                <w:sz w:val="18"/>
                <w:szCs w:val="18"/>
                <w:vertAlign w:val="superscript"/>
              </w:rPr>
            </w:pPr>
            <w:r>
              <w:rPr>
                <w:color w:val="000000"/>
                <w:sz w:val="18"/>
                <w:szCs w:val="18"/>
                <w:vertAlign w:val="superscript"/>
              </w:rPr>
              <w:t>9,8</w:t>
            </w:r>
          </w:p>
        </w:tc>
        <w:tc>
          <w:tcPr>
            <w:tcW w:w="618" w:type="dxa"/>
            <w:tcBorders>
              <w:top w:val="single" w:sz="4" w:space="0" w:color="auto"/>
              <w:left w:val="nil"/>
              <w:bottom w:val="single" w:sz="4" w:space="0" w:color="auto"/>
              <w:right w:val="single" w:sz="4" w:space="0" w:color="auto"/>
            </w:tcBorders>
            <w:shd w:val="clear" w:color="auto" w:fill="auto"/>
            <w:noWrap/>
            <w:hideMark/>
          </w:tcPr>
          <w:p w:rsidR="00BD7217" w:rsidRPr="003346BA" w:rsidRDefault="00BD7217"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4" w:space="0" w:color="auto"/>
              <w:right w:val="single" w:sz="4" w:space="0" w:color="auto"/>
            </w:tcBorders>
            <w:shd w:val="clear" w:color="auto" w:fill="auto"/>
            <w:noWrap/>
            <w:hideMark/>
          </w:tcPr>
          <w:p w:rsidR="00BD7217" w:rsidRPr="003346BA" w:rsidRDefault="00BD7217"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BD7217" w:rsidRPr="003346BA" w:rsidRDefault="00BD7217" w:rsidP="00F47417">
            <w:pPr>
              <w:jc w:val="center"/>
              <w:rPr>
                <w:color w:val="000000"/>
                <w:sz w:val="18"/>
                <w:szCs w:val="18"/>
                <w:vertAlign w:val="superscript"/>
              </w:rPr>
            </w:pPr>
            <w:r w:rsidRPr="003346BA">
              <w:rPr>
                <w:color w:val="000000"/>
                <w:sz w:val="18"/>
                <w:szCs w:val="18"/>
                <w:vertAlign w:val="superscript"/>
              </w:rPr>
              <w:t>5,00</w:t>
            </w:r>
          </w:p>
        </w:tc>
        <w:tc>
          <w:tcPr>
            <w:tcW w:w="801" w:type="dxa"/>
            <w:tcBorders>
              <w:top w:val="single" w:sz="4" w:space="0" w:color="auto"/>
              <w:left w:val="nil"/>
              <w:bottom w:val="single" w:sz="4" w:space="0" w:color="auto"/>
              <w:right w:val="single" w:sz="4" w:space="0" w:color="auto"/>
            </w:tcBorders>
            <w:shd w:val="clear" w:color="auto" w:fill="auto"/>
            <w:noWrap/>
            <w:hideMark/>
          </w:tcPr>
          <w:p w:rsidR="00BD7217" w:rsidRPr="003346BA" w:rsidRDefault="00BD7217" w:rsidP="00F47417">
            <w:pPr>
              <w:jc w:val="center"/>
              <w:rPr>
                <w:color w:val="000000"/>
                <w:sz w:val="18"/>
                <w:szCs w:val="18"/>
                <w:vertAlign w:val="superscript"/>
              </w:rPr>
            </w:pPr>
            <w:r w:rsidRPr="003346BA">
              <w:rPr>
                <w:color w:val="000000"/>
                <w:sz w:val="18"/>
                <w:szCs w:val="18"/>
                <w:vertAlign w:val="superscript"/>
              </w:rPr>
              <w:t>5,00</w:t>
            </w:r>
          </w:p>
        </w:tc>
        <w:tc>
          <w:tcPr>
            <w:tcW w:w="801" w:type="dxa"/>
            <w:tcBorders>
              <w:top w:val="single" w:sz="4" w:space="0" w:color="auto"/>
              <w:left w:val="nil"/>
              <w:bottom w:val="single" w:sz="4" w:space="0" w:color="auto"/>
              <w:right w:val="single" w:sz="4" w:space="0" w:color="auto"/>
            </w:tcBorders>
            <w:shd w:val="clear" w:color="auto" w:fill="auto"/>
            <w:noWrap/>
            <w:hideMark/>
          </w:tcPr>
          <w:p w:rsidR="00BD7217" w:rsidRPr="003346BA" w:rsidRDefault="00BD7217"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hideMark/>
          </w:tcPr>
          <w:p w:rsidR="00BD7217" w:rsidRPr="003346BA" w:rsidRDefault="00BD7217"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nil"/>
              <w:bottom w:val="single" w:sz="4" w:space="0" w:color="auto"/>
              <w:right w:val="single" w:sz="4" w:space="0" w:color="auto"/>
            </w:tcBorders>
            <w:shd w:val="clear" w:color="auto" w:fill="auto"/>
            <w:hideMark/>
          </w:tcPr>
          <w:p w:rsidR="00BD7217" w:rsidRDefault="00BD7217">
            <w:pPr>
              <w:rPr>
                <w:color w:val="000000"/>
                <w:sz w:val="18"/>
                <w:szCs w:val="18"/>
                <w:vertAlign w:val="superscript"/>
              </w:rPr>
            </w:pPr>
            <w:r w:rsidRPr="003346BA">
              <w:rPr>
                <w:color w:val="000000"/>
                <w:sz w:val="18"/>
                <w:szCs w:val="18"/>
                <w:vertAlign w:val="superscript"/>
              </w:rPr>
              <w:t xml:space="preserve">По итогам участия в </w:t>
            </w:r>
            <w:r w:rsidR="007176F9" w:rsidRPr="003346BA">
              <w:rPr>
                <w:color w:val="000000"/>
                <w:sz w:val="18"/>
                <w:szCs w:val="18"/>
                <w:vertAlign w:val="superscript"/>
              </w:rPr>
              <w:t>конкурсе государственная</w:t>
            </w:r>
            <w:r w:rsidRPr="003346BA">
              <w:rPr>
                <w:color w:val="000000"/>
                <w:sz w:val="18"/>
                <w:szCs w:val="18"/>
                <w:vertAlign w:val="superscript"/>
              </w:rPr>
              <w:t xml:space="preserve"> поддержка  </w:t>
            </w:r>
            <w:r w:rsidRPr="003346BA">
              <w:rPr>
                <w:color w:val="000000"/>
                <w:sz w:val="18"/>
                <w:szCs w:val="18"/>
                <w:vertAlign w:val="superscript"/>
              </w:rPr>
              <w:br/>
              <w:t>лучших работников муниципальных учреждений культуры находящихся на территории сельских поселений,</w:t>
            </w:r>
            <w:r w:rsidR="001E17B4">
              <w:rPr>
                <w:color w:val="000000"/>
                <w:sz w:val="18"/>
                <w:szCs w:val="18"/>
                <w:vertAlign w:val="superscript"/>
              </w:rPr>
              <w:t xml:space="preserve"> </w:t>
            </w:r>
            <w:r w:rsidRPr="003346BA">
              <w:rPr>
                <w:color w:val="000000"/>
                <w:sz w:val="18"/>
                <w:szCs w:val="18"/>
                <w:vertAlign w:val="superscript"/>
              </w:rPr>
              <w:t xml:space="preserve">поддержка </w:t>
            </w:r>
            <w:r w:rsidR="007176F9" w:rsidRPr="003346BA">
              <w:rPr>
                <w:color w:val="000000"/>
                <w:sz w:val="18"/>
                <w:szCs w:val="18"/>
                <w:vertAlign w:val="superscript"/>
              </w:rPr>
              <w:t>оказана Кожевниковой</w:t>
            </w:r>
            <w:r w:rsidR="001E17B4">
              <w:rPr>
                <w:color w:val="000000"/>
                <w:sz w:val="18"/>
                <w:szCs w:val="18"/>
                <w:vertAlign w:val="superscript"/>
              </w:rPr>
              <w:t xml:space="preserve"> Л.А. </w:t>
            </w:r>
            <w:r w:rsidRPr="003346BA">
              <w:rPr>
                <w:color w:val="000000"/>
                <w:sz w:val="18"/>
                <w:szCs w:val="18"/>
                <w:vertAlign w:val="superscript"/>
              </w:rPr>
              <w:t xml:space="preserve">библиотекарю </w:t>
            </w:r>
            <w:r w:rsidR="001E17B4">
              <w:rPr>
                <w:color w:val="000000"/>
                <w:sz w:val="18"/>
                <w:szCs w:val="18"/>
                <w:vertAlign w:val="superscript"/>
              </w:rPr>
              <w:t xml:space="preserve">Ленской </w:t>
            </w:r>
            <w:r w:rsidRPr="003346BA">
              <w:rPr>
                <w:color w:val="000000"/>
                <w:sz w:val="18"/>
                <w:szCs w:val="18"/>
                <w:vertAlign w:val="superscript"/>
              </w:rPr>
              <w:t>библиотеки МБУК "Ленская межпоселенческая библиотека".</w:t>
            </w:r>
            <w:r w:rsidR="001E17B4">
              <w:rPr>
                <w:color w:val="000000"/>
                <w:sz w:val="18"/>
                <w:szCs w:val="18"/>
                <w:vertAlign w:val="superscript"/>
              </w:rPr>
              <w:t xml:space="preserve"> </w:t>
            </w:r>
          </w:p>
          <w:p w:rsidR="0004447C" w:rsidRPr="003346BA" w:rsidRDefault="0004447C">
            <w:pPr>
              <w:rPr>
                <w:color w:val="000000"/>
                <w:sz w:val="18"/>
                <w:szCs w:val="18"/>
                <w:vertAlign w:val="superscript"/>
              </w:rPr>
            </w:pPr>
          </w:p>
        </w:tc>
      </w:tr>
      <w:tr w:rsidR="001766D7" w:rsidRPr="003346BA" w:rsidTr="00B15068">
        <w:trPr>
          <w:gridAfter w:val="1"/>
          <w:wAfter w:w="546" w:type="dxa"/>
          <w:trHeight w:val="2340"/>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1766D7" w:rsidRPr="003346BA" w:rsidRDefault="001766D7">
            <w:pPr>
              <w:rPr>
                <w:color w:val="000000"/>
                <w:sz w:val="18"/>
                <w:szCs w:val="18"/>
                <w:vertAlign w:val="superscript"/>
              </w:rPr>
            </w:pPr>
            <w:r w:rsidRPr="003346BA">
              <w:rPr>
                <w:color w:val="000000"/>
                <w:sz w:val="18"/>
                <w:szCs w:val="18"/>
                <w:vertAlign w:val="superscript"/>
              </w:rPr>
              <w:t>4.6 Государственная поддержка муниципальных учреждений культуры.</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1766D7" w:rsidRPr="003346BA" w:rsidRDefault="001766D7">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«ЛМПБ»</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1766D7" w:rsidRPr="003346BA" w:rsidRDefault="00DA59FE" w:rsidP="00F47417">
            <w:pPr>
              <w:jc w:val="center"/>
              <w:rPr>
                <w:color w:val="000000"/>
                <w:sz w:val="18"/>
                <w:szCs w:val="18"/>
                <w:vertAlign w:val="superscript"/>
              </w:rPr>
            </w:pPr>
            <w:r>
              <w:rPr>
                <w:color w:val="000000"/>
                <w:sz w:val="18"/>
                <w:szCs w:val="18"/>
                <w:vertAlign w:val="superscript"/>
              </w:rPr>
              <w:t>130,7</w:t>
            </w:r>
          </w:p>
        </w:tc>
        <w:tc>
          <w:tcPr>
            <w:tcW w:w="904" w:type="dxa"/>
            <w:tcBorders>
              <w:top w:val="single" w:sz="4" w:space="0" w:color="auto"/>
              <w:left w:val="single" w:sz="4" w:space="0" w:color="auto"/>
              <w:bottom w:val="single" w:sz="4" w:space="0" w:color="auto"/>
              <w:right w:val="single" w:sz="4" w:space="0" w:color="auto"/>
            </w:tcBorders>
            <w:shd w:val="clear" w:color="auto" w:fill="auto"/>
            <w:noWrap/>
            <w:hideMark/>
          </w:tcPr>
          <w:p w:rsidR="001766D7" w:rsidRPr="003346BA" w:rsidRDefault="0004447C" w:rsidP="00F47417">
            <w:pPr>
              <w:jc w:val="center"/>
              <w:rPr>
                <w:color w:val="000000"/>
                <w:sz w:val="18"/>
                <w:szCs w:val="18"/>
                <w:vertAlign w:val="superscript"/>
              </w:rPr>
            </w:pPr>
            <w:r>
              <w:rPr>
                <w:color w:val="000000"/>
                <w:sz w:val="18"/>
                <w:szCs w:val="18"/>
                <w:vertAlign w:val="superscript"/>
              </w:rPr>
              <w:t>130,7</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1766D7" w:rsidRPr="003346BA" w:rsidRDefault="001766D7" w:rsidP="00F47417">
            <w:pPr>
              <w:jc w:val="center"/>
              <w:rPr>
                <w:color w:val="000000"/>
                <w:sz w:val="18"/>
                <w:szCs w:val="18"/>
                <w:vertAlign w:val="superscript"/>
              </w:rPr>
            </w:pPr>
            <w:r w:rsidRPr="003346BA">
              <w:rPr>
                <w:color w:val="000000"/>
                <w:sz w:val="18"/>
                <w:szCs w:val="18"/>
                <w:vertAlign w:val="superscript"/>
              </w:rPr>
              <w:t>101,1</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1766D7" w:rsidRPr="003346BA" w:rsidRDefault="001766D7" w:rsidP="00F47417">
            <w:pPr>
              <w:jc w:val="center"/>
              <w:rPr>
                <w:color w:val="000000"/>
                <w:sz w:val="18"/>
                <w:szCs w:val="18"/>
                <w:vertAlign w:val="superscript"/>
              </w:rPr>
            </w:pPr>
            <w:r w:rsidRPr="003346BA">
              <w:rPr>
                <w:color w:val="000000"/>
                <w:sz w:val="18"/>
                <w:szCs w:val="18"/>
                <w:vertAlign w:val="superscript"/>
              </w:rPr>
              <w:t>101,1</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1766D7" w:rsidRPr="003346BA" w:rsidRDefault="00DA59FE" w:rsidP="00F47417">
            <w:pPr>
              <w:jc w:val="center"/>
              <w:rPr>
                <w:color w:val="000000"/>
                <w:sz w:val="18"/>
                <w:szCs w:val="18"/>
                <w:vertAlign w:val="superscript"/>
              </w:rPr>
            </w:pPr>
            <w:r>
              <w:rPr>
                <w:color w:val="000000"/>
                <w:sz w:val="18"/>
                <w:szCs w:val="18"/>
                <w:vertAlign w:val="superscript"/>
              </w:rPr>
              <w:t>19,6</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1766D7" w:rsidRPr="003346BA" w:rsidRDefault="0004447C" w:rsidP="00F47417">
            <w:pPr>
              <w:jc w:val="center"/>
              <w:rPr>
                <w:color w:val="000000"/>
                <w:sz w:val="18"/>
                <w:szCs w:val="18"/>
                <w:vertAlign w:val="superscript"/>
              </w:rPr>
            </w:pPr>
            <w:r>
              <w:rPr>
                <w:color w:val="000000"/>
                <w:sz w:val="18"/>
                <w:szCs w:val="18"/>
                <w:vertAlign w:val="superscript"/>
              </w:rPr>
              <w:t>19,6</w:t>
            </w:r>
          </w:p>
        </w:tc>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1766D7" w:rsidRPr="003346BA" w:rsidRDefault="001766D7"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single" w:sz="4" w:space="0" w:color="auto"/>
              <w:bottom w:val="single" w:sz="4" w:space="0" w:color="auto"/>
              <w:right w:val="single" w:sz="4" w:space="0" w:color="auto"/>
            </w:tcBorders>
            <w:shd w:val="clear" w:color="auto" w:fill="auto"/>
            <w:noWrap/>
            <w:hideMark/>
          </w:tcPr>
          <w:p w:rsidR="001766D7" w:rsidRPr="003346BA" w:rsidRDefault="001766D7"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1766D7" w:rsidRPr="003346BA" w:rsidRDefault="001766D7" w:rsidP="00F47417">
            <w:pPr>
              <w:jc w:val="center"/>
              <w:rPr>
                <w:color w:val="000000"/>
                <w:sz w:val="18"/>
                <w:szCs w:val="18"/>
                <w:vertAlign w:val="superscript"/>
              </w:rPr>
            </w:pPr>
            <w:r w:rsidRPr="003346BA">
              <w:rPr>
                <w:color w:val="000000"/>
                <w:sz w:val="18"/>
                <w:szCs w:val="18"/>
                <w:vertAlign w:val="superscript"/>
              </w:rPr>
              <w:t>10,00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1766D7" w:rsidRPr="003346BA" w:rsidRDefault="001766D7" w:rsidP="00F47417">
            <w:pPr>
              <w:jc w:val="center"/>
              <w:rPr>
                <w:color w:val="000000"/>
                <w:sz w:val="18"/>
                <w:szCs w:val="18"/>
                <w:vertAlign w:val="superscript"/>
              </w:rPr>
            </w:pPr>
            <w:r w:rsidRPr="003346BA">
              <w:rPr>
                <w:color w:val="000000"/>
                <w:sz w:val="18"/>
                <w:szCs w:val="18"/>
                <w:vertAlign w:val="superscript"/>
              </w:rPr>
              <w:t>10,00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1766D7" w:rsidRPr="003346BA" w:rsidRDefault="001766D7"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1766D7" w:rsidRPr="003346BA" w:rsidRDefault="001766D7"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1766D7" w:rsidRDefault="001766D7">
            <w:pPr>
              <w:rPr>
                <w:color w:val="000000"/>
                <w:sz w:val="18"/>
                <w:szCs w:val="18"/>
                <w:vertAlign w:val="superscript"/>
              </w:rPr>
            </w:pPr>
            <w:r w:rsidRPr="003346BA">
              <w:rPr>
                <w:color w:val="000000"/>
                <w:sz w:val="18"/>
                <w:szCs w:val="18"/>
                <w:vertAlign w:val="superscript"/>
              </w:rPr>
              <w:t xml:space="preserve">По итогам участия в </w:t>
            </w:r>
            <w:r w:rsidR="007176F9" w:rsidRPr="003346BA">
              <w:rPr>
                <w:color w:val="000000"/>
                <w:sz w:val="18"/>
                <w:szCs w:val="18"/>
                <w:vertAlign w:val="superscript"/>
              </w:rPr>
              <w:t>конкурсе государственная</w:t>
            </w:r>
            <w:r w:rsidRPr="003346BA">
              <w:rPr>
                <w:color w:val="000000"/>
                <w:sz w:val="18"/>
                <w:szCs w:val="18"/>
                <w:vertAlign w:val="superscript"/>
              </w:rPr>
              <w:t xml:space="preserve"> поддержка  </w:t>
            </w:r>
            <w:r w:rsidRPr="003346BA">
              <w:rPr>
                <w:color w:val="000000"/>
                <w:sz w:val="18"/>
                <w:szCs w:val="18"/>
                <w:vertAlign w:val="superscript"/>
              </w:rPr>
              <w:br/>
              <w:t xml:space="preserve">муниципальных учреждений культуры находящихся на территории сельских </w:t>
            </w:r>
            <w:r w:rsidR="007176F9" w:rsidRPr="003346BA">
              <w:rPr>
                <w:color w:val="000000"/>
                <w:sz w:val="18"/>
                <w:szCs w:val="18"/>
                <w:vertAlign w:val="superscript"/>
              </w:rPr>
              <w:t>поселений оказана Ленской</w:t>
            </w:r>
            <w:r w:rsidRPr="003346BA">
              <w:rPr>
                <w:color w:val="000000"/>
                <w:sz w:val="18"/>
                <w:szCs w:val="18"/>
                <w:vertAlign w:val="superscript"/>
              </w:rPr>
              <w:t xml:space="preserve"> библиотеке МБУК "Ленская межпоселенческая библиотека".</w:t>
            </w:r>
          </w:p>
          <w:p w:rsidR="0004447C" w:rsidRPr="003346BA" w:rsidRDefault="0004447C">
            <w:pPr>
              <w:rPr>
                <w:color w:val="000000"/>
                <w:sz w:val="18"/>
                <w:szCs w:val="18"/>
                <w:vertAlign w:val="superscript"/>
              </w:rPr>
            </w:pPr>
          </w:p>
        </w:tc>
      </w:tr>
      <w:tr w:rsidR="00922DE3" w:rsidRPr="003346BA" w:rsidTr="00B15068">
        <w:trPr>
          <w:gridAfter w:val="1"/>
          <w:wAfter w:w="546" w:type="dxa"/>
          <w:trHeight w:val="1550"/>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922DE3" w:rsidRPr="003346BA" w:rsidRDefault="00922DE3">
            <w:pPr>
              <w:rPr>
                <w:color w:val="000000"/>
                <w:sz w:val="18"/>
                <w:szCs w:val="18"/>
                <w:vertAlign w:val="superscript"/>
              </w:rPr>
            </w:pPr>
            <w:r w:rsidRPr="003346BA">
              <w:rPr>
                <w:color w:val="000000"/>
                <w:sz w:val="18"/>
                <w:szCs w:val="18"/>
                <w:vertAlign w:val="superscript"/>
              </w:rPr>
              <w:t>5.1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922DE3" w:rsidRPr="003346BA" w:rsidRDefault="00922DE3">
            <w:pPr>
              <w:rPr>
                <w:color w:val="000000"/>
                <w:sz w:val="18"/>
                <w:szCs w:val="18"/>
                <w:vertAlign w:val="superscript"/>
              </w:rPr>
            </w:pPr>
            <w:r w:rsidRPr="003346BA">
              <w:rPr>
                <w:color w:val="000000"/>
                <w:sz w:val="18"/>
                <w:szCs w:val="18"/>
                <w:vertAlign w:val="superscript"/>
              </w:rPr>
              <w:t>Администрация МО «Ленский муниципальный район»</w:t>
            </w:r>
            <w:r w:rsidRPr="003346BA">
              <w:rPr>
                <w:color w:val="000000"/>
                <w:sz w:val="18"/>
                <w:szCs w:val="18"/>
                <w:vertAlign w:val="superscript"/>
              </w:rPr>
              <w:br/>
              <w:t>МБУК «ЛМПБ»</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922DE3" w:rsidRPr="003346BA" w:rsidRDefault="006C388E" w:rsidP="00F47417">
            <w:pPr>
              <w:jc w:val="center"/>
              <w:rPr>
                <w:color w:val="000000"/>
                <w:sz w:val="18"/>
                <w:szCs w:val="18"/>
                <w:vertAlign w:val="superscript"/>
              </w:rPr>
            </w:pPr>
            <w:r>
              <w:rPr>
                <w:color w:val="000000"/>
                <w:sz w:val="18"/>
                <w:szCs w:val="18"/>
                <w:vertAlign w:val="superscript"/>
              </w:rPr>
              <w:t>777,4</w:t>
            </w:r>
          </w:p>
        </w:tc>
        <w:tc>
          <w:tcPr>
            <w:tcW w:w="904" w:type="dxa"/>
            <w:tcBorders>
              <w:top w:val="single" w:sz="4" w:space="0" w:color="auto"/>
              <w:left w:val="single" w:sz="4" w:space="0" w:color="auto"/>
              <w:bottom w:val="single" w:sz="4" w:space="0" w:color="auto"/>
              <w:right w:val="single" w:sz="4" w:space="0" w:color="auto"/>
            </w:tcBorders>
            <w:shd w:val="clear" w:color="auto" w:fill="auto"/>
            <w:noWrap/>
            <w:hideMark/>
          </w:tcPr>
          <w:p w:rsidR="00922DE3" w:rsidRPr="003346BA" w:rsidRDefault="006C388E" w:rsidP="00F47417">
            <w:pPr>
              <w:jc w:val="center"/>
              <w:rPr>
                <w:color w:val="000000"/>
                <w:sz w:val="18"/>
                <w:szCs w:val="18"/>
                <w:vertAlign w:val="superscript"/>
              </w:rPr>
            </w:pPr>
            <w:r>
              <w:rPr>
                <w:color w:val="000000"/>
                <w:sz w:val="18"/>
                <w:szCs w:val="18"/>
                <w:vertAlign w:val="superscript"/>
              </w:rPr>
              <w:t>777,4</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922DE3" w:rsidRPr="003346BA" w:rsidRDefault="00922DE3"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922DE3" w:rsidRPr="003346BA" w:rsidRDefault="00922DE3"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922DE3" w:rsidRPr="003346BA" w:rsidRDefault="006C388E" w:rsidP="00F47417">
            <w:pPr>
              <w:jc w:val="center"/>
              <w:rPr>
                <w:color w:val="000000"/>
                <w:sz w:val="18"/>
                <w:szCs w:val="18"/>
                <w:vertAlign w:val="superscript"/>
              </w:rPr>
            </w:pPr>
            <w:r>
              <w:rPr>
                <w:color w:val="000000"/>
                <w:sz w:val="18"/>
                <w:szCs w:val="18"/>
                <w:vertAlign w:val="superscript"/>
              </w:rPr>
              <w:t>116,6</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922DE3" w:rsidRPr="003346BA" w:rsidRDefault="006C388E" w:rsidP="00F47417">
            <w:pPr>
              <w:jc w:val="center"/>
              <w:rPr>
                <w:color w:val="000000"/>
                <w:sz w:val="18"/>
                <w:szCs w:val="18"/>
                <w:vertAlign w:val="superscript"/>
              </w:rPr>
            </w:pPr>
            <w:r>
              <w:rPr>
                <w:color w:val="000000"/>
                <w:sz w:val="18"/>
                <w:szCs w:val="18"/>
                <w:vertAlign w:val="superscript"/>
              </w:rPr>
              <w:t>116,6</w:t>
            </w:r>
          </w:p>
        </w:tc>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922DE3" w:rsidRPr="003346BA" w:rsidRDefault="00922DE3"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single" w:sz="4" w:space="0" w:color="auto"/>
              <w:bottom w:val="single" w:sz="4" w:space="0" w:color="auto"/>
              <w:right w:val="single" w:sz="4" w:space="0" w:color="auto"/>
            </w:tcBorders>
            <w:shd w:val="clear" w:color="auto" w:fill="auto"/>
            <w:noWrap/>
            <w:hideMark/>
          </w:tcPr>
          <w:p w:rsidR="00922DE3" w:rsidRPr="003346BA" w:rsidRDefault="00922DE3"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922DE3" w:rsidRPr="003346BA" w:rsidRDefault="006C388E" w:rsidP="00F47417">
            <w:pPr>
              <w:jc w:val="center"/>
              <w:rPr>
                <w:color w:val="000000"/>
                <w:sz w:val="18"/>
                <w:szCs w:val="18"/>
                <w:vertAlign w:val="superscript"/>
              </w:rPr>
            </w:pPr>
            <w:r>
              <w:rPr>
                <w:color w:val="000000"/>
                <w:sz w:val="18"/>
                <w:szCs w:val="18"/>
                <w:vertAlign w:val="superscript"/>
              </w:rPr>
              <w:t>660,8</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922DE3" w:rsidRPr="003346BA" w:rsidRDefault="006C388E" w:rsidP="00F47417">
            <w:pPr>
              <w:jc w:val="center"/>
              <w:rPr>
                <w:color w:val="000000"/>
                <w:sz w:val="18"/>
                <w:szCs w:val="18"/>
                <w:vertAlign w:val="superscript"/>
              </w:rPr>
            </w:pPr>
            <w:r>
              <w:rPr>
                <w:color w:val="000000"/>
                <w:sz w:val="18"/>
                <w:szCs w:val="18"/>
                <w:vertAlign w:val="superscript"/>
              </w:rPr>
              <w:t>660,8</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922DE3" w:rsidRPr="003346BA" w:rsidRDefault="00922DE3"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922DE3" w:rsidRPr="003346BA" w:rsidRDefault="00922DE3"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922DE3" w:rsidRPr="003346BA" w:rsidRDefault="007176F9">
            <w:pPr>
              <w:rPr>
                <w:sz w:val="18"/>
                <w:szCs w:val="18"/>
                <w:vertAlign w:val="superscript"/>
              </w:rPr>
            </w:pPr>
            <w:r w:rsidRPr="003346BA">
              <w:rPr>
                <w:sz w:val="18"/>
                <w:szCs w:val="18"/>
                <w:vertAlign w:val="superscript"/>
              </w:rPr>
              <w:t>За 2023</w:t>
            </w:r>
            <w:r w:rsidR="00922DE3" w:rsidRPr="003346BA">
              <w:rPr>
                <w:sz w:val="18"/>
                <w:szCs w:val="18"/>
                <w:vertAlign w:val="superscript"/>
              </w:rPr>
              <w:t xml:space="preserve"> г. </w:t>
            </w:r>
            <w:r w:rsidRPr="003346BA">
              <w:rPr>
                <w:sz w:val="18"/>
                <w:szCs w:val="18"/>
                <w:vertAlign w:val="superscript"/>
              </w:rPr>
              <w:t>средняя заработная</w:t>
            </w:r>
            <w:r w:rsidR="00922DE3" w:rsidRPr="003346BA">
              <w:rPr>
                <w:sz w:val="18"/>
                <w:szCs w:val="18"/>
                <w:vertAlign w:val="superscript"/>
              </w:rPr>
              <w:t xml:space="preserve"> плата работников муниципального учреждения культуры </w:t>
            </w:r>
            <w:r w:rsidRPr="003346BA">
              <w:rPr>
                <w:sz w:val="18"/>
                <w:szCs w:val="18"/>
                <w:vertAlign w:val="superscript"/>
              </w:rPr>
              <w:t>выдержана (</w:t>
            </w:r>
            <w:r w:rsidR="00922DE3" w:rsidRPr="003346BA">
              <w:rPr>
                <w:sz w:val="18"/>
                <w:szCs w:val="18"/>
                <w:vertAlign w:val="superscript"/>
              </w:rPr>
              <w:t xml:space="preserve">план не менее </w:t>
            </w:r>
            <w:r w:rsidR="0004447C">
              <w:rPr>
                <w:sz w:val="18"/>
                <w:szCs w:val="18"/>
                <w:vertAlign w:val="superscript"/>
              </w:rPr>
              <w:t>59045,31</w:t>
            </w:r>
            <w:r w:rsidR="00922DE3" w:rsidRPr="003346BA">
              <w:rPr>
                <w:sz w:val="18"/>
                <w:szCs w:val="18"/>
                <w:vertAlign w:val="superscript"/>
              </w:rPr>
              <w:t xml:space="preserve"> руб.</w:t>
            </w:r>
            <w:r w:rsidR="00E94463">
              <w:rPr>
                <w:sz w:val="18"/>
                <w:szCs w:val="18"/>
                <w:vertAlign w:val="superscript"/>
              </w:rPr>
              <w:t xml:space="preserve"> </w:t>
            </w:r>
            <w:r w:rsidR="00922DE3" w:rsidRPr="003346BA">
              <w:rPr>
                <w:sz w:val="18"/>
                <w:szCs w:val="18"/>
                <w:vertAlign w:val="superscript"/>
              </w:rPr>
              <w:t xml:space="preserve">факт </w:t>
            </w:r>
            <w:r w:rsidR="00DA59FE">
              <w:rPr>
                <w:sz w:val="18"/>
                <w:szCs w:val="18"/>
                <w:vertAlign w:val="superscript"/>
              </w:rPr>
              <w:t>590</w:t>
            </w:r>
            <w:r w:rsidR="006C388E">
              <w:rPr>
                <w:sz w:val="18"/>
                <w:szCs w:val="18"/>
                <w:vertAlign w:val="superscript"/>
              </w:rPr>
              <w:t>45,42</w:t>
            </w:r>
            <w:r w:rsidR="00E94463">
              <w:rPr>
                <w:sz w:val="18"/>
                <w:szCs w:val="18"/>
                <w:vertAlign w:val="superscript"/>
              </w:rPr>
              <w:t xml:space="preserve"> руб.</w:t>
            </w:r>
            <w:r w:rsidR="00922DE3" w:rsidRPr="003346BA">
              <w:rPr>
                <w:sz w:val="18"/>
                <w:szCs w:val="18"/>
                <w:vertAlign w:val="superscript"/>
              </w:rPr>
              <w:t>)</w:t>
            </w:r>
          </w:p>
        </w:tc>
      </w:tr>
      <w:tr w:rsidR="00842334" w:rsidRPr="003346BA" w:rsidTr="004D5558">
        <w:trPr>
          <w:gridAfter w:val="1"/>
          <w:wAfter w:w="546" w:type="dxa"/>
          <w:trHeight w:val="555"/>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842334" w:rsidRPr="003346BA" w:rsidRDefault="00842334">
            <w:pPr>
              <w:rPr>
                <w:b/>
                <w:bCs/>
                <w:color w:val="000000"/>
                <w:sz w:val="18"/>
                <w:szCs w:val="18"/>
                <w:vertAlign w:val="superscript"/>
              </w:rPr>
            </w:pPr>
            <w:r w:rsidRPr="003346BA">
              <w:rPr>
                <w:b/>
                <w:bCs/>
                <w:color w:val="000000"/>
                <w:sz w:val="18"/>
                <w:szCs w:val="18"/>
                <w:vertAlign w:val="superscript"/>
              </w:rPr>
              <w:t>Итого по подпрограмме № 1</w:t>
            </w:r>
          </w:p>
        </w:tc>
        <w:tc>
          <w:tcPr>
            <w:tcW w:w="1274" w:type="dxa"/>
            <w:tcBorders>
              <w:top w:val="single" w:sz="4" w:space="0" w:color="auto"/>
              <w:left w:val="nil"/>
              <w:bottom w:val="single" w:sz="4" w:space="0" w:color="auto"/>
              <w:right w:val="single" w:sz="4" w:space="0" w:color="auto"/>
            </w:tcBorders>
            <w:shd w:val="clear" w:color="auto" w:fill="auto"/>
            <w:noWrap/>
            <w:hideMark/>
          </w:tcPr>
          <w:p w:rsidR="00842334" w:rsidRPr="003346BA" w:rsidRDefault="00842334">
            <w:pPr>
              <w:rPr>
                <w:color w:val="000000"/>
                <w:sz w:val="18"/>
                <w:szCs w:val="18"/>
                <w:vertAlign w:val="superscript"/>
              </w:rPr>
            </w:pPr>
            <w:r w:rsidRPr="003346BA">
              <w:rPr>
                <w:color w:val="000000"/>
                <w:sz w:val="18"/>
                <w:szCs w:val="18"/>
                <w:vertAlign w:val="superscript"/>
              </w:rPr>
              <w:t> </w:t>
            </w:r>
          </w:p>
        </w:tc>
        <w:tc>
          <w:tcPr>
            <w:tcW w:w="740" w:type="dxa"/>
            <w:tcBorders>
              <w:top w:val="single" w:sz="4" w:space="0" w:color="auto"/>
              <w:left w:val="nil"/>
              <w:bottom w:val="single" w:sz="4" w:space="0" w:color="auto"/>
              <w:right w:val="single" w:sz="4" w:space="0" w:color="auto"/>
            </w:tcBorders>
            <w:shd w:val="clear" w:color="auto" w:fill="auto"/>
            <w:noWrap/>
            <w:hideMark/>
          </w:tcPr>
          <w:p w:rsidR="00842334" w:rsidRPr="003346BA" w:rsidRDefault="006C388E" w:rsidP="00F47417">
            <w:pPr>
              <w:jc w:val="center"/>
              <w:rPr>
                <w:color w:val="000000"/>
                <w:sz w:val="18"/>
                <w:szCs w:val="18"/>
                <w:vertAlign w:val="superscript"/>
              </w:rPr>
            </w:pPr>
            <w:r>
              <w:rPr>
                <w:color w:val="000000"/>
                <w:sz w:val="18"/>
                <w:szCs w:val="18"/>
                <w:vertAlign w:val="superscript"/>
              </w:rPr>
              <w:t>24117,9</w:t>
            </w:r>
          </w:p>
        </w:tc>
        <w:tc>
          <w:tcPr>
            <w:tcW w:w="904" w:type="dxa"/>
            <w:tcBorders>
              <w:top w:val="single" w:sz="4" w:space="0" w:color="auto"/>
              <w:left w:val="nil"/>
              <w:bottom w:val="single" w:sz="4" w:space="0" w:color="auto"/>
              <w:right w:val="single" w:sz="4" w:space="0" w:color="auto"/>
            </w:tcBorders>
            <w:shd w:val="clear" w:color="auto" w:fill="auto"/>
            <w:noWrap/>
            <w:hideMark/>
          </w:tcPr>
          <w:p w:rsidR="00842334" w:rsidRPr="003346BA" w:rsidRDefault="001C2937" w:rsidP="00F47417">
            <w:pPr>
              <w:jc w:val="center"/>
              <w:rPr>
                <w:color w:val="000000"/>
                <w:sz w:val="18"/>
                <w:szCs w:val="18"/>
                <w:vertAlign w:val="superscript"/>
              </w:rPr>
            </w:pPr>
            <w:r>
              <w:rPr>
                <w:color w:val="000000"/>
                <w:sz w:val="18"/>
                <w:szCs w:val="18"/>
                <w:vertAlign w:val="superscript"/>
              </w:rPr>
              <w:t>24035,2</w:t>
            </w:r>
          </w:p>
        </w:tc>
        <w:tc>
          <w:tcPr>
            <w:tcW w:w="711" w:type="dxa"/>
            <w:tcBorders>
              <w:top w:val="single" w:sz="4" w:space="0" w:color="auto"/>
              <w:left w:val="nil"/>
              <w:bottom w:val="single" w:sz="4" w:space="0" w:color="auto"/>
              <w:right w:val="single" w:sz="4" w:space="0" w:color="auto"/>
            </w:tcBorders>
            <w:shd w:val="clear" w:color="auto" w:fill="auto"/>
            <w:noWrap/>
            <w:hideMark/>
          </w:tcPr>
          <w:p w:rsidR="00842334" w:rsidRPr="003346BA" w:rsidRDefault="00E94463" w:rsidP="00F47417">
            <w:pPr>
              <w:jc w:val="center"/>
              <w:rPr>
                <w:color w:val="000000"/>
                <w:sz w:val="18"/>
                <w:szCs w:val="18"/>
                <w:vertAlign w:val="superscript"/>
              </w:rPr>
            </w:pPr>
            <w:r>
              <w:rPr>
                <w:color w:val="000000"/>
                <w:sz w:val="18"/>
                <w:szCs w:val="18"/>
                <w:vertAlign w:val="superscript"/>
              </w:rPr>
              <w:t>151,7</w:t>
            </w:r>
          </w:p>
        </w:tc>
        <w:tc>
          <w:tcPr>
            <w:tcW w:w="711" w:type="dxa"/>
            <w:tcBorders>
              <w:top w:val="single" w:sz="4" w:space="0" w:color="auto"/>
              <w:left w:val="nil"/>
              <w:bottom w:val="single" w:sz="4" w:space="0" w:color="auto"/>
              <w:right w:val="single" w:sz="4" w:space="0" w:color="auto"/>
            </w:tcBorders>
            <w:shd w:val="clear" w:color="auto" w:fill="auto"/>
            <w:noWrap/>
            <w:hideMark/>
          </w:tcPr>
          <w:p w:rsidR="00842334" w:rsidRPr="003346BA" w:rsidRDefault="00E94463" w:rsidP="00F47417">
            <w:pPr>
              <w:jc w:val="center"/>
              <w:rPr>
                <w:color w:val="000000"/>
                <w:sz w:val="18"/>
                <w:szCs w:val="18"/>
                <w:vertAlign w:val="superscript"/>
              </w:rPr>
            </w:pPr>
            <w:r>
              <w:rPr>
                <w:color w:val="000000"/>
                <w:sz w:val="18"/>
                <w:szCs w:val="18"/>
                <w:vertAlign w:val="superscript"/>
              </w:rPr>
              <w:t>151,7</w:t>
            </w:r>
          </w:p>
        </w:tc>
        <w:tc>
          <w:tcPr>
            <w:tcW w:w="902" w:type="dxa"/>
            <w:tcBorders>
              <w:top w:val="single" w:sz="4" w:space="0" w:color="auto"/>
              <w:left w:val="nil"/>
              <w:bottom w:val="single" w:sz="4" w:space="0" w:color="auto"/>
              <w:right w:val="single" w:sz="4" w:space="0" w:color="auto"/>
            </w:tcBorders>
            <w:shd w:val="clear" w:color="auto" w:fill="auto"/>
            <w:noWrap/>
            <w:hideMark/>
          </w:tcPr>
          <w:p w:rsidR="00842334" w:rsidRPr="003346BA" w:rsidRDefault="006C388E" w:rsidP="00F47417">
            <w:pPr>
              <w:jc w:val="center"/>
              <w:rPr>
                <w:color w:val="000000"/>
                <w:sz w:val="18"/>
                <w:szCs w:val="18"/>
                <w:vertAlign w:val="superscript"/>
              </w:rPr>
            </w:pPr>
            <w:r>
              <w:rPr>
                <w:color w:val="000000"/>
                <w:sz w:val="18"/>
                <w:szCs w:val="18"/>
                <w:vertAlign w:val="superscript"/>
              </w:rPr>
              <w:t>23024,0</w:t>
            </w:r>
          </w:p>
        </w:tc>
        <w:tc>
          <w:tcPr>
            <w:tcW w:w="851" w:type="dxa"/>
            <w:tcBorders>
              <w:top w:val="single" w:sz="4" w:space="0" w:color="auto"/>
              <w:left w:val="nil"/>
              <w:bottom w:val="single" w:sz="4" w:space="0" w:color="auto"/>
              <w:right w:val="single" w:sz="4" w:space="0" w:color="auto"/>
            </w:tcBorders>
            <w:shd w:val="clear" w:color="auto" w:fill="auto"/>
            <w:noWrap/>
            <w:hideMark/>
          </w:tcPr>
          <w:p w:rsidR="00842334" w:rsidRPr="003346BA" w:rsidRDefault="001C2937" w:rsidP="00F47417">
            <w:pPr>
              <w:jc w:val="center"/>
              <w:rPr>
                <w:color w:val="000000"/>
                <w:sz w:val="18"/>
                <w:szCs w:val="18"/>
                <w:vertAlign w:val="superscript"/>
              </w:rPr>
            </w:pPr>
            <w:r>
              <w:rPr>
                <w:color w:val="000000"/>
                <w:sz w:val="18"/>
                <w:szCs w:val="18"/>
                <w:vertAlign w:val="superscript"/>
              </w:rPr>
              <w:t>22937,3</w:t>
            </w:r>
          </w:p>
        </w:tc>
        <w:tc>
          <w:tcPr>
            <w:tcW w:w="618" w:type="dxa"/>
            <w:tcBorders>
              <w:top w:val="single" w:sz="4" w:space="0" w:color="auto"/>
              <w:left w:val="nil"/>
              <w:bottom w:val="single" w:sz="4" w:space="0" w:color="auto"/>
              <w:right w:val="single" w:sz="4" w:space="0" w:color="auto"/>
            </w:tcBorders>
            <w:shd w:val="clear" w:color="auto" w:fill="auto"/>
            <w:noWrap/>
            <w:hideMark/>
          </w:tcPr>
          <w:p w:rsidR="00842334" w:rsidRPr="003346BA" w:rsidRDefault="00842334"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4" w:space="0" w:color="auto"/>
              <w:right w:val="single" w:sz="4" w:space="0" w:color="auto"/>
            </w:tcBorders>
            <w:shd w:val="clear" w:color="auto" w:fill="auto"/>
            <w:noWrap/>
            <w:hideMark/>
          </w:tcPr>
          <w:p w:rsidR="00842334" w:rsidRPr="003346BA" w:rsidRDefault="0084233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842334" w:rsidRPr="003346BA" w:rsidRDefault="006C388E" w:rsidP="00F47417">
            <w:pPr>
              <w:jc w:val="center"/>
              <w:rPr>
                <w:color w:val="000000"/>
                <w:sz w:val="18"/>
                <w:szCs w:val="18"/>
                <w:vertAlign w:val="superscript"/>
              </w:rPr>
            </w:pPr>
            <w:r>
              <w:rPr>
                <w:color w:val="000000"/>
                <w:sz w:val="18"/>
                <w:szCs w:val="18"/>
                <w:vertAlign w:val="superscript"/>
              </w:rPr>
              <w:t>829,4</w:t>
            </w:r>
          </w:p>
        </w:tc>
        <w:tc>
          <w:tcPr>
            <w:tcW w:w="801" w:type="dxa"/>
            <w:tcBorders>
              <w:top w:val="single" w:sz="4" w:space="0" w:color="auto"/>
              <w:left w:val="nil"/>
              <w:bottom w:val="single" w:sz="4" w:space="0" w:color="auto"/>
              <w:right w:val="single" w:sz="4" w:space="0" w:color="auto"/>
            </w:tcBorders>
            <w:shd w:val="clear" w:color="auto" w:fill="auto"/>
            <w:noWrap/>
            <w:hideMark/>
          </w:tcPr>
          <w:p w:rsidR="00842334" w:rsidRPr="003346BA" w:rsidRDefault="006C388E" w:rsidP="00F47417">
            <w:pPr>
              <w:jc w:val="center"/>
              <w:rPr>
                <w:color w:val="000000"/>
                <w:sz w:val="18"/>
                <w:szCs w:val="18"/>
                <w:vertAlign w:val="superscript"/>
              </w:rPr>
            </w:pPr>
            <w:r>
              <w:rPr>
                <w:color w:val="000000"/>
                <w:sz w:val="18"/>
                <w:szCs w:val="18"/>
                <w:vertAlign w:val="superscript"/>
              </w:rPr>
              <w:t>829,4</w:t>
            </w:r>
          </w:p>
        </w:tc>
        <w:tc>
          <w:tcPr>
            <w:tcW w:w="801" w:type="dxa"/>
            <w:tcBorders>
              <w:top w:val="single" w:sz="4" w:space="0" w:color="auto"/>
              <w:left w:val="nil"/>
              <w:bottom w:val="single" w:sz="4" w:space="0" w:color="auto"/>
              <w:right w:val="single" w:sz="4" w:space="0" w:color="auto"/>
            </w:tcBorders>
            <w:shd w:val="clear" w:color="auto" w:fill="auto"/>
            <w:noWrap/>
            <w:hideMark/>
          </w:tcPr>
          <w:p w:rsidR="00842334" w:rsidRPr="003346BA" w:rsidRDefault="006C388E" w:rsidP="00F47417">
            <w:pPr>
              <w:jc w:val="center"/>
              <w:rPr>
                <w:color w:val="000000"/>
                <w:sz w:val="18"/>
                <w:szCs w:val="18"/>
                <w:vertAlign w:val="superscript"/>
              </w:rPr>
            </w:pPr>
            <w:r>
              <w:rPr>
                <w:color w:val="000000"/>
                <w:sz w:val="18"/>
                <w:szCs w:val="18"/>
                <w:vertAlign w:val="superscript"/>
              </w:rPr>
              <w:t>112,8</w:t>
            </w:r>
          </w:p>
        </w:tc>
        <w:tc>
          <w:tcPr>
            <w:tcW w:w="711" w:type="dxa"/>
            <w:tcBorders>
              <w:top w:val="single" w:sz="4" w:space="0" w:color="auto"/>
              <w:left w:val="nil"/>
              <w:bottom w:val="single" w:sz="4" w:space="0" w:color="auto"/>
              <w:right w:val="single" w:sz="4" w:space="0" w:color="auto"/>
            </w:tcBorders>
            <w:shd w:val="clear" w:color="auto" w:fill="auto"/>
            <w:noWrap/>
            <w:hideMark/>
          </w:tcPr>
          <w:p w:rsidR="00842334" w:rsidRPr="003346BA" w:rsidRDefault="006C388E" w:rsidP="00F47417">
            <w:pPr>
              <w:jc w:val="center"/>
              <w:rPr>
                <w:color w:val="000000"/>
                <w:sz w:val="18"/>
                <w:szCs w:val="18"/>
                <w:vertAlign w:val="superscript"/>
              </w:rPr>
            </w:pPr>
            <w:r>
              <w:rPr>
                <w:color w:val="000000"/>
                <w:sz w:val="18"/>
                <w:szCs w:val="18"/>
                <w:vertAlign w:val="superscript"/>
              </w:rPr>
              <w:t>116,8</w:t>
            </w:r>
          </w:p>
        </w:tc>
        <w:tc>
          <w:tcPr>
            <w:tcW w:w="2046" w:type="dxa"/>
            <w:tcBorders>
              <w:top w:val="single" w:sz="4" w:space="0" w:color="auto"/>
              <w:left w:val="nil"/>
              <w:bottom w:val="single" w:sz="4" w:space="0" w:color="auto"/>
              <w:right w:val="single" w:sz="4" w:space="0" w:color="auto"/>
            </w:tcBorders>
            <w:shd w:val="clear" w:color="auto" w:fill="auto"/>
            <w:noWrap/>
            <w:hideMark/>
          </w:tcPr>
          <w:p w:rsidR="00842334" w:rsidRPr="003346BA" w:rsidRDefault="00842334">
            <w:pPr>
              <w:rPr>
                <w:color w:val="000000"/>
                <w:sz w:val="18"/>
                <w:szCs w:val="18"/>
                <w:vertAlign w:val="superscript"/>
              </w:rPr>
            </w:pPr>
            <w:r w:rsidRPr="003346BA">
              <w:rPr>
                <w:color w:val="000000"/>
                <w:sz w:val="18"/>
                <w:szCs w:val="18"/>
                <w:vertAlign w:val="superscript"/>
              </w:rPr>
              <w:t> </w:t>
            </w:r>
          </w:p>
        </w:tc>
      </w:tr>
      <w:tr w:rsidR="00B9079B" w:rsidRPr="003346BA" w:rsidTr="0004447C">
        <w:trPr>
          <w:gridAfter w:val="1"/>
          <w:wAfter w:w="546" w:type="dxa"/>
          <w:trHeight w:val="330"/>
        </w:trPr>
        <w:tc>
          <w:tcPr>
            <w:tcW w:w="15178" w:type="dxa"/>
            <w:gridSpan w:val="15"/>
            <w:tcBorders>
              <w:top w:val="single" w:sz="4" w:space="0" w:color="auto"/>
              <w:left w:val="single" w:sz="4" w:space="0" w:color="auto"/>
              <w:bottom w:val="single" w:sz="4" w:space="0" w:color="auto"/>
              <w:right w:val="single" w:sz="4" w:space="0" w:color="auto"/>
            </w:tcBorders>
            <w:shd w:val="clear" w:color="auto" w:fill="auto"/>
            <w:noWrap/>
            <w:hideMark/>
          </w:tcPr>
          <w:p w:rsidR="00DA59FE" w:rsidRDefault="00DA59FE" w:rsidP="00B9079B">
            <w:pPr>
              <w:jc w:val="center"/>
              <w:rPr>
                <w:bCs/>
                <w:sz w:val="18"/>
                <w:szCs w:val="18"/>
                <w:vertAlign w:val="superscript"/>
              </w:rPr>
            </w:pPr>
          </w:p>
          <w:p w:rsidR="00DA59FE" w:rsidRDefault="00DA59FE" w:rsidP="00B9079B">
            <w:pPr>
              <w:jc w:val="center"/>
              <w:rPr>
                <w:bCs/>
                <w:sz w:val="18"/>
                <w:szCs w:val="18"/>
                <w:vertAlign w:val="superscript"/>
              </w:rPr>
            </w:pPr>
          </w:p>
          <w:p w:rsidR="00DA59FE" w:rsidRDefault="00DA59FE" w:rsidP="00B9079B">
            <w:pPr>
              <w:jc w:val="center"/>
              <w:rPr>
                <w:bCs/>
                <w:sz w:val="18"/>
                <w:szCs w:val="18"/>
                <w:vertAlign w:val="superscript"/>
              </w:rPr>
            </w:pPr>
          </w:p>
          <w:p w:rsidR="00B9079B" w:rsidRPr="003346BA" w:rsidRDefault="00B9079B" w:rsidP="00B9079B">
            <w:pPr>
              <w:jc w:val="center"/>
              <w:rPr>
                <w:bCs/>
                <w:sz w:val="18"/>
                <w:szCs w:val="18"/>
                <w:vertAlign w:val="superscript"/>
              </w:rPr>
            </w:pPr>
            <w:r w:rsidRPr="003346BA">
              <w:rPr>
                <w:bCs/>
                <w:sz w:val="18"/>
                <w:szCs w:val="18"/>
                <w:vertAlign w:val="superscript"/>
              </w:rPr>
              <w:t xml:space="preserve">Подпрограмма №2 </w:t>
            </w:r>
            <w:r w:rsidR="004D5558" w:rsidRPr="003346BA">
              <w:rPr>
                <w:bCs/>
                <w:sz w:val="18"/>
                <w:szCs w:val="18"/>
                <w:vertAlign w:val="superscript"/>
              </w:rPr>
              <w:t>«Организация</w:t>
            </w:r>
            <w:r w:rsidRPr="003346BA">
              <w:rPr>
                <w:bCs/>
                <w:sz w:val="18"/>
                <w:szCs w:val="18"/>
                <w:vertAlign w:val="superscript"/>
              </w:rPr>
              <w:t xml:space="preserve"> досуга, туристских и культурно-развлекательных программ»</w:t>
            </w:r>
          </w:p>
        </w:tc>
      </w:tr>
      <w:tr w:rsidR="00844E39" w:rsidRPr="003346BA" w:rsidTr="006C388E">
        <w:trPr>
          <w:gridAfter w:val="1"/>
          <w:wAfter w:w="546" w:type="dxa"/>
          <w:trHeight w:val="1924"/>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844E39" w:rsidRPr="003346BA" w:rsidRDefault="00844E39">
            <w:pPr>
              <w:rPr>
                <w:color w:val="000000"/>
                <w:sz w:val="18"/>
                <w:szCs w:val="18"/>
                <w:vertAlign w:val="superscript"/>
              </w:rPr>
            </w:pPr>
            <w:r w:rsidRPr="003346BA">
              <w:rPr>
                <w:color w:val="000000"/>
                <w:sz w:val="18"/>
                <w:szCs w:val="18"/>
                <w:vertAlign w:val="superscript"/>
              </w:rPr>
              <w:t>1.1Организация туристских и культурно - развлекательных программ</w:t>
            </w:r>
          </w:p>
        </w:tc>
        <w:tc>
          <w:tcPr>
            <w:tcW w:w="1274" w:type="dxa"/>
            <w:tcBorders>
              <w:top w:val="single" w:sz="4" w:space="0" w:color="auto"/>
              <w:left w:val="nil"/>
              <w:bottom w:val="single" w:sz="4" w:space="0" w:color="auto"/>
              <w:right w:val="single" w:sz="4" w:space="0" w:color="auto"/>
            </w:tcBorders>
            <w:shd w:val="clear" w:color="auto" w:fill="auto"/>
            <w:hideMark/>
          </w:tcPr>
          <w:p w:rsidR="006C388E" w:rsidRDefault="00844E39">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p w:rsidR="006C388E" w:rsidRDefault="006C388E">
            <w:pPr>
              <w:rPr>
                <w:color w:val="000000"/>
                <w:sz w:val="18"/>
                <w:szCs w:val="18"/>
                <w:vertAlign w:val="superscript"/>
              </w:rPr>
            </w:pPr>
          </w:p>
          <w:p w:rsidR="006C388E" w:rsidRDefault="006C388E">
            <w:pPr>
              <w:rPr>
                <w:color w:val="000000"/>
                <w:sz w:val="18"/>
                <w:szCs w:val="18"/>
                <w:vertAlign w:val="superscript"/>
              </w:rPr>
            </w:pPr>
          </w:p>
          <w:p w:rsidR="006C388E" w:rsidRPr="003346BA" w:rsidRDefault="006C388E">
            <w:pPr>
              <w:rPr>
                <w:color w:val="000000"/>
                <w:sz w:val="18"/>
                <w:szCs w:val="18"/>
                <w:vertAlign w:val="superscript"/>
              </w:rPr>
            </w:pPr>
          </w:p>
        </w:tc>
        <w:tc>
          <w:tcPr>
            <w:tcW w:w="740"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9C63D9" w:rsidP="00F47417">
            <w:pPr>
              <w:jc w:val="center"/>
              <w:rPr>
                <w:color w:val="000000"/>
                <w:sz w:val="18"/>
                <w:szCs w:val="18"/>
                <w:vertAlign w:val="superscript"/>
              </w:rPr>
            </w:pPr>
            <w:r>
              <w:rPr>
                <w:color w:val="000000"/>
                <w:sz w:val="18"/>
                <w:szCs w:val="18"/>
                <w:vertAlign w:val="superscript"/>
              </w:rPr>
              <w:t>40167,5</w:t>
            </w:r>
          </w:p>
        </w:tc>
        <w:tc>
          <w:tcPr>
            <w:tcW w:w="904"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6C388E" w:rsidP="00F47417">
            <w:pPr>
              <w:jc w:val="center"/>
              <w:rPr>
                <w:color w:val="000000"/>
                <w:sz w:val="18"/>
                <w:szCs w:val="18"/>
                <w:vertAlign w:val="superscript"/>
              </w:rPr>
            </w:pPr>
            <w:r>
              <w:rPr>
                <w:color w:val="000000"/>
                <w:sz w:val="18"/>
                <w:szCs w:val="18"/>
                <w:vertAlign w:val="superscript"/>
              </w:rPr>
              <w:t>40167,5</w:t>
            </w:r>
          </w:p>
        </w:tc>
        <w:tc>
          <w:tcPr>
            <w:tcW w:w="711"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9C63D9" w:rsidP="00F47417">
            <w:pPr>
              <w:jc w:val="center"/>
              <w:rPr>
                <w:color w:val="000000"/>
                <w:sz w:val="18"/>
                <w:szCs w:val="18"/>
                <w:vertAlign w:val="superscript"/>
              </w:rPr>
            </w:pPr>
            <w:r>
              <w:rPr>
                <w:color w:val="000000"/>
                <w:sz w:val="18"/>
                <w:szCs w:val="18"/>
                <w:vertAlign w:val="superscript"/>
              </w:rPr>
              <w:t>38667,5</w:t>
            </w:r>
          </w:p>
        </w:tc>
        <w:tc>
          <w:tcPr>
            <w:tcW w:w="851"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6C388E" w:rsidP="00F47417">
            <w:pPr>
              <w:jc w:val="center"/>
              <w:rPr>
                <w:color w:val="000000"/>
                <w:sz w:val="18"/>
                <w:szCs w:val="18"/>
                <w:vertAlign w:val="superscript"/>
              </w:rPr>
            </w:pPr>
            <w:r>
              <w:rPr>
                <w:color w:val="000000"/>
                <w:sz w:val="18"/>
                <w:szCs w:val="18"/>
                <w:vertAlign w:val="superscript"/>
              </w:rPr>
              <w:t>38667,5</w:t>
            </w:r>
          </w:p>
        </w:tc>
        <w:tc>
          <w:tcPr>
            <w:tcW w:w="618"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1500,00</w:t>
            </w:r>
          </w:p>
        </w:tc>
        <w:tc>
          <w:tcPr>
            <w:tcW w:w="711"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DA59FE" w:rsidP="00F47417">
            <w:pPr>
              <w:jc w:val="center"/>
              <w:rPr>
                <w:color w:val="000000"/>
                <w:sz w:val="18"/>
                <w:szCs w:val="18"/>
                <w:vertAlign w:val="superscript"/>
              </w:rPr>
            </w:pPr>
            <w:r>
              <w:rPr>
                <w:color w:val="000000"/>
                <w:sz w:val="18"/>
                <w:szCs w:val="18"/>
                <w:vertAlign w:val="superscript"/>
              </w:rPr>
              <w:t>1500,0</w:t>
            </w:r>
          </w:p>
        </w:tc>
        <w:tc>
          <w:tcPr>
            <w:tcW w:w="2046" w:type="dxa"/>
            <w:tcBorders>
              <w:top w:val="single" w:sz="4" w:space="0" w:color="auto"/>
              <w:left w:val="nil"/>
              <w:bottom w:val="single" w:sz="4" w:space="0" w:color="auto"/>
              <w:right w:val="single" w:sz="4" w:space="0" w:color="auto"/>
            </w:tcBorders>
            <w:shd w:val="clear" w:color="auto" w:fill="auto"/>
            <w:hideMark/>
          </w:tcPr>
          <w:p w:rsidR="00844E39" w:rsidRPr="003346BA" w:rsidRDefault="00844E39">
            <w:pPr>
              <w:rPr>
                <w:color w:val="000000"/>
                <w:sz w:val="18"/>
                <w:szCs w:val="18"/>
                <w:vertAlign w:val="superscript"/>
              </w:rPr>
            </w:pPr>
            <w:r w:rsidRPr="003346BA">
              <w:rPr>
                <w:color w:val="000000"/>
                <w:sz w:val="18"/>
                <w:szCs w:val="18"/>
                <w:vertAlign w:val="superscript"/>
              </w:rPr>
              <w:t>Организация досуга населения. Создание условий для туристской привлекательности Ленского района, увеличение посещаемости к 20</w:t>
            </w:r>
            <w:r w:rsidR="009C63D9">
              <w:rPr>
                <w:color w:val="000000"/>
                <w:sz w:val="18"/>
                <w:szCs w:val="18"/>
                <w:vertAlign w:val="superscript"/>
              </w:rPr>
              <w:t>30</w:t>
            </w:r>
            <w:r w:rsidRPr="003346BA">
              <w:rPr>
                <w:color w:val="000000"/>
                <w:sz w:val="18"/>
                <w:szCs w:val="18"/>
                <w:vertAlign w:val="superscript"/>
              </w:rPr>
              <w:t xml:space="preserve"> году на </w:t>
            </w:r>
            <w:r w:rsidR="009C63D9">
              <w:rPr>
                <w:color w:val="000000"/>
                <w:sz w:val="18"/>
                <w:szCs w:val="18"/>
                <w:vertAlign w:val="superscript"/>
              </w:rPr>
              <w:t>300</w:t>
            </w:r>
            <w:r w:rsidRPr="003346BA">
              <w:rPr>
                <w:color w:val="000000"/>
                <w:sz w:val="18"/>
                <w:szCs w:val="18"/>
                <w:vertAlign w:val="superscript"/>
              </w:rPr>
              <w:t>% от уровня 20</w:t>
            </w:r>
            <w:r w:rsidR="009C63D9">
              <w:rPr>
                <w:color w:val="000000"/>
                <w:sz w:val="18"/>
                <w:szCs w:val="18"/>
                <w:vertAlign w:val="superscript"/>
              </w:rPr>
              <w:t>19</w:t>
            </w:r>
            <w:r w:rsidRPr="003346BA">
              <w:rPr>
                <w:color w:val="000000"/>
                <w:sz w:val="18"/>
                <w:szCs w:val="18"/>
                <w:vertAlign w:val="superscript"/>
              </w:rPr>
              <w:t xml:space="preserve"> года.</w:t>
            </w:r>
          </w:p>
        </w:tc>
      </w:tr>
      <w:tr w:rsidR="00844E39" w:rsidRPr="003346BA" w:rsidTr="006C388E">
        <w:trPr>
          <w:gridAfter w:val="1"/>
          <w:wAfter w:w="546" w:type="dxa"/>
          <w:trHeight w:val="974"/>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844E39" w:rsidRPr="003346BA" w:rsidRDefault="00844E39">
            <w:pPr>
              <w:rPr>
                <w:color w:val="000000"/>
                <w:sz w:val="18"/>
                <w:szCs w:val="18"/>
                <w:vertAlign w:val="superscript"/>
              </w:rPr>
            </w:pPr>
            <w:r w:rsidRPr="003346BA">
              <w:rPr>
                <w:color w:val="000000"/>
                <w:sz w:val="18"/>
                <w:szCs w:val="18"/>
                <w:vertAlign w:val="superscript"/>
              </w:rPr>
              <w:lastRenderedPageBreak/>
              <w:t xml:space="preserve">1.2 Строительство нового клуба в п. Сойга </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844E39" w:rsidRPr="003346BA" w:rsidRDefault="00844E39">
            <w:pPr>
              <w:rPr>
                <w:color w:val="000000"/>
                <w:sz w:val="18"/>
                <w:szCs w:val="18"/>
                <w:vertAlign w:val="superscript"/>
              </w:rPr>
            </w:pPr>
            <w:r w:rsidRPr="003346BA">
              <w:rPr>
                <w:color w:val="000000"/>
                <w:sz w:val="18"/>
                <w:szCs w:val="18"/>
                <w:vertAlign w:val="superscript"/>
              </w:rPr>
              <w:t>Администрация МО «Ленский муниципальный район»</w:t>
            </w:r>
            <w:r w:rsidRPr="003346BA">
              <w:rPr>
                <w:color w:val="000000"/>
                <w:sz w:val="18"/>
                <w:szCs w:val="18"/>
                <w:vertAlign w:val="superscript"/>
              </w:rPr>
              <w:br/>
            </w:r>
            <w:r w:rsidR="007176F9" w:rsidRPr="003346BA">
              <w:rPr>
                <w:color w:val="000000"/>
                <w:sz w:val="18"/>
                <w:szCs w:val="18"/>
                <w:vertAlign w:val="superscript"/>
              </w:rPr>
              <w:t>МБУК «</w:t>
            </w:r>
            <w:r w:rsidRPr="003346BA">
              <w:rPr>
                <w:color w:val="000000"/>
                <w:sz w:val="18"/>
                <w:szCs w:val="18"/>
                <w:vertAlign w:val="superscript"/>
              </w:rPr>
              <w:t>ЦНКТ»</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4" w:space="0" w:color="auto"/>
              <w:left w:val="single" w:sz="4" w:space="0" w:color="auto"/>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single" w:sz="4" w:space="0" w:color="auto"/>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844E39" w:rsidRPr="003346BA" w:rsidRDefault="00844E39">
            <w:pPr>
              <w:rPr>
                <w:color w:val="000000"/>
                <w:sz w:val="18"/>
                <w:szCs w:val="18"/>
                <w:vertAlign w:val="superscript"/>
              </w:rPr>
            </w:pPr>
            <w:r w:rsidRPr="003346BA">
              <w:rPr>
                <w:color w:val="000000"/>
                <w:sz w:val="18"/>
                <w:szCs w:val="18"/>
                <w:vertAlign w:val="superscript"/>
              </w:rPr>
              <w:t>Подготовлена площадка под строительство клуба в 2018 году.</w:t>
            </w:r>
          </w:p>
        </w:tc>
      </w:tr>
      <w:tr w:rsidR="00844E39" w:rsidRPr="003346BA" w:rsidTr="006C388E">
        <w:trPr>
          <w:gridAfter w:val="1"/>
          <w:wAfter w:w="546" w:type="dxa"/>
          <w:trHeight w:val="2051"/>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844E39" w:rsidRPr="003346BA" w:rsidRDefault="00844E39">
            <w:pPr>
              <w:rPr>
                <w:color w:val="000000"/>
                <w:sz w:val="18"/>
                <w:szCs w:val="18"/>
                <w:vertAlign w:val="superscript"/>
              </w:rPr>
            </w:pPr>
            <w:r w:rsidRPr="003346BA">
              <w:rPr>
                <w:color w:val="000000"/>
                <w:sz w:val="18"/>
                <w:szCs w:val="18"/>
                <w:vertAlign w:val="superscript"/>
              </w:rPr>
              <w:t>1.3 Развитие и укрепление материально-технической базы МБУК «Центр народной культуры и туризма»</w:t>
            </w:r>
          </w:p>
        </w:tc>
        <w:tc>
          <w:tcPr>
            <w:tcW w:w="1274" w:type="dxa"/>
            <w:tcBorders>
              <w:top w:val="single" w:sz="4" w:space="0" w:color="auto"/>
              <w:left w:val="nil"/>
              <w:bottom w:val="single" w:sz="4" w:space="0" w:color="auto"/>
              <w:right w:val="single" w:sz="4" w:space="0" w:color="auto"/>
            </w:tcBorders>
            <w:shd w:val="clear" w:color="auto" w:fill="auto"/>
            <w:hideMark/>
          </w:tcPr>
          <w:p w:rsidR="00844E39" w:rsidRPr="003346BA" w:rsidRDefault="00844E39">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6C388E" w:rsidP="00F47417">
            <w:pPr>
              <w:jc w:val="center"/>
              <w:rPr>
                <w:color w:val="000000"/>
                <w:sz w:val="18"/>
                <w:szCs w:val="18"/>
                <w:vertAlign w:val="superscript"/>
              </w:rPr>
            </w:pPr>
            <w:r>
              <w:rPr>
                <w:color w:val="000000"/>
                <w:sz w:val="18"/>
                <w:szCs w:val="18"/>
                <w:vertAlign w:val="superscript"/>
              </w:rPr>
              <w:t>4494,8</w:t>
            </w:r>
          </w:p>
        </w:tc>
        <w:tc>
          <w:tcPr>
            <w:tcW w:w="904"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6C388E" w:rsidP="00F47417">
            <w:pPr>
              <w:jc w:val="center"/>
              <w:rPr>
                <w:color w:val="000000"/>
                <w:sz w:val="18"/>
                <w:szCs w:val="18"/>
                <w:vertAlign w:val="superscript"/>
              </w:rPr>
            </w:pPr>
            <w:r>
              <w:rPr>
                <w:color w:val="000000"/>
                <w:sz w:val="18"/>
                <w:szCs w:val="18"/>
                <w:vertAlign w:val="superscript"/>
              </w:rPr>
              <w:t>4494,8</w:t>
            </w:r>
          </w:p>
        </w:tc>
        <w:tc>
          <w:tcPr>
            <w:tcW w:w="711"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04447C" w:rsidP="00F47417">
            <w:pPr>
              <w:jc w:val="center"/>
              <w:rPr>
                <w:color w:val="000000"/>
                <w:sz w:val="18"/>
                <w:szCs w:val="18"/>
                <w:vertAlign w:val="superscript"/>
              </w:rPr>
            </w:pPr>
            <w:r>
              <w:rPr>
                <w:color w:val="000000"/>
                <w:sz w:val="18"/>
                <w:szCs w:val="18"/>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6C388E" w:rsidP="00F47417">
            <w:pPr>
              <w:jc w:val="center"/>
              <w:rPr>
                <w:color w:val="000000"/>
                <w:sz w:val="18"/>
                <w:szCs w:val="18"/>
                <w:vertAlign w:val="superscript"/>
              </w:rPr>
            </w:pPr>
            <w:r>
              <w:rPr>
                <w:color w:val="000000"/>
                <w:sz w:val="18"/>
                <w:szCs w:val="18"/>
                <w:vertAlign w:val="superscript"/>
              </w:rPr>
              <w:t>169,7</w:t>
            </w:r>
          </w:p>
        </w:tc>
        <w:tc>
          <w:tcPr>
            <w:tcW w:w="851"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6C388E" w:rsidP="00F47417">
            <w:pPr>
              <w:jc w:val="center"/>
              <w:rPr>
                <w:color w:val="000000"/>
                <w:sz w:val="18"/>
                <w:szCs w:val="18"/>
                <w:vertAlign w:val="superscript"/>
              </w:rPr>
            </w:pPr>
            <w:r>
              <w:rPr>
                <w:color w:val="000000"/>
                <w:sz w:val="18"/>
                <w:szCs w:val="18"/>
                <w:vertAlign w:val="superscript"/>
              </w:rPr>
              <w:t>169,7</w:t>
            </w:r>
          </w:p>
        </w:tc>
        <w:tc>
          <w:tcPr>
            <w:tcW w:w="618"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844E39"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6C388E" w:rsidP="00F47417">
            <w:pPr>
              <w:jc w:val="center"/>
              <w:rPr>
                <w:color w:val="000000"/>
                <w:sz w:val="18"/>
                <w:szCs w:val="18"/>
                <w:vertAlign w:val="superscript"/>
              </w:rPr>
            </w:pPr>
            <w:r>
              <w:rPr>
                <w:color w:val="000000"/>
                <w:sz w:val="18"/>
                <w:szCs w:val="18"/>
                <w:vertAlign w:val="superscript"/>
              </w:rPr>
              <w:t>3525,1</w:t>
            </w:r>
          </w:p>
        </w:tc>
        <w:tc>
          <w:tcPr>
            <w:tcW w:w="801"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6C388E" w:rsidP="00F47417">
            <w:pPr>
              <w:jc w:val="center"/>
              <w:rPr>
                <w:color w:val="000000"/>
                <w:sz w:val="18"/>
                <w:szCs w:val="18"/>
                <w:vertAlign w:val="superscript"/>
              </w:rPr>
            </w:pPr>
            <w:r>
              <w:rPr>
                <w:color w:val="000000"/>
                <w:sz w:val="18"/>
                <w:szCs w:val="18"/>
                <w:vertAlign w:val="superscript"/>
              </w:rPr>
              <w:t>3525,1</w:t>
            </w:r>
          </w:p>
        </w:tc>
        <w:tc>
          <w:tcPr>
            <w:tcW w:w="801"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6C388E" w:rsidP="00F47417">
            <w:pPr>
              <w:jc w:val="center"/>
              <w:rPr>
                <w:color w:val="000000"/>
                <w:sz w:val="18"/>
                <w:szCs w:val="18"/>
                <w:vertAlign w:val="superscript"/>
              </w:rPr>
            </w:pPr>
            <w:r>
              <w:rPr>
                <w:color w:val="000000"/>
                <w:sz w:val="18"/>
                <w:szCs w:val="18"/>
                <w:vertAlign w:val="superscript"/>
              </w:rPr>
              <w:t>800,0</w:t>
            </w:r>
          </w:p>
        </w:tc>
        <w:tc>
          <w:tcPr>
            <w:tcW w:w="711" w:type="dxa"/>
            <w:tcBorders>
              <w:top w:val="single" w:sz="4" w:space="0" w:color="auto"/>
              <w:left w:val="nil"/>
              <w:bottom w:val="single" w:sz="4" w:space="0" w:color="auto"/>
              <w:right w:val="single" w:sz="4" w:space="0" w:color="auto"/>
            </w:tcBorders>
            <w:shd w:val="clear" w:color="auto" w:fill="auto"/>
            <w:noWrap/>
            <w:hideMark/>
          </w:tcPr>
          <w:p w:rsidR="00844E39" w:rsidRPr="003346BA" w:rsidRDefault="006C388E" w:rsidP="00F47417">
            <w:pPr>
              <w:jc w:val="center"/>
              <w:rPr>
                <w:color w:val="000000"/>
                <w:sz w:val="18"/>
                <w:szCs w:val="18"/>
                <w:vertAlign w:val="superscript"/>
              </w:rPr>
            </w:pPr>
            <w:r>
              <w:rPr>
                <w:color w:val="000000"/>
                <w:sz w:val="18"/>
                <w:szCs w:val="18"/>
                <w:vertAlign w:val="superscript"/>
              </w:rPr>
              <w:t>800,0</w:t>
            </w:r>
          </w:p>
        </w:tc>
        <w:tc>
          <w:tcPr>
            <w:tcW w:w="2046" w:type="dxa"/>
            <w:tcBorders>
              <w:top w:val="single" w:sz="4" w:space="0" w:color="auto"/>
              <w:left w:val="nil"/>
              <w:bottom w:val="single" w:sz="4" w:space="0" w:color="auto"/>
              <w:right w:val="single" w:sz="4" w:space="0" w:color="auto"/>
            </w:tcBorders>
            <w:shd w:val="clear" w:color="auto" w:fill="auto"/>
            <w:hideMark/>
          </w:tcPr>
          <w:p w:rsidR="006C388E" w:rsidRDefault="009C63D9">
            <w:pPr>
              <w:rPr>
                <w:color w:val="000000"/>
                <w:sz w:val="18"/>
                <w:szCs w:val="18"/>
                <w:vertAlign w:val="superscript"/>
              </w:rPr>
            </w:pPr>
            <w:r w:rsidRPr="009C63D9">
              <w:rPr>
                <w:color w:val="000000"/>
                <w:sz w:val="18"/>
                <w:szCs w:val="18"/>
                <w:vertAlign w:val="superscript"/>
              </w:rPr>
              <w:t xml:space="preserve">За </w:t>
            </w:r>
            <w:r w:rsidR="006C388E">
              <w:rPr>
                <w:color w:val="000000"/>
                <w:sz w:val="18"/>
                <w:szCs w:val="18"/>
                <w:vertAlign w:val="superscript"/>
              </w:rPr>
              <w:t xml:space="preserve">отчетный </w:t>
            </w:r>
            <w:proofErr w:type="gramStart"/>
            <w:r w:rsidR="006C388E">
              <w:rPr>
                <w:color w:val="000000"/>
                <w:sz w:val="18"/>
                <w:szCs w:val="18"/>
                <w:vertAlign w:val="superscript"/>
              </w:rPr>
              <w:t xml:space="preserve">период </w:t>
            </w:r>
            <w:r w:rsidRPr="009C63D9">
              <w:rPr>
                <w:color w:val="000000"/>
                <w:sz w:val="18"/>
                <w:szCs w:val="18"/>
                <w:vertAlign w:val="superscript"/>
              </w:rPr>
              <w:t xml:space="preserve"> 2023</w:t>
            </w:r>
            <w:proofErr w:type="gramEnd"/>
            <w:r w:rsidRPr="009C63D9">
              <w:rPr>
                <w:color w:val="000000"/>
                <w:sz w:val="18"/>
                <w:szCs w:val="18"/>
                <w:vertAlign w:val="superscript"/>
              </w:rPr>
              <w:t xml:space="preserve"> г. </w:t>
            </w:r>
            <w:r w:rsidR="007176F9" w:rsidRPr="009C63D9">
              <w:rPr>
                <w:color w:val="000000"/>
                <w:sz w:val="18"/>
                <w:szCs w:val="18"/>
                <w:vertAlign w:val="superscript"/>
              </w:rPr>
              <w:t>приобретены:</w:t>
            </w:r>
            <w:r w:rsidRPr="009C63D9">
              <w:rPr>
                <w:color w:val="000000"/>
                <w:sz w:val="18"/>
                <w:szCs w:val="18"/>
                <w:vertAlign w:val="superscript"/>
              </w:rPr>
              <w:t xml:space="preserve"> струйный </w:t>
            </w:r>
            <w:r w:rsidR="007176F9" w:rsidRPr="009C63D9">
              <w:rPr>
                <w:color w:val="000000"/>
                <w:sz w:val="18"/>
                <w:szCs w:val="18"/>
                <w:vertAlign w:val="superscript"/>
              </w:rPr>
              <w:t>принтер</w:t>
            </w:r>
            <w:r w:rsidR="007176F9">
              <w:rPr>
                <w:color w:val="000000"/>
                <w:sz w:val="18"/>
                <w:szCs w:val="18"/>
                <w:vertAlign w:val="superscript"/>
              </w:rPr>
              <w:t>, баннеры</w:t>
            </w:r>
            <w:r w:rsidRPr="009C63D9">
              <w:rPr>
                <w:color w:val="000000"/>
                <w:sz w:val="18"/>
                <w:szCs w:val="18"/>
                <w:vertAlign w:val="superscript"/>
              </w:rPr>
              <w:t xml:space="preserve"> -2 шт</w:t>
            </w:r>
            <w:r>
              <w:rPr>
                <w:color w:val="000000"/>
                <w:sz w:val="18"/>
                <w:szCs w:val="18"/>
                <w:vertAlign w:val="superscript"/>
              </w:rPr>
              <w:t>.</w:t>
            </w:r>
            <w:r w:rsidRPr="009C63D9">
              <w:rPr>
                <w:color w:val="000000"/>
                <w:sz w:val="18"/>
                <w:szCs w:val="18"/>
                <w:vertAlign w:val="superscript"/>
              </w:rPr>
              <w:t>,</w:t>
            </w:r>
            <w:r>
              <w:rPr>
                <w:color w:val="000000"/>
                <w:sz w:val="18"/>
                <w:szCs w:val="18"/>
                <w:vertAlign w:val="superscript"/>
              </w:rPr>
              <w:t xml:space="preserve"> </w:t>
            </w:r>
            <w:r w:rsidRPr="009C63D9">
              <w:rPr>
                <w:color w:val="000000"/>
                <w:sz w:val="18"/>
                <w:szCs w:val="18"/>
                <w:vertAlign w:val="superscript"/>
              </w:rPr>
              <w:t>стойки для акустики,</w:t>
            </w:r>
            <w:r>
              <w:rPr>
                <w:color w:val="000000"/>
                <w:sz w:val="18"/>
                <w:szCs w:val="18"/>
                <w:vertAlign w:val="superscript"/>
              </w:rPr>
              <w:t xml:space="preserve"> </w:t>
            </w:r>
            <w:r w:rsidRPr="009C63D9">
              <w:rPr>
                <w:color w:val="000000"/>
                <w:sz w:val="18"/>
                <w:szCs w:val="18"/>
                <w:vertAlign w:val="superscript"/>
              </w:rPr>
              <w:t>реквизит,</w:t>
            </w:r>
            <w:r>
              <w:rPr>
                <w:color w:val="000000"/>
                <w:sz w:val="18"/>
                <w:szCs w:val="18"/>
                <w:vertAlign w:val="superscript"/>
              </w:rPr>
              <w:t xml:space="preserve"> </w:t>
            </w:r>
            <w:r w:rsidRPr="009C63D9">
              <w:rPr>
                <w:color w:val="000000"/>
                <w:sz w:val="18"/>
                <w:szCs w:val="18"/>
                <w:vertAlign w:val="superscript"/>
              </w:rPr>
              <w:t>динамик,</w:t>
            </w:r>
            <w:r>
              <w:rPr>
                <w:color w:val="000000"/>
                <w:sz w:val="18"/>
                <w:szCs w:val="18"/>
                <w:vertAlign w:val="superscript"/>
              </w:rPr>
              <w:t xml:space="preserve"> </w:t>
            </w:r>
            <w:r w:rsidRPr="009C63D9">
              <w:rPr>
                <w:color w:val="000000"/>
                <w:sz w:val="18"/>
                <w:szCs w:val="18"/>
                <w:vertAlign w:val="superscript"/>
              </w:rPr>
              <w:t>коммутатор,</w:t>
            </w:r>
            <w:r>
              <w:rPr>
                <w:color w:val="000000"/>
                <w:sz w:val="18"/>
                <w:szCs w:val="18"/>
                <w:vertAlign w:val="superscript"/>
              </w:rPr>
              <w:t xml:space="preserve"> </w:t>
            </w:r>
            <w:r w:rsidRPr="009C63D9">
              <w:rPr>
                <w:color w:val="000000"/>
                <w:sz w:val="18"/>
                <w:szCs w:val="18"/>
                <w:vertAlign w:val="superscript"/>
              </w:rPr>
              <w:t xml:space="preserve">дверь </w:t>
            </w:r>
            <w:r w:rsidR="007176F9" w:rsidRPr="009C63D9">
              <w:rPr>
                <w:color w:val="000000"/>
                <w:sz w:val="18"/>
                <w:szCs w:val="18"/>
                <w:vertAlign w:val="superscript"/>
              </w:rPr>
              <w:t>металлическая</w:t>
            </w:r>
            <w:r w:rsidR="007176F9">
              <w:rPr>
                <w:color w:val="000000"/>
                <w:sz w:val="18"/>
                <w:szCs w:val="18"/>
                <w:vertAlign w:val="superscript"/>
              </w:rPr>
              <w:t>, микшерные</w:t>
            </w:r>
            <w:r w:rsidRPr="009C63D9">
              <w:rPr>
                <w:color w:val="000000"/>
                <w:sz w:val="18"/>
                <w:szCs w:val="18"/>
                <w:vertAlign w:val="superscript"/>
              </w:rPr>
              <w:t xml:space="preserve"> пульты- 2 шт</w:t>
            </w:r>
            <w:r>
              <w:rPr>
                <w:color w:val="000000"/>
                <w:sz w:val="18"/>
                <w:szCs w:val="18"/>
                <w:vertAlign w:val="superscript"/>
              </w:rPr>
              <w:t>.</w:t>
            </w:r>
            <w:r w:rsidRPr="009C63D9">
              <w:rPr>
                <w:color w:val="000000"/>
                <w:sz w:val="18"/>
                <w:szCs w:val="18"/>
                <w:vertAlign w:val="superscript"/>
              </w:rPr>
              <w:t>,</w:t>
            </w:r>
            <w:r>
              <w:rPr>
                <w:color w:val="000000"/>
                <w:sz w:val="18"/>
                <w:szCs w:val="18"/>
                <w:vertAlign w:val="superscript"/>
              </w:rPr>
              <w:t xml:space="preserve"> </w:t>
            </w:r>
            <w:r w:rsidRPr="009C63D9">
              <w:rPr>
                <w:color w:val="000000"/>
                <w:sz w:val="18"/>
                <w:szCs w:val="18"/>
                <w:vertAlign w:val="superscript"/>
              </w:rPr>
              <w:t>принтер,</w:t>
            </w:r>
            <w:r>
              <w:rPr>
                <w:color w:val="000000"/>
                <w:sz w:val="18"/>
                <w:szCs w:val="18"/>
                <w:vertAlign w:val="superscript"/>
              </w:rPr>
              <w:t xml:space="preserve"> </w:t>
            </w:r>
            <w:r w:rsidRPr="009C63D9">
              <w:rPr>
                <w:color w:val="000000"/>
                <w:sz w:val="18"/>
                <w:szCs w:val="18"/>
                <w:vertAlign w:val="superscript"/>
              </w:rPr>
              <w:t>мониторы- 2 шт</w:t>
            </w:r>
            <w:r>
              <w:rPr>
                <w:color w:val="000000"/>
                <w:sz w:val="18"/>
                <w:szCs w:val="18"/>
                <w:vertAlign w:val="superscript"/>
              </w:rPr>
              <w:t>.</w:t>
            </w:r>
            <w:r w:rsidRPr="009C63D9">
              <w:rPr>
                <w:color w:val="000000"/>
                <w:sz w:val="18"/>
                <w:szCs w:val="18"/>
                <w:vertAlign w:val="superscript"/>
              </w:rPr>
              <w:t>,</w:t>
            </w:r>
            <w:r>
              <w:rPr>
                <w:color w:val="000000"/>
                <w:sz w:val="18"/>
                <w:szCs w:val="18"/>
                <w:vertAlign w:val="superscript"/>
              </w:rPr>
              <w:t xml:space="preserve"> </w:t>
            </w:r>
            <w:r w:rsidRPr="009C63D9">
              <w:rPr>
                <w:color w:val="000000"/>
                <w:sz w:val="18"/>
                <w:szCs w:val="18"/>
                <w:vertAlign w:val="superscript"/>
              </w:rPr>
              <w:t>баян,</w:t>
            </w:r>
            <w:r>
              <w:rPr>
                <w:color w:val="000000"/>
                <w:sz w:val="18"/>
                <w:szCs w:val="18"/>
                <w:vertAlign w:val="superscript"/>
              </w:rPr>
              <w:t xml:space="preserve"> </w:t>
            </w:r>
            <w:r w:rsidRPr="009C63D9">
              <w:rPr>
                <w:color w:val="000000"/>
                <w:sz w:val="18"/>
                <w:szCs w:val="18"/>
                <w:vertAlign w:val="superscript"/>
              </w:rPr>
              <w:t>ткани для пошива костюмов,</w:t>
            </w:r>
            <w:r>
              <w:rPr>
                <w:color w:val="000000"/>
                <w:sz w:val="18"/>
                <w:szCs w:val="18"/>
                <w:vertAlign w:val="superscript"/>
              </w:rPr>
              <w:t xml:space="preserve"> </w:t>
            </w:r>
            <w:r w:rsidRPr="009C63D9">
              <w:rPr>
                <w:color w:val="000000"/>
                <w:sz w:val="18"/>
                <w:szCs w:val="18"/>
                <w:vertAlign w:val="superscript"/>
              </w:rPr>
              <w:t>сценическая обувь.</w:t>
            </w:r>
            <w:r w:rsidR="009446FF">
              <w:rPr>
                <w:color w:val="000000"/>
                <w:sz w:val="18"/>
                <w:szCs w:val="18"/>
                <w:vertAlign w:val="superscript"/>
              </w:rPr>
              <w:t xml:space="preserve"> </w:t>
            </w:r>
          </w:p>
          <w:p w:rsidR="00DA59FE" w:rsidRDefault="006C388E">
            <w:pPr>
              <w:rPr>
                <w:color w:val="000000"/>
                <w:sz w:val="18"/>
                <w:szCs w:val="18"/>
                <w:vertAlign w:val="superscript"/>
              </w:rPr>
            </w:pPr>
            <w:r>
              <w:rPr>
                <w:color w:val="000000"/>
                <w:sz w:val="18"/>
                <w:szCs w:val="18"/>
                <w:vertAlign w:val="superscript"/>
              </w:rPr>
              <w:t>-</w:t>
            </w:r>
            <w:r w:rsidR="009446FF">
              <w:rPr>
                <w:color w:val="000000"/>
                <w:sz w:val="18"/>
                <w:szCs w:val="18"/>
                <w:vertAlign w:val="superscript"/>
              </w:rPr>
              <w:t>приобретён</w:t>
            </w:r>
            <w:r w:rsidR="0004447C">
              <w:rPr>
                <w:color w:val="000000"/>
                <w:sz w:val="18"/>
                <w:szCs w:val="18"/>
                <w:vertAlign w:val="superscript"/>
              </w:rPr>
              <w:t xml:space="preserve"> автомобиль марки ГАЗ</w:t>
            </w:r>
            <w:r w:rsidR="009446FF">
              <w:rPr>
                <w:color w:val="000000"/>
                <w:sz w:val="18"/>
                <w:szCs w:val="18"/>
                <w:vertAlign w:val="superscript"/>
              </w:rPr>
              <w:t xml:space="preserve"> </w:t>
            </w:r>
            <w:r w:rsidR="009446FF">
              <w:rPr>
                <w:color w:val="000000"/>
                <w:sz w:val="18"/>
                <w:szCs w:val="18"/>
                <w:vertAlign w:val="superscript"/>
                <w:lang w:val="en-US"/>
              </w:rPr>
              <w:t>GAZELL</w:t>
            </w:r>
            <w:r w:rsidR="009446FF" w:rsidRPr="009446FF">
              <w:rPr>
                <w:color w:val="000000"/>
                <w:sz w:val="18"/>
                <w:szCs w:val="18"/>
                <w:vertAlign w:val="superscript"/>
              </w:rPr>
              <w:t xml:space="preserve"> </w:t>
            </w:r>
            <w:r w:rsidR="009446FF">
              <w:rPr>
                <w:color w:val="000000"/>
                <w:sz w:val="18"/>
                <w:szCs w:val="18"/>
                <w:vertAlign w:val="superscript"/>
                <w:lang w:val="en-US"/>
              </w:rPr>
              <w:t>next</w:t>
            </w:r>
            <w:r w:rsidR="009446FF">
              <w:rPr>
                <w:color w:val="000000"/>
                <w:sz w:val="18"/>
                <w:szCs w:val="18"/>
                <w:vertAlign w:val="superscript"/>
              </w:rPr>
              <w:t>.</w:t>
            </w:r>
            <w:r w:rsidR="0004447C">
              <w:rPr>
                <w:color w:val="000000"/>
                <w:sz w:val="18"/>
                <w:szCs w:val="18"/>
                <w:vertAlign w:val="superscript"/>
              </w:rPr>
              <w:t xml:space="preserve"> </w:t>
            </w:r>
          </w:p>
          <w:p w:rsidR="00844E39" w:rsidRPr="003346BA" w:rsidRDefault="006C388E">
            <w:pPr>
              <w:rPr>
                <w:color w:val="000000"/>
                <w:sz w:val="18"/>
                <w:szCs w:val="18"/>
                <w:vertAlign w:val="superscript"/>
              </w:rPr>
            </w:pPr>
            <w:r>
              <w:rPr>
                <w:color w:val="000000"/>
                <w:sz w:val="18"/>
                <w:szCs w:val="18"/>
                <w:vertAlign w:val="superscript"/>
              </w:rPr>
              <w:t>-</w:t>
            </w:r>
            <w:r w:rsidR="00DA59FE">
              <w:rPr>
                <w:color w:val="000000"/>
                <w:sz w:val="18"/>
                <w:szCs w:val="18"/>
                <w:vertAlign w:val="superscript"/>
              </w:rPr>
              <w:t xml:space="preserve">датчик </w:t>
            </w:r>
            <w:r w:rsidR="00F53F58">
              <w:rPr>
                <w:color w:val="000000"/>
                <w:sz w:val="18"/>
                <w:szCs w:val="18"/>
                <w:vertAlign w:val="superscript"/>
              </w:rPr>
              <w:t>темп., фискальный накопитель. процессор в сборке</w:t>
            </w:r>
            <w:r w:rsidR="0018344C">
              <w:rPr>
                <w:color w:val="000000"/>
                <w:sz w:val="18"/>
                <w:szCs w:val="18"/>
                <w:vertAlign w:val="superscript"/>
              </w:rPr>
              <w:t>, компьютер – шт., пылесос, дым машина.</w:t>
            </w:r>
            <w:r w:rsidR="00F53F58">
              <w:rPr>
                <w:color w:val="000000"/>
                <w:sz w:val="18"/>
                <w:szCs w:val="18"/>
                <w:vertAlign w:val="superscript"/>
              </w:rPr>
              <w:t xml:space="preserve"> </w:t>
            </w:r>
          </w:p>
        </w:tc>
      </w:tr>
      <w:tr w:rsidR="00E0341C" w:rsidRPr="003346BA" w:rsidTr="001A35E5">
        <w:trPr>
          <w:gridAfter w:val="1"/>
          <w:wAfter w:w="546" w:type="dxa"/>
          <w:trHeight w:val="1230"/>
        </w:trPr>
        <w:tc>
          <w:tcPr>
            <w:tcW w:w="2702" w:type="dxa"/>
            <w:tcBorders>
              <w:top w:val="single" w:sz="4" w:space="0" w:color="auto"/>
              <w:left w:val="single" w:sz="4" w:space="0" w:color="auto"/>
              <w:bottom w:val="single" w:sz="6"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 xml:space="preserve">1.4 Приобретение мебели </w:t>
            </w:r>
          </w:p>
        </w:tc>
        <w:tc>
          <w:tcPr>
            <w:tcW w:w="1274" w:type="dxa"/>
            <w:tcBorders>
              <w:top w:val="single" w:sz="4" w:space="0" w:color="auto"/>
              <w:left w:val="nil"/>
              <w:bottom w:val="single" w:sz="6"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18344C" w:rsidP="00F47417">
            <w:pPr>
              <w:jc w:val="center"/>
              <w:rPr>
                <w:color w:val="000000"/>
                <w:sz w:val="18"/>
                <w:szCs w:val="18"/>
                <w:vertAlign w:val="superscript"/>
              </w:rPr>
            </w:pPr>
            <w:r>
              <w:rPr>
                <w:color w:val="000000"/>
                <w:sz w:val="18"/>
                <w:szCs w:val="18"/>
                <w:vertAlign w:val="superscript"/>
              </w:rPr>
              <w:t>50,0</w:t>
            </w:r>
          </w:p>
        </w:tc>
        <w:tc>
          <w:tcPr>
            <w:tcW w:w="904"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18344C" w:rsidP="00F47417">
            <w:pPr>
              <w:jc w:val="center"/>
              <w:rPr>
                <w:color w:val="000000"/>
                <w:sz w:val="18"/>
                <w:szCs w:val="18"/>
                <w:vertAlign w:val="superscript"/>
              </w:rPr>
            </w:pPr>
            <w:r>
              <w:rPr>
                <w:color w:val="000000"/>
                <w:sz w:val="18"/>
                <w:szCs w:val="18"/>
                <w:vertAlign w:val="superscript"/>
              </w:rPr>
              <w:t>50,0</w:t>
            </w:r>
          </w:p>
        </w:tc>
        <w:tc>
          <w:tcPr>
            <w:tcW w:w="71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18344C" w:rsidP="00F47417">
            <w:pPr>
              <w:jc w:val="center"/>
              <w:rPr>
                <w:color w:val="000000"/>
                <w:sz w:val="18"/>
                <w:szCs w:val="18"/>
                <w:vertAlign w:val="superscript"/>
              </w:rPr>
            </w:pPr>
            <w:r>
              <w:rPr>
                <w:color w:val="000000"/>
                <w:sz w:val="18"/>
                <w:szCs w:val="18"/>
                <w:vertAlign w:val="superscript"/>
              </w:rPr>
              <w:t>50,0</w:t>
            </w:r>
          </w:p>
        </w:tc>
        <w:tc>
          <w:tcPr>
            <w:tcW w:w="71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18344C" w:rsidP="00F47417">
            <w:pPr>
              <w:jc w:val="center"/>
              <w:rPr>
                <w:color w:val="000000"/>
                <w:sz w:val="18"/>
                <w:szCs w:val="18"/>
                <w:vertAlign w:val="superscript"/>
              </w:rPr>
            </w:pPr>
            <w:r>
              <w:rPr>
                <w:color w:val="000000"/>
                <w:sz w:val="18"/>
                <w:szCs w:val="18"/>
                <w:vertAlign w:val="superscript"/>
              </w:rPr>
              <w:t>50,0</w:t>
            </w:r>
          </w:p>
        </w:tc>
        <w:tc>
          <w:tcPr>
            <w:tcW w:w="2046" w:type="dxa"/>
            <w:tcBorders>
              <w:top w:val="single" w:sz="4" w:space="0" w:color="auto"/>
              <w:left w:val="nil"/>
              <w:bottom w:val="single" w:sz="6" w:space="0" w:color="auto"/>
              <w:right w:val="single" w:sz="4" w:space="0" w:color="auto"/>
            </w:tcBorders>
            <w:shd w:val="clear" w:color="auto" w:fill="auto"/>
            <w:hideMark/>
          </w:tcPr>
          <w:p w:rsidR="009446FF" w:rsidRDefault="009C63D9">
            <w:pPr>
              <w:rPr>
                <w:color w:val="000000"/>
                <w:sz w:val="18"/>
                <w:szCs w:val="18"/>
                <w:vertAlign w:val="superscript"/>
              </w:rPr>
            </w:pPr>
            <w:r w:rsidRPr="009C63D9">
              <w:rPr>
                <w:color w:val="000000"/>
                <w:sz w:val="18"/>
                <w:szCs w:val="18"/>
                <w:vertAlign w:val="superscript"/>
              </w:rPr>
              <w:t xml:space="preserve">За </w:t>
            </w:r>
            <w:r w:rsidR="0018344C">
              <w:rPr>
                <w:color w:val="000000"/>
                <w:sz w:val="18"/>
                <w:szCs w:val="18"/>
                <w:vertAlign w:val="superscript"/>
              </w:rPr>
              <w:t>отчетный период</w:t>
            </w:r>
            <w:r w:rsidRPr="009C63D9">
              <w:rPr>
                <w:color w:val="000000"/>
                <w:sz w:val="18"/>
                <w:szCs w:val="18"/>
                <w:vertAlign w:val="superscript"/>
              </w:rPr>
              <w:t xml:space="preserve"> 2023 г. </w:t>
            </w:r>
            <w:r w:rsidR="007176F9" w:rsidRPr="009C63D9">
              <w:rPr>
                <w:color w:val="000000"/>
                <w:sz w:val="18"/>
                <w:szCs w:val="18"/>
                <w:vertAlign w:val="superscript"/>
              </w:rPr>
              <w:t>приобретены: стол</w:t>
            </w:r>
            <w:r w:rsidRPr="009C63D9">
              <w:rPr>
                <w:color w:val="000000"/>
                <w:sz w:val="18"/>
                <w:szCs w:val="18"/>
                <w:vertAlign w:val="superscript"/>
              </w:rPr>
              <w:t>-книжка,</w:t>
            </w:r>
            <w:r>
              <w:rPr>
                <w:color w:val="000000"/>
                <w:sz w:val="18"/>
                <w:szCs w:val="18"/>
                <w:vertAlign w:val="superscript"/>
              </w:rPr>
              <w:t xml:space="preserve"> </w:t>
            </w:r>
            <w:r w:rsidRPr="009C63D9">
              <w:rPr>
                <w:color w:val="000000"/>
                <w:sz w:val="18"/>
                <w:szCs w:val="18"/>
                <w:vertAlign w:val="superscript"/>
              </w:rPr>
              <w:t>кресло,</w:t>
            </w:r>
            <w:r>
              <w:rPr>
                <w:color w:val="000000"/>
                <w:sz w:val="18"/>
                <w:szCs w:val="18"/>
                <w:vertAlign w:val="superscript"/>
              </w:rPr>
              <w:t xml:space="preserve"> </w:t>
            </w:r>
            <w:r w:rsidRPr="009C63D9">
              <w:rPr>
                <w:color w:val="000000"/>
                <w:sz w:val="18"/>
                <w:szCs w:val="18"/>
                <w:vertAlign w:val="superscript"/>
              </w:rPr>
              <w:t>стол пластиковый 6 штук,</w:t>
            </w:r>
            <w:r>
              <w:rPr>
                <w:color w:val="000000"/>
                <w:sz w:val="18"/>
                <w:szCs w:val="18"/>
                <w:vertAlign w:val="superscript"/>
              </w:rPr>
              <w:t xml:space="preserve"> </w:t>
            </w:r>
            <w:r w:rsidRPr="009C63D9">
              <w:rPr>
                <w:color w:val="000000"/>
                <w:sz w:val="18"/>
                <w:szCs w:val="18"/>
                <w:vertAlign w:val="superscript"/>
              </w:rPr>
              <w:t>стол - 2 шт</w:t>
            </w:r>
            <w:r>
              <w:rPr>
                <w:color w:val="000000"/>
                <w:sz w:val="18"/>
                <w:szCs w:val="18"/>
                <w:vertAlign w:val="superscript"/>
              </w:rPr>
              <w:t>.</w:t>
            </w:r>
            <w:r w:rsidRPr="009C63D9">
              <w:rPr>
                <w:color w:val="000000"/>
                <w:sz w:val="18"/>
                <w:szCs w:val="18"/>
                <w:vertAlign w:val="superscript"/>
              </w:rPr>
              <w:t>,</w:t>
            </w:r>
            <w:r>
              <w:rPr>
                <w:color w:val="000000"/>
                <w:sz w:val="18"/>
                <w:szCs w:val="18"/>
                <w:vertAlign w:val="superscript"/>
              </w:rPr>
              <w:t xml:space="preserve"> </w:t>
            </w:r>
            <w:r w:rsidRPr="009C63D9">
              <w:rPr>
                <w:color w:val="000000"/>
                <w:sz w:val="18"/>
                <w:szCs w:val="18"/>
                <w:vertAlign w:val="superscript"/>
              </w:rPr>
              <w:t>кресло-качалка,</w:t>
            </w:r>
            <w:r>
              <w:rPr>
                <w:color w:val="000000"/>
                <w:sz w:val="18"/>
                <w:szCs w:val="18"/>
                <w:vertAlign w:val="superscript"/>
              </w:rPr>
              <w:t xml:space="preserve"> </w:t>
            </w:r>
            <w:r w:rsidRPr="009C63D9">
              <w:rPr>
                <w:color w:val="000000"/>
                <w:sz w:val="18"/>
                <w:szCs w:val="18"/>
                <w:vertAlign w:val="superscript"/>
              </w:rPr>
              <w:t>журнальный стол,</w:t>
            </w:r>
            <w:r>
              <w:rPr>
                <w:color w:val="000000"/>
                <w:sz w:val="18"/>
                <w:szCs w:val="18"/>
                <w:vertAlign w:val="superscript"/>
              </w:rPr>
              <w:t xml:space="preserve"> </w:t>
            </w:r>
            <w:r w:rsidRPr="009C63D9">
              <w:rPr>
                <w:color w:val="000000"/>
                <w:sz w:val="18"/>
                <w:szCs w:val="18"/>
                <w:vertAlign w:val="superscript"/>
              </w:rPr>
              <w:t>стулья -3 шт</w:t>
            </w:r>
            <w:r w:rsidR="009446FF">
              <w:rPr>
                <w:color w:val="000000"/>
                <w:sz w:val="18"/>
                <w:szCs w:val="18"/>
                <w:vertAlign w:val="superscript"/>
              </w:rPr>
              <w:t>.</w:t>
            </w:r>
          </w:p>
          <w:p w:rsidR="00E0341C" w:rsidRPr="003346BA" w:rsidRDefault="00E0341C">
            <w:pPr>
              <w:rPr>
                <w:color w:val="000000"/>
                <w:sz w:val="18"/>
                <w:szCs w:val="18"/>
                <w:vertAlign w:val="superscript"/>
              </w:rPr>
            </w:pPr>
          </w:p>
        </w:tc>
      </w:tr>
      <w:tr w:rsidR="00E0341C" w:rsidRPr="003346BA" w:rsidTr="007903CB">
        <w:trPr>
          <w:gridAfter w:val="1"/>
          <w:wAfter w:w="546" w:type="dxa"/>
          <w:trHeight w:val="1970"/>
        </w:trPr>
        <w:tc>
          <w:tcPr>
            <w:tcW w:w="2702" w:type="dxa"/>
            <w:tcBorders>
              <w:top w:val="single" w:sz="6" w:space="0" w:color="auto"/>
              <w:left w:val="single" w:sz="6" w:space="0" w:color="auto"/>
              <w:bottom w:val="single" w:sz="6" w:space="0" w:color="auto"/>
              <w:right w:val="single" w:sz="6"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1.5 Исполнение требований пожарной безопасности учреждениями культуры</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18344C" w:rsidP="00F47417">
            <w:pPr>
              <w:jc w:val="center"/>
              <w:rPr>
                <w:color w:val="000000"/>
                <w:sz w:val="18"/>
                <w:szCs w:val="18"/>
                <w:vertAlign w:val="superscript"/>
              </w:rPr>
            </w:pPr>
            <w:r>
              <w:rPr>
                <w:color w:val="000000"/>
                <w:sz w:val="18"/>
                <w:szCs w:val="18"/>
                <w:vertAlign w:val="superscript"/>
              </w:rPr>
              <w:t>40,0</w:t>
            </w:r>
          </w:p>
        </w:tc>
        <w:tc>
          <w:tcPr>
            <w:tcW w:w="904"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18344C" w:rsidP="00F47417">
            <w:pPr>
              <w:jc w:val="center"/>
              <w:rPr>
                <w:color w:val="000000"/>
                <w:sz w:val="18"/>
                <w:szCs w:val="18"/>
                <w:vertAlign w:val="superscript"/>
              </w:rPr>
            </w:pPr>
            <w:r>
              <w:rPr>
                <w:color w:val="000000"/>
                <w:sz w:val="18"/>
                <w:szCs w:val="18"/>
                <w:vertAlign w:val="superscript"/>
              </w:rPr>
              <w:t>40,0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18344C" w:rsidP="00F47417">
            <w:pPr>
              <w:jc w:val="center"/>
              <w:rPr>
                <w:color w:val="000000"/>
                <w:sz w:val="18"/>
                <w:szCs w:val="18"/>
                <w:vertAlign w:val="superscript"/>
              </w:rPr>
            </w:pPr>
            <w:r>
              <w:rPr>
                <w:color w:val="000000"/>
                <w:sz w:val="18"/>
                <w:szCs w:val="18"/>
                <w:vertAlign w:val="superscript"/>
              </w:rPr>
              <w:t>40,0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18344C" w:rsidP="00F47417">
            <w:pPr>
              <w:jc w:val="center"/>
              <w:rPr>
                <w:color w:val="000000"/>
                <w:sz w:val="18"/>
                <w:szCs w:val="18"/>
                <w:vertAlign w:val="superscript"/>
              </w:rPr>
            </w:pPr>
            <w:r>
              <w:rPr>
                <w:color w:val="000000"/>
                <w:sz w:val="18"/>
                <w:szCs w:val="18"/>
                <w:vertAlign w:val="superscript"/>
              </w:rPr>
              <w:t>40,0</w:t>
            </w:r>
          </w:p>
        </w:tc>
        <w:tc>
          <w:tcPr>
            <w:tcW w:w="2046" w:type="dxa"/>
            <w:tcBorders>
              <w:top w:val="single" w:sz="6" w:space="0" w:color="auto"/>
              <w:left w:val="single" w:sz="6" w:space="0" w:color="auto"/>
              <w:bottom w:val="single" w:sz="6" w:space="0" w:color="auto"/>
              <w:right w:val="single" w:sz="6"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 xml:space="preserve">Заключён договор </w:t>
            </w:r>
            <w:r w:rsidR="007176F9" w:rsidRPr="003346BA">
              <w:rPr>
                <w:color w:val="000000"/>
                <w:sz w:val="18"/>
                <w:szCs w:val="18"/>
                <w:vertAlign w:val="superscript"/>
              </w:rPr>
              <w:t>на обслуживание</w:t>
            </w:r>
            <w:r w:rsidRPr="003346BA">
              <w:rPr>
                <w:color w:val="000000"/>
                <w:sz w:val="18"/>
                <w:szCs w:val="18"/>
                <w:vertAlign w:val="superscript"/>
              </w:rPr>
              <w:t xml:space="preserve"> пожарной </w:t>
            </w:r>
            <w:r w:rsidR="007176F9" w:rsidRPr="003346BA">
              <w:rPr>
                <w:color w:val="000000"/>
                <w:sz w:val="18"/>
                <w:szCs w:val="18"/>
                <w:vertAlign w:val="superscript"/>
              </w:rPr>
              <w:t>сигнализации с</w:t>
            </w:r>
            <w:r w:rsidRPr="003346BA">
              <w:rPr>
                <w:color w:val="000000"/>
                <w:sz w:val="18"/>
                <w:szCs w:val="18"/>
                <w:vertAlign w:val="superscript"/>
              </w:rPr>
              <w:t xml:space="preserve"> ООО «</w:t>
            </w:r>
            <w:proofErr w:type="spellStart"/>
            <w:r w:rsidRPr="003346BA">
              <w:rPr>
                <w:color w:val="000000"/>
                <w:sz w:val="18"/>
                <w:szCs w:val="18"/>
                <w:vertAlign w:val="superscript"/>
              </w:rPr>
              <w:t>Мироден</w:t>
            </w:r>
            <w:proofErr w:type="spellEnd"/>
            <w:r w:rsidRPr="003346BA">
              <w:rPr>
                <w:color w:val="000000"/>
                <w:sz w:val="18"/>
                <w:szCs w:val="18"/>
                <w:vertAlign w:val="superscript"/>
              </w:rPr>
              <w:t>».</w:t>
            </w:r>
          </w:p>
        </w:tc>
      </w:tr>
      <w:tr w:rsidR="00E0341C" w:rsidRPr="003346BA" w:rsidTr="007903CB">
        <w:trPr>
          <w:gridAfter w:val="1"/>
          <w:wAfter w:w="546" w:type="dxa"/>
          <w:trHeight w:val="1969"/>
        </w:trPr>
        <w:tc>
          <w:tcPr>
            <w:tcW w:w="2702" w:type="dxa"/>
            <w:tcBorders>
              <w:top w:val="single" w:sz="6" w:space="0" w:color="auto"/>
              <w:left w:val="single" w:sz="4" w:space="0" w:color="auto"/>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1.6 Приобретение огнетушителей для ЦНКТ</w:t>
            </w:r>
          </w:p>
        </w:tc>
        <w:tc>
          <w:tcPr>
            <w:tcW w:w="1274" w:type="dxa"/>
            <w:tcBorders>
              <w:top w:val="single" w:sz="6" w:space="0" w:color="auto"/>
              <w:left w:val="nil"/>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nil"/>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 xml:space="preserve">За отчетный период   огнетушители не приобретались. Огнетушители проверены. Освидетельствование </w:t>
            </w:r>
            <w:r w:rsidR="007176F9" w:rsidRPr="003346BA">
              <w:rPr>
                <w:color w:val="000000"/>
                <w:sz w:val="18"/>
                <w:szCs w:val="18"/>
                <w:vertAlign w:val="superscript"/>
              </w:rPr>
              <w:t>огнетушителей проведено</w:t>
            </w:r>
            <w:r w:rsidRPr="003346BA">
              <w:rPr>
                <w:color w:val="000000"/>
                <w:sz w:val="18"/>
                <w:szCs w:val="18"/>
                <w:vertAlign w:val="superscript"/>
              </w:rPr>
              <w:t xml:space="preserve"> ООО «АОО ВДПО».</w:t>
            </w:r>
            <w:r w:rsidR="009C63D9">
              <w:rPr>
                <w:color w:val="000000"/>
                <w:sz w:val="18"/>
                <w:szCs w:val="18"/>
                <w:vertAlign w:val="superscript"/>
              </w:rPr>
              <w:t xml:space="preserve"> </w:t>
            </w:r>
            <w:r w:rsidRPr="003346BA">
              <w:rPr>
                <w:color w:val="000000"/>
                <w:sz w:val="18"/>
                <w:szCs w:val="18"/>
                <w:vertAlign w:val="superscript"/>
              </w:rPr>
              <w:t>Замена огнетушителей производится один раз в пять лет.</w:t>
            </w:r>
          </w:p>
        </w:tc>
      </w:tr>
      <w:tr w:rsidR="00E0341C" w:rsidRPr="003346BA" w:rsidTr="007903CB">
        <w:trPr>
          <w:gridAfter w:val="1"/>
          <w:wAfter w:w="546" w:type="dxa"/>
          <w:trHeight w:val="1124"/>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lastRenderedPageBreak/>
              <w:t xml:space="preserve">1.7 Замеры электрического сопротивления в МБУК ЦНКТ </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E0341C" w:rsidRPr="003346BA" w:rsidRDefault="009C63D9">
            <w:pPr>
              <w:rPr>
                <w:color w:val="000000"/>
                <w:sz w:val="18"/>
                <w:szCs w:val="18"/>
                <w:vertAlign w:val="superscript"/>
              </w:rPr>
            </w:pPr>
            <w:r w:rsidRPr="009C63D9">
              <w:rPr>
                <w:color w:val="000000"/>
                <w:sz w:val="18"/>
                <w:szCs w:val="18"/>
                <w:vertAlign w:val="superscript"/>
              </w:rPr>
              <w:t>Периодичность измерения сопротивления изоляции не реже одного раза в три года, и на ГОСТ Р 50571.16-99 (МЭК 60364-6-61-86.) Замеры электрического сопротивления проведены в 2022 году.</w:t>
            </w:r>
          </w:p>
        </w:tc>
      </w:tr>
      <w:tr w:rsidR="00E0341C" w:rsidRPr="003346BA" w:rsidTr="007903CB">
        <w:trPr>
          <w:gridAfter w:val="1"/>
          <w:wAfter w:w="546" w:type="dxa"/>
          <w:trHeight w:val="1923"/>
        </w:trPr>
        <w:tc>
          <w:tcPr>
            <w:tcW w:w="2702" w:type="dxa"/>
            <w:tcBorders>
              <w:top w:val="single" w:sz="4" w:space="0" w:color="auto"/>
              <w:left w:val="single" w:sz="4" w:space="0" w:color="auto"/>
              <w:bottom w:val="single" w:sz="6"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1.8 Компенсация расходов на оплату стоимости проезда к месту использования отпуска и обратно для работников учреждений культуры.</w:t>
            </w:r>
          </w:p>
        </w:tc>
        <w:tc>
          <w:tcPr>
            <w:tcW w:w="1274" w:type="dxa"/>
            <w:tcBorders>
              <w:top w:val="single" w:sz="4" w:space="0" w:color="auto"/>
              <w:left w:val="nil"/>
              <w:bottom w:val="single" w:sz="6"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18344C" w:rsidP="00F47417">
            <w:pPr>
              <w:jc w:val="center"/>
              <w:rPr>
                <w:color w:val="000000"/>
                <w:sz w:val="18"/>
                <w:szCs w:val="18"/>
                <w:vertAlign w:val="superscript"/>
              </w:rPr>
            </w:pPr>
            <w:r>
              <w:rPr>
                <w:color w:val="000000"/>
                <w:sz w:val="18"/>
                <w:szCs w:val="18"/>
                <w:vertAlign w:val="superscript"/>
              </w:rPr>
              <w:t>297,5</w:t>
            </w:r>
          </w:p>
        </w:tc>
        <w:tc>
          <w:tcPr>
            <w:tcW w:w="904"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18344C" w:rsidP="00F47417">
            <w:pPr>
              <w:jc w:val="center"/>
              <w:rPr>
                <w:color w:val="000000"/>
                <w:sz w:val="18"/>
                <w:szCs w:val="18"/>
                <w:vertAlign w:val="superscript"/>
              </w:rPr>
            </w:pPr>
            <w:r>
              <w:rPr>
                <w:color w:val="000000"/>
                <w:sz w:val="18"/>
                <w:szCs w:val="18"/>
                <w:vertAlign w:val="superscript"/>
              </w:rPr>
              <w:t>297,5</w:t>
            </w:r>
          </w:p>
        </w:tc>
        <w:tc>
          <w:tcPr>
            <w:tcW w:w="71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18344C" w:rsidP="00F47417">
            <w:pPr>
              <w:jc w:val="center"/>
              <w:rPr>
                <w:color w:val="000000"/>
                <w:sz w:val="18"/>
                <w:szCs w:val="18"/>
                <w:vertAlign w:val="superscript"/>
              </w:rPr>
            </w:pPr>
            <w:r>
              <w:rPr>
                <w:color w:val="000000"/>
                <w:sz w:val="18"/>
                <w:szCs w:val="18"/>
                <w:vertAlign w:val="superscript"/>
              </w:rPr>
              <w:t>297,5</w:t>
            </w:r>
          </w:p>
        </w:tc>
        <w:tc>
          <w:tcPr>
            <w:tcW w:w="85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18344C" w:rsidP="00F47417">
            <w:pPr>
              <w:jc w:val="center"/>
              <w:rPr>
                <w:color w:val="000000"/>
                <w:sz w:val="18"/>
                <w:szCs w:val="18"/>
                <w:vertAlign w:val="superscript"/>
              </w:rPr>
            </w:pPr>
            <w:r>
              <w:rPr>
                <w:color w:val="000000"/>
                <w:sz w:val="18"/>
                <w:szCs w:val="18"/>
                <w:vertAlign w:val="superscript"/>
              </w:rPr>
              <w:t>297,5</w:t>
            </w:r>
          </w:p>
        </w:tc>
        <w:tc>
          <w:tcPr>
            <w:tcW w:w="618"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nil"/>
              <w:bottom w:val="single" w:sz="6" w:space="0" w:color="auto"/>
              <w:right w:val="single" w:sz="4" w:space="0" w:color="auto"/>
            </w:tcBorders>
            <w:shd w:val="clear" w:color="auto" w:fill="auto"/>
            <w:hideMark/>
          </w:tcPr>
          <w:p w:rsidR="00E0341C" w:rsidRPr="003346BA" w:rsidRDefault="009C63D9">
            <w:pPr>
              <w:rPr>
                <w:color w:val="000000"/>
                <w:sz w:val="18"/>
                <w:szCs w:val="18"/>
                <w:vertAlign w:val="superscript"/>
              </w:rPr>
            </w:pPr>
            <w:r>
              <w:rPr>
                <w:color w:val="000000"/>
                <w:sz w:val="18"/>
                <w:szCs w:val="18"/>
                <w:vertAlign w:val="superscript"/>
              </w:rPr>
              <w:t xml:space="preserve">Оплата проезда к месту отдыха и обратно </w:t>
            </w:r>
            <w:r w:rsidR="0018344C">
              <w:rPr>
                <w:color w:val="000000"/>
                <w:sz w:val="18"/>
                <w:szCs w:val="18"/>
                <w:vertAlign w:val="superscript"/>
              </w:rPr>
              <w:t>-12 работникам.</w:t>
            </w:r>
          </w:p>
        </w:tc>
      </w:tr>
      <w:tr w:rsidR="00E0341C" w:rsidRPr="003346BA" w:rsidTr="007903CB">
        <w:trPr>
          <w:gridAfter w:val="1"/>
          <w:wAfter w:w="546" w:type="dxa"/>
          <w:trHeight w:val="1828"/>
        </w:trPr>
        <w:tc>
          <w:tcPr>
            <w:tcW w:w="2702" w:type="dxa"/>
            <w:tcBorders>
              <w:top w:val="single" w:sz="6" w:space="0" w:color="auto"/>
              <w:left w:val="single" w:sz="6" w:space="0" w:color="auto"/>
              <w:bottom w:val="single" w:sz="6" w:space="0" w:color="auto"/>
              <w:right w:val="single" w:sz="6"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2. 1 Межрегиональное мероприятие «Ивановская ярмарка»</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 xml:space="preserve">Отдел по </w:t>
            </w:r>
            <w:r w:rsidR="007176F9" w:rsidRPr="003346BA">
              <w:rPr>
                <w:color w:val="000000"/>
                <w:sz w:val="18"/>
                <w:szCs w:val="18"/>
                <w:vertAlign w:val="superscript"/>
              </w:rPr>
              <w:t>вопросам молодёжи</w:t>
            </w:r>
            <w:r w:rsidRPr="003346BA">
              <w:rPr>
                <w:color w:val="000000"/>
                <w:sz w:val="18"/>
                <w:szCs w:val="18"/>
                <w:vertAlign w:val="superscript"/>
              </w:rPr>
              <w:t xml:space="preserve">, спорта, НКО, культуры и </w:t>
            </w:r>
            <w:r w:rsidR="007176F9" w:rsidRPr="003346BA">
              <w:rPr>
                <w:color w:val="000000"/>
                <w:sz w:val="18"/>
                <w:szCs w:val="18"/>
                <w:vertAlign w:val="superscript"/>
              </w:rPr>
              <w:t>туризма администрации</w:t>
            </w:r>
            <w:r w:rsidRPr="003346BA">
              <w:rPr>
                <w:color w:val="000000"/>
                <w:sz w:val="18"/>
                <w:szCs w:val="18"/>
                <w:vertAlign w:val="superscript"/>
              </w:rPr>
              <w:t xml:space="preserve"> МО «Ленский муниципальный район»</w:t>
            </w:r>
            <w:r w:rsidRPr="003346BA">
              <w:rPr>
                <w:color w:val="000000"/>
                <w:sz w:val="18"/>
                <w:szCs w:val="18"/>
                <w:vertAlign w:val="superscript"/>
              </w:rPr>
              <w:br/>
              <w:t xml:space="preserve">МБУК </w:t>
            </w:r>
            <w:r w:rsidR="007176F9" w:rsidRPr="003346BA">
              <w:rPr>
                <w:color w:val="000000"/>
                <w:sz w:val="18"/>
                <w:szCs w:val="18"/>
                <w:vertAlign w:val="superscript"/>
              </w:rPr>
              <w:t>«ЦНКТ</w:t>
            </w:r>
            <w:r w:rsidRPr="003346BA">
              <w:rPr>
                <w:color w:val="000000"/>
                <w:sz w:val="18"/>
                <w:szCs w:val="18"/>
                <w:vertAlign w:val="superscript"/>
              </w:rPr>
              <w:t>»</w:t>
            </w:r>
          </w:p>
        </w:tc>
        <w:tc>
          <w:tcPr>
            <w:tcW w:w="740"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30,00</w:t>
            </w:r>
          </w:p>
        </w:tc>
        <w:tc>
          <w:tcPr>
            <w:tcW w:w="904"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F53F58" w:rsidP="00F47417">
            <w:pPr>
              <w:jc w:val="center"/>
              <w:rPr>
                <w:color w:val="000000"/>
                <w:sz w:val="18"/>
                <w:szCs w:val="18"/>
                <w:vertAlign w:val="superscript"/>
              </w:rPr>
            </w:pPr>
            <w:r>
              <w:rPr>
                <w:color w:val="000000"/>
                <w:sz w:val="18"/>
                <w:szCs w:val="18"/>
                <w:vertAlign w:val="superscript"/>
              </w:rPr>
              <w:t>30,0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30,00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F53F58" w:rsidP="00F47417">
            <w:pPr>
              <w:jc w:val="center"/>
              <w:rPr>
                <w:color w:val="000000"/>
                <w:sz w:val="18"/>
                <w:szCs w:val="18"/>
                <w:vertAlign w:val="superscript"/>
              </w:rPr>
            </w:pPr>
            <w:r>
              <w:rPr>
                <w:color w:val="000000"/>
                <w:sz w:val="18"/>
                <w:szCs w:val="18"/>
                <w:vertAlign w:val="superscript"/>
              </w:rPr>
              <w:t>30,0</w:t>
            </w:r>
          </w:p>
        </w:tc>
        <w:tc>
          <w:tcPr>
            <w:tcW w:w="2046" w:type="dxa"/>
            <w:tcBorders>
              <w:top w:val="single" w:sz="6" w:space="0" w:color="auto"/>
              <w:left w:val="single" w:sz="6" w:space="0" w:color="auto"/>
              <w:bottom w:val="single" w:sz="6" w:space="0" w:color="auto"/>
              <w:right w:val="single" w:sz="6" w:space="0" w:color="auto"/>
            </w:tcBorders>
            <w:shd w:val="clear" w:color="auto" w:fill="auto"/>
            <w:hideMark/>
          </w:tcPr>
          <w:p w:rsidR="00E0341C" w:rsidRPr="003346BA" w:rsidRDefault="00F53F58">
            <w:pPr>
              <w:rPr>
                <w:color w:val="000000"/>
                <w:sz w:val="18"/>
                <w:szCs w:val="18"/>
                <w:vertAlign w:val="superscript"/>
              </w:rPr>
            </w:pPr>
            <w:r w:rsidRPr="00F53F58">
              <w:rPr>
                <w:color w:val="000000"/>
                <w:sz w:val="18"/>
                <w:szCs w:val="18"/>
                <w:vertAlign w:val="superscript"/>
              </w:rPr>
              <w:t>Межрегиональное мероприятие "Ивановская ярмарка" состоялось 1.07.2023 года. В мероприятии приняли участие творческие коллективы Ленского района,</w:t>
            </w:r>
            <w:r>
              <w:rPr>
                <w:color w:val="000000"/>
                <w:sz w:val="18"/>
                <w:szCs w:val="18"/>
                <w:vertAlign w:val="superscript"/>
              </w:rPr>
              <w:t xml:space="preserve"> </w:t>
            </w:r>
            <w:r w:rsidRPr="00F53F58">
              <w:rPr>
                <w:color w:val="000000"/>
                <w:sz w:val="18"/>
                <w:szCs w:val="18"/>
                <w:vertAlign w:val="superscript"/>
              </w:rPr>
              <w:t>Вилегодского района (вокальный коллектив "</w:t>
            </w:r>
            <w:proofErr w:type="spellStart"/>
            <w:r w:rsidRPr="00F53F58">
              <w:rPr>
                <w:color w:val="000000"/>
                <w:sz w:val="18"/>
                <w:szCs w:val="18"/>
                <w:vertAlign w:val="superscript"/>
              </w:rPr>
              <w:t>Жданушки</w:t>
            </w:r>
            <w:proofErr w:type="spellEnd"/>
            <w:r w:rsidRPr="00F53F58">
              <w:rPr>
                <w:color w:val="000000"/>
                <w:sz w:val="18"/>
                <w:szCs w:val="18"/>
                <w:vertAlign w:val="superscript"/>
              </w:rPr>
              <w:t>",</w:t>
            </w:r>
            <w:r>
              <w:rPr>
                <w:color w:val="000000"/>
                <w:sz w:val="18"/>
                <w:szCs w:val="18"/>
                <w:vertAlign w:val="superscript"/>
              </w:rPr>
              <w:t xml:space="preserve"> </w:t>
            </w:r>
            <w:r w:rsidRPr="00F53F58">
              <w:rPr>
                <w:color w:val="000000"/>
                <w:sz w:val="18"/>
                <w:szCs w:val="18"/>
                <w:vertAlign w:val="superscript"/>
              </w:rPr>
              <w:t>творческий коллектив "Шуры-Муры"), вокальный ансамбль "</w:t>
            </w:r>
            <w:proofErr w:type="spellStart"/>
            <w:r w:rsidRPr="00F53F58">
              <w:rPr>
                <w:color w:val="000000"/>
                <w:sz w:val="18"/>
                <w:szCs w:val="18"/>
                <w:vertAlign w:val="superscript"/>
              </w:rPr>
              <w:t>Виатон</w:t>
            </w:r>
            <w:proofErr w:type="spellEnd"/>
            <w:r w:rsidRPr="00F53F58">
              <w:rPr>
                <w:color w:val="000000"/>
                <w:sz w:val="18"/>
                <w:szCs w:val="18"/>
                <w:vertAlign w:val="superscript"/>
              </w:rPr>
              <w:t xml:space="preserve">" </w:t>
            </w:r>
            <w:proofErr w:type="spellStart"/>
            <w:r w:rsidRPr="00F53F58">
              <w:rPr>
                <w:color w:val="000000"/>
                <w:sz w:val="18"/>
                <w:szCs w:val="18"/>
                <w:vertAlign w:val="superscript"/>
              </w:rPr>
              <w:t>г.Котлас</w:t>
            </w:r>
            <w:proofErr w:type="spellEnd"/>
            <w:r>
              <w:rPr>
                <w:color w:val="000000"/>
                <w:sz w:val="18"/>
                <w:szCs w:val="18"/>
                <w:vertAlign w:val="superscript"/>
              </w:rPr>
              <w:t>, в</w:t>
            </w:r>
            <w:r w:rsidRPr="00F53F58">
              <w:rPr>
                <w:color w:val="000000"/>
                <w:sz w:val="18"/>
                <w:szCs w:val="18"/>
                <w:vertAlign w:val="superscript"/>
              </w:rPr>
              <w:t>се участники награждены дипломами. В рамках ярмарки состоялись традиционные конкурсы: "Рукотворные чудеса","</w:t>
            </w:r>
            <w:proofErr w:type="spellStart"/>
            <w:r w:rsidRPr="00F53F58">
              <w:rPr>
                <w:color w:val="000000"/>
                <w:sz w:val="18"/>
                <w:szCs w:val="18"/>
                <w:vertAlign w:val="superscript"/>
              </w:rPr>
              <w:t>Купальницкий</w:t>
            </w:r>
            <w:proofErr w:type="spellEnd"/>
            <w:r w:rsidRPr="00F53F58">
              <w:rPr>
                <w:color w:val="000000"/>
                <w:sz w:val="18"/>
                <w:szCs w:val="18"/>
                <w:vertAlign w:val="superscript"/>
              </w:rPr>
              <w:t xml:space="preserve"> </w:t>
            </w:r>
            <w:proofErr w:type="spellStart"/>
            <w:r w:rsidRPr="00F53F58">
              <w:rPr>
                <w:color w:val="000000"/>
                <w:sz w:val="18"/>
                <w:szCs w:val="18"/>
                <w:vertAlign w:val="superscript"/>
              </w:rPr>
              <w:t>торжок</w:t>
            </w:r>
            <w:proofErr w:type="spellEnd"/>
            <w:r w:rsidRPr="00F53F58">
              <w:rPr>
                <w:color w:val="000000"/>
                <w:sz w:val="18"/>
                <w:szCs w:val="18"/>
                <w:vertAlign w:val="superscript"/>
              </w:rPr>
              <w:t>", конкурс детского транспорта   " Едем мы на ярмарку"</w:t>
            </w:r>
            <w:r>
              <w:rPr>
                <w:color w:val="000000"/>
                <w:sz w:val="18"/>
                <w:szCs w:val="18"/>
                <w:vertAlign w:val="superscript"/>
              </w:rPr>
              <w:t xml:space="preserve">. </w:t>
            </w:r>
            <w:r w:rsidRPr="00F53F58">
              <w:rPr>
                <w:color w:val="000000"/>
                <w:sz w:val="18"/>
                <w:szCs w:val="18"/>
                <w:vertAlign w:val="superscript"/>
              </w:rPr>
              <w:t>Посетили Ивановскую ярмарку более 2000 человек.</w:t>
            </w:r>
          </w:p>
        </w:tc>
      </w:tr>
      <w:tr w:rsidR="00E0341C" w:rsidRPr="003346BA" w:rsidTr="007903CB">
        <w:trPr>
          <w:gridAfter w:val="1"/>
          <w:wAfter w:w="546" w:type="dxa"/>
          <w:trHeight w:val="1970"/>
        </w:trPr>
        <w:tc>
          <w:tcPr>
            <w:tcW w:w="2702" w:type="dxa"/>
            <w:tcBorders>
              <w:top w:val="single" w:sz="6" w:space="0" w:color="auto"/>
              <w:left w:val="single" w:sz="4" w:space="0" w:color="auto"/>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2.2 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p>
        </w:tc>
        <w:tc>
          <w:tcPr>
            <w:tcW w:w="1274" w:type="dxa"/>
            <w:tcBorders>
              <w:top w:val="single" w:sz="6" w:space="0" w:color="auto"/>
              <w:left w:val="nil"/>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nil"/>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nil"/>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 xml:space="preserve"> Приняли 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 Конкурсный отбор не прошли.</w:t>
            </w:r>
          </w:p>
        </w:tc>
      </w:tr>
      <w:tr w:rsidR="00E0341C" w:rsidRPr="003346BA" w:rsidTr="007903CB">
        <w:trPr>
          <w:gridAfter w:val="1"/>
          <w:wAfter w:w="546" w:type="dxa"/>
          <w:trHeight w:val="1832"/>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lastRenderedPageBreak/>
              <w:t xml:space="preserve">2.3 Открытый районный фестиваль ветеранской песни «Поёт душа ветерана» им. Е.В. Петровой </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E0341C" w:rsidRPr="003346BA" w:rsidRDefault="0018344C">
            <w:pPr>
              <w:rPr>
                <w:color w:val="000000"/>
                <w:sz w:val="18"/>
                <w:szCs w:val="18"/>
                <w:vertAlign w:val="superscript"/>
              </w:rPr>
            </w:pPr>
            <w:r>
              <w:rPr>
                <w:color w:val="000000"/>
                <w:sz w:val="18"/>
                <w:szCs w:val="18"/>
                <w:vertAlign w:val="superscript"/>
              </w:rPr>
              <w:t xml:space="preserve">Мероприятие не состоялось в виду карантинный ограничений по заболеваемости </w:t>
            </w:r>
            <w:proofErr w:type="spellStart"/>
            <w:r>
              <w:rPr>
                <w:color w:val="000000"/>
                <w:sz w:val="18"/>
                <w:szCs w:val="18"/>
                <w:vertAlign w:val="superscript"/>
              </w:rPr>
              <w:t>ОРВи</w:t>
            </w:r>
            <w:proofErr w:type="spellEnd"/>
            <w:r>
              <w:rPr>
                <w:color w:val="000000"/>
                <w:sz w:val="18"/>
                <w:szCs w:val="18"/>
                <w:vertAlign w:val="superscript"/>
              </w:rPr>
              <w:t xml:space="preserve"> </w:t>
            </w:r>
            <w:proofErr w:type="gramStart"/>
            <w:r>
              <w:rPr>
                <w:color w:val="000000"/>
                <w:sz w:val="18"/>
                <w:szCs w:val="18"/>
                <w:vertAlign w:val="superscript"/>
              </w:rPr>
              <w:t>и  вируса</w:t>
            </w:r>
            <w:proofErr w:type="gramEnd"/>
            <w:r>
              <w:rPr>
                <w:color w:val="000000"/>
                <w:sz w:val="18"/>
                <w:szCs w:val="18"/>
                <w:vertAlign w:val="superscript"/>
              </w:rPr>
              <w:t xml:space="preserve"> гриппа.</w:t>
            </w:r>
          </w:p>
        </w:tc>
      </w:tr>
      <w:tr w:rsidR="00E0341C" w:rsidRPr="003346BA" w:rsidTr="00941D40">
        <w:trPr>
          <w:gridAfter w:val="1"/>
          <w:wAfter w:w="546" w:type="dxa"/>
          <w:trHeight w:val="2260"/>
        </w:trPr>
        <w:tc>
          <w:tcPr>
            <w:tcW w:w="2702" w:type="dxa"/>
            <w:tcBorders>
              <w:top w:val="single" w:sz="4" w:space="0" w:color="auto"/>
              <w:left w:val="single" w:sz="4" w:space="0" w:color="auto"/>
              <w:bottom w:val="single" w:sz="6"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2.4 Районный праздник песни, музыки и танца.</w:t>
            </w:r>
          </w:p>
        </w:tc>
        <w:tc>
          <w:tcPr>
            <w:tcW w:w="1274" w:type="dxa"/>
            <w:tcBorders>
              <w:top w:val="single" w:sz="4" w:space="0" w:color="auto"/>
              <w:left w:val="nil"/>
              <w:bottom w:val="single" w:sz="6" w:space="0" w:color="auto"/>
              <w:right w:val="single" w:sz="4"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2,0</w:t>
            </w:r>
          </w:p>
        </w:tc>
        <w:tc>
          <w:tcPr>
            <w:tcW w:w="904"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9446FF" w:rsidP="00F47417">
            <w:pPr>
              <w:jc w:val="center"/>
              <w:rPr>
                <w:color w:val="000000"/>
                <w:sz w:val="18"/>
                <w:szCs w:val="18"/>
                <w:vertAlign w:val="superscript"/>
              </w:rPr>
            </w:pPr>
            <w:r>
              <w:rPr>
                <w:color w:val="000000"/>
                <w:sz w:val="18"/>
                <w:szCs w:val="18"/>
                <w:vertAlign w:val="superscript"/>
              </w:rPr>
              <w:t>2,0</w:t>
            </w:r>
          </w:p>
        </w:tc>
        <w:tc>
          <w:tcPr>
            <w:tcW w:w="71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2,0</w:t>
            </w:r>
          </w:p>
        </w:tc>
        <w:tc>
          <w:tcPr>
            <w:tcW w:w="711" w:type="dxa"/>
            <w:tcBorders>
              <w:top w:val="single" w:sz="4" w:space="0" w:color="auto"/>
              <w:left w:val="nil"/>
              <w:bottom w:val="single" w:sz="6" w:space="0" w:color="auto"/>
              <w:right w:val="single" w:sz="4" w:space="0" w:color="auto"/>
            </w:tcBorders>
            <w:shd w:val="clear" w:color="auto" w:fill="auto"/>
            <w:noWrap/>
            <w:hideMark/>
          </w:tcPr>
          <w:p w:rsidR="00E0341C" w:rsidRPr="003346BA" w:rsidRDefault="009446FF" w:rsidP="00F47417">
            <w:pPr>
              <w:jc w:val="center"/>
              <w:rPr>
                <w:color w:val="000000"/>
                <w:sz w:val="18"/>
                <w:szCs w:val="18"/>
                <w:vertAlign w:val="superscript"/>
              </w:rPr>
            </w:pPr>
            <w:r>
              <w:rPr>
                <w:color w:val="000000"/>
                <w:sz w:val="18"/>
                <w:szCs w:val="18"/>
                <w:vertAlign w:val="superscript"/>
              </w:rPr>
              <w:t>2,0</w:t>
            </w:r>
          </w:p>
        </w:tc>
        <w:tc>
          <w:tcPr>
            <w:tcW w:w="2046" w:type="dxa"/>
            <w:tcBorders>
              <w:top w:val="single" w:sz="4" w:space="0" w:color="auto"/>
              <w:left w:val="nil"/>
              <w:bottom w:val="single" w:sz="6" w:space="0" w:color="auto"/>
              <w:right w:val="single" w:sz="4" w:space="0" w:color="auto"/>
            </w:tcBorders>
            <w:shd w:val="clear" w:color="auto" w:fill="auto"/>
            <w:hideMark/>
          </w:tcPr>
          <w:p w:rsidR="00E0341C" w:rsidRPr="003346BA" w:rsidRDefault="009446FF">
            <w:pPr>
              <w:rPr>
                <w:color w:val="000000"/>
                <w:sz w:val="18"/>
                <w:szCs w:val="18"/>
                <w:vertAlign w:val="superscript"/>
              </w:rPr>
            </w:pPr>
            <w:r>
              <w:rPr>
                <w:color w:val="000000"/>
                <w:sz w:val="18"/>
                <w:szCs w:val="18"/>
                <w:vertAlign w:val="superscript"/>
              </w:rPr>
              <w:t>12.06.2023г. прошел районный праздник песни, музыки и танца. Приняли участие творческие коллективы из муниципальных образований, участники награждены дипломами.</w:t>
            </w:r>
          </w:p>
        </w:tc>
      </w:tr>
      <w:tr w:rsidR="00E0341C" w:rsidRPr="003346BA" w:rsidTr="00941D40">
        <w:trPr>
          <w:gridAfter w:val="1"/>
          <w:wAfter w:w="546" w:type="dxa"/>
          <w:trHeight w:val="2085"/>
        </w:trPr>
        <w:tc>
          <w:tcPr>
            <w:tcW w:w="2702" w:type="dxa"/>
            <w:tcBorders>
              <w:top w:val="single" w:sz="6" w:space="0" w:color="auto"/>
              <w:left w:val="single" w:sz="6" w:space="0" w:color="auto"/>
              <w:bottom w:val="single" w:sz="6" w:space="0" w:color="auto"/>
              <w:right w:val="single" w:sz="6"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 xml:space="preserve">2.5 Празднование Дня </w:t>
            </w:r>
            <w:r w:rsidR="007176F9" w:rsidRPr="003346BA">
              <w:rPr>
                <w:color w:val="000000"/>
                <w:sz w:val="18"/>
                <w:szCs w:val="18"/>
                <w:vertAlign w:val="superscript"/>
              </w:rPr>
              <w:t>Победы в</w:t>
            </w:r>
            <w:r w:rsidRPr="003346BA">
              <w:rPr>
                <w:color w:val="000000"/>
                <w:sz w:val="18"/>
                <w:szCs w:val="18"/>
                <w:vertAlign w:val="superscript"/>
              </w:rPr>
              <w:t xml:space="preserve"> Великой Отечественной войне </w:t>
            </w:r>
            <w:r w:rsidRPr="003346BA">
              <w:rPr>
                <w:color w:val="000000"/>
                <w:sz w:val="18"/>
                <w:szCs w:val="18"/>
                <w:vertAlign w:val="superscript"/>
              </w:rPr>
              <w:br/>
              <w:t xml:space="preserve">1941-1945 годов.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rsidR="00E0341C" w:rsidRPr="003346BA" w:rsidRDefault="00E0341C">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E0341C" w:rsidRPr="003346BA" w:rsidRDefault="00E0341C"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6" w:space="0" w:color="auto"/>
              <w:bottom w:val="single" w:sz="6" w:space="0" w:color="auto"/>
              <w:right w:val="single" w:sz="6" w:space="0" w:color="auto"/>
            </w:tcBorders>
            <w:shd w:val="clear" w:color="auto" w:fill="auto"/>
            <w:hideMark/>
          </w:tcPr>
          <w:p w:rsidR="00E0341C" w:rsidRPr="003346BA" w:rsidRDefault="009446FF">
            <w:pPr>
              <w:rPr>
                <w:color w:val="000000"/>
                <w:sz w:val="18"/>
                <w:szCs w:val="18"/>
                <w:vertAlign w:val="superscript"/>
              </w:rPr>
            </w:pPr>
            <w:r>
              <w:rPr>
                <w:color w:val="000000"/>
                <w:sz w:val="18"/>
                <w:szCs w:val="18"/>
                <w:vertAlign w:val="superscript"/>
              </w:rPr>
              <w:t xml:space="preserve">9.05.2023 на площади возле ДК состоялся </w:t>
            </w:r>
            <w:proofErr w:type="gramStart"/>
            <w:r>
              <w:rPr>
                <w:color w:val="000000"/>
                <w:sz w:val="18"/>
                <w:szCs w:val="18"/>
                <w:vertAlign w:val="superscript"/>
              </w:rPr>
              <w:t>митинг ,</w:t>
            </w:r>
            <w:proofErr w:type="gramEnd"/>
            <w:r>
              <w:rPr>
                <w:color w:val="000000"/>
                <w:sz w:val="18"/>
                <w:szCs w:val="18"/>
                <w:vertAlign w:val="superscript"/>
              </w:rPr>
              <w:t xml:space="preserve"> посвященный Дню победы в ВОВ, в митинге приняли участие более 600 чел.</w:t>
            </w:r>
            <w:r w:rsidR="00F53F58">
              <w:rPr>
                <w:color w:val="000000"/>
                <w:sz w:val="18"/>
                <w:szCs w:val="18"/>
                <w:vertAlign w:val="superscript"/>
              </w:rPr>
              <w:t xml:space="preserve"> </w:t>
            </w:r>
            <w:r>
              <w:rPr>
                <w:color w:val="000000"/>
                <w:sz w:val="18"/>
                <w:szCs w:val="18"/>
                <w:vertAlign w:val="superscript"/>
              </w:rPr>
              <w:t>08.05.2023г. состоялся праздничный концерт.</w:t>
            </w:r>
          </w:p>
        </w:tc>
      </w:tr>
      <w:tr w:rsidR="006A273A" w:rsidRPr="003346BA" w:rsidTr="007903CB">
        <w:trPr>
          <w:gridAfter w:val="1"/>
          <w:wAfter w:w="546" w:type="dxa"/>
          <w:trHeight w:val="1970"/>
        </w:trPr>
        <w:tc>
          <w:tcPr>
            <w:tcW w:w="2702" w:type="dxa"/>
            <w:tcBorders>
              <w:top w:val="single" w:sz="6" w:space="0" w:color="auto"/>
              <w:left w:val="single" w:sz="4" w:space="0" w:color="auto"/>
              <w:bottom w:val="single" w:sz="4"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2.6 Районный конкурс детского творчества «Очаровашка»</w:t>
            </w:r>
          </w:p>
        </w:tc>
        <w:tc>
          <w:tcPr>
            <w:tcW w:w="1274" w:type="dxa"/>
            <w:tcBorders>
              <w:top w:val="single" w:sz="6" w:space="0" w:color="auto"/>
              <w:left w:val="nil"/>
              <w:bottom w:val="single" w:sz="4"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18344C" w:rsidP="00F47417">
            <w:pPr>
              <w:jc w:val="center"/>
              <w:rPr>
                <w:color w:val="000000"/>
                <w:sz w:val="18"/>
                <w:szCs w:val="18"/>
                <w:vertAlign w:val="superscript"/>
              </w:rPr>
            </w:pPr>
            <w:r>
              <w:rPr>
                <w:color w:val="000000"/>
                <w:sz w:val="18"/>
                <w:szCs w:val="18"/>
                <w:vertAlign w:val="superscript"/>
              </w:rPr>
              <w:t>10,0</w:t>
            </w:r>
          </w:p>
        </w:tc>
        <w:tc>
          <w:tcPr>
            <w:tcW w:w="904"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9446FF" w:rsidP="00F47417">
            <w:pPr>
              <w:jc w:val="center"/>
              <w:rPr>
                <w:color w:val="000000"/>
                <w:sz w:val="18"/>
                <w:szCs w:val="18"/>
                <w:vertAlign w:val="superscript"/>
              </w:rPr>
            </w:pPr>
            <w:r>
              <w:rPr>
                <w:color w:val="000000"/>
                <w:sz w:val="18"/>
                <w:szCs w:val="18"/>
                <w:vertAlign w:val="superscript"/>
              </w:rPr>
              <w:t>10,0</w:t>
            </w:r>
          </w:p>
        </w:tc>
        <w:tc>
          <w:tcPr>
            <w:tcW w:w="711"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18344C" w:rsidP="00F47417">
            <w:pPr>
              <w:jc w:val="center"/>
              <w:rPr>
                <w:color w:val="000000"/>
                <w:sz w:val="18"/>
                <w:szCs w:val="18"/>
                <w:vertAlign w:val="superscript"/>
              </w:rPr>
            </w:pPr>
            <w:r>
              <w:rPr>
                <w:color w:val="000000"/>
                <w:sz w:val="18"/>
                <w:szCs w:val="18"/>
                <w:vertAlign w:val="superscript"/>
              </w:rPr>
              <w:t>10,0</w:t>
            </w:r>
          </w:p>
        </w:tc>
        <w:tc>
          <w:tcPr>
            <w:tcW w:w="711"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9446FF" w:rsidP="00F47417">
            <w:pPr>
              <w:jc w:val="center"/>
              <w:rPr>
                <w:color w:val="000000"/>
                <w:sz w:val="18"/>
                <w:szCs w:val="18"/>
                <w:vertAlign w:val="superscript"/>
              </w:rPr>
            </w:pPr>
            <w:r>
              <w:rPr>
                <w:color w:val="000000"/>
                <w:sz w:val="18"/>
                <w:szCs w:val="18"/>
                <w:vertAlign w:val="superscript"/>
              </w:rPr>
              <w:t>10,0</w:t>
            </w:r>
          </w:p>
        </w:tc>
        <w:tc>
          <w:tcPr>
            <w:tcW w:w="2046" w:type="dxa"/>
            <w:tcBorders>
              <w:top w:val="single" w:sz="6" w:space="0" w:color="auto"/>
              <w:left w:val="nil"/>
              <w:bottom w:val="single" w:sz="4" w:space="0" w:color="auto"/>
              <w:right w:val="single" w:sz="4" w:space="0" w:color="auto"/>
            </w:tcBorders>
            <w:shd w:val="clear" w:color="auto" w:fill="auto"/>
            <w:hideMark/>
          </w:tcPr>
          <w:p w:rsidR="00F53F58" w:rsidRPr="003346BA" w:rsidRDefault="009446FF">
            <w:pPr>
              <w:rPr>
                <w:color w:val="000000"/>
                <w:sz w:val="18"/>
                <w:szCs w:val="18"/>
                <w:vertAlign w:val="superscript"/>
              </w:rPr>
            </w:pPr>
            <w:r>
              <w:rPr>
                <w:color w:val="000000"/>
                <w:sz w:val="18"/>
                <w:szCs w:val="18"/>
                <w:vertAlign w:val="superscript"/>
              </w:rPr>
              <w:t>06.04.2023г. состоялся праздник детского творчества «Очаровашка», приняли участие 5 детей, все участники награждены дипломами и памятными подарками.</w:t>
            </w:r>
          </w:p>
        </w:tc>
      </w:tr>
      <w:tr w:rsidR="006A273A" w:rsidRPr="003346BA" w:rsidTr="007903CB">
        <w:trPr>
          <w:gridAfter w:val="1"/>
          <w:wAfter w:w="546" w:type="dxa"/>
          <w:trHeight w:val="2007"/>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3.1 Курсы повышения квалификации для работников, подготовка по пожарной безопасности, проведение обучающих семинаров</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4" w:space="0" w:color="auto"/>
              <w:left w:val="single" w:sz="4" w:space="0" w:color="auto"/>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single" w:sz="4" w:space="0" w:color="auto"/>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6A273A" w:rsidRPr="003346BA" w:rsidRDefault="00F53F58">
            <w:pPr>
              <w:rPr>
                <w:color w:val="000000"/>
                <w:sz w:val="18"/>
                <w:szCs w:val="18"/>
                <w:vertAlign w:val="superscript"/>
              </w:rPr>
            </w:pPr>
            <w:r w:rsidRPr="00F53F58">
              <w:rPr>
                <w:color w:val="000000"/>
                <w:sz w:val="18"/>
                <w:szCs w:val="18"/>
                <w:vertAlign w:val="superscript"/>
              </w:rPr>
              <w:t xml:space="preserve">Курсы повышения квалификации </w:t>
            </w:r>
            <w:proofErr w:type="gramStart"/>
            <w:r w:rsidRPr="00F53F58">
              <w:rPr>
                <w:color w:val="000000"/>
                <w:sz w:val="18"/>
                <w:szCs w:val="18"/>
                <w:vertAlign w:val="superscript"/>
              </w:rPr>
              <w:t>работников  прошли</w:t>
            </w:r>
            <w:proofErr w:type="gramEnd"/>
            <w:r w:rsidRPr="00F53F58">
              <w:rPr>
                <w:color w:val="000000"/>
                <w:sz w:val="18"/>
                <w:szCs w:val="18"/>
                <w:vertAlign w:val="superscript"/>
              </w:rPr>
              <w:t xml:space="preserve">  4 человек  на безвозмездной основе, в рамках федерального проекта "Творческие люди" национального проекта "Культура".</w:t>
            </w:r>
          </w:p>
        </w:tc>
      </w:tr>
      <w:tr w:rsidR="006A273A" w:rsidRPr="003346BA" w:rsidTr="007903CB">
        <w:trPr>
          <w:gridAfter w:val="1"/>
          <w:wAfter w:w="546" w:type="dxa"/>
          <w:trHeight w:val="1946"/>
        </w:trPr>
        <w:tc>
          <w:tcPr>
            <w:tcW w:w="2702" w:type="dxa"/>
            <w:tcBorders>
              <w:top w:val="single" w:sz="4" w:space="0" w:color="auto"/>
              <w:left w:val="single" w:sz="4" w:space="0" w:color="auto"/>
              <w:bottom w:val="single" w:sz="6"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lastRenderedPageBreak/>
              <w:t>3.2 Ежегодный районный конкурс «Лучший работник культуры» (МБУК «ЦНКТ»)</w:t>
            </w:r>
          </w:p>
        </w:tc>
        <w:tc>
          <w:tcPr>
            <w:tcW w:w="1274" w:type="dxa"/>
            <w:tcBorders>
              <w:top w:val="single" w:sz="4" w:space="0" w:color="auto"/>
              <w:left w:val="nil"/>
              <w:bottom w:val="single" w:sz="6"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4" w:space="0" w:color="auto"/>
              <w:left w:val="nil"/>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10,0</w:t>
            </w:r>
          </w:p>
        </w:tc>
        <w:tc>
          <w:tcPr>
            <w:tcW w:w="904" w:type="dxa"/>
            <w:tcBorders>
              <w:top w:val="single" w:sz="4" w:space="0" w:color="auto"/>
              <w:left w:val="nil"/>
              <w:bottom w:val="single" w:sz="6" w:space="0" w:color="auto"/>
              <w:right w:val="single" w:sz="4" w:space="0" w:color="auto"/>
            </w:tcBorders>
            <w:shd w:val="clear" w:color="auto" w:fill="auto"/>
            <w:noWrap/>
            <w:hideMark/>
          </w:tcPr>
          <w:p w:rsidR="006A273A" w:rsidRPr="003346BA" w:rsidRDefault="0018344C" w:rsidP="00F47417">
            <w:pPr>
              <w:jc w:val="center"/>
              <w:rPr>
                <w:color w:val="000000"/>
                <w:sz w:val="18"/>
                <w:szCs w:val="18"/>
                <w:vertAlign w:val="superscript"/>
              </w:rPr>
            </w:pPr>
            <w:r>
              <w:rPr>
                <w:color w:val="000000"/>
                <w:sz w:val="18"/>
                <w:szCs w:val="18"/>
                <w:vertAlign w:val="superscript"/>
              </w:rPr>
              <w:t>10,0</w:t>
            </w:r>
          </w:p>
        </w:tc>
        <w:tc>
          <w:tcPr>
            <w:tcW w:w="711" w:type="dxa"/>
            <w:tcBorders>
              <w:top w:val="single" w:sz="4" w:space="0" w:color="auto"/>
              <w:left w:val="nil"/>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nil"/>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nil"/>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10,0</w:t>
            </w:r>
          </w:p>
        </w:tc>
        <w:tc>
          <w:tcPr>
            <w:tcW w:w="711" w:type="dxa"/>
            <w:tcBorders>
              <w:top w:val="single" w:sz="4" w:space="0" w:color="auto"/>
              <w:left w:val="nil"/>
              <w:bottom w:val="single" w:sz="6" w:space="0" w:color="auto"/>
              <w:right w:val="single" w:sz="4" w:space="0" w:color="auto"/>
            </w:tcBorders>
            <w:shd w:val="clear" w:color="auto" w:fill="auto"/>
            <w:noWrap/>
            <w:hideMark/>
          </w:tcPr>
          <w:p w:rsidR="006A273A" w:rsidRPr="003346BA" w:rsidRDefault="0018344C" w:rsidP="00F47417">
            <w:pPr>
              <w:jc w:val="center"/>
              <w:rPr>
                <w:color w:val="000000"/>
                <w:sz w:val="18"/>
                <w:szCs w:val="18"/>
                <w:vertAlign w:val="superscript"/>
              </w:rPr>
            </w:pPr>
            <w:r>
              <w:rPr>
                <w:color w:val="000000"/>
                <w:sz w:val="18"/>
                <w:szCs w:val="18"/>
                <w:vertAlign w:val="superscript"/>
              </w:rPr>
              <w:t>10,0</w:t>
            </w:r>
          </w:p>
        </w:tc>
        <w:tc>
          <w:tcPr>
            <w:tcW w:w="2046" w:type="dxa"/>
            <w:tcBorders>
              <w:top w:val="single" w:sz="4" w:space="0" w:color="auto"/>
              <w:left w:val="nil"/>
              <w:bottom w:val="single" w:sz="6" w:space="0" w:color="auto"/>
              <w:right w:val="single" w:sz="4" w:space="0" w:color="auto"/>
            </w:tcBorders>
            <w:shd w:val="clear" w:color="auto" w:fill="auto"/>
            <w:hideMark/>
          </w:tcPr>
          <w:p w:rsidR="006A273A" w:rsidRPr="003346BA" w:rsidRDefault="0018344C">
            <w:pPr>
              <w:rPr>
                <w:color w:val="000000"/>
                <w:sz w:val="18"/>
                <w:szCs w:val="18"/>
                <w:vertAlign w:val="superscript"/>
              </w:rPr>
            </w:pPr>
            <w:r>
              <w:rPr>
                <w:color w:val="000000"/>
                <w:sz w:val="18"/>
                <w:szCs w:val="18"/>
                <w:vertAlign w:val="superscript"/>
              </w:rPr>
              <w:t xml:space="preserve">Проведен ежегодный районный конкурс проф. мастерства </w:t>
            </w:r>
            <w:proofErr w:type="gramStart"/>
            <w:r>
              <w:rPr>
                <w:color w:val="000000"/>
                <w:sz w:val="18"/>
                <w:szCs w:val="18"/>
                <w:vertAlign w:val="superscript"/>
              </w:rPr>
              <w:t>« У</w:t>
            </w:r>
            <w:proofErr w:type="gramEnd"/>
            <w:r>
              <w:rPr>
                <w:color w:val="000000"/>
                <w:sz w:val="18"/>
                <w:szCs w:val="18"/>
                <w:vertAlign w:val="superscript"/>
              </w:rPr>
              <w:t xml:space="preserve"> нас таланты»</w:t>
            </w:r>
            <w:r w:rsidR="006A273A" w:rsidRPr="003346BA">
              <w:rPr>
                <w:color w:val="000000"/>
                <w:sz w:val="18"/>
                <w:szCs w:val="18"/>
                <w:vertAlign w:val="superscript"/>
              </w:rPr>
              <w:t xml:space="preserve"> </w:t>
            </w:r>
          </w:p>
        </w:tc>
      </w:tr>
      <w:tr w:rsidR="006A273A" w:rsidRPr="003346BA" w:rsidTr="007903CB">
        <w:trPr>
          <w:gridAfter w:val="1"/>
          <w:wAfter w:w="546" w:type="dxa"/>
          <w:trHeight w:val="1828"/>
        </w:trPr>
        <w:tc>
          <w:tcPr>
            <w:tcW w:w="2702" w:type="dxa"/>
            <w:tcBorders>
              <w:top w:val="single" w:sz="6" w:space="0" w:color="auto"/>
              <w:left w:val="single" w:sz="6" w:space="0" w:color="auto"/>
              <w:bottom w:val="single" w:sz="6" w:space="0" w:color="auto"/>
              <w:right w:val="single" w:sz="6"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3.3 Аттестация рабочих мест в МБУК «ЦНКТ»</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6" w:space="0" w:color="auto"/>
              <w:bottom w:val="single" w:sz="6" w:space="0" w:color="auto"/>
              <w:right w:val="single" w:sz="6"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Специальная оценка условий труда на рабочем месте проводится не реже чем один раз в пять лет.</w:t>
            </w:r>
            <w:r w:rsidR="009C63D9">
              <w:rPr>
                <w:color w:val="000000"/>
                <w:sz w:val="18"/>
                <w:szCs w:val="18"/>
                <w:vertAlign w:val="superscript"/>
              </w:rPr>
              <w:t xml:space="preserve"> </w:t>
            </w:r>
            <w:r w:rsidRPr="003346BA">
              <w:rPr>
                <w:color w:val="000000"/>
                <w:sz w:val="18"/>
                <w:szCs w:val="18"/>
                <w:vertAlign w:val="superscript"/>
              </w:rPr>
              <w:t>Аттестация рабочих мест проведена в 2020 году.</w:t>
            </w:r>
          </w:p>
        </w:tc>
      </w:tr>
      <w:tr w:rsidR="006A273A" w:rsidRPr="003346BA" w:rsidTr="007903CB">
        <w:trPr>
          <w:gridAfter w:val="1"/>
          <w:wAfter w:w="546" w:type="dxa"/>
          <w:trHeight w:val="1919"/>
        </w:trPr>
        <w:tc>
          <w:tcPr>
            <w:tcW w:w="2702" w:type="dxa"/>
            <w:tcBorders>
              <w:top w:val="single" w:sz="6" w:space="0" w:color="auto"/>
              <w:left w:val="single" w:sz="4" w:space="0" w:color="auto"/>
              <w:bottom w:val="single" w:sz="4"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3.4 Государственная поддержка</w:t>
            </w:r>
            <w:r w:rsidRPr="003346BA">
              <w:rPr>
                <w:color w:val="000000"/>
                <w:sz w:val="18"/>
                <w:szCs w:val="18"/>
                <w:vertAlign w:val="superscript"/>
              </w:rPr>
              <w:br/>
              <w:t>лучших работников муниципальных учреждений культуры находящихся на территории сельских поселений.</w:t>
            </w:r>
          </w:p>
        </w:tc>
        <w:tc>
          <w:tcPr>
            <w:tcW w:w="1274" w:type="dxa"/>
            <w:tcBorders>
              <w:top w:val="single" w:sz="6" w:space="0" w:color="auto"/>
              <w:left w:val="nil"/>
              <w:bottom w:val="single" w:sz="4"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nil"/>
              <w:bottom w:val="single" w:sz="4"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nil"/>
              <w:bottom w:val="single" w:sz="4"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 xml:space="preserve"> Приняли участие в конкурсе.</w:t>
            </w:r>
            <w:r w:rsidR="009C63D9">
              <w:rPr>
                <w:color w:val="000000"/>
                <w:sz w:val="18"/>
                <w:szCs w:val="18"/>
                <w:vertAlign w:val="superscript"/>
              </w:rPr>
              <w:t xml:space="preserve"> </w:t>
            </w:r>
            <w:r w:rsidRPr="003346BA">
              <w:rPr>
                <w:color w:val="000000"/>
                <w:sz w:val="18"/>
                <w:szCs w:val="18"/>
                <w:vertAlign w:val="superscript"/>
              </w:rPr>
              <w:t>Конкурсный отбор не прошли.</w:t>
            </w:r>
          </w:p>
        </w:tc>
      </w:tr>
      <w:tr w:rsidR="006A273A" w:rsidRPr="003346BA" w:rsidTr="007903CB">
        <w:trPr>
          <w:gridAfter w:val="1"/>
          <w:wAfter w:w="546" w:type="dxa"/>
          <w:trHeight w:val="1929"/>
        </w:trPr>
        <w:tc>
          <w:tcPr>
            <w:tcW w:w="2702" w:type="dxa"/>
            <w:tcBorders>
              <w:top w:val="single" w:sz="4" w:space="0" w:color="auto"/>
              <w:left w:val="single" w:sz="4" w:space="0" w:color="auto"/>
              <w:bottom w:val="single" w:sz="6"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3.5 Государственная поддержка муниципальных учреждений культуры.</w:t>
            </w:r>
          </w:p>
        </w:tc>
        <w:tc>
          <w:tcPr>
            <w:tcW w:w="1274" w:type="dxa"/>
            <w:tcBorders>
              <w:top w:val="single" w:sz="4" w:space="0" w:color="auto"/>
              <w:left w:val="single" w:sz="4" w:space="0" w:color="auto"/>
              <w:bottom w:val="single" w:sz="6"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4" w:space="0" w:color="auto"/>
              <w:left w:val="single" w:sz="4" w:space="0" w:color="auto"/>
              <w:bottom w:val="single" w:sz="6" w:space="0" w:color="auto"/>
              <w:right w:val="single" w:sz="4" w:space="0" w:color="auto"/>
            </w:tcBorders>
            <w:shd w:val="clear" w:color="auto" w:fill="auto"/>
            <w:noWrap/>
            <w:hideMark/>
          </w:tcPr>
          <w:p w:rsidR="006A273A" w:rsidRPr="003346BA" w:rsidRDefault="00DC721E" w:rsidP="00F47417">
            <w:pPr>
              <w:jc w:val="center"/>
              <w:rPr>
                <w:color w:val="000000"/>
                <w:sz w:val="18"/>
                <w:szCs w:val="18"/>
                <w:vertAlign w:val="superscript"/>
              </w:rPr>
            </w:pPr>
            <w:r>
              <w:rPr>
                <w:color w:val="000000"/>
                <w:sz w:val="18"/>
                <w:szCs w:val="18"/>
                <w:vertAlign w:val="superscript"/>
              </w:rPr>
              <w:t>0</w:t>
            </w:r>
            <w:r w:rsidR="00086D7B">
              <w:rPr>
                <w:color w:val="000000"/>
                <w:sz w:val="18"/>
                <w:szCs w:val="18"/>
                <w:vertAlign w:val="superscript"/>
              </w:rPr>
              <w:t>,00</w:t>
            </w:r>
          </w:p>
        </w:tc>
        <w:tc>
          <w:tcPr>
            <w:tcW w:w="904" w:type="dxa"/>
            <w:tcBorders>
              <w:top w:val="single" w:sz="4" w:space="0" w:color="auto"/>
              <w:left w:val="single" w:sz="4" w:space="0" w:color="auto"/>
              <w:bottom w:val="single" w:sz="6" w:space="0" w:color="auto"/>
              <w:right w:val="single" w:sz="4" w:space="0" w:color="auto"/>
            </w:tcBorders>
            <w:shd w:val="clear" w:color="auto" w:fill="auto"/>
            <w:noWrap/>
            <w:hideMark/>
          </w:tcPr>
          <w:p w:rsidR="006A273A" w:rsidRPr="003346BA" w:rsidRDefault="00DC721E" w:rsidP="00F47417">
            <w:pPr>
              <w:jc w:val="center"/>
              <w:rPr>
                <w:color w:val="000000"/>
                <w:sz w:val="18"/>
                <w:szCs w:val="18"/>
                <w:vertAlign w:val="superscript"/>
              </w:rPr>
            </w:pPr>
            <w:r>
              <w:rPr>
                <w:color w:val="000000"/>
                <w:sz w:val="18"/>
                <w:szCs w:val="18"/>
                <w:vertAlign w:val="superscript"/>
              </w:rPr>
              <w:t>0</w:t>
            </w:r>
            <w:r w:rsidR="00086D7B">
              <w:rPr>
                <w:color w:val="000000"/>
                <w:sz w:val="18"/>
                <w:szCs w:val="18"/>
                <w:vertAlign w:val="superscript"/>
              </w:rPr>
              <w:t>,00</w:t>
            </w:r>
          </w:p>
        </w:tc>
        <w:tc>
          <w:tcPr>
            <w:tcW w:w="711" w:type="dxa"/>
            <w:tcBorders>
              <w:top w:val="single" w:sz="4" w:space="0" w:color="auto"/>
              <w:left w:val="single" w:sz="4" w:space="0" w:color="auto"/>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single" w:sz="4" w:space="0" w:color="auto"/>
              <w:bottom w:val="single" w:sz="6" w:space="0" w:color="auto"/>
              <w:right w:val="single" w:sz="4" w:space="0" w:color="auto"/>
            </w:tcBorders>
            <w:shd w:val="clear" w:color="auto" w:fill="auto"/>
            <w:noWrap/>
            <w:hideMark/>
          </w:tcPr>
          <w:p w:rsidR="006A273A" w:rsidRPr="003346BA" w:rsidRDefault="00DC721E" w:rsidP="00F47417">
            <w:pPr>
              <w:jc w:val="center"/>
              <w:rPr>
                <w:color w:val="000000"/>
                <w:sz w:val="18"/>
                <w:szCs w:val="18"/>
                <w:vertAlign w:val="superscript"/>
              </w:rPr>
            </w:pPr>
            <w:r>
              <w:rPr>
                <w:color w:val="000000"/>
                <w:sz w:val="18"/>
                <w:szCs w:val="18"/>
                <w:vertAlign w:val="superscript"/>
              </w:rPr>
              <w:t>0</w:t>
            </w:r>
            <w:r w:rsidR="00086D7B">
              <w:rPr>
                <w:color w:val="000000"/>
                <w:sz w:val="18"/>
                <w:szCs w:val="18"/>
                <w:vertAlign w:val="superscript"/>
              </w:rPr>
              <w:t>,00</w:t>
            </w:r>
          </w:p>
        </w:tc>
        <w:tc>
          <w:tcPr>
            <w:tcW w:w="851" w:type="dxa"/>
            <w:tcBorders>
              <w:top w:val="single" w:sz="4" w:space="0" w:color="auto"/>
              <w:left w:val="single" w:sz="4" w:space="0" w:color="auto"/>
              <w:bottom w:val="single" w:sz="6" w:space="0" w:color="auto"/>
              <w:right w:val="single" w:sz="4" w:space="0" w:color="auto"/>
            </w:tcBorders>
            <w:shd w:val="clear" w:color="auto" w:fill="auto"/>
            <w:noWrap/>
            <w:hideMark/>
          </w:tcPr>
          <w:p w:rsidR="006A273A" w:rsidRPr="003346BA" w:rsidRDefault="00DC721E" w:rsidP="00F47417">
            <w:pPr>
              <w:jc w:val="center"/>
              <w:rPr>
                <w:color w:val="000000"/>
                <w:sz w:val="18"/>
                <w:szCs w:val="18"/>
                <w:vertAlign w:val="superscript"/>
              </w:rPr>
            </w:pPr>
            <w:r>
              <w:rPr>
                <w:color w:val="000000"/>
                <w:sz w:val="18"/>
                <w:szCs w:val="18"/>
                <w:vertAlign w:val="superscript"/>
              </w:rPr>
              <w:t>0</w:t>
            </w:r>
          </w:p>
        </w:tc>
        <w:tc>
          <w:tcPr>
            <w:tcW w:w="618" w:type="dxa"/>
            <w:tcBorders>
              <w:top w:val="single" w:sz="4" w:space="0" w:color="auto"/>
              <w:left w:val="single" w:sz="4" w:space="0" w:color="auto"/>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single" w:sz="4" w:space="0" w:color="auto"/>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6" w:space="0" w:color="auto"/>
              <w:right w:val="single" w:sz="4"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single" w:sz="4" w:space="0" w:color="auto"/>
              <w:bottom w:val="single" w:sz="6" w:space="0" w:color="auto"/>
              <w:right w:val="single" w:sz="4"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По условиям участия в конкурсе на право получения субсидии государственная поддержка муниципальных учреждений культуры проводится один раз в пять лет. МБУК " Центр народной культуры и туризма"" поддержка оказана в 2018 году.</w:t>
            </w:r>
          </w:p>
        </w:tc>
      </w:tr>
      <w:tr w:rsidR="006A273A" w:rsidRPr="003346BA" w:rsidTr="007903CB">
        <w:trPr>
          <w:gridAfter w:val="1"/>
          <w:wAfter w:w="546" w:type="dxa"/>
          <w:trHeight w:val="1900"/>
        </w:trPr>
        <w:tc>
          <w:tcPr>
            <w:tcW w:w="2702" w:type="dxa"/>
            <w:tcBorders>
              <w:top w:val="single" w:sz="6" w:space="0" w:color="auto"/>
              <w:left w:val="single" w:sz="6" w:space="0" w:color="auto"/>
              <w:bottom w:val="single" w:sz="6" w:space="0" w:color="auto"/>
              <w:right w:val="single" w:sz="6"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3.6 Частичное возмещение расходов по предоставлению мер социальной поддержки квалифицированным специалистам учреждений культуры.</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«ЦНКТ»</w:t>
            </w:r>
          </w:p>
        </w:tc>
        <w:tc>
          <w:tcPr>
            <w:tcW w:w="740"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18344C" w:rsidP="00F47417">
            <w:pPr>
              <w:jc w:val="center"/>
              <w:rPr>
                <w:color w:val="000000"/>
                <w:sz w:val="18"/>
                <w:szCs w:val="18"/>
                <w:vertAlign w:val="superscript"/>
              </w:rPr>
            </w:pPr>
            <w:r>
              <w:rPr>
                <w:color w:val="000000"/>
                <w:sz w:val="18"/>
                <w:szCs w:val="18"/>
                <w:vertAlign w:val="superscript"/>
              </w:rPr>
              <w:t>50,0</w:t>
            </w:r>
          </w:p>
        </w:tc>
        <w:tc>
          <w:tcPr>
            <w:tcW w:w="904"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18344C" w:rsidP="00F47417">
            <w:pPr>
              <w:jc w:val="center"/>
              <w:rPr>
                <w:color w:val="000000"/>
                <w:sz w:val="18"/>
                <w:szCs w:val="18"/>
                <w:vertAlign w:val="superscript"/>
              </w:rPr>
            </w:pPr>
            <w:r>
              <w:rPr>
                <w:color w:val="000000"/>
                <w:sz w:val="18"/>
                <w:szCs w:val="18"/>
                <w:vertAlign w:val="superscript"/>
              </w:rPr>
              <w:t>50,0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18344C" w:rsidP="00F47417">
            <w:pPr>
              <w:jc w:val="center"/>
              <w:rPr>
                <w:color w:val="000000"/>
                <w:sz w:val="18"/>
                <w:szCs w:val="18"/>
                <w:vertAlign w:val="superscript"/>
              </w:rPr>
            </w:pPr>
            <w:r>
              <w:rPr>
                <w:color w:val="000000"/>
                <w:sz w:val="18"/>
                <w:szCs w:val="18"/>
                <w:vertAlign w:val="superscript"/>
              </w:rPr>
              <w:t>50,0</w:t>
            </w:r>
          </w:p>
        </w:tc>
        <w:tc>
          <w:tcPr>
            <w:tcW w:w="85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18344C" w:rsidP="00F47417">
            <w:pPr>
              <w:jc w:val="center"/>
              <w:rPr>
                <w:color w:val="000000"/>
                <w:sz w:val="18"/>
                <w:szCs w:val="18"/>
                <w:vertAlign w:val="superscript"/>
              </w:rPr>
            </w:pPr>
            <w:r>
              <w:rPr>
                <w:color w:val="000000"/>
                <w:sz w:val="18"/>
                <w:szCs w:val="18"/>
                <w:vertAlign w:val="superscript"/>
              </w:rPr>
              <w:t>50,0</w:t>
            </w:r>
          </w:p>
        </w:tc>
        <w:tc>
          <w:tcPr>
            <w:tcW w:w="618"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6" w:space="0" w:color="auto"/>
              <w:bottom w:val="single" w:sz="6" w:space="0" w:color="auto"/>
              <w:right w:val="single" w:sz="6"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 xml:space="preserve"> За отчётный период 202</w:t>
            </w:r>
            <w:r w:rsidR="00114D1A">
              <w:rPr>
                <w:color w:val="000000"/>
                <w:sz w:val="18"/>
                <w:szCs w:val="18"/>
                <w:vertAlign w:val="superscript"/>
              </w:rPr>
              <w:t>3</w:t>
            </w:r>
            <w:r w:rsidRPr="003346BA">
              <w:rPr>
                <w:color w:val="000000"/>
                <w:sz w:val="18"/>
                <w:szCs w:val="18"/>
                <w:vertAlign w:val="superscript"/>
              </w:rPr>
              <w:t xml:space="preserve"> года меры социальной поддержки неработающим квалифицированным специалистам учреждений культуры оказаны -2 чел.</w:t>
            </w:r>
          </w:p>
        </w:tc>
      </w:tr>
      <w:tr w:rsidR="006A273A" w:rsidRPr="003346BA" w:rsidTr="007903CB">
        <w:trPr>
          <w:gridAfter w:val="1"/>
          <w:wAfter w:w="546" w:type="dxa"/>
          <w:trHeight w:val="1261"/>
        </w:trPr>
        <w:tc>
          <w:tcPr>
            <w:tcW w:w="2702" w:type="dxa"/>
            <w:tcBorders>
              <w:top w:val="single" w:sz="6" w:space="0" w:color="auto"/>
              <w:left w:val="single" w:sz="6" w:space="0" w:color="auto"/>
              <w:bottom w:val="single" w:sz="6" w:space="0" w:color="auto"/>
              <w:right w:val="single" w:sz="6"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lastRenderedPageBreak/>
              <w:t>4.1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rsidR="006A273A" w:rsidRPr="003346BA" w:rsidRDefault="006A273A">
            <w:pPr>
              <w:rPr>
                <w:color w:val="000000"/>
                <w:sz w:val="18"/>
                <w:szCs w:val="18"/>
                <w:vertAlign w:val="superscript"/>
              </w:rPr>
            </w:pPr>
            <w:r w:rsidRPr="003346BA">
              <w:rPr>
                <w:color w:val="000000"/>
                <w:sz w:val="18"/>
                <w:szCs w:val="18"/>
                <w:vertAlign w:val="superscript"/>
              </w:rPr>
              <w:t>Администрация МО «Ленский муниципальный район»</w:t>
            </w:r>
            <w:r w:rsidRPr="003346BA">
              <w:rPr>
                <w:color w:val="000000"/>
                <w:sz w:val="18"/>
                <w:szCs w:val="18"/>
                <w:vertAlign w:val="superscript"/>
              </w:rPr>
              <w:br/>
              <w:t>МБУК «ЦНКТ»</w:t>
            </w:r>
          </w:p>
        </w:tc>
        <w:tc>
          <w:tcPr>
            <w:tcW w:w="740"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18344C" w:rsidP="00F47417">
            <w:pPr>
              <w:jc w:val="center"/>
              <w:rPr>
                <w:color w:val="000000"/>
                <w:sz w:val="18"/>
                <w:szCs w:val="18"/>
                <w:vertAlign w:val="superscript"/>
              </w:rPr>
            </w:pPr>
            <w:r>
              <w:rPr>
                <w:color w:val="000000"/>
                <w:sz w:val="18"/>
                <w:szCs w:val="18"/>
                <w:vertAlign w:val="superscript"/>
              </w:rPr>
              <w:t>1364,6</w:t>
            </w:r>
          </w:p>
        </w:tc>
        <w:tc>
          <w:tcPr>
            <w:tcW w:w="904"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18344C" w:rsidP="00F47417">
            <w:pPr>
              <w:jc w:val="center"/>
              <w:rPr>
                <w:color w:val="000000"/>
                <w:sz w:val="18"/>
                <w:szCs w:val="18"/>
                <w:vertAlign w:val="superscript"/>
              </w:rPr>
            </w:pPr>
            <w:r>
              <w:rPr>
                <w:color w:val="000000"/>
                <w:sz w:val="18"/>
                <w:szCs w:val="18"/>
                <w:vertAlign w:val="superscript"/>
              </w:rPr>
              <w:t>1364,6</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18344C" w:rsidP="00F47417">
            <w:pPr>
              <w:jc w:val="center"/>
              <w:rPr>
                <w:color w:val="000000"/>
                <w:sz w:val="18"/>
                <w:szCs w:val="18"/>
                <w:vertAlign w:val="superscript"/>
              </w:rPr>
            </w:pPr>
            <w:r>
              <w:rPr>
                <w:color w:val="000000"/>
                <w:sz w:val="18"/>
                <w:szCs w:val="18"/>
                <w:vertAlign w:val="superscript"/>
              </w:rPr>
              <w:t>204,7</w:t>
            </w:r>
          </w:p>
        </w:tc>
        <w:tc>
          <w:tcPr>
            <w:tcW w:w="85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18344C" w:rsidP="00F47417">
            <w:pPr>
              <w:jc w:val="center"/>
              <w:rPr>
                <w:color w:val="000000"/>
                <w:sz w:val="18"/>
                <w:szCs w:val="18"/>
                <w:vertAlign w:val="superscript"/>
              </w:rPr>
            </w:pPr>
            <w:r>
              <w:rPr>
                <w:color w:val="000000"/>
                <w:sz w:val="18"/>
                <w:szCs w:val="18"/>
                <w:vertAlign w:val="superscript"/>
              </w:rPr>
              <w:t>204,7</w:t>
            </w:r>
          </w:p>
        </w:tc>
        <w:tc>
          <w:tcPr>
            <w:tcW w:w="618"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18344C" w:rsidP="00F47417">
            <w:pPr>
              <w:jc w:val="center"/>
              <w:rPr>
                <w:color w:val="000000"/>
                <w:sz w:val="18"/>
                <w:szCs w:val="18"/>
                <w:vertAlign w:val="superscript"/>
              </w:rPr>
            </w:pPr>
            <w:r>
              <w:rPr>
                <w:color w:val="000000"/>
                <w:sz w:val="18"/>
                <w:szCs w:val="18"/>
                <w:vertAlign w:val="superscript"/>
              </w:rPr>
              <w:t>1159,9</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18344C" w:rsidP="00F47417">
            <w:pPr>
              <w:jc w:val="center"/>
              <w:rPr>
                <w:color w:val="000000"/>
                <w:sz w:val="18"/>
                <w:szCs w:val="18"/>
                <w:vertAlign w:val="superscript"/>
              </w:rPr>
            </w:pPr>
            <w:r>
              <w:rPr>
                <w:color w:val="000000"/>
                <w:sz w:val="18"/>
                <w:szCs w:val="18"/>
                <w:vertAlign w:val="superscript"/>
              </w:rPr>
              <w:t>1159,9</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6A273A" w:rsidRPr="003346BA" w:rsidRDefault="006A273A"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6" w:space="0" w:color="auto"/>
              <w:bottom w:val="single" w:sz="6" w:space="0" w:color="auto"/>
              <w:right w:val="single" w:sz="6" w:space="0" w:color="auto"/>
            </w:tcBorders>
            <w:shd w:val="clear" w:color="auto" w:fill="auto"/>
            <w:hideMark/>
          </w:tcPr>
          <w:p w:rsidR="006A273A" w:rsidRPr="003346BA" w:rsidRDefault="0038768F">
            <w:pPr>
              <w:rPr>
                <w:color w:val="000000"/>
                <w:sz w:val="18"/>
                <w:szCs w:val="18"/>
                <w:vertAlign w:val="superscript"/>
              </w:rPr>
            </w:pPr>
            <w:r>
              <w:rPr>
                <w:color w:val="000000"/>
                <w:sz w:val="18"/>
                <w:szCs w:val="18"/>
                <w:vertAlign w:val="superscript"/>
              </w:rPr>
              <w:t xml:space="preserve">За отчетный </w:t>
            </w:r>
            <w:proofErr w:type="gramStart"/>
            <w:r>
              <w:rPr>
                <w:color w:val="000000"/>
                <w:sz w:val="18"/>
                <w:szCs w:val="18"/>
                <w:vertAlign w:val="superscript"/>
              </w:rPr>
              <w:t xml:space="preserve">период </w:t>
            </w:r>
            <w:r w:rsidR="00825DF0" w:rsidRPr="003346BA">
              <w:rPr>
                <w:color w:val="000000"/>
                <w:sz w:val="18"/>
                <w:szCs w:val="18"/>
                <w:vertAlign w:val="superscript"/>
              </w:rPr>
              <w:t xml:space="preserve"> 2023</w:t>
            </w:r>
            <w:proofErr w:type="gramEnd"/>
            <w:r w:rsidR="006A273A" w:rsidRPr="003346BA">
              <w:rPr>
                <w:color w:val="000000"/>
                <w:sz w:val="18"/>
                <w:szCs w:val="18"/>
                <w:vertAlign w:val="superscript"/>
              </w:rPr>
              <w:t xml:space="preserve"> г. средняя заработной плата работников муниципального учреждения культуры </w:t>
            </w:r>
            <w:r w:rsidR="00825DF0" w:rsidRPr="003346BA">
              <w:rPr>
                <w:color w:val="000000"/>
                <w:sz w:val="18"/>
                <w:szCs w:val="18"/>
                <w:vertAlign w:val="superscript"/>
              </w:rPr>
              <w:t>выдержана (</w:t>
            </w:r>
            <w:r w:rsidR="006A273A" w:rsidRPr="003346BA">
              <w:rPr>
                <w:color w:val="000000"/>
                <w:sz w:val="18"/>
                <w:szCs w:val="18"/>
                <w:vertAlign w:val="superscript"/>
              </w:rPr>
              <w:t xml:space="preserve">план не менее </w:t>
            </w:r>
            <w:r>
              <w:rPr>
                <w:color w:val="000000"/>
                <w:sz w:val="18"/>
                <w:szCs w:val="18"/>
                <w:vertAlign w:val="superscript"/>
              </w:rPr>
              <w:t>59045,31</w:t>
            </w:r>
            <w:r w:rsidR="006A273A" w:rsidRPr="003346BA">
              <w:rPr>
                <w:color w:val="000000"/>
                <w:sz w:val="18"/>
                <w:szCs w:val="18"/>
                <w:vertAlign w:val="superscript"/>
              </w:rPr>
              <w:t xml:space="preserve"> руб.</w:t>
            </w:r>
            <w:r w:rsidR="00114D1A">
              <w:rPr>
                <w:color w:val="000000"/>
                <w:sz w:val="18"/>
                <w:szCs w:val="18"/>
                <w:vertAlign w:val="superscript"/>
              </w:rPr>
              <w:t xml:space="preserve">, факт </w:t>
            </w:r>
            <w:r w:rsidR="0018344C">
              <w:rPr>
                <w:color w:val="000000"/>
                <w:sz w:val="18"/>
                <w:szCs w:val="18"/>
                <w:vertAlign w:val="superscript"/>
              </w:rPr>
              <w:t>59254,34</w:t>
            </w:r>
            <w:r w:rsidR="00114D1A">
              <w:rPr>
                <w:color w:val="000000"/>
                <w:sz w:val="18"/>
                <w:szCs w:val="18"/>
                <w:vertAlign w:val="superscript"/>
              </w:rPr>
              <w:t xml:space="preserve"> руб.</w:t>
            </w:r>
            <w:r w:rsidR="006A273A" w:rsidRPr="003346BA">
              <w:rPr>
                <w:color w:val="000000"/>
                <w:sz w:val="18"/>
                <w:szCs w:val="18"/>
                <w:vertAlign w:val="superscript"/>
              </w:rPr>
              <w:t>)</w:t>
            </w:r>
          </w:p>
        </w:tc>
      </w:tr>
      <w:tr w:rsidR="00C51E64" w:rsidRPr="003346BA" w:rsidTr="007903CB">
        <w:trPr>
          <w:gridAfter w:val="1"/>
          <w:wAfter w:w="546" w:type="dxa"/>
          <w:trHeight w:val="2253"/>
        </w:trPr>
        <w:tc>
          <w:tcPr>
            <w:tcW w:w="2702" w:type="dxa"/>
            <w:tcBorders>
              <w:top w:val="single" w:sz="6" w:space="0" w:color="auto"/>
              <w:left w:val="single" w:sz="4" w:space="0" w:color="auto"/>
              <w:bottom w:val="single" w:sz="4" w:space="0" w:color="auto"/>
              <w:right w:val="single" w:sz="4" w:space="0" w:color="auto"/>
            </w:tcBorders>
            <w:shd w:val="clear" w:color="auto" w:fill="auto"/>
            <w:hideMark/>
          </w:tcPr>
          <w:p w:rsidR="00C51E64" w:rsidRPr="003346BA" w:rsidRDefault="00C51E64">
            <w:pPr>
              <w:rPr>
                <w:color w:val="000000"/>
                <w:sz w:val="18"/>
                <w:szCs w:val="18"/>
                <w:vertAlign w:val="superscript"/>
              </w:rPr>
            </w:pPr>
            <w:r w:rsidRPr="003346BA">
              <w:rPr>
                <w:color w:val="000000"/>
                <w:sz w:val="18"/>
                <w:szCs w:val="18"/>
                <w:vertAlign w:val="superscript"/>
              </w:rPr>
              <w:t>4.2 Субсидия на повышение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1274" w:type="dxa"/>
            <w:tcBorders>
              <w:top w:val="single" w:sz="6" w:space="0" w:color="auto"/>
              <w:left w:val="single" w:sz="4" w:space="0" w:color="auto"/>
              <w:bottom w:val="single" w:sz="4" w:space="0" w:color="auto"/>
              <w:right w:val="single" w:sz="4" w:space="0" w:color="auto"/>
            </w:tcBorders>
            <w:shd w:val="clear" w:color="auto" w:fill="auto"/>
            <w:hideMark/>
          </w:tcPr>
          <w:p w:rsidR="00C51E64" w:rsidRPr="003346BA" w:rsidRDefault="00C51E64">
            <w:pPr>
              <w:rPr>
                <w:color w:val="000000"/>
                <w:sz w:val="18"/>
                <w:szCs w:val="18"/>
                <w:vertAlign w:val="superscript"/>
              </w:rPr>
            </w:pPr>
            <w:r w:rsidRPr="003346BA">
              <w:rPr>
                <w:color w:val="000000"/>
                <w:sz w:val="18"/>
                <w:szCs w:val="18"/>
                <w:vertAlign w:val="superscript"/>
              </w:rPr>
              <w:t>Администрация МО «Урдомское»</w:t>
            </w:r>
            <w:r w:rsidRPr="003346BA">
              <w:rPr>
                <w:color w:val="000000"/>
                <w:sz w:val="18"/>
                <w:szCs w:val="18"/>
                <w:vertAlign w:val="superscript"/>
              </w:rPr>
              <w:br/>
              <w:t>Финансовый отдел Администрации МО «Ленский муниципальный район»</w:t>
            </w:r>
            <w:r w:rsidRPr="003346BA">
              <w:rPr>
                <w:color w:val="000000"/>
                <w:sz w:val="18"/>
                <w:szCs w:val="18"/>
                <w:vertAlign w:val="superscript"/>
              </w:rPr>
              <w:br/>
              <w:t>МБУ «Центр культуры и досуга» МО «Урдомское»</w:t>
            </w:r>
          </w:p>
        </w:tc>
        <w:tc>
          <w:tcPr>
            <w:tcW w:w="740" w:type="dxa"/>
            <w:tcBorders>
              <w:top w:val="single" w:sz="6" w:space="0" w:color="auto"/>
              <w:left w:val="single" w:sz="4" w:space="0" w:color="auto"/>
              <w:bottom w:val="single" w:sz="4" w:space="0" w:color="auto"/>
              <w:right w:val="single" w:sz="4" w:space="0" w:color="auto"/>
            </w:tcBorders>
            <w:shd w:val="clear" w:color="auto" w:fill="auto"/>
            <w:noWrap/>
            <w:hideMark/>
          </w:tcPr>
          <w:p w:rsidR="00C51E64" w:rsidRPr="003346BA" w:rsidRDefault="00C51E64"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6" w:space="0" w:color="auto"/>
              <w:left w:val="single" w:sz="4" w:space="0" w:color="auto"/>
              <w:bottom w:val="single" w:sz="4" w:space="0" w:color="auto"/>
              <w:right w:val="single" w:sz="4" w:space="0" w:color="auto"/>
            </w:tcBorders>
            <w:shd w:val="clear" w:color="auto" w:fill="auto"/>
            <w:noWrap/>
            <w:hideMark/>
          </w:tcPr>
          <w:p w:rsidR="00C51E64" w:rsidRPr="003346BA" w:rsidRDefault="00C51E6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C51E64" w:rsidRPr="003346BA" w:rsidRDefault="00C51E6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C51E64" w:rsidRPr="003346BA" w:rsidRDefault="00C51E64"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4" w:space="0" w:color="auto"/>
              <w:bottom w:val="single" w:sz="4" w:space="0" w:color="auto"/>
              <w:right w:val="single" w:sz="4" w:space="0" w:color="auto"/>
            </w:tcBorders>
            <w:shd w:val="clear" w:color="auto" w:fill="auto"/>
            <w:noWrap/>
            <w:hideMark/>
          </w:tcPr>
          <w:p w:rsidR="00C51E64" w:rsidRPr="003346BA" w:rsidRDefault="00C51E64"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single" w:sz="4" w:space="0" w:color="auto"/>
              <w:bottom w:val="single" w:sz="4" w:space="0" w:color="auto"/>
              <w:right w:val="single" w:sz="4" w:space="0" w:color="auto"/>
            </w:tcBorders>
            <w:shd w:val="clear" w:color="auto" w:fill="auto"/>
            <w:noWrap/>
            <w:hideMark/>
          </w:tcPr>
          <w:p w:rsidR="00C51E64" w:rsidRPr="003346BA" w:rsidRDefault="00C51E64"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single" w:sz="4" w:space="0" w:color="auto"/>
              <w:bottom w:val="single" w:sz="4" w:space="0" w:color="auto"/>
              <w:right w:val="single" w:sz="4" w:space="0" w:color="auto"/>
            </w:tcBorders>
            <w:shd w:val="clear" w:color="auto" w:fill="auto"/>
            <w:noWrap/>
            <w:hideMark/>
          </w:tcPr>
          <w:p w:rsidR="00C51E64" w:rsidRPr="003346BA" w:rsidRDefault="00C51E64"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4" w:space="0" w:color="auto"/>
              <w:bottom w:val="single" w:sz="4" w:space="0" w:color="auto"/>
              <w:right w:val="single" w:sz="4" w:space="0" w:color="auto"/>
            </w:tcBorders>
            <w:shd w:val="clear" w:color="auto" w:fill="auto"/>
            <w:noWrap/>
            <w:hideMark/>
          </w:tcPr>
          <w:p w:rsidR="00C51E64" w:rsidRPr="003346BA" w:rsidRDefault="00C51E6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C51E64" w:rsidRPr="003346BA" w:rsidRDefault="00C51E6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C51E64" w:rsidRPr="003346BA" w:rsidRDefault="00C51E6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C51E64" w:rsidRPr="003346BA" w:rsidRDefault="00C51E6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C51E64" w:rsidRPr="003346BA" w:rsidRDefault="00C51E64"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4" w:space="0" w:color="auto"/>
              <w:bottom w:val="single" w:sz="4" w:space="0" w:color="auto"/>
              <w:right w:val="single" w:sz="4" w:space="0" w:color="auto"/>
            </w:tcBorders>
            <w:shd w:val="clear" w:color="auto" w:fill="auto"/>
            <w:hideMark/>
          </w:tcPr>
          <w:p w:rsidR="00C51E64" w:rsidRPr="003346BA" w:rsidRDefault="00C51E64">
            <w:pPr>
              <w:rPr>
                <w:sz w:val="18"/>
                <w:szCs w:val="18"/>
                <w:vertAlign w:val="superscript"/>
              </w:rPr>
            </w:pPr>
            <w:r w:rsidRPr="003346BA">
              <w:rPr>
                <w:sz w:val="18"/>
                <w:szCs w:val="18"/>
                <w:vertAlign w:val="superscript"/>
              </w:rPr>
              <w:t xml:space="preserve">За </w:t>
            </w:r>
            <w:r w:rsidR="0038768F">
              <w:rPr>
                <w:sz w:val="18"/>
                <w:szCs w:val="18"/>
                <w:vertAlign w:val="superscript"/>
              </w:rPr>
              <w:t>отчетный период</w:t>
            </w:r>
            <w:r w:rsidR="007176F9" w:rsidRPr="003346BA">
              <w:rPr>
                <w:sz w:val="18"/>
                <w:szCs w:val="18"/>
                <w:vertAlign w:val="superscript"/>
              </w:rPr>
              <w:t xml:space="preserve"> 2023</w:t>
            </w:r>
            <w:r w:rsidRPr="003346BA">
              <w:rPr>
                <w:sz w:val="18"/>
                <w:szCs w:val="18"/>
                <w:vertAlign w:val="superscript"/>
              </w:rPr>
              <w:t xml:space="preserve"> г.  средняя заработной плата работников муниципального учреждения культуры </w:t>
            </w:r>
            <w:r w:rsidR="00084E00">
              <w:rPr>
                <w:sz w:val="18"/>
                <w:szCs w:val="18"/>
                <w:vertAlign w:val="superscript"/>
              </w:rPr>
              <w:t xml:space="preserve">не </w:t>
            </w:r>
            <w:r w:rsidR="007176F9" w:rsidRPr="003346BA">
              <w:rPr>
                <w:sz w:val="18"/>
                <w:szCs w:val="18"/>
                <w:vertAlign w:val="superscript"/>
              </w:rPr>
              <w:t>выдержана (</w:t>
            </w:r>
            <w:r w:rsidRPr="003346BA">
              <w:rPr>
                <w:sz w:val="18"/>
                <w:szCs w:val="18"/>
                <w:vertAlign w:val="superscript"/>
              </w:rPr>
              <w:t xml:space="preserve">план не менее </w:t>
            </w:r>
            <w:r w:rsidR="0038768F">
              <w:rPr>
                <w:sz w:val="18"/>
                <w:szCs w:val="18"/>
                <w:vertAlign w:val="superscript"/>
              </w:rPr>
              <w:t>59045,31</w:t>
            </w:r>
            <w:r w:rsidR="00114D1A">
              <w:rPr>
                <w:sz w:val="18"/>
                <w:szCs w:val="18"/>
                <w:vertAlign w:val="superscript"/>
              </w:rPr>
              <w:t xml:space="preserve"> </w:t>
            </w:r>
            <w:r w:rsidRPr="003346BA">
              <w:rPr>
                <w:sz w:val="18"/>
                <w:szCs w:val="18"/>
                <w:vertAlign w:val="superscript"/>
              </w:rPr>
              <w:t>руб.,</w:t>
            </w:r>
            <w:r w:rsidR="00114D1A">
              <w:rPr>
                <w:sz w:val="18"/>
                <w:szCs w:val="18"/>
                <w:vertAlign w:val="superscript"/>
              </w:rPr>
              <w:t xml:space="preserve"> </w:t>
            </w:r>
            <w:r w:rsidRPr="003346BA">
              <w:rPr>
                <w:sz w:val="18"/>
                <w:szCs w:val="18"/>
                <w:vertAlign w:val="superscript"/>
              </w:rPr>
              <w:t xml:space="preserve">факт </w:t>
            </w:r>
            <w:r w:rsidR="0038768F">
              <w:rPr>
                <w:sz w:val="18"/>
                <w:szCs w:val="18"/>
                <w:vertAlign w:val="superscript"/>
              </w:rPr>
              <w:t>45</w:t>
            </w:r>
            <w:r w:rsidR="00086D7B">
              <w:rPr>
                <w:sz w:val="18"/>
                <w:szCs w:val="18"/>
                <w:vertAlign w:val="superscript"/>
              </w:rPr>
              <w:t>114,48</w:t>
            </w:r>
            <w:r w:rsidR="0038768F">
              <w:rPr>
                <w:sz w:val="18"/>
                <w:szCs w:val="18"/>
                <w:vertAlign w:val="superscript"/>
              </w:rPr>
              <w:t xml:space="preserve"> руб.</w:t>
            </w:r>
          </w:p>
        </w:tc>
      </w:tr>
      <w:tr w:rsidR="00C51E64" w:rsidRPr="003346BA" w:rsidTr="004D5558">
        <w:trPr>
          <w:gridAfter w:val="1"/>
          <w:wAfter w:w="546" w:type="dxa"/>
          <w:trHeight w:val="555"/>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C51E64" w:rsidRPr="003346BA" w:rsidRDefault="00C51E64">
            <w:pPr>
              <w:rPr>
                <w:b/>
                <w:bCs/>
                <w:color w:val="000000"/>
                <w:sz w:val="18"/>
                <w:szCs w:val="18"/>
                <w:vertAlign w:val="superscript"/>
              </w:rPr>
            </w:pPr>
            <w:r w:rsidRPr="003346BA">
              <w:rPr>
                <w:b/>
                <w:bCs/>
                <w:color w:val="000000"/>
                <w:sz w:val="18"/>
                <w:szCs w:val="18"/>
                <w:vertAlign w:val="superscript"/>
              </w:rPr>
              <w:t>Итого по подпрограмме № 2</w:t>
            </w:r>
          </w:p>
        </w:tc>
        <w:tc>
          <w:tcPr>
            <w:tcW w:w="1274" w:type="dxa"/>
            <w:tcBorders>
              <w:top w:val="single" w:sz="4" w:space="0" w:color="auto"/>
              <w:left w:val="nil"/>
              <w:bottom w:val="single" w:sz="4" w:space="0" w:color="auto"/>
              <w:right w:val="single" w:sz="4" w:space="0" w:color="auto"/>
            </w:tcBorders>
            <w:shd w:val="clear" w:color="auto" w:fill="auto"/>
            <w:noWrap/>
            <w:hideMark/>
          </w:tcPr>
          <w:p w:rsidR="00C51E64" w:rsidRPr="003346BA" w:rsidRDefault="00C51E64">
            <w:pPr>
              <w:rPr>
                <w:color w:val="000000"/>
                <w:sz w:val="18"/>
                <w:szCs w:val="18"/>
                <w:vertAlign w:val="superscript"/>
              </w:rPr>
            </w:pPr>
            <w:r w:rsidRPr="003346BA">
              <w:rPr>
                <w:color w:val="000000"/>
                <w:sz w:val="18"/>
                <w:szCs w:val="18"/>
                <w:vertAlign w:val="superscript"/>
              </w:rPr>
              <w:t> </w:t>
            </w:r>
          </w:p>
        </w:tc>
        <w:tc>
          <w:tcPr>
            <w:tcW w:w="740" w:type="dxa"/>
            <w:tcBorders>
              <w:top w:val="single" w:sz="4" w:space="0" w:color="auto"/>
              <w:left w:val="nil"/>
              <w:bottom w:val="single" w:sz="4" w:space="0" w:color="auto"/>
              <w:right w:val="single" w:sz="4" w:space="0" w:color="auto"/>
            </w:tcBorders>
            <w:shd w:val="clear" w:color="auto" w:fill="auto"/>
            <w:noWrap/>
            <w:hideMark/>
          </w:tcPr>
          <w:p w:rsidR="00C51E64" w:rsidRPr="003346BA" w:rsidRDefault="0018344C" w:rsidP="00F47417">
            <w:pPr>
              <w:jc w:val="center"/>
              <w:rPr>
                <w:color w:val="000000"/>
                <w:sz w:val="18"/>
                <w:szCs w:val="18"/>
                <w:vertAlign w:val="superscript"/>
              </w:rPr>
            </w:pPr>
            <w:r>
              <w:rPr>
                <w:color w:val="000000"/>
                <w:sz w:val="18"/>
                <w:szCs w:val="18"/>
                <w:vertAlign w:val="superscript"/>
              </w:rPr>
              <w:t>46516,4</w:t>
            </w:r>
          </w:p>
        </w:tc>
        <w:tc>
          <w:tcPr>
            <w:tcW w:w="904" w:type="dxa"/>
            <w:tcBorders>
              <w:top w:val="single" w:sz="4" w:space="0" w:color="auto"/>
              <w:left w:val="nil"/>
              <w:bottom w:val="single" w:sz="4" w:space="0" w:color="auto"/>
              <w:right w:val="single" w:sz="4" w:space="0" w:color="auto"/>
            </w:tcBorders>
            <w:shd w:val="clear" w:color="auto" w:fill="auto"/>
            <w:noWrap/>
            <w:hideMark/>
          </w:tcPr>
          <w:p w:rsidR="00C51E64" w:rsidRPr="003346BA" w:rsidRDefault="0018344C" w:rsidP="00F47417">
            <w:pPr>
              <w:jc w:val="center"/>
              <w:rPr>
                <w:color w:val="000000"/>
                <w:sz w:val="18"/>
                <w:szCs w:val="18"/>
                <w:vertAlign w:val="superscript"/>
              </w:rPr>
            </w:pPr>
            <w:r>
              <w:rPr>
                <w:color w:val="000000"/>
                <w:sz w:val="18"/>
                <w:szCs w:val="18"/>
                <w:vertAlign w:val="superscript"/>
              </w:rPr>
              <w:t>46516,4</w:t>
            </w:r>
          </w:p>
        </w:tc>
        <w:tc>
          <w:tcPr>
            <w:tcW w:w="711" w:type="dxa"/>
            <w:tcBorders>
              <w:top w:val="single" w:sz="4" w:space="0" w:color="auto"/>
              <w:left w:val="nil"/>
              <w:bottom w:val="single" w:sz="4" w:space="0" w:color="auto"/>
              <w:right w:val="single" w:sz="4" w:space="0" w:color="auto"/>
            </w:tcBorders>
            <w:shd w:val="clear" w:color="auto" w:fill="auto"/>
            <w:noWrap/>
            <w:hideMark/>
          </w:tcPr>
          <w:p w:rsidR="00C51E64" w:rsidRPr="003346BA" w:rsidRDefault="00114D1A" w:rsidP="00F47417">
            <w:pPr>
              <w:jc w:val="center"/>
              <w:rPr>
                <w:color w:val="000000"/>
                <w:sz w:val="18"/>
                <w:szCs w:val="18"/>
                <w:vertAlign w:val="superscript"/>
              </w:rPr>
            </w:pPr>
            <w:r>
              <w:rPr>
                <w:color w:val="000000"/>
                <w:sz w:val="18"/>
                <w:szCs w:val="18"/>
                <w:vertAlign w:val="superscript"/>
              </w:rPr>
              <w:t>0</w:t>
            </w:r>
            <w:r w:rsidR="0038768F">
              <w:rPr>
                <w:color w:val="000000"/>
                <w:sz w:val="18"/>
                <w:szCs w:val="18"/>
                <w:vertAlign w:val="superscript"/>
              </w:rPr>
              <w:t>,00</w:t>
            </w:r>
          </w:p>
        </w:tc>
        <w:tc>
          <w:tcPr>
            <w:tcW w:w="711" w:type="dxa"/>
            <w:tcBorders>
              <w:top w:val="single" w:sz="4" w:space="0" w:color="auto"/>
              <w:left w:val="nil"/>
              <w:bottom w:val="single" w:sz="4" w:space="0" w:color="auto"/>
              <w:right w:val="single" w:sz="4" w:space="0" w:color="auto"/>
            </w:tcBorders>
            <w:shd w:val="clear" w:color="auto" w:fill="auto"/>
            <w:noWrap/>
            <w:hideMark/>
          </w:tcPr>
          <w:p w:rsidR="00C51E64" w:rsidRPr="003346BA" w:rsidRDefault="0038768F" w:rsidP="00F47417">
            <w:pPr>
              <w:jc w:val="center"/>
              <w:rPr>
                <w:color w:val="000000"/>
                <w:sz w:val="18"/>
                <w:szCs w:val="18"/>
                <w:vertAlign w:val="superscript"/>
              </w:rPr>
            </w:pPr>
            <w:r>
              <w:rPr>
                <w:color w:val="000000"/>
                <w:sz w:val="18"/>
                <w:szCs w:val="18"/>
                <w:vertAlign w:val="superscript"/>
              </w:rPr>
              <w:t>0,00</w:t>
            </w:r>
          </w:p>
        </w:tc>
        <w:tc>
          <w:tcPr>
            <w:tcW w:w="902" w:type="dxa"/>
            <w:tcBorders>
              <w:top w:val="single" w:sz="4" w:space="0" w:color="auto"/>
              <w:left w:val="nil"/>
              <w:bottom w:val="single" w:sz="4" w:space="0" w:color="auto"/>
              <w:right w:val="single" w:sz="4" w:space="0" w:color="auto"/>
            </w:tcBorders>
            <w:shd w:val="clear" w:color="auto" w:fill="auto"/>
            <w:noWrap/>
            <w:hideMark/>
          </w:tcPr>
          <w:p w:rsidR="00C51E64" w:rsidRPr="003346BA" w:rsidRDefault="0018344C" w:rsidP="00F47417">
            <w:pPr>
              <w:jc w:val="center"/>
              <w:rPr>
                <w:color w:val="000000"/>
                <w:sz w:val="18"/>
                <w:szCs w:val="18"/>
                <w:vertAlign w:val="superscript"/>
              </w:rPr>
            </w:pPr>
            <w:r>
              <w:rPr>
                <w:color w:val="000000"/>
                <w:sz w:val="18"/>
                <w:szCs w:val="18"/>
                <w:vertAlign w:val="superscript"/>
              </w:rPr>
              <w:t>39389,4</w:t>
            </w:r>
          </w:p>
        </w:tc>
        <w:tc>
          <w:tcPr>
            <w:tcW w:w="851" w:type="dxa"/>
            <w:tcBorders>
              <w:top w:val="single" w:sz="4" w:space="0" w:color="auto"/>
              <w:left w:val="nil"/>
              <w:bottom w:val="single" w:sz="4" w:space="0" w:color="auto"/>
              <w:right w:val="single" w:sz="4" w:space="0" w:color="auto"/>
            </w:tcBorders>
            <w:shd w:val="clear" w:color="auto" w:fill="auto"/>
            <w:noWrap/>
            <w:hideMark/>
          </w:tcPr>
          <w:p w:rsidR="00C51E64" w:rsidRPr="003346BA" w:rsidRDefault="0018344C" w:rsidP="00F47417">
            <w:pPr>
              <w:jc w:val="center"/>
              <w:rPr>
                <w:color w:val="000000"/>
                <w:sz w:val="18"/>
                <w:szCs w:val="18"/>
                <w:vertAlign w:val="superscript"/>
              </w:rPr>
            </w:pPr>
            <w:r>
              <w:rPr>
                <w:color w:val="000000"/>
                <w:sz w:val="18"/>
                <w:szCs w:val="18"/>
                <w:vertAlign w:val="superscript"/>
              </w:rPr>
              <w:t>39389,4</w:t>
            </w:r>
          </w:p>
        </w:tc>
        <w:tc>
          <w:tcPr>
            <w:tcW w:w="618" w:type="dxa"/>
            <w:tcBorders>
              <w:top w:val="single" w:sz="4" w:space="0" w:color="auto"/>
              <w:left w:val="nil"/>
              <w:bottom w:val="single" w:sz="4" w:space="0" w:color="auto"/>
              <w:right w:val="single" w:sz="4" w:space="0" w:color="auto"/>
            </w:tcBorders>
            <w:shd w:val="clear" w:color="auto" w:fill="auto"/>
            <w:noWrap/>
            <w:hideMark/>
          </w:tcPr>
          <w:p w:rsidR="00C51E64" w:rsidRPr="003346BA" w:rsidRDefault="00C51E64"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4" w:space="0" w:color="auto"/>
              <w:right w:val="single" w:sz="4" w:space="0" w:color="auto"/>
            </w:tcBorders>
            <w:shd w:val="clear" w:color="auto" w:fill="auto"/>
            <w:noWrap/>
            <w:hideMark/>
          </w:tcPr>
          <w:p w:rsidR="00C51E64" w:rsidRPr="003346BA" w:rsidRDefault="00C51E6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C51E64" w:rsidRPr="003346BA" w:rsidRDefault="0018344C" w:rsidP="00F47417">
            <w:pPr>
              <w:jc w:val="center"/>
              <w:rPr>
                <w:color w:val="000000"/>
                <w:sz w:val="18"/>
                <w:szCs w:val="18"/>
                <w:vertAlign w:val="superscript"/>
              </w:rPr>
            </w:pPr>
            <w:r>
              <w:rPr>
                <w:color w:val="000000"/>
                <w:sz w:val="18"/>
                <w:szCs w:val="18"/>
                <w:vertAlign w:val="superscript"/>
              </w:rPr>
              <w:t>4685,0</w:t>
            </w:r>
          </w:p>
        </w:tc>
        <w:tc>
          <w:tcPr>
            <w:tcW w:w="801" w:type="dxa"/>
            <w:tcBorders>
              <w:top w:val="single" w:sz="4" w:space="0" w:color="auto"/>
              <w:left w:val="nil"/>
              <w:bottom w:val="single" w:sz="4" w:space="0" w:color="auto"/>
              <w:right w:val="single" w:sz="4" w:space="0" w:color="auto"/>
            </w:tcBorders>
            <w:shd w:val="clear" w:color="auto" w:fill="auto"/>
            <w:noWrap/>
            <w:hideMark/>
          </w:tcPr>
          <w:p w:rsidR="00C51E64" w:rsidRPr="003346BA" w:rsidRDefault="0018344C" w:rsidP="00F47417">
            <w:pPr>
              <w:jc w:val="center"/>
              <w:rPr>
                <w:color w:val="000000"/>
                <w:sz w:val="18"/>
                <w:szCs w:val="18"/>
                <w:vertAlign w:val="superscript"/>
              </w:rPr>
            </w:pPr>
            <w:r>
              <w:rPr>
                <w:color w:val="000000"/>
                <w:sz w:val="18"/>
                <w:szCs w:val="18"/>
                <w:vertAlign w:val="superscript"/>
              </w:rPr>
              <w:t>4685,0</w:t>
            </w:r>
          </w:p>
        </w:tc>
        <w:tc>
          <w:tcPr>
            <w:tcW w:w="801" w:type="dxa"/>
            <w:tcBorders>
              <w:top w:val="single" w:sz="4" w:space="0" w:color="auto"/>
              <w:left w:val="nil"/>
              <w:bottom w:val="single" w:sz="4" w:space="0" w:color="auto"/>
              <w:right w:val="single" w:sz="4" w:space="0" w:color="auto"/>
            </w:tcBorders>
            <w:shd w:val="clear" w:color="auto" w:fill="auto"/>
            <w:noWrap/>
            <w:hideMark/>
          </w:tcPr>
          <w:p w:rsidR="00C51E64" w:rsidRPr="003346BA" w:rsidRDefault="0018344C" w:rsidP="00F47417">
            <w:pPr>
              <w:jc w:val="center"/>
              <w:rPr>
                <w:color w:val="000000"/>
                <w:sz w:val="18"/>
                <w:szCs w:val="18"/>
                <w:vertAlign w:val="superscript"/>
              </w:rPr>
            </w:pPr>
            <w:r>
              <w:rPr>
                <w:color w:val="000000"/>
                <w:sz w:val="18"/>
                <w:szCs w:val="18"/>
                <w:vertAlign w:val="superscript"/>
              </w:rPr>
              <w:t>2442,0</w:t>
            </w:r>
          </w:p>
        </w:tc>
        <w:tc>
          <w:tcPr>
            <w:tcW w:w="711" w:type="dxa"/>
            <w:tcBorders>
              <w:top w:val="single" w:sz="4" w:space="0" w:color="auto"/>
              <w:left w:val="nil"/>
              <w:bottom w:val="single" w:sz="4" w:space="0" w:color="auto"/>
              <w:right w:val="single" w:sz="4" w:space="0" w:color="auto"/>
            </w:tcBorders>
            <w:shd w:val="clear" w:color="auto" w:fill="auto"/>
            <w:noWrap/>
            <w:hideMark/>
          </w:tcPr>
          <w:p w:rsidR="00C51E64" w:rsidRPr="003346BA" w:rsidRDefault="0018344C" w:rsidP="00F47417">
            <w:pPr>
              <w:jc w:val="center"/>
              <w:rPr>
                <w:color w:val="000000"/>
                <w:sz w:val="18"/>
                <w:szCs w:val="18"/>
                <w:vertAlign w:val="superscript"/>
              </w:rPr>
            </w:pPr>
            <w:r>
              <w:rPr>
                <w:color w:val="000000"/>
                <w:sz w:val="18"/>
                <w:szCs w:val="18"/>
                <w:vertAlign w:val="superscript"/>
              </w:rPr>
              <w:t>2442,0</w:t>
            </w:r>
          </w:p>
        </w:tc>
        <w:tc>
          <w:tcPr>
            <w:tcW w:w="2046" w:type="dxa"/>
            <w:tcBorders>
              <w:top w:val="single" w:sz="4" w:space="0" w:color="auto"/>
              <w:left w:val="nil"/>
              <w:bottom w:val="single" w:sz="4" w:space="0" w:color="auto"/>
              <w:right w:val="single" w:sz="4" w:space="0" w:color="auto"/>
            </w:tcBorders>
            <w:shd w:val="clear" w:color="auto" w:fill="auto"/>
            <w:noWrap/>
            <w:hideMark/>
          </w:tcPr>
          <w:p w:rsidR="00C51E64" w:rsidRPr="003346BA" w:rsidRDefault="00C51E64">
            <w:pPr>
              <w:rPr>
                <w:color w:val="000000"/>
                <w:sz w:val="18"/>
                <w:szCs w:val="18"/>
                <w:vertAlign w:val="superscript"/>
              </w:rPr>
            </w:pPr>
            <w:r w:rsidRPr="003346BA">
              <w:rPr>
                <w:color w:val="000000"/>
                <w:sz w:val="18"/>
                <w:szCs w:val="18"/>
                <w:vertAlign w:val="superscript"/>
              </w:rPr>
              <w:t> </w:t>
            </w:r>
          </w:p>
        </w:tc>
      </w:tr>
      <w:tr w:rsidR="00B9079B" w:rsidRPr="003346BA" w:rsidTr="00B15068">
        <w:trPr>
          <w:gridAfter w:val="1"/>
          <w:wAfter w:w="546" w:type="dxa"/>
          <w:trHeight w:val="285"/>
        </w:trPr>
        <w:tc>
          <w:tcPr>
            <w:tcW w:w="15178" w:type="dxa"/>
            <w:gridSpan w:val="15"/>
            <w:tcBorders>
              <w:top w:val="single" w:sz="4" w:space="0" w:color="auto"/>
              <w:left w:val="single" w:sz="4" w:space="0" w:color="auto"/>
              <w:bottom w:val="single" w:sz="4" w:space="0" w:color="auto"/>
              <w:right w:val="single" w:sz="4" w:space="0" w:color="auto"/>
            </w:tcBorders>
            <w:shd w:val="clear" w:color="auto" w:fill="auto"/>
            <w:noWrap/>
            <w:hideMark/>
          </w:tcPr>
          <w:p w:rsidR="00B9079B" w:rsidRPr="003346BA" w:rsidRDefault="00B9079B" w:rsidP="00B9079B">
            <w:pPr>
              <w:jc w:val="center"/>
              <w:rPr>
                <w:bCs/>
                <w:sz w:val="18"/>
                <w:szCs w:val="18"/>
                <w:vertAlign w:val="superscript"/>
              </w:rPr>
            </w:pPr>
            <w:r w:rsidRPr="003346BA">
              <w:rPr>
                <w:bCs/>
                <w:sz w:val="18"/>
                <w:szCs w:val="18"/>
                <w:vertAlign w:val="superscript"/>
              </w:rPr>
              <w:t>Подпрограмма №3 «Организация музейной деятельности»</w:t>
            </w:r>
          </w:p>
        </w:tc>
      </w:tr>
      <w:tr w:rsidR="007409D4" w:rsidRPr="003346BA" w:rsidTr="00B15068">
        <w:trPr>
          <w:gridAfter w:val="1"/>
          <w:wAfter w:w="546" w:type="dxa"/>
          <w:trHeight w:val="2790"/>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1.1Организация музейной деятельности</w:t>
            </w:r>
          </w:p>
        </w:tc>
        <w:tc>
          <w:tcPr>
            <w:tcW w:w="1274" w:type="dxa"/>
            <w:tcBorders>
              <w:top w:val="single" w:sz="4" w:space="0" w:color="auto"/>
              <w:left w:val="nil"/>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18344C" w:rsidP="00F47417">
            <w:pPr>
              <w:jc w:val="center"/>
              <w:rPr>
                <w:color w:val="000000"/>
                <w:sz w:val="18"/>
                <w:szCs w:val="18"/>
                <w:vertAlign w:val="superscript"/>
              </w:rPr>
            </w:pPr>
            <w:r>
              <w:rPr>
                <w:color w:val="000000"/>
                <w:sz w:val="18"/>
                <w:szCs w:val="18"/>
                <w:vertAlign w:val="superscript"/>
              </w:rPr>
              <w:t>10146,8</w:t>
            </w:r>
          </w:p>
        </w:tc>
        <w:tc>
          <w:tcPr>
            <w:tcW w:w="904"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18344C" w:rsidP="00F47417">
            <w:pPr>
              <w:jc w:val="center"/>
              <w:rPr>
                <w:color w:val="000000"/>
                <w:sz w:val="18"/>
                <w:szCs w:val="18"/>
                <w:vertAlign w:val="superscript"/>
              </w:rPr>
            </w:pPr>
            <w:r>
              <w:rPr>
                <w:color w:val="000000"/>
                <w:sz w:val="18"/>
                <w:szCs w:val="18"/>
                <w:vertAlign w:val="superscript"/>
              </w:rPr>
              <w:t>10146,8</w:t>
            </w:r>
          </w:p>
        </w:tc>
        <w:tc>
          <w:tcPr>
            <w:tcW w:w="711"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18344C" w:rsidP="00F47417">
            <w:pPr>
              <w:jc w:val="center"/>
              <w:rPr>
                <w:color w:val="000000"/>
                <w:sz w:val="18"/>
                <w:szCs w:val="18"/>
                <w:vertAlign w:val="superscript"/>
              </w:rPr>
            </w:pPr>
            <w:r>
              <w:rPr>
                <w:color w:val="000000"/>
                <w:sz w:val="18"/>
                <w:szCs w:val="18"/>
                <w:vertAlign w:val="superscript"/>
              </w:rPr>
              <w:t>9946,8</w:t>
            </w:r>
          </w:p>
        </w:tc>
        <w:tc>
          <w:tcPr>
            <w:tcW w:w="851"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18344C" w:rsidP="00F47417">
            <w:pPr>
              <w:jc w:val="center"/>
              <w:rPr>
                <w:color w:val="000000"/>
                <w:sz w:val="18"/>
                <w:szCs w:val="18"/>
                <w:vertAlign w:val="superscript"/>
              </w:rPr>
            </w:pPr>
            <w:r>
              <w:rPr>
                <w:color w:val="000000"/>
                <w:sz w:val="18"/>
                <w:szCs w:val="18"/>
                <w:vertAlign w:val="superscript"/>
              </w:rPr>
              <w:t>9946,8</w:t>
            </w:r>
          </w:p>
        </w:tc>
        <w:tc>
          <w:tcPr>
            <w:tcW w:w="618"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200,00</w:t>
            </w:r>
          </w:p>
        </w:tc>
        <w:tc>
          <w:tcPr>
            <w:tcW w:w="711"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18344C" w:rsidP="00F47417">
            <w:pPr>
              <w:jc w:val="center"/>
              <w:rPr>
                <w:color w:val="000000"/>
                <w:sz w:val="18"/>
                <w:szCs w:val="18"/>
                <w:vertAlign w:val="superscript"/>
              </w:rPr>
            </w:pPr>
            <w:r>
              <w:rPr>
                <w:color w:val="000000"/>
                <w:sz w:val="18"/>
                <w:szCs w:val="18"/>
                <w:vertAlign w:val="superscript"/>
              </w:rPr>
              <w:t>200,0</w:t>
            </w:r>
          </w:p>
        </w:tc>
        <w:tc>
          <w:tcPr>
            <w:tcW w:w="2046" w:type="dxa"/>
            <w:tcBorders>
              <w:top w:val="single" w:sz="4" w:space="0" w:color="auto"/>
              <w:left w:val="nil"/>
              <w:bottom w:val="single" w:sz="4" w:space="0" w:color="auto"/>
              <w:right w:val="single" w:sz="4" w:space="0" w:color="auto"/>
            </w:tcBorders>
            <w:shd w:val="clear" w:color="auto" w:fill="auto"/>
            <w:hideMark/>
          </w:tcPr>
          <w:p w:rsidR="007409D4" w:rsidRPr="003346BA" w:rsidRDefault="007409D4">
            <w:pPr>
              <w:spacing w:after="240"/>
              <w:rPr>
                <w:color w:val="000000"/>
                <w:sz w:val="18"/>
                <w:szCs w:val="18"/>
                <w:vertAlign w:val="superscript"/>
              </w:rPr>
            </w:pPr>
            <w:r w:rsidRPr="003346BA">
              <w:rPr>
                <w:color w:val="000000"/>
                <w:sz w:val="18"/>
                <w:szCs w:val="18"/>
                <w:vertAlign w:val="superscript"/>
              </w:rPr>
              <w:t>Создание условий для обеспечения сохранности фондов музея и доступности их для населения, увеличение посещаемости к 20</w:t>
            </w:r>
            <w:r w:rsidR="00114D1A">
              <w:rPr>
                <w:color w:val="000000"/>
                <w:sz w:val="18"/>
                <w:szCs w:val="18"/>
                <w:vertAlign w:val="superscript"/>
              </w:rPr>
              <w:t>30</w:t>
            </w:r>
            <w:r w:rsidRPr="003346BA">
              <w:rPr>
                <w:color w:val="000000"/>
                <w:sz w:val="18"/>
                <w:szCs w:val="18"/>
                <w:vertAlign w:val="superscript"/>
              </w:rPr>
              <w:t xml:space="preserve"> году на </w:t>
            </w:r>
            <w:r w:rsidR="00114D1A">
              <w:rPr>
                <w:color w:val="000000"/>
                <w:sz w:val="18"/>
                <w:szCs w:val="18"/>
                <w:vertAlign w:val="superscript"/>
              </w:rPr>
              <w:t>300</w:t>
            </w:r>
            <w:r w:rsidRPr="003346BA">
              <w:rPr>
                <w:color w:val="000000"/>
                <w:sz w:val="18"/>
                <w:szCs w:val="18"/>
                <w:vertAlign w:val="superscript"/>
              </w:rPr>
              <w:t xml:space="preserve"> % от уровня 20</w:t>
            </w:r>
            <w:r w:rsidR="00114D1A">
              <w:rPr>
                <w:color w:val="000000"/>
                <w:sz w:val="18"/>
                <w:szCs w:val="18"/>
                <w:vertAlign w:val="superscript"/>
              </w:rPr>
              <w:t>19</w:t>
            </w:r>
            <w:r w:rsidRPr="003346BA">
              <w:rPr>
                <w:color w:val="000000"/>
                <w:sz w:val="18"/>
                <w:szCs w:val="18"/>
                <w:vertAlign w:val="superscript"/>
              </w:rPr>
              <w:t xml:space="preserve"> года.</w:t>
            </w:r>
          </w:p>
        </w:tc>
      </w:tr>
      <w:tr w:rsidR="007409D4" w:rsidRPr="003346BA" w:rsidTr="00B15068">
        <w:trPr>
          <w:gridAfter w:val="1"/>
          <w:wAfter w:w="546" w:type="dxa"/>
          <w:trHeight w:val="2253"/>
        </w:trPr>
        <w:tc>
          <w:tcPr>
            <w:tcW w:w="2702" w:type="dxa"/>
            <w:tcBorders>
              <w:top w:val="single" w:sz="4" w:space="0" w:color="auto"/>
              <w:left w:val="single" w:sz="6" w:space="0" w:color="auto"/>
              <w:bottom w:val="single" w:sz="6" w:space="0" w:color="auto"/>
              <w:right w:val="single" w:sz="6"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1.2 Приобретение витрин в экспозицию.</w:t>
            </w:r>
          </w:p>
        </w:tc>
        <w:tc>
          <w:tcPr>
            <w:tcW w:w="1274" w:type="dxa"/>
            <w:tcBorders>
              <w:top w:val="single" w:sz="4" w:space="0" w:color="auto"/>
              <w:left w:val="single" w:sz="6" w:space="0" w:color="auto"/>
              <w:bottom w:val="single" w:sz="6" w:space="0" w:color="auto"/>
              <w:right w:val="single" w:sz="6"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4" w:space="0" w:color="auto"/>
              <w:left w:val="single" w:sz="6" w:space="0" w:color="auto"/>
              <w:bottom w:val="single" w:sz="6" w:space="0" w:color="auto"/>
              <w:right w:val="single" w:sz="6" w:space="0" w:color="auto"/>
            </w:tcBorders>
            <w:shd w:val="clear" w:color="auto" w:fill="auto"/>
            <w:noWrap/>
            <w:hideMark/>
          </w:tcPr>
          <w:p w:rsidR="007409D4" w:rsidRPr="003346BA" w:rsidRDefault="00114D1A" w:rsidP="00F47417">
            <w:pPr>
              <w:jc w:val="center"/>
              <w:rPr>
                <w:color w:val="000000"/>
                <w:sz w:val="18"/>
                <w:szCs w:val="18"/>
                <w:vertAlign w:val="superscript"/>
              </w:rPr>
            </w:pPr>
            <w:r>
              <w:rPr>
                <w:color w:val="000000"/>
                <w:sz w:val="18"/>
                <w:szCs w:val="18"/>
                <w:vertAlign w:val="superscript"/>
              </w:rPr>
              <w:t>2,0</w:t>
            </w:r>
          </w:p>
        </w:tc>
        <w:tc>
          <w:tcPr>
            <w:tcW w:w="904" w:type="dxa"/>
            <w:tcBorders>
              <w:top w:val="single" w:sz="4" w:space="0" w:color="auto"/>
              <w:left w:val="single" w:sz="6" w:space="0" w:color="auto"/>
              <w:bottom w:val="single" w:sz="6" w:space="0" w:color="auto"/>
              <w:right w:val="single" w:sz="6" w:space="0" w:color="auto"/>
            </w:tcBorders>
            <w:shd w:val="clear" w:color="auto" w:fill="auto"/>
            <w:noWrap/>
            <w:hideMark/>
          </w:tcPr>
          <w:p w:rsidR="007409D4" w:rsidRPr="003346BA" w:rsidRDefault="00AF5720" w:rsidP="00F47417">
            <w:pPr>
              <w:jc w:val="center"/>
              <w:rPr>
                <w:color w:val="000000"/>
                <w:sz w:val="18"/>
                <w:szCs w:val="18"/>
                <w:vertAlign w:val="superscript"/>
              </w:rPr>
            </w:pPr>
            <w:r>
              <w:rPr>
                <w:color w:val="000000"/>
                <w:sz w:val="18"/>
                <w:szCs w:val="18"/>
                <w:vertAlign w:val="superscript"/>
              </w:rPr>
              <w:t>2,0</w:t>
            </w:r>
          </w:p>
        </w:tc>
        <w:tc>
          <w:tcPr>
            <w:tcW w:w="711" w:type="dxa"/>
            <w:tcBorders>
              <w:top w:val="single" w:sz="4" w:space="0" w:color="auto"/>
              <w:left w:val="single" w:sz="6" w:space="0" w:color="auto"/>
              <w:bottom w:val="single" w:sz="6" w:space="0" w:color="auto"/>
              <w:right w:val="single" w:sz="6"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6" w:space="0" w:color="auto"/>
              <w:bottom w:val="single" w:sz="6" w:space="0" w:color="auto"/>
              <w:right w:val="single" w:sz="6"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single" w:sz="6" w:space="0" w:color="auto"/>
              <w:bottom w:val="single" w:sz="6" w:space="0" w:color="auto"/>
              <w:right w:val="single" w:sz="6"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6" w:space="0" w:color="auto"/>
              <w:bottom w:val="single" w:sz="6" w:space="0" w:color="auto"/>
              <w:right w:val="single" w:sz="6"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single" w:sz="6" w:space="0" w:color="auto"/>
              <w:bottom w:val="single" w:sz="6" w:space="0" w:color="auto"/>
              <w:right w:val="single" w:sz="6"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single" w:sz="6" w:space="0" w:color="auto"/>
              <w:bottom w:val="single" w:sz="6" w:space="0" w:color="auto"/>
              <w:right w:val="single" w:sz="6"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6" w:space="0" w:color="auto"/>
              <w:bottom w:val="single" w:sz="6" w:space="0" w:color="auto"/>
              <w:right w:val="single" w:sz="6"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6" w:space="0" w:color="auto"/>
              <w:bottom w:val="single" w:sz="6" w:space="0" w:color="auto"/>
              <w:right w:val="single" w:sz="6"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6" w:space="0" w:color="auto"/>
              <w:bottom w:val="single" w:sz="6" w:space="0" w:color="auto"/>
              <w:right w:val="single" w:sz="6" w:space="0" w:color="auto"/>
            </w:tcBorders>
            <w:shd w:val="clear" w:color="auto" w:fill="auto"/>
            <w:noWrap/>
            <w:hideMark/>
          </w:tcPr>
          <w:p w:rsidR="007409D4" w:rsidRPr="003346BA" w:rsidRDefault="00114D1A" w:rsidP="00F47417">
            <w:pPr>
              <w:jc w:val="center"/>
              <w:rPr>
                <w:color w:val="000000"/>
                <w:sz w:val="18"/>
                <w:szCs w:val="18"/>
                <w:vertAlign w:val="superscript"/>
              </w:rPr>
            </w:pPr>
            <w:r>
              <w:rPr>
                <w:color w:val="000000"/>
                <w:sz w:val="18"/>
                <w:szCs w:val="18"/>
                <w:vertAlign w:val="superscript"/>
              </w:rPr>
              <w:t>2,0</w:t>
            </w:r>
          </w:p>
        </w:tc>
        <w:tc>
          <w:tcPr>
            <w:tcW w:w="711" w:type="dxa"/>
            <w:tcBorders>
              <w:top w:val="single" w:sz="4" w:space="0" w:color="auto"/>
              <w:left w:val="single" w:sz="6" w:space="0" w:color="auto"/>
              <w:bottom w:val="single" w:sz="6" w:space="0" w:color="auto"/>
              <w:right w:val="single" w:sz="6" w:space="0" w:color="auto"/>
            </w:tcBorders>
            <w:shd w:val="clear" w:color="auto" w:fill="auto"/>
            <w:noWrap/>
            <w:hideMark/>
          </w:tcPr>
          <w:p w:rsidR="007409D4" w:rsidRPr="003346BA" w:rsidRDefault="00AF5720" w:rsidP="00F47417">
            <w:pPr>
              <w:jc w:val="center"/>
              <w:rPr>
                <w:color w:val="000000"/>
                <w:sz w:val="18"/>
                <w:szCs w:val="18"/>
                <w:vertAlign w:val="superscript"/>
              </w:rPr>
            </w:pPr>
            <w:r>
              <w:rPr>
                <w:color w:val="000000"/>
                <w:sz w:val="18"/>
                <w:szCs w:val="18"/>
                <w:vertAlign w:val="superscript"/>
              </w:rPr>
              <w:t>2,0</w:t>
            </w:r>
          </w:p>
        </w:tc>
        <w:tc>
          <w:tcPr>
            <w:tcW w:w="2046" w:type="dxa"/>
            <w:tcBorders>
              <w:top w:val="single" w:sz="4" w:space="0" w:color="auto"/>
              <w:left w:val="single" w:sz="6" w:space="0" w:color="auto"/>
              <w:bottom w:val="single" w:sz="6" w:space="0" w:color="auto"/>
              <w:right w:val="single" w:sz="6" w:space="0" w:color="auto"/>
            </w:tcBorders>
            <w:shd w:val="clear" w:color="auto" w:fill="auto"/>
            <w:hideMark/>
          </w:tcPr>
          <w:p w:rsidR="007409D4" w:rsidRPr="003346BA" w:rsidRDefault="00AF5720">
            <w:pPr>
              <w:rPr>
                <w:color w:val="000000"/>
                <w:sz w:val="18"/>
                <w:szCs w:val="18"/>
                <w:vertAlign w:val="superscript"/>
              </w:rPr>
            </w:pPr>
            <w:r>
              <w:rPr>
                <w:color w:val="000000"/>
                <w:sz w:val="18"/>
                <w:szCs w:val="18"/>
                <w:vertAlign w:val="superscript"/>
              </w:rPr>
              <w:t>За отчетный период приобретён информационный стенд для размещения экспонатов на бумажных носителях.</w:t>
            </w:r>
          </w:p>
        </w:tc>
      </w:tr>
      <w:tr w:rsidR="007409D4" w:rsidRPr="003346BA" w:rsidTr="007903CB">
        <w:trPr>
          <w:gridAfter w:val="1"/>
          <w:wAfter w:w="546" w:type="dxa"/>
          <w:trHeight w:val="2370"/>
        </w:trPr>
        <w:tc>
          <w:tcPr>
            <w:tcW w:w="2702" w:type="dxa"/>
            <w:tcBorders>
              <w:top w:val="single" w:sz="6" w:space="0" w:color="auto"/>
              <w:left w:val="single" w:sz="4" w:space="0" w:color="auto"/>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lastRenderedPageBreak/>
              <w:t>1.</w:t>
            </w:r>
            <w:r w:rsidR="007176F9" w:rsidRPr="003346BA">
              <w:rPr>
                <w:color w:val="000000"/>
                <w:sz w:val="18"/>
                <w:szCs w:val="18"/>
                <w:vertAlign w:val="superscript"/>
              </w:rPr>
              <w:t>3. Реконструкция</w:t>
            </w:r>
            <w:r w:rsidRPr="003346BA">
              <w:rPr>
                <w:color w:val="000000"/>
                <w:sz w:val="18"/>
                <w:szCs w:val="18"/>
                <w:vertAlign w:val="superscript"/>
              </w:rPr>
              <w:t xml:space="preserve"> ограждения вокруг здания МБУК «Яренский краеведческий музей»,</w:t>
            </w:r>
            <w:r w:rsidR="00114D1A">
              <w:rPr>
                <w:color w:val="000000"/>
                <w:sz w:val="18"/>
                <w:szCs w:val="18"/>
                <w:vertAlign w:val="superscript"/>
              </w:rPr>
              <w:t xml:space="preserve"> </w:t>
            </w:r>
            <w:r w:rsidRPr="003346BA">
              <w:rPr>
                <w:color w:val="000000"/>
                <w:sz w:val="18"/>
                <w:szCs w:val="18"/>
                <w:vertAlign w:val="superscript"/>
              </w:rPr>
              <w:t xml:space="preserve">ремонт выставочного зала, подсобного помещения и крыльца. </w:t>
            </w:r>
          </w:p>
        </w:tc>
        <w:tc>
          <w:tcPr>
            <w:tcW w:w="1274" w:type="dxa"/>
            <w:tcBorders>
              <w:top w:val="single" w:sz="6" w:space="0" w:color="auto"/>
              <w:left w:val="single" w:sz="4" w:space="0" w:color="auto"/>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4" w:space="0" w:color="auto"/>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 xml:space="preserve"> </w:t>
            </w:r>
            <w:r w:rsidR="00AF5720">
              <w:rPr>
                <w:color w:val="000000"/>
                <w:sz w:val="18"/>
                <w:szCs w:val="18"/>
                <w:vertAlign w:val="superscript"/>
              </w:rPr>
              <w:t xml:space="preserve">Проведен ремонт части выставочного зала здания по ул. Наб. Подбельского  </w:t>
            </w:r>
            <w:r w:rsidRPr="003346BA">
              <w:rPr>
                <w:color w:val="000000"/>
                <w:sz w:val="18"/>
                <w:szCs w:val="18"/>
                <w:vertAlign w:val="superscript"/>
              </w:rPr>
              <w:t xml:space="preserve"> </w:t>
            </w:r>
            <w:proofErr w:type="gramStart"/>
            <w:r w:rsidR="00AF5720">
              <w:rPr>
                <w:color w:val="000000"/>
                <w:sz w:val="18"/>
                <w:szCs w:val="18"/>
                <w:vertAlign w:val="superscript"/>
              </w:rPr>
              <w:t>д.6,(</w:t>
            </w:r>
            <w:proofErr w:type="gramEnd"/>
            <w:r w:rsidR="00AF5720">
              <w:rPr>
                <w:color w:val="000000"/>
                <w:sz w:val="18"/>
                <w:szCs w:val="18"/>
                <w:vertAlign w:val="superscript"/>
              </w:rPr>
              <w:t>покраска оконных проемов)</w:t>
            </w:r>
          </w:p>
        </w:tc>
      </w:tr>
      <w:tr w:rsidR="007409D4" w:rsidRPr="003346BA" w:rsidTr="007903CB">
        <w:trPr>
          <w:gridAfter w:val="1"/>
          <w:wAfter w:w="546" w:type="dxa"/>
          <w:trHeight w:val="2409"/>
        </w:trPr>
        <w:tc>
          <w:tcPr>
            <w:tcW w:w="2702" w:type="dxa"/>
            <w:tcBorders>
              <w:top w:val="single" w:sz="4" w:space="0" w:color="auto"/>
              <w:left w:val="single" w:sz="4" w:space="0" w:color="auto"/>
              <w:bottom w:val="single" w:sz="6"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1.4 Компенсация расходов на оплату стоимости проезда к месту использования отпуска и обратно для работников учреждений культуры.</w:t>
            </w:r>
          </w:p>
        </w:tc>
        <w:tc>
          <w:tcPr>
            <w:tcW w:w="1274" w:type="dxa"/>
            <w:tcBorders>
              <w:top w:val="single" w:sz="4" w:space="0" w:color="auto"/>
              <w:left w:val="nil"/>
              <w:bottom w:val="single" w:sz="6"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4" w:space="0" w:color="auto"/>
              <w:left w:val="nil"/>
              <w:bottom w:val="single" w:sz="6" w:space="0" w:color="auto"/>
              <w:right w:val="single" w:sz="4" w:space="0" w:color="auto"/>
            </w:tcBorders>
            <w:shd w:val="clear" w:color="auto" w:fill="auto"/>
            <w:noWrap/>
            <w:hideMark/>
          </w:tcPr>
          <w:p w:rsidR="007409D4" w:rsidRPr="003346BA" w:rsidRDefault="00AF5720" w:rsidP="00F47417">
            <w:pPr>
              <w:jc w:val="center"/>
              <w:rPr>
                <w:color w:val="000000"/>
                <w:sz w:val="18"/>
                <w:szCs w:val="18"/>
                <w:vertAlign w:val="superscript"/>
              </w:rPr>
            </w:pPr>
            <w:r>
              <w:rPr>
                <w:color w:val="000000"/>
                <w:sz w:val="18"/>
                <w:szCs w:val="18"/>
                <w:vertAlign w:val="superscript"/>
              </w:rPr>
              <w:t>40,9</w:t>
            </w:r>
          </w:p>
        </w:tc>
        <w:tc>
          <w:tcPr>
            <w:tcW w:w="904" w:type="dxa"/>
            <w:tcBorders>
              <w:top w:val="single" w:sz="4" w:space="0" w:color="auto"/>
              <w:left w:val="nil"/>
              <w:bottom w:val="single" w:sz="6" w:space="0" w:color="auto"/>
              <w:right w:val="single" w:sz="4" w:space="0" w:color="auto"/>
            </w:tcBorders>
            <w:shd w:val="clear" w:color="auto" w:fill="auto"/>
            <w:noWrap/>
            <w:hideMark/>
          </w:tcPr>
          <w:p w:rsidR="007409D4" w:rsidRPr="003346BA" w:rsidRDefault="00AF5720" w:rsidP="00F47417">
            <w:pPr>
              <w:jc w:val="center"/>
              <w:rPr>
                <w:color w:val="000000"/>
                <w:sz w:val="18"/>
                <w:szCs w:val="18"/>
                <w:vertAlign w:val="superscript"/>
              </w:rPr>
            </w:pPr>
            <w:r>
              <w:rPr>
                <w:color w:val="000000"/>
                <w:sz w:val="18"/>
                <w:szCs w:val="18"/>
                <w:vertAlign w:val="superscript"/>
              </w:rPr>
              <w:t>40,9</w:t>
            </w:r>
          </w:p>
        </w:tc>
        <w:tc>
          <w:tcPr>
            <w:tcW w:w="711" w:type="dxa"/>
            <w:tcBorders>
              <w:top w:val="single" w:sz="4" w:space="0" w:color="auto"/>
              <w:left w:val="nil"/>
              <w:bottom w:val="single" w:sz="6"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nil"/>
              <w:bottom w:val="single" w:sz="6" w:space="0" w:color="auto"/>
              <w:right w:val="single" w:sz="4" w:space="0" w:color="auto"/>
            </w:tcBorders>
            <w:shd w:val="clear" w:color="auto" w:fill="auto"/>
            <w:noWrap/>
            <w:hideMark/>
          </w:tcPr>
          <w:p w:rsidR="007409D4" w:rsidRPr="003346BA" w:rsidRDefault="00AF5720" w:rsidP="00F47417">
            <w:pPr>
              <w:jc w:val="center"/>
              <w:rPr>
                <w:color w:val="000000"/>
                <w:sz w:val="18"/>
                <w:szCs w:val="18"/>
                <w:vertAlign w:val="superscript"/>
              </w:rPr>
            </w:pPr>
            <w:r>
              <w:rPr>
                <w:color w:val="000000"/>
                <w:sz w:val="18"/>
                <w:szCs w:val="18"/>
                <w:vertAlign w:val="superscript"/>
              </w:rPr>
              <w:t>40,9</w:t>
            </w:r>
          </w:p>
        </w:tc>
        <w:tc>
          <w:tcPr>
            <w:tcW w:w="851" w:type="dxa"/>
            <w:tcBorders>
              <w:top w:val="single" w:sz="4" w:space="0" w:color="auto"/>
              <w:left w:val="nil"/>
              <w:bottom w:val="single" w:sz="6" w:space="0" w:color="auto"/>
              <w:right w:val="single" w:sz="4" w:space="0" w:color="auto"/>
            </w:tcBorders>
            <w:shd w:val="clear" w:color="auto" w:fill="auto"/>
            <w:noWrap/>
            <w:hideMark/>
          </w:tcPr>
          <w:p w:rsidR="007409D4" w:rsidRPr="003346BA" w:rsidRDefault="00AF5720" w:rsidP="00F47417">
            <w:pPr>
              <w:jc w:val="center"/>
              <w:rPr>
                <w:color w:val="000000"/>
                <w:sz w:val="18"/>
                <w:szCs w:val="18"/>
                <w:vertAlign w:val="superscript"/>
              </w:rPr>
            </w:pPr>
            <w:r>
              <w:rPr>
                <w:color w:val="000000"/>
                <w:sz w:val="18"/>
                <w:szCs w:val="18"/>
                <w:vertAlign w:val="superscript"/>
              </w:rPr>
              <w:t>40,9</w:t>
            </w:r>
          </w:p>
        </w:tc>
        <w:tc>
          <w:tcPr>
            <w:tcW w:w="618" w:type="dxa"/>
            <w:tcBorders>
              <w:top w:val="single" w:sz="4" w:space="0" w:color="auto"/>
              <w:left w:val="nil"/>
              <w:bottom w:val="single" w:sz="6"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6"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nil"/>
              <w:bottom w:val="single" w:sz="6"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За отчётный период 202</w:t>
            </w:r>
            <w:r w:rsidR="00114D1A">
              <w:rPr>
                <w:color w:val="000000"/>
                <w:sz w:val="18"/>
                <w:szCs w:val="18"/>
                <w:vertAlign w:val="superscript"/>
              </w:rPr>
              <w:t>3</w:t>
            </w:r>
            <w:r w:rsidRPr="003346BA">
              <w:rPr>
                <w:color w:val="000000"/>
                <w:sz w:val="18"/>
                <w:szCs w:val="18"/>
                <w:vertAlign w:val="superscript"/>
              </w:rPr>
              <w:t xml:space="preserve"> г.</w:t>
            </w:r>
            <w:r w:rsidR="00114D1A">
              <w:rPr>
                <w:color w:val="000000"/>
                <w:sz w:val="18"/>
                <w:szCs w:val="18"/>
                <w:vertAlign w:val="superscript"/>
              </w:rPr>
              <w:t xml:space="preserve"> </w:t>
            </w:r>
            <w:r w:rsidRPr="003346BA">
              <w:rPr>
                <w:color w:val="000000"/>
                <w:sz w:val="18"/>
                <w:szCs w:val="18"/>
                <w:vertAlign w:val="superscript"/>
              </w:rPr>
              <w:t xml:space="preserve">оплата стоимости проезда к месту отдыха и обратно </w:t>
            </w:r>
            <w:r w:rsidR="00AF5720">
              <w:rPr>
                <w:color w:val="000000"/>
                <w:sz w:val="18"/>
                <w:szCs w:val="18"/>
                <w:vertAlign w:val="superscript"/>
              </w:rPr>
              <w:t>-2 работникам.</w:t>
            </w:r>
          </w:p>
        </w:tc>
      </w:tr>
      <w:tr w:rsidR="007409D4" w:rsidRPr="003346BA" w:rsidTr="00941D40">
        <w:trPr>
          <w:gridAfter w:val="1"/>
          <w:wAfter w:w="546" w:type="dxa"/>
          <w:trHeight w:val="2850"/>
        </w:trPr>
        <w:tc>
          <w:tcPr>
            <w:tcW w:w="2702" w:type="dxa"/>
            <w:tcBorders>
              <w:top w:val="single" w:sz="6" w:space="0" w:color="auto"/>
              <w:left w:val="single" w:sz="6" w:space="0" w:color="auto"/>
              <w:bottom w:val="single" w:sz="6" w:space="0" w:color="auto"/>
              <w:right w:val="single" w:sz="6"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 xml:space="preserve">2.1 Приобретение </w:t>
            </w:r>
            <w:r w:rsidRPr="003346BA">
              <w:rPr>
                <w:color w:val="000000"/>
                <w:sz w:val="18"/>
                <w:szCs w:val="18"/>
                <w:vertAlign w:val="superscript"/>
              </w:rPr>
              <w:br/>
              <w:t xml:space="preserve">компьютерного и телекоммуникационного оборудования </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6" w:space="0" w:color="auto"/>
              <w:left w:val="single" w:sz="6" w:space="0" w:color="auto"/>
              <w:bottom w:val="single" w:sz="6" w:space="0" w:color="auto"/>
              <w:right w:val="single" w:sz="6" w:space="0" w:color="auto"/>
            </w:tcBorders>
            <w:shd w:val="clear" w:color="auto" w:fill="auto"/>
            <w:noWrap/>
            <w:hideMark/>
          </w:tcPr>
          <w:p w:rsidR="007409D4" w:rsidRPr="003346BA" w:rsidRDefault="00114D1A" w:rsidP="00F47417">
            <w:pPr>
              <w:jc w:val="center"/>
              <w:rPr>
                <w:color w:val="000000"/>
                <w:sz w:val="18"/>
                <w:szCs w:val="18"/>
                <w:vertAlign w:val="superscript"/>
              </w:rPr>
            </w:pPr>
            <w:r>
              <w:rPr>
                <w:color w:val="000000"/>
                <w:sz w:val="18"/>
                <w:szCs w:val="18"/>
                <w:vertAlign w:val="superscript"/>
              </w:rPr>
              <w:t>28,5</w:t>
            </w:r>
          </w:p>
        </w:tc>
        <w:tc>
          <w:tcPr>
            <w:tcW w:w="904" w:type="dxa"/>
            <w:tcBorders>
              <w:top w:val="single" w:sz="6" w:space="0" w:color="auto"/>
              <w:left w:val="single" w:sz="6" w:space="0" w:color="auto"/>
              <w:bottom w:val="single" w:sz="6" w:space="0" w:color="auto"/>
              <w:right w:val="single" w:sz="6" w:space="0" w:color="auto"/>
            </w:tcBorders>
            <w:shd w:val="clear" w:color="auto" w:fill="auto"/>
            <w:noWrap/>
            <w:hideMark/>
          </w:tcPr>
          <w:p w:rsidR="007409D4" w:rsidRPr="003346BA" w:rsidRDefault="00086D7B" w:rsidP="00F47417">
            <w:pPr>
              <w:jc w:val="center"/>
              <w:rPr>
                <w:color w:val="000000"/>
                <w:sz w:val="18"/>
                <w:szCs w:val="18"/>
                <w:vertAlign w:val="superscript"/>
              </w:rPr>
            </w:pPr>
            <w:r>
              <w:rPr>
                <w:color w:val="000000"/>
                <w:sz w:val="18"/>
                <w:szCs w:val="18"/>
                <w:vertAlign w:val="superscript"/>
              </w:rPr>
              <w:t>28,5</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6" w:space="0" w:color="auto"/>
              <w:bottom w:val="single" w:sz="6" w:space="0" w:color="auto"/>
              <w:right w:val="single" w:sz="6" w:space="0" w:color="auto"/>
            </w:tcBorders>
            <w:shd w:val="clear" w:color="auto" w:fill="auto"/>
            <w:noWrap/>
            <w:hideMark/>
          </w:tcPr>
          <w:p w:rsidR="007409D4" w:rsidRPr="003346BA" w:rsidRDefault="00114D1A" w:rsidP="00F47417">
            <w:pPr>
              <w:jc w:val="center"/>
              <w:rPr>
                <w:color w:val="000000"/>
                <w:sz w:val="18"/>
                <w:szCs w:val="18"/>
                <w:vertAlign w:val="superscript"/>
              </w:rPr>
            </w:pPr>
            <w:r>
              <w:rPr>
                <w:color w:val="000000"/>
                <w:sz w:val="18"/>
                <w:szCs w:val="18"/>
                <w:vertAlign w:val="superscript"/>
              </w:rPr>
              <w:t>27,0</w:t>
            </w:r>
          </w:p>
        </w:tc>
        <w:tc>
          <w:tcPr>
            <w:tcW w:w="851" w:type="dxa"/>
            <w:tcBorders>
              <w:top w:val="single" w:sz="6" w:space="0" w:color="auto"/>
              <w:left w:val="single" w:sz="6" w:space="0" w:color="auto"/>
              <w:bottom w:val="single" w:sz="6" w:space="0" w:color="auto"/>
              <w:right w:val="single" w:sz="6" w:space="0" w:color="auto"/>
            </w:tcBorders>
            <w:shd w:val="clear" w:color="auto" w:fill="auto"/>
            <w:noWrap/>
            <w:hideMark/>
          </w:tcPr>
          <w:p w:rsidR="007409D4" w:rsidRPr="003346BA" w:rsidRDefault="00086D7B" w:rsidP="00F47417">
            <w:pPr>
              <w:jc w:val="center"/>
              <w:rPr>
                <w:color w:val="000000"/>
                <w:sz w:val="18"/>
                <w:szCs w:val="18"/>
                <w:vertAlign w:val="superscript"/>
              </w:rPr>
            </w:pPr>
            <w:r>
              <w:rPr>
                <w:color w:val="000000"/>
                <w:sz w:val="18"/>
                <w:szCs w:val="18"/>
                <w:vertAlign w:val="superscript"/>
              </w:rPr>
              <w:t>27,0</w:t>
            </w:r>
          </w:p>
        </w:tc>
        <w:tc>
          <w:tcPr>
            <w:tcW w:w="618" w:type="dxa"/>
            <w:tcBorders>
              <w:top w:val="single" w:sz="6" w:space="0" w:color="auto"/>
              <w:left w:val="single" w:sz="6" w:space="0" w:color="auto"/>
              <w:bottom w:val="single" w:sz="6" w:space="0" w:color="auto"/>
              <w:right w:val="single" w:sz="6"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6" w:space="0" w:color="auto"/>
              <w:bottom w:val="single" w:sz="6" w:space="0" w:color="auto"/>
              <w:right w:val="single" w:sz="6"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1,5</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7409D4" w:rsidRPr="003346BA" w:rsidRDefault="00086D7B" w:rsidP="00F47417">
            <w:pPr>
              <w:jc w:val="center"/>
              <w:rPr>
                <w:color w:val="000000"/>
                <w:sz w:val="18"/>
                <w:szCs w:val="18"/>
                <w:vertAlign w:val="superscript"/>
              </w:rPr>
            </w:pPr>
            <w:r>
              <w:rPr>
                <w:color w:val="000000"/>
                <w:sz w:val="18"/>
                <w:szCs w:val="18"/>
                <w:vertAlign w:val="superscript"/>
              </w:rPr>
              <w:t>1,5</w:t>
            </w:r>
          </w:p>
        </w:tc>
        <w:tc>
          <w:tcPr>
            <w:tcW w:w="2046" w:type="dxa"/>
            <w:tcBorders>
              <w:top w:val="single" w:sz="6" w:space="0" w:color="auto"/>
              <w:left w:val="single" w:sz="6" w:space="0" w:color="auto"/>
              <w:bottom w:val="single" w:sz="6" w:space="0" w:color="auto"/>
              <w:right w:val="single" w:sz="6" w:space="0" w:color="auto"/>
            </w:tcBorders>
            <w:shd w:val="clear" w:color="auto" w:fill="auto"/>
            <w:hideMark/>
          </w:tcPr>
          <w:p w:rsidR="007409D4" w:rsidRPr="003346BA" w:rsidRDefault="00086D7B">
            <w:pPr>
              <w:rPr>
                <w:color w:val="000000"/>
                <w:sz w:val="18"/>
                <w:szCs w:val="18"/>
                <w:vertAlign w:val="superscript"/>
              </w:rPr>
            </w:pPr>
            <w:r>
              <w:rPr>
                <w:color w:val="000000"/>
                <w:sz w:val="18"/>
                <w:szCs w:val="18"/>
                <w:vertAlign w:val="superscript"/>
              </w:rPr>
              <w:t>В 2023г. приобретены фискальные накопители для кассовых аппаратов.</w:t>
            </w:r>
          </w:p>
        </w:tc>
      </w:tr>
      <w:tr w:rsidR="007409D4" w:rsidRPr="003346BA" w:rsidTr="007903CB">
        <w:trPr>
          <w:gridAfter w:val="1"/>
          <w:wAfter w:w="546" w:type="dxa"/>
          <w:trHeight w:val="2395"/>
        </w:trPr>
        <w:tc>
          <w:tcPr>
            <w:tcW w:w="2702" w:type="dxa"/>
            <w:tcBorders>
              <w:top w:val="single" w:sz="6" w:space="0" w:color="auto"/>
              <w:left w:val="single" w:sz="4" w:space="0" w:color="auto"/>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2.2 Комплектование музейных фондов</w:t>
            </w:r>
          </w:p>
        </w:tc>
        <w:tc>
          <w:tcPr>
            <w:tcW w:w="1274" w:type="dxa"/>
            <w:tcBorders>
              <w:top w:val="single" w:sz="6" w:space="0" w:color="auto"/>
              <w:left w:val="single" w:sz="4" w:space="0" w:color="auto"/>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4" w:space="0" w:color="auto"/>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За отчётный период 202</w:t>
            </w:r>
            <w:r w:rsidR="00114D1A">
              <w:rPr>
                <w:color w:val="000000"/>
                <w:sz w:val="18"/>
                <w:szCs w:val="18"/>
                <w:vertAlign w:val="superscript"/>
              </w:rPr>
              <w:t>3</w:t>
            </w:r>
            <w:r w:rsidRPr="003346BA">
              <w:rPr>
                <w:color w:val="000000"/>
                <w:sz w:val="18"/>
                <w:szCs w:val="18"/>
                <w:vertAlign w:val="superscript"/>
              </w:rPr>
              <w:t xml:space="preserve"> год</w:t>
            </w:r>
            <w:r w:rsidR="00114D1A">
              <w:rPr>
                <w:color w:val="000000"/>
                <w:sz w:val="18"/>
                <w:szCs w:val="18"/>
                <w:vertAlign w:val="superscript"/>
              </w:rPr>
              <w:t>а</w:t>
            </w:r>
            <w:r w:rsidRPr="003346BA">
              <w:rPr>
                <w:color w:val="000000"/>
                <w:sz w:val="18"/>
                <w:szCs w:val="18"/>
                <w:vertAlign w:val="superscript"/>
              </w:rPr>
              <w:t xml:space="preserve">.   поступило </w:t>
            </w:r>
            <w:r w:rsidR="00AF5720">
              <w:rPr>
                <w:color w:val="000000"/>
                <w:sz w:val="18"/>
                <w:szCs w:val="18"/>
                <w:vertAlign w:val="superscript"/>
              </w:rPr>
              <w:t>570</w:t>
            </w:r>
            <w:r w:rsidRPr="003346BA">
              <w:rPr>
                <w:color w:val="000000"/>
                <w:sz w:val="18"/>
                <w:szCs w:val="18"/>
                <w:vertAlign w:val="superscript"/>
              </w:rPr>
              <w:t xml:space="preserve"> экспона</w:t>
            </w:r>
            <w:r w:rsidR="003C6892">
              <w:rPr>
                <w:color w:val="000000"/>
                <w:sz w:val="18"/>
                <w:szCs w:val="18"/>
                <w:vertAlign w:val="superscript"/>
              </w:rPr>
              <w:t>тов</w:t>
            </w:r>
            <w:r w:rsidRPr="003346BA">
              <w:rPr>
                <w:color w:val="000000"/>
                <w:sz w:val="18"/>
                <w:szCs w:val="18"/>
                <w:vertAlign w:val="superscript"/>
              </w:rPr>
              <w:t xml:space="preserve"> в музейные фонды</w:t>
            </w:r>
            <w:r w:rsidR="007D6A2C">
              <w:rPr>
                <w:color w:val="000000"/>
                <w:sz w:val="18"/>
                <w:szCs w:val="18"/>
                <w:vertAlign w:val="superscript"/>
              </w:rPr>
              <w:t xml:space="preserve"> на безвозмездной </w:t>
            </w:r>
            <w:proofErr w:type="gramStart"/>
            <w:r w:rsidR="007D6A2C">
              <w:rPr>
                <w:color w:val="000000"/>
                <w:sz w:val="18"/>
                <w:szCs w:val="18"/>
                <w:vertAlign w:val="superscript"/>
              </w:rPr>
              <w:t>основе.</w:t>
            </w:r>
            <w:r w:rsidRPr="003346BA">
              <w:rPr>
                <w:color w:val="000000"/>
                <w:sz w:val="18"/>
                <w:szCs w:val="18"/>
                <w:vertAlign w:val="superscript"/>
              </w:rPr>
              <w:t>.</w:t>
            </w:r>
            <w:proofErr w:type="gramEnd"/>
          </w:p>
        </w:tc>
      </w:tr>
      <w:tr w:rsidR="007409D4" w:rsidRPr="003346BA" w:rsidTr="007903CB">
        <w:trPr>
          <w:gridAfter w:val="1"/>
          <w:wAfter w:w="546" w:type="dxa"/>
          <w:trHeight w:val="2405"/>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lastRenderedPageBreak/>
              <w:t>2.</w:t>
            </w:r>
            <w:r w:rsidR="007176F9" w:rsidRPr="003346BA">
              <w:rPr>
                <w:color w:val="000000"/>
                <w:sz w:val="18"/>
                <w:szCs w:val="18"/>
                <w:vertAlign w:val="superscript"/>
              </w:rPr>
              <w:t>3. Исполнение</w:t>
            </w:r>
            <w:r w:rsidRPr="003346BA">
              <w:rPr>
                <w:color w:val="000000"/>
                <w:sz w:val="18"/>
                <w:szCs w:val="18"/>
                <w:vertAlign w:val="superscript"/>
              </w:rPr>
              <w:t xml:space="preserve"> требований пожарной безопасности учреждениями культуры (ТО сигнализации и огнетушителей, пропитка чердачных конструкций)</w:t>
            </w:r>
          </w:p>
        </w:tc>
        <w:tc>
          <w:tcPr>
            <w:tcW w:w="1274" w:type="dxa"/>
            <w:tcBorders>
              <w:top w:val="single" w:sz="4" w:space="0" w:color="auto"/>
              <w:left w:val="nil"/>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16,80</w:t>
            </w:r>
          </w:p>
        </w:tc>
        <w:tc>
          <w:tcPr>
            <w:tcW w:w="904"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7D6A2C" w:rsidP="00F47417">
            <w:pPr>
              <w:jc w:val="center"/>
              <w:rPr>
                <w:color w:val="000000"/>
                <w:sz w:val="18"/>
                <w:szCs w:val="18"/>
                <w:vertAlign w:val="superscript"/>
              </w:rPr>
            </w:pPr>
            <w:r>
              <w:rPr>
                <w:color w:val="000000"/>
                <w:sz w:val="18"/>
                <w:szCs w:val="18"/>
                <w:vertAlign w:val="superscript"/>
              </w:rPr>
              <w:t>16,8</w:t>
            </w:r>
          </w:p>
        </w:tc>
        <w:tc>
          <w:tcPr>
            <w:tcW w:w="711"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16,8</w:t>
            </w:r>
          </w:p>
        </w:tc>
        <w:tc>
          <w:tcPr>
            <w:tcW w:w="711" w:type="dxa"/>
            <w:tcBorders>
              <w:top w:val="single" w:sz="4" w:space="0" w:color="auto"/>
              <w:left w:val="nil"/>
              <w:bottom w:val="single" w:sz="4" w:space="0" w:color="auto"/>
              <w:right w:val="single" w:sz="4" w:space="0" w:color="auto"/>
            </w:tcBorders>
            <w:shd w:val="clear" w:color="auto" w:fill="auto"/>
            <w:noWrap/>
            <w:hideMark/>
          </w:tcPr>
          <w:p w:rsidR="007409D4" w:rsidRPr="003346BA" w:rsidRDefault="007D6A2C" w:rsidP="00F47417">
            <w:pPr>
              <w:jc w:val="center"/>
              <w:rPr>
                <w:color w:val="000000"/>
                <w:sz w:val="18"/>
                <w:szCs w:val="18"/>
                <w:vertAlign w:val="superscript"/>
              </w:rPr>
            </w:pPr>
            <w:r>
              <w:rPr>
                <w:color w:val="000000"/>
                <w:sz w:val="18"/>
                <w:szCs w:val="18"/>
                <w:vertAlign w:val="superscript"/>
              </w:rPr>
              <w:t>16,8</w:t>
            </w:r>
          </w:p>
        </w:tc>
        <w:tc>
          <w:tcPr>
            <w:tcW w:w="2046" w:type="dxa"/>
            <w:tcBorders>
              <w:top w:val="single" w:sz="4" w:space="0" w:color="auto"/>
              <w:left w:val="nil"/>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 xml:space="preserve">Заключён договор </w:t>
            </w:r>
            <w:r w:rsidR="007176F9" w:rsidRPr="003346BA">
              <w:rPr>
                <w:color w:val="000000"/>
                <w:sz w:val="18"/>
                <w:szCs w:val="18"/>
                <w:vertAlign w:val="superscript"/>
              </w:rPr>
              <w:t>на обслуживание</w:t>
            </w:r>
            <w:r w:rsidRPr="003346BA">
              <w:rPr>
                <w:color w:val="000000"/>
                <w:sz w:val="18"/>
                <w:szCs w:val="18"/>
                <w:vertAlign w:val="superscript"/>
              </w:rPr>
              <w:t xml:space="preserve"> пожарной </w:t>
            </w:r>
            <w:r w:rsidR="007176F9" w:rsidRPr="003346BA">
              <w:rPr>
                <w:color w:val="000000"/>
                <w:sz w:val="18"/>
                <w:szCs w:val="18"/>
                <w:vertAlign w:val="superscript"/>
              </w:rPr>
              <w:t>сигнализации с</w:t>
            </w:r>
            <w:r w:rsidRPr="003346BA">
              <w:rPr>
                <w:color w:val="000000"/>
                <w:sz w:val="18"/>
                <w:szCs w:val="18"/>
                <w:vertAlign w:val="superscript"/>
              </w:rPr>
              <w:t xml:space="preserve"> ООО «</w:t>
            </w:r>
            <w:proofErr w:type="spellStart"/>
            <w:r w:rsidRPr="003346BA">
              <w:rPr>
                <w:color w:val="000000"/>
                <w:sz w:val="18"/>
                <w:szCs w:val="18"/>
                <w:vertAlign w:val="superscript"/>
              </w:rPr>
              <w:t>МироДен</w:t>
            </w:r>
            <w:proofErr w:type="spellEnd"/>
            <w:r w:rsidRPr="003346BA">
              <w:rPr>
                <w:color w:val="000000"/>
                <w:sz w:val="18"/>
                <w:szCs w:val="18"/>
                <w:vertAlign w:val="superscript"/>
              </w:rPr>
              <w:t xml:space="preserve">». Оплата по договору </w:t>
            </w:r>
            <w:r w:rsidR="007D6A2C">
              <w:rPr>
                <w:color w:val="000000"/>
                <w:sz w:val="18"/>
                <w:szCs w:val="18"/>
                <w:vertAlign w:val="superscript"/>
              </w:rPr>
              <w:t>за 2023г.</w:t>
            </w:r>
          </w:p>
        </w:tc>
      </w:tr>
      <w:tr w:rsidR="007409D4" w:rsidRPr="003346BA" w:rsidTr="007903CB">
        <w:trPr>
          <w:gridAfter w:val="1"/>
          <w:wAfter w:w="546" w:type="dxa"/>
          <w:trHeight w:val="2397"/>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7409D4" w:rsidRPr="003346BA" w:rsidRDefault="007176F9">
            <w:pPr>
              <w:rPr>
                <w:color w:val="000000"/>
                <w:sz w:val="18"/>
                <w:szCs w:val="18"/>
                <w:vertAlign w:val="superscript"/>
              </w:rPr>
            </w:pPr>
            <w:r w:rsidRPr="003346BA">
              <w:rPr>
                <w:color w:val="000000"/>
                <w:sz w:val="18"/>
                <w:szCs w:val="18"/>
                <w:vertAlign w:val="superscript"/>
              </w:rPr>
              <w:t>2.4 Составление</w:t>
            </w:r>
            <w:r w:rsidR="007409D4" w:rsidRPr="003346BA">
              <w:rPr>
                <w:color w:val="000000"/>
                <w:sz w:val="18"/>
                <w:szCs w:val="18"/>
                <w:vertAlign w:val="superscript"/>
              </w:rPr>
              <w:t xml:space="preserve"> энергетического паспорта на 2018 – 2023 </w:t>
            </w:r>
            <w:r w:rsidRPr="003346BA">
              <w:rPr>
                <w:color w:val="000000"/>
                <w:sz w:val="18"/>
                <w:szCs w:val="18"/>
                <w:vertAlign w:val="superscript"/>
              </w:rPr>
              <w:t>г. г</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4"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4" w:space="0" w:color="auto"/>
              <w:bottom w:val="single" w:sz="4" w:space="0" w:color="auto"/>
              <w:right w:val="single" w:sz="4" w:space="0" w:color="auto"/>
            </w:tcBorders>
            <w:shd w:val="clear" w:color="auto" w:fill="auto"/>
            <w:noWrap/>
            <w:hideMark/>
          </w:tcPr>
          <w:p w:rsidR="007409D4" w:rsidRPr="003346BA" w:rsidRDefault="007409D4"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single" w:sz="4" w:space="0" w:color="auto"/>
              <w:bottom w:val="single" w:sz="4" w:space="0" w:color="auto"/>
              <w:right w:val="single" w:sz="4" w:space="0" w:color="auto"/>
            </w:tcBorders>
            <w:shd w:val="clear" w:color="auto" w:fill="auto"/>
            <w:hideMark/>
          </w:tcPr>
          <w:p w:rsidR="007409D4" w:rsidRPr="003346BA" w:rsidRDefault="007409D4">
            <w:pPr>
              <w:rPr>
                <w:color w:val="000000"/>
                <w:sz w:val="18"/>
                <w:szCs w:val="18"/>
                <w:vertAlign w:val="superscript"/>
              </w:rPr>
            </w:pPr>
            <w:r w:rsidRPr="003346BA">
              <w:rPr>
                <w:color w:val="000000"/>
                <w:sz w:val="18"/>
                <w:szCs w:val="18"/>
                <w:vertAlign w:val="superscript"/>
              </w:rPr>
              <w:t>Учреждением ежегодно составляется Энергетическая декларация, размещаемая в Государственной информационной системе в области энергосбережения и повышения энергетической эффективности (ГИС «Энергоэффективность»).</w:t>
            </w:r>
          </w:p>
        </w:tc>
      </w:tr>
      <w:tr w:rsidR="000A249C" w:rsidRPr="003346BA" w:rsidTr="004D5558">
        <w:trPr>
          <w:gridAfter w:val="1"/>
          <w:wAfter w:w="546" w:type="dxa"/>
          <w:trHeight w:val="2760"/>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0A249C" w:rsidRPr="003346BA" w:rsidRDefault="00825DF0">
            <w:pPr>
              <w:rPr>
                <w:color w:val="000000"/>
                <w:sz w:val="18"/>
                <w:szCs w:val="18"/>
                <w:vertAlign w:val="superscript"/>
              </w:rPr>
            </w:pPr>
            <w:r w:rsidRPr="003346BA">
              <w:rPr>
                <w:color w:val="000000"/>
                <w:sz w:val="18"/>
                <w:szCs w:val="18"/>
                <w:vertAlign w:val="superscript"/>
              </w:rPr>
              <w:t>2.5 Замеры</w:t>
            </w:r>
            <w:r w:rsidR="000A249C" w:rsidRPr="003346BA">
              <w:rPr>
                <w:color w:val="000000"/>
                <w:sz w:val="18"/>
                <w:szCs w:val="18"/>
                <w:vertAlign w:val="superscript"/>
              </w:rPr>
              <w:t xml:space="preserve"> электрического сопротивления</w:t>
            </w:r>
          </w:p>
        </w:tc>
        <w:tc>
          <w:tcPr>
            <w:tcW w:w="1274" w:type="dxa"/>
            <w:tcBorders>
              <w:top w:val="single" w:sz="4" w:space="0" w:color="auto"/>
              <w:left w:val="nil"/>
              <w:bottom w:val="single" w:sz="4" w:space="0" w:color="auto"/>
              <w:right w:val="single" w:sz="4" w:space="0" w:color="auto"/>
            </w:tcBorders>
            <w:shd w:val="clear" w:color="auto" w:fill="auto"/>
            <w:hideMark/>
          </w:tcPr>
          <w:p w:rsidR="000A249C" w:rsidRPr="003346BA" w:rsidRDefault="000A249C">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4" w:space="0" w:color="auto"/>
              <w:left w:val="nil"/>
              <w:bottom w:val="single" w:sz="4"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4" w:space="0" w:color="auto"/>
              <w:left w:val="nil"/>
              <w:bottom w:val="single" w:sz="4" w:space="0" w:color="auto"/>
              <w:right w:val="single" w:sz="4" w:space="0" w:color="auto"/>
            </w:tcBorders>
            <w:shd w:val="clear" w:color="auto" w:fill="auto"/>
            <w:noWrap/>
            <w:hideMark/>
          </w:tcPr>
          <w:p w:rsidR="000A249C" w:rsidRPr="003346BA" w:rsidRDefault="00B757E4" w:rsidP="00F47417">
            <w:pPr>
              <w:jc w:val="center"/>
              <w:rPr>
                <w:color w:val="000000"/>
                <w:sz w:val="18"/>
                <w:szCs w:val="18"/>
                <w:vertAlign w:val="superscript"/>
              </w:rPr>
            </w:pPr>
            <w:r>
              <w:rPr>
                <w:color w:val="000000"/>
                <w:sz w:val="18"/>
                <w:szCs w:val="18"/>
                <w:vertAlign w:val="superscript"/>
              </w:rPr>
              <w:t>0</w:t>
            </w:r>
          </w:p>
        </w:tc>
        <w:tc>
          <w:tcPr>
            <w:tcW w:w="711" w:type="dxa"/>
            <w:tcBorders>
              <w:top w:val="single" w:sz="4" w:space="0" w:color="auto"/>
              <w:left w:val="nil"/>
              <w:bottom w:val="single" w:sz="4"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nil"/>
              <w:bottom w:val="single" w:sz="4"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nil"/>
              <w:bottom w:val="single" w:sz="4"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4"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hideMark/>
          </w:tcPr>
          <w:p w:rsidR="000A249C" w:rsidRPr="003346BA" w:rsidRDefault="00B757E4" w:rsidP="00F47417">
            <w:pPr>
              <w:jc w:val="center"/>
              <w:rPr>
                <w:color w:val="000000"/>
                <w:sz w:val="18"/>
                <w:szCs w:val="18"/>
                <w:vertAlign w:val="superscript"/>
              </w:rPr>
            </w:pPr>
            <w:r>
              <w:rPr>
                <w:color w:val="000000"/>
                <w:sz w:val="18"/>
                <w:szCs w:val="18"/>
                <w:vertAlign w:val="superscript"/>
              </w:rPr>
              <w:t>0</w:t>
            </w:r>
          </w:p>
        </w:tc>
        <w:tc>
          <w:tcPr>
            <w:tcW w:w="2046" w:type="dxa"/>
            <w:tcBorders>
              <w:top w:val="single" w:sz="4" w:space="0" w:color="auto"/>
              <w:left w:val="nil"/>
              <w:bottom w:val="single" w:sz="4" w:space="0" w:color="auto"/>
              <w:right w:val="single" w:sz="4" w:space="0" w:color="auto"/>
            </w:tcBorders>
            <w:shd w:val="clear" w:color="auto" w:fill="auto"/>
            <w:hideMark/>
          </w:tcPr>
          <w:p w:rsidR="00FA177A" w:rsidRPr="003346BA" w:rsidRDefault="00B46212" w:rsidP="007176F9">
            <w:pPr>
              <w:rPr>
                <w:color w:val="000000"/>
                <w:sz w:val="18"/>
                <w:szCs w:val="18"/>
                <w:vertAlign w:val="superscript"/>
              </w:rPr>
            </w:pPr>
            <w:r w:rsidRPr="00B46212">
              <w:rPr>
                <w:color w:val="000000"/>
                <w:sz w:val="18"/>
                <w:szCs w:val="18"/>
                <w:vertAlign w:val="superscript"/>
              </w:rPr>
              <w:t>Периодичность измерения сопротивления изоляции не реже одного раза в три года, и на ГОСТ Р 50571.16-99 (МЭК 60364-6-61-86.) Замеры электрического сопротивления проведены в 2022 году.</w:t>
            </w:r>
          </w:p>
        </w:tc>
      </w:tr>
      <w:tr w:rsidR="000A249C" w:rsidRPr="003346BA" w:rsidTr="007903CB">
        <w:trPr>
          <w:gridAfter w:val="1"/>
          <w:wAfter w:w="546" w:type="dxa"/>
          <w:trHeight w:val="2258"/>
        </w:trPr>
        <w:tc>
          <w:tcPr>
            <w:tcW w:w="2702" w:type="dxa"/>
            <w:tcBorders>
              <w:top w:val="single" w:sz="4" w:space="0" w:color="auto"/>
              <w:left w:val="single" w:sz="4" w:space="0" w:color="auto"/>
              <w:bottom w:val="single" w:sz="6" w:space="0" w:color="auto"/>
              <w:right w:val="single" w:sz="4" w:space="0" w:color="auto"/>
            </w:tcBorders>
            <w:shd w:val="clear" w:color="auto" w:fill="auto"/>
            <w:hideMark/>
          </w:tcPr>
          <w:p w:rsidR="000A249C" w:rsidRPr="003346BA" w:rsidRDefault="00825DF0">
            <w:pPr>
              <w:rPr>
                <w:color w:val="000000"/>
                <w:sz w:val="18"/>
                <w:szCs w:val="18"/>
                <w:vertAlign w:val="superscript"/>
              </w:rPr>
            </w:pPr>
            <w:r w:rsidRPr="003346BA">
              <w:rPr>
                <w:color w:val="000000"/>
                <w:sz w:val="18"/>
                <w:szCs w:val="18"/>
                <w:vertAlign w:val="superscript"/>
              </w:rPr>
              <w:t>2.6.</w:t>
            </w:r>
            <w:r w:rsidR="000A249C" w:rsidRPr="003346BA">
              <w:rPr>
                <w:color w:val="000000"/>
                <w:sz w:val="18"/>
                <w:szCs w:val="18"/>
                <w:vertAlign w:val="superscript"/>
              </w:rPr>
              <w:t xml:space="preserve"> </w:t>
            </w:r>
            <w:r w:rsidR="00B757E4" w:rsidRPr="00B757E4">
              <w:rPr>
                <w:sz w:val="18"/>
                <w:szCs w:val="18"/>
                <w:vertAlign w:val="superscript"/>
              </w:rPr>
              <w:t>Проведение консервационных работ на музейных предметах, включенных в государственную часть Музейного фонда РФ.</w:t>
            </w:r>
          </w:p>
        </w:tc>
        <w:tc>
          <w:tcPr>
            <w:tcW w:w="1274" w:type="dxa"/>
            <w:tcBorders>
              <w:top w:val="single" w:sz="4" w:space="0" w:color="auto"/>
              <w:left w:val="nil"/>
              <w:bottom w:val="single" w:sz="6" w:space="0" w:color="auto"/>
              <w:right w:val="single" w:sz="4" w:space="0" w:color="auto"/>
            </w:tcBorders>
            <w:shd w:val="clear" w:color="auto" w:fill="auto"/>
            <w:hideMark/>
          </w:tcPr>
          <w:p w:rsidR="000A249C" w:rsidRPr="003346BA" w:rsidRDefault="000A249C">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4" w:space="0" w:color="auto"/>
              <w:left w:val="nil"/>
              <w:bottom w:val="single" w:sz="6"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4" w:space="0" w:color="auto"/>
              <w:left w:val="nil"/>
              <w:bottom w:val="single" w:sz="6"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nil"/>
              <w:bottom w:val="single" w:sz="6"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6"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nil"/>
              <w:bottom w:val="single" w:sz="6"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6"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nil"/>
              <w:bottom w:val="single" w:sz="6" w:space="0" w:color="auto"/>
              <w:right w:val="single" w:sz="4" w:space="0" w:color="auto"/>
            </w:tcBorders>
            <w:shd w:val="clear" w:color="auto" w:fill="auto"/>
            <w:hideMark/>
          </w:tcPr>
          <w:p w:rsidR="000A249C" w:rsidRPr="003346BA" w:rsidRDefault="007D6A2C">
            <w:pPr>
              <w:rPr>
                <w:color w:val="000000"/>
                <w:sz w:val="18"/>
                <w:szCs w:val="18"/>
                <w:vertAlign w:val="superscript"/>
              </w:rPr>
            </w:pPr>
            <w:r>
              <w:rPr>
                <w:color w:val="000000"/>
                <w:sz w:val="18"/>
                <w:szCs w:val="18"/>
                <w:vertAlign w:val="superscript"/>
              </w:rPr>
              <w:t>За отчетный период 2023г проведены консервационные работы 5 икон и 2 скульптур Музейного фонда.</w:t>
            </w:r>
          </w:p>
        </w:tc>
      </w:tr>
      <w:tr w:rsidR="000A249C" w:rsidRPr="003346BA" w:rsidTr="007903CB">
        <w:trPr>
          <w:gridAfter w:val="1"/>
          <w:wAfter w:w="546" w:type="dxa"/>
          <w:trHeight w:val="2242"/>
        </w:trPr>
        <w:tc>
          <w:tcPr>
            <w:tcW w:w="2702" w:type="dxa"/>
            <w:tcBorders>
              <w:top w:val="single" w:sz="6" w:space="0" w:color="auto"/>
              <w:left w:val="single" w:sz="6" w:space="0" w:color="auto"/>
              <w:bottom w:val="single" w:sz="6" w:space="0" w:color="auto"/>
              <w:right w:val="single" w:sz="6" w:space="0" w:color="auto"/>
            </w:tcBorders>
            <w:shd w:val="clear" w:color="auto" w:fill="auto"/>
            <w:hideMark/>
          </w:tcPr>
          <w:p w:rsidR="000A249C" w:rsidRPr="003346BA" w:rsidRDefault="000A249C">
            <w:pPr>
              <w:rPr>
                <w:color w:val="000000"/>
                <w:sz w:val="18"/>
                <w:szCs w:val="18"/>
                <w:vertAlign w:val="superscript"/>
              </w:rPr>
            </w:pPr>
            <w:r w:rsidRPr="003346BA">
              <w:rPr>
                <w:color w:val="000000"/>
                <w:sz w:val="18"/>
                <w:szCs w:val="18"/>
                <w:vertAlign w:val="superscript"/>
              </w:rPr>
              <w:lastRenderedPageBreak/>
              <w:t>2.7 Обеспечение доступной среды для людей с ограниченными возможностями в рамках реализации государственной программы Архангельской области «Социальная поддержка граждан в Архангельской области (2013-2020 годы)».</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rsidR="000A249C" w:rsidRPr="003346BA" w:rsidRDefault="000A249C">
            <w:pPr>
              <w:rPr>
                <w:color w:val="000000"/>
                <w:sz w:val="18"/>
                <w:szCs w:val="18"/>
                <w:vertAlign w:val="superscript"/>
              </w:rPr>
            </w:pPr>
            <w:r w:rsidRPr="003346BA">
              <w:rPr>
                <w:color w:val="000000"/>
                <w:sz w:val="18"/>
                <w:szCs w:val="18"/>
                <w:vertAlign w:val="superscript"/>
              </w:rPr>
              <w:t>Отдел по вопросам молодёжи, спорта, НКО, культуры и туризма 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6" w:space="0" w:color="auto"/>
              <w:left w:val="single" w:sz="6" w:space="0" w:color="auto"/>
              <w:bottom w:val="single" w:sz="6" w:space="0" w:color="auto"/>
              <w:right w:val="single" w:sz="6"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6" w:space="0" w:color="auto"/>
              <w:left w:val="single" w:sz="6" w:space="0" w:color="auto"/>
              <w:bottom w:val="single" w:sz="6" w:space="0" w:color="auto"/>
              <w:right w:val="single" w:sz="6"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6" w:space="0" w:color="auto"/>
              <w:bottom w:val="single" w:sz="6" w:space="0" w:color="auto"/>
              <w:right w:val="single" w:sz="6"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single" w:sz="6" w:space="0" w:color="auto"/>
              <w:bottom w:val="single" w:sz="6" w:space="0" w:color="auto"/>
              <w:right w:val="single" w:sz="6"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6" w:space="0" w:color="auto"/>
              <w:bottom w:val="single" w:sz="6" w:space="0" w:color="auto"/>
              <w:right w:val="single" w:sz="6"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0A249C" w:rsidRPr="003346BA" w:rsidRDefault="000A249C"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6" w:space="0" w:color="auto"/>
              <w:bottom w:val="single" w:sz="6" w:space="0" w:color="auto"/>
              <w:right w:val="single" w:sz="6" w:space="0" w:color="auto"/>
            </w:tcBorders>
            <w:shd w:val="clear" w:color="auto" w:fill="auto"/>
            <w:hideMark/>
          </w:tcPr>
          <w:p w:rsidR="000A249C" w:rsidRPr="003346BA" w:rsidRDefault="000A249C">
            <w:pPr>
              <w:rPr>
                <w:color w:val="000000"/>
                <w:sz w:val="18"/>
                <w:szCs w:val="18"/>
                <w:vertAlign w:val="superscript"/>
              </w:rPr>
            </w:pPr>
            <w:r w:rsidRPr="003346BA">
              <w:rPr>
                <w:color w:val="000000"/>
                <w:sz w:val="18"/>
                <w:szCs w:val="18"/>
                <w:vertAlign w:val="superscript"/>
              </w:rPr>
              <w:t xml:space="preserve">На официальном сайте </w:t>
            </w:r>
            <w:r w:rsidR="00F47417" w:rsidRPr="003346BA">
              <w:rPr>
                <w:color w:val="000000"/>
                <w:sz w:val="18"/>
                <w:szCs w:val="18"/>
                <w:vertAlign w:val="superscript"/>
              </w:rPr>
              <w:t>МБУК «</w:t>
            </w:r>
            <w:r w:rsidRPr="003346BA">
              <w:rPr>
                <w:color w:val="000000"/>
                <w:sz w:val="18"/>
                <w:szCs w:val="18"/>
                <w:vertAlign w:val="superscript"/>
              </w:rPr>
              <w:t>Яренский краеведческий музей» создана версия для слабовидящих.</w:t>
            </w:r>
          </w:p>
        </w:tc>
      </w:tr>
      <w:tr w:rsidR="00277250" w:rsidRPr="003346BA" w:rsidTr="007903CB">
        <w:trPr>
          <w:gridAfter w:val="1"/>
          <w:wAfter w:w="546" w:type="dxa"/>
          <w:trHeight w:val="2218"/>
        </w:trPr>
        <w:tc>
          <w:tcPr>
            <w:tcW w:w="2702" w:type="dxa"/>
            <w:tcBorders>
              <w:top w:val="single" w:sz="6" w:space="0" w:color="auto"/>
              <w:left w:val="single" w:sz="4" w:space="0" w:color="auto"/>
              <w:bottom w:val="single" w:sz="4" w:space="0" w:color="auto"/>
              <w:right w:val="single" w:sz="4" w:space="0" w:color="auto"/>
            </w:tcBorders>
            <w:shd w:val="clear" w:color="auto" w:fill="auto"/>
            <w:hideMark/>
          </w:tcPr>
          <w:p w:rsidR="00277250" w:rsidRPr="003346BA" w:rsidRDefault="00277250">
            <w:pPr>
              <w:rPr>
                <w:color w:val="000000"/>
                <w:sz w:val="18"/>
                <w:szCs w:val="18"/>
                <w:vertAlign w:val="superscript"/>
              </w:rPr>
            </w:pPr>
            <w:r w:rsidRPr="003346BA">
              <w:rPr>
                <w:color w:val="000000"/>
                <w:sz w:val="18"/>
                <w:szCs w:val="18"/>
                <w:vertAlign w:val="superscript"/>
              </w:rPr>
              <w:t>3.1 Курсы повышения квалификации работников музея,</w:t>
            </w:r>
            <w:r w:rsidRPr="003346BA">
              <w:rPr>
                <w:color w:val="000000"/>
                <w:sz w:val="18"/>
                <w:szCs w:val="18"/>
                <w:vertAlign w:val="superscript"/>
              </w:rPr>
              <w:br/>
              <w:t xml:space="preserve">обучение </w:t>
            </w:r>
            <w:proofErr w:type="spellStart"/>
            <w:r w:rsidRPr="003346BA">
              <w:rPr>
                <w:color w:val="000000"/>
                <w:sz w:val="18"/>
                <w:szCs w:val="18"/>
                <w:vertAlign w:val="superscript"/>
              </w:rPr>
              <w:t>пожарно</w:t>
            </w:r>
            <w:proofErr w:type="spellEnd"/>
            <w:r w:rsidRPr="003346BA">
              <w:rPr>
                <w:color w:val="000000"/>
                <w:sz w:val="18"/>
                <w:szCs w:val="18"/>
                <w:vertAlign w:val="superscript"/>
              </w:rPr>
              <w:t xml:space="preserve"> – техническому минимуму, охране труда.</w:t>
            </w:r>
          </w:p>
        </w:tc>
        <w:tc>
          <w:tcPr>
            <w:tcW w:w="1274" w:type="dxa"/>
            <w:tcBorders>
              <w:top w:val="single" w:sz="6" w:space="0" w:color="auto"/>
              <w:left w:val="single" w:sz="4" w:space="0" w:color="auto"/>
              <w:bottom w:val="single" w:sz="4" w:space="0" w:color="auto"/>
              <w:right w:val="single" w:sz="4" w:space="0" w:color="auto"/>
            </w:tcBorders>
            <w:shd w:val="clear" w:color="auto" w:fill="auto"/>
            <w:hideMark/>
          </w:tcPr>
          <w:p w:rsidR="00277250" w:rsidRPr="003346BA" w:rsidRDefault="00277250">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6" w:space="0" w:color="auto"/>
              <w:left w:val="single" w:sz="4" w:space="0" w:color="auto"/>
              <w:bottom w:val="single" w:sz="4"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6" w:space="0" w:color="auto"/>
              <w:left w:val="single" w:sz="4" w:space="0" w:color="auto"/>
              <w:bottom w:val="single" w:sz="4"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4" w:space="0" w:color="auto"/>
              <w:bottom w:val="single" w:sz="4"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single" w:sz="4" w:space="0" w:color="auto"/>
              <w:bottom w:val="single" w:sz="4"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single" w:sz="4" w:space="0" w:color="auto"/>
              <w:bottom w:val="single" w:sz="4"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4" w:space="0" w:color="auto"/>
              <w:bottom w:val="single" w:sz="4"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4" w:space="0" w:color="auto"/>
              <w:bottom w:val="single" w:sz="4" w:space="0" w:color="auto"/>
              <w:right w:val="single" w:sz="4" w:space="0" w:color="auto"/>
            </w:tcBorders>
            <w:shd w:val="clear" w:color="auto" w:fill="auto"/>
            <w:hideMark/>
          </w:tcPr>
          <w:p w:rsidR="00277250" w:rsidRPr="003346BA" w:rsidRDefault="00277250">
            <w:pPr>
              <w:rPr>
                <w:color w:val="000000"/>
                <w:sz w:val="18"/>
                <w:szCs w:val="18"/>
                <w:vertAlign w:val="superscript"/>
              </w:rPr>
            </w:pPr>
            <w:r w:rsidRPr="003346BA">
              <w:rPr>
                <w:color w:val="000000"/>
                <w:sz w:val="18"/>
                <w:szCs w:val="18"/>
                <w:vertAlign w:val="superscript"/>
              </w:rPr>
              <w:t xml:space="preserve">Курсы повышения квалификации </w:t>
            </w:r>
            <w:r w:rsidR="007D6A2C" w:rsidRPr="003346BA">
              <w:rPr>
                <w:color w:val="000000"/>
                <w:sz w:val="18"/>
                <w:szCs w:val="18"/>
                <w:vertAlign w:val="superscript"/>
              </w:rPr>
              <w:t xml:space="preserve">работников </w:t>
            </w:r>
            <w:r w:rsidR="007D6A2C">
              <w:rPr>
                <w:color w:val="000000"/>
                <w:sz w:val="18"/>
                <w:szCs w:val="18"/>
                <w:vertAlign w:val="superscript"/>
              </w:rPr>
              <w:t xml:space="preserve">музея прошел-1 чел. на безвозмездной основе </w:t>
            </w:r>
            <w:r w:rsidR="00B46212">
              <w:rPr>
                <w:color w:val="000000"/>
                <w:sz w:val="18"/>
                <w:szCs w:val="18"/>
                <w:vertAlign w:val="superscript"/>
              </w:rPr>
              <w:t>в рамках федерального проекта «Творческие люди»</w:t>
            </w:r>
            <w:r w:rsidR="007D6A2C">
              <w:rPr>
                <w:color w:val="000000"/>
                <w:sz w:val="18"/>
                <w:szCs w:val="18"/>
                <w:vertAlign w:val="superscript"/>
              </w:rPr>
              <w:t xml:space="preserve"> национального проекта </w:t>
            </w:r>
          </w:p>
        </w:tc>
      </w:tr>
      <w:tr w:rsidR="00277250" w:rsidRPr="003346BA" w:rsidTr="00941D40">
        <w:trPr>
          <w:gridAfter w:val="1"/>
          <w:wAfter w:w="546" w:type="dxa"/>
          <w:trHeight w:val="2850"/>
        </w:trPr>
        <w:tc>
          <w:tcPr>
            <w:tcW w:w="2702" w:type="dxa"/>
            <w:tcBorders>
              <w:top w:val="single" w:sz="4" w:space="0" w:color="auto"/>
              <w:left w:val="single" w:sz="4" w:space="0" w:color="auto"/>
              <w:bottom w:val="single" w:sz="6" w:space="0" w:color="auto"/>
              <w:right w:val="single" w:sz="4" w:space="0" w:color="auto"/>
            </w:tcBorders>
            <w:shd w:val="clear" w:color="auto" w:fill="auto"/>
            <w:hideMark/>
          </w:tcPr>
          <w:p w:rsidR="00277250" w:rsidRDefault="00277250">
            <w:pPr>
              <w:rPr>
                <w:color w:val="000000"/>
                <w:sz w:val="18"/>
                <w:szCs w:val="18"/>
                <w:vertAlign w:val="superscript"/>
              </w:rPr>
            </w:pPr>
            <w:r w:rsidRPr="003346BA">
              <w:rPr>
                <w:color w:val="000000"/>
                <w:sz w:val="18"/>
                <w:szCs w:val="18"/>
                <w:vertAlign w:val="superscript"/>
              </w:rPr>
              <w:t>3.2 Частичное возмещение расходов по предоставлению мер социальной поддержки неработающим квалифицированным специалистам учреждений культуры</w:t>
            </w:r>
          </w:p>
          <w:p w:rsidR="007903CB" w:rsidRPr="007903CB" w:rsidRDefault="007903CB" w:rsidP="007903CB">
            <w:pPr>
              <w:rPr>
                <w:sz w:val="18"/>
                <w:szCs w:val="18"/>
              </w:rPr>
            </w:pPr>
          </w:p>
          <w:p w:rsidR="007903CB" w:rsidRPr="007903CB" w:rsidRDefault="007903CB" w:rsidP="007903CB">
            <w:pPr>
              <w:rPr>
                <w:sz w:val="18"/>
                <w:szCs w:val="18"/>
              </w:rPr>
            </w:pPr>
          </w:p>
          <w:p w:rsidR="007903CB" w:rsidRPr="007903CB" w:rsidRDefault="007903CB" w:rsidP="007903CB">
            <w:pPr>
              <w:rPr>
                <w:sz w:val="18"/>
                <w:szCs w:val="18"/>
              </w:rPr>
            </w:pPr>
          </w:p>
          <w:p w:rsidR="007903CB" w:rsidRPr="007903CB" w:rsidRDefault="007903CB" w:rsidP="007903CB">
            <w:pPr>
              <w:tabs>
                <w:tab w:val="left" w:pos="1739"/>
              </w:tabs>
              <w:rPr>
                <w:sz w:val="18"/>
                <w:szCs w:val="18"/>
              </w:rPr>
            </w:pPr>
          </w:p>
        </w:tc>
        <w:tc>
          <w:tcPr>
            <w:tcW w:w="1274" w:type="dxa"/>
            <w:tcBorders>
              <w:top w:val="single" w:sz="4" w:space="0" w:color="auto"/>
              <w:left w:val="nil"/>
              <w:bottom w:val="single" w:sz="6" w:space="0" w:color="auto"/>
              <w:right w:val="single" w:sz="4" w:space="0" w:color="auto"/>
            </w:tcBorders>
            <w:shd w:val="clear" w:color="auto" w:fill="auto"/>
            <w:hideMark/>
          </w:tcPr>
          <w:p w:rsidR="00277250" w:rsidRPr="003346BA" w:rsidRDefault="00277250">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4" w:space="0" w:color="auto"/>
              <w:left w:val="nil"/>
              <w:bottom w:val="single" w:sz="6"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11,</w:t>
            </w:r>
            <w:r w:rsidR="00D877A2">
              <w:rPr>
                <w:color w:val="000000"/>
                <w:sz w:val="18"/>
                <w:szCs w:val="18"/>
                <w:vertAlign w:val="superscript"/>
              </w:rPr>
              <w:t>2</w:t>
            </w:r>
          </w:p>
        </w:tc>
        <w:tc>
          <w:tcPr>
            <w:tcW w:w="904" w:type="dxa"/>
            <w:tcBorders>
              <w:top w:val="single" w:sz="4" w:space="0" w:color="auto"/>
              <w:left w:val="nil"/>
              <w:bottom w:val="single" w:sz="6" w:space="0" w:color="auto"/>
              <w:right w:val="single" w:sz="4" w:space="0" w:color="auto"/>
            </w:tcBorders>
            <w:shd w:val="clear" w:color="auto" w:fill="auto"/>
            <w:noWrap/>
            <w:hideMark/>
          </w:tcPr>
          <w:p w:rsidR="00277250" w:rsidRPr="003346BA" w:rsidRDefault="00C750F5" w:rsidP="00F47417">
            <w:pPr>
              <w:jc w:val="center"/>
              <w:rPr>
                <w:color w:val="000000"/>
                <w:sz w:val="18"/>
                <w:szCs w:val="18"/>
                <w:vertAlign w:val="superscript"/>
              </w:rPr>
            </w:pPr>
            <w:r>
              <w:rPr>
                <w:color w:val="000000"/>
                <w:sz w:val="18"/>
                <w:szCs w:val="18"/>
                <w:vertAlign w:val="superscript"/>
              </w:rPr>
              <w:t>11,2</w:t>
            </w:r>
          </w:p>
        </w:tc>
        <w:tc>
          <w:tcPr>
            <w:tcW w:w="711" w:type="dxa"/>
            <w:tcBorders>
              <w:top w:val="single" w:sz="4" w:space="0" w:color="auto"/>
              <w:left w:val="nil"/>
              <w:bottom w:val="single" w:sz="6"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nil"/>
              <w:bottom w:val="single" w:sz="6"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11,</w:t>
            </w:r>
            <w:r w:rsidR="00D877A2">
              <w:rPr>
                <w:color w:val="000000"/>
                <w:sz w:val="18"/>
                <w:szCs w:val="18"/>
                <w:vertAlign w:val="superscript"/>
              </w:rPr>
              <w:t>2</w:t>
            </w:r>
          </w:p>
        </w:tc>
        <w:tc>
          <w:tcPr>
            <w:tcW w:w="851" w:type="dxa"/>
            <w:tcBorders>
              <w:top w:val="single" w:sz="4" w:space="0" w:color="auto"/>
              <w:left w:val="nil"/>
              <w:bottom w:val="single" w:sz="6" w:space="0" w:color="auto"/>
              <w:right w:val="single" w:sz="4" w:space="0" w:color="auto"/>
            </w:tcBorders>
            <w:shd w:val="clear" w:color="auto" w:fill="auto"/>
            <w:noWrap/>
            <w:hideMark/>
          </w:tcPr>
          <w:p w:rsidR="00277250" w:rsidRPr="003346BA" w:rsidRDefault="00C750F5" w:rsidP="00F47417">
            <w:pPr>
              <w:jc w:val="center"/>
              <w:rPr>
                <w:color w:val="000000"/>
                <w:sz w:val="18"/>
                <w:szCs w:val="18"/>
                <w:vertAlign w:val="superscript"/>
              </w:rPr>
            </w:pPr>
            <w:r>
              <w:rPr>
                <w:color w:val="000000"/>
                <w:sz w:val="18"/>
                <w:szCs w:val="18"/>
                <w:vertAlign w:val="superscript"/>
              </w:rPr>
              <w:t>11,2</w:t>
            </w:r>
          </w:p>
        </w:tc>
        <w:tc>
          <w:tcPr>
            <w:tcW w:w="618" w:type="dxa"/>
            <w:tcBorders>
              <w:top w:val="single" w:sz="4" w:space="0" w:color="auto"/>
              <w:left w:val="nil"/>
              <w:bottom w:val="single" w:sz="6"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6"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6"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6" w:space="0" w:color="auto"/>
              <w:right w:val="single" w:sz="4"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nil"/>
              <w:bottom w:val="single" w:sz="6" w:space="0" w:color="auto"/>
              <w:right w:val="single" w:sz="4" w:space="0" w:color="auto"/>
            </w:tcBorders>
            <w:shd w:val="clear" w:color="auto" w:fill="auto"/>
            <w:hideMark/>
          </w:tcPr>
          <w:p w:rsidR="00277250" w:rsidRPr="003346BA" w:rsidRDefault="00277250">
            <w:pPr>
              <w:rPr>
                <w:color w:val="000000"/>
                <w:sz w:val="18"/>
                <w:szCs w:val="18"/>
                <w:vertAlign w:val="superscript"/>
              </w:rPr>
            </w:pPr>
            <w:r w:rsidRPr="003346BA">
              <w:rPr>
                <w:color w:val="000000"/>
                <w:sz w:val="18"/>
                <w:szCs w:val="18"/>
                <w:vertAlign w:val="superscript"/>
              </w:rPr>
              <w:t xml:space="preserve"> </w:t>
            </w:r>
            <w:proofErr w:type="gramStart"/>
            <w:r w:rsidR="00C750F5">
              <w:rPr>
                <w:color w:val="000000"/>
                <w:sz w:val="18"/>
                <w:szCs w:val="18"/>
                <w:vertAlign w:val="superscript"/>
              </w:rPr>
              <w:t>За  отчетный</w:t>
            </w:r>
            <w:proofErr w:type="gramEnd"/>
            <w:r w:rsidR="00C750F5">
              <w:rPr>
                <w:color w:val="000000"/>
                <w:sz w:val="18"/>
                <w:szCs w:val="18"/>
                <w:vertAlign w:val="superscript"/>
              </w:rPr>
              <w:t xml:space="preserve"> период 2023г. оказаны меры социальной поддержки неработающим квалифицированным специалистам учреждений культуры -1 чел.</w:t>
            </w:r>
          </w:p>
        </w:tc>
      </w:tr>
      <w:tr w:rsidR="00277250" w:rsidRPr="003346BA" w:rsidTr="007903CB">
        <w:trPr>
          <w:gridAfter w:val="1"/>
          <w:wAfter w:w="546" w:type="dxa"/>
          <w:trHeight w:val="2395"/>
        </w:trPr>
        <w:tc>
          <w:tcPr>
            <w:tcW w:w="2702" w:type="dxa"/>
            <w:tcBorders>
              <w:top w:val="single" w:sz="6" w:space="0" w:color="auto"/>
              <w:left w:val="single" w:sz="6" w:space="0" w:color="auto"/>
              <w:bottom w:val="single" w:sz="6" w:space="0" w:color="auto"/>
              <w:right w:val="single" w:sz="6" w:space="0" w:color="auto"/>
            </w:tcBorders>
            <w:shd w:val="clear" w:color="auto" w:fill="auto"/>
            <w:hideMark/>
          </w:tcPr>
          <w:p w:rsidR="00277250" w:rsidRPr="003346BA" w:rsidRDefault="00277250">
            <w:pPr>
              <w:rPr>
                <w:color w:val="000000"/>
                <w:sz w:val="18"/>
                <w:szCs w:val="18"/>
                <w:vertAlign w:val="superscript"/>
              </w:rPr>
            </w:pPr>
            <w:r w:rsidRPr="003346BA">
              <w:rPr>
                <w:color w:val="000000"/>
                <w:sz w:val="18"/>
                <w:szCs w:val="18"/>
                <w:vertAlign w:val="superscript"/>
              </w:rPr>
              <w:t>3.3 Государственная поддержка муниципальных учреждений культуры.</w:t>
            </w:r>
          </w:p>
        </w:tc>
        <w:tc>
          <w:tcPr>
            <w:tcW w:w="1274" w:type="dxa"/>
            <w:tcBorders>
              <w:top w:val="single" w:sz="6" w:space="0" w:color="auto"/>
              <w:left w:val="single" w:sz="6" w:space="0" w:color="auto"/>
              <w:bottom w:val="single" w:sz="6" w:space="0" w:color="auto"/>
              <w:right w:val="single" w:sz="6" w:space="0" w:color="auto"/>
            </w:tcBorders>
            <w:shd w:val="clear" w:color="auto" w:fill="auto"/>
            <w:hideMark/>
          </w:tcPr>
          <w:p w:rsidR="00277250" w:rsidRPr="003346BA" w:rsidRDefault="00277250">
            <w:pPr>
              <w:rPr>
                <w:color w:val="000000"/>
                <w:sz w:val="18"/>
                <w:szCs w:val="18"/>
                <w:vertAlign w:val="superscript"/>
              </w:rPr>
            </w:pPr>
            <w:r w:rsidRPr="003346BA">
              <w:rPr>
                <w:color w:val="000000"/>
                <w:sz w:val="18"/>
                <w:szCs w:val="18"/>
                <w:vertAlign w:val="superscript"/>
              </w:rPr>
              <w:t xml:space="preserve">Отдел по вопросам молодежи, спорта, НКО, культуры и туризма, </w:t>
            </w:r>
            <w:r w:rsidRPr="003346BA">
              <w:rPr>
                <w:color w:val="000000"/>
                <w:sz w:val="18"/>
                <w:szCs w:val="18"/>
                <w:vertAlign w:val="superscript"/>
              </w:rPr>
              <w:br/>
              <w:t>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6" w:space="0" w:color="auto"/>
              <w:left w:val="single" w:sz="6" w:space="0" w:color="auto"/>
              <w:bottom w:val="single" w:sz="6" w:space="0" w:color="auto"/>
              <w:right w:val="single" w:sz="6"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6" w:space="0" w:color="auto"/>
              <w:left w:val="single" w:sz="6" w:space="0" w:color="auto"/>
              <w:bottom w:val="single" w:sz="6" w:space="0" w:color="auto"/>
              <w:right w:val="single" w:sz="6"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6" w:space="0" w:color="auto"/>
              <w:bottom w:val="single" w:sz="6" w:space="0" w:color="auto"/>
              <w:right w:val="single" w:sz="6"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single" w:sz="6" w:space="0" w:color="auto"/>
              <w:bottom w:val="single" w:sz="6" w:space="0" w:color="auto"/>
              <w:right w:val="single" w:sz="6"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6" w:space="0" w:color="auto"/>
              <w:bottom w:val="single" w:sz="6" w:space="0" w:color="auto"/>
              <w:right w:val="single" w:sz="6"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6" w:space="0" w:color="auto"/>
              <w:bottom w:val="single" w:sz="6" w:space="0" w:color="auto"/>
              <w:right w:val="single" w:sz="6"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6" w:space="0" w:color="auto"/>
              <w:bottom w:val="single" w:sz="6" w:space="0" w:color="auto"/>
              <w:right w:val="single" w:sz="6" w:space="0" w:color="auto"/>
            </w:tcBorders>
            <w:shd w:val="clear" w:color="auto" w:fill="auto"/>
            <w:noWrap/>
            <w:hideMark/>
          </w:tcPr>
          <w:p w:rsidR="00277250" w:rsidRPr="003346BA" w:rsidRDefault="00277250"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6" w:space="0" w:color="auto"/>
              <w:bottom w:val="single" w:sz="6" w:space="0" w:color="auto"/>
              <w:right w:val="single" w:sz="6" w:space="0" w:color="auto"/>
            </w:tcBorders>
            <w:shd w:val="clear" w:color="auto" w:fill="auto"/>
            <w:hideMark/>
          </w:tcPr>
          <w:p w:rsidR="00277250" w:rsidRPr="003346BA" w:rsidRDefault="00277250">
            <w:pPr>
              <w:rPr>
                <w:color w:val="000000"/>
                <w:sz w:val="18"/>
                <w:szCs w:val="18"/>
                <w:vertAlign w:val="superscript"/>
              </w:rPr>
            </w:pPr>
            <w:r w:rsidRPr="003346BA">
              <w:rPr>
                <w:color w:val="000000"/>
                <w:sz w:val="18"/>
                <w:szCs w:val="18"/>
                <w:vertAlign w:val="superscript"/>
              </w:rPr>
              <w:t>По условиям участия в конкурсе на право получения субсидии государственная поддержка муниципальных учреждений культуры проводится один раз в пять лет. МБУК " Яренский краеведческий музей"" поддержка оказана в 2018 году.</w:t>
            </w:r>
          </w:p>
        </w:tc>
      </w:tr>
      <w:tr w:rsidR="001B296E" w:rsidRPr="003346BA" w:rsidTr="007903CB">
        <w:trPr>
          <w:gridAfter w:val="1"/>
          <w:wAfter w:w="546" w:type="dxa"/>
          <w:trHeight w:val="1408"/>
        </w:trPr>
        <w:tc>
          <w:tcPr>
            <w:tcW w:w="2702" w:type="dxa"/>
            <w:tcBorders>
              <w:top w:val="single" w:sz="6" w:space="0" w:color="auto"/>
              <w:left w:val="single" w:sz="4" w:space="0" w:color="auto"/>
              <w:bottom w:val="single" w:sz="4" w:space="0" w:color="auto"/>
              <w:right w:val="single" w:sz="4" w:space="0" w:color="auto"/>
            </w:tcBorders>
            <w:shd w:val="clear" w:color="auto" w:fill="auto"/>
            <w:hideMark/>
          </w:tcPr>
          <w:p w:rsidR="001B296E" w:rsidRPr="003346BA" w:rsidRDefault="001B296E">
            <w:pPr>
              <w:rPr>
                <w:color w:val="000000"/>
                <w:sz w:val="18"/>
                <w:szCs w:val="18"/>
                <w:vertAlign w:val="superscript"/>
              </w:rPr>
            </w:pPr>
            <w:r w:rsidRPr="003346BA">
              <w:rPr>
                <w:color w:val="000000"/>
                <w:sz w:val="18"/>
                <w:szCs w:val="18"/>
                <w:vertAlign w:val="superscript"/>
              </w:rPr>
              <w:lastRenderedPageBreak/>
              <w:t>3.4 Государственная поддержка</w:t>
            </w:r>
            <w:r w:rsidRPr="003346BA">
              <w:rPr>
                <w:color w:val="000000"/>
                <w:sz w:val="18"/>
                <w:szCs w:val="18"/>
                <w:vertAlign w:val="superscript"/>
              </w:rPr>
              <w:br/>
              <w:t>лучших работников муниципальных учреждений культуры находящихся на территории сельских поселений.</w:t>
            </w:r>
          </w:p>
        </w:tc>
        <w:tc>
          <w:tcPr>
            <w:tcW w:w="1274" w:type="dxa"/>
            <w:tcBorders>
              <w:top w:val="single" w:sz="6" w:space="0" w:color="auto"/>
              <w:left w:val="single" w:sz="4" w:space="0" w:color="auto"/>
              <w:bottom w:val="single" w:sz="4" w:space="0" w:color="auto"/>
              <w:right w:val="single" w:sz="4" w:space="0" w:color="auto"/>
            </w:tcBorders>
            <w:shd w:val="clear" w:color="auto" w:fill="auto"/>
            <w:hideMark/>
          </w:tcPr>
          <w:p w:rsidR="001B296E" w:rsidRPr="003346BA" w:rsidRDefault="001B296E">
            <w:pPr>
              <w:rPr>
                <w:color w:val="000000"/>
                <w:sz w:val="18"/>
                <w:szCs w:val="18"/>
                <w:vertAlign w:val="superscript"/>
              </w:rPr>
            </w:pPr>
            <w:r w:rsidRPr="003346BA">
              <w:rPr>
                <w:color w:val="000000"/>
                <w:sz w:val="18"/>
                <w:szCs w:val="18"/>
                <w:vertAlign w:val="superscript"/>
              </w:rPr>
              <w:t>Администрация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6" w:space="0" w:color="auto"/>
              <w:left w:val="single" w:sz="4" w:space="0" w:color="auto"/>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6" w:space="0" w:color="auto"/>
              <w:left w:val="single" w:sz="4" w:space="0" w:color="auto"/>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6" w:space="0" w:color="auto"/>
              <w:left w:val="single" w:sz="4" w:space="0" w:color="auto"/>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6" w:space="0" w:color="auto"/>
              <w:left w:val="single" w:sz="4" w:space="0" w:color="auto"/>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6" w:space="0" w:color="auto"/>
              <w:left w:val="single" w:sz="4" w:space="0" w:color="auto"/>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6" w:space="0" w:color="auto"/>
              <w:left w:val="single" w:sz="4" w:space="0" w:color="auto"/>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6" w:space="0" w:color="auto"/>
              <w:left w:val="single" w:sz="4" w:space="0" w:color="auto"/>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6" w:space="0" w:color="auto"/>
              <w:left w:val="single" w:sz="4" w:space="0" w:color="auto"/>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6" w:space="0" w:color="auto"/>
              <w:left w:val="single" w:sz="4" w:space="0" w:color="auto"/>
              <w:bottom w:val="single" w:sz="4" w:space="0" w:color="auto"/>
              <w:right w:val="single" w:sz="4" w:space="0" w:color="auto"/>
            </w:tcBorders>
            <w:shd w:val="clear" w:color="auto" w:fill="auto"/>
            <w:hideMark/>
          </w:tcPr>
          <w:p w:rsidR="001B296E" w:rsidRPr="003346BA" w:rsidRDefault="001B296E">
            <w:pPr>
              <w:rPr>
                <w:color w:val="000000"/>
                <w:sz w:val="18"/>
                <w:szCs w:val="18"/>
                <w:vertAlign w:val="superscript"/>
              </w:rPr>
            </w:pPr>
            <w:r w:rsidRPr="003346BA">
              <w:rPr>
                <w:color w:val="000000"/>
                <w:sz w:val="18"/>
                <w:szCs w:val="18"/>
                <w:vertAlign w:val="superscript"/>
              </w:rPr>
              <w:t>В январе 202</w:t>
            </w:r>
            <w:r w:rsidR="00B46212">
              <w:rPr>
                <w:color w:val="000000"/>
                <w:sz w:val="18"/>
                <w:szCs w:val="18"/>
                <w:vertAlign w:val="superscript"/>
              </w:rPr>
              <w:t>3</w:t>
            </w:r>
            <w:r w:rsidRPr="003346BA">
              <w:rPr>
                <w:color w:val="000000"/>
                <w:sz w:val="18"/>
                <w:szCs w:val="18"/>
                <w:vertAlign w:val="superscript"/>
              </w:rPr>
              <w:t xml:space="preserve"> г. приняли участие в конкурсе. Конкурсный отбор не прошли.</w:t>
            </w:r>
          </w:p>
        </w:tc>
      </w:tr>
      <w:tr w:rsidR="001B296E" w:rsidRPr="003346BA" w:rsidTr="00B15068">
        <w:trPr>
          <w:gridAfter w:val="1"/>
          <w:wAfter w:w="546" w:type="dxa"/>
          <w:trHeight w:val="2355"/>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1B296E" w:rsidRPr="003346BA" w:rsidRDefault="001B296E">
            <w:pPr>
              <w:rPr>
                <w:color w:val="000000"/>
                <w:sz w:val="18"/>
                <w:szCs w:val="18"/>
                <w:vertAlign w:val="superscript"/>
              </w:rPr>
            </w:pPr>
            <w:r w:rsidRPr="003346BA">
              <w:rPr>
                <w:color w:val="000000"/>
                <w:sz w:val="18"/>
                <w:szCs w:val="18"/>
                <w:vertAlign w:val="superscript"/>
              </w:rPr>
              <w:t>3.</w:t>
            </w:r>
            <w:r w:rsidR="00825DF0" w:rsidRPr="003346BA">
              <w:rPr>
                <w:color w:val="000000"/>
                <w:sz w:val="18"/>
                <w:szCs w:val="18"/>
                <w:vertAlign w:val="superscript"/>
              </w:rPr>
              <w:t>5. Участие</w:t>
            </w:r>
            <w:r w:rsidRPr="003346BA">
              <w:rPr>
                <w:color w:val="000000"/>
                <w:sz w:val="18"/>
                <w:szCs w:val="18"/>
                <w:vertAlign w:val="superscript"/>
              </w:rPr>
              <w:t xml:space="preserve">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p>
        </w:tc>
        <w:tc>
          <w:tcPr>
            <w:tcW w:w="1274" w:type="dxa"/>
            <w:tcBorders>
              <w:top w:val="single" w:sz="4" w:space="0" w:color="auto"/>
              <w:left w:val="nil"/>
              <w:bottom w:val="single" w:sz="4" w:space="0" w:color="auto"/>
              <w:right w:val="single" w:sz="4" w:space="0" w:color="auto"/>
            </w:tcBorders>
            <w:shd w:val="clear" w:color="auto" w:fill="auto"/>
            <w:hideMark/>
          </w:tcPr>
          <w:p w:rsidR="001B296E" w:rsidRPr="003346BA" w:rsidRDefault="001B296E">
            <w:pPr>
              <w:rPr>
                <w:color w:val="000000"/>
                <w:sz w:val="18"/>
                <w:szCs w:val="18"/>
                <w:vertAlign w:val="superscript"/>
              </w:rPr>
            </w:pPr>
            <w:r w:rsidRPr="003346BA">
              <w:rPr>
                <w:color w:val="000000"/>
                <w:sz w:val="18"/>
                <w:szCs w:val="18"/>
                <w:vertAlign w:val="superscript"/>
              </w:rPr>
              <w:t>Отдел по вопросам молодёжи, спорта, НКО, культуры и туризма администрации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904"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618"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nil"/>
              <w:bottom w:val="single" w:sz="4" w:space="0" w:color="auto"/>
              <w:right w:val="single" w:sz="4" w:space="0" w:color="auto"/>
            </w:tcBorders>
            <w:shd w:val="clear" w:color="auto" w:fill="auto"/>
            <w:hideMark/>
          </w:tcPr>
          <w:p w:rsidR="001B296E" w:rsidRPr="003346BA" w:rsidRDefault="001B296E">
            <w:pPr>
              <w:rPr>
                <w:color w:val="000000"/>
                <w:sz w:val="18"/>
                <w:szCs w:val="18"/>
                <w:vertAlign w:val="superscript"/>
              </w:rPr>
            </w:pPr>
            <w:r w:rsidRPr="003346BA">
              <w:rPr>
                <w:color w:val="000000"/>
                <w:sz w:val="18"/>
                <w:szCs w:val="18"/>
                <w:vertAlign w:val="superscript"/>
              </w:rPr>
              <w:t>Приняли участие в конкурсе на предоставление субсидий бюджетам муниципальных образований по проведению общественно значимых культурных мероприятий в рамках проекта "ЛЮБО-ДОРОГО".</w:t>
            </w:r>
            <w:r w:rsidR="003C6892">
              <w:rPr>
                <w:color w:val="000000"/>
                <w:sz w:val="18"/>
                <w:szCs w:val="18"/>
                <w:vertAlign w:val="superscript"/>
              </w:rPr>
              <w:t xml:space="preserve"> </w:t>
            </w:r>
            <w:r w:rsidRPr="003346BA">
              <w:rPr>
                <w:color w:val="000000"/>
                <w:sz w:val="18"/>
                <w:szCs w:val="18"/>
                <w:vertAlign w:val="superscript"/>
              </w:rPr>
              <w:t>Не прошли конкурсный отбор.</w:t>
            </w:r>
          </w:p>
        </w:tc>
      </w:tr>
      <w:tr w:rsidR="001B296E" w:rsidRPr="003346BA" w:rsidTr="00B15068">
        <w:trPr>
          <w:gridAfter w:val="1"/>
          <w:wAfter w:w="546" w:type="dxa"/>
          <w:trHeight w:val="1553"/>
        </w:trPr>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1B296E" w:rsidRPr="003346BA" w:rsidRDefault="00825DF0">
            <w:pPr>
              <w:rPr>
                <w:color w:val="000000"/>
                <w:sz w:val="18"/>
                <w:szCs w:val="18"/>
                <w:vertAlign w:val="superscript"/>
              </w:rPr>
            </w:pPr>
            <w:r w:rsidRPr="003346BA">
              <w:rPr>
                <w:color w:val="000000"/>
                <w:sz w:val="18"/>
                <w:szCs w:val="18"/>
                <w:vertAlign w:val="superscript"/>
              </w:rPr>
              <w:t>4.1 Повышение</w:t>
            </w:r>
            <w:r w:rsidR="001B296E" w:rsidRPr="003346BA">
              <w:rPr>
                <w:color w:val="000000"/>
                <w:sz w:val="18"/>
                <w:szCs w:val="18"/>
                <w:vertAlign w:val="superscript"/>
              </w:rPr>
              <w:t xml:space="preserve"> средней заработной платы работников муниципальных учреждений культуры в целях реализации Указа Президента Российской Федерации от 07 мая 2012 года № 597 «О мероприятиях по реализации государственной социальной политики»</w:t>
            </w:r>
          </w:p>
        </w:tc>
        <w:tc>
          <w:tcPr>
            <w:tcW w:w="1274" w:type="dxa"/>
            <w:tcBorders>
              <w:top w:val="single" w:sz="4" w:space="0" w:color="auto"/>
              <w:left w:val="nil"/>
              <w:bottom w:val="single" w:sz="4" w:space="0" w:color="auto"/>
              <w:right w:val="single" w:sz="4" w:space="0" w:color="auto"/>
            </w:tcBorders>
            <w:shd w:val="clear" w:color="auto" w:fill="auto"/>
            <w:hideMark/>
          </w:tcPr>
          <w:p w:rsidR="001B296E" w:rsidRPr="003346BA" w:rsidRDefault="001B296E">
            <w:pPr>
              <w:rPr>
                <w:color w:val="000000"/>
                <w:sz w:val="18"/>
                <w:szCs w:val="18"/>
                <w:vertAlign w:val="superscript"/>
              </w:rPr>
            </w:pPr>
            <w:r w:rsidRPr="003346BA">
              <w:rPr>
                <w:color w:val="000000"/>
                <w:sz w:val="18"/>
                <w:szCs w:val="18"/>
                <w:vertAlign w:val="superscript"/>
              </w:rPr>
              <w:t>Администрация МО «Ленский муниципальный район»</w:t>
            </w:r>
            <w:r w:rsidRPr="003346BA">
              <w:rPr>
                <w:color w:val="000000"/>
                <w:sz w:val="18"/>
                <w:szCs w:val="18"/>
                <w:vertAlign w:val="superscript"/>
              </w:rPr>
              <w:br/>
              <w:t>МБУК «Яренский краеведческий музей»</w:t>
            </w:r>
          </w:p>
        </w:tc>
        <w:tc>
          <w:tcPr>
            <w:tcW w:w="740"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D877A2" w:rsidP="00F47417">
            <w:pPr>
              <w:jc w:val="center"/>
              <w:rPr>
                <w:color w:val="000000"/>
                <w:sz w:val="18"/>
                <w:szCs w:val="18"/>
                <w:vertAlign w:val="superscript"/>
              </w:rPr>
            </w:pPr>
            <w:r>
              <w:rPr>
                <w:color w:val="000000"/>
                <w:sz w:val="18"/>
                <w:szCs w:val="18"/>
                <w:vertAlign w:val="superscript"/>
              </w:rPr>
              <w:t>347,0</w:t>
            </w:r>
          </w:p>
        </w:tc>
        <w:tc>
          <w:tcPr>
            <w:tcW w:w="904"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D877A2" w:rsidP="00F47417">
            <w:pPr>
              <w:jc w:val="center"/>
              <w:rPr>
                <w:color w:val="000000"/>
                <w:sz w:val="18"/>
                <w:szCs w:val="18"/>
                <w:vertAlign w:val="superscript"/>
              </w:rPr>
            </w:pPr>
            <w:r>
              <w:rPr>
                <w:color w:val="000000"/>
                <w:sz w:val="18"/>
                <w:szCs w:val="18"/>
                <w:vertAlign w:val="superscript"/>
              </w:rPr>
              <w:t>347,0</w:t>
            </w:r>
          </w:p>
        </w:tc>
        <w:tc>
          <w:tcPr>
            <w:tcW w:w="711"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D877A2" w:rsidP="00F47417">
            <w:pPr>
              <w:jc w:val="center"/>
              <w:rPr>
                <w:color w:val="000000"/>
                <w:sz w:val="18"/>
                <w:szCs w:val="18"/>
                <w:vertAlign w:val="superscript"/>
              </w:rPr>
            </w:pPr>
            <w:r>
              <w:rPr>
                <w:color w:val="000000"/>
                <w:sz w:val="18"/>
                <w:szCs w:val="18"/>
                <w:vertAlign w:val="superscript"/>
              </w:rPr>
              <w:t>52,0</w:t>
            </w:r>
          </w:p>
        </w:tc>
        <w:tc>
          <w:tcPr>
            <w:tcW w:w="851"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D877A2" w:rsidP="00F47417">
            <w:pPr>
              <w:jc w:val="center"/>
              <w:rPr>
                <w:color w:val="000000"/>
                <w:sz w:val="18"/>
                <w:szCs w:val="18"/>
                <w:vertAlign w:val="superscript"/>
              </w:rPr>
            </w:pPr>
            <w:r>
              <w:rPr>
                <w:color w:val="000000"/>
                <w:sz w:val="18"/>
                <w:szCs w:val="18"/>
                <w:vertAlign w:val="superscript"/>
              </w:rPr>
              <w:t>52,0</w:t>
            </w:r>
          </w:p>
        </w:tc>
        <w:tc>
          <w:tcPr>
            <w:tcW w:w="618"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D877A2" w:rsidP="00F47417">
            <w:pPr>
              <w:jc w:val="center"/>
              <w:rPr>
                <w:color w:val="000000"/>
                <w:sz w:val="18"/>
                <w:szCs w:val="18"/>
                <w:vertAlign w:val="superscript"/>
              </w:rPr>
            </w:pPr>
            <w:r>
              <w:rPr>
                <w:color w:val="000000"/>
                <w:sz w:val="18"/>
                <w:szCs w:val="18"/>
                <w:vertAlign w:val="superscript"/>
              </w:rPr>
              <w:t>295,0</w:t>
            </w:r>
          </w:p>
        </w:tc>
        <w:tc>
          <w:tcPr>
            <w:tcW w:w="801"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D877A2" w:rsidP="00F47417">
            <w:pPr>
              <w:jc w:val="center"/>
              <w:rPr>
                <w:color w:val="000000"/>
                <w:sz w:val="18"/>
                <w:szCs w:val="18"/>
                <w:vertAlign w:val="superscript"/>
              </w:rPr>
            </w:pPr>
            <w:r>
              <w:rPr>
                <w:color w:val="000000"/>
                <w:sz w:val="18"/>
                <w:szCs w:val="18"/>
                <w:vertAlign w:val="superscript"/>
              </w:rPr>
              <w:t>295,0</w:t>
            </w:r>
          </w:p>
        </w:tc>
        <w:tc>
          <w:tcPr>
            <w:tcW w:w="801"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nil"/>
              <w:bottom w:val="single" w:sz="4" w:space="0" w:color="auto"/>
              <w:right w:val="single" w:sz="4" w:space="0" w:color="auto"/>
            </w:tcBorders>
            <w:shd w:val="clear" w:color="auto" w:fill="auto"/>
            <w:noWrap/>
            <w:hideMark/>
          </w:tcPr>
          <w:p w:rsidR="001B296E" w:rsidRPr="003346BA" w:rsidRDefault="001B296E" w:rsidP="00F47417">
            <w:pPr>
              <w:jc w:val="center"/>
              <w:rPr>
                <w:color w:val="000000"/>
                <w:sz w:val="18"/>
                <w:szCs w:val="18"/>
                <w:vertAlign w:val="superscript"/>
              </w:rPr>
            </w:pPr>
            <w:r w:rsidRPr="003346BA">
              <w:rPr>
                <w:color w:val="000000"/>
                <w:sz w:val="18"/>
                <w:szCs w:val="18"/>
                <w:vertAlign w:val="superscript"/>
              </w:rPr>
              <w:t>0,00</w:t>
            </w:r>
          </w:p>
        </w:tc>
        <w:tc>
          <w:tcPr>
            <w:tcW w:w="2046" w:type="dxa"/>
            <w:tcBorders>
              <w:top w:val="single" w:sz="4" w:space="0" w:color="auto"/>
              <w:left w:val="nil"/>
              <w:bottom w:val="single" w:sz="4" w:space="0" w:color="auto"/>
              <w:right w:val="single" w:sz="4" w:space="0" w:color="auto"/>
            </w:tcBorders>
            <w:shd w:val="clear" w:color="auto" w:fill="auto"/>
            <w:hideMark/>
          </w:tcPr>
          <w:p w:rsidR="001B296E" w:rsidRPr="003346BA" w:rsidRDefault="00825DF0">
            <w:pPr>
              <w:rPr>
                <w:color w:val="000000"/>
                <w:sz w:val="18"/>
                <w:szCs w:val="18"/>
                <w:vertAlign w:val="superscript"/>
              </w:rPr>
            </w:pPr>
            <w:r w:rsidRPr="003346BA">
              <w:rPr>
                <w:color w:val="000000"/>
                <w:sz w:val="18"/>
                <w:szCs w:val="18"/>
                <w:vertAlign w:val="superscript"/>
              </w:rPr>
              <w:t>За 2023</w:t>
            </w:r>
            <w:r w:rsidR="001B296E" w:rsidRPr="003346BA">
              <w:rPr>
                <w:color w:val="000000"/>
                <w:sz w:val="18"/>
                <w:szCs w:val="18"/>
                <w:vertAlign w:val="superscript"/>
              </w:rPr>
              <w:t xml:space="preserve"> г. средняя заработной плата работников муниципального учреждения культуры </w:t>
            </w:r>
            <w:r w:rsidRPr="003346BA">
              <w:rPr>
                <w:color w:val="000000"/>
                <w:sz w:val="18"/>
                <w:szCs w:val="18"/>
                <w:vertAlign w:val="superscript"/>
              </w:rPr>
              <w:t>выдержана (</w:t>
            </w:r>
            <w:r w:rsidR="001B296E" w:rsidRPr="003346BA">
              <w:rPr>
                <w:color w:val="000000"/>
                <w:sz w:val="18"/>
                <w:szCs w:val="18"/>
                <w:vertAlign w:val="superscript"/>
              </w:rPr>
              <w:t xml:space="preserve">план не менее </w:t>
            </w:r>
            <w:r w:rsidR="003C6892">
              <w:rPr>
                <w:color w:val="000000"/>
                <w:sz w:val="18"/>
                <w:szCs w:val="18"/>
                <w:vertAlign w:val="superscript"/>
              </w:rPr>
              <w:t>59045,31</w:t>
            </w:r>
            <w:r w:rsidR="001B296E" w:rsidRPr="003346BA">
              <w:rPr>
                <w:color w:val="000000"/>
                <w:sz w:val="18"/>
                <w:szCs w:val="18"/>
                <w:vertAlign w:val="superscript"/>
              </w:rPr>
              <w:t xml:space="preserve"> руб.,</w:t>
            </w:r>
            <w:r w:rsidR="00B46212">
              <w:rPr>
                <w:color w:val="000000"/>
                <w:sz w:val="18"/>
                <w:szCs w:val="18"/>
                <w:vertAlign w:val="superscript"/>
              </w:rPr>
              <w:t xml:space="preserve"> </w:t>
            </w:r>
            <w:r w:rsidR="001B296E" w:rsidRPr="003346BA">
              <w:rPr>
                <w:color w:val="000000"/>
                <w:sz w:val="18"/>
                <w:szCs w:val="18"/>
                <w:vertAlign w:val="superscript"/>
              </w:rPr>
              <w:t xml:space="preserve">факт </w:t>
            </w:r>
            <w:r w:rsidR="00C750F5">
              <w:rPr>
                <w:color w:val="000000"/>
                <w:sz w:val="18"/>
                <w:szCs w:val="18"/>
                <w:vertAlign w:val="superscript"/>
              </w:rPr>
              <w:t>59045,</w:t>
            </w:r>
            <w:r w:rsidR="00D877A2">
              <w:rPr>
                <w:color w:val="000000"/>
                <w:sz w:val="18"/>
                <w:szCs w:val="18"/>
                <w:vertAlign w:val="superscript"/>
              </w:rPr>
              <w:t>67</w:t>
            </w:r>
            <w:r w:rsidR="00C750F5">
              <w:rPr>
                <w:color w:val="000000"/>
                <w:sz w:val="18"/>
                <w:szCs w:val="18"/>
                <w:vertAlign w:val="superscript"/>
              </w:rPr>
              <w:t>руб.</w:t>
            </w:r>
            <w:r w:rsidR="001B296E" w:rsidRPr="003346BA">
              <w:rPr>
                <w:color w:val="000000"/>
                <w:sz w:val="18"/>
                <w:szCs w:val="18"/>
                <w:vertAlign w:val="superscript"/>
              </w:rPr>
              <w:t>)</w:t>
            </w:r>
          </w:p>
        </w:tc>
      </w:tr>
      <w:tr w:rsidR="00D77916" w:rsidRPr="003346BA" w:rsidTr="008D519F">
        <w:trPr>
          <w:gridAfter w:val="1"/>
          <w:wAfter w:w="546" w:type="dxa"/>
          <w:trHeight w:val="831"/>
        </w:trPr>
        <w:tc>
          <w:tcPr>
            <w:tcW w:w="2702" w:type="dxa"/>
            <w:tcBorders>
              <w:top w:val="single" w:sz="4" w:space="0" w:color="auto"/>
              <w:left w:val="single" w:sz="6" w:space="0" w:color="auto"/>
              <w:bottom w:val="single" w:sz="6" w:space="0" w:color="auto"/>
              <w:right w:val="single" w:sz="6" w:space="0" w:color="auto"/>
            </w:tcBorders>
            <w:shd w:val="clear" w:color="auto" w:fill="auto"/>
            <w:hideMark/>
          </w:tcPr>
          <w:p w:rsidR="00D77916" w:rsidRDefault="00D77916">
            <w:pPr>
              <w:rPr>
                <w:b/>
                <w:bCs/>
                <w:color w:val="000000"/>
                <w:sz w:val="18"/>
                <w:szCs w:val="18"/>
                <w:vertAlign w:val="superscript"/>
              </w:rPr>
            </w:pPr>
            <w:proofErr w:type="gramStart"/>
            <w:r w:rsidRPr="003346BA">
              <w:rPr>
                <w:b/>
                <w:bCs/>
                <w:color w:val="000000"/>
                <w:sz w:val="18"/>
                <w:szCs w:val="18"/>
                <w:vertAlign w:val="superscript"/>
              </w:rPr>
              <w:t>Итого  по</w:t>
            </w:r>
            <w:proofErr w:type="gramEnd"/>
            <w:r w:rsidRPr="003346BA">
              <w:rPr>
                <w:b/>
                <w:bCs/>
                <w:color w:val="000000"/>
                <w:sz w:val="18"/>
                <w:szCs w:val="18"/>
                <w:vertAlign w:val="superscript"/>
              </w:rPr>
              <w:t xml:space="preserve">  подпрограмме №3</w:t>
            </w:r>
          </w:p>
          <w:p w:rsidR="007903CB" w:rsidRPr="003346BA" w:rsidRDefault="007903CB">
            <w:pPr>
              <w:rPr>
                <w:b/>
                <w:bCs/>
                <w:color w:val="000000"/>
                <w:sz w:val="18"/>
                <w:szCs w:val="18"/>
                <w:vertAlign w:val="superscript"/>
              </w:rPr>
            </w:pPr>
          </w:p>
        </w:tc>
        <w:tc>
          <w:tcPr>
            <w:tcW w:w="1274" w:type="dxa"/>
            <w:tcBorders>
              <w:top w:val="single" w:sz="4" w:space="0" w:color="auto"/>
              <w:left w:val="single" w:sz="6" w:space="0" w:color="auto"/>
              <w:bottom w:val="single" w:sz="6" w:space="0" w:color="auto"/>
              <w:right w:val="single" w:sz="6" w:space="0" w:color="auto"/>
            </w:tcBorders>
            <w:shd w:val="clear" w:color="auto" w:fill="auto"/>
            <w:noWrap/>
            <w:hideMark/>
          </w:tcPr>
          <w:p w:rsidR="00D77916" w:rsidRPr="003346BA" w:rsidRDefault="00D77916">
            <w:pPr>
              <w:rPr>
                <w:color w:val="000000"/>
                <w:sz w:val="18"/>
                <w:szCs w:val="18"/>
                <w:vertAlign w:val="superscript"/>
              </w:rPr>
            </w:pPr>
            <w:r w:rsidRPr="003346BA">
              <w:rPr>
                <w:color w:val="000000"/>
                <w:sz w:val="18"/>
                <w:szCs w:val="18"/>
                <w:vertAlign w:val="superscript"/>
              </w:rPr>
              <w:t> </w:t>
            </w:r>
          </w:p>
        </w:tc>
        <w:tc>
          <w:tcPr>
            <w:tcW w:w="740" w:type="dxa"/>
            <w:tcBorders>
              <w:top w:val="single" w:sz="4" w:space="0" w:color="auto"/>
              <w:left w:val="single" w:sz="6" w:space="0" w:color="auto"/>
              <w:bottom w:val="single" w:sz="6" w:space="0" w:color="auto"/>
              <w:right w:val="single" w:sz="6" w:space="0" w:color="auto"/>
            </w:tcBorders>
            <w:shd w:val="clear" w:color="auto" w:fill="auto"/>
            <w:noWrap/>
            <w:hideMark/>
          </w:tcPr>
          <w:p w:rsidR="00D77916" w:rsidRPr="003346BA" w:rsidRDefault="00D877A2" w:rsidP="00F47417">
            <w:pPr>
              <w:jc w:val="center"/>
              <w:rPr>
                <w:color w:val="000000"/>
                <w:sz w:val="18"/>
                <w:szCs w:val="18"/>
                <w:vertAlign w:val="superscript"/>
              </w:rPr>
            </w:pPr>
            <w:r>
              <w:rPr>
                <w:color w:val="000000"/>
                <w:sz w:val="18"/>
                <w:szCs w:val="18"/>
                <w:vertAlign w:val="superscript"/>
              </w:rPr>
              <w:t>10593,2</w:t>
            </w:r>
          </w:p>
        </w:tc>
        <w:tc>
          <w:tcPr>
            <w:tcW w:w="904" w:type="dxa"/>
            <w:tcBorders>
              <w:top w:val="single" w:sz="4" w:space="0" w:color="auto"/>
              <w:left w:val="single" w:sz="6" w:space="0" w:color="auto"/>
              <w:bottom w:val="single" w:sz="6" w:space="0" w:color="auto"/>
              <w:right w:val="single" w:sz="6" w:space="0" w:color="auto"/>
            </w:tcBorders>
            <w:shd w:val="clear" w:color="auto" w:fill="auto"/>
            <w:noWrap/>
            <w:hideMark/>
          </w:tcPr>
          <w:p w:rsidR="00D77916" w:rsidRPr="003346BA" w:rsidRDefault="00D877A2" w:rsidP="00F47417">
            <w:pPr>
              <w:jc w:val="center"/>
              <w:rPr>
                <w:color w:val="000000"/>
                <w:sz w:val="18"/>
                <w:szCs w:val="18"/>
                <w:vertAlign w:val="superscript"/>
              </w:rPr>
            </w:pPr>
            <w:r>
              <w:rPr>
                <w:color w:val="000000"/>
                <w:sz w:val="18"/>
                <w:szCs w:val="18"/>
                <w:vertAlign w:val="superscript"/>
              </w:rPr>
              <w:t>10593,2</w:t>
            </w:r>
          </w:p>
        </w:tc>
        <w:tc>
          <w:tcPr>
            <w:tcW w:w="711" w:type="dxa"/>
            <w:tcBorders>
              <w:top w:val="single" w:sz="4" w:space="0" w:color="auto"/>
              <w:left w:val="single" w:sz="6" w:space="0" w:color="auto"/>
              <w:bottom w:val="single" w:sz="6" w:space="0" w:color="auto"/>
              <w:right w:val="single" w:sz="6" w:space="0" w:color="auto"/>
            </w:tcBorders>
            <w:shd w:val="clear" w:color="auto" w:fill="auto"/>
            <w:noWrap/>
            <w:hideMark/>
          </w:tcPr>
          <w:p w:rsidR="00D77916" w:rsidRPr="003346BA" w:rsidRDefault="00D77916" w:rsidP="00F47417">
            <w:pPr>
              <w:jc w:val="center"/>
              <w:rPr>
                <w:color w:val="000000"/>
                <w:sz w:val="18"/>
                <w:szCs w:val="18"/>
                <w:vertAlign w:val="superscript"/>
              </w:rPr>
            </w:pPr>
            <w:r w:rsidRPr="003346BA">
              <w:rPr>
                <w:color w:val="000000"/>
                <w:sz w:val="18"/>
                <w:szCs w:val="18"/>
                <w:vertAlign w:val="superscript"/>
              </w:rPr>
              <w:t>0,00</w:t>
            </w:r>
          </w:p>
        </w:tc>
        <w:tc>
          <w:tcPr>
            <w:tcW w:w="711" w:type="dxa"/>
            <w:tcBorders>
              <w:top w:val="single" w:sz="4" w:space="0" w:color="auto"/>
              <w:left w:val="single" w:sz="6" w:space="0" w:color="auto"/>
              <w:bottom w:val="single" w:sz="6" w:space="0" w:color="auto"/>
              <w:right w:val="single" w:sz="6" w:space="0" w:color="auto"/>
            </w:tcBorders>
            <w:shd w:val="clear" w:color="auto" w:fill="auto"/>
            <w:noWrap/>
            <w:hideMark/>
          </w:tcPr>
          <w:p w:rsidR="00D77916" w:rsidRPr="003346BA" w:rsidRDefault="00D77916" w:rsidP="00F47417">
            <w:pPr>
              <w:jc w:val="center"/>
              <w:rPr>
                <w:color w:val="000000"/>
                <w:sz w:val="18"/>
                <w:szCs w:val="18"/>
                <w:vertAlign w:val="superscript"/>
              </w:rPr>
            </w:pPr>
            <w:r w:rsidRPr="003346BA">
              <w:rPr>
                <w:color w:val="000000"/>
                <w:sz w:val="18"/>
                <w:szCs w:val="18"/>
                <w:vertAlign w:val="superscript"/>
              </w:rPr>
              <w:t>0,00</w:t>
            </w:r>
          </w:p>
        </w:tc>
        <w:tc>
          <w:tcPr>
            <w:tcW w:w="902" w:type="dxa"/>
            <w:tcBorders>
              <w:top w:val="single" w:sz="4" w:space="0" w:color="auto"/>
              <w:left w:val="single" w:sz="6" w:space="0" w:color="auto"/>
              <w:bottom w:val="single" w:sz="6" w:space="0" w:color="auto"/>
              <w:right w:val="single" w:sz="6" w:space="0" w:color="auto"/>
            </w:tcBorders>
            <w:shd w:val="clear" w:color="auto" w:fill="auto"/>
            <w:noWrap/>
            <w:hideMark/>
          </w:tcPr>
          <w:p w:rsidR="00D77916" w:rsidRPr="003346BA" w:rsidRDefault="00D877A2" w:rsidP="00F47417">
            <w:pPr>
              <w:jc w:val="center"/>
              <w:rPr>
                <w:color w:val="000000"/>
                <w:sz w:val="18"/>
                <w:szCs w:val="18"/>
                <w:vertAlign w:val="superscript"/>
              </w:rPr>
            </w:pPr>
            <w:r>
              <w:rPr>
                <w:color w:val="000000"/>
                <w:sz w:val="18"/>
                <w:szCs w:val="18"/>
                <w:vertAlign w:val="superscript"/>
              </w:rPr>
              <w:t>10077,9</w:t>
            </w:r>
          </w:p>
        </w:tc>
        <w:tc>
          <w:tcPr>
            <w:tcW w:w="851" w:type="dxa"/>
            <w:tcBorders>
              <w:top w:val="single" w:sz="4" w:space="0" w:color="auto"/>
              <w:left w:val="single" w:sz="6" w:space="0" w:color="auto"/>
              <w:bottom w:val="single" w:sz="6" w:space="0" w:color="auto"/>
              <w:right w:val="single" w:sz="6" w:space="0" w:color="auto"/>
            </w:tcBorders>
            <w:shd w:val="clear" w:color="auto" w:fill="auto"/>
            <w:noWrap/>
            <w:hideMark/>
          </w:tcPr>
          <w:p w:rsidR="00D77916" w:rsidRPr="003346BA" w:rsidRDefault="00D877A2" w:rsidP="00F47417">
            <w:pPr>
              <w:jc w:val="center"/>
              <w:rPr>
                <w:color w:val="000000"/>
                <w:sz w:val="18"/>
                <w:szCs w:val="18"/>
                <w:vertAlign w:val="superscript"/>
              </w:rPr>
            </w:pPr>
            <w:r>
              <w:rPr>
                <w:color w:val="000000"/>
                <w:sz w:val="18"/>
                <w:szCs w:val="18"/>
                <w:vertAlign w:val="superscript"/>
              </w:rPr>
              <w:t>10077,9</w:t>
            </w:r>
          </w:p>
        </w:tc>
        <w:tc>
          <w:tcPr>
            <w:tcW w:w="618" w:type="dxa"/>
            <w:tcBorders>
              <w:top w:val="single" w:sz="4" w:space="0" w:color="auto"/>
              <w:left w:val="single" w:sz="6" w:space="0" w:color="auto"/>
              <w:bottom w:val="single" w:sz="6" w:space="0" w:color="auto"/>
              <w:right w:val="single" w:sz="6" w:space="0" w:color="auto"/>
            </w:tcBorders>
            <w:shd w:val="clear" w:color="auto" w:fill="auto"/>
            <w:noWrap/>
            <w:hideMark/>
          </w:tcPr>
          <w:p w:rsidR="00D77916" w:rsidRPr="003346BA" w:rsidRDefault="00D77916" w:rsidP="00F47417">
            <w:pPr>
              <w:jc w:val="center"/>
              <w:rPr>
                <w:color w:val="000000"/>
                <w:sz w:val="18"/>
                <w:szCs w:val="18"/>
                <w:vertAlign w:val="superscript"/>
              </w:rPr>
            </w:pPr>
            <w:r w:rsidRPr="003346BA">
              <w:rPr>
                <w:color w:val="000000"/>
                <w:sz w:val="18"/>
                <w:szCs w:val="18"/>
                <w:vertAlign w:val="superscript"/>
              </w:rPr>
              <w:t>0,00</w:t>
            </w:r>
          </w:p>
        </w:tc>
        <w:tc>
          <w:tcPr>
            <w:tcW w:w="605" w:type="dxa"/>
            <w:tcBorders>
              <w:top w:val="single" w:sz="4" w:space="0" w:color="auto"/>
              <w:left w:val="single" w:sz="6" w:space="0" w:color="auto"/>
              <w:bottom w:val="single" w:sz="6" w:space="0" w:color="auto"/>
              <w:right w:val="single" w:sz="6" w:space="0" w:color="auto"/>
            </w:tcBorders>
            <w:shd w:val="clear" w:color="auto" w:fill="auto"/>
            <w:noWrap/>
            <w:hideMark/>
          </w:tcPr>
          <w:p w:rsidR="00D77916" w:rsidRPr="003346BA" w:rsidRDefault="00D77916" w:rsidP="00F47417">
            <w:pPr>
              <w:jc w:val="center"/>
              <w:rPr>
                <w:color w:val="000000"/>
                <w:sz w:val="18"/>
                <w:szCs w:val="18"/>
                <w:vertAlign w:val="superscript"/>
              </w:rPr>
            </w:pPr>
            <w:r w:rsidRPr="003346BA">
              <w:rPr>
                <w:color w:val="000000"/>
                <w:sz w:val="18"/>
                <w:szCs w:val="18"/>
                <w:vertAlign w:val="superscript"/>
              </w:rPr>
              <w:t>0,00</w:t>
            </w:r>
          </w:p>
        </w:tc>
        <w:tc>
          <w:tcPr>
            <w:tcW w:w="801" w:type="dxa"/>
            <w:tcBorders>
              <w:top w:val="single" w:sz="4" w:space="0" w:color="auto"/>
              <w:left w:val="single" w:sz="6" w:space="0" w:color="auto"/>
              <w:bottom w:val="single" w:sz="6" w:space="0" w:color="auto"/>
              <w:right w:val="single" w:sz="6" w:space="0" w:color="auto"/>
            </w:tcBorders>
            <w:shd w:val="clear" w:color="auto" w:fill="auto"/>
            <w:noWrap/>
            <w:hideMark/>
          </w:tcPr>
          <w:p w:rsidR="00D77916" w:rsidRPr="003346BA" w:rsidRDefault="00D877A2" w:rsidP="00F47417">
            <w:pPr>
              <w:jc w:val="center"/>
              <w:rPr>
                <w:color w:val="000000"/>
                <w:sz w:val="18"/>
                <w:szCs w:val="18"/>
                <w:vertAlign w:val="superscript"/>
              </w:rPr>
            </w:pPr>
            <w:r>
              <w:rPr>
                <w:color w:val="000000"/>
                <w:sz w:val="18"/>
                <w:szCs w:val="18"/>
                <w:vertAlign w:val="superscript"/>
              </w:rPr>
              <w:t>295,0</w:t>
            </w:r>
          </w:p>
        </w:tc>
        <w:tc>
          <w:tcPr>
            <w:tcW w:w="801" w:type="dxa"/>
            <w:tcBorders>
              <w:top w:val="single" w:sz="4" w:space="0" w:color="auto"/>
              <w:left w:val="single" w:sz="6" w:space="0" w:color="auto"/>
              <w:bottom w:val="single" w:sz="6" w:space="0" w:color="auto"/>
              <w:right w:val="single" w:sz="6" w:space="0" w:color="auto"/>
            </w:tcBorders>
            <w:shd w:val="clear" w:color="auto" w:fill="auto"/>
            <w:noWrap/>
            <w:hideMark/>
          </w:tcPr>
          <w:p w:rsidR="00D77916" w:rsidRPr="003346BA" w:rsidRDefault="00D877A2" w:rsidP="00F47417">
            <w:pPr>
              <w:jc w:val="center"/>
              <w:rPr>
                <w:color w:val="000000"/>
                <w:sz w:val="18"/>
                <w:szCs w:val="18"/>
                <w:vertAlign w:val="superscript"/>
              </w:rPr>
            </w:pPr>
            <w:r>
              <w:rPr>
                <w:color w:val="000000"/>
                <w:sz w:val="18"/>
                <w:szCs w:val="18"/>
                <w:vertAlign w:val="superscript"/>
              </w:rPr>
              <w:t>295,0</w:t>
            </w:r>
          </w:p>
        </w:tc>
        <w:tc>
          <w:tcPr>
            <w:tcW w:w="801" w:type="dxa"/>
            <w:tcBorders>
              <w:top w:val="single" w:sz="4" w:space="0" w:color="auto"/>
              <w:left w:val="single" w:sz="6" w:space="0" w:color="auto"/>
              <w:bottom w:val="single" w:sz="6" w:space="0" w:color="auto"/>
              <w:right w:val="single" w:sz="6" w:space="0" w:color="auto"/>
            </w:tcBorders>
            <w:shd w:val="clear" w:color="auto" w:fill="auto"/>
            <w:noWrap/>
            <w:hideMark/>
          </w:tcPr>
          <w:p w:rsidR="00D77916" w:rsidRPr="003346BA" w:rsidRDefault="00B46212" w:rsidP="00F47417">
            <w:pPr>
              <w:jc w:val="center"/>
              <w:rPr>
                <w:color w:val="000000"/>
                <w:sz w:val="18"/>
                <w:szCs w:val="18"/>
                <w:vertAlign w:val="superscript"/>
              </w:rPr>
            </w:pPr>
            <w:r>
              <w:rPr>
                <w:color w:val="000000"/>
                <w:sz w:val="18"/>
                <w:szCs w:val="18"/>
                <w:vertAlign w:val="superscript"/>
              </w:rPr>
              <w:t>220,3</w:t>
            </w:r>
          </w:p>
        </w:tc>
        <w:tc>
          <w:tcPr>
            <w:tcW w:w="711" w:type="dxa"/>
            <w:tcBorders>
              <w:top w:val="single" w:sz="4" w:space="0" w:color="auto"/>
              <w:left w:val="single" w:sz="6" w:space="0" w:color="auto"/>
              <w:bottom w:val="single" w:sz="6" w:space="0" w:color="auto"/>
              <w:right w:val="single" w:sz="6" w:space="0" w:color="auto"/>
            </w:tcBorders>
            <w:shd w:val="clear" w:color="auto" w:fill="auto"/>
            <w:noWrap/>
            <w:hideMark/>
          </w:tcPr>
          <w:p w:rsidR="00D77916" w:rsidRPr="003346BA" w:rsidRDefault="00D877A2" w:rsidP="00F47417">
            <w:pPr>
              <w:jc w:val="center"/>
              <w:rPr>
                <w:color w:val="000000"/>
                <w:sz w:val="18"/>
                <w:szCs w:val="18"/>
                <w:vertAlign w:val="superscript"/>
              </w:rPr>
            </w:pPr>
            <w:r>
              <w:rPr>
                <w:color w:val="000000"/>
                <w:sz w:val="18"/>
                <w:szCs w:val="18"/>
                <w:vertAlign w:val="superscript"/>
              </w:rPr>
              <w:t>220,3</w:t>
            </w:r>
          </w:p>
        </w:tc>
        <w:tc>
          <w:tcPr>
            <w:tcW w:w="2046" w:type="dxa"/>
            <w:tcBorders>
              <w:top w:val="single" w:sz="4" w:space="0" w:color="auto"/>
              <w:left w:val="single" w:sz="6" w:space="0" w:color="auto"/>
              <w:bottom w:val="single" w:sz="6" w:space="0" w:color="auto"/>
              <w:right w:val="single" w:sz="6" w:space="0" w:color="auto"/>
            </w:tcBorders>
            <w:shd w:val="clear" w:color="auto" w:fill="auto"/>
            <w:noWrap/>
            <w:hideMark/>
          </w:tcPr>
          <w:p w:rsidR="00D77916" w:rsidRPr="003346BA" w:rsidRDefault="00D77916">
            <w:pPr>
              <w:rPr>
                <w:color w:val="000000"/>
                <w:sz w:val="18"/>
                <w:szCs w:val="18"/>
                <w:vertAlign w:val="superscript"/>
              </w:rPr>
            </w:pPr>
            <w:r w:rsidRPr="003346BA">
              <w:rPr>
                <w:color w:val="000000"/>
                <w:sz w:val="18"/>
                <w:szCs w:val="18"/>
                <w:vertAlign w:val="superscript"/>
              </w:rPr>
              <w:t> </w:t>
            </w:r>
          </w:p>
        </w:tc>
      </w:tr>
      <w:tr w:rsidR="00D77916" w:rsidRPr="003346BA" w:rsidTr="00941D40">
        <w:trPr>
          <w:gridAfter w:val="1"/>
          <w:wAfter w:w="546" w:type="dxa"/>
          <w:trHeight w:val="570"/>
        </w:trPr>
        <w:tc>
          <w:tcPr>
            <w:tcW w:w="2702" w:type="dxa"/>
            <w:tcBorders>
              <w:top w:val="single" w:sz="6" w:space="0" w:color="auto"/>
              <w:left w:val="single" w:sz="4" w:space="0" w:color="auto"/>
              <w:bottom w:val="single" w:sz="4" w:space="0" w:color="auto"/>
              <w:right w:val="single" w:sz="4" w:space="0" w:color="auto"/>
            </w:tcBorders>
            <w:shd w:val="clear" w:color="auto" w:fill="8DB3E2" w:themeFill="text2" w:themeFillTint="66"/>
            <w:hideMark/>
          </w:tcPr>
          <w:p w:rsidR="00D77916" w:rsidRPr="00F9297B" w:rsidRDefault="00D77916">
            <w:pPr>
              <w:rPr>
                <w:b/>
                <w:bCs/>
                <w:color w:val="000000"/>
                <w:sz w:val="22"/>
                <w:szCs w:val="22"/>
                <w:vertAlign w:val="superscript"/>
              </w:rPr>
            </w:pPr>
            <w:r w:rsidRPr="00F9297B">
              <w:rPr>
                <w:b/>
                <w:bCs/>
                <w:color w:val="000000"/>
                <w:sz w:val="22"/>
                <w:szCs w:val="22"/>
                <w:vertAlign w:val="superscript"/>
              </w:rPr>
              <w:t xml:space="preserve">Итого по   </w:t>
            </w:r>
            <w:r w:rsidR="00F9297B" w:rsidRPr="00F9297B">
              <w:rPr>
                <w:b/>
                <w:bCs/>
                <w:color w:val="000000"/>
                <w:sz w:val="22"/>
                <w:szCs w:val="22"/>
                <w:vertAlign w:val="superscript"/>
              </w:rPr>
              <w:t>муниципальной</w:t>
            </w:r>
            <w:r w:rsidRPr="00F9297B">
              <w:rPr>
                <w:b/>
                <w:bCs/>
                <w:color w:val="000000"/>
                <w:sz w:val="22"/>
                <w:szCs w:val="22"/>
                <w:vertAlign w:val="superscript"/>
              </w:rPr>
              <w:br/>
              <w:t xml:space="preserve">Программе  </w:t>
            </w:r>
          </w:p>
        </w:tc>
        <w:tc>
          <w:tcPr>
            <w:tcW w:w="1274" w:type="dxa"/>
            <w:tcBorders>
              <w:top w:val="single" w:sz="6" w:space="0" w:color="auto"/>
              <w:left w:val="nil"/>
              <w:bottom w:val="single" w:sz="4" w:space="0" w:color="auto"/>
              <w:right w:val="single" w:sz="4" w:space="0" w:color="auto"/>
            </w:tcBorders>
            <w:shd w:val="clear" w:color="auto" w:fill="8DB3E2" w:themeFill="text2" w:themeFillTint="66"/>
            <w:noWrap/>
            <w:hideMark/>
          </w:tcPr>
          <w:p w:rsidR="00D77916" w:rsidRPr="00F9297B" w:rsidRDefault="00D77916">
            <w:pPr>
              <w:rPr>
                <w:color w:val="000000"/>
                <w:sz w:val="22"/>
                <w:szCs w:val="22"/>
                <w:vertAlign w:val="superscript"/>
              </w:rPr>
            </w:pPr>
            <w:r w:rsidRPr="00F9297B">
              <w:rPr>
                <w:color w:val="000000"/>
                <w:sz w:val="22"/>
                <w:szCs w:val="22"/>
                <w:vertAlign w:val="superscript"/>
              </w:rPr>
              <w:t> </w:t>
            </w:r>
          </w:p>
        </w:tc>
        <w:tc>
          <w:tcPr>
            <w:tcW w:w="740" w:type="dxa"/>
            <w:tcBorders>
              <w:top w:val="single" w:sz="6" w:space="0" w:color="auto"/>
              <w:left w:val="nil"/>
              <w:bottom w:val="single" w:sz="4" w:space="0" w:color="auto"/>
              <w:right w:val="single" w:sz="4" w:space="0" w:color="auto"/>
            </w:tcBorders>
            <w:shd w:val="clear" w:color="auto" w:fill="8DB3E2" w:themeFill="text2" w:themeFillTint="66"/>
            <w:noWrap/>
            <w:hideMark/>
          </w:tcPr>
          <w:p w:rsidR="00D77916" w:rsidRPr="00F9297B" w:rsidRDefault="008D519F" w:rsidP="00F47417">
            <w:pPr>
              <w:jc w:val="center"/>
              <w:rPr>
                <w:color w:val="000000"/>
                <w:sz w:val="22"/>
                <w:szCs w:val="22"/>
                <w:vertAlign w:val="superscript"/>
              </w:rPr>
            </w:pPr>
            <w:r>
              <w:rPr>
                <w:color w:val="000000"/>
                <w:sz w:val="22"/>
                <w:szCs w:val="22"/>
                <w:vertAlign w:val="superscript"/>
              </w:rPr>
              <w:t>81227,5</w:t>
            </w:r>
          </w:p>
        </w:tc>
        <w:tc>
          <w:tcPr>
            <w:tcW w:w="904" w:type="dxa"/>
            <w:tcBorders>
              <w:top w:val="single" w:sz="6" w:space="0" w:color="auto"/>
              <w:left w:val="nil"/>
              <w:bottom w:val="single" w:sz="4" w:space="0" w:color="auto"/>
              <w:right w:val="single" w:sz="4" w:space="0" w:color="auto"/>
            </w:tcBorders>
            <w:shd w:val="clear" w:color="auto" w:fill="8DB3E2" w:themeFill="text2" w:themeFillTint="66"/>
            <w:noWrap/>
            <w:hideMark/>
          </w:tcPr>
          <w:p w:rsidR="00D77916" w:rsidRPr="00F9297B" w:rsidRDefault="008D519F" w:rsidP="00F47417">
            <w:pPr>
              <w:jc w:val="center"/>
              <w:rPr>
                <w:color w:val="000000"/>
                <w:sz w:val="22"/>
                <w:szCs w:val="22"/>
                <w:vertAlign w:val="superscript"/>
              </w:rPr>
            </w:pPr>
            <w:r>
              <w:rPr>
                <w:color w:val="000000"/>
                <w:sz w:val="22"/>
                <w:szCs w:val="22"/>
                <w:vertAlign w:val="superscript"/>
              </w:rPr>
              <w:t>81144,8</w:t>
            </w:r>
          </w:p>
        </w:tc>
        <w:tc>
          <w:tcPr>
            <w:tcW w:w="711" w:type="dxa"/>
            <w:tcBorders>
              <w:top w:val="single" w:sz="6" w:space="0" w:color="auto"/>
              <w:left w:val="nil"/>
              <w:bottom w:val="single" w:sz="4" w:space="0" w:color="auto"/>
              <w:right w:val="single" w:sz="4" w:space="0" w:color="auto"/>
            </w:tcBorders>
            <w:shd w:val="clear" w:color="auto" w:fill="8DB3E2" w:themeFill="text2" w:themeFillTint="66"/>
            <w:noWrap/>
            <w:hideMark/>
          </w:tcPr>
          <w:p w:rsidR="00D77916" w:rsidRPr="00F9297B" w:rsidRDefault="00B46212" w:rsidP="00F47417">
            <w:pPr>
              <w:jc w:val="center"/>
              <w:rPr>
                <w:color w:val="000000"/>
                <w:sz w:val="22"/>
                <w:szCs w:val="22"/>
                <w:vertAlign w:val="superscript"/>
              </w:rPr>
            </w:pPr>
            <w:r>
              <w:rPr>
                <w:color w:val="000000"/>
                <w:sz w:val="22"/>
                <w:szCs w:val="22"/>
                <w:vertAlign w:val="superscript"/>
              </w:rPr>
              <w:t>151,7</w:t>
            </w:r>
          </w:p>
        </w:tc>
        <w:tc>
          <w:tcPr>
            <w:tcW w:w="711" w:type="dxa"/>
            <w:tcBorders>
              <w:top w:val="single" w:sz="6" w:space="0" w:color="auto"/>
              <w:left w:val="nil"/>
              <w:bottom w:val="single" w:sz="4" w:space="0" w:color="auto"/>
              <w:right w:val="single" w:sz="4" w:space="0" w:color="auto"/>
            </w:tcBorders>
            <w:shd w:val="clear" w:color="auto" w:fill="8DB3E2" w:themeFill="text2" w:themeFillTint="66"/>
            <w:noWrap/>
            <w:hideMark/>
          </w:tcPr>
          <w:p w:rsidR="00D77916" w:rsidRPr="00F9297B" w:rsidRDefault="00B46212" w:rsidP="00F47417">
            <w:pPr>
              <w:jc w:val="center"/>
              <w:rPr>
                <w:color w:val="000000"/>
                <w:sz w:val="22"/>
                <w:szCs w:val="22"/>
                <w:vertAlign w:val="superscript"/>
              </w:rPr>
            </w:pPr>
            <w:r>
              <w:rPr>
                <w:color w:val="000000"/>
                <w:sz w:val="22"/>
                <w:szCs w:val="22"/>
                <w:vertAlign w:val="superscript"/>
              </w:rPr>
              <w:t>151,7</w:t>
            </w:r>
          </w:p>
        </w:tc>
        <w:tc>
          <w:tcPr>
            <w:tcW w:w="902" w:type="dxa"/>
            <w:tcBorders>
              <w:top w:val="single" w:sz="6" w:space="0" w:color="auto"/>
              <w:left w:val="nil"/>
              <w:bottom w:val="single" w:sz="4" w:space="0" w:color="auto"/>
              <w:right w:val="single" w:sz="4" w:space="0" w:color="auto"/>
            </w:tcBorders>
            <w:shd w:val="clear" w:color="auto" w:fill="8DB3E2" w:themeFill="text2" w:themeFillTint="66"/>
            <w:noWrap/>
            <w:hideMark/>
          </w:tcPr>
          <w:p w:rsidR="00D77916" w:rsidRPr="00F9297B" w:rsidRDefault="008D519F" w:rsidP="00F47417">
            <w:pPr>
              <w:jc w:val="center"/>
              <w:rPr>
                <w:color w:val="000000"/>
                <w:sz w:val="22"/>
                <w:szCs w:val="22"/>
                <w:vertAlign w:val="superscript"/>
              </w:rPr>
            </w:pPr>
            <w:r>
              <w:rPr>
                <w:color w:val="000000"/>
                <w:sz w:val="22"/>
                <w:szCs w:val="22"/>
                <w:vertAlign w:val="superscript"/>
              </w:rPr>
              <w:t>72491,3</w:t>
            </w:r>
          </w:p>
        </w:tc>
        <w:tc>
          <w:tcPr>
            <w:tcW w:w="851" w:type="dxa"/>
            <w:tcBorders>
              <w:top w:val="single" w:sz="6" w:space="0" w:color="auto"/>
              <w:left w:val="nil"/>
              <w:bottom w:val="single" w:sz="4" w:space="0" w:color="auto"/>
              <w:right w:val="single" w:sz="4" w:space="0" w:color="auto"/>
            </w:tcBorders>
            <w:shd w:val="clear" w:color="auto" w:fill="8DB3E2" w:themeFill="text2" w:themeFillTint="66"/>
            <w:noWrap/>
            <w:hideMark/>
          </w:tcPr>
          <w:p w:rsidR="00D77916" w:rsidRPr="00F9297B" w:rsidRDefault="008D519F" w:rsidP="00F47417">
            <w:pPr>
              <w:jc w:val="center"/>
              <w:rPr>
                <w:color w:val="000000"/>
                <w:sz w:val="22"/>
                <w:szCs w:val="22"/>
                <w:vertAlign w:val="superscript"/>
              </w:rPr>
            </w:pPr>
            <w:r>
              <w:rPr>
                <w:color w:val="000000"/>
                <w:sz w:val="22"/>
                <w:szCs w:val="22"/>
                <w:vertAlign w:val="superscript"/>
              </w:rPr>
              <w:t>72404,6</w:t>
            </w:r>
          </w:p>
        </w:tc>
        <w:tc>
          <w:tcPr>
            <w:tcW w:w="618" w:type="dxa"/>
            <w:tcBorders>
              <w:top w:val="single" w:sz="6" w:space="0" w:color="auto"/>
              <w:left w:val="nil"/>
              <w:bottom w:val="single" w:sz="4" w:space="0" w:color="auto"/>
              <w:right w:val="single" w:sz="4" w:space="0" w:color="auto"/>
            </w:tcBorders>
            <w:shd w:val="clear" w:color="auto" w:fill="8DB3E2" w:themeFill="text2" w:themeFillTint="66"/>
            <w:noWrap/>
            <w:hideMark/>
          </w:tcPr>
          <w:p w:rsidR="00D77916" w:rsidRPr="00F9297B" w:rsidRDefault="00D77916" w:rsidP="00F47417">
            <w:pPr>
              <w:jc w:val="center"/>
              <w:rPr>
                <w:color w:val="000000"/>
                <w:sz w:val="22"/>
                <w:szCs w:val="22"/>
                <w:vertAlign w:val="superscript"/>
              </w:rPr>
            </w:pPr>
            <w:r w:rsidRPr="00F9297B">
              <w:rPr>
                <w:color w:val="000000"/>
                <w:sz w:val="22"/>
                <w:szCs w:val="22"/>
                <w:vertAlign w:val="superscript"/>
              </w:rPr>
              <w:t>0,0</w:t>
            </w:r>
          </w:p>
        </w:tc>
        <w:tc>
          <w:tcPr>
            <w:tcW w:w="605" w:type="dxa"/>
            <w:tcBorders>
              <w:top w:val="single" w:sz="6" w:space="0" w:color="auto"/>
              <w:left w:val="nil"/>
              <w:bottom w:val="single" w:sz="4" w:space="0" w:color="auto"/>
              <w:right w:val="single" w:sz="4" w:space="0" w:color="auto"/>
            </w:tcBorders>
            <w:shd w:val="clear" w:color="auto" w:fill="8DB3E2" w:themeFill="text2" w:themeFillTint="66"/>
            <w:noWrap/>
            <w:hideMark/>
          </w:tcPr>
          <w:p w:rsidR="00D77916" w:rsidRPr="00F9297B" w:rsidRDefault="00D77916" w:rsidP="00F47417">
            <w:pPr>
              <w:jc w:val="center"/>
              <w:rPr>
                <w:color w:val="000000"/>
                <w:sz w:val="22"/>
                <w:szCs w:val="22"/>
                <w:vertAlign w:val="superscript"/>
              </w:rPr>
            </w:pPr>
            <w:r w:rsidRPr="00F9297B">
              <w:rPr>
                <w:color w:val="000000"/>
                <w:sz w:val="22"/>
                <w:szCs w:val="22"/>
                <w:vertAlign w:val="superscript"/>
              </w:rPr>
              <w:t>0,0</w:t>
            </w:r>
          </w:p>
        </w:tc>
        <w:tc>
          <w:tcPr>
            <w:tcW w:w="801" w:type="dxa"/>
            <w:tcBorders>
              <w:top w:val="single" w:sz="6" w:space="0" w:color="auto"/>
              <w:left w:val="nil"/>
              <w:bottom w:val="single" w:sz="4" w:space="0" w:color="auto"/>
              <w:right w:val="single" w:sz="4" w:space="0" w:color="auto"/>
            </w:tcBorders>
            <w:shd w:val="clear" w:color="auto" w:fill="8DB3E2" w:themeFill="text2" w:themeFillTint="66"/>
            <w:noWrap/>
            <w:hideMark/>
          </w:tcPr>
          <w:p w:rsidR="00D77916" w:rsidRPr="00F9297B" w:rsidRDefault="008D519F" w:rsidP="00F47417">
            <w:pPr>
              <w:jc w:val="center"/>
              <w:rPr>
                <w:color w:val="000000"/>
                <w:sz w:val="22"/>
                <w:szCs w:val="22"/>
                <w:vertAlign w:val="superscript"/>
              </w:rPr>
            </w:pPr>
            <w:r>
              <w:rPr>
                <w:color w:val="000000"/>
                <w:sz w:val="22"/>
                <w:szCs w:val="22"/>
                <w:vertAlign w:val="superscript"/>
              </w:rPr>
              <w:t>5809,4</w:t>
            </w:r>
          </w:p>
        </w:tc>
        <w:tc>
          <w:tcPr>
            <w:tcW w:w="801" w:type="dxa"/>
            <w:tcBorders>
              <w:top w:val="single" w:sz="6" w:space="0" w:color="auto"/>
              <w:left w:val="nil"/>
              <w:bottom w:val="single" w:sz="4" w:space="0" w:color="auto"/>
              <w:right w:val="single" w:sz="4" w:space="0" w:color="auto"/>
            </w:tcBorders>
            <w:shd w:val="clear" w:color="auto" w:fill="8DB3E2" w:themeFill="text2" w:themeFillTint="66"/>
            <w:noWrap/>
            <w:hideMark/>
          </w:tcPr>
          <w:p w:rsidR="00D77916" w:rsidRPr="00F9297B" w:rsidRDefault="008D519F" w:rsidP="00F47417">
            <w:pPr>
              <w:jc w:val="center"/>
              <w:rPr>
                <w:color w:val="000000"/>
                <w:sz w:val="22"/>
                <w:szCs w:val="22"/>
                <w:vertAlign w:val="superscript"/>
              </w:rPr>
            </w:pPr>
            <w:r>
              <w:rPr>
                <w:color w:val="000000"/>
                <w:sz w:val="22"/>
                <w:szCs w:val="22"/>
                <w:vertAlign w:val="superscript"/>
              </w:rPr>
              <w:t>5809,4</w:t>
            </w:r>
          </w:p>
        </w:tc>
        <w:tc>
          <w:tcPr>
            <w:tcW w:w="801" w:type="dxa"/>
            <w:tcBorders>
              <w:top w:val="single" w:sz="6" w:space="0" w:color="auto"/>
              <w:left w:val="nil"/>
              <w:bottom w:val="single" w:sz="4" w:space="0" w:color="auto"/>
              <w:right w:val="single" w:sz="4" w:space="0" w:color="auto"/>
            </w:tcBorders>
            <w:shd w:val="clear" w:color="auto" w:fill="8DB3E2" w:themeFill="text2" w:themeFillTint="66"/>
            <w:noWrap/>
            <w:hideMark/>
          </w:tcPr>
          <w:p w:rsidR="00D77916" w:rsidRPr="00F9297B" w:rsidRDefault="008D519F" w:rsidP="00F47417">
            <w:pPr>
              <w:jc w:val="center"/>
              <w:rPr>
                <w:color w:val="000000"/>
                <w:sz w:val="22"/>
                <w:szCs w:val="22"/>
                <w:vertAlign w:val="superscript"/>
              </w:rPr>
            </w:pPr>
            <w:r>
              <w:rPr>
                <w:color w:val="000000"/>
                <w:sz w:val="22"/>
                <w:szCs w:val="22"/>
                <w:vertAlign w:val="superscript"/>
              </w:rPr>
              <w:t>2775,1</w:t>
            </w:r>
          </w:p>
        </w:tc>
        <w:tc>
          <w:tcPr>
            <w:tcW w:w="711" w:type="dxa"/>
            <w:tcBorders>
              <w:top w:val="single" w:sz="6" w:space="0" w:color="auto"/>
              <w:left w:val="nil"/>
              <w:bottom w:val="single" w:sz="4" w:space="0" w:color="auto"/>
              <w:right w:val="single" w:sz="4" w:space="0" w:color="auto"/>
            </w:tcBorders>
            <w:shd w:val="clear" w:color="auto" w:fill="8DB3E2" w:themeFill="text2" w:themeFillTint="66"/>
            <w:noWrap/>
            <w:hideMark/>
          </w:tcPr>
          <w:p w:rsidR="00D77916" w:rsidRPr="00F9297B" w:rsidRDefault="008D519F" w:rsidP="00F47417">
            <w:pPr>
              <w:jc w:val="center"/>
              <w:rPr>
                <w:color w:val="000000"/>
                <w:sz w:val="22"/>
                <w:szCs w:val="22"/>
                <w:vertAlign w:val="superscript"/>
              </w:rPr>
            </w:pPr>
            <w:r>
              <w:rPr>
                <w:color w:val="000000"/>
                <w:sz w:val="22"/>
                <w:szCs w:val="22"/>
                <w:vertAlign w:val="superscript"/>
              </w:rPr>
              <w:t>2779,1</w:t>
            </w:r>
          </w:p>
        </w:tc>
        <w:tc>
          <w:tcPr>
            <w:tcW w:w="2046" w:type="dxa"/>
            <w:tcBorders>
              <w:top w:val="single" w:sz="6" w:space="0" w:color="auto"/>
              <w:left w:val="nil"/>
              <w:bottom w:val="single" w:sz="4" w:space="0" w:color="auto"/>
              <w:right w:val="single" w:sz="4" w:space="0" w:color="auto"/>
            </w:tcBorders>
            <w:shd w:val="clear" w:color="auto" w:fill="8DB3E2" w:themeFill="text2" w:themeFillTint="66"/>
            <w:noWrap/>
            <w:hideMark/>
          </w:tcPr>
          <w:p w:rsidR="00D77916" w:rsidRPr="00F9297B" w:rsidRDefault="00D77916">
            <w:pPr>
              <w:rPr>
                <w:color w:val="000000"/>
                <w:sz w:val="22"/>
                <w:szCs w:val="22"/>
                <w:vertAlign w:val="superscript"/>
              </w:rPr>
            </w:pPr>
            <w:r w:rsidRPr="00F9297B">
              <w:rPr>
                <w:color w:val="000000"/>
                <w:sz w:val="22"/>
                <w:szCs w:val="22"/>
                <w:vertAlign w:val="superscript"/>
              </w:rPr>
              <w:t> </w:t>
            </w:r>
          </w:p>
        </w:tc>
      </w:tr>
    </w:tbl>
    <w:p w:rsidR="00825DF0" w:rsidRDefault="00825DF0" w:rsidP="004D5558">
      <w:pPr>
        <w:autoSpaceDE w:val="0"/>
        <w:autoSpaceDN w:val="0"/>
        <w:adjustRightInd w:val="0"/>
        <w:outlineLvl w:val="1"/>
        <w:rPr>
          <w:b/>
          <w:bCs/>
          <w:i/>
          <w:sz w:val="28"/>
          <w:szCs w:val="28"/>
          <w:highlight w:val="yellow"/>
          <w:vertAlign w:val="superscript"/>
        </w:rPr>
      </w:pPr>
    </w:p>
    <w:p w:rsidR="00825DF0" w:rsidRDefault="00825DF0" w:rsidP="00391073">
      <w:pPr>
        <w:autoSpaceDE w:val="0"/>
        <w:autoSpaceDN w:val="0"/>
        <w:adjustRightInd w:val="0"/>
        <w:jc w:val="center"/>
        <w:outlineLvl w:val="1"/>
        <w:rPr>
          <w:b/>
          <w:bCs/>
          <w:i/>
          <w:sz w:val="28"/>
          <w:szCs w:val="28"/>
          <w:highlight w:val="yellow"/>
          <w:vertAlign w:val="superscript"/>
        </w:rPr>
      </w:pPr>
    </w:p>
    <w:p w:rsidR="007903CB" w:rsidRDefault="007903CB" w:rsidP="00391073">
      <w:pPr>
        <w:autoSpaceDE w:val="0"/>
        <w:autoSpaceDN w:val="0"/>
        <w:adjustRightInd w:val="0"/>
        <w:jc w:val="center"/>
        <w:outlineLvl w:val="1"/>
        <w:rPr>
          <w:b/>
          <w:bCs/>
          <w:i/>
          <w:sz w:val="28"/>
          <w:szCs w:val="28"/>
          <w:highlight w:val="yellow"/>
          <w:vertAlign w:val="superscript"/>
        </w:rPr>
      </w:pPr>
    </w:p>
    <w:p w:rsidR="0078230D" w:rsidRPr="004F32CA" w:rsidRDefault="0078230D" w:rsidP="00391073">
      <w:pPr>
        <w:autoSpaceDE w:val="0"/>
        <w:autoSpaceDN w:val="0"/>
        <w:adjustRightInd w:val="0"/>
        <w:jc w:val="center"/>
        <w:outlineLvl w:val="1"/>
        <w:rPr>
          <w:b/>
          <w:bCs/>
          <w:i/>
          <w:sz w:val="28"/>
          <w:szCs w:val="28"/>
          <w:vertAlign w:val="superscript"/>
        </w:rPr>
      </w:pPr>
      <w:r w:rsidRPr="004F32CA">
        <w:rPr>
          <w:b/>
          <w:bCs/>
          <w:i/>
          <w:sz w:val="28"/>
          <w:szCs w:val="28"/>
          <w:vertAlign w:val="superscript"/>
        </w:rPr>
        <w:t>Управление муниципальными финансами МО "Ленский муниципальный район"</w:t>
      </w:r>
    </w:p>
    <w:p w:rsidR="0078230D" w:rsidRPr="004F32CA" w:rsidRDefault="0078230D" w:rsidP="00391073">
      <w:pPr>
        <w:autoSpaceDE w:val="0"/>
        <w:autoSpaceDN w:val="0"/>
        <w:adjustRightInd w:val="0"/>
        <w:jc w:val="center"/>
        <w:outlineLvl w:val="1"/>
        <w:rPr>
          <w:b/>
          <w:bCs/>
          <w:i/>
          <w:sz w:val="28"/>
          <w:szCs w:val="28"/>
          <w:vertAlign w:val="superscript"/>
        </w:rPr>
      </w:pPr>
      <w:r w:rsidRPr="004F32CA">
        <w:rPr>
          <w:b/>
          <w:bCs/>
          <w:i/>
          <w:sz w:val="28"/>
          <w:szCs w:val="28"/>
          <w:vertAlign w:val="superscript"/>
        </w:rPr>
        <w:t xml:space="preserve">и муниципальным долгом МО "Ленский муниципальный район" </w:t>
      </w:r>
    </w:p>
    <w:p w:rsidR="0078230D" w:rsidRPr="00FD5B67" w:rsidRDefault="0078230D" w:rsidP="00391073">
      <w:pPr>
        <w:autoSpaceDE w:val="0"/>
        <w:autoSpaceDN w:val="0"/>
        <w:adjustRightInd w:val="0"/>
        <w:jc w:val="center"/>
        <w:outlineLvl w:val="1"/>
        <w:rPr>
          <w:color w:val="FF0000"/>
          <w:sz w:val="28"/>
          <w:szCs w:val="28"/>
          <w:vertAlign w:val="superscript"/>
        </w:rPr>
      </w:pPr>
    </w:p>
    <w:tbl>
      <w:tblPr>
        <w:tblW w:w="15168" w:type="dxa"/>
        <w:tblInd w:w="70" w:type="dxa"/>
        <w:tblLayout w:type="fixed"/>
        <w:tblCellMar>
          <w:left w:w="70" w:type="dxa"/>
          <w:right w:w="70" w:type="dxa"/>
        </w:tblCellMar>
        <w:tblLook w:val="0000" w:firstRow="0" w:lastRow="0" w:firstColumn="0" w:lastColumn="0" w:noHBand="0" w:noVBand="0"/>
      </w:tblPr>
      <w:tblGrid>
        <w:gridCol w:w="1560"/>
        <w:gridCol w:w="1275"/>
        <w:gridCol w:w="851"/>
        <w:gridCol w:w="709"/>
        <w:gridCol w:w="992"/>
        <w:gridCol w:w="992"/>
        <w:gridCol w:w="992"/>
        <w:gridCol w:w="990"/>
        <w:gridCol w:w="995"/>
        <w:gridCol w:w="709"/>
        <w:gridCol w:w="79"/>
        <w:gridCol w:w="921"/>
        <w:gridCol w:w="808"/>
        <w:gridCol w:w="743"/>
        <w:gridCol w:w="652"/>
        <w:gridCol w:w="17"/>
        <w:gridCol w:w="1883"/>
      </w:tblGrid>
      <w:tr w:rsidR="0062148A" w:rsidRPr="003346BA" w:rsidTr="004D10E0">
        <w:trPr>
          <w:cantSplit/>
          <w:trHeight w:val="289"/>
          <w:tblHeader/>
        </w:trPr>
        <w:tc>
          <w:tcPr>
            <w:tcW w:w="1560" w:type="dxa"/>
            <w:vMerge w:val="restart"/>
            <w:tcBorders>
              <w:top w:val="single" w:sz="6" w:space="0" w:color="auto"/>
              <w:left w:val="single" w:sz="6" w:space="0" w:color="auto"/>
              <w:bottom w:val="nil"/>
              <w:right w:val="single" w:sz="6" w:space="0" w:color="auto"/>
            </w:tcBorders>
          </w:tcPr>
          <w:p w:rsidR="0062148A" w:rsidRPr="003346BA" w:rsidRDefault="0062148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Н</w:t>
            </w:r>
            <w:r w:rsidRPr="003346BA">
              <w:rPr>
                <w:rFonts w:ascii="Times New Roman" w:hAnsi="Times New Roman" w:cs="Times New Roman"/>
                <w:sz w:val="18"/>
                <w:szCs w:val="18"/>
                <w:vertAlign w:val="superscript"/>
              </w:rPr>
              <w:t>аименование</w:t>
            </w:r>
            <w:r w:rsidRPr="003346BA">
              <w:rPr>
                <w:rFonts w:ascii="Times New Roman" w:hAnsi="Times New Roman" w:cs="Times New Roman"/>
                <w:sz w:val="18"/>
                <w:szCs w:val="18"/>
                <w:vertAlign w:val="superscript"/>
              </w:rPr>
              <w:br/>
              <w:t>мероприяти</w:t>
            </w:r>
            <w:r w:rsidR="00AA03D2">
              <w:rPr>
                <w:rFonts w:ascii="Times New Roman" w:hAnsi="Times New Roman" w:cs="Times New Roman"/>
                <w:sz w:val="18"/>
                <w:szCs w:val="18"/>
                <w:vertAlign w:val="superscript"/>
              </w:rPr>
              <w:t>й</w:t>
            </w:r>
          </w:p>
        </w:tc>
        <w:tc>
          <w:tcPr>
            <w:tcW w:w="1275" w:type="dxa"/>
            <w:vMerge w:val="restart"/>
            <w:tcBorders>
              <w:top w:val="single" w:sz="6" w:space="0" w:color="auto"/>
              <w:left w:val="single" w:sz="6" w:space="0" w:color="auto"/>
              <w:bottom w:val="nil"/>
              <w:right w:val="single" w:sz="6" w:space="0" w:color="auto"/>
            </w:tcBorders>
          </w:tcPr>
          <w:p w:rsidR="0062148A" w:rsidRPr="003346BA" w:rsidRDefault="00FB4ACE"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И</w:t>
            </w:r>
            <w:r w:rsidR="0062148A">
              <w:rPr>
                <w:rFonts w:ascii="Times New Roman" w:hAnsi="Times New Roman" w:cs="Times New Roman"/>
                <w:sz w:val="18"/>
                <w:szCs w:val="18"/>
                <w:vertAlign w:val="superscript"/>
              </w:rPr>
              <w:t>сполнитель</w:t>
            </w:r>
          </w:p>
        </w:tc>
        <w:tc>
          <w:tcPr>
            <w:tcW w:w="10450" w:type="dxa"/>
            <w:gridSpan w:val="14"/>
            <w:tcBorders>
              <w:top w:val="single" w:sz="6" w:space="0" w:color="auto"/>
              <w:left w:val="single" w:sz="6" w:space="0" w:color="auto"/>
              <w:bottom w:val="single" w:sz="4" w:space="0" w:color="auto"/>
              <w:right w:val="single" w:sz="6" w:space="0" w:color="auto"/>
            </w:tcBorders>
          </w:tcPr>
          <w:p w:rsidR="0062148A" w:rsidRPr="003346BA" w:rsidRDefault="0062148A" w:rsidP="00391073">
            <w:pPr>
              <w:pStyle w:val="ConsPlusCell"/>
              <w:jc w:val="center"/>
              <w:rPr>
                <w:rFonts w:ascii="Times New Roman" w:hAnsi="Times New Roman" w:cs="Times New Roman"/>
                <w:sz w:val="18"/>
                <w:szCs w:val="18"/>
                <w:vertAlign w:val="superscript"/>
              </w:rPr>
            </w:pPr>
          </w:p>
          <w:p w:rsidR="0062148A" w:rsidRPr="003346BA" w:rsidRDefault="0062148A"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Объемы финансирования,</w:t>
            </w:r>
            <w:r>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тыс. руб.</w:t>
            </w:r>
          </w:p>
        </w:tc>
        <w:tc>
          <w:tcPr>
            <w:tcW w:w="1883" w:type="dxa"/>
            <w:tcBorders>
              <w:top w:val="single" w:sz="6" w:space="0" w:color="auto"/>
              <w:left w:val="single" w:sz="6" w:space="0" w:color="auto"/>
              <w:bottom w:val="nil"/>
              <w:right w:val="single" w:sz="6" w:space="0" w:color="auto"/>
            </w:tcBorders>
          </w:tcPr>
          <w:p w:rsidR="0062148A" w:rsidRPr="003346BA" w:rsidRDefault="0062148A" w:rsidP="0066057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Фактический результат  </w:t>
            </w:r>
            <w:r>
              <w:rPr>
                <w:rFonts w:ascii="Times New Roman" w:hAnsi="Times New Roman" w:cs="Times New Roman"/>
                <w:sz w:val="18"/>
                <w:szCs w:val="18"/>
                <w:vertAlign w:val="superscript"/>
              </w:rPr>
              <w:br/>
              <w:t xml:space="preserve">выполнения мероприятия </w:t>
            </w:r>
            <w:r>
              <w:rPr>
                <w:rFonts w:ascii="Times New Roman" w:hAnsi="Times New Roman" w:cs="Times New Roman"/>
                <w:sz w:val="18"/>
                <w:szCs w:val="18"/>
                <w:vertAlign w:val="superscript"/>
              </w:rPr>
              <w:br/>
              <w:t xml:space="preserve">с указанием причин   </w:t>
            </w:r>
            <w:r w:rsidRPr="003346BA">
              <w:rPr>
                <w:rFonts w:ascii="Times New Roman" w:hAnsi="Times New Roman" w:cs="Times New Roman"/>
                <w:sz w:val="18"/>
                <w:szCs w:val="18"/>
                <w:vertAlign w:val="superscript"/>
              </w:rPr>
              <w:t>невыполнения</w:t>
            </w:r>
          </w:p>
        </w:tc>
      </w:tr>
      <w:tr w:rsidR="0078230D" w:rsidRPr="003346BA" w:rsidTr="004D10E0">
        <w:trPr>
          <w:cantSplit/>
          <w:trHeight w:val="302"/>
          <w:tblHeader/>
        </w:trPr>
        <w:tc>
          <w:tcPr>
            <w:tcW w:w="1560" w:type="dxa"/>
            <w:vMerge/>
            <w:tcBorders>
              <w:top w:val="nil"/>
              <w:left w:val="single" w:sz="6" w:space="0" w:color="auto"/>
              <w:bottom w:val="nil"/>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1275" w:type="dxa"/>
            <w:vMerge/>
            <w:tcBorders>
              <w:top w:val="nil"/>
              <w:left w:val="single" w:sz="6" w:space="0" w:color="auto"/>
              <w:bottom w:val="nil"/>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1560" w:type="dxa"/>
            <w:gridSpan w:val="2"/>
            <w:tcBorders>
              <w:top w:val="single" w:sz="4" w:space="0" w:color="auto"/>
              <w:left w:val="single" w:sz="6" w:space="0" w:color="auto"/>
              <w:bottom w:val="single" w:sz="6" w:space="0" w:color="auto"/>
              <w:right w:val="single" w:sz="6" w:space="0" w:color="auto"/>
            </w:tcBorders>
          </w:tcPr>
          <w:p w:rsidR="0078230D" w:rsidRPr="003346BA" w:rsidRDefault="0062148A" w:rsidP="00391073">
            <w:pPr>
              <w:pStyle w:val="ConsPlusCel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Всего</w:t>
            </w:r>
          </w:p>
        </w:tc>
        <w:tc>
          <w:tcPr>
            <w:tcW w:w="1984"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1982"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 «Ленский муниципальный район»</w:t>
            </w:r>
          </w:p>
        </w:tc>
        <w:tc>
          <w:tcPr>
            <w:tcW w:w="1783" w:type="dxa"/>
            <w:gridSpan w:val="3"/>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Бюджеты поселений</w:t>
            </w:r>
          </w:p>
        </w:tc>
        <w:tc>
          <w:tcPr>
            <w:tcW w:w="1729"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областной  </w:t>
            </w:r>
            <w:r w:rsidRPr="003346BA">
              <w:rPr>
                <w:rFonts w:ascii="Times New Roman" w:hAnsi="Times New Roman" w:cs="Times New Roman"/>
                <w:sz w:val="18"/>
                <w:szCs w:val="18"/>
                <w:vertAlign w:val="superscript"/>
              </w:rPr>
              <w:br/>
              <w:t>бюджет</w:t>
            </w:r>
          </w:p>
        </w:tc>
        <w:tc>
          <w:tcPr>
            <w:tcW w:w="1395"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внебюджетные</w:t>
            </w:r>
            <w:r w:rsidRPr="003346BA">
              <w:rPr>
                <w:rFonts w:ascii="Times New Roman" w:hAnsi="Times New Roman" w:cs="Times New Roman"/>
                <w:sz w:val="18"/>
                <w:szCs w:val="18"/>
                <w:vertAlign w:val="superscript"/>
              </w:rPr>
              <w:br/>
              <w:t>источники</w:t>
            </w:r>
          </w:p>
        </w:tc>
        <w:tc>
          <w:tcPr>
            <w:tcW w:w="1900" w:type="dxa"/>
            <w:gridSpan w:val="2"/>
            <w:vMerge w:val="restart"/>
            <w:tcBorders>
              <w:top w:val="nil"/>
              <w:left w:val="single" w:sz="6" w:space="0" w:color="auto"/>
              <w:bottom w:val="nil"/>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r>
      <w:tr w:rsidR="00B24E8A" w:rsidRPr="003346BA" w:rsidTr="004D10E0">
        <w:trPr>
          <w:cantSplit/>
          <w:trHeight w:val="102"/>
          <w:tblHeader/>
        </w:trPr>
        <w:tc>
          <w:tcPr>
            <w:tcW w:w="1560" w:type="dxa"/>
            <w:vMerge/>
            <w:tcBorders>
              <w:top w:val="nil"/>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1275" w:type="dxa"/>
            <w:vMerge/>
            <w:tcBorders>
              <w:top w:val="nil"/>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99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88"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921"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43"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52"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1900" w:type="dxa"/>
            <w:gridSpan w:val="2"/>
            <w:vMerge/>
            <w:tcBorders>
              <w:top w:val="nil"/>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r>
      <w:tr w:rsidR="00B24E8A" w:rsidRPr="003346BA" w:rsidTr="004D10E0">
        <w:trPr>
          <w:cantSplit/>
          <w:trHeight w:val="202"/>
          <w:tblHeader/>
        </w:trPr>
        <w:tc>
          <w:tcPr>
            <w:tcW w:w="1560"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1</w:t>
            </w:r>
          </w:p>
        </w:tc>
        <w:tc>
          <w:tcPr>
            <w:tcW w:w="127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p>
        </w:tc>
        <w:tc>
          <w:tcPr>
            <w:tcW w:w="851"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w:t>
            </w:r>
          </w:p>
        </w:tc>
        <w:tc>
          <w:tcPr>
            <w:tcW w:w="99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w:t>
            </w:r>
          </w:p>
        </w:tc>
        <w:tc>
          <w:tcPr>
            <w:tcW w:w="788"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w:t>
            </w:r>
          </w:p>
        </w:tc>
        <w:tc>
          <w:tcPr>
            <w:tcW w:w="921"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w:t>
            </w:r>
          </w:p>
        </w:tc>
        <w:tc>
          <w:tcPr>
            <w:tcW w:w="743"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w:t>
            </w:r>
          </w:p>
        </w:tc>
        <w:tc>
          <w:tcPr>
            <w:tcW w:w="652"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14</w:t>
            </w:r>
          </w:p>
        </w:tc>
        <w:tc>
          <w:tcPr>
            <w:tcW w:w="1900"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w:t>
            </w:r>
          </w:p>
        </w:tc>
      </w:tr>
      <w:tr w:rsidR="0078230D" w:rsidRPr="003346BA" w:rsidTr="004D10E0">
        <w:trPr>
          <w:cantSplit/>
          <w:trHeight w:val="202"/>
        </w:trPr>
        <w:tc>
          <w:tcPr>
            <w:tcW w:w="15168" w:type="dxa"/>
            <w:gridSpan w:val="17"/>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Подпрограмма №1"Организация и </w:t>
            </w:r>
            <w:r w:rsidR="004D5558" w:rsidRPr="003346BA">
              <w:rPr>
                <w:rFonts w:ascii="Times New Roman" w:hAnsi="Times New Roman" w:cs="Times New Roman"/>
                <w:sz w:val="18"/>
                <w:szCs w:val="18"/>
                <w:vertAlign w:val="superscript"/>
              </w:rPr>
              <w:t>обеспечение бюджетного процесса,</w:t>
            </w:r>
            <w:r w:rsidRPr="003346BA">
              <w:rPr>
                <w:rFonts w:ascii="Times New Roman" w:hAnsi="Times New Roman" w:cs="Times New Roman"/>
                <w:sz w:val="18"/>
                <w:szCs w:val="18"/>
                <w:vertAlign w:val="superscript"/>
              </w:rPr>
              <w:t xml:space="preserve"> и развитие информационных систем управления финансами в МО «Ленский муниципальный район»"</w:t>
            </w:r>
          </w:p>
        </w:tc>
      </w:tr>
      <w:tr w:rsidR="00B24E8A" w:rsidRPr="003346BA" w:rsidTr="003D77F3">
        <w:trPr>
          <w:cantSplit/>
          <w:trHeight w:val="202"/>
        </w:trPr>
        <w:tc>
          <w:tcPr>
            <w:tcW w:w="1560" w:type="dxa"/>
            <w:tcBorders>
              <w:top w:val="single" w:sz="6" w:space="0" w:color="auto"/>
              <w:left w:val="single" w:sz="6" w:space="0" w:color="auto"/>
              <w:bottom w:val="single" w:sz="6" w:space="0" w:color="auto"/>
              <w:right w:val="single" w:sz="6" w:space="0" w:color="auto"/>
            </w:tcBorders>
          </w:tcPr>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 Нормативное правовое регулирование в сфере бюджетного законодательства</w:t>
            </w:r>
          </w:p>
        </w:tc>
        <w:tc>
          <w:tcPr>
            <w:tcW w:w="127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Финансовый отдел Администрации МО «Ленский муниципальный район» (далее- Финансовый отдел</w:t>
            </w:r>
          </w:p>
        </w:tc>
        <w:tc>
          <w:tcPr>
            <w:tcW w:w="851"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43"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900"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Проведена ревизия бюджетного законодательства МО «Ленский муниципальный район», внесены изменения в утвержденные нормативные правовые акты</w:t>
            </w:r>
          </w:p>
        </w:tc>
      </w:tr>
      <w:tr w:rsidR="00B24E8A" w:rsidRPr="003346BA" w:rsidTr="003D77F3">
        <w:trPr>
          <w:cantSplit/>
          <w:trHeight w:val="202"/>
        </w:trPr>
        <w:tc>
          <w:tcPr>
            <w:tcW w:w="1560" w:type="dxa"/>
            <w:tcBorders>
              <w:top w:val="single" w:sz="6" w:space="0" w:color="auto"/>
              <w:left w:val="single" w:sz="6" w:space="0" w:color="auto"/>
              <w:bottom w:val="single" w:sz="6" w:space="0" w:color="auto"/>
              <w:right w:val="single" w:sz="6" w:space="0" w:color="auto"/>
            </w:tcBorders>
          </w:tcPr>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 Организация процесса планирования бюджета МО «Ленский муниципальный район»</w:t>
            </w:r>
          </w:p>
        </w:tc>
        <w:tc>
          <w:tcPr>
            <w:tcW w:w="127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Финансовый отдел</w:t>
            </w:r>
          </w:p>
        </w:tc>
        <w:tc>
          <w:tcPr>
            <w:tcW w:w="851"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43"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900"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Проект решения Собрания депутатов о бюджете</w:t>
            </w:r>
            <w:r w:rsidR="007D01A5" w:rsidRPr="003346BA">
              <w:rPr>
                <w:rFonts w:ascii="Times New Roman" w:hAnsi="Times New Roman" w:cs="Times New Roman"/>
                <w:sz w:val="18"/>
                <w:szCs w:val="18"/>
                <w:vertAlign w:val="superscript"/>
              </w:rPr>
              <w:t xml:space="preserve"> МО на 202</w:t>
            </w:r>
            <w:r w:rsidR="006232E2">
              <w:rPr>
                <w:rFonts w:ascii="Times New Roman" w:hAnsi="Times New Roman" w:cs="Times New Roman"/>
                <w:sz w:val="18"/>
                <w:szCs w:val="18"/>
                <w:vertAlign w:val="superscript"/>
              </w:rPr>
              <w:t>3</w:t>
            </w:r>
            <w:r w:rsidR="007D01A5" w:rsidRPr="003346BA">
              <w:rPr>
                <w:rFonts w:ascii="Times New Roman" w:hAnsi="Times New Roman" w:cs="Times New Roman"/>
                <w:sz w:val="18"/>
                <w:szCs w:val="18"/>
                <w:vertAlign w:val="superscript"/>
              </w:rPr>
              <w:t xml:space="preserve"> </w:t>
            </w:r>
            <w:proofErr w:type="gramStart"/>
            <w:r w:rsidR="00D46711" w:rsidRPr="003346BA">
              <w:rPr>
                <w:rFonts w:ascii="Times New Roman" w:hAnsi="Times New Roman" w:cs="Times New Roman"/>
                <w:sz w:val="18"/>
                <w:szCs w:val="18"/>
                <w:vertAlign w:val="superscript"/>
              </w:rPr>
              <w:t xml:space="preserve">год </w:t>
            </w:r>
            <w:r w:rsidR="007D01A5" w:rsidRPr="003346BA">
              <w:rPr>
                <w:rFonts w:ascii="Times New Roman" w:hAnsi="Times New Roman" w:cs="Times New Roman"/>
                <w:sz w:val="18"/>
                <w:szCs w:val="18"/>
                <w:vertAlign w:val="superscript"/>
              </w:rPr>
              <w:t xml:space="preserve"> разработан</w:t>
            </w:r>
            <w:proofErr w:type="gramEnd"/>
            <w:r w:rsidRPr="003346BA">
              <w:rPr>
                <w:rFonts w:ascii="Times New Roman" w:hAnsi="Times New Roman" w:cs="Times New Roman"/>
                <w:sz w:val="18"/>
                <w:szCs w:val="18"/>
                <w:vertAlign w:val="superscript"/>
              </w:rPr>
              <w:t xml:space="preserve"> в </w:t>
            </w:r>
            <w:r w:rsidR="00D46711" w:rsidRPr="003346BA">
              <w:rPr>
                <w:rFonts w:ascii="Times New Roman" w:hAnsi="Times New Roman" w:cs="Times New Roman"/>
                <w:sz w:val="18"/>
                <w:szCs w:val="18"/>
                <w:vertAlign w:val="superscript"/>
              </w:rPr>
              <w:t>порядке и</w:t>
            </w:r>
            <w:r w:rsidRPr="003346BA">
              <w:rPr>
                <w:rFonts w:ascii="Times New Roman" w:hAnsi="Times New Roman" w:cs="Times New Roman"/>
                <w:sz w:val="18"/>
                <w:szCs w:val="18"/>
                <w:vertAlign w:val="superscript"/>
              </w:rPr>
              <w:t xml:space="preserve"> в сроки, предусмотренные бюджетным законодательством</w:t>
            </w:r>
          </w:p>
        </w:tc>
      </w:tr>
      <w:tr w:rsidR="00B24E8A" w:rsidRPr="003346BA" w:rsidTr="003D77F3">
        <w:trPr>
          <w:cantSplit/>
          <w:trHeight w:val="202"/>
        </w:trPr>
        <w:tc>
          <w:tcPr>
            <w:tcW w:w="1560" w:type="dxa"/>
            <w:tcBorders>
              <w:top w:val="single" w:sz="6" w:space="0" w:color="auto"/>
              <w:left w:val="single" w:sz="6" w:space="0" w:color="auto"/>
              <w:bottom w:val="single" w:sz="6" w:space="0" w:color="auto"/>
              <w:right w:val="single" w:sz="6" w:space="0" w:color="auto"/>
            </w:tcBorders>
          </w:tcPr>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1.3 Организация </w:t>
            </w:r>
            <w:r w:rsidR="00D46711" w:rsidRPr="003346BA">
              <w:rPr>
                <w:rFonts w:ascii="Times New Roman" w:hAnsi="Times New Roman" w:cs="Times New Roman"/>
                <w:sz w:val="18"/>
                <w:szCs w:val="18"/>
                <w:vertAlign w:val="superscript"/>
              </w:rPr>
              <w:t>исполнения бюджета</w:t>
            </w:r>
            <w:r w:rsidRPr="003346BA">
              <w:rPr>
                <w:rFonts w:ascii="Times New Roman" w:hAnsi="Times New Roman" w:cs="Times New Roman"/>
                <w:sz w:val="18"/>
                <w:szCs w:val="18"/>
                <w:vertAlign w:val="superscript"/>
              </w:rPr>
              <w:t xml:space="preserve"> МО «Ленский муниципальный район» и формирования бюджетной отчетности</w:t>
            </w:r>
          </w:p>
        </w:tc>
        <w:tc>
          <w:tcPr>
            <w:tcW w:w="127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Финансовый отдел</w:t>
            </w:r>
          </w:p>
        </w:tc>
        <w:tc>
          <w:tcPr>
            <w:tcW w:w="851"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43"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900"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7D01A5">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Годовой отч</w:t>
            </w:r>
            <w:r w:rsidR="007D01A5" w:rsidRPr="003346BA">
              <w:rPr>
                <w:rFonts w:ascii="Times New Roman" w:hAnsi="Times New Roman" w:cs="Times New Roman"/>
                <w:sz w:val="18"/>
                <w:szCs w:val="18"/>
                <w:vertAlign w:val="superscript"/>
              </w:rPr>
              <w:t>ет об исполнении бюджета за 202</w:t>
            </w:r>
            <w:r w:rsidR="00676A4C">
              <w:rPr>
                <w:rFonts w:ascii="Times New Roman" w:hAnsi="Times New Roman" w:cs="Times New Roman"/>
                <w:sz w:val="18"/>
                <w:szCs w:val="18"/>
                <w:vertAlign w:val="superscript"/>
              </w:rPr>
              <w:t>2</w:t>
            </w:r>
            <w:r w:rsidRPr="003346BA">
              <w:rPr>
                <w:rFonts w:ascii="Times New Roman" w:hAnsi="Times New Roman" w:cs="Times New Roman"/>
                <w:sz w:val="18"/>
                <w:szCs w:val="18"/>
                <w:vertAlign w:val="superscript"/>
              </w:rPr>
              <w:t xml:space="preserve"> год сформирован и сдан в министерство финансов АО, в контрольно-счетную комиссию, в Собрание депутатов МО «Ленский муниципальный </w:t>
            </w:r>
            <w:r w:rsidR="00D46711" w:rsidRPr="003346BA">
              <w:rPr>
                <w:rFonts w:ascii="Times New Roman" w:hAnsi="Times New Roman" w:cs="Times New Roman"/>
                <w:sz w:val="18"/>
                <w:szCs w:val="18"/>
                <w:vertAlign w:val="superscript"/>
              </w:rPr>
              <w:t>район» в</w:t>
            </w:r>
            <w:r w:rsidRPr="003346BA">
              <w:rPr>
                <w:rFonts w:ascii="Times New Roman" w:hAnsi="Times New Roman" w:cs="Times New Roman"/>
                <w:sz w:val="18"/>
                <w:szCs w:val="18"/>
                <w:vertAlign w:val="superscript"/>
              </w:rPr>
              <w:t xml:space="preserve"> порядке и в сроки, установленные законодательством. </w:t>
            </w:r>
            <w:r w:rsidR="006232E2">
              <w:rPr>
                <w:rFonts w:ascii="Times New Roman" w:hAnsi="Times New Roman" w:cs="Times New Roman"/>
                <w:sz w:val="18"/>
                <w:szCs w:val="18"/>
                <w:vertAlign w:val="superscript"/>
              </w:rPr>
              <w:t xml:space="preserve"> Отчет об исполнении бюджета МО «Ленский муниципальный район» за 2022г. утвержден решением Собрания депутатов МО от 21.06.2023г. №35-н.</w:t>
            </w:r>
          </w:p>
        </w:tc>
      </w:tr>
      <w:tr w:rsidR="00B24E8A" w:rsidRPr="003346BA" w:rsidTr="003D77F3">
        <w:trPr>
          <w:cantSplit/>
          <w:trHeight w:val="202"/>
        </w:trPr>
        <w:tc>
          <w:tcPr>
            <w:tcW w:w="1560" w:type="dxa"/>
            <w:tcBorders>
              <w:top w:val="single" w:sz="6" w:space="0" w:color="auto"/>
              <w:left w:val="single" w:sz="6" w:space="0" w:color="auto"/>
              <w:bottom w:val="single" w:sz="6" w:space="0" w:color="auto"/>
              <w:right w:val="single" w:sz="6" w:space="0" w:color="auto"/>
            </w:tcBorders>
          </w:tcPr>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2.1 Обеспечение наличия и доступности информации о формировании и исполнении бюджета МО «Ленский муниципальный район»</w:t>
            </w:r>
          </w:p>
        </w:tc>
        <w:tc>
          <w:tcPr>
            <w:tcW w:w="127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Финансовый отдел</w:t>
            </w:r>
          </w:p>
        </w:tc>
        <w:tc>
          <w:tcPr>
            <w:tcW w:w="851"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43"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2" w:type="dxa"/>
            <w:tcBorders>
              <w:top w:val="single" w:sz="6" w:space="0" w:color="auto"/>
              <w:left w:val="single" w:sz="6" w:space="0" w:color="auto"/>
              <w:bottom w:val="single" w:sz="6" w:space="0" w:color="auto"/>
              <w:right w:val="single" w:sz="6" w:space="0" w:color="auto"/>
            </w:tcBorders>
          </w:tcPr>
          <w:p w:rsidR="0078230D" w:rsidRPr="003346BA" w:rsidRDefault="00F4741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900"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Публикуется информация о формировании и </w:t>
            </w:r>
            <w:r w:rsidR="00D46711" w:rsidRPr="003346BA">
              <w:rPr>
                <w:rFonts w:ascii="Times New Roman" w:hAnsi="Times New Roman" w:cs="Times New Roman"/>
                <w:sz w:val="18"/>
                <w:szCs w:val="18"/>
                <w:vertAlign w:val="superscript"/>
              </w:rPr>
              <w:t>исполнении бюджета</w:t>
            </w:r>
            <w:r w:rsidRPr="003346BA">
              <w:rPr>
                <w:rFonts w:ascii="Times New Roman" w:hAnsi="Times New Roman" w:cs="Times New Roman"/>
                <w:sz w:val="18"/>
                <w:szCs w:val="18"/>
                <w:vertAlign w:val="superscript"/>
              </w:rPr>
              <w:t xml:space="preserve"> МО «Ленский муниципальный район» на официальном сайте МО «Ленский муниципальный район» в информационно-телекоммуникационной сети «Интернет» не реже 1 раза в квартал</w:t>
            </w:r>
            <w:r w:rsidR="0057348D" w:rsidRPr="003346BA">
              <w:rPr>
                <w:rFonts w:ascii="Times New Roman" w:hAnsi="Times New Roman" w:cs="Times New Roman"/>
                <w:sz w:val="18"/>
                <w:szCs w:val="18"/>
                <w:vertAlign w:val="superscript"/>
              </w:rPr>
              <w:t>, в государственной системе «Электронный бюджет» ежедневно</w:t>
            </w:r>
          </w:p>
        </w:tc>
      </w:tr>
      <w:tr w:rsidR="00B24E8A" w:rsidRPr="003346BA" w:rsidTr="003D77F3">
        <w:trPr>
          <w:cantSplit/>
          <w:trHeight w:val="202"/>
        </w:trPr>
        <w:tc>
          <w:tcPr>
            <w:tcW w:w="1560" w:type="dxa"/>
            <w:tcBorders>
              <w:top w:val="single" w:sz="6" w:space="0" w:color="auto"/>
              <w:left w:val="single" w:sz="6" w:space="0" w:color="auto"/>
              <w:bottom w:val="single" w:sz="6" w:space="0" w:color="auto"/>
              <w:right w:val="single" w:sz="6" w:space="0" w:color="auto"/>
            </w:tcBorders>
          </w:tcPr>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3.1 Обеспечение деятельности Финансового отдела как ответственного исполнителя муниципальной программы</w:t>
            </w:r>
          </w:p>
        </w:tc>
        <w:tc>
          <w:tcPr>
            <w:tcW w:w="127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Финансовый отдел</w:t>
            </w:r>
          </w:p>
        </w:tc>
        <w:tc>
          <w:tcPr>
            <w:tcW w:w="851" w:type="dxa"/>
            <w:tcBorders>
              <w:top w:val="single" w:sz="6" w:space="0" w:color="auto"/>
              <w:left w:val="single" w:sz="6" w:space="0" w:color="auto"/>
              <w:bottom w:val="single" w:sz="6" w:space="0" w:color="auto"/>
              <w:right w:val="single" w:sz="6" w:space="0" w:color="auto"/>
            </w:tcBorders>
          </w:tcPr>
          <w:p w:rsidR="0078230D" w:rsidRPr="003346BA" w:rsidRDefault="004F32C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11257,3</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4F32C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11239,2</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4F32C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5,6</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4F32C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5,6</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4F32C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11251,7</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4F32C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11233,6</w:t>
            </w:r>
          </w:p>
        </w:tc>
        <w:tc>
          <w:tcPr>
            <w:tcW w:w="995" w:type="dxa"/>
            <w:tcBorders>
              <w:top w:val="single" w:sz="6" w:space="0" w:color="auto"/>
              <w:left w:val="single" w:sz="6" w:space="0" w:color="auto"/>
              <w:bottom w:val="single" w:sz="6" w:space="0" w:color="auto"/>
              <w:right w:val="single" w:sz="6" w:space="0" w:color="auto"/>
            </w:tcBorders>
          </w:tcPr>
          <w:p w:rsidR="0078230D" w:rsidRPr="003346BA" w:rsidRDefault="007D01A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7D01A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78230D" w:rsidRPr="003346BA" w:rsidRDefault="007D01A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7D01A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43" w:type="dxa"/>
            <w:tcBorders>
              <w:top w:val="single" w:sz="6" w:space="0" w:color="auto"/>
              <w:left w:val="single" w:sz="6" w:space="0" w:color="auto"/>
              <w:bottom w:val="single" w:sz="6" w:space="0" w:color="auto"/>
              <w:right w:val="single" w:sz="6" w:space="0" w:color="auto"/>
            </w:tcBorders>
          </w:tcPr>
          <w:p w:rsidR="0078230D" w:rsidRPr="003346BA" w:rsidRDefault="007D01A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2" w:type="dxa"/>
            <w:tcBorders>
              <w:top w:val="single" w:sz="6" w:space="0" w:color="auto"/>
              <w:left w:val="single" w:sz="6" w:space="0" w:color="auto"/>
              <w:bottom w:val="single" w:sz="6" w:space="0" w:color="auto"/>
              <w:right w:val="single" w:sz="6" w:space="0" w:color="auto"/>
            </w:tcBorders>
          </w:tcPr>
          <w:p w:rsidR="0078230D" w:rsidRPr="003346BA" w:rsidRDefault="007D01A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1900"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Создаются условия для деятельности Финансового отдела по реализации муниципальной программы</w:t>
            </w:r>
          </w:p>
        </w:tc>
      </w:tr>
      <w:tr w:rsidR="00B24E8A" w:rsidRPr="003346BA" w:rsidTr="003D77F3">
        <w:trPr>
          <w:cantSplit/>
          <w:trHeight w:val="1309"/>
        </w:trPr>
        <w:tc>
          <w:tcPr>
            <w:tcW w:w="1560"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3.2</w:t>
            </w:r>
          </w:p>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Обеспечение деятельности Финансового отдела </w:t>
            </w:r>
            <w:r w:rsidR="00D46711" w:rsidRPr="003346BA">
              <w:rPr>
                <w:rFonts w:ascii="Times New Roman" w:hAnsi="Times New Roman" w:cs="Times New Roman"/>
                <w:sz w:val="18"/>
                <w:szCs w:val="18"/>
                <w:vertAlign w:val="superscript"/>
              </w:rPr>
              <w:t>как главного</w:t>
            </w:r>
            <w:r w:rsidRPr="003346BA">
              <w:rPr>
                <w:rFonts w:ascii="Times New Roman" w:hAnsi="Times New Roman" w:cs="Times New Roman"/>
                <w:sz w:val="18"/>
                <w:szCs w:val="18"/>
                <w:vertAlign w:val="superscript"/>
              </w:rPr>
              <w:t xml:space="preserve"> распорядителя средств бюджета МО «Ленский муниципальный район»</w:t>
            </w:r>
          </w:p>
        </w:tc>
        <w:tc>
          <w:tcPr>
            <w:tcW w:w="127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Финансовый отдел</w:t>
            </w:r>
          </w:p>
        </w:tc>
        <w:tc>
          <w:tcPr>
            <w:tcW w:w="851"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43"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2"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900"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На</w:t>
            </w:r>
            <w:r w:rsidR="007D01A5" w:rsidRPr="003346BA">
              <w:rPr>
                <w:rFonts w:ascii="Times New Roman" w:hAnsi="Times New Roman" w:cs="Times New Roman"/>
                <w:sz w:val="18"/>
                <w:szCs w:val="18"/>
                <w:vertAlign w:val="superscript"/>
              </w:rPr>
              <w:t xml:space="preserve"> 202</w:t>
            </w:r>
            <w:r w:rsidR="00676A4C">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год расходы бюджета МО Финансовому отделу по данному мероприятию не запланированы</w:t>
            </w:r>
          </w:p>
        </w:tc>
      </w:tr>
      <w:tr w:rsidR="00B24E8A" w:rsidRPr="003346BA" w:rsidTr="003D77F3">
        <w:trPr>
          <w:cantSplit/>
          <w:trHeight w:val="202"/>
        </w:trPr>
        <w:tc>
          <w:tcPr>
            <w:tcW w:w="1560" w:type="dxa"/>
            <w:tcBorders>
              <w:top w:val="single" w:sz="6" w:space="0" w:color="auto"/>
              <w:left w:val="single" w:sz="6" w:space="0" w:color="auto"/>
              <w:bottom w:val="single" w:sz="6" w:space="0" w:color="auto"/>
              <w:right w:val="single" w:sz="6" w:space="0" w:color="auto"/>
            </w:tcBorders>
          </w:tcPr>
          <w:p w:rsidR="007D01A5" w:rsidRPr="003346BA" w:rsidRDefault="007D01A5" w:rsidP="00391073">
            <w:pPr>
              <w:pStyle w:val="ConsPlusCell"/>
              <w:widowControl/>
              <w:jc w:val="center"/>
              <w:rPr>
                <w:rFonts w:ascii="Times New Roman" w:hAnsi="Times New Roman" w:cs="Times New Roman"/>
                <w:sz w:val="18"/>
                <w:szCs w:val="18"/>
                <w:vertAlign w:val="superscript"/>
                <w:lang w:val="en-US"/>
              </w:rPr>
            </w:pPr>
            <w:r w:rsidRPr="003346BA">
              <w:rPr>
                <w:rFonts w:ascii="Times New Roman" w:hAnsi="Times New Roman" w:cs="Times New Roman"/>
                <w:sz w:val="18"/>
                <w:szCs w:val="18"/>
                <w:vertAlign w:val="superscript"/>
              </w:rPr>
              <w:t xml:space="preserve">Всего по подпрограмме </w:t>
            </w:r>
            <w:r w:rsidRPr="003346BA">
              <w:rPr>
                <w:rFonts w:ascii="Times New Roman" w:hAnsi="Times New Roman" w:cs="Times New Roman"/>
                <w:sz w:val="18"/>
                <w:szCs w:val="18"/>
                <w:vertAlign w:val="superscript"/>
                <w:lang w:val="en-US"/>
              </w:rPr>
              <w:t>N 1</w:t>
            </w:r>
          </w:p>
        </w:tc>
        <w:tc>
          <w:tcPr>
            <w:tcW w:w="1275" w:type="dxa"/>
            <w:tcBorders>
              <w:top w:val="single" w:sz="6" w:space="0" w:color="auto"/>
              <w:left w:val="single" w:sz="6" w:space="0" w:color="auto"/>
              <w:bottom w:val="single" w:sz="6" w:space="0" w:color="auto"/>
              <w:right w:val="single" w:sz="6" w:space="0" w:color="auto"/>
            </w:tcBorders>
          </w:tcPr>
          <w:p w:rsidR="007D01A5" w:rsidRPr="003346BA" w:rsidRDefault="007D01A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Финансовый отдел</w:t>
            </w:r>
          </w:p>
        </w:tc>
        <w:tc>
          <w:tcPr>
            <w:tcW w:w="851" w:type="dxa"/>
            <w:tcBorders>
              <w:top w:val="single" w:sz="6" w:space="0" w:color="auto"/>
              <w:left w:val="single" w:sz="6" w:space="0" w:color="auto"/>
              <w:bottom w:val="single" w:sz="6" w:space="0" w:color="auto"/>
              <w:right w:val="single" w:sz="6" w:space="0" w:color="auto"/>
            </w:tcBorders>
          </w:tcPr>
          <w:p w:rsidR="007D01A5" w:rsidRPr="003346BA" w:rsidRDefault="004F32CA"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11257,3</w:t>
            </w:r>
          </w:p>
        </w:tc>
        <w:tc>
          <w:tcPr>
            <w:tcW w:w="709" w:type="dxa"/>
            <w:tcBorders>
              <w:top w:val="single" w:sz="6" w:space="0" w:color="auto"/>
              <w:left w:val="single" w:sz="6" w:space="0" w:color="auto"/>
              <w:bottom w:val="single" w:sz="6" w:space="0" w:color="auto"/>
              <w:right w:val="single" w:sz="6" w:space="0" w:color="auto"/>
            </w:tcBorders>
          </w:tcPr>
          <w:p w:rsidR="007D01A5" w:rsidRPr="003346BA" w:rsidRDefault="004F32CA"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11239,2</w:t>
            </w:r>
          </w:p>
        </w:tc>
        <w:tc>
          <w:tcPr>
            <w:tcW w:w="992" w:type="dxa"/>
            <w:tcBorders>
              <w:top w:val="single" w:sz="6" w:space="0" w:color="auto"/>
              <w:left w:val="single" w:sz="6" w:space="0" w:color="auto"/>
              <w:bottom w:val="single" w:sz="6" w:space="0" w:color="auto"/>
              <w:right w:val="single" w:sz="6" w:space="0" w:color="auto"/>
            </w:tcBorders>
          </w:tcPr>
          <w:p w:rsidR="007D01A5" w:rsidRPr="003346BA" w:rsidRDefault="004F32CA"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5,6</w:t>
            </w:r>
          </w:p>
        </w:tc>
        <w:tc>
          <w:tcPr>
            <w:tcW w:w="992" w:type="dxa"/>
            <w:tcBorders>
              <w:top w:val="single" w:sz="6" w:space="0" w:color="auto"/>
              <w:left w:val="single" w:sz="6" w:space="0" w:color="auto"/>
              <w:bottom w:val="single" w:sz="6" w:space="0" w:color="auto"/>
              <w:right w:val="single" w:sz="6" w:space="0" w:color="auto"/>
            </w:tcBorders>
          </w:tcPr>
          <w:p w:rsidR="007D01A5" w:rsidRPr="003346BA" w:rsidRDefault="004F32CA"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5,6</w:t>
            </w:r>
          </w:p>
        </w:tc>
        <w:tc>
          <w:tcPr>
            <w:tcW w:w="992" w:type="dxa"/>
            <w:tcBorders>
              <w:top w:val="single" w:sz="6" w:space="0" w:color="auto"/>
              <w:left w:val="single" w:sz="6" w:space="0" w:color="auto"/>
              <w:bottom w:val="single" w:sz="6" w:space="0" w:color="auto"/>
              <w:right w:val="single" w:sz="6" w:space="0" w:color="auto"/>
            </w:tcBorders>
          </w:tcPr>
          <w:p w:rsidR="007D01A5" w:rsidRPr="003346BA" w:rsidRDefault="004F32CA"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11251,7</w:t>
            </w:r>
          </w:p>
        </w:tc>
        <w:tc>
          <w:tcPr>
            <w:tcW w:w="990" w:type="dxa"/>
            <w:tcBorders>
              <w:top w:val="single" w:sz="6" w:space="0" w:color="auto"/>
              <w:left w:val="single" w:sz="6" w:space="0" w:color="auto"/>
              <w:bottom w:val="single" w:sz="6" w:space="0" w:color="auto"/>
              <w:right w:val="single" w:sz="6" w:space="0" w:color="auto"/>
            </w:tcBorders>
          </w:tcPr>
          <w:p w:rsidR="007D01A5" w:rsidRPr="003346BA" w:rsidRDefault="004F32CA" w:rsidP="007D01A5">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11233,6</w:t>
            </w:r>
          </w:p>
        </w:tc>
        <w:tc>
          <w:tcPr>
            <w:tcW w:w="995" w:type="dxa"/>
            <w:tcBorders>
              <w:top w:val="single" w:sz="6" w:space="0" w:color="auto"/>
              <w:left w:val="single" w:sz="6" w:space="0" w:color="auto"/>
              <w:bottom w:val="single" w:sz="6" w:space="0" w:color="auto"/>
              <w:right w:val="single" w:sz="6" w:space="0" w:color="auto"/>
            </w:tcBorders>
          </w:tcPr>
          <w:p w:rsidR="007D01A5"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7D01A5"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7D01A5"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8" w:type="dxa"/>
            <w:tcBorders>
              <w:top w:val="single" w:sz="6" w:space="0" w:color="auto"/>
              <w:left w:val="single" w:sz="6" w:space="0" w:color="auto"/>
              <w:bottom w:val="single" w:sz="6" w:space="0" w:color="auto"/>
              <w:right w:val="single" w:sz="6" w:space="0" w:color="auto"/>
            </w:tcBorders>
          </w:tcPr>
          <w:p w:rsidR="007D01A5"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43" w:type="dxa"/>
            <w:tcBorders>
              <w:top w:val="single" w:sz="6" w:space="0" w:color="auto"/>
              <w:left w:val="single" w:sz="6" w:space="0" w:color="auto"/>
              <w:bottom w:val="single" w:sz="6" w:space="0" w:color="auto"/>
              <w:right w:val="single" w:sz="6" w:space="0" w:color="auto"/>
            </w:tcBorders>
          </w:tcPr>
          <w:p w:rsidR="007D01A5"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2" w:type="dxa"/>
            <w:tcBorders>
              <w:top w:val="single" w:sz="6" w:space="0" w:color="auto"/>
              <w:left w:val="single" w:sz="6" w:space="0" w:color="auto"/>
              <w:bottom w:val="single" w:sz="6" w:space="0" w:color="auto"/>
              <w:right w:val="single" w:sz="6" w:space="0" w:color="auto"/>
            </w:tcBorders>
          </w:tcPr>
          <w:p w:rsidR="007D01A5"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900" w:type="dxa"/>
            <w:gridSpan w:val="2"/>
            <w:tcBorders>
              <w:top w:val="single" w:sz="6" w:space="0" w:color="auto"/>
              <w:left w:val="single" w:sz="6" w:space="0" w:color="auto"/>
              <w:bottom w:val="single" w:sz="6" w:space="0" w:color="auto"/>
              <w:right w:val="single" w:sz="6" w:space="0" w:color="auto"/>
            </w:tcBorders>
          </w:tcPr>
          <w:p w:rsidR="007D01A5" w:rsidRPr="003346BA" w:rsidRDefault="007D01A5" w:rsidP="00D46711">
            <w:pPr>
              <w:pStyle w:val="ConsPlusCell"/>
              <w:widowControl/>
              <w:rPr>
                <w:rFonts w:ascii="Times New Roman" w:hAnsi="Times New Roman" w:cs="Times New Roman"/>
                <w:sz w:val="18"/>
                <w:szCs w:val="18"/>
                <w:vertAlign w:val="superscript"/>
              </w:rPr>
            </w:pPr>
          </w:p>
        </w:tc>
      </w:tr>
      <w:tr w:rsidR="0078230D" w:rsidRPr="003346BA" w:rsidTr="004D10E0">
        <w:trPr>
          <w:cantSplit/>
          <w:trHeight w:val="202"/>
        </w:trPr>
        <w:tc>
          <w:tcPr>
            <w:tcW w:w="15168" w:type="dxa"/>
            <w:gridSpan w:val="17"/>
            <w:tcBorders>
              <w:top w:val="single" w:sz="6" w:space="0" w:color="auto"/>
              <w:left w:val="single" w:sz="6" w:space="0" w:color="auto"/>
              <w:bottom w:val="single" w:sz="4" w:space="0" w:color="auto"/>
              <w:right w:val="single" w:sz="6" w:space="0" w:color="auto"/>
            </w:tcBorders>
          </w:tcPr>
          <w:p w:rsidR="0078230D" w:rsidRPr="003346BA" w:rsidRDefault="0078230D" w:rsidP="004D5558">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Подпрограмма N 2 "Управление </w:t>
            </w:r>
            <w:r w:rsidR="00D46711" w:rsidRPr="003346BA">
              <w:rPr>
                <w:rFonts w:ascii="Times New Roman" w:hAnsi="Times New Roman" w:cs="Times New Roman"/>
                <w:sz w:val="18"/>
                <w:szCs w:val="18"/>
                <w:vertAlign w:val="superscript"/>
              </w:rPr>
              <w:t>муниципальным долгом</w:t>
            </w:r>
            <w:r w:rsidRPr="003346BA">
              <w:rPr>
                <w:rFonts w:ascii="Times New Roman" w:hAnsi="Times New Roman" w:cs="Times New Roman"/>
                <w:sz w:val="18"/>
                <w:szCs w:val="18"/>
                <w:vertAlign w:val="superscript"/>
              </w:rPr>
              <w:t xml:space="preserve"> МО «Ленский муниципальный район»"</w:t>
            </w:r>
          </w:p>
        </w:tc>
      </w:tr>
      <w:tr w:rsidR="00B24E8A" w:rsidRPr="003346BA" w:rsidTr="003D77F3">
        <w:trPr>
          <w:cantSplit/>
          <w:trHeight w:val="1256"/>
        </w:trPr>
        <w:tc>
          <w:tcPr>
            <w:tcW w:w="1560" w:type="dxa"/>
            <w:tcBorders>
              <w:top w:val="single" w:sz="4" w:space="0" w:color="auto"/>
              <w:left w:val="single" w:sz="4" w:space="0" w:color="auto"/>
              <w:bottom w:val="single" w:sz="4" w:space="0" w:color="auto"/>
              <w:right w:val="single" w:sz="4" w:space="0" w:color="auto"/>
            </w:tcBorders>
          </w:tcPr>
          <w:p w:rsidR="0078230D" w:rsidRPr="003346BA" w:rsidRDefault="0078230D" w:rsidP="00D46711">
            <w:pPr>
              <w:rPr>
                <w:sz w:val="18"/>
                <w:szCs w:val="18"/>
                <w:vertAlign w:val="superscript"/>
              </w:rPr>
            </w:pPr>
            <w:r w:rsidRPr="003346BA">
              <w:rPr>
                <w:sz w:val="18"/>
                <w:szCs w:val="18"/>
                <w:vertAlign w:val="superscript"/>
              </w:rPr>
              <w:t xml:space="preserve">1.1. Совершенствование планирования объема </w:t>
            </w:r>
            <w:r w:rsidRPr="003346BA">
              <w:rPr>
                <w:sz w:val="18"/>
                <w:szCs w:val="18"/>
                <w:vertAlign w:val="superscript"/>
              </w:rPr>
              <w:br/>
              <w:t>и структуры муниципального долга МО «Ленский муниципальный район»</w:t>
            </w:r>
          </w:p>
        </w:tc>
        <w:tc>
          <w:tcPr>
            <w:tcW w:w="1275" w:type="dxa"/>
            <w:tcBorders>
              <w:top w:val="single" w:sz="4" w:space="0" w:color="auto"/>
              <w:left w:val="single" w:sz="4" w:space="0" w:color="auto"/>
              <w:bottom w:val="single" w:sz="4" w:space="0" w:color="auto"/>
              <w:right w:val="single" w:sz="4" w:space="0" w:color="auto"/>
            </w:tcBorders>
          </w:tcPr>
          <w:p w:rsidR="0078230D" w:rsidRPr="003346BA" w:rsidRDefault="0078230D" w:rsidP="00391073">
            <w:pPr>
              <w:jc w:val="center"/>
              <w:rPr>
                <w:sz w:val="18"/>
                <w:szCs w:val="18"/>
                <w:vertAlign w:val="superscript"/>
              </w:rPr>
            </w:pPr>
            <w:r w:rsidRPr="003346BA">
              <w:rPr>
                <w:sz w:val="18"/>
                <w:szCs w:val="18"/>
                <w:vertAlign w:val="superscript"/>
              </w:rPr>
              <w:t>Финансовый отдел</w:t>
            </w:r>
          </w:p>
        </w:tc>
        <w:tc>
          <w:tcPr>
            <w:tcW w:w="851" w:type="dxa"/>
            <w:tcBorders>
              <w:top w:val="single" w:sz="4" w:space="0" w:color="auto"/>
              <w:left w:val="single" w:sz="4" w:space="0" w:color="auto"/>
              <w:bottom w:val="single" w:sz="4" w:space="0" w:color="auto"/>
              <w:right w:val="single" w:sz="4"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4" w:space="0" w:color="auto"/>
              <w:left w:val="single" w:sz="4" w:space="0" w:color="auto"/>
              <w:bottom w:val="single" w:sz="4" w:space="0" w:color="auto"/>
              <w:right w:val="single" w:sz="4"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4" w:space="0" w:color="auto"/>
              <w:left w:val="single" w:sz="4" w:space="0" w:color="auto"/>
              <w:bottom w:val="single" w:sz="4" w:space="0" w:color="auto"/>
              <w:right w:val="single" w:sz="4"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4" w:space="0" w:color="auto"/>
              <w:left w:val="single" w:sz="4" w:space="0" w:color="auto"/>
              <w:bottom w:val="single" w:sz="4" w:space="0" w:color="auto"/>
              <w:right w:val="single" w:sz="4"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0" w:type="dxa"/>
            <w:tcBorders>
              <w:top w:val="single" w:sz="4" w:space="0" w:color="auto"/>
              <w:left w:val="single" w:sz="4" w:space="0" w:color="auto"/>
              <w:bottom w:val="single" w:sz="4" w:space="0" w:color="auto"/>
              <w:right w:val="single" w:sz="4"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tcBorders>
              <w:top w:val="single" w:sz="4" w:space="0" w:color="auto"/>
              <w:left w:val="single" w:sz="4" w:space="0" w:color="auto"/>
              <w:bottom w:val="single" w:sz="4" w:space="0" w:color="auto"/>
              <w:right w:val="single" w:sz="4"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4" w:space="0" w:color="auto"/>
              <w:left w:val="single" w:sz="4" w:space="0" w:color="auto"/>
              <w:bottom w:val="single" w:sz="4" w:space="0" w:color="auto"/>
              <w:right w:val="single" w:sz="4"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8" w:type="dxa"/>
            <w:tcBorders>
              <w:top w:val="single" w:sz="4" w:space="0" w:color="auto"/>
              <w:left w:val="single" w:sz="4" w:space="0" w:color="auto"/>
              <w:bottom w:val="single" w:sz="4" w:space="0" w:color="auto"/>
              <w:right w:val="single" w:sz="4"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43" w:type="dxa"/>
            <w:tcBorders>
              <w:top w:val="single" w:sz="4" w:space="0" w:color="auto"/>
              <w:left w:val="single" w:sz="4" w:space="0" w:color="auto"/>
              <w:bottom w:val="single" w:sz="4" w:space="0" w:color="auto"/>
              <w:right w:val="single" w:sz="4"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2" w:type="dxa"/>
            <w:tcBorders>
              <w:top w:val="single" w:sz="4" w:space="0" w:color="auto"/>
              <w:left w:val="single" w:sz="4" w:space="0" w:color="auto"/>
              <w:bottom w:val="single" w:sz="4" w:space="0" w:color="auto"/>
              <w:right w:val="single" w:sz="4"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900" w:type="dxa"/>
            <w:gridSpan w:val="2"/>
            <w:tcBorders>
              <w:top w:val="single" w:sz="4" w:space="0" w:color="auto"/>
              <w:left w:val="single" w:sz="4" w:space="0" w:color="auto"/>
              <w:bottom w:val="single" w:sz="4" w:space="0" w:color="auto"/>
              <w:right w:val="single" w:sz="4" w:space="0" w:color="auto"/>
            </w:tcBorders>
          </w:tcPr>
          <w:p w:rsidR="0078230D" w:rsidRPr="003346BA" w:rsidRDefault="007D01A5" w:rsidP="00D46711">
            <w:pPr>
              <w:rPr>
                <w:sz w:val="18"/>
                <w:szCs w:val="18"/>
                <w:vertAlign w:val="superscript"/>
              </w:rPr>
            </w:pPr>
            <w:proofErr w:type="gramStart"/>
            <w:r w:rsidRPr="003346BA">
              <w:rPr>
                <w:sz w:val="18"/>
                <w:szCs w:val="18"/>
                <w:vertAlign w:val="superscript"/>
              </w:rPr>
              <w:t xml:space="preserve">В </w:t>
            </w:r>
            <w:r w:rsidR="00294AC7">
              <w:rPr>
                <w:sz w:val="18"/>
                <w:szCs w:val="18"/>
                <w:vertAlign w:val="superscript"/>
              </w:rPr>
              <w:t xml:space="preserve"> а</w:t>
            </w:r>
            <w:proofErr w:type="gramEnd"/>
            <w:r w:rsidR="00294AC7">
              <w:rPr>
                <w:sz w:val="18"/>
                <w:szCs w:val="18"/>
                <w:vertAlign w:val="superscript"/>
              </w:rPr>
              <w:t xml:space="preserve"> квартале </w:t>
            </w:r>
            <w:r w:rsidRPr="003346BA">
              <w:rPr>
                <w:sz w:val="18"/>
                <w:szCs w:val="18"/>
                <w:vertAlign w:val="superscript"/>
              </w:rPr>
              <w:t>202</w:t>
            </w:r>
            <w:r w:rsidR="00612E74">
              <w:rPr>
                <w:sz w:val="18"/>
                <w:szCs w:val="18"/>
                <w:vertAlign w:val="superscript"/>
              </w:rPr>
              <w:t>3</w:t>
            </w:r>
            <w:r w:rsidR="0078230D" w:rsidRPr="003346BA">
              <w:rPr>
                <w:sz w:val="18"/>
                <w:szCs w:val="18"/>
                <w:vertAlign w:val="superscript"/>
              </w:rPr>
              <w:t xml:space="preserve"> году </w:t>
            </w:r>
            <w:r w:rsidR="003D77F3">
              <w:rPr>
                <w:sz w:val="18"/>
                <w:szCs w:val="18"/>
                <w:vertAlign w:val="superscript"/>
              </w:rPr>
              <w:t xml:space="preserve">проведен </w:t>
            </w:r>
            <w:r w:rsidR="0078230D" w:rsidRPr="003346BA">
              <w:rPr>
                <w:sz w:val="18"/>
                <w:szCs w:val="18"/>
                <w:vertAlign w:val="superscript"/>
              </w:rPr>
              <w:t>аукцио</w:t>
            </w:r>
            <w:r w:rsidR="003D77F3">
              <w:rPr>
                <w:sz w:val="18"/>
                <w:szCs w:val="18"/>
                <w:vertAlign w:val="superscript"/>
              </w:rPr>
              <w:t xml:space="preserve">н </w:t>
            </w:r>
            <w:r w:rsidR="0078230D" w:rsidRPr="003346BA">
              <w:rPr>
                <w:sz w:val="18"/>
                <w:szCs w:val="18"/>
                <w:vertAlign w:val="superscript"/>
              </w:rPr>
              <w:t xml:space="preserve">на </w:t>
            </w:r>
            <w:r w:rsidR="00D46711" w:rsidRPr="003346BA">
              <w:rPr>
                <w:sz w:val="18"/>
                <w:szCs w:val="18"/>
                <w:vertAlign w:val="superscript"/>
              </w:rPr>
              <w:t>открытие возобновляемой</w:t>
            </w:r>
            <w:r w:rsidR="0078230D" w:rsidRPr="003346BA">
              <w:rPr>
                <w:sz w:val="18"/>
                <w:szCs w:val="18"/>
                <w:vertAlign w:val="superscript"/>
              </w:rPr>
              <w:t xml:space="preserve"> кредитной линии для покрытия дефицита бюджет МО «Ленский</w:t>
            </w:r>
            <w:r w:rsidRPr="003346BA">
              <w:rPr>
                <w:sz w:val="18"/>
                <w:szCs w:val="18"/>
                <w:vertAlign w:val="superscript"/>
              </w:rPr>
              <w:t xml:space="preserve"> муниципальный район» в сумме </w:t>
            </w:r>
            <w:r w:rsidR="006232E2">
              <w:rPr>
                <w:sz w:val="18"/>
                <w:szCs w:val="18"/>
                <w:vertAlign w:val="superscript"/>
              </w:rPr>
              <w:t>10,0</w:t>
            </w:r>
            <w:r w:rsidR="0078230D" w:rsidRPr="003346BA">
              <w:rPr>
                <w:sz w:val="18"/>
                <w:szCs w:val="18"/>
                <w:vertAlign w:val="superscript"/>
              </w:rPr>
              <w:t xml:space="preserve"> млн. рублей</w:t>
            </w:r>
            <w:r w:rsidR="00612E74">
              <w:rPr>
                <w:sz w:val="18"/>
                <w:szCs w:val="18"/>
                <w:vertAlign w:val="superscript"/>
              </w:rPr>
              <w:t xml:space="preserve"> </w:t>
            </w:r>
          </w:p>
        </w:tc>
      </w:tr>
      <w:tr w:rsidR="00B24E8A" w:rsidRPr="003346BA" w:rsidTr="003D77F3">
        <w:trPr>
          <w:cantSplit/>
          <w:trHeight w:val="202"/>
        </w:trPr>
        <w:tc>
          <w:tcPr>
            <w:tcW w:w="1560" w:type="dxa"/>
            <w:tcBorders>
              <w:top w:val="single" w:sz="4" w:space="0" w:color="auto"/>
              <w:left w:val="single" w:sz="6" w:space="0" w:color="auto"/>
              <w:bottom w:val="single" w:sz="6" w:space="0" w:color="auto"/>
              <w:right w:val="single" w:sz="6" w:space="0" w:color="auto"/>
            </w:tcBorders>
          </w:tcPr>
          <w:p w:rsidR="0078230D" w:rsidRPr="003346BA" w:rsidRDefault="0078230D" w:rsidP="00D46711">
            <w:pPr>
              <w:widowControl w:val="0"/>
              <w:autoSpaceDE w:val="0"/>
              <w:autoSpaceDN w:val="0"/>
              <w:adjustRightInd w:val="0"/>
              <w:rPr>
                <w:sz w:val="18"/>
                <w:szCs w:val="18"/>
                <w:vertAlign w:val="superscript"/>
              </w:rPr>
            </w:pPr>
            <w:r w:rsidRPr="003346BA">
              <w:rPr>
                <w:sz w:val="18"/>
                <w:szCs w:val="18"/>
                <w:vertAlign w:val="superscript"/>
              </w:rPr>
              <w:t>1.2. Своевременное погашение долговых обязательств МО «Ленский муниципальный район» и исполнение обязательств по обслуживанию муниципального внутреннего долга МО «Ленский муниципальный район</w:t>
            </w:r>
          </w:p>
        </w:tc>
        <w:tc>
          <w:tcPr>
            <w:tcW w:w="1275" w:type="dxa"/>
            <w:tcBorders>
              <w:top w:val="single" w:sz="4" w:space="0" w:color="auto"/>
              <w:left w:val="single" w:sz="6" w:space="0" w:color="auto"/>
              <w:bottom w:val="single" w:sz="6" w:space="0" w:color="auto"/>
              <w:right w:val="single" w:sz="6" w:space="0" w:color="auto"/>
            </w:tcBorders>
          </w:tcPr>
          <w:p w:rsidR="0078230D" w:rsidRPr="003346BA" w:rsidRDefault="0078230D" w:rsidP="00391073">
            <w:pPr>
              <w:widowControl w:val="0"/>
              <w:autoSpaceDE w:val="0"/>
              <w:autoSpaceDN w:val="0"/>
              <w:adjustRightInd w:val="0"/>
              <w:jc w:val="center"/>
              <w:rPr>
                <w:sz w:val="18"/>
                <w:szCs w:val="18"/>
                <w:vertAlign w:val="superscript"/>
              </w:rPr>
            </w:pPr>
            <w:r w:rsidRPr="003346BA">
              <w:rPr>
                <w:sz w:val="18"/>
                <w:szCs w:val="18"/>
                <w:vertAlign w:val="superscript"/>
              </w:rPr>
              <w:t>Финансовый отдел</w:t>
            </w:r>
          </w:p>
        </w:tc>
        <w:tc>
          <w:tcPr>
            <w:tcW w:w="851" w:type="dxa"/>
            <w:tcBorders>
              <w:top w:val="single" w:sz="4" w:space="0" w:color="auto"/>
              <w:left w:val="single" w:sz="6" w:space="0" w:color="auto"/>
              <w:bottom w:val="single" w:sz="6" w:space="0" w:color="auto"/>
              <w:right w:val="single" w:sz="6" w:space="0" w:color="auto"/>
            </w:tcBorders>
          </w:tcPr>
          <w:p w:rsidR="0078230D" w:rsidRPr="003346BA" w:rsidRDefault="003D77F3"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1206,0</w:t>
            </w:r>
          </w:p>
        </w:tc>
        <w:tc>
          <w:tcPr>
            <w:tcW w:w="709" w:type="dxa"/>
            <w:tcBorders>
              <w:top w:val="single" w:sz="4" w:space="0" w:color="auto"/>
              <w:left w:val="single" w:sz="6" w:space="0" w:color="auto"/>
              <w:bottom w:val="single" w:sz="6" w:space="0" w:color="auto"/>
              <w:right w:val="single" w:sz="6" w:space="0" w:color="auto"/>
            </w:tcBorders>
          </w:tcPr>
          <w:p w:rsidR="0078230D" w:rsidRPr="003346BA" w:rsidRDefault="003D77F3"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158,4</w:t>
            </w:r>
          </w:p>
        </w:tc>
        <w:tc>
          <w:tcPr>
            <w:tcW w:w="992" w:type="dxa"/>
            <w:tcBorders>
              <w:top w:val="single" w:sz="4"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4"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4" w:space="0" w:color="auto"/>
              <w:left w:val="single" w:sz="6" w:space="0" w:color="auto"/>
              <w:bottom w:val="single" w:sz="6" w:space="0" w:color="auto"/>
              <w:right w:val="single" w:sz="6" w:space="0" w:color="auto"/>
            </w:tcBorders>
          </w:tcPr>
          <w:p w:rsidR="0078230D" w:rsidRPr="003346BA" w:rsidRDefault="003D77F3"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1206,0*</w:t>
            </w:r>
          </w:p>
        </w:tc>
        <w:tc>
          <w:tcPr>
            <w:tcW w:w="990" w:type="dxa"/>
            <w:tcBorders>
              <w:top w:val="single" w:sz="4" w:space="0" w:color="auto"/>
              <w:left w:val="single" w:sz="6" w:space="0" w:color="auto"/>
              <w:bottom w:val="single" w:sz="6" w:space="0" w:color="auto"/>
              <w:right w:val="single" w:sz="6" w:space="0" w:color="auto"/>
            </w:tcBorders>
          </w:tcPr>
          <w:p w:rsidR="0078230D" w:rsidRPr="003346BA" w:rsidRDefault="003D77F3"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158,4</w:t>
            </w:r>
          </w:p>
        </w:tc>
        <w:tc>
          <w:tcPr>
            <w:tcW w:w="995" w:type="dxa"/>
            <w:tcBorders>
              <w:top w:val="single" w:sz="4"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4"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4"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8" w:type="dxa"/>
            <w:tcBorders>
              <w:top w:val="single" w:sz="4"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43" w:type="dxa"/>
            <w:tcBorders>
              <w:top w:val="single" w:sz="4"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2" w:type="dxa"/>
            <w:tcBorders>
              <w:top w:val="single" w:sz="4"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900" w:type="dxa"/>
            <w:gridSpan w:val="2"/>
            <w:tcBorders>
              <w:top w:val="single" w:sz="4" w:space="0" w:color="auto"/>
              <w:left w:val="single" w:sz="6" w:space="0" w:color="auto"/>
              <w:bottom w:val="single" w:sz="6" w:space="0" w:color="auto"/>
              <w:right w:val="single" w:sz="6" w:space="0" w:color="auto"/>
            </w:tcBorders>
          </w:tcPr>
          <w:p w:rsidR="0078230D"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Обеспечено отсутствие просроченных платежей по погашению долговых обязательств МО «Ленский муниципальный район» и обязательств по обслуживанию муниципального долга МО «Ленский муниципальный район»</w:t>
            </w:r>
          </w:p>
          <w:p w:rsidR="003D77F3" w:rsidRPr="003346BA" w:rsidRDefault="003D77F3" w:rsidP="00D46711">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*плановые показатели откорректированы постановлением Администрации МО «Ленский муниципальный район» от 27.12.2023г №990 в части уточнения суммы на 976,6 тыс. руб.</w:t>
            </w:r>
          </w:p>
        </w:tc>
      </w:tr>
      <w:tr w:rsidR="00B24E8A" w:rsidRPr="003346BA" w:rsidTr="003D77F3">
        <w:trPr>
          <w:cantSplit/>
          <w:trHeight w:val="2342"/>
        </w:trPr>
        <w:tc>
          <w:tcPr>
            <w:tcW w:w="1560" w:type="dxa"/>
            <w:tcBorders>
              <w:top w:val="single" w:sz="6" w:space="0" w:color="auto"/>
              <w:left w:val="single" w:sz="6" w:space="0" w:color="auto"/>
              <w:bottom w:val="single" w:sz="4" w:space="0" w:color="auto"/>
              <w:right w:val="single" w:sz="6" w:space="0" w:color="auto"/>
            </w:tcBorders>
          </w:tcPr>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2.1</w:t>
            </w:r>
            <w:r w:rsidR="009F1AFE" w:rsidRPr="003346BA">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Проведение операций по управлению муниципальным долгом МО «Ленский муниципальный район», направленных на оптимизацию его структуры</w:t>
            </w:r>
          </w:p>
        </w:tc>
        <w:tc>
          <w:tcPr>
            <w:tcW w:w="1275" w:type="dxa"/>
            <w:tcBorders>
              <w:top w:val="single" w:sz="6" w:space="0" w:color="auto"/>
              <w:left w:val="single" w:sz="6" w:space="0" w:color="auto"/>
              <w:bottom w:val="single" w:sz="4"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Финансовый отдел</w:t>
            </w:r>
          </w:p>
        </w:tc>
        <w:tc>
          <w:tcPr>
            <w:tcW w:w="851" w:type="dxa"/>
            <w:tcBorders>
              <w:top w:val="single" w:sz="6" w:space="0" w:color="auto"/>
              <w:left w:val="single" w:sz="6" w:space="0" w:color="auto"/>
              <w:bottom w:val="single" w:sz="4"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709" w:type="dxa"/>
            <w:tcBorders>
              <w:top w:val="single" w:sz="6" w:space="0" w:color="auto"/>
              <w:left w:val="single" w:sz="6" w:space="0" w:color="auto"/>
              <w:bottom w:val="single" w:sz="4"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992" w:type="dxa"/>
            <w:tcBorders>
              <w:top w:val="single" w:sz="6" w:space="0" w:color="auto"/>
              <w:left w:val="single" w:sz="6" w:space="0" w:color="auto"/>
              <w:bottom w:val="single" w:sz="4"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992" w:type="dxa"/>
            <w:tcBorders>
              <w:top w:val="single" w:sz="6" w:space="0" w:color="auto"/>
              <w:left w:val="single" w:sz="6" w:space="0" w:color="auto"/>
              <w:bottom w:val="single" w:sz="4"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992" w:type="dxa"/>
            <w:tcBorders>
              <w:top w:val="single" w:sz="6" w:space="0" w:color="auto"/>
              <w:left w:val="single" w:sz="6" w:space="0" w:color="auto"/>
              <w:bottom w:val="single" w:sz="4"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990" w:type="dxa"/>
            <w:tcBorders>
              <w:top w:val="single" w:sz="6" w:space="0" w:color="auto"/>
              <w:left w:val="single" w:sz="6" w:space="0" w:color="auto"/>
              <w:bottom w:val="single" w:sz="4" w:space="0" w:color="auto"/>
              <w:right w:val="single" w:sz="6" w:space="0" w:color="auto"/>
            </w:tcBorders>
          </w:tcPr>
          <w:p w:rsidR="0078230D" w:rsidRPr="003346BA" w:rsidRDefault="00D46711" w:rsidP="00C07579">
            <w:pPr>
              <w:jc w:val="center"/>
              <w:rPr>
                <w:sz w:val="18"/>
                <w:szCs w:val="18"/>
                <w:vertAlign w:val="superscript"/>
              </w:rPr>
            </w:pPr>
            <w:r>
              <w:rPr>
                <w:sz w:val="18"/>
                <w:szCs w:val="18"/>
                <w:vertAlign w:val="superscript"/>
              </w:rPr>
              <w:t>0</w:t>
            </w:r>
          </w:p>
        </w:tc>
        <w:tc>
          <w:tcPr>
            <w:tcW w:w="995" w:type="dxa"/>
            <w:tcBorders>
              <w:top w:val="single" w:sz="6" w:space="0" w:color="auto"/>
              <w:left w:val="single" w:sz="6" w:space="0" w:color="auto"/>
              <w:bottom w:val="single" w:sz="4"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709" w:type="dxa"/>
            <w:tcBorders>
              <w:top w:val="single" w:sz="6" w:space="0" w:color="auto"/>
              <w:left w:val="single" w:sz="6" w:space="0" w:color="auto"/>
              <w:bottom w:val="single" w:sz="4"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1000" w:type="dxa"/>
            <w:gridSpan w:val="2"/>
            <w:tcBorders>
              <w:top w:val="single" w:sz="6" w:space="0" w:color="auto"/>
              <w:left w:val="single" w:sz="6" w:space="0" w:color="auto"/>
              <w:bottom w:val="single" w:sz="4"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808" w:type="dxa"/>
            <w:tcBorders>
              <w:top w:val="single" w:sz="6" w:space="0" w:color="auto"/>
              <w:left w:val="single" w:sz="6" w:space="0" w:color="auto"/>
              <w:bottom w:val="single" w:sz="4"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743" w:type="dxa"/>
            <w:tcBorders>
              <w:top w:val="single" w:sz="6" w:space="0" w:color="auto"/>
              <w:left w:val="single" w:sz="6" w:space="0" w:color="auto"/>
              <w:bottom w:val="single" w:sz="4"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652" w:type="dxa"/>
            <w:tcBorders>
              <w:top w:val="single" w:sz="6" w:space="0" w:color="auto"/>
              <w:left w:val="single" w:sz="6" w:space="0" w:color="auto"/>
              <w:bottom w:val="single" w:sz="4"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1900" w:type="dxa"/>
            <w:gridSpan w:val="2"/>
            <w:tcBorders>
              <w:top w:val="single" w:sz="6" w:space="0" w:color="auto"/>
              <w:left w:val="single" w:sz="6" w:space="0" w:color="auto"/>
              <w:bottom w:val="single" w:sz="4" w:space="0" w:color="auto"/>
              <w:right w:val="single" w:sz="6" w:space="0" w:color="auto"/>
            </w:tcBorders>
          </w:tcPr>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Обеспечено эффективное управление муниципальным долгом и поддержание его в рамках законодательно установленных ограничений</w:t>
            </w:r>
          </w:p>
          <w:p w:rsidR="0078230D" w:rsidRPr="003346BA" w:rsidRDefault="009F1AFE"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Проводится</w:t>
            </w:r>
            <w:r w:rsidR="0078230D" w:rsidRPr="003346BA">
              <w:rPr>
                <w:rFonts w:ascii="Times New Roman" w:hAnsi="Times New Roman" w:cs="Times New Roman"/>
                <w:sz w:val="18"/>
                <w:szCs w:val="18"/>
                <w:vertAlign w:val="superscript"/>
              </w:rPr>
              <w:t xml:space="preserve"> </w:t>
            </w:r>
            <w:r w:rsidR="00D46711" w:rsidRPr="003346BA">
              <w:rPr>
                <w:rFonts w:ascii="Times New Roman" w:hAnsi="Times New Roman" w:cs="Times New Roman"/>
                <w:sz w:val="18"/>
                <w:szCs w:val="18"/>
                <w:vertAlign w:val="superscript"/>
              </w:rPr>
              <w:t>работа с</w:t>
            </w:r>
            <w:r w:rsidR="0078230D" w:rsidRPr="003346BA">
              <w:rPr>
                <w:rFonts w:ascii="Times New Roman" w:hAnsi="Times New Roman" w:cs="Times New Roman"/>
                <w:sz w:val="18"/>
                <w:szCs w:val="18"/>
                <w:vertAlign w:val="superscript"/>
              </w:rPr>
              <w:t xml:space="preserve"> министерством финансов Архангельской области о полу</w:t>
            </w:r>
            <w:r w:rsidRPr="003346BA">
              <w:rPr>
                <w:rFonts w:ascii="Times New Roman" w:hAnsi="Times New Roman" w:cs="Times New Roman"/>
                <w:sz w:val="18"/>
                <w:szCs w:val="18"/>
                <w:vertAlign w:val="superscript"/>
              </w:rPr>
              <w:t xml:space="preserve">чении бюджетного </w:t>
            </w:r>
            <w:r w:rsidR="00D46711" w:rsidRPr="003346BA">
              <w:rPr>
                <w:rFonts w:ascii="Times New Roman" w:hAnsi="Times New Roman" w:cs="Times New Roman"/>
                <w:sz w:val="18"/>
                <w:szCs w:val="18"/>
                <w:vertAlign w:val="superscript"/>
              </w:rPr>
              <w:t>кредита в</w:t>
            </w:r>
            <w:r w:rsidRPr="003346BA">
              <w:rPr>
                <w:rFonts w:ascii="Times New Roman" w:hAnsi="Times New Roman" w:cs="Times New Roman"/>
                <w:sz w:val="18"/>
                <w:szCs w:val="18"/>
                <w:vertAlign w:val="superscript"/>
              </w:rPr>
              <w:t xml:space="preserve"> 202</w:t>
            </w:r>
            <w:r w:rsidR="00612E74">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w:t>
            </w:r>
            <w:r w:rsidR="00D46711" w:rsidRPr="003346BA">
              <w:rPr>
                <w:rFonts w:ascii="Times New Roman" w:hAnsi="Times New Roman" w:cs="Times New Roman"/>
                <w:sz w:val="18"/>
                <w:szCs w:val="18"/>
                <w:vertAlign w:val="superscript"/>
              </w:rPr>
              <w:t>году. Министерство</w:t>
            </w:r>
            <w:r w:rsidR="00612E74">
              <w:rPr>
                <w:rFonts w:ascii="Times New Roman" w:hAnsi="Times New Roman" w:cs="Times New Roman"/>
                <w:sz w:val="18"/>
                <w:szCs w:val="18"/>
                <w:vertAlign w:val="superscript"/>
              </w:rPr>
              <w:t xml:space="preserve"> финансов РФ отказало в предоставлении бюджетного кредита для местных бюджетов. В целях уменьшения расходов по обслуживанию долга заключено соглашение на бюджетный кредит. </w:t>
            </w:r>
          </w:p>
        </w:tc>
      </w:tr>
      <w:tr w:rsidR="00B24E8A" w:rsidRPr="003346BA" w:rsidTr="003D77F3">
        <w:trPr>
          <w:cantSplit/>
          <w:trHeight w:val="1593"/>
        </w:trPr>
        <w:tc>
          <w:tcPr>
            <w:tcW w:w="1560" w:type="dxa"/>
            <w:tcBorders>
              <w:top w:val="single" w:sz="6" w:space="0" w:color="auto"/>
              <w:left w:val="single" w:sz="6" w:space="0" w:color="auto"/>
              <w:bottom w:val="single" w:sz="6" w:space="0" w:color="auto"/>
              <w:right w:val="single" w:sz="6" w:space="0" w:color="auto"/>
            </w:tcBorders>
          </w:tcPr>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r w:rsidR="00D46711" w:rsidRPr="003346BA">
              <w:rPr>
                <w:rFonts w:ascii="Times New Roman" w:hAnsi="Times New Roman" w:cs="Times New Roman"/>
                <w:sz w:val="18"/>
                <w:szCs w:val="18"/>
                <w:vertAlign w:val="superscript"/>
              </w:rPr>
              <w:t>2. Осуществление</w:t>
            </w:r>
            <w:r w:rsidRPr="003346BA">
              <w:rPr>
                <w:rFonts w:ascii="Times New Roman" w:hAnsi="Times New Roman" w:cs="Times New Roman"/>
                <w:sz w:val="18"/>
                <w:szCs w:val="18"/>
                <w:vertAlign w:val="superscript"/>
              </w:rPr>
              <w:t xml:space="preserve"> муниципальных заимствований МО «Ленский муниципальный район» с учетом планируемых кассовых разрывов в условиях максимального благоприятствования</w:t>
            </w:r>
          </w:p>
        </w:tc>
        <w:tc>
          <w:tcPr>
            <w:tcW w:w="127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Финансовый отдел</w:t>
            </w:r>
          </w:p>
        </w:tc>
        <w:tc>
          <w:tcPr>
            <w:tcW w:w="851"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D46711" w:rsidP="00C0757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743"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652"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jc w:val="center"/>
              <w:rPr>
                <w:sz w:val="18"/>
                <w:szCs w:val="18"/>
                <w:vertAlign w:val="superscript"/>
              </w:rPr>
            </w:pPr>
            <w:r>
              <w:rPr>
                <w:sz w:val="18"/>
                <w:szCs w:val="18"/>
                <w:vertAlign w:val="superscript"/>
              </w:rPr>
              <w:t>0</w:t>
            </w:r>
          </w:p>
        </w:tc>
        <w:tc>
          <w:tcPr>
            <w:tcW w:w="1900"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При проведении аукциона по </w:t>
            </w:r>
            <w:r w:rsidR="00D46711" w:rsidRPr="003346BA">
              <w:rPr>
                <w:rFonts w:ascii="Times New Roman" w:hAnsi="Times New Roman" w:cs="Times New Roman"/>
                <w:sz w:val="18"/>
                <w:szCs w:val="18"/>
                <w:vertAlign w:val="superscript"/>
              </w:rPr>
              <w:t>открытию возобновляемой</w:t>
            </w:r>
            <w:r w:rsidRPr="003346BA">
              <w:rPr>
                <w:rFonts w:ascii="Times New Roman" w:hAnsi="Times New Roman" w:cs="Times New Roman"/>
                <w:sz w:val="18"/>
                <w:szCs w:val="18"/>
                <w:vertAlign w:val="superscript"/>
              </w:rPr>
              <w:t xml:space="preserve"> кредитной линии учитываются планируемые кассовые разрывы.</w:t>
            </w:r>
          </w:p>
        </w:tc>
      </w:tr>
      <w:tr w:rsidR="00B24E8A" w:rsidRPr="003346BA" w:rsidTr="003D77F3">
        <w:trPr>
          <w:cantSplit/>
          <w:trHeight w:val="302"/>
        </w:trPr>
        <w:tc>
          <w:tcPr>
            <w:tcW w:w="1560"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Итого по   </w:t>
            </w:r>
            <w:r w:rsidRPr="003346BA">
              <w:rPr>
                <w:rFonts w:ascii="Times New Roman" w:hAnsi="Times New Roman" w:cs="Times New Roman"/>
                <w:sz w:val="18"/>
                <w:szCs w:val="18"/>
                <w:vertAlign w:val="superscript"/>
              </w:rPr>
              <w:br/>
              <w:t>Подпрограмме №2</w:t>
            </w:r>
          </w:p>
        </w:tc>
        <w:tc>
          <w:tcPr>
            <w:tcW w:w="127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tcPr>
          <w:p w:rsidR="0078230D" w:rsidRPr="003346BA" w:rsidRDefault="003D77F3"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1206,0</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3D77F3"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158,4</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3D77F3"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1206,0</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3D77F3"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158,4</w:t>
            </w:r>
          </w:p>
        </w:tc>
        <w:tc>
          <w:tcPr>
            <w:tcW w:w="995" w:type="dxa"/>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43" w:type="dxa"/>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52" w:type="dxa"/>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1900"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p>
        </w:tc>
      </w:tr>
      <w:tr w:rsidR="0078230D" w:rsidRPr="003346BA" w:rsidTr="004D10E0">
        <w:trPr>
          <w:cantSplit/>
          <w:trHeight w:val="410"/>
        </w:trPr>
        <w:tc>
          <w:tcPr>
            <w:tcW w:w="15168" w:type="dxa"/>
            <w:gridSpan w:val="17"/>
            <w:tcBorders>
              <w:top w:val="single" w:sz="6" w:space="0" w:color="auto"/>
              <w:left w:val="single" w:sz="6" w:space="0" w:color="auto"/>
              <w:bottom w:val="single" w:sz="6" w:space="0" w:color="auto"/>
              <w:right w:val="single" w:sz="6" w:space="0" w:color="auto"/>
            </w:tcBorders>
            <w:shd w:val="clear" w:color="auto" w:fill="auto"/>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Подпрограмма №3 "Поддержание устойчивого исполнения бюджетов муниципальных образований Ленского района»</w:t>
            </w:r>
          </w:p>
        </w:tc>
      </w:tr>
      <w:tr w:rsidR="00B24E8A" w:rsidRPr="003346BA" w:rsidTr="003D77F3">
        <w:trPr>
          <w:cantSplit/>
          <w:trHeight w:val="302"/>
        </w:trPr>
        <w:tc>
          <w:tcPr>
            <w:tcW w:w="1560" w:type="dxa"/>
            <w:tcBorders>
              <w:top w:val="single" w:sz="6" w:space="0" w:color="auto"/>
              <w:left w:val="single" w:sz="6" w:space="0" w:color="auto"/>
              <w:bottom w:val="single" w:sz="6" w:space="0" w:color="auto"/>
              <w:right w:val="single" w:sz="6" w:space="0" w:color="auto"/>
            </w:tcBorders>
          </w:tcPr>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w:t>
            </w:r>
            <w:r w:rsidR="004D5558" w:rsidRPr="003346BA">
              <w:rPr>
                <w:rFonts w:ascii="Times New Roman" w:hAnsi="Times New Roman" w:cs="Times New Roman"/>
                <w:sz w:val="18"/>
                <w:szCs w:val="18"/>
                <w:vertAlign w:val="superscript"/>
              </w:rPr>
              <w:t>1.</w:t>
            </w:r>
            <w:r w:rsidR="004D5558" w:rsidRPr="003346BA">
              <w:rPr>
                <w:rFonts w:ascii="Times New Roman" w:hAnsi="Times New Roman" w:cs="Times New Roman"/>
                <w:snapToGrid w:val="0"/>
                <w:sz w:val="18"/>
                <w:szCs w:val="18"/>
                <w:vertAlign w:val="superscript"/>
              </w:rPr>
              <w:t xml:space="preserve"> Осуществление</w:t>
            </w:r>
            <w:r w:rsidRPr="003346BA">
              <w:rPr>
                <w:rFonts w:ascii="Times New Roman" w:hAnsi="Times New Roman" w:cs="Times New Roman"/>
                <w:snapToGrid w:val="0"/>
                <w:sz w:val="18"/>
                <w:szCs w:val="18"/>
                <w:vertAlign w:val="superscript"/>
              </w:rPr>
              <w:t xml:space="preserve"> расчетов (определение) объемов межбюджетных трансфертов, предоставляемых бюджетам муниципальных образований Ленского района</w:t>
            </w:r>
          </w:p>
        </w:tc>
        <w:tc>
          <w:tcPr>
            <w:tcW w:w="127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Финансовый отдел</w:t>
            </w:r>
          </w:p>
        </w:tc>
        <w:tc>
          <w:tcPr>
            <w:tcW w:w="851"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D46711" w:rsidP="00612E74">
            <w:pPr>
              <w:pStyle w:val="ConsPlusCell"/>
              <w:widowControl/>
              <w:ind w:right="-72"/>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43"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2" w:type="dxa"/>
            <w:tcBorders>
              <w:top w:val="single" w:sz="6" w:space="0" w:color="auto"/>
              <w:left w:val="single" w:sz="6" w:space="0" w:color="auto"/>
              <w:bottom w:val="single" w:sz="6" w:space="0" w:color="auto"/>
              <w:right w:val="single" w:sz="6" w:space="0" w:color="auto"/>
            </w:tcBorders>
          </w:tcPr>
          <w:p w:rsidR="0078230D" w:rsidRPr="003346BA" w:rsidRDefault="00D4671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900"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Объемы межбюджетных трансфертов уточняются в соответствии с решением о бюджете МО «Ленский муниципальный район» и уведомлениями о бюджетных ассигнованиях из бюджетов других уровней</w:t>
            </w:r>
          </w:p>
          <w:p w:rsidR="0078230D" w:rsidRPr="003346BA" w:rsidRDefault="0078230D" w:rsidP="00391073">
            <w:pPr>
              <w:pStyle w:val="ConsPlusCell"/>
              <w:widowControl/>
              <w:jc w:val="center"/>
              <w:rPr>
                <w:rFonts w:ascii="Times New Roman" w:hAnsi="Times New Roman" w:cs="Times New Roman"/>
                <w:sz w:val="18"/>
                <w:szCs w:val="18"/>
                <w:vertAlign w:val="superscript"/>
              </w:rPr>
            </w:pPr>
          </w:p>
        </w:tc>
      </w:tr>
      <w:tr w:rsidR="00B24E8A" w:rsidRPr="003346BA" w:rsidTr="003D77F3">
        <w:trPr>
          <w:cantSplit/>
          <w:trHeight w:val="302"/>
        </w:trPr>
        <w:tc>
          <w:tcPr>
            <w:tcW w:w="1560" w:type="dxa"/>
            <w:tcBorders>
              <w:top w:val="single" w:sz="6" w:space="0" w:color="auto"/>
              <w:left w:val="single" w:sz="6" w:space="0" w:color="auto"/>
              <w:bottom w:val="single" w:sz="6" w:space="0" w:color="auto"/>
              <w:right w:val="single" w:sz="6" w:space="0" w:color="auto"/>
            </w:tcBorders>
          </w:tcPr>
          <w:p w:rsidR="0078230D" w:rsidRPr="003346BA" w:rsidRDefault="0078230D" w:rsidP="00D46711">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2.</w:t>
            </w:r>
            <w:r w:rsidR="004D5558" w:rsidRPr="003346BA">
              <w:rPr>
                <w:rFonts w:ascii="Times New Roman" w:hAnsi="Times New Roman" w:cs="Times New Roman"/>
                <w:sz w:val="18"/>
                <w:szCs w:val="18"/>
                <w:vertAlign w:val="superscript"/>
              </w:rPr>
              <w:t>1. Перечисление</w:t>
            </w:r>
            <w:r w:rsidRPr="003346BA">
              <w:rPr>
                <w:rFonts w:ascii="Times New Roman" w:hAnsi="Times New Roman" w:cs="Times New Roman"/>
                <w:sz w:val="18"/>
                <w:szCs w:val="18"/>
                <w:vertAlign w:val="superscript"/>
              </w:rPr>
              <w:t xml:space="preserve"> сумм межбюджетных трансфертов в целях поддержания устойчивого исполнения бюджетов муниципальных образований Ленского района, софинансирование части дополнительных расходов на повышение минимального размера оплаты труда</w:t>
            </w:r>
          </w:p>
        </w:tc>
        <w:tc>
          <w:tcPr>
            <w:tcW w:w="1275" w:type="dxa"/>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Министерство финансов, Финансовый отдел</w:t>
            </w:r>
          </w:p>
        </w:tc>
        <w:tc>
          <w:tcPr>
            <w:tcW w:w="851" w:type="dxa"/>
            <w:tcBorders>
              <w:top w:val="single" w:sz="6" w:space="0" w:color="auto"/>
              <w:left w:val="single" w:sz="6" w:space="0" w:color="auto"/>
              <w:bottom w:val="single" w:sz="6" w:space="0" w:color="auto"/>
              <w:right w:val="single" w:sz="6" w:space="0" w:color="auto"/>
            </w:tcBorders>
          </w:tcPr>
          <w:p w:rsidR="0078230D" w:rsidRPr="003346BA" w:rsidRDefault="003D77F3"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13781,2</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3D77F3"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13739,1</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612E74" w:rsidP="00612E74">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1395,5</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3D77F3"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1390,8</w:t>
            </w:r>
          </w:p>
        </w:tc>
        <w:tc>
          <w:tcPr>
            <w:tcW w:w="992" w:type="dxa"/>
            <w:tcBorders>
              <w:top w:val="single" w:sz="6" w:space="0" w:color="auto"/>
              <w:left w:val="single" w:sz="6" w:space="0" w:color="auto"/>
              <w:bottom w:val="single" w:sz="6" w:space="0" w:color="auto"/>
              <w:right w:val="single" w:sz="6" w:space="0" w:color="auto"/>
            </w:tcBorders>
          </w:tcPr>
          <w:p w:rsidR="0078230D" w:rsidRPr="003346BA" w:rsidRDefault="003D77F3"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9229,5</w:t>
            </w:r>
          </w:p>
        </w:tc>
        <w:tc>
          <w:tcPr>
            <w:tcW w:w="990" w:type="dxa"/>
            <w:tcBorders>
              <w:top w:val="single" w:sz="6" w:space="0" w:color="auto"/>
              <w:left w:val="single" w:sz="6" w:space="0" w:color="auto"/>
              <w:bottom w:val="single" w:sz="6" w:space="0" w:color="auto"/>
              <w:right w:val="single" w:sz="6" w:space="0" w:color="auto"/>
            </w:tcBorders>
          </w:tcPr>
          <w:p w:rsidR="0078230D" w:rsidRPr="003346BA" w:rsidRDefault="003D77F3"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9218,8</w:t>
            </w:r>
          </w:p>
        </w:tc>
        <w:tc>
          <w:tcPr>
            <w:tcW w:w="995" w:type="dxa"/>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78230D" w:rsidRPr="003346BA" w:rsidRDefault="009F1AFE"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78230D" w:rsidRPr="003346BA" w:rsidRDefault="003D77F3"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3156,2</w:t>
            </w:r>
          </w:p>
        </w:tc>
        <w:tc>
          <w:tcPr>
            <w:tcW w:w="808" w:type="dxa"/>
            <w:tcBorders>
              <w:top w:val="single" w:sz="6" w:space="0" w:color="auto"/>
              <w:left w:val="single" w:sz="6" w:space="0" w:color="auto"/>
              <w:bottom w:val="single" w:sz="6" w:space="0" w:color="auto"/>
              <w:right w:val="single" w:sz="6" w:space="0" w:color="auto"/>
            </w:tcBorders>
          </w:tcPr>
          <w:p w:rsidR="0078230D" w:rsidRPr="003346BA" w:rsidRDefault="003D77F3"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3129,5</w:t>
            </w:r>
          </w:p>
        </w:tc>
        <w:tc>
          <w:tcPr>
            <w:tcW w:w="743" w:type="dxa"/>
            <w:tcBorders>
              <w:top w:val="single" w:sz="6" w:space="0" w:color="auto"/>
              <w:left w:val="single" w:sz="6" w:space="0" w:color="auto"/>
              <w:bottom w:val="single" w:sz="6" w:space="0" w:color="auto"/>
              <w:right w:val="single" w:sz="6" w:space="0" w:color="auto"/>
            </w:tcBorders>
          </w:tcPr>
          <w:p w:rsidR="0078230D" w:rsidRPr="003346BA" w:rsidRDefault="00612E7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2" w:type="dxa"/>
            <w:tcBorders>
              <w:top w:val="single" w:sz="6" w:space="0" w:color="auto"/>
              <w:left w:val="single" w:sz="6" w:space="0" w:color="auto"/>
              <w:bottom w:val="single" w:sz="6" w:space="0" w:color="auto"/>
              <w:right w:val="single" w:sz="6" w:space="0" w:color="auto"/>
            </w:tcBorders>
          </w:tcPr>
          <w:p w:rsidR="0078230D" w:rsidRPr="003346BA" w:rsidRDefault="00612E7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900" w:type="dxa"/>
            <w:gridSpan w:val="2"/>
            <w:tcBorders>
              <w:top w:val="single" w:sz="6" w:space="0" w:color="auto"/>
              <w:left w:val="single" w:sz="6" w:space="0" w:color="auto"/>
              <w:bottom w:val="single" w:sz="6" w:space="0" w:color="auto"/>
              <w:right w:val="single" w:sz="6" w:space="0" w:color="auto"/>
            </w:tcBorders>
          </w:tcPr>
          <w:p w:rsidR="0078230D" w:rsidRPr="003346BA" w:rsidRDefault="0078230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Проводится полное и своевременное перечисление в соответствии с кассовым планом и с решением о бюджете МО.</w:t>
            </w:r>
          </w:p>
        </w:tc>
      </w:tr>
      <w:tr w:rsidR="00B24E8A" w:rsidRPr="003346BA" w:rsidTr="003D77F3">
        <w:trPr>
          <w:cantSplit/>
          <w:trHeight w:val="694"/>
        </w:trPr>
        <w:tc>
          <w:tcPr>
            <w:tcW w:w="1560" w:type="dxa"/>
            <w:tcBorders>
              <w:top w:val="single" w:sz="6" w:space="0" w:color="auto"/>
              <w:left w:val="single" w:sz="6" w:space="0" w:color="auto"/>
              <w:bottom w:val="single" w:sz="6" w:space="0" w:color="auto"/>
              <w:right w:val="single" w:sz="6" w:space="0" w:color="auto"/>
            </w:tcBorders>
          </w:tcPr>
          <w:p w:rsidR="00612E74" w:rsidRPr="003346BA" w:rsidRDefault="00B32D80" w:rsidP="00D46711">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Итого</w:t>
            </w:r>
            <w:r w:rsidR="00612E74" w:rsidRPr="003346BA">
              <w:rPr>
                <w:rFonts w:ascii="Times New Roman" w:hAnsi="Times New Roman" w:cs="Times New Roman"/>
                <w:sz w:val="18"/>
                <w:szCs w:val="18"/>
                <w:vertAlign w:val="superscript"/>
              </w:rPr>
              <w:t xml:space="preserve"> по программе №3</w:t>
            </w:r>
          </w:p>
        </w:tc>
        <w:tc>
          <w:tcPr>
            <w:tcW w:w="1275" w:type="dxa"/>
            <w:tcBorders>
              <w:top w:val="single" w:sz="6" w:space="0" w:color="auto"/>
              <w:left w:val="single" w:sz="6" w:space="0" w:color="auto"/>
              <w:bottom w:val="single" w:sz="6" w:space="0" w:color="auto"/>
              <w:right w:val="single" w:sz="6" w:space="0" w:color="auto"/>
            </w:tcBorders>
          </w:tcPr>
          <w:p w:rsidR="00612E74" w:rsidRPr="003346BA" w:rsidRDefault="00612E74" w:rsidP="00612E74">
            <w:pPr>
              <w:pStyle w:val="ConsPlusCell"/>
              <w:widowControl/>
              <w:jc w:val="center"/>
              <w:rPr>
                <w:rFonts w:ascii="Times New Roman" w:hAnsi="Times New Roman" w:cs="Times New Roman"/>
                <w:color w:val="FF0000"/>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tcPr>
          <w:p w:rsidR="00612E74" w:rsidRPr="003346BA" w:rsidRDefault="003D77F3" w:rsidP="00612E74">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13781,2</w:t>
            </w:r>
          </w:p>
        </w:tc>
        <w:tc>
          <w:tcPr>
            <w:tcW w:w="709" w:type="dxa"/>
            <w:tcBorders>
              <w:top w:val="single" w:sz="6" w:space="0" w:color="auto"/>
              <w:left w:val="single" w:sz="6" w:space="0" w:color="auto"/>
              <w:bottom w:val="single" w:sz="6" w:space="0" w:color="auto"/>
              <w:right w:val="single" w:sz="6" w:space="0" w:color="auto"/>
            </w:tcBorders>
          </w:tcPr>
          <w:p w:rsidR="00612E74" w:rsidRPr="003346BA" w:rsidRDefault="003D77F3" w:rsidP="00612E74">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13739,1</w:t>
            </w:r>
          </w:p>
        </w:tc>
        <w:tc>
          <w:tcPr>
            <w:tcW w:w="992" w:type="dxa"/>
            <w:tcBorders>
              <w:top w:val="single" w:sz="6" w:space="0" w:color="auto"/>
              <w:left w:val="single" w:sz="6" w:space="0" w:color="auto"/>
              <w:bottom w:val="single" w:sz="6" w:space="0" w:color="auto"/>
              <w:right w:val="single" w:sz="6" w:space="0" w:color="auto"/>
            </w:tcBorders>
          </w:tcPr>
          <w:p w:rsidR="00612E74" w:rsidRPr="003346BA" w:rsidRDefault="00612E74" w:rsidP="00612E74">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1395,5</w:t>
            </w:r>
          </w:p>
        </w:tc>
        <w:tc>
          <w:tcPr>
            <w:tcW w:w="992" w:type="dxa"/>
            <w:tcBorders>
              <w:top w:val="single" w:sz="6" w:space="0" w:color="auto"/>
              <w:left w:val="single" w:sz="6" w:space="0" w:color="auto"/>
              <w:bottom w:val="single" w:sz="6" w:space="0" w:color="auto"/>
              <w:right w:val="single" w:sz="6" w:space="0" w:color="auto"/>
            </w:tcBorders>
          </w:tcPr>
          <w:p w:rsidR="00612E74" w:rsidRPr="003346BA" w:rsidRDefault="003D77F3" w:rsidP="00612E74">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1390,8</w:t>
            </w:r>
          </w:p>
        </w:tc>
        <w:tc>
          <w:tcPr>
            <w:tcW w:w="992" w:type="dxa"/>
            <w:tcBorders>
              <w:top w:val="single" w:sz="6" w:space="0" w:color="auto"/>
              <w:left w:val="single" w:sz="6" w:space="0" w:color="auto"/>
              <w:bottom w:val="single" w:sz="6" w:space="0" w:color="auto"/>
              <w:right w:val="single" w:sz="6" w:space="0" w:color="auto"/>
            </w:tcBorders>
          </w:tcPr>
          <w:p w:rsidR="00612E74" w:rsidRPr="003346BA" w:rsidRDefault="003D77F3" w:rsidP="00612E74">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9229,5</w:t>
            </w:r>
          </w:p>
        </w:tc>
        <w:tc>
          <w:tcPr>
            <w:tcW w:w="990" w:type="dxa"/>
            <w:tcBorders>
              <w:top w:val="single" w:sz="6" w:space="0" w:color="auto"/>
              <w:left w:val="single" w:sz="6" w:space="0" w:color="auto"/>
              <w:bottom w:val="single" w:sz="6" w:space="0" w:color="auto"/>
              <w:right w:val="single" w:sz="6" w:space="0" w:color="auto"/>
            </w:tcBorders>
          </w:tcPr>
          <w:p w:rsidR="00612E74" w:rsidRPr="003346BA" w:rsidRDefault="003D77F3" w:rsidP="00612E74">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9218,0</w:t>
            </w:r>
          </w:p>
        </w:tc>
        <w:tc>
          <w:tcPr>
            <w:tcW w:w="995" w:type="dxa"/>
            <w:tcBorders>
              <w:top w:val="single" w:sz="6" w:space="0" w:color="auto"/>
              <w:left w:val="single" w:sz="6" w:space="0" w:color="auto"/>
              <w:bottom w:val="single" w:sz="6" w:space="0" w:color="auto"/>
              <w:right w:val="single" w:sz="6" w:space="0" w:color="auto"/>
            </w:tcBorders>
          </w:tcPr>
          <w:p w:rsidR="00612E74" w:rsidRPr="003346BA" w:rsidRDefault="00612E74" w:rsidP="00612E7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12E74" w:rsidRPr="003346BA" w:rsidRDefault="00612E74" w:rsidP="00612E74">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612E74" w:rsidRPr="003346BA" w:rsidRDefault="003D77F3" w:rsidP="00612E74">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3156,2</w:t>
            </w:r>
          </w:p>
        </w:tc>
        <w:tc>
          <w:tcPr>
            <w:tcW w:w="808" w:type="dxa"/>
            <w:tcBorders>
              <w:top w:val="single" w:sz="6" w:space="0" w:color="auto"/>
              <w:left w:val="single" w:sz="6" w:space="0" w:color="auto"/>
              <w:bottom w:val="single" w:sz="6" w:space="0" w:color="auto"/>
              <w:right w:val="single" w:sz="6" w:space="0" w:color="auto"/>
            </w:tcBorders>
          </w:tcPr>
          <w:p w:rsidR="00612E74" w:rsidRPr="003346BA" w:rsidRDefault="003D77F3" w:rsidP="00612E74">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3129,5</w:t>
            </w:r>
          </w:p>
        </w:tc>
        <w:tc>
          <w:tcPr>
            <w:tcW w:w="743" w:type="dxa"/>
            <w:tcBorders>
              <w:top w:val="single" w:sz="6" w:space="0" w:color="auto"/>
              <w:left w:val="single" w:sz="6" w:space="0" w:color="auto"/>
              <w:bottom w:val="single" w:sz="6" w:space="0" w:color="auto"/>
              <w:right w:val="single" w:sz="6" w:space="0" w:color="auto"/>
            </w:tcBorders>
          </w:tcPr>
          <w:p w:rsidR="00612E74" w:rsidRPr="003346BA" w:rsidRDefault="00612E74" w:rsidP="00612E74">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2" w:type="dxa"/>
            <w:tcBorders>
              <w:top w:val="single" w:sz="6" w:space="0" w:color="auto"/>
              <w:left w:val="single" w:sz="6" w:space="0" w:color="auto"/>
              <w:bottom w:val="single" w:sz="6" w:space="0" w:color="auto"/>
              <w:right w:val="single" w:sz="6" w:space="0" w:color="auto"/>
            </w:tcBorders>
          </w:tcPr>
          <w:p w:rsidR="00612E74" w:rsidRPr="003346BA" w:rsidRDefault="00612E74" w:rsidP="00612E74">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900" w:type="dxa"/>
            <w:gridSpan w:val="2"/>
            <w:tcBorders>
              <w:top w:val="single" w:sz="6" w:space="0" w:color="auto"/>
              <w:left w:val="single" w:sz="6" w:space="0" w:color="auto"/>
              <w:bottom w:val="single" w:sz="6" w:space="0" w:color="auto"/>
              <w:right w:val="single" w:sz="6" w:space="0" w:color="auto"/>
            </w:tcBorders>
          </w:tcPr>
          <w:p w:rsidR="00612E74" w:rsidRPr="003346BA" w:rsidRDefault="00612E74" w:rsidP="00612E74">
            <w:pPr>
              <w:pStyle w:val="ConsPlusCell"/>
              <w:widowControl/>
              <w:jc w:val="center"/>
              <w:rPr>
                <w:rFonts w:ascii="Times New Roman" w:hAnsi="Times New Roman" w:cs="Times New Roman"/>
                <w:color w:val="FF0000"/>
                <w:sz w:val="18"/>
                <w:szCs w:val="18"/>
                <w:highlight w:val="yellow"/>
                <w:vertAlign w:val="superscript"/>
              </w:rPr>
            </w:pPr>
          </w:p>
        </w:tc>
      </w:tr>
      <w:tr w:rsidR="00664E88" w:rsidRPr="003346BA" w:rsidTr="00664E88">
        <w:trPr>
          <w:cantSplit/>
          <w:trHeight w:val="422"/>
        </w:trPr>
        <w:tc>
          <w:tcPr>
            <w:tcW w:w="15168" w:type="dxa"/>
            <w:gridSpan w:val="17"/>
            <w:tcBorders>
              <w:top w:val="single" w:sz="6" w:space="0" w:color="auto"/>
              <w:left w:val="single" w:sz="6" w:space="0" w:color="auto"/>
              <w:bottom w:val="single" w:sz="6" w:space="0" w:color="auto"/>
              <w:right w:val="single" w:sz="6" w:space="0" w:color="auto"/>
            </w:tcBorders>
          </w:tcPr>
          <w:p w:rsidR="00664E88" w:rsidRPr="00664E88" w:rsidRDefault="00664E88" w:rsidP="00664E88">
            <w:pPr>
              <w:pStyle w:val="ConsPlusCell"/>
              <w:widowControl/>
              <w:jc w:val="center"/>
              <w:rPr>
                <w:rFonts w:ascii="Times New Roman" w:hAnsi="Times New Roman" w:cs="Times New Roman"/>
                <w:b/>
                <w:bCs/>
                <w:sz w:val="18"/>
                <w:szCs w:val="18"/>
                <w:vertAlign w:val="subscript"/>
              </w:rPr>
            </w:pPr>
          </w:p>
          <w:p w:rsidR="00664E88" w:rsidRDefault="00664E88" w:rsidP="00664E88">
            <w:pPr>
              <w:pStyle w:val="ConsPlusCell"/>
              <w:widowControl/>
              <w:jc w:val="center"/>
              <w:rPr>
                <w:rFonts w:ascii="Times New Roman" w:hAnsi="Times New Roman" w:cs="Times New Roman"/>
                <w:b/>
                <w:bCs/>
                <w:sz w:val="18"/>
                <w:szCs w:val="18"/>
                <w:vertAlign w:val="subscript"/>
              </w:rPr>
            </w:pPr>
            <w:r w:rsidRPr="003D77F3">
              <w:rPr>
                <w:rFonts w:ascii="Times New Roman" w:hAnsi="Times New Roman" w:cs="Times New Roman"/>
                <w:b/>
                <w:bCs/>
                <w:sz w:val="18"/>
                <w:szCs w:val="18"/>
                <w:vertAlign w:val="subscript"/>
              </w:rPr>
              <w:t>Подпрограмма N 4 "Осуществление внутреннего муниципального финансового контроля"</w:t>
            </w:r>
          </w:p>
          <w:p w:rsidR="004405FC" w:rsidRPr="004405FC" w:rsidRDefault="004405FC" w:rsidP="00664E88">
            <w:pPr>
              <w:pStyle w:val="ConsPlusCell"/>
              <w:widowControl/>
              <w:jc w:val="center"/>
              <w:rPr>
                <w:rFonts w:ascii="Times New Roman" w:hAnsi="Times New Roman" w:cs="Times New Roman"/>
                <w:b/>
                <w:bCs/>
                <w:sz w:val="18"/>
                <w:szCs w:val="18"/>
                <w:vertAlign w:val="subscript"/>
              </w:rPr>
            </w:pPr>
          </w:p>
        </w:tc>
      </w:tr>
      <w:tr w:rsidR="00664E88" w:rsidRPr="003346BA" w:rsidTr="003D77F3">
        <w:trPr>
          <w:cantSplit/>
          <w:trHeight w:val="694"/>
        </w:trPr>
        <w:tc>
          <w:tcPr>
            <w:tcW w:w="1560" w:type="dxa"/>
            <w:tcBorders>
              <w:top w:val="single" w:sz="6" w:space="0" w:color="auto"/>
              <w:left w:val="single" w:sz="6" w:space="0" w:color="auto"/>
              <w:bottom w:val="single" w:sz="6" w:space="0" w:color="auto"/>
              <w:right w:val="single" w:sz="6" w:space="0" w:color="auto"/>
            </w:tcBorders>
          </w:tcPr>
          <w:p w:rsidR="00664E88" w:rsidRPr="00664E88" w:rsidRDefault="00664E88" w:rsidP="00664E88">
            <w:pPr>
              <w:widowControl w:val="0"/>
              <w:autoSpaceDE w:val="0"/>
              <w:autoSpaceDN w:val="0"/>
              <w:adjustRightInd w:val="0"/>
              <w:rPr>
                <w:sz w:val="18"/>
                <w:szCs w:val="18"/>
                <w:vertAlign w:val="subscript"/>
              </w:rPr>
            </w:pPr>
            <w:r w:rsidRPr="00664E88">
              <w:rPr>
                <w:sz w:val="18"/>
                <w:szCs w:val="18"/>
                <w:vertAlign w:val="subscript"/>
              </w:rPr>
              <w:t xml:space="preserve">1.1. Проведение ревизий и проверок правомерности использования </w:t>
            </w:r>
            <w:proofErr w:type="gramStart"/>
            <w:r w:rsidRPr="00664E88">
              <w:rPr>
                <w:sz w:val="18"/>
                <w:szCs w:val="18"/>
                <w:vertAlign w:val="subscript"/>
              </w:rPr>
              <w:t>средств  бюджета</w:t>
            </w:r>
            <w:proofErr w:type="gramEnd"/>
            <w:r w:rsidRPr="00664E88">
              <w:rPr>
                <w:sz w:val="18"/>
                <w:szCs w:val="18"/>
                <w:vertAlign w:val="subscript"/>
              </w:rPr>
              <w:t xml:space="preserve"> МО «Ленский муниципальный район»  </w:t>
            </w:r>
          </w:p>
        </w:tc>
        <w:tc>
          <w:tcPr>
            <w:tcW w:w="1275" w:type="dxa"/>
            <w:tcBorders>
              <w:top w:val="single" w:sz="6" w:space="0" w:color="auto"/>
              <w:left w:val="single" w:sz="6" w:space="0" w:color="auto"/>
              <w:bottom w:val="single" w:sz="6" w:space="0" w:color="auto"/>
              <w:right w:val="single" w:sz="6" w:space="0" w:color="auto"/>
            </w:tcBorders>
          </w:tcPr>
          <w:p w:rsidR="00664E88" w:rsidRPr="00664E88" w:rsidRDefault="00664E88" w:rsidP="00664E88">
            <w:pPr>
              <w:pStyle w:val="ConsPlusCell"/>
              <w:widowControl/>
              <w:jc w:val="center"/>
              <w:rPr>
                <w:rFonts w:ascii="Times New Roman" w:hAnsi="Times New Roman" w:cs="Times New Roman"/>
                <w:sz w:val="18"/>
                <w:szCs w:val="18"/>
                <w:vertAlign w:val="subscript"/>
              </w:rPr>
            </w:pPr>
            <w:r w:rsidRPr="00664E88">
              <w:rPr>
                <w:rFonts w:ascii="Times New Roman" w:hAnsi="Times New Roman" w:cs="Times New Roman"/>
                <w:sz w:val="18"/>
                <w:szCs w:val="18"/>
                <w:vertAlign w:val="subscript"/>
              </w:rPr>
              <w:t>Отдел контрольно-ревизионной работы и отделы Администрации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664E88" w:rsidRDefault="00664E88" w:rsidP="00664E8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64E88" w:rsidRDefault="00664E88" w:rsidP="00664E8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664E88" w:rsidRDefault="00664E88" w:rsidP="00664E88">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664E88" w:rsidRDefault="00664E88" w:rsidP="00664E8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664E88" w:rsidRDefault="00664E88" w:rsidP="00664E8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0" w:type="dxa"/>
            <w:tcBorders>
              <w:top w:val="single" w:sz="6" w:space="0" w:color="auto"/>
              <w:left w:val="single" w:sz="6" w:space="0" w:color="auto"/>
              <w:bottom w:val="single" w:sz="6" w:space="0" w:color="auto"/>
              <w:right w:val="single" w:sz="6" w:space="0" w:color="auto"/>
            </w:tcBorders>
          </w:tcPr>
          <w:p w:rsidR="00664E88" w:rsidRDefault="00664E88" w:rsidP="00664E8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tcBorders>
              <w:top w:val="single" w:sz="6" w:space="0" w:color="auto"/>
              <w:left w:val="single" w:sz="6" w:space="0" w:color="auto"/>
              <w:bottom w:val="single" w:sz="6" w:space="0" w:color="auto"/>
              <w:right w:val="single" w:sz="6" w:space="0" w:color="auto"/>
            </w:tcBorders>
          </w:tcPr>
          <w:p w:rsidR="00664E88" w:rsidRPr="003346BA" w:rsidRDefault="00664E88" w:rsidP="00664E8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64E88" w:rsidRPr="003346BA" w:rsidRDefault="00664E88" w:rsidP="00664E8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664E88" w:rsidRDefault="00664E88" w:rsidP="00664E8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8" w:type="dxa"/>
            <w:tcBorders>
              <w:top w:val="single" w:sz="6" w:space="0" w:color="auto"/>
              <w:left w:val="single" w:sz="6" w:space="0" w:color="auto"/>
              <w:bottom w:val="single" w:sz="6" w:space="0" w:color="auto"/>
              <w:right w:val="single" w:sz="6" w:space="0" w:color="auto"/>
            </w:tcBorders>
          </w:tcPr>
          <w:p w:rsidR="00664E88" w:rsidRDefault="00664E88" w:rsidP="00664E8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43" w:type="dxa"/>
            <w:tcBorders>
              <w:top w:val="single" w:sz="6" w:space="0" w:color="auto"/>
              <w:left w:val="single" w:sz="6" w:space="0" w:color="auto"/>
              <w:bottom w:val="single" w:sz="6" w:space="0" w:color="auto"/>
              <w:right w:val="single" w:sz="6" w:space="0" w:color="auto"/>
            </w:tcBorders>
          </w:tcPr>
          <w:p w:rsidR="00664E88" w:rsidRDefault="00664E88" w:rsidP="00664E8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2" w:type="dxa"/>
            <w:tcBorders>
              <w:top w:val="single" w:sz="6" w:space="0" w:color="auto"/>
              <w:left w:val="single" w:sz="6" w:space="0" w:color="auto"/>
              <w:bottom w:val="single" w:sz="6" w:space="0" w:color="auto"/>
              <w:right w:val="single" w:sz="6" w:space="0" w:color="auto"/>
            </w:tcBorders>
          </w:tcPr>
          <w:p w:rsidR="00664E88" w:rsidRDefault="00664E88" w:rsidP="00664E8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900" w:type="dxa"/>
            <w:gridSpan w:val="2"/>
            <w:tcBorders>
              <w:top w:val="single" w:sz="6" w:space="0" w:color="auto"/>
              <w:left w:val="single" w:sz="6" w:space="0" w:color="auto"/>
              <w:bottom w:val="single" w:sz="6" w:space="0" w:color="auto"/>
              <w:right w:val="single" w:sz="6" w:space="0" w:color="auto"/>
            </w:tcBorders>
          </w:tcPr>
          <w:p w:rsidR="00664E88" w:rsidRPr="00664E88" w:rsidRDefault="00664E88" w:rsidP="00664E88">
            <w:pPr>
              <w:pStyle w:val="ConsPlusCell"/>
              <w:widowControl/>
              <w:jc w:val="center"/>
              <w:rPr>
                <w:rFonts w:ascii="Times New Roman" w:hAnsi="Times New Roman" w:cs="Times New Roman"/>
                <w:sz w:val="18"/>
                <w:szCs w:val="18"/>
                <w:vertAlign w:val="subscript"/>
              </w:rPr>
            </w:pPr>
            <w:r w:rsidRPr="00664E88">
              <w:rPr>
                <w:rFonts w:ascii="Times New Roman" w:hAnsi="Times New Roman" w:cs="Times New Roman"/>
                <w:sz w:val="18"/>
                <w:szCs w:val="18"/>
                <w:vertAlign w:val="subscript"/>
              </w:rPr>
              <w:t>Плановых проверок</w:t>
            </w:r>
          </w:p>
          <w:p w:rsidR="00664E88" w:rsidRPr="00664E88" w:rsidRDefault="00664E88" w:rsidP="00664E88">
            <w:pPr>
              <w:pStyle w:val="ConsPlusCell"/>
              <w:widowControl/>
              <w:jc w:val="center"/>
              <w:rPr>
                <w:rFonts w:ascii="Times New Roman" w:hAnsi="Times New Roman" w:cs="Times New Roman"/>
                <w:sz w:val="18"/>
                <w:szCs w:val="18"/>
                <w:vertAlign w:val="subscript"/>
              </w:rPr>
            </w:pPr>
            <w:r w:rsidRPr="00664E88">
              <w:rPr>
                <w:rFonts w:ascii="Times New Roman" w:hAnsi="Times New Roman" w:cs="Times New Roman"/>
                <w:sz w:val="18"/>
                <w:szCs w:val="18"/>
                <w:vertAlign w:val="subscript"/>
              </w:rPr>
              <w:t xml:space="preserve">финансово-хозяйственной деятельности бюджетных учреждений МО «Ленский муниципальный район» в </w:t>
            </w:r>
          </w:p>
          <w:p w:rsidR="00664E88" w:rsidRPr="00664E88" w:rsidRDefault="0057145C" w:rsidP="00664E88">
            <w:pPr>
              <w:pStyle w:val="ConsPlusCell"/>
              <w:widowControl/>
              <w:jc w:val="center"/>
              <w:rPr>
                <w:rFonts w:ascii="Times New Roman" w:hAnsi="Times New Roman" w:cs="Times New Roman"/>
                <w:sz w:val="18"/>
                <w:szCs w:val="18"/>
                <w:vertAlign w:val="subscript"/>
              </w:rPr>
            </w:pPr>
            <w:r>
              <w:rPr>
                <w:rFonts w:ascii="Times New Roman" w:hAnsi="Times New Roman" w:cs="Times New Roman"/>
                <w:sz w:val="18"/>
                <w:szCs w:val="18"/>
                <w:vertAlign w:val="subscript"/>
              </w:rPr>
              <w:t xml:space="preserve">2023г. </w:t>
            </w:r>
            <w:r w:rsidR="00664E88" w:rsidRPr="00664E88">
              <w:rPr>
                <w:rFonts w:ascii="Times New Roman" w:hAnsi="Times New Roman" w:cs="Times New Roman"/>
                <w:sz w:val="18"/>
                <w:szCs w:val="18"/>
                <w:vertAlign w:val="subscript"/>
              </w:rPr>
              <w:t xml:space="preserve"> проведено -</w:t>
            </w:r>
            <w:r>
              <w:rPr>
                <w:rFonts w:ascii="Times New Roman" w:hAnsi="Times New Roman" w:cs="Times New Roman"/>
                <w:sz w:val="18"/>
                <w:szCs w:val="18"/>
                <w:vertAlign w:val="subscript"/>
              </w:rPr>
              <w:t>3</w:t>
            </w:r>
            <w:r w:rsidR="00664E88" w:rsidRPr="00664E88">
              <w:rPr>
                <w:rFonts w:ascii="Times New Roman" w:hAnsi="Times New Roman" w:cs="Times New Roman"/>
                <w:sz w:val="18"/>
                <w:szCs w:val="18"/>
                <w:vertAlign w:val="subscript"/>
              </w:rPr>
              <w:t xml:space="preserve">, </w:t>
            </w:r>
            <w:r w:rsidRPr="00664E88">
              <w:rPr>
                <w:rFonts w:ascii="Times New Roman" w:hAnsi="Times New Roman" w:cs="Times New Roman"/>
                <w:sz w:val="18"/>
                <w:szCs w:val="18"/>
                <w:vertAlign w:val="subscript"/>
              </w:rPr>
              <w:t>внеплано</w:t>
            </w:r>
            <w:r>
              <w:rPr>
                <w:rFonts w:ascii="Times New Roman" w:hAnsi="Times New Roman" w:cs="Times New Roman"/>
                <w:sz w:val="18"/>
                <w:szCs w:val="18"/>
                <w:vertAlign w:val="subscript"/>
              </w:rPr>
              <w:t xml:space="preserve">вых </w:t>
            </w:r>
            <w:r w:rsidR="00664E88" w:rsidRPr="00664E88">
              <w:rPr>
                <w:rFonts w:ascii="Times New Roman" w:hAnsi="Times New Roman" w:cs="Times New Roman"/>
                <w:sz w:val="18"/>
                <w:szCs w:val="18"/>
                <w:vertAlign w:val="subscript"/>
              </w:rPr>
              <w:t>-1</w:t>
            </w:r>
          </w:p>
        </w:tc>
      </w:tr>
      <w:tr w:rsidR="00664E88" w:rsidRPr="003346BA" w:rsidTr="003D77F3">
        <w:trPr>
          <w:cantSplit/>
          <w:trHeight w:val="694"/>
        </w:trPr>
        <w:tc>
          <w:tcPr>
            <w:tcW w:w="1560" w:type="dxa"/>
            <w:tcBorders>
              <w:top w:val="single" w:sz="6" w:space="0" w:color="auto"/>
              <w:left w:val="single" w:sz="6" w:space="0" w:color="auto"/>
              <w:bottom w:val="single" w:sz="6" w:space="0" w:color="auto"/>
              <w:right w:val="single" w:sz="6" w:space="0" w:color="auto"/>
            </w:tcBorders>
          </w:tcPr>
          <w:p w:rsidR="00664E88" w:rsidRPr="00664E88" w:rsidRDefault="00664E88" w:rsidP="00664E88">
            <w:pPr>
              <w:pStyle w:val="ConsPlusCell"/>
              <w:widowControl/>
              <w:rPr>
                <w:rFonts w:ascii="Times New Roman" w:hAnsi="Times New Roman" w:cs="Times New Roman"/>
                <w:sz w:val="18"/>
                <w:szCs w:val="18"/>
                <w:vertAlign w:val="subscript"/>
              </w:rPr>
            </w:pPr>
            <w:r w:rsidRPr="00664E88">
              <w:rPr>
                <w:rFonts w:ascii="Times New Roman" w:hAnsi="Times New Roman" w:cs="Times New Roman"/>
                <w:sz w:val="18"/>
                <w:szCs w:val="18"/>
                <w:vertAlign w:val="subscript"/>
              </w:rPr>
              <w:t>2.1. Проведение проверок в сфере закупок товаров, работ, услуг для обеспечения муниципальных нужд Ленского района, нужд муниципальных бюджетных учреждений Ленского района</w:t>
            </w:r>
          </w:p>
        </w:tc>
        <w:tc>
          <w:tcPr>
            <w:tcW w:w="1275" w:type="dxa"/>
            <w:tcBorders>
              <w:top w:val="single" w:sz="6" w:space="0" w:color="auto"/>
              <w:left w:val="single" w:sz="6" w:space="0" w:color="auto"/>
              <w:bottom w:val="single" w:sz="6" w:space="0" w:color="auto"/>
              <w:right w:val="single" w:sz="6" w:space="0" w:color="auto"/>
            </w:tcBorders>
          </w:tcPr>
          <w:p w:rsidR="00664E88" w:rsidRPr="00664E88" w:rsidRDefault="00664E88" w:rsidP="00664E88">
            <w:pPr>
              <w:pStyle w:val="ConsPlusCell"/>
              <w:widowControl/>
              <w:jc w:val="center"/>
              <w:rPr>
                <w:rFonts w:ascii="Times New Roman" w:hAnsi="Times New Roman" w:cs="Times New Roman"/>
                <w:sz w:val="18"/>
                <w:szCs w:val="18"/>
                <w:vertAlign w:val="subscript"/>
              </w:rPr>
            </w:pPr>
            <w:r w:rsidRPr="00664E88">
              <w:rPr>
                <w:rFonts w:ascii="Times New Roman" w:hAnsi="Times New Roman" w:cs="Times New Roman"/>
                <w:sz w:val="18"/>
                <w:szCs w:val="18"/>
                <w:vertAlign w:val="subscript"/>
              </w:rPr>
              <w:t xml:space="preserve">Отдел контрольно-ревизионной </w:t>
            </w:r>
            <w:proofErr w:type="gramStart"/>
            <w:r w:rsidRPr="00664E88">
              <w:rPr>
                <w:rFonts w:ascii="Times New Roman" w:hAnsi="Times New Roman" w:cs="Times New Roman"/>
                <w:sz w:val="18"/>
                <w:szCs w:val="18"/>
                <w:vertAlign w:val="subscript"/>
              </w:rPr>
              <w:t>работы  Администрации</w:t>
            </w:r>
            <w:proofErr w:type="gramEnd"/>
            <w:r w:rsidRPr="00664E88">
              <w:rPr>
                <w:rFonts w:ascii="Times New Roman" w:hAnsi="Times New Roman" w:cs="Times New Roman"/>
                <w:sz w:val="18"/>
                <w:szCs w:val="18"/>
                <w:vertAlign w:val="subscript"/>
              </w:rPr>
              <w:t xml:space="preserve">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664E88" w:rsidRDefault="00664E88" w:rsidP="00664E8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64E88" w:rsidRDefault="00664E88" w:rsidP="00664E8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664E88" w:rsidRDefault="00664E88" w:rsidP="00664E88">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664E88" w:rsidRDefault="00664E88" w:rsidP="00664E8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664E88" w:rsidRDefault="00664E88" w:rsidP="00664E8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0" w:type="dxa"/>
            <w:tcBorders>
              <w:top w:val="single" w:sz="6" w:space="0" w:color="auto"/>
              <w:left w:val="single" w:sz="6" w:space="0" w:color="auto"/>
              <w:bottom w:val="single" w:sz="6" w:space="0" w:color="auto"/>
              <w:right w:val="single" w:sz="6" w:space="0" w:color="auto"/>
            </w:tcBorders>
          </w:tcPr>
          <w:p w:rsidR="00664E88" w:rsidRDefault="00664E88" w:rsidP="00664E8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tcBorders>
              <w:top w:val="single" w:sz="6" w:space="0" w:color="auto"/>
              <w:left w:val="single" w:sz="6" w:space="0" w:color="auto"/>
              <w:bottom w:val="single" w:sz="6" w:space="0" w:color="auto"/>
              <w:right w:val="single" w:sz="6" w:space="0" w:color="auto"/>
            </w:tcBorders>
          </w:tcPr>
          <w:p w:rsidR="00664E88" w:rsidRPr="003346BA" w:rsidRDefault="00664E88" w:rsidP="00664E8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64E88" w:rsidRPr="003346BA" w:rsidRDefault="00664E88" w:rsidP="00664E8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664E88" w:rsidRDefault="00664E88" w:rsidP="00664E8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8" w:type="dxa"/>
            <w:tcBorders>
              <w:top w:val="single" w:sz="6" w:space="0" w:color="auto"/>
              <w:left w:val="single" w:sz="6" w:space="0" w:color="auto"/>
              <w:bottom w:val="single" w:sz="6" w:space="0" w:color="auto"/>
              <w:right w:val="single" w:sz="6" w:space="0" w:color="auto"/>
            </w:tcBorders>
          </w:tcPr>
          <w:p w:rsidR="00664E88" w:rsidRDefault="00664E88" w:rsidP="00664E8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43" w:type="dxa"/>
            <w:tcBorders>
              <w:top w:val="single" w:sz="6" w:space="0" w:color="auto"/>
              <w:left w:val="single" w:sz="6" w:space="0" w:color="auto"/>
              <w:bottom w:val="single" w:sz="6" w:space="0" w:color="auto"/>
              <w:right w:val="single" w:sz="6" w:space="0" w:color="auto"/>
            </w:tcBorders>
          </w:tcPr>
          <w:p w:rsidR="00664E88" w:rsidRDefault="00664E88" w:rsidP="00664E88">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2" w:type="dxa"/>
            <w:tcBorders>
              <w:top w:val="single" w:sz="6" w:space="0" w:color="auto"/>
              <w:left w:val="single" w:sz="6" w:space="0" w:color="auto"/>
              <w:bottom w:val="single" w:sz="6" w:space="0" w:color="auto"/>
              <w:right w:val="single" w:sz="6" w:space="0" w:color="auto"/>
            </w:tcBorders>
          </w:tcPr>
          <w:p w:rsidR="00664E88" w:rsidRDefault="00664E88" w:rsidP="00664E88">
            <w:pPr>
              <w:pStyle w:val="ConsPlusCell"/>
              <w:widowControl/>
              <w:jc w:val="center"/>
              <w:rPr>
                <w:rFonts w:ascii="Times New Roman" w:hAnsi="Times New Roman" w:cs="Times New Roman"/>
                <w:sz w:val="18"/>
                <w:szCs w:val="18"/>
                <w:vertAlign w:val="superscript"/>
              </w:rPr>
            </w:pPr>
          </w:p>
        </w:tc>
        <w:tc>
          <w:tcPr>
            <w:tcW w:w="1900" w:type="dxa"/>
            <w:gridSpan w:val="2"/>
            <w:tcBorders>
              <w:top w:val="single" w:sz="6" w:space="0" w:color="auto"/>
              <w:left w:val="single" w:sz="6" w:space="0" w:color="auto"/>
              <w:bottom w:val="single" w:sz="6" w:space="0" w:color="auto"/>
              <w:right w:val="single" w:sz="6" w:space="0" w:color="auto"/>
            </w:tcBorders>
          </w:tcPr>
          <w:p w:rsidR="00664E88" w:rsidRPr="00AA0BA9" w:rsidRDefault="0057145C" w:rsidP="00AA0BA9">
            <w:pPr>
              <w:pStyle w:val="ConsPlusCell"/>
              <w:widowControl/>
              <w:tabs>
                <w:tab w:val="left" w:pos="1266"/>
              </w:tabs>
              <w:jc w:val="center"/>
              <w:rPr>
                <w:rFonts w:ascii="Times New Roman" w:hAnsi="Times New Roman" w:cs="Times New Roman"/>
                <w:sz w:val="18"/>
                <w:szCs w:val="18"/>
                <w:vertAlign w:val="subscript"/>
              </w:rPr>
            </w:pPr>
            <w:r>
              <w:rPr>
                <w:rFonts w:ascii="Times New Roman" w:hAnsi="Times New Roman" w:cs="Times New Roman"/>
                <w:sz w:val="18"/>
                <w:szCs w:val="18"/>
                <w:vertAlign w:val="subscript"/>
              </w:rPr>
              <w:t xml:space="preserve">Плановых </w:t>
            </w:r>
            <w:r w:rsidRPr="00664E88">
              <w:rPr>
                <w:rFonts w:ascii="Times New Roman" w:hAnsi="Times New Roman" w:cs="Times New Roman"/>
                <w:sz w:val="18"/>
                <w:szCs w:val="18"/>
                <w:vertAlign w:val="subscript"/>
              </w:rPr>
              <w:t>проверок в сфере закупок товаров, работ, услуг для обеспечения муниципальных нужд Ленского района, нужд муниципальных бюджетных учреждений Ленского района</w:t>
            </w:r>
            <w:r>
              <w:rPr>
                <w:rFonts w:ascii="Times New Roman" w:hAnsi="Times New Roman" w:cs="Times New Roman"/>
                <w:sz w:val="18"/>
                <w:szCs w:val="18"/>
                <w:vertAlign w:val="subscript"/>
              </w:rPr>
              <w:t xml:space="preserve"> за 2023г. проведено-1</w:t>
            </w:r>
          </w:p>
        </w:tc>
      </w:tr>
      <w:tr w:rsidR="00AA0BA9" w:rsidRPr="003346BA" w:rsidTr="003D77F3">
        <w:trPr>
          <w:cantSplit/>
          <w:trHeight w:val="694"/>
        </w:trPr>
        <w:tc>
          <w:tcPr>
            <w:tcW w:w="1560" w:type="dxa"/>
            <w:tcBorders>
              <w:top w:val="single" w:sz="6" w:space="0" w:color="auto"/>
              <w:left w:val="single" w:sz="6" w:space="0" w:color="auto"/>
              <w:bottom w:val="single" w:sz="6" w:space="0" w:color="auto"/>
              <w:right w:val="single" w:sz="6" w:space="0" w:color="auto"/>
            </w:tcBorders>
          </w:tcPr>
          <w:p w:rsidR="00AA0BA9" w:rsidRPr="00664E88" w:rsidRDefault="00AA0BA9" w:rsidP="00AA0BA9">
            <w:pPr>
              <w:widowControl w:val="0"/>
              <w:autoSpaceDE w:val="0"/>
              <w:autoSpaceDN w:val="0"/>
              <w:adjustRightInd w:val="0"/>
              <w:rPr>
                <w:sz w:val="18"/>
                <w:szCs w:val="18"/>
                <w:vertAlign w:val="subscript"/>
              </w:rPr>
            </w:pPr>
            <w:r w:rsidRPr="00664E88">
              <w:rPr>
                <w:sz w:val="18"/>
                <w:szCs w:val="18"/>
                <w:vertAlign w:val="subscript"/>
              </w:rPr>
              <w:lastRenderedPageBreak/>
              <w:t>2.2. Согласование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(подрядчиком, исполнителем)</w:t>
            </w:r>
          </w:p>
        </w:tc>
        <w:tc>
          <w:tcPr>
            <w:tcW w:w="1275" w:type="dxa"/>
            <w:tcBorders>
              <w:top w:val="single" w:sz="6" w:space="0" w:color="auto"/>
              <w:left w:val="single" w:sz="6" w:space="0" w:color="auto"/>
              <w:bottom w:val="single" w:sz="6" w:space="0" w:color="auto"/>
              <w:right w:val="single" w:sz="6" w:space="0" w:color="auto"/>
            </w:tcBorders>
          </w:tcPr>
          <w:p w:rsidR="00AA0BA9" w:rsidRPr="00664E88" w:rsidRDefault="00AA0BA9" w:rsidP="00AA0BA9">
            <w:pPr>
              <w:widowControl w:val="0"/>
              <w:autoSpaceDE w:val="0"/>
              <w:autoSpaceDN w:val="0"/>
              <w:adjustRightInd w:val="0"/>
              <w:rPr>
                <w:sz w:val="18"/>
                <w:szCs w:val="18"/>
                <w:vertAlign w:val="subscript"/>
              </w:rPr>
            </w:pPr>
            <w:r w:rsidRPr="00664E88">
              <w:rPr>
                <w:sz w:val="18"/>
                <w:szCs w:val="18"/>
                <w:vertAlign w:val="subscript"/>
              </w:rPr>
              <w:t xml:space="preserve">Отдел контрольно-ревизионной </w:t>
            </w:r>
            <w:proofErr w:type="gramStart"/>
            <w:r w:rsidRPr="00664E88">
              <w:rPr>
                <w:sz w:val="18"/>
                <w:szCs w:val="18"/>
                <w:vertAlign w:val="subscript"/>
              </w:rPr>
              <w:t>работы  Администрации</w:t>
            </w:r>
            <w:proofErr w:type="gramEnd"/>
            <w:r w:rsidRPr="00664E88">
              <w:rPr>
                <w:sz w:val="18"/>
                <w:szCs w:val="18"/>
                <w:vertAlign w:val="subscript"/>
              </w:rPr>
              <w:t xml:space="preserve"> МО «Ленский муниципальный район»</w:t>
            </w:r>
          </w:p>
        </w:tc>
        <w:tc>
          <w:tcPr>
            <w:tcW w:w="851" w:type="dxa"/>
            <w:tcBorders>
              <w:top w:val="single" w:sz="6" w:space="0" w:color="auto"/>
              <w:left w:val="single" w:sz="6" w:space="0" w:color="auto"/>
              <w:bottom w:val="single" w:sz="6" w:space="0" w:color="auto"/>
              <w:right w:val="single" w:sz="6" w:space="0" w:color="auto"/>
            </w:tcBorders>
          </w:tcPr>
          <w:p w:rsidR="00AA0BA9" w:rsidRDefault="00AA0BA9" w:rsidP="00AA0BA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AA0BA9" w:rsidRDefault="00AA0BA9" w:rsidP="00AA0BA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AA0BA9" w:rsidRDefault="00AA0BA9" w:rsidP="00AA0BA9">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AA0BA9" w:rsidRDefault="00AA0BA9" w:rsidP="00AA0BA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AA0BA9" w:rsidRDefault="00AA0BA9" w:rsidP="00AA0BA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0" w:type="dxa"/>
            <w:tcBorders>
              <w:top w:val="single" w:sz="6" w:space="0" w:color="auto"/>
              <w:left w:val="single" w:sz="6" w:space="0" w:color="auto"/>
              <w:bottom w:val="single" w:sz="6" w:space="0" w:color="auto"/>
              <w:right w:val="single" w:sz="6" w:space="0" w:color="auto"/>
            </w:tcBorders>
          </w:tcPr>
          <w:p w:rsidR="00AA0BA9" w:rsidRDefault="00AA0BA9" w:rsidP="00AA0BA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tcBorders>
              <w:top w:val="single" w:sz="6" w:space="0" w:color="auto"/>
              <w:left w:val="single" w:sz="6" w:space="0" w:color="auto"/>
              <w:bottom w:val="single" w:sz="6" w:space="0" w:color="auto"/>
              <w:right w:val="single" w:sz="6" w:space="0" w:color="auto"/>
            </w:tcBorders>
          </w:tcPr>
          <w:p w:rsidR="00AA0BA9" w:rsidRPr="003346BA" w:rsidRDefault="00AA0BA9" w:rsidP="00AA0BA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AA0BA9" w:rsidRPr="003346BA" w:rsidRDefault="00AA0BA9" w:rsidP="00AA0BA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AA0BA9" w:rsidRDefault="00AA0BA9" w:rsidP="00AA0BA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8" w:type="dxa"/>
            <w:tcBorders>
              <w:top w:val="single" w:sz="6" w:space="0" w:color="auto"/>
              <w:left w:val="single" w:sz="6" w:space="0" w:color="auto"/>
              <w:bottom w:val="single" w:sz="6" w:space="0" w:color="auto"/>
              <w:right w:val="single" w:sz="6" w:space="0" w:color="auto"/>
            </w:tcBorders>
          </w:tcPr>
          <w:p w:rsidR="00AA0BA9" w:rsidRDefault="00AA0BA9" w:rsidP="00AA0BA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43" w:type="dxa"/>
            <w:tcBorders>
              <w:top w:val="single" w:sz="6" w:space="0" w:color="auto"/>
              <w:left w:val="single" w:sz="6" w:space="0" w:color="auto"/>
              <w:bottom w:val="single" w:sz="6" w:space="0" w:color="auto"/>
              <w:right w:val="single" w:sz="6" w:space="0" w:color="auto"/>
            </w:tcBorders>
          </w:tcPr>
          <w:p w:rsidR="00AA0BA9" w:rsidRDefault="00AA0BA9" w:rsidP="00AA0BA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2" w:type="dxa"/>
            <w:tcBorders>
              <w:top w:val="single" w:sz="6" w:space="0" w:color="auto"/>
              <w:left w:val="single" w:sz="6" w:space="0" w:color="auto"/>
              <w:bottom w:val="single" w:sz="6" w:space="0" w:color="auto"/>
              <w:right w:val="single" w:sz="6" w:space="0" w:color="auto"/>
            </w:tcBorders>
          </w:tcPr>
          <w:p w:rsidR="00AA0BA9" w:rsidRDefault="00AA0BA9" w:rsidP="00AA0BA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900" w:type="dxa"/>
            <w:gridSpan w:val="2"/>
            <w:tcBorders>
              <w:top w:val="single" w:sz="6" w:space="0" w:color="auto"/>
              <w:left w:val="single" w:sz="6" w:space="0" w:color="auto"/>
              <w:bottom w:val="single" w:sz="6" w:space="0" w:color="auto"/>
              <w:right w:val="single" w:sz="6" w:space="0" w:color="auto"/>
            </w:tcBorders>
          </w:tcPr>
          <w:p w:rsidR="00AA0BA9" w:rsidRPr="005D31A3" w:rsidRDefault="005D31A3" w:rsidP="00AA0BA9">
            <w:pPr>
              <w:pStyle w:val="ConsPlusCell"/>
              <w:widowControl/>
              <w:tabs>
                <w:tab w:val="left" w:pos="1266"/>
              </w:tabs>
              <w:jc w:val="center"/>
              <w:rPr>
                <w:rFonts w:ascii="Times New Roman" w:hAnsi="Times New Roman" w:cs="Times New Roman"/>
                <w:sz w:val="18"/>
                <w:szCs w:val="18"/>
                <w:vertAlign w:val="subscript"/>
              </w:rPr>
            </w:pPr>
            <w:r w:rsidRPr="005D31A3">
              <w:rPr>
                <w:rFonts w:ascii="Times New Roman" w:hAnsi="Times New Roman" w:cs="Times New Roman"/>
                <w:sz w:val="18"/>
                <w:szCs w:val="18"/>
                <w:vertAlign w:val="subscript"/>
              </w:rPr>
              <w:t>Согласование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(подрядчиком, исполнителем)</w:t>
            </w:r>
            <w:r>
              <w:rPr>
                <w:rFonts w:ascii="Times New Roman" w:hAnsi="Times New Roman" w:cs="Times New Roman"/>
                <w:sz w:val="18"/>
                <w:szCs w:val="18"/>
                <w:vertAlign w:val="subscript"/>
              </w:rPr>
              <w:t xml:space="preserve"> не проводилось.</w:t>
            </w:r>
          </w:p>
        </w:tc>
      </w:tr>
      <w:tr w:rsidR="00AA0BA9" w:rsidRPr="003346BA" w:rsidTr="003D77F3">
        <w:trPr>
          <w:cantSplit/>
          <w:trHeight w:val="694"/>
        </w:trPr>
        <w:tc>
          <w:tcPr>
            <w:tcW w:w="1560" w:type="dxa"/>
            <w:tcBorders>
              <w:top w:val="single" w:sz="6" w:space="0" w:color="auto"/>
              <w:left w:val="single" w:sz="6" w:space="0" w:color="auto"/>
              <w:bottom w:val="single" w:sz="6" w:space="0" w:color="auto"/>
              <w:right w:val="single" w:sz="6" w:space="0" w:color="auto"/>
            </w:tcBorders>
          </w:tcPr>
          <w:p w:rsidR="00AA0BA9" w:rsidRPr="00664E88" w:rsidRDefault="00AA0BA9" w:rsidP="00AA0BA9">
            <w:pPr>
              <w:pStyle w:val="ConsPlusCell"/>
              <w:widowControl/>
              <w:rPr>
                <w:rFonts w:ascii="Times New Roman" w:hAnsi="Times New Roman" w:cs="Times New Roman"/>
                <w:sz w:val="18"/>
                <w:szCs w:val="18"/>
                <w:vertAlign w:val="subscript"/>
              </w:rPr>
            </w:pPr>
            <w:r w:rsidRPr="00664E88">
              <w:rPr>
                <w:rFonts w:ascii="Times New Roman" w:hAnsi="Times New Roman" w:cs="Times New Roman"/>
                <w:sz w:val="18"/>
                <w:szCs w:val="18"/>
                <w:vertAlign w:val="subscript"/>
              </w:rPr>
              <w:t>Всего по подпрограмме №4</w:t>
            </w:r>
          </w:p>
        </w:tc>
        <w:tc>
          <w:tcPr>
            <w:tcW w:w="1275" w:type="dxa"/>
            <w:tcBorders>
              <w:top w:val="single" w:sz="6" w:space="0" w:color="auto"/>
              <w:left w:val="single" w:sz="6" w:space="0" w:color="auto"/>
              <w:bottom w:val="single" w:sz="6" w:space="0" w:color="auto"/>
              <w:right w:val="single" w:sz="6" w:space="0" w:color="auto"/>
            </w:tcBorders>
          </w:tcPr>
          <w:p w:rsidR="00AA0BA9" w:rsidRPr="00664E88" w:rsidRDefault="00AA0BA9" w:rsidP="00AA0BA9">
            <w:pPr>
              <w:widowControl w:val="0"/>
              <w:autoSpaceDE w:val="0"/>
              <w:autoSpaceDN w:val="0"/>
              <w:adjustRightInd w:val="0"/>
              <w:rPr>
                <w:sz w:val="18"/>
                <w:szCs w:val="18"/>
                <w:vertAlign w:val="subscript"/>
              </w:rPr>
            </w:pPr>
          </w:p>
        </w:tc>
        <w:tc>
          <w:tcPr>
            <w:tcW w:w="851" w:type="dxa"/>
            <w:tcBorders>
              <w:top w:val="single" w:sz="6" w:space="0" w:color="auto"/>
              <w:left w:val="single" w:sz="6" w:space="0" w:color="auto"/>
              <w:bottom w:val="single" w:sz="6" w:space="0" w:color="auto"/>
              <w:right w:val="single" w:sz="6" w:space="0" w:color="auto"/>
            </w:tcBorders>
          </w:tcPr>
          <w:p w:rsidR="00AA0BA9" w:rsidRDefault="00AA0BA9" w:rsidP="00AA0BA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AA0BA9" w:rsidRDefault="00AA0BA9" w:rsidP="00AA0BA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AA0BA9" w:rsidRDefault="00AA0BA9" w:rsidP="00AA0BA9">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AA0BA9" w:rsidRDefault="00AA0BA9" w:rsidP="00AA0BA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AA0BA9" w:rsidRDefault="00AA0BA9" w:rsidP="00AA0BA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0" w:type="dxa"/>
            <w:tcBorders>
              <w:top w:val="single" w:sz="6" w:space="0" w:color="auto"/>
              <w:left w:val="single" w:sz="6" w:space="0" w:color="auto"/>
              <w:bottom w:val="single" w:sz="6" w:space="0" w:color="auto"/>
              <w:right w:val="single" w:sz="6" w:space="0" w:color="auto"/>
            </w:tcBorders>
          </w:tcPr>
          <w:p w:rsidR="00AA0BA9" w:rsidRDefault="00AA0BA9" w:rsidP="00AA0BA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5" w:type="dxa"/>
            <w:tcBorders>
              <w:top w:val="single" w:sz="6" w:space="0" w:color="auto"/>
              <w:left w:val="single" w:sz="6" w:space="0" w:color="auto"/>
              <w:bottom w:val="single" w:sz="6" w:space="0" w:color="auto"/>
              <w:right w:val="single" w:sz="6" w:space="0" w:color="auto"/>
            </w:tcBorders>
          </w:tcPr>
          <w:p w:rsidR="00AA0BA9" w:rsidRDefault="00AA0BA9" w:rsidP="00AA0BA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AA0BA9" w:rsidRDefault="00AA0BA9" w:rsidP="00AA0BA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tcPr>
          <w:p w:rsidR="00AA0BA9" w:rsidRDefault="00AA0BA9" w:rsidP="00AA0BA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8" w:type="dxa"/>
            <w:tcBorders>
              <w:top w:val="single" w:sz="6" w:space="0" w:color="auto"/>
              <w:left w:val="single" w:sz="6" w:space="0" w:color="auto"/>
              <w:bottom w:val="single" w:sz="6" w:space="0" w:color="auto"/>
              <w:right w:val="single" w:sz="6" w:space="0" w:color="auto"/>
            </w:tcBorders>
          </w:tcPr>
          <w:p w:rsidR="00AA0BA9" w:rsidRDefault="00AA0BA9" w:rsidP="00AA0BA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43" w:type="dxa"/>
            <w:tcBorders>
              <w:top w:val="single" w:sz="6" w:space="0" w:color="auto"/>
              <w:left w:val="single" w:sz="6" w:space="0" w:color="auto"/>
              <w:bottom w:val="single" w:sz="6" w:space="0" w:color="auto"/>
              <w:right w:val="single" w:sz="6" w:space="0" w:color="auto"/>
            </w:tcBorders>
          </w:tcPr>
          <w:p w:rsidR="00AA0BA9" w:rsidRDefault="00AA0BA9" w:rsidP="00AA0BA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652" w:type="dxa"/>
            <w:tcBorders>
              <w:top w:val="single" w:sz="6" w:space="0" w:color="auto"/>
              <w:left w:val="single" w:sz="6" w:space="0" w:color="auto"/>
              <w:bottom w:val="single" w:sz="6" w:space="0" w:color="auto"/>
              <w:right w:val="single" w:sz="6" w:space="0" w:color="auto"/>
            </w:tcBorders>
          </w:tcPr>
          <w:p w:rsidR="00AA0BA9" w:rsidRDefault="00AA0BA9" w:rsidP="00AA0BA9">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900" w:type="dxa"/>
            <w:gridSpan w:val="2"/>
            <w:tcBorders>
              <w:top w:val="single" w:sz="6" w:space="0" w:color="auto"/>
              <w:left w:val="single" w:sz="6" w:space="0" w:color="auto"/>
              <w:bottom w:val="single" w:sz="6" w:space="0" w:color="auto"/>
              <w:right w:val="single" w:sz="6" w:space="0" w:color="auto"/>
            </w:tcBorders>
          </w:tcPr>
          <w:p w:rsidR="00AA0BA9" w:rsidRPr="003346BA" w:rsidRDefault="00AA0BA9" w:rsidP="00AA0BA9">
            <w:pPr>
              <w:pStyle w:val="ConsPlusCell"/>
              <w:widowControl/>
              <w:jc w:val="center"/>
              <w:rPr>
                <w:rFonts w:ascii="Times New Roman" w:hAnsi="Times New Roman" w:cs="Times New Roman"/>
                <w:color w:val="FF0000"/>
                <w:sz w:val="18"/>
                <w:szCs w:val="18"/>
                <w:highlight w:val="yellow"/>
                <w:vertAlign w:val="superscript"/>
              </w:rPr>
            </w:pPr>
          </w:p>
        </w:tc>
      </w:tr>
      <w:tr w:rsidR="00AA0BA9" w:rsidRPr="003346BA" w:rsidTr="003D77F3">
        <w:trPr>
          <w:cantSplit/>
          <w:trHeight w:val="302"/>
        </w:trPr>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rsidR="00AA0BA9" w:rsidRPr="00A66E2B" w:rsidRDefault="00AA0BA9" w:rsidP="00AA0BA9">
            <w:pPr>
              <w:pStyle w:val="ConsPlusCell"/>
              <w:widowControl/>
              <w:shd w:val="clear" w:color="auto" w:fill="C6D9F1" w:themeFill="text2" w:themeFillTint="33"/>
              <w:jc w:val="center"/>
              <w:rPr>
                <w:rFonts w:ascii="Times New Roman" w:hAnsi="Times New Roman" w:cs="Times New Roman"/>
                <w:vertAlign w:val="superscript"/>
              </w:rPr>
            </w:pPr>
            <w:r w:rsidRPr="00A66E2B">
              <w:rPr>
                <w:rFonts w:ascii="Times New Roman" w:hAnsi="Times New Roman" w:cs="Times New Roman"/>
                <w:vertAlign w:val="superscript"/>
              </w:rPr>
              <w:t>Итого по муниципальной программе</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tcPr>
          <w:p w:rsidR="00AA0BA9" w:rsidRPr="00A66E2B" w:rsidRDefault="00AA0BA9" w:rsidP="00AA0BA9">
            <w:pPr>
              <w:pStyle w:val="ConsPlusCell"/>
              <w:widowControl/>
              <w:shd w:val="clear" w:color="auto" w:fill="C6D9F1" w:themeFill="text2" w:themeFillTint="33"/>
              <w:jc w:val="center"/>
              <w:rPr>
                <w:rFonts w:ascii="Times New Roman" w:hAnsi="Times New Roman" w:cs="Times New Roman"/>
                <w:vertAlign w:val="superscript"/>
              </w:rPr>
            </w:pP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AA0BA9" w:rsidRPr="00A66E2B" w:rsidRDefault="003D77F3" w:rsidP="00AA0BA9">
            <w:pPr>
              <w:pStyle w:val="ConsPlusCell"/>
              <w:widowControl/>
              <w:shd w:val="clear" w:color="auto" w:fill="C6D9F1" w:themeFill="text2" w:themeFillTint="33"/>
              <w:jc w:val="center"/>
              <w:rPr>
                <w:rFonts w:ascii="Times New Roman" w:hAnsi="Times New Roman" w:cs="Times New Roman"/>
                <w:vertAlign w:val="superscript"/>
              </w:rPr>
            </w:pPr>
            <w:r>
              <w:rPr>
                <w:rFonts w:ascii="Times New Roman" w:hAnsi="Times New Roman" w:cs="Times New Roman"/>
                <w:vertAlign w:val="superscript"/>
              </w:rPr>
              <w:t>26244,5</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rsidR="00AA0BA9" w:rsidRPr="00A66E2B" w:rsidRDefault="003D77F3" w:rsidP="00AA0BA9">
            <w:pPr>
              <w:pStyle w:val="ConsPlusCell"/>
              <w:widowControl/>
              <w:shd w:val="clear" w:color="auto" w:fill="C6D9F1" w:themeFill="text2" w:themeFillTint="33"/>
              <w:jc w:val="center"/>
              <w:rPr>
                <w:rFonts w:ascii="Times New Roman" w:hAnsi="Times New Roman" w:cs="Times New Roman"/>
                <w:vertAlign w:val="superscript"/>
              </w:rPr>
            </w:pPr>
            <w:r>
              <w:rPr>
                <w:rFonts w:ascii="Times New Roman" w:hAnsi="Times New Roman" w:cs="Times New Roman"/>
                <w:vertAlign w:val="superscript"/>
              </w:rPr>
              <w:t>25136,7</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AA0BA9" w:rsidRPr="00A66E2B" w:rsidRDefault="003D77F3" w:rsidP="00AA0BA9">
            <w:pPr>
              <w:pStyle w:val="ConsPlusCell"/>
              <w:widowControl/>
              <w:shd w:val="clear" w:color="auto" w:fill="C6D9F1" w:themeFill="text2" w:themeFillTint="33"/>
              <w:jc w:val="center"/>
              <w:rPr>
                <w:rFonts w:ascii="Times New Roman" w:hAnsi="Times New Roman" w:cs="Times New Roman"/>
                <w:vertAlign w:val="superscript"/>
              </w:rPr>
            </w:pPr>
            <w:r>
              <w:rPr>
                <w:rFonts w:ascii="Times New Roman" w:hAnsi="Times New Roman" w:cs="Times New Roman"/>
                <w:vertAlign w:val="superscript"/>
              </w:rPr>
              <w:t>1401,1</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AA0BA9" w:rsidRPr="00A66E2B" w:rsidRDefault="003D77F3" w:rsidP="00AA0BA9">
            <w:pPr>
              <w:pStyle w:val="ConsPlusCell"/>
              <w:widowControl/>
              <w:shd w:val="clear" w:color="auto" w:fill="C6D9F1" w:themeFill="text2" w:themeFillTint="33"/>
              <w:jc w:val="center"/>
              <w:rPr>
                <w:rFonts w:ascii="Times New Roman" w:hAnsi="Times New Roman" w:cs="Times New Roman"/>
                <w:vertAlign w:val="superscript"/>
              </w:rPr>
            </w:pPr>
            <w:r>
              <w:rPr>
                <w:rFonts w:ascii="Times New Roman" w:hAnsi="Times New Roman" w:cs="Times New Roman"/>
                <w:vertAlign w:val="superscript"/>
              </w:rPr>
              <w:t>1396,4</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Pr>
          <w:p w:rsidR="00AA0BA9" w:rsidRPr="00A66E2B" w:rsidRDefault="003D77F3" w:rsidP="00AA0BA9">
            <w:pPr>
              <w:pStyle w:val="ConsPlusCell"/>
              <w:widowControl/>
              <w:shd w:val="clear" w:color="auto" w:fill="C6D9F1" w:themeFill="text2" w:themeFillTint="33"/>
              <w:jc w:val="center"/>
              <w:rPr>
                <w:rFonts w:ascii="Times New Roman" w:hAnsi="Times New Roman" w:cs="Times New Roman"/>
                <w:vertAlign w:val="superscript"/>
              </w:rPr>
            </w:pPr>
            <w:r>
              <w:rPr>
                <w:rFonts w:ascii="Times New Roman" w:hAnsi="Times New Roman" w:cs="Times New Roman"/>
                <w:vertAlign w:val="superscript"/>
              </w:rPr>
              <w:t>21687,2</w:t>
            </w:r>
          </w:p>
        </w:tc>
        <w:tc>
          <w:tcPr>
            <w:tcW w:w="990" w:type="dxa"/>
            <w:tcBorders>
              <w:top w:val="single" w:sz="6" w:space="0" w:color="auto"/>
              <w:left w:val="single" w:sz="6" w:space="0" w:color="auto"/>
              <w:bottom w:val="single" w:sz="6" w:space="0" w:color="auto"/>
              <w:right w:val="single" w:sz="6" w:space="0" w:color="auto"/>
            </w:tcBorders>
            <w:shd w:val="clear" w:color="auto" w:fill="FFFFFF" w:themeFill="background1"/>
          </w:tcPr>
          <w:p w:rsidR="00AA0BA9" w:rsidRPr="00A66E2B" w:rsidRDefault="003D77F3" w:rsidP="00AA0BA9">
            <w:pPr>
              <w:pStyle w:val="ConsPlusCell"/>
              <w:widowControl/>
              <w:shd w:val="clear" w:color="auto" w:fill="C6D9F1" w:themeFill="text2" w:themeFillTint="33"/>
              <w:jc w:val="center"/>
              <w:rPr>
                <w:rFonts w:ascii="Times New Roman" w:hAnsi="Times New Roman" w:cs="Times New Roman"/>
                <w:vertAlign w:val="superscript"/>
              </w:rPr>
            </w:pPr>
            <w:r>
              <w:rPr>
                <w:rFonts w:ascii="Times New Roman" w:hAnsi="Times New Roman" w:cs="Times New Roman"/>
                <w:vertAlign w:val="superscript"/>
              </w:rPr>
              <w:t>20610,8</w:t>
            </w:r>
          </w:p>
        </w:tc>
        <w:tc>
          <w:tcPr>
            <w:tcW w:w="995" w:type="dxa"/>
            <w:tcBorders>
              <w:top w:val="single" w:sz="6" w:space="0" w:color="auto"/>
              <w:left w:val="single" w:sz="6" w:space="0" w:color="auto"/>
              <w:bottom w:val="single" w:sz="6" w:space="0" w:color="auto"/>
              <w:right w:val="single" w:sz="6" w:space="0" w:color="auto"/>
            </w:tcBorders>
            <w:shd w:val="clear" w:color="auto" w:fill="FFFFFF" w:themeFill="background1"/>
          </w:tcPr>
          <w:p w:rsidR="00AA0BA9" w:rsidRPr="00A66E2B" w:rsidRDefault="00AA0BA9" w:rsidP="00AA0BA9">
            <w:pPr>
              <w:pStyle w:val="ConsPlusCell"/>
              <w:widowControl/>
              <w:shd w:val="clear" w:color="auto" w:fill="C6D9F1" w:themeFill="text2" w:themeFillTint="33"/>
              <w:jc w:val="center"/>
              <w:rPr>
                <w:rFonts w:ascii="Times New Roman" w:hAnsi="Times New Roman" w:cs="Times New Roman"/>
                <w:vertAlign w:val="superscript"/>
              </w:rPr>
            </w:pPr>
            <w:r w:rsidRPr="00A66E2B">
              <w:rPr>
                <w:rFonts w:ascii="Times New Roman" w:hAnsi="Times New Roman" w:cs="Times New Roman"/>
                <w:vertAlign w:val="superscript"/>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rsidR="00AA0BA9" w:rsidRPr="00A66E2B" w:rsidRDefault="00AA0BA9" w:rsidP="00AA0BA9">
            <w:pPr>
              <w:pStyle w:val="ConsPlusCell"/>
              <w:widowControl/>
              <w:shd w:val="clear" w:color="auto" w:fill="C6D9F1" w:themeFill="text2" w:themeFillTint="33"/>
              <w:jc w:val="center"/>
              <w:rPr>
                <w:rFonts w:ascii="Times New Roman" w:hAnsi="Times New Roman" w:cs="Times New Roman"/>
                <w:vertAlign w:val="superscript"/>
              </w:rPr>
            </w:pPr>
            <w:r w:rsidRPr="00A66E2B">
              <w:rPr>
                <w:rFonts w:ascii="Times New Roman" w:hAnsi="Times New Roman" w:cs="Times New Roman"/>
                <w:vertAlign w:val="superscript"/>
              </w:rPr>
              <w:t>0</w:t>
            </w:r>
          </w:p>
        </w:tc>
        <w:tc>
          <w:tcPr>
            <w:tcW w:w="100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AA0BA9" w:rsidRPr="00A66E2B" w:rsidRDefault="003D77F3" w:rsidP="00AA0BA9">
            <w:pPr>
              <w:pStyle w:val="ConsPlusCell"/>
              <w:widowControl/>
              <w:shd w:val="clear" w:color="auto" w:fill="C6D9F1" w:themeFill="text2" w:themeFillTint="33"/>
              <w:jc w:val="center"/>
              <w:rPr>
                <w:rFonts w:ascii="Times New Roman" w:hAnsi="Times New Roman" w:cs="Times New Roman"/>
                <w:vertAlign w:val="superscript"/>
              </w:rPr>
            </w:pPr>
            <w:r>
              <w:rPr>
                <w:rFonts w:ascii="Times New Roman" w:hAnsi="Times New Roman" w:cs="Times New Roman"/>
                <w:vertAlign w:val="superscript"/>
              </w:rPr>
              <w:t>3156,2</w:t>
            </w:r>
          </w:p>
        </w:tc>
        <w:tc>
          <w:tcPr>
            <w:tcW w:w="808" w:type="dxa"/>
            <w:tcBorders>
              <w:top w:val="single" w:sz="6" w:space="0" w:color="auto"/>
              <w:left w:val="single" w:sz="6" w:space="0" w:color="auto"/>
              <w:bottom w:val="single" w:sz="6" w:space="0" w:color="auto"/>
              <w:right w:val="single" w:sz="6" w:space="0" w:color="auto"/>
            </w:tcBorders>
            <w:shd w:val="clear" w:color="auto" w:fill="FFFFFF" w:themeFill="background1"/>
          </w:tcPr>
          <w:p w:rsidR="00AA0BA9" w:rsidRPr="00A66E2B" w:rsidRDefault="003D77F3" w:rsidP="00AA0BA9">
            <w:pPr>
              <w:pStyle w:val="ConsPlusCell"/>
              <w:widowControl/>
              <w:shd w:val="clear" w:color="auto" w:fill="C6D9F1" w:themeFill="text2" w:themeFillTint="33"/>
              <w:jc w:val="center"/>
              <w:rPr>
                <w:rFonts w:ascii="Times New Roman" w:hAnsi="Times New Roman" w:cs="Times New Roman"/>
                <w:vertAlign w:val="superscript"/>
              </w:rPr>
            </w:pPr>
            <w:r>
              <w:rPr>
                <w:rFonts w:ascii="Times New Roman" w:hAnsi="Times New Roman" w:cs="Times New Roman"/>
                <w:vertAlign w:val="superscript"/>
              </w:rPr>
              <w:t>3129,5</w:t>
            </w:r>
          </w:p>
        </w:tc>
        <w:tc>
          <w:tcPr>
            <w:tcW w:w="743" w:type="dxa"/>
            <w:tcBorders>
              <w:top w:val="single" w:sz="6" w:space="0" w:color="auto"/>
              <w:left w:val="single" w:sz="6" w:space="0" w:color="auto"/>
              <w:bottom w:val="single" w:sz="6" w:space="0" w:color="auto"/>
              <w:right w:val="single" w:sz="6" w:space="0" w:color="auto"/>
            </w:tcBorders>
            <w:shd w:val="clear" w:color="auto" w:fill="FFFFFF" w:themeFill="background1"/>
          </w:tcPr>
          <w:p w:rsidR="00AA0BA9" w:rsidRPr="00A66E2B" w:rsidRDefault="00AA0BA9" w:rsidP="00AA0BA9">
            <w:pPr>
              <w:pStyle w:val="ConsPlusCell"/>
              <w:widowControl/>
              <w:shd w:val="clear" w:color="auto" w:fill="C6D9F1" w:themeFill="text2" w:themeFillTint="33"/>
              <w:jc w:val="center"/>
              <w:rPr>
                <w:rFonts w:ascii="Times New Roman" w:hAnsi="Times New Roman" w:cs="Times New Roman"/>
                <w:vertAlign w:val="superscript"/>
              </w:rPr>
            </w:pPr>
            <w:r>
              <w:rPr>
                <w:rFonts w:ascii="Times New Roman" w:hAnsi="Times New Roman" w:cs="Times New Roman"/>
                <w:vertAlign w:val="superscript"/>
              </w:rPr>
              <w:t>0,0</w:t>
            </w:r>
          </w:p>
        </w:tc>
        <w:tc>
          <w:tcPr>
            <w:tcW w:w="652" w:type="dxa"/>
            <w:tcBorders>
              <w:top w:val="single" w:sz="6" w:space="0" w:color="auto"/>
              <w:left w:val="single" w:sz="6" w:space="0" w:color="auto"/>
              <w:bottom w:val="single" w:sz="6" w:space="0" w:color="auto"/>
              <w:right w:val="single" w:sz="6" w:space="0" w:color="auto"/>
            </w:tcBorders>
            <w:shd w:val="clear" w:color="auto" w:fill="FFFFFF" w:themeFill="background1"/>
          </w:tcPr>
          <w:p w:rsidR="00AA0BA9" w:rsidRPr="00A66E2B" w:rsidRDefault="00AA0BA9" w:rsidP="00AA0BA9">
            <w:pPr>
              <w:pStyle w:val="ConsPlusCell"/>
              <w:widowControl/>
              <w:shd w:val="clear" w:color="auto" w:fill="C6D9F1" w:themeFill="text2" w:themeFillTint="33"/>
              <w:jc w:val="center"/>
              <w:rPr>
                <w:rFonts w:ascii="Times New Roman" w:hAnsi="Times New Roman" w:cs="Times New Roman"/>
                <w:vertAlign w:val="superscript"/>
              </w:rPr>
            </w:pPr>
            <w:r>
              <w:rPr>
                <w:rFonts w:ascii="Times New Roman" w:hAnsi="Times New Roman" w:cs="Times New Roman"/>
                <w:vertAlign w:val="superscript"/>
              </w:rPr>
              <w:t>0,0</w:t>
            </w:r>
          </w:p>
        </w:tc>
        <w:tc>
          <w:tcPr>
            <w:tcW w:w="190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AA0BA9" w:rsidRPr="00A66E2B" w:rsidRDefault="00AA0BA9" w:rsidP="00AA0BA9">
            <w:pPr>
              <w:pStyle w:val="ConsPlusCell"/>
              <w:widowControl/>
              <w:shd w:val="clear" w:color="auto" w:fill="C6D9F1" w:themeFill="text2" w:themeFillTint="33"/>
              <w:jc w:val="center"/>
              <w:rPr>
                <w:rFonts w:ascii="Times New Roman" w:hAnsi="Times New Roman" w:cs="Times New Roman"/>
                <w:vertAlign w:val="superscript"/>
              </w:rPr>
            </w:pPr>
          </w:p>
        </w:tc>
      </w:tr>
    </w:tbl>
    <w:p w:rsidR="007903CB" w:rsidRDefault="007903CB" w:rsidP="00B15068">
      <w:pPr>
        <w:rPr>
          <w:b/>
          <w:bCs/>
          <w:i/>
          <w:sz w:val="28"/>
          <w:szCs w:val="28"/>
          <w:vertAlign w:val="superscript"/>
        </w:rPr>
      </w:pPr>
    </w:p>
    <w:p w:rsidR="009C1950" w:rsidRDefault="009C1950" w:rsidP="00391073">
      <w:pPr>
        <w:ind w:left="-709"/>
        <w:jc w:val="center"/>
        <w:rPr>
          <w:b/>
          <w:bCs/>
          <w:i/>
          <w:sz w:val="28"/>
          <w:szCs w:val="28"/>
          <w:vertAlign w:val="superscript"/>
        </w:rPr>
      </w:pPr>
    </w:p>
    <w:p w:rsidR="009C1950" w:rsidRDefault="009C1950" w:rsidP="00391073">
      <w:pPr>
        <w:ind w:left="-709"/>
        <w:jc w:val="center"/>
        <w:rPr>
          <w:b/>
          <w:bCs/>
          <w:i/>
          <w:sz w:val="28"/>
          <w:szCs w:val="28"/>
          <w:vertAlign w:val="superscript"/>
        </w:rPr>
      </w:pPr>
    </w:p>
    <w:p w:rsidR="0092142D" w:rsidRPr="00DE156E" w:rsidRDefault="0092142D" w:rsidP="00391073">
      <w:pPr>
        <w:ind w:left="-709"/>
        <w:jc w:val="center"/>
        <w:rPr>
          <w:b/>
          <w:bCs/>
          <w:i/>
          <w:sz w:val="28"/>
          <w:szCs w:val="28"/>
          <w:vertAlign w:val="superscript"/>
        </w:rPr>
      </w:pPr>
      <w:r w:rsidRPr="00AA0640">
        <w:rPr>
          <w:b/>
          <w:bCs/>
          <w:i/>
          <w:sz w:val="28"/>
          <w:szCs w:val="28"/>
          <w:vertAlign w:val="superscript"/>
        </w:rPr>
        <w:t>"Охрана здоровья граждан Ленского район"</w:t>
      </w:r>
    </w:p>
    <w:p w:rsidR="0092142D" w:rsidRPr="003346BA" w:rsidRDefault="0092142D" w:rsidP="00391073">
      <w:pPr>
        <w:ind w:left="-709"/>
        <w:jc w:val="center"/>
        <w:rPr>
          <w:b/>
          <w:bCs/>
          <w:i/>
          <w:color w:val="FF0000"/>
          <w:sz w:val="18"/>
          <w:szCs w:val="18"/>
          <w:vertAlign w:val="superscript"/>
        </w:rPr>
      </w:pPr>
    </w:p>
    <w:tbl>
      <w:tblPr>
        <w:tblW w:w="15877" w:type="dxa"/>
        <w:tblInd w:w="-214" w:type="dxa"/>
        <w:tblLayout w:type="fixed"/>
        <w:tblCellMar>
          <w:left w:w="70" w:type="dxa"/>
          <w:right w:w="70" w:type="dxa"/>
        </w:tblCellMar>
        <w:tblLook w:val="0000" w:firstRow="0" w:lastRow="0" w:firstColumn="0" w:lastColumn="0" w:noHBand="0" w:noVBand="0"/>
      </w:tblPr>
      <w:tblGrid>
        <w:gridCol w:w="1843"/>
        <w:gridCol w:w="1275"/>
        <w:gridCol w:w="709"/>
        <w:gridCol w:w="709"/>
        <w:gridCol w:w="6"/>
        <w:gridCol w:w="702"/>
        <w:gridCol w:w="709"/>
        <w:gridCol w:w="850"/>
        <w:gridCol w:w="703"/>
        <w:gridCol w:w="6"/>
        <w:gridCol w:w="709"/>
        <w:gridCol w:w="702"/>
        <w:gridCol w:w="6"/>
        <w:gridCol w:w="851"/>
        <w:gridCol w:w="710"/>
        <w:gridCol w:w="709"/>
        <w:gridCol w:w="709"/>
        <w:gridCol w:w="3969"/>
      </w:tblGrid>
      <w:tr w:rsidR="00625B29" w:rsidRPr="003346BA" w:rsidTr="00AA0640">
        <w:trPr>
          <w:cantSplit/>
          <w:trHeight w:val="236"/>
          <w:tblHeader/>
        </w:trPr>
        <w:tc>
          <w:tcPr>
            <w:tcW w:w="1843" w:type="dxa"/>
            <w:vMerge w:val="restart"/>
            <w:tcBorders>
              <w:top w:val="single" w:sz="6" w:space="0" w:color="auto"/>
              <w:left w:val="single" w:sz="6" w:space="0" w:color="auto"/>
              <w:bottom w:val="single" w:sz="6" w:space="0" w:color="auto"/>
              <w:right w:val="single" w:sz="6" w:space="0" w:color="auto"/>
            </w:tcBorders>
          </w:tcPr>
          <w:p w:rsidR="00625B29" w:rsidRPr="003346BA" w:rsidRDefault="00B32D80" w:rsidP="00391073">
            <w:pPr>
              <w:ind w:left="11"/>
              <w:jc w:val="center"/>
              <w:rPr>
                <w:sz w:val="18"/>
                <w:szCs w:val="18"/>
                <w:vertAlign w:val="superscript"/>
              </w:rPr>
            </w:pPr>
            <w:r>
              <w:rPr>
                <w:sz w:val="18"/>
                <w:szCs w:val="18"/>
                <w:vertAlign w:val="superscript"/>
              </w:rPr>
              <w:t>Наименование мероприятий</w:t>
            </w:r>
          </w:p>
        </w:tc>
        <w:tc>
          <w:tcPr>
            <w:tcW w:w="1275" w:type="dxa"/>
            <w:vMerge w:val="restart"/>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Исполнитель</w:t>
            </w:r>
          </w:p>
        </w:tc>
        <w:tc>
          <w:tcPr>
            <w:tcW w:w="8790" w:type="dxa"/>
            <w:gridSpan w:val="15"/>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Объемы финансирования</w:t>
            </w:r>
            <w:r w:rsidR="00B32D80">
              <w:rPr>
                <w:sz w:val="18"/>
                <w:szCs w:val="18"/>
                <w:vertAlign w:val="superscript"/>
              </w:rPr>
              <w:t>, тыс. руб.</w:t>
            </w:r>
          </w:p>
        </w:tc>
        <w:tc>
          <w:tcPr>
            <w:tcW w:w="3969" w:type="dxa"/>
            <w:tcBorders>
              <w:top w:val="single" w:sz="6" w:space="0" w:color="auto"/>
              <w:left w:val="single" w:sz="6" w:space="0" w:color="auto"/>
              <w:bottom w:val="single" w:sz="6" w:space="0" w:color="auto"/>
              <w:right w:val="single" w:sz="6" w:space="0" w:color="auto"/>
            </w:tcBorders>
            <w:vAlign w:val="center"/>
          </w:tcPr>
          <w:p w:rsidR="00B32D80" w:rsidRDefault="00625B29" w:rsidP="00391073">
            <w:pPr>
              <w:jc w:val="center"/>
              <w:rPr>
                <w:sz w:val="18"/>
                <w:szCs w:val="18"/>
                <w:vertAlign w:val="superscript"/>
              </w:rPr>
            </w:pPr>
            <w:r w:rsidRPr="003346BA">
              <w:rPr>
                <w:sz w:val="18"/>
                <w:szCs w:val="18"/>
                <w:vertAlign w:val="superscript"/>
              </w:rPr>
              <w:t xml:space="preserve">Фактический </w:t>
            </w:r>
            <w:r w:rsidR="007611CC" w:rsidRPr="003346BA">
              <w:rPr>
                <w:sz w:val="18"/>
                <w:szCs w:val="18"/>
                <w:vertAlign w:val="superscript"/>
              </w:rPr>
              <w:t>результат выполнения</w:t>
            </w:r>
            <w:r w:rsidRPr="003346BA">
              <w:rPr>
                <w:sz w:val="18"/>
                <w:szCs w:val="18"/>
                <w:vertAlign w:val="superscript"/>
              </w:rPr>
              <w:t xml:space="preserve"> мероприятия</w:t>
            </w:r>
          </w:p>
          <w:p w:rsidR="00625B29" w:rsidRPr="003346BA" w:rsidRDefault="00625B29" w:rsidP="00391073">
            <w:pPr>
              <w:jc w:val="center"/>
              <w:rPr>
                <w:sz w:val="18"/>
                <w:szCs w:val="18"/>
                <w:vertAlign w:val="superscript"/>
              </w:rPr>
            </w:pPr>
            <w:r w:rsidRPr="003346BA">
              <w:rPr>
                <w:sz w:val="18"/>
                <w:szCs w:val="18"/>
                <w:vertAlign w:val="superscript"/>
              </w:rPr>
              <w:t xml:space="preserve"> с указанием причин   невыполнения</w:t>
            </w:r>
          </w:p>
        </w:tc>
      </w:tr>
      <w:tr w:rsidR="00BB2CF3" w:rsidRPr="003346BA" w:rsidTr="00AA0640">
        <w:trPr>
          <w:cantSplit/>
          <w:trHeight w:val="355"/>
          <w:tblHeader/>
        </w:trPr>
        <w:tc>
          <w:tcPr>
            <w:tcW w:w="1843" w:type="dxa"/>
            <w:vMerge/>
            <w:tcBorders>
              <w:top w:val="single" w:sz="6" w:space="0" w:color="auto"/>
              <w:left w:val="single" w:sz="6" w:space="0" w:color="auto"/>
              <w:bottom w:val="single" w:sz="6" w:space="0" w:color="auto"/>
              <w:right w:val="single" w:sz="6" w:space="0" w:color="auto"/>
            </w:tcBorders>
            <w:vAlign w:val="center"/>
          </w:tcPr>
          <w:p w:rsidR="00BB2CF3" w:rsidRPr="003346BA" w:rsidRDefault="00BB2CF3" w:rsidP="00391073">
            <w:pPr>
              <w:jc w:val="center"/>
              <w:rPr>
                <w:sz w:val="18"/>
                <w:szCs w:val="18"/>
                <w:vertAlign w:val="superscript"/>
              </w:rPr>
            </w:pPr>
          </w:p>
        </w:tc>
        <w:tc>
          <w:tcPr>
            <w:tcW w:w="1275" w:type="dxa"/>
            <w:vMerge/>
            <w:tcBorders>
              <w:top w:val="single" w:sz="6" w:space="0" w:color="auto"/>
              <w:left w:val="single" w:sz="6" w:space="0" w:color="auto"/>
              <w:bottom w:val="single" w:sz="6" w:space="0" w:color="auto"/>
              <w:right w:val="single" w:sz="6" w:space="0" w:color="auto"/>
            </w:tcBorders>
            <w:vAlign w:val="center"/>
          </w:tcPr>
          <w:p w:rsidR="00BB2CF3" w:rsidRPr="003346BA" w:rsidRDefault="00BB2CF3" w:rsidP="00391073">
            <w:pPr>
              <w:jc w:val="center"/>
              <w:rPr>
                <w:sz w:val="18"/>
                <w:szCs w:val="18"/>
                <w:vertAlign w:val="superscript"/>
              </w:rPr>
            </w:pPr>
          </w:p>
        </w:tc>
        <w:tc>
          <w:tcPr>
            <w:tcW w:w="1424" w:type="dxa"/>
            <w:gridSpan w:val="3"/>
            <w:tcBorders>
              <w:top w:val="single" w:sz="6" w:space="0" w:color="auto"/>
              <w:left w:val="single" w:sz="6" w:space="0" w:color="auto"/>
              <w:bottom w:val="single" w:sz="6" w:space="0" w:color="auto"/>
              <w:right w:val="single" w:sz="6" w:space="0" w:color="auto"/>
            </w:tcBorders>
            <w:vAlign w:val="center"/>
          </w:tcPr>
          <w:p w:rsidR="00BB2CF3" w:rsidRPr="003346BA" w:rsidRDefault="00BB2CF3" w:rsidP="00391073">
            <w:pPr>
              <w:jc w:val="center"/>
              <w:rPr>
                <w:sz w:val="18"/>
                <w:szCs w:val="18"/>
                <w:vertAlign w:val="superscript"/>
              </w:rPr>
            </w:pPr>
            <w:r w:rsidRPr="003346BA">
              <w:rPr>
                <w:sz w:val="18"/>
                <w:szCs w:val="18"/>
                <w:vertAlign w:val="superscript"/>
              </w:rPr>
              <w:t>всего</w:t>
            </w:r>
          </w:p>
        </w:tc>
        <w:tc>
          <w:tcPr>
            <w:tcW w:w="1411" w:type="dxa"/>
            <w:gridSpan w:val="2"/>
            <w:tcBorders>
              <w:top w:val="single" w:sz="6" w:space="0" w:color="auto"/>
              <w:left w:val="single" w:sz="6" w:space="0" w:color="auto"/>
              <w:bottom w:val="single" w:sz="6" w:space="0" w:color="auto"/>
              <w:right w:val="single" w:sz="6" w:space="0" w:color="auto"/>
            </w:tcBorders>
            <w:vAlign w:val="center"/>
          </w:tcPr>
          <w:p w:rsidR="00BB2CF3" w:rsidRPr="003346BA" w:rsidRDefault="00BB2CF3" w:rsidP="00391073">
            <w:pPr>
              <w:jc w:val="center"/>
              <w:rPr>
                <w:sz w:val="18"/>
                <w:szCs w:val="18"/>
                <w:vertAlign w:val="superscript"/>
              </w:rPr>
            </w:pPr>
            <w:r w:rsidRPr="003346BA">
              <w:rPr>
                <w:sz w:val="18"/>
                <w:szCs w:val="18"/>
                <w:vertAlign w:val="superscript"/>
              </w:rPr>
              <w:t>федеральный</w:t>
            </w:r>
            <w:r w:rsidRPr="003346BA">
              <w:rPr>
                <w:sz w:val="18"/>
                <w:szCs w:val="18"/>
                <w:vertAlign w:val="superscript"/>
              </w:rPr>
              <w:br/>
              <w:t>бюджет</w:t>
            </w:r>
          </w:p>
        </w:tc>
        <w:tc>
          <w:tcPr>
            <w:tcW w:w="1553" w:type="dxa"/>
            <w:gridSpan w:val="2"/>
            <w:tcBorders>
              <w:top w:val="single" w:sz="6" w:space="0" w:color="auto"/>
              <w:left w:val="single" w:sz="6" w:space="0" w:color="auto"/>
              <w:bottom w:val="single" w:sz="6" w:space="0" w:color="auto"/>
              <w:right w:val="single" w:sz="6" w:space="0" w:color="auto"/>
            </w:tcBorders>
            <w:vAlign w:val="center"/>
          </w:tcPr>
          <w:p w:rsidR="00BB2CF3" w:rsidRPr="003346BA" w:rsidRDefault="00BB2CF3" w:rsidP="00391073">
            <w:pPr>
              <w:jc w:val="center"/>
              <w:rPr>
                <w:sz w:val="18"/>
                <w:szCs w:val="18"/>
                <w:vertAlign w:val="superscript"/>
              </w:rPr>
            </w:pPr>
            <w:r w:rsidRPr="003346BA">
              <w:rPr>
                <w:sz w:val="18"/>
                <w:szCs w:val="18"/>
                <w:vertAlign w:val="superscript"/>
              </w:rPr>
              <w:t>бюджет МО «Ленский муниципальный район»</w:t>
            </w:r>
          </w:p>
        </w:tc>
        <w:tc>
          <w:tcPr>
            <w:tcW w:w="1417" w:type="dxa"/>
            <w:gridSpan w:val="3"/>
            <w:tcBorders>
              <w:top w:val="single" w:sz="6" w:space="0" w:color="auto"/>
              <w:left w:val="single" w:sz="6" w:space="0" w:color="auto"/>
              <w:bottom w:val="single" w:sz="6" w:space="0" w:color="auto"/>
              <w:right w:val="single" w:sz="6" w:space="0" w:color="auto"/>
            </w:tcBorders>
            <w:vAlign w:val="center"/>
          </w:tcPr>
          <w:p w:rsidR="00BB2CF3" w:rsidRPr="003346BA" w:rsidRDefault="00BB2CF3" w:rsidP="00391073">
            <w:pPr>
              <w:jc w:val="center"/>
              <w:rPr>
                <w:sz w:val="18"/>
                <w:szCs w:val="18"/>
                <w:vertAlign w:val="superscript"/>
              </w:rPr>
            </w:pPr>
            <w:r w:rsidRPr="003346BA">
              <w:rPr>
                <w:sz w:val="18"/>
                <w:szCs w:val="18"/>
                <w:vertAlign w:val="superscript"/>
              </w:rPr>
              <w:t>Бюджет поселений</w:t>
            </w:r>
          </w:p>
        </w:tc>
        <w:tc>
          <w:tcPr>
            <w:tcW w:w="1567" w:type="dxa"/>
            <w:gridSpan w:val="3"/>
            <w:tcBorders>
              <w:top w:val="single" w:sz="6" w:space="0" w:color="auto"/>
              <w:left w:val="single" w:sz="6" w:space="0" w:color="auto"/>
              <w:bottom w:val="single" w:sz="6" w:space="0" w:color="auto"/>
              <w:right w:val="single" w:sz="6" w:space="0" w:color="auto"/>
            </w:tcBorders>
            <w:vAlign w:val="center"/>
          </w:tcPr>
          <w:p w:rsidR="00BB2CF3" w:rsidRPr="003346BA" w:rsidRDefault="00BB2CF3" w:rsidP="00391073">
            <w:pPr>
              <w:jc w:val="center"/>
              <w:rPr>
                <w:sz w:val="18"/>
                <w:szCs w:val="18"/>
                <w:vertAlign w:val="superscript"/>
              </w:rPr>
            </w:pPr>
            <w:r w:rsidRPr="003346BA">
              <w:rPr>
                <w:sz w:val="18"/>
                <w:szCs w:val="18"/>
                <w:vertAlign w:val="superscript"/>
              </w:rPr>
              <w:t xml:space="preserve">областной  </w:t>
            </w:r>
            <w:r w:rsidRPr="003346BA">
              <w:rPr>
                <w:sz w:val="18"/>
                <w:szCs w:val="18"/>
                <w:vertAlign w:val="superscript"/>
              </w:rPr>
              <w:br/>
              <w:t>бюджет</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BB2CF3" w:rsidRPr="003346BA" w:rsidRDefault="00BB2CF3" w:rsidP="00391073">
            <w:pPr>
              <w:jc w:val="center"/>
              <w:rPr>
                <w:sz w:val="18"/>
                <w:szCs w:val="18"/>
                <w:vertAlign w:val="superscript"/>
              </w:rPr>
            </w:pPr>
            <w:r w:rsidRPr="003346BA">
              <w:rPr>
                <w:sz w:val="18"/>
                <w:szCs w:val="18"/>
                <w:vertAlign w:val="superscript"/>
              </w:rPr>
              <w:t>внебюджетные</w:t>
            </w:r>
            <w:r w:rsidRPr="003346BA">
              <w:rPr>
                <w:sz w:val="18"/>
                <w:szCs w:val="18"/>
                <w:vertAlign w:val="superscript"/>
              </w:rPr>
              <w:br/>
              <w:t>источники</w:t>
            </w:r>
          </w:p>
        </w:tc>
        <w:tc>
          <w:tcPr>
            <w:tcW w:w="3969" w:type="dxa"/>
            <w:tcBorders>
              <w:top w:val="single" w:sz="6" w:space="0" w:color="auto"/>
              <w:left w:val="single" w:sz="6" w:space="0" w:color="auto"/>
              <w:bottom w:val="single" w:sz="6" w:space="0" w:color="auto"/>
              <w:right w:val="single" w:sz="6" w:space="0" w:color="auto"/>
            </w:tcBorders>
            <w:vAlign w:val="center"/>
          </w:tcPr>
          <w:p w:rsidR="00BB2CF3" w:rsidRPr="003346BA" w:rsidRDefault="00BB2CF3" w:rsidP="00391073">
            <w:pPr>
              <w:jc w:val="center"/>
              <w:rPr>
                <w:sz w:val="18"/>
                <w:szCs w:val="18"/>
                <w:vertAlign w:val="superscript"/>
              </w:rPr>
            </w:pPr>
          </w:p>
        </w:tc>
      </w:tr>
      <w:tr w:rsidR="00304D5C" w:rsidRPr="003346BA" w:rsidTr="00AA0640">
        <w:trPr>
          <w:cantSplit/>
          <w:trHeight w:val="710"/>
          <w:tblHeader/>
        </w:trPr>
        <w:tc>
          <w:tcPr>
            <w:tcW w:w="1843" w:type="dxa"/>
            <w:vMerge/>
            <w:tcBorders>
              <w:top w:val="single" w:sz="6" w:space="0" w:color="auto"/>
              <w:left w:val="single" w:sz="6" w:space="0" w:color="auto"/>
              <w:bottom w:val="single" w:sz="6" w:space="0" w:color="auto"/>
              <w:right w:val="single" w:sz="6" w:space="0" w:color="auto"/>
            </w:tcBorders>
            <w:vAlign w:val="center"/>
          </w:tcPr>
          <w:p w:rsidR="00625B29" w:rsidRPr="003346BA" w:rsidRDefault="00625B29" w:rsidP="00391073">
            <w:pPr>
              <w:jc w:val="center"/>
              <w:rPr>
                <w:sz w:val="18"/>
                <w:szCs w:val="18"/>
                <w:vertAlign w:val="superscript"/>
              </w:rPr>
            </w:pPr>
          </w:p>
        </w:tc>
        <w:tc>
          <w:tcPr>
            <w:tcW w:w="1275" w:type="dxa"/>
            <w:vMerge/>
            <w:tcBorders>
              <w:top w:val="single" w:sz="6" w:space="0" w:color="auto"/>
              <w:left w:val="single" w:sz="6" w:space="0" w:color="auto"/>
              <w:bottom w:val="single" w:sz="6" w:space="0" w:color="auto"/>
              <w:right w:val="single" w:sz="6" w:space="0" w:color="auto"/>
            </w:tcBorders>
            <w:vAlign w:val="center"/>
          </w:tcPr>
          <w:p w:rsidR="00625B29" w:rsidRPr="003346BA" w:rsidRDefault="00625B29" w:rsidP="00391073">
            <w:pPr>
              <w:jc w:val="center"/>
              <w:rPr>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План</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Факт</w:t>
            </w:r>
          </w:p>
        </w:tc>
        <w:tc>
          <w:tcPr>
            <w:tcW w:w="708" w:type="dxa"/>
            <w:gridSpan w:val="2"/>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план</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факт</w:t>
            </w:r>
          </w:p>
        </w:tc>
        <w:tc>
          <w:tcPr>
            <w:tcW w:w="850" w:type="dxa"/>
            <w:tcBorders>
              <w:top w:val="single" w:sz="6" w:space="0" w:color="auto"/>
              <w:left w:val="single" w:sz="6" w:space="0" w:color="auto"/>
              <w:bottom w:val="single" w:sz="6" w:space="0" w:color="auto"/>
              <w:right w:val="single" w:sz="6" w:space="0" w:color="auto"/>
            </w:tcBorders>
          </w:tcPr>
          <w:p w:rsidR="00625B29" w:rsidRPr="003346BA" w:rsidRDefault="00BB2CF3" w:rsidP="00391073">
            <w:pPr>
              <w:jc w:val="center"/>
              <w:rPr>
                <w:sz w:val="18"/>
                <w:szCs w:val="18"/>
                <w:vertAlign w:val="superscript"/>
              </w:rPr>
            </w:pPr>
            <w:r w:rsidRPr="003346BA">
              <w:rPr>
                <w:sz w:val="18"/>
                <w:szCs w:val="18"/>
                <w:vertAlign w:val="superscript"/>
              </w:rPr>
              <w:t>план</w:t>
            </w:r>
          </w:p>
        </w:tc>
        <w:tc>
          <w:tcPr>
            <w:tcW w:w="709" w:type="dxa"/>
            <w:gridSpan w:val="2"/>
            <w:tcBorders>
              <w:top w:val="single" w:sz="6" w:space="0" w:color="auto"/>
              <w:left w:val="single" w:sz="6" w:space="0" w:color="auto"/>
              <w:bottom w:val="single" w:sz="6" w:space="0" w:color="auto"/>
              <w:right w:val="single" w:sz="6" w:space="0" w:color="auto"/>
            </w:tcBorders>
          </w:tcPr>
          <w:p w:rsidR="00625B29" w:rsidRPr="003346BA" w:rsidRDefault="00BB2CF3" w:rsidP="00391073">
            <w:pPr>
              <w:jc w:val="center"/>
              <w:rPr>
                <w:sz w:val="18"/>
                <w:szCs w:val="18"/>
                <w:vertAlign w:val="superscript"/>
              </w:rPr>
            </w:pPr>
            <w:r w:rsidRPr="003346BA">
              <w:rPr>
                <w:sz w:val="18"/>
                <w:szCs w:val="18"/>
                <w:vertAlign w:val="superscript"/>
              </w:rPr>
              <w:t>факт</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BB2CF3" w:rsidP="00391073">
            <w:pPr>
              <w:jc w:val="center"/>
              <w:rPr>
                <w:sz w:val="18"/>
                <w:szCs w:val="18"/>
                <w:vertAlign w:val="superscript"/>
              </w:rPr>
            </w:pPr>
            <w:r w:rsidRPr="003346BA">
              <w:rPr>
                <w:sz w:val="18"/>
                <w:szCs w:val="18"/>
                <w:vertAlign w:val="superscript"/>
              </w:rPr>
              <w:t>план</w:t>
            </w:r>
          </w:p>
        </w:tc>
        <w:tc>
          <w:tcPr>
            <w:tcW w:w="708" w:type="dxa"/>
            <w:gridSpan w:val="2"/>
            <w:tcBorders>
              <w:top w:val="single" w:sz="6" w:space="0" w:color="auto"/>
              <w:left w:val="single" w:sz="6" w:space="0" w:color="auto"/>
              <w:bottom w:val="single" w:sz="6" w:space="0" w:color="auto"/>
              <w:right w:val="single" w:sz="6" w:space="0" w:color="auto"/>
            </w:tcBorders>
          </w:tcPr>
          <w:p w:rsidR="00625B29" w:rsidRPr="003346BA" w:rsidRDefault="00BB2CF3" w:rsidP="00391073">
            <w:pPr>
              <w:jc w:val="center"/>
              <w:rPr>
                <w:sz w:val="18"/>
                <w:szCs w:val="18"/>
                <w:vertAlign w:val="superscript"/>
              </w:rPr>
            </w:pPr>
            <w:r w:rsidRPr="003346BA">
              <w:rPr>
                <w:sz w:val="18"/>
                <w:szCs w:val="18"/>
                <w:vertAlign w:val="superscript"/>
              </w:rPr>
              <w:t>факт</w:t>
            </w:r>
          </w:p>
        </w:tc>
        <w:tc>
          <w:tcPr>
            <w:tcW w:w="851"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план</w:t>
            </w:r>
          </w:p>
        </w:tc>
        <w:tc>
          <w:tcPr>
            <w:tcW w:w="710"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факт</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план</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Факт</w:t>
            </w:r>
          </w:p>
        </w:tc>
        <w:tc>
          <w:tcPr>
            <w:tcW w:w="3969" w:type="dxa"/>
            <w:tcBorders>
              <w:top w:val="single" w:sz="6" w:space="0" w:color="auto"/>
              <w:left w:val="single" w:sz="6" w:space="0" w:color="auto"/>
              <w:bottom w:val="single" w:sz="6" w:space="0" w:color="auto"/>
              <w:right w:val="single" w:sz="6" w:space="0" w:color="auto"/>
            </w:tcBorders>
            <w:vAlign w:val="center"/>
          </w:tcPr>
          <w:p w:rsidR="00625B29" w:rsidRPr="003346BA" w:rsidRDefault="00625B29" w:rsidP="00391073">
            <w:pPr>
              <w:jc w:val="center"/>
              <w:rPr>
                <w:sz w:val="18"/>
                <w:szCs w:val="18"/>
                <w:vertAlign w:val="superscript"/>
              </w:rPr>
            </w:pPr>
          </w:p>
        </w:tc>
      </w:tr>
      <w:tr w:rsidR="00304D5C" w:rsidRPr="003346BA" w:rsidTr="00AA0640">
        <w:trPr>
          <w:cantSplit/>
          <w:trHeight w:val="236"/>
          <w:tblHeader/>
        </w:trPr>
        <w:tc>
          <w:tcPr>
            <w:tcW w:w="1843"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1</w:t>
            </w:r>
          </w:p>
        </w:tc>
        <w:tc>
          <w:tcPr>
            <w:tcW w:w="1275"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2</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3</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4</w:t>
            </w:r>
          </w:p>
        </w:tc>
        <w:tc>
          <w:tcPr>
            <w:tcW w:w="708" w:type="dxa"/>
            <w:gridSpan w:val="2"/>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5</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6</w:t>
            </w:r>
          </w:p>
        </w:tc>
        <w:tc>
          <w:tcPr>
            <w:tcW w:w="850"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7</w:t>
            </w:r>
          </w:p>
        </w:tc>
        <w:tc>
          <w:tcPr>
            <w:tcW w:w="709" w:type="dxa"/>
            <w:gridSpan w:val="2"/>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8</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9</w:t>
            </w:r>
          </w:p>
        </w:tc>
        <w:tc>
          <w:tcPr>
            <w:tcW w:w="708" w:type="dxa"/>
            <w:gridSpan w:val="2"/>
            <w:tcBorders>
              <w:top w:val="single" w:sz="6" w:space="0" w:color="auto"/>
              <w:left w:val="single" w:sz="6" w:space="0" w:color="auto"/>
              <w:bottom w:val="single" w:sz="6" w:space="0" w:color="auto"/>
              <w:right w:val="single" w:sz="6" w:space="0" w:color="auto"/>
            </w:tcBorders>
          </w:tcPr>
          <w:p w:rsidR="00625B29" w:rsidRPr="003346BA" w:rsidRDefault="00BB2CF3" w:rsidP="00391073">
            <w:pPr>
              <w:jc w:val="center"/>
              <w:rPr>
                <w:sz w:val="18"/>
                <w:szCs w:val="18"/>
                <w:vertAlign w:val="superscript"/>
              </w:rPr>
            </w:pPr>
            <w:r w:rsidRPr="003346BA">
              <w:rPr>
                <w:sz w:val="18"/>
                <w:szCs w:val="18"/>
                <w:vertAlign w:val="superscript"/>
              </w:rPr>
              <w:t>10</w:t>
            </w:r>
          </w:p>
        </w:tc>
        <w:tc>
          <w:tcPr>
            <w:tcW w:w="851" w:type="dxa"/>
            <w:tcBorders>
              <w:top w:val="single" w:sz="6" w:space="0" w:color="auto"/>
              <w:left w:val="single" w:sz="6" w:space="0" w:color="auto"/>
              <w:bottom w:val="single" w:sz="6" w:space="0" w:color="auto"/>
              <w:right w:val="single" w:sz="6" w:space="0" w:color="auto"/>
            </w:tcBorders>
          </w:tcPr>
          <w:p w:rsidR="00625B29" w:rsidRPr="003346BA" w:rsidRDefault="00BB2CF3" w:rsidP="00391073">
            <w:pPr>
              <w:jc w:val="center"/>
              <w:rPr>
                <w:sz w:val="18"/>
                <w:szCs w:val="18"/>
                <w:vertAlign w:val="superscript"/>
              </w:rPr>
            </w:pPr>
            <w:r w:rsidRPr="003346BA">
              <w:rPr>
                <w:sz w:val="18"/>
                <w:szCs w:val="18"/>
                <w:vertAlign w:val="superscript"/>
              </w:rPr>
              <w:t>11</w:t>
            </w:r>
          </w:p>
        </w:tc>
        <w:tc>
          <w:tcPr>
            <w:tcW w:w="710" w:type="dxa"/>
            <w:tcBorders>
              <w:top w:val="single" w:sz="6" w:space="0" w:color="auto"/>
              <w:left w:val="single" w:sz="6" w:space="0" w:color="auto"/>
              <w:bottom w:val="single" w:sz="6" w:space="0" w:color="auto"/>
              <w:right w:val="single" w:sz="6" w:space="0" w:color="auto"/>
            </w:tcBorders>
          </w:tcPr>
          <w:p w:rsidR="00625B29" w:rsidRPr="003346BA" w:rsidRDefault="00BB2CF3" w:rsidP="00391073">
            <w:pPr>
              <w:jc w:val="center"/>
              <w:rPr>
                <w:sz w:val="18"/>
                <w:szCs w:val="18"/>
                <w:vertAlign w:val="superscript"/>
              </w:rPr>
            </w:pPr>
            <w:r w:rsidRPr="003346BA">
              <w:rPr>
                <w:sz w:val="18"/>
                <w:szCs w:val="18"/>
                <w:vertAlign w:val="superscript"/>
              </w:rPr>
              <w:t>12</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BB2CF3" w:rsidP="00391073">
            <w:pPr>
              <w:jc w:val="center"/>
              <w:rPr>
                <w:sz w:val="18"/>
                <w:szCs w:val="18"/>
                <w:vertAlign w:val="superscript"/>
              </w:rPr>
            </w:pPr>
            <w:r w:rsidRPr="003346BA">
              <w:rPr>
                <w:sz w:val="18"/>
                <w:szCs w:val="18"/>
                <w:vertAlign w:val="superscript"/>
              </w:rPr>
              <w:t>13</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BB2CF3" w:rsidP="00391073">
            <w:pPr>
              <w:jc w:val="center"/>
              <w:rPr>
                <w:sz w:val="18"/>
                <w:szCs w:val="18"/>
                <w:vertAlign w:val="superscript"/>
              </w:rPr>
            </w:pPr>
            <w:r w:rsidRPr="003346BA">
              <w:rPr>
                <w:sz w:val="18"/>
                <w:szCs w:val="18"/>
                <w:vertAlign w:val="superscript"/>
              </w:rPr>
              <w:t>14</w:t>
            </w:r>
          </w:p>
        </w:tc>
        <w:tc>
          <w:tcPr>
            <w:tcW w:w="3969" w:type="dxa"/>
            <w:tcBorders>
              <w:top w:val="single" w:sz="6" w:space="0" w:color="auto"/>
              <w:left w:val="single" w:sz="6" w:space="0" w:color="auto"/>
              <w:bottom w:val="single" w:sz="6" w:space="0" w:color="auto"/>
              <w:right w:val="single" w:sz="6" w:space="0" w:color="auto"/>
            </w:tcBorders>
          </w:tcPr>
          <w:p w:rsidR="00625B29" w:rsidRPr="003346BA" w:rsidRDefault="00BB2CF3" w:rsidP="00391073">
            <w:pPr>
              <w:jc w:val="center"/>
              <w:rPr>
                <w:sz w:val="18"/>
                <w:szCs w:val="18"/>
                <w:vertAlign w:val="superscript"/>
              </w:rPr>
            </w:pPr>
            <w:r w:rsidRPr="003346BA">
              <w:rPr>
                <w:sz w:val="18"/>
                <w:szCs w:val="18"/>
                <w:vertAlign w:val="superscript"/>
              </w:rPr>
              <w:t>15</w:t>
            </w:r>
          </w:p>
        </w:tc>
      </w:tr>
      <w:tr w:rsidR="00304D5C" w:rsidRPr="003346BA" w:rsidTr="00AA0640">
        <w:trPr>
          <w:cantSplit/>
          <w:trHeight w:val="1332"/>
        </w:trPr>
        <w:tc>
          <w:tcPr>
            <w:tcW w:w="1843" w:type="dxa"/>
            <w:tcBorders>
              <w:top w:val="single" w:sz="6" w:space="0" w:color="auto"/>
              <w:left w:val="single" w:sz="6" w:space="0" w:color="auto"/>
              <w:bottom w:val="single" w:sz="6" w:space="0" w:color="auto"/>
              <w:right w:val="single" w:sz="6" w:space="0" w:color="auto"/>
            </w:tcBorders>
          </w:tcPr>
          <w:p w:rsidR="00625B29" w:rsidRPr="003346BA" w:rsidRDefault="00625B29" w:rsidP="00CC5328">
            <w:pPr>
              <w:rPr>
                <w:sz w:val="18"/>
                <w:szCs w:val="18"/>
                <w:vertAlign w:val="superscript"/>
              </w:rPr>
            </w:pPr>
            <w:r w:rsidRPr="003346BA">
              <w:rPr>
                <w:sz w:val="18"/>
                <w:szCs w:val="18"/>
                <w:vertAlign w:val="superscript"/>
              </w:rPr>
              <w:t>1.1. Приобретение служебного жилья для врачей ГБУЗ «Яренская ЦРБ»</w:t>
            </w:r>
          </w:p>
        </w:tc>
        <w:tc>
          <w:tcPr>
            <w:tcW w:w="1275"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pStyle w:val="ConsPlusCell"/>
              <w:widowControl/>
              <w:jc w:val="center"/>
              <w:rPr>
                <w:rFonts w:ascii="Times New Roman" w:hAnsi="Times New Roman" w:cs="Times New Roman"/>
                <w:sz w:val="18"/>
                <w:szCs w:val="18"/>
                <w:vertAlign w:val="superscript"/>
              </w:rPr>
            </w:pPr>
            <w:r w:rsidRPr="003346BA">
              <w:rPr>
                <w:rFonts w:ascii="Times New Roman" w:eastAsia="Lucida Sans Unicode" w:hAnsi="Times New Roman" w:cs="Times New Roman"/>
                <w:kern w:val="2"/>
                <w:sz w:val="18"/>
                <w:szCs w:val="18"/>
                <w:vertAlign w:val="superscript"/>
              </w:rPr>
              <w:t>Администрация МО «Ленский муниципальный район»</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708" w:type="dxa"/>
            <w:gridSpan w:val="2"/>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850"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709" w:type="dxa"/>
            <w:gridSpan w:val="2"/>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708" w:type="dxa"/>
            <w:gridSpan w:val="2"/>
            <w:tcBorders>
              <w:top w:val="single" w:sz="6" w:space="0" w:color="auto"/>
              <w:left w:val="single" w:sz="6" w:space="0" w:color="auto"/>
              <w:bottom w:val="single" w:sz="6" w:space="0" w:color="auto"/>
              <w:right w:val="single" w:sz="6" w:space="0" w:color="auto"/>
            </w:tcBorders>
          </w:tcPr>
          <w:p w:rsidR="00625B29" w:rsidRPr="003346BA" w:rsidRDefault="00621CE3" w:rsidP="00391073">
            <w:pPr>
              <w:jc w:val="center"/>
              <w:rPr>
                <w:sz w:val="18"/>
                <w:szCs w:val="18"/>
                <w:vertAlign w:val="superscript"/>
              </w:rPr>
            </w:pPr>
            <w:r w:rsidRPr="003346BA">
              <w:rPr>
                <w:sz w:val="18"/>
                <w:szCs w:val="18"/>
                <w:vertAlign w:val="superscript"/>
              </w:rPr>
              <w:t>0,0</w:t>
            </w:r>
          </w:p>
        </w:tc>
        <w:tc>
          <w:tcPr>
            <w:tcW w:w="851"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710"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3969" w:type="dxa"/>
            <w:tcBorders>
              <w:top w:val="single" w:sz="6" w:space="0" w:color="auto"/>
              <w:left w:val="single" w:sz="6" w:space="0" w:color="auto"/>
              <w:bottom w:val="single" w:sz="6" w:space="0" w:color="auto"/>
              <w:right w:val="single" w:sz="6" w:space="0" w:color="auto"/>
            </w:tcBorders>
          </w:tcPr>
          <w:p w:rsidR="00307EFD" w:rsidRPr="003346BA" w:rsidRDefault="00205DE8" w:rsidP="009A73C3">
            <w:pPr>
              <w:rPr>
                <w:sz w:val="18"/>
                <w:szCs w:val="18"/>
                <w:vertAlign w:val="superscript"/>
              </w:rPr>
            </w:pPr>
            <w:r w:rsidRPr="003346BA">
              <w:rPr>
                <w:sz w:val="18"/>
                <w:szCs w:val="18"/>
                <w:vertAlign w:val="superscript"/>
              </w:rPr>
              <w:t xml:space="preserve"> </w:t>
            </w:r>
            <w:r w:rsidR="00F34B05">
              <w:rPr>
                <w:sz w:val="18"/>
                <w:szCs w:val="18"/>
                <w:vertAlign w:val="superscript"/>
              </w:rPr>
              <w:t>В отчетном периоде</w:t>
            </w:r>
            <w:r w:rsidR="00307EFD" w:rsidRPr="003346BA">
              <w:rPr>
                <w:sz w:val="18"/>
                <w:szCs w:val="18"/>
                <w:vertAlign w:val="superscript"/>
              </w:rPr>
              <w:t xml:space="preserve"> жильё для медицинских работников не </w:t>
            </w:r>
            <w:r w:rsidR="00B32D80">
              <w:rPr>
                <w:sz w:val="18"/>
                <w:szCs w:val="18"/>
                <w:vertAlign w:val="superscript"/>
              </w:rPr>
              <w:t>приобреталось</w:t>
            </w:r>
            <w:r w:rsidR="00652629">
              <w:rPr>
                <w:sz w:val="18"/>
                <w:szCs w:val="18"/>
                <w:vertAlign w:val="superscript"/>
              </w:rPr>
              <w:t>.</w:t>
            </w:r>
          </w:p>
          <w:p w:rsidR="00625B29" w:rsidRPr="003346BA" w:rsidRDefault="00625B29" w:rsidP="009A73C3">
            <w:pPr>
              <w:rPr>
                <w:sz w:val="18"/>
                <w:szCs w:val="18"/>
                <w:vertAlign w:val="superscript"/>
              </w:rPr>
            </w:pPr>
          </w:p>
        </w:tc>
      </w:tr>
      <w:tr w:rsidR="00304D5C" w:rsidRPr="003346BA" w:rsidTr="00AA0640">
        <w:trPr>
          <w:cantSplit/>
          <w:trHeight w:val="236"/>
        </w:trPr>
        <w:tc>
          <w:tcPr>
            <w:tcW w:w="1843" w:type="dxa"/>
            <w:tcBorders>
              <w:top w:val="single" w:sz="6" w:space="0" w:color="auto"/>
              <w:left w:val="single" w:sz="6" w:space="0" w:color="auto"/>
              <w:bottom w:val="single" w:sz="6" w:space="0" w:color="auto"/>
              <w:right w:val="single" w:sz="6" w:space="0" w:color="auto"/>
            </w:tcBorders>
          </w:tcPr>
          <w:p w:rsidR="00625B29" w:rsidRPr="003346BA" w:rsidRDefault="00625B29" w:rsidP="00CC5328">
            <w:pPr>
              <w:rPr>
                <w:sz w:val="18"/>
                <w:szCs w:val="18"/>
                <w:vertAlign w:val="superscript"/>
              </w:rPr>
            </w:pPr>
            <w:r w:rsidRPr="003346BA">
              <w:rPr>
                <w:sz w:val="18"/>
                <w:szCs w:val="18"/>
                <w:vertAlign w:val="superscript"/>
              </w:rPr>
              <w:lastRenderedPageBreak/>
              <w:t>1.2. Мероприятия по повышению престижа профессии медицинского работника</w:t>
            </w:r>
          </w:p>
        </w:tc>
        <w:tc>
          <w:tcPr>
            <w:tcW w:w="1275"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rFonts w:eastAsia="Lucida Sans Unicode"/>
                <w:kern w:val="2"/>
                <w:sz w:val="18"/>
                <w:szCs w:val="18"/>
                <w:vertAlign w:val="superscript"/>
              </w:rPr>
              <w:t>отдел по вопросам молодежи, спорта, НКО, культуры и туризма</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52629" w:rsidP="00391073">
            <w:pPr>
              <w:jc w:val="center"/>
              <w:rPr>
                <w:sz w:val="18"/>
                <w:szCs w:val="18"/>
                <w:vertAlign w:val="superscript"/>
              </w:rPr>
            </w:pPr>
            <w:r>
              <w:rPr>
                <w:sz w:val="18"/>
                <w:szCs w:val="18"/>
                <w:vertAlign w:val="superscript"/>
              </w:rPr>
              <w:t>2,5</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AF3DF8" w:rsidP="00391073">
            <w:pPr>
              <w:jc w:val="center"/>
              <w:rPr>
                <w:sz w:val="18"/>
                <w:szCs w:val="18"/>
                <w:vertAlign w:val="superscript"/>
              </w:rPr>
            </w:pPr>
            <w:r>
              <w:rPr>
                <w:sz w:val="18"/>
                <w:szCs w:val="18"/>
                <w:vertAlign w:val="superscript"/>
              </w:rPr>
              <w:t>2,5</w:t>
            </w:r>
          </w:p>
        </w:tc>
        <w:tc>
          <w:tcPr>
            <w:tcW w:w="708" w:type="dxa"/>
            <w:gridSpan w:val="2"/>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850"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709" w:type="dxa"/>
            <w:gridSpan w:val="2"/>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708" w:type="dxa"/>
            <w:gridSpan w:val="2"/>
            <w:tcBorders>
              <w:top w:val="single" w:sz="6" w:space="0" w:color="auto"/>
              <w:left w:val="single" w:sz="6" w:space="0" w:color="auto"/>
              <w:bottom w:val="single" w:sz="6" w:space="0" w:color="auto"/>
              <w:right w:val="single" w:sz="6" w:space="0" w:color="auto"/>
            </w:tcBorders>
          </w:tcPr>
          <w:p w:rsidR="00625B29" w:rsidRPr="003346BA" w:rsidRDefault="00621CE3" w:rsidP="00391073">
            <w:pPr>
              <w:jc w:val="center"/>
              <w:rPr>
                <w:sz w:val="18"/>
                <w:szCs w:val="18"/>
                <w:vertAlign w:val="superscript"/>
              </w:rPr>
            </w:pPr>
            <w:r w:rsidRPr="003346BA">
              <w:rPr>
                <w:sz w:val="18"/>
                <w:szCs w:val="18"/>
                <w:vertAlign w:val="superscript"/>
              </w:rPr>
              <w:t>0,0</w:t>
            </w:r>
          </w:p>
        </w:tc>
        <w:tc>
          <w:tcPr>
            <w:tcW w:w="851"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710"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52629" w:rsidP="00391073">
            <w:pPr>
              <w:jc w:val="center"/>
              <w:rPr>
                <w:sz w:val="18"/>
                <w:szCs w:val="18"/>
                <w:vertAlign w:val="superscript"/>
              </w:rPr>
            </w:pPr>
            <w:r>
              <w:rPr>
                <w:sz w:val="18"/>
                <w:szCs w:val="18"/>
                <w:vertAlign w:val="superscript"/>
              </w:rPr>
              <w:t>2,5</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AF3DF8" w:rsidP="00391073">
            <w:pPr>
              <w:jc w:val="center"/>
              <w:rPr>
                <w:sz w:val="18"/>
                <w:szCs w:val="18"/>
                <w:vertAlign w:val="superscript"/>
              </w:rPr>
            </w:pPr>
            <w:r>
              <w:rPr>
                <w:sz w:val="18"/>
                <w:szCs w:val="18"/>
                <w:vertAlign w:val="superscript"/>
              </w:rPr>
              <w:t>2,5</w:t>
            </w:r>
          </w:p>
        </w:tc>
        <w:tc>
          <w:tcPr>
            <w:tcW w:w="3969" w:type="dxa"/>
            <w:tcBorders>
              <w:top w:val="single" w:sz="6" w:space="0" w:color="auto"/>
              <w:left w:val="single" w:sz="6" w:space="0" w:color="auto"/>
              <w:bottom w:val="single" w:sz="6" w:space="0" w:color="auto"/>
              <w:right w:val="single" w:sz="6" w:space="0" w:color="auto"/>
            </w:tcBorders>
          </w:tcPr>
          <w:p w:rsidR="00AF3DF8" w:rsidRPr="00AF3DF8" w:rsidRDefault="00652629" w:rsidP="00AF3DF8">
            <w:pPr>
              <w:rPr>
                <w:sz w:val="18"/>
                <w:szCs w:val="18"/>
                <w:vertAlign w:val="superscript"/>
              </w:rPr>
            </w:pPr>
            <w:r>
              <w:rPr>
                <w:sz w:val="18"/>
                <w:szCs w:val="18"/>
                <w:vertAlign w:val="superscript"/>
              </w:rPr>
              <w:t xml:space="preserve">В преддверии международного женского дня 8 марта 3 работника скорой помощи награждены Благодарностями от Совета ветеранов. </w:t>
            </w:r>
            <w:r w:rsidR="00AF3DF8" w:rsidRPr="00AF3DF8">
              <w:rPr>
                <w:sz w:val="18"/>
                <w:szCs w:val="18"/>
                <w:vertAlign w:val="superscript"/>
              </w:rPr>
              <w:t>На День медицинского работника награждены грамотами и благодарностями Администрации МО «Ленский муниципальный район» работники здравоохранения Ленского района - 6 человек, Почетными грамотами Архангельским областным Собранием депутатов - 2 человека, Благодарственными письмами Архангельского областного Собрания депутатов-2 человека,</w:t>
            </w:r>
          </w:p>
          <w:p w:rsidR="00AF3DF8" w:rsidRPr="00AF3DF8" w:rsidRDefault="00AF3DF8" w:rsidP="00AF3DF8">
            <w:pPr>
              <w:rPr>
                <w:sz w:val="18"/>
                <w:szCs w:val="18"/>
                <w:vertAlign w:val="superscript"/>
              </w:rPr>
            </w:pPr>
            <w:r w:rsidRPr="00AF3DF8">
              <w:rPr>
                <w:sz w:val="18"/>
                <w:szCs w:val="18"/>
                <w:vertAlign w:val="superscript"/>
              </w:rPr>
              <w:t xml:space="preserve">Почетные грамоты от Администрации Яренской ЦРБ - 7 человек, от Министерства </w:t>
            </w:r>
            <w:proofErr w:type="gramStart"/>
            <w:r w:rsidRPr="00AF3DF8">
              <w:rPr>
                <w:sz w:val="18"/>
                <w:szCs w:val="18"/>
                <w:vertAlign w:val="superscript"/>
              </w:rPr>
              <w:t>здравоохранения  почетными</w:t>
            </w:r>
            <w:proofErr w:type="gramEnd"/>
            <w:r w:rsidRPr="00AF3DF8">
              <w:rPr>
                <w:sz w:val="18"/>
                <w:szCs w:val="18"/>
                <w:vertAlign w:val="superscript"/>
              </w:rPr>
              <w:t xml:space="preserve"> грамотами - 2 человека.</w:t>
            </w:r>
          </w:p>
          <w:p w:rsidR="00AF3DF8" w:rsidRPr="00AF3DF8" w:rsidRDefault="00AF3DF8" w:rsidP="00AF3DF8">
            <w:pPr>
              <w:rPr>
                <w:sz w:val="18"/>
                <w:szCs w:val="18"/>
                <w:vertAlign w:val="superscript"/>
              </w:rPr>
            </w:pPr>
            <w:r w:rsidRPr="00AF3DF8">
              <w:rPr>
                <w:sz w:val="18"/>
                <w:szCs w:val="18"/>
                <w:vertAlign w:val="superscript"/>
              </w:rPr>
              <w:t>Заключен договор целевого обучения с 1 человеком.</w:t>
            </w:r>
          </w:p>
          <w:p w:rsidR="00625B29" w:rsidRDefault="006C4E7E" w:rsidP="00AF3DF8">
            <w:pPr>
              <w:rPr>
                <w:sz w:val="18"/>
                <w:szCs w:val="18"/>
                <w:vertAlign w:val="superscript"/>
              </w:rPr>
            </w:pPr>
            <w:r>
              <w:rPr>
                <w:sz w:val="18"/>
                <w:szCs w:val="18"/>
                <w:vertAlign w:val="superscript"/>
              </w:rPr>
              <w:t>В п. Урдома</w:t>
            </w:r>
            <w:r w:rsidR="00AF3DF8" w:rsidRPr="00AF3DF8">
              <w:rPr>
                <w:sz w:val="18"/>
                <w:szCs w:val="18"/>
                <w:vertAlign w:val="superscript"/>
              </w:rPr>
              <w:t xml:space="preserve"> приступит к работе выпускник-стоматолог</w:t>
            </w:r>
            <w:r>
              <w:rPr>
                <w:sz w:val="18"/>
                <w:szCs w:val="18"/>
                <w:vertAlign w:val="superscript"/>
              </w:rPr>
              <w:t>.</w:t>
            </w:r>
          </w:p>
          <w:p w:rsidR="006C4E7E" w:rsidRPr="003346BA" w:rsidRDefault="006C4E7E" w:rsidP="00AF3DF8">
            <w:pPr>
              <w:rPr>
                <w:sz w:val="18"/>
                <w:szCs w:val="18"/>
                <w:vertAlign w:val="superscript"/>
              </w:rPr>
            </w:pPr>
            <w:r>
              <w:rPr>
                <w:sz w:val="18"/>
                <w:szCs w:val="18"/>
                <w:vertAlign w:val="superscript"/>
              </w:rPr>
              <w:t xml:space="preserve">В декабре 2023г. зав. ФАП д. </w:t>
            </w:r>
            <w:proofErr w:type="spellStart"/>
            <w:r>
              <w:rPr>
                <w:sz w:val="18"/>
                <w:szCs w:val="18"/>
                <w:vertAlign w:val="superscript"/>
              </w:rPr>
              <w:t>Белопашино</w:t>
            </w:r>
            <w:proofErr w:type="spellEnd"/>
            <w:r>
              <w:rPr>
                <w:sz w:val="18"/>
                <w:szCs w:val="18"/>
                <w:vertAlign w:val="superscript"/>
              </w:rPr>
              <w:t xml:space="preserve"> признана одним из </w:t>
            </w:r>
            <w:proofErr w:type="gramStart"/>
            <w:r>
              <w:rPr>
                <w:sz w:val="18"/>
                <w:szCs w:val="18"/>
                <w:vertAlign w:val="superscript"/>
              </w:rPr>
              <w:t>лучших  фельдшеров</w:t>
            </w:r>
            <w:proofErr w:type="gramEnd"/>
            <w:r>
              <w:rPr>
                <w:sz w:val="18"/>
                <w:szCs w:val="18"/>
                <w:vertAlign w:val="superscript"/>
              </w:rPr>
              <w:t xml:space="preserve"> </w:t>
            </w:r>
            <w:proofErr w:type="spellStart"/>
            <w:r>
              <w:rPr>
                <w:sz w:val="18"/>
                <w:szCs w:val="18"/>
                <w:vertAlign w:val="superscript"/>
              </w:rPr>
              <w:t>ФАПа</w:t>
            </w:r>
            <w:proofErr w:type="spellEnd"/>
            <w:r>
              <w:rPr>
                <w:sz w:val="18"/>
                <w:szCs w:val="18"/>
                <w:vertAlign w:val="superscript"/>
              </w:rPr>
              <w:t xml:space="preserve"> Архангельской области, по тогам конкурса «Лучший фельдшер 2023года». Учащиеся 11 </w:t>
            </w:r>
            <w:proofErr w:type="spellStart"/>
            <w:r>
              <w:rPr>
                <w:sz w:val="18"/>
                <w:szCs w:val="18"/>
                <w:vertAlign w:val="superscript"/>
              </w:rPr>
              <w:t>кл</w:t>
            </w:r>
            <w:proofErr w:type="spellEnd"/>
            <w:r>
              <w:rPr>
                <w:sz w:val="18"/>
                <w:szCs w:val="18"/>
                <w:vertAlign w:val="superscript"/>
              </w:rPr>
              <w:t>. Яренской СШ приняли участие в конкурсе -эссе «Мое призвание – быть врачом».</w:t>
            </w:r>
          </w:p>
        </w:tc>
      </w:tr>
      <w:tr w:rsidR="00304D5C" w:rsidRPr="003346BA" w:rsidTr="00AA0640">
        <w:trPr>
          <w:cantSplit/>
          <w:trHeight w:val="355"/>
        </w:trPr>
        <w:tc>
          <w:tcPr>
            <w:tcW w:w="1843" w:type="dxa"/>
            <w:tcBorders>
              <w:top w:val="single" w:sz="6" w:space="0" w:color="auto"/>
              <w:left w:val="single" w:sz="6" w:space="0" w:color="auto"/>
              <w:bottom w:val="single" w:sz="6" w:space="0" w:color="auto"/>
              <w:right w:val="single" w:sz="6" w:space="0" w:color="auto"/>
            </w:tcBorders>
          </w:tcPr>
          <w:p w:rsidR="00625B29" w:rsidRPr="003346BA" w:rsidRDefault="00625B29" w:rsidP="00CC5328">
            <w:pPr>
              <w:rPr>
                <w:sz w:val="18"/>
                <w:szCs w:val="18"/>
                <w:vertAlign w:val="superscript"/>
              </w:rPr>
            </w:pPr>
            <w:r w:rsidRPr="003346BA">
              <w:rPr>
                <w:sz w:val="18"/>
                <w:szCs w:val="18"/>
                <w:vertAlign w:val="superscript"/>
              </w:rPr>
              <w:t xml:space="preserve">2.1. </w:t>
            </w:r>
            <w:r w:rsidR="00DE156E">
              <w:rPr>
                <w:sz w:val="18"/>
                <w:szCs w:val="18"/>
                <w:vertAlign w:val="superscript"/>
              </w:rPr>
              <w:t>Содержание, к</w:t>
            </w:r>
            <w:r w:rsidRPr="003346BA">
              <w:rPr>
                <w:sz w:val="18"/>
                <w:szCs w:val="18"/>
                <w:vertAlign w:val="superscript"/>
              </w:rPr>
              <w:t>апитальный ремонт, реконструкция и ремонт зданий и помещений учреждений здравоохранения</w:t>
            </w:r>
          </w:p>
        </w:tc>
        <w:tc>
          <w:tcPr>
            <w:tcW w:w="1275"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pStyle w:val="ConsPlusCell"/>
              <w:widowControl/>
              <w:jc w:val="center"/>
              <w:rPr>
                <w:rFonts w:ascii="Times New Roman" w:hAnsi="Times New Roman" w:cs="Times New Roman"/>
                <w:kern w:val="2"/>
                <w:sz w:val="18"/>
                <w:szCs w:val="18"/>
                <w:vertAlign w:val="superscript"/>
              </w:rPr>
            </w:pPr>
            <w:r w:rsidRPr="003346BA">
              <w:rPr>
                <w:rFonts w:ascii="Times New Roman" w:hAnsi="Times New Roman" w:cs="Times New Roman"/>
                <w:kern w:val="2"/>
                <w:sz w:val="18"/>
                <w:szCs w:val="18"/>
                <w:vertAlign w:val="superscript"/>
              </w:rPr>
              <w:t xml:space="preserve">отдел по вопросам молодежи, спорта, НКО, культуры и туризма </w:t>
            </w:r>
            <w:r w:rsidRPr="003346BA">
              <w:rPr>
                <w:rFonts w:ascii="Times New Roman" w:hAnsi="Times New Roman" w:cs="Times New Roman"/>
                <w:sz w:val="18"/>
                <w:szCs w:val="18"/>
                <w:vertAlign w:val="superscript"/>
              </w:rPr>
              <w:t>Администрации МО «Ленский муниципальный район»</w:t>
            </w:r>
          </w:p>
          <w:p w:rsidR="00625B29" w:rsidRPr="003346BA" w:rsidRDefault="00625B29" w:rsidP="00391073">
            <w:pPr>
              <w:jc w:val="center"/>
              <w:rPr>
                <w:sz w:val="18"/>
                <w:szCs w:val="18"/>
                <w:vertAlign w:val="superscript"/>
              </w:rPr>
            </w:pPr>
          </w:p>
          <w:p w:rsidR="00625B29" w:rsidRPr="003346BA" w:rsidRDefault="00625B29" w:rsidP="00391073">
            <w:pPr>
              <w:jc w:val="center"/>
              <w:rPr>
                <w:sz w:val="18"/>
                <w:szCs w:val="18"/>
                <w:vertAlign w:val="superscript"/>
              </w:rPr>
            </w:pPr>
            <w:r w:rsidRPr="003346BA">
              <w:rPr>
                <w:sz w:val="18"/>
                <w:szCs w:val="18"/>
                <w:vertAlign w:val="superscript"/>
              </w:rPr>
              <w:t>ГБУЗ АО «Яренская ЦРБ»</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135AD2" w:rsidP="00391073">
            <w:pPr>
              <w:ind w:right="-123"/>
              <w:jc w:val="center"/>
              <w:rPr>
                <w:sz w:val="18"/>
                <w:szCs w:val="18"/>
                <w:vertAlign w:val="superscript"/>
              </w:rPr>
            </w:pPr>
            <w:r>
              <w:rPr>
                <w:sz w:val="18"/>
                <w:szCs w:val="18"/>
                <w:vertAlign w:val="superscript"/>
              </w:rPr>
              <w:t>1240,0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135AD2" w:rsidP="00391073">
            <w:pPr>
              <w:jc w:val="center"/>
              <w:rPr>
                <w:sz w:val="18"/>
                <w:szCs w:val="18"/>
                <w:vertAlign w:val="superscript"/>
              </w:rPr>
            </w:pPr>
            <w:r>
              <w:rPr>
                <w:sz w:val="18"/>
                <w:szCs w:val="18"/>
                <w:vertAlign w:val="superscript"/>
              </w:rPr>
              <w:t>1240,0</w:t>
            </w:r>
          </w:p>
        </w:tc>
        <w:tc>
          <w:tcPr>
            <w:tcW w:w="708" w:type="dxa"/>
            <w:gridSpan w:val="2"/>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625B29" w:rsidRPr="003346BA" w:rsidRDefault="00621CE3" w:rsidP="00391073">
            <w:pPr>
              <w:ind w:right="-78"/>
              <w:jc w:val="center"/>
              <w:rPr>
                <w:sz w:val="18"/>
                <w:szCs w:val="18"/>
                <w:vertAlign w:val="superscript"/>
              </w:rPr>
            </w:pPr>
            <w:r w:rsidRPr="003346BA">
              <w:rPr>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ind w:right="-78"/>
              <w:jc w:val="center"/>
              <w:rPr>
                <w:sz w:val="18"/>
                <w:szCs w:val="18"/>
                <w:vertAlign w:val="superscript"/>
              </w:rPr>
            </w:pPr>
            <w:r w:rsidRPr="003346BA">
              <w:rPr>
                <w:sz w:val="18"/>
                <w:szCs w:val="18"/>
                <w:vertAlign w:val="superscript"/>
              </w:rPr>
              <w:t>0</w:t>
            </w:r>
          </w:p>
        </w:tc>
        <w:tc>
          <w:tcPr>
            <w:tcW w:w="710"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135AD2" w:rsidP="00391073">
            <w:pPr>
              <w:jc w:val="center"/>
              <w:rPr>
                <w:sz w:val="18"/>
                <w:szCs w:val="18"/>
                <w:vertAlign w:val="superscript"/>
              </w:rPr>
            </w:pPr>
            <w:r>
              <w:rPr>
                <w:sz w:val="18"/>
                <w:szCs w:val="18"/>
                <w:vertAlign w:val="superscript"/>
              </w:rPr>
              <w:t>1240,0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135AD2" w:rsidP="00391073">
            <w:pPr>
              <w:jc w:val="center"/>
              <w:rPr>
                <w:sz w:val="18"/>
                <w:szCs w:val="18"/>
                <w:vertAlign w:val="superscript"/>
              </w:rPr>
            </w:pPr>
            <w:r>
              <w:rPr>
                <w:sz w:val="18"/>
                <w:szCs w:val="18"/>
                <w:vertAlign w:val="superscript"/>
              </w:rPr>
              <w:t>1240,0</w:t>
            </w:r>
          </w:p>
        </w:tc>
        <w:tc>
          <w:tcPr>
            <w:tcW w:w="3969" w:type="dxa"/>
            <w:tcBorders>
              <w:top w:val="single" w:sz="6" w:space="0" w:color="auto"/>
              <w:left w:val="single" w:sz="6" w:space="0" w:color="auto"/>
              <w:bottom w:val="single" w:sz="6" w:space="0" w:color="auto"/>
              <w:right w:val="single" w:sz="6" w:space="0" w:color="auto"/>
            </w:tcBorders>
          </w:tcPr>
          <w:p w:rsidR="00625B29" w:rsidRPr="003346BA" w:rsidRDefault="00F34B05" w:rsidP="009A73C3">
            <w:pPr>
              <w:rPr>
                <w:sz w:val="18"/>
                <w:szCs w:val="18"/>
                <w:vertAlign w:val="superscript"/>
              </w:rPr>
            </w:pPr>
            <w:r>
              <w:rPr>
                <w:sz w:val="18"/>
                <w:szCs w:val="18"/>
                <w:vertAlign w:val="superscript"/>
              </w:rPr>
              <w:t xml:space="preserve">В 4 квартале </w:t>
            </w:r>
            <w:r w:rsidR="00135AD2">
              <w:rPr>
                <w:sz w:val="18"/>
                <w:szCs w:val="18"/>
                <w:vertAlign w:val="superscript"/>
              </w:rPr>
              <w:t>2023г поведен</w:t>
            </w:r>
            <w:r>
              <w:rPr>
                <w:sz w:val="18"/>
                <w:szCs w:val="18"/>
                <w:vertAlign w:val="superscript"/>
              </w:rPr>
              <w:t xml:space="preserve"> ремонт пожарной сигнализации в лечебном корпусе в с. Яренск.</w:t>
            </w:r>
          </w:p>
        </w:tc>
      </w:tr>
      <w:tr w:rsidR="00304D5C" w:rsidRPr="003346BA" w:rsidTr="00AA0640">
        <w:trPr>
          <w:cantSplit/>
          <w:trHeight w:val="355"/>
        </w:trPr>
        <w:tc>
          <w:tcPr>
            <w:tcW w:w="1843" w:type="dxa"/>
            <w:tcBorders>
              <w:top w:val="single" w:sz="6" w:space="0" w:color="auto"/>
              <w:left w:val="single" w:sz="6" w:space="0" w:color="auto"/>
              <w:bottom w:val="single" w:sz="6" w:space="0" w:color="auto"/>
              <w:right w:val="single" w:sz="6" w:space="0" w:color="auto"/>
            </w:tcBorders>
          </w:tcPr>
          <w:p w:rsidR="00625B29" w:rsidRPr="003346BA" w:rsidRDefault="00625B29" w:rsidP="00CC5328">
            <w:pPr>
              <w:rPr>
                <w:sz w:val="18"/>
                <w:szCs w:val="18"/>
                <w:vertAlign w:val="superscript"/>
              </w:rPr>
            </w:pPr>
            <w:r w:rsidRPr="003346BA">
              <w:rPr>
                <w:sz w:val="18"/>
                <w:szCs w:val="18"/>
                <w:vertAlign w:val="superscript"/>
              </w:rPr>
              <w:t xml:space="preserve">2.2. Получение технических условий для строительства больницы на 16 стационарных коек и 7 коек дневного стационара в </w:t>
            </w:r>
            <w:proofErr w:type="spellStart"/>
            <w:r w:rsidRPr="003346BA">
              <w:rPr>
                <w:sz w:val="18"/>
                <w:szCs w:val="18"/>
                <w:vertAlign w:val="superscript"/>
              </w:rPr>
              <w:t>п.Урдома</w:t>
            </w:r>
            <w:proofErr w:type="spellEnd"/>
          </w:p>
        </w:tc>
        <w:tc>
          <w:tcPr>
            <w:tcW w:w="1275"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rFonts w:eastAsia="Lucida Sans Unicode"/>
                <w:kern w:val="2"/>
                <w:sz w:val="18"/>
                <w:szCs w:val="18"/>
                <w:vertAlign w:val="superscript"/>
              </w:rPr>
              <w:t>Администрация МО «Ленский муниципальный район»</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ind w:right="-123"/>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708" w:type="dxa"/>
            <w:gridSpan w:val="2"/>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850"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708" w:type="dxa"/>
            <w:gridSpan w:val="2"/>
            <w:tcBorders>
              <w:top w:val="single" w:sz="6" w:space="0" w:color="auto"/>
              <w:left w:val="single" w:sz="6" w:space="0" w:color="auto"/>
              <w:bottom w:val="single" w:sz="6" w:space="0" w:color="auto"/>
              <w:right w:val="single" w:sz="6" w:space="0" w:color="auto"/>
            </w:tcBorders>
          </w:tcPr>
          <w:p w:rsidR="00625B29" w:rsidRPr="003346BA" w:rsidRDefault="00621CE3" w:rsidP="00391073">
            <w:pPr>
              <w:ind w:right="-78"/>
              <w:jc w:val="center"/>
              <w:rPr>
                <w:sz w:val="18"/>
                <w:szCs w:val="18"/>
                <w:vertAlign w:val="superscript"/>
              </w:rPr>
            </w:pPr>
            <w:r w:rsidRPr="003346BA">
              <w:rPr>
                <w:sz w:val="18"/>
                <w:szCs w:val="18"/>
                <w:vertAlign w:val="superscript"/>
              </w:rPr>
              <w:t>0,0</w:t>
            </w:r>
          </w:p>
        </w:tc>
        <w:tc>
          <w:tcPr>
            <w:tcW w:w="851"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ind w:right="-78"/>
              <w:jc w:val="center"/>
              <w:rPr>
                <w:sz w:val="18"/>
                <w:szCs w:val="18"/>
                <w:vertAlign w:val="superscript"/>
              </w:rPr>
            </w:pPr>
            <w:r w:rsidRPr="003346BA">
              <w:rPr>
                <w:sz w:val="18"/>
                <w:szCs w:val="18"/>
                <w:vertAlign w:val="superscript"/>
              </w:rPr>
              <w:t>0,0</w:t>
            </w:r>
          </w:p>
        </w:tc>
        <w:tc>
          <w:tcPr>
            <w:tcW w:w="710"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0,0</w:t>
            </w:r>
          </w:p>
        </w:tc>
        <w:tc>
          <w:tcPr>
            <w:tcW w:w="3969" w:type="dxa"/>
            <w:tcBorders>
              <w:top w:val="single" w:sz="6" w:space="0" w:color="auto"/>
              <w:left w:val="single" w:sz="6" w:space="0" w:color="auto"/>
              <w:bottom w:val="single" w:sz="6" w:space="0" w:color="auto"/>
              <w:right w:val="single" w:sz="6" w:space="0" w:color="auto"/>
            </w:tcBorders>
          </w:tcPr>
          <w:p w:rsidR="00625B29" w:rsidRPr="003346BA" w:rsidRDefault="007A7E02" w:rsidP="009A73C3">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Внесены изменения в проект строительства Урдомской участковой больницы</w:t>
            </w:r>
            <w:r w:rsidR="00652629">
              <w:rPr>
                <w:rFonts w:ascii="Times New Roman" w:hAnsi="Times New Roman" w:cs="Times New Roman"/>
                <w:sz w:val="18"/>
                <w:szCs w:val="18"/>
                <w:vertAlign w:val="superscript"/>
              </w:rPr>
              <w:t>.</w:t>
            </w:r>
            <w:r w:rsidR="00135AD2">
              <w:rPr>
                <w:rFonts w:ascii="Times New Roman" w:hAnsi="Times New Roman" w:cs="Times New Roman"/>
                <w:sz w:val="18"/>
                <w:szCs w:val="18"/>
                <w:vertAlign w:val="superscript"/>
              </w:rPr>
              <w:t xml:space="preserve"> Строительство запланировано на 2024-2025гг.</w:t>
            </w:r>
          </w:p>
        </w:tc>
      </w:tr>
      <w:tr w:rsidR="00304D5C" w:rsidRPr="003346BA" w:rsidTr="00AA0640">
        <w:trPr>
          <w:cantSplit/>
          <w:trHeight w:val="355"/>
        </w:trPr>
        <w:tc>
          <w:tcPr>
            <w:tcW w:w="1843" w:type="dxa"/>
            <w:tcBorders>
              <w:top w:val="single" w:sz="6" w:space="0" w:color="auto"/>
              <w:left w:val="single" w:sz="6" w:space="0" w:color="auto"/>
              <w:bottom w:val="single" w:sz="6" w:space="0" w:color="auto"/>
              <w:right w:val="single" w:sz="6" w:space="0" w:color="auto"/>
            </w:tcBorders>
          </w:tcPr>
          <w:p w:rsidR="00205DE8" w:rsidRPr="003346BA" w:rsidRDefault="00205DE8" w:rsidP="00CC5328">
            <w:pPr>
              <w:rPr>
                <w:sz w:val="18"/>
                <w:szCs w:val="18"/>
                <w:vertAlign w:val="superscript"/>
              </w:rPr>
            </w:pPr>
            <w:r w:rsidRPr="003346BA">
              <w:rPr>
                <w:sz w:val="18"/>
                <w:szCs w:val="18"/>
                <w:vertAlign w:val="superscript"/>
              </w:rPr>
              <w:t>3.1. Оплата проезда онкологических больных в онкологический диспансер 2 раза в год</w:t>
            </w:r>
          </w:p>
        </w:tc>
        <w:tc>
          <w:tcPr>
            <w:tcW w:w="1275" w:type="dxa"/>
            <w:tcBorders>
              <w:top w:val="single" w:sz="6" w:space="0" w:color="auto"/>
              <w:left w:val="single" w:sz="6" w:space="0" w:color="auto"/>
              <w:bottom w:val="single" w:sz="6" w:space="0" w:color="auto"/>
              <w:right w:val="single" w:sz="6" w:space="0" w:color="auto"/>
            </w:tcBorders>
          </w:tcPr>
          <w:p w:rsidR="00205DE8" w:rsidRPr="003346BA" w:rsidRDefault="00205DE8" w:rsidP="00AA0640">
            <w:pPr>
              <w:pStyle w:val="ConsPlusCell"/>
              <w:widowControl/>
              <w:jc w:val="center"/>
              <w:rPr>
                <w:sz w:val="18"/>
                <w:szCs w:val="18"/>
                <w:vertAlign w:val="superscript"/>
              </w:rPr>
            </w:pPr>
            <w:r w:rsidRPr="003346BA">
              <w:rPr>
                <w:rFonts w:ascii="Times New Roman" w:hAnsi="Times New Roman" w:cs="Times New Roman"/>
                <w:kern w:val="2"/>
                <w:sz w:val="18"/>
                <w:szCs w:val="18"/>
                <w:vertAlign w:val="superscript"/>
              </w:rPr>
              <w:t xml:space="preserve">отдел по вопросам молодежи, спорта, НКО, культуры и туризма </w:t>
            </w:r>
            <w:r w:rsidRPr="003346BA">
              <w:rPr>
                <w:rFonts w:ascii="Times New Roman" w:hAnsi="Times New Roman" w:cs="Times New Roman"/>
                <w:sz w:val="18"/>
                <w:szCs w:val="18"/>
                <w:vertAlign w:val="superscript"/>
              </w:rPr>
              <w:t>Администрации МО «Ленский муниципальный район»</w:t>
            </w:r>
          </w:p>
        </w:tc>
        <w:tc>
          <w:tcPr>
            <w:tcW w:w="709" w:type="dxa"/>
            <w:tcBorders>
              <w:top w:val="single" w:sz="6" w:space="0" w:color="auto"/>
              <w:left w:val="single" w:sz="6" w:space="0" w:color="auto"/>
              <w:bottom w:val="single" w:sz="6" w:space="0" w:color="auto"/>
              <w:right w:val="single" w:sz="6" w:space="0" w:color="auto"/>
            </w:tcBorders>
          </w:tcPr>
          <w:p w:rsidR="00205DE8" w:rsidRPr="003346BA" w:rsidRDefault="00135AD2" w:rsidP="00391073">
            <w:pPr>
              <w:jc w:val="center"/>
              <w:rPr>
                <w:sz w:val="18"/>
                <w:szCs w:val="18"/>
                <w:vertAlign w:val="superscript"/>
              </w:rPr>
            </w:pPr>
            <w:r>
              <w:rPr>
                <w:sz w:val="18"/>
                <w:szCs w:val="18"/>
                <w:vertAlign w:val="superscript"/>
              </w:rPr>
              <w:t>258,6</w:t>
            </w:r>
          </w:p>
        </w:tc>
        <w:tc>
          <w:tcPr>
            <w:tcW w:w="709" w:type="dxa"/>
            <w:tcBorders>
              <w:top w:val="single" w:sz="6" w:space="0" w:color="auto"/>
              <w:left w:val="single" w:sz="6" w:space="0" w:color="auto"/>
              <w:bottom w:val="single" w:sz="6" w:space="0" w:color="auto"/>
              <w:right w:val="single" w:sz="6" w:space="0" w:color="auto"/>
            </w:tcBorders>
          </w:tcPr>
          <w:p w:rsidR="00205DE8" w:rsidRPr="003346BA" w:rsidRDefault="00135AD2" w:rsidP="00F95F77">
            <w:pPr>
              <w:jc w:val="center"/>
              <w:rPr>
                <w:sz w:val="18"/>
                <w:szCs w:val="18"/>
                <w:vertAlign w:val="superscript"/>
              </w:rPr>
            </w:pPr>
            <w:r>
              <w:rPr>
                <w:sz w:val="18"/>
                <w:szCs w:val="18"/>
                <w:vertAlign w:val="superscript"/>
              </w:rPr>
              <w:t>74,4</w:t>
            </w:r>
          </w:p>
        </w:tc>
        <w:tc>
          <w:tcPr>
            <w:tcW w:w="708" w:type="dxa"/>
            <w:gridSpan w:val="2"/>
            <w:tcBorders>
              <w:top w:val="single" w:sz="6" w:space="0" w:color="auto"/>
              <w:left w:val="single" w:sz="6" w:space="0" w:color="auto"/>
              <w:bottom w:val="single" w:sz="6" w:space="0" w:color="auto"/>
              <w:right w:val="single" w:sz="6" w:space="0" w:color="auto"/>
            </w:tcBorders>
          </w:tcPr>
          <w:p w:rsidR="00205DE8" w:rsidRPr="003346BA" w:rsidRDefault="00205DE8" w:rsidP="00391073">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05DE8" w:rsidRPr="003346BA" w:rsidRDefault="00205DE8" w:rsidP="00391073">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05DE8" w:rsidRPr="003346BA" w:rsidRDefault="00135AD2" w:rsidP="00823B0F">
            <w:pPr>
              <w:jc w:val="center"/>
              <w:rPr>
                <w:sz w:val="18"/>
                <w:szCs w:val="18"/>
                <w:vertAlign w:val="superscript"/>
              </w:rPr>
            </w:pPr>
            <w:r>
              <w:rPr>
                <w:sz w:val="18"/>
                <w:szCs w:val="18"/>
                <w:vertAlign w:val="superscript"/>
              </w:rPr>
              <w:t>258,6</w:t>
            </w:r>
          </w:p>
        </w:tc>
        <w:tc>
          <w:tcPr>
            <w:tcW w:w="709" w:type="dxa"/>
            <w:gridSpan w:val="2"/>
            <w:tcBorders>
              <w:top w:val="single" w:sz="6" w:space="0" w:color="auto"/>
              <w:left w:val="single" w:sz="6" w:space="0" w:color="auto"/>
              <w:bottom w:val="single" w:sz="6" w:space="0" w:color="auto"/>
              <w:right w:val="single" w:sz="6" w:space="0" w:color="auto"/>
            </w:tcBorders>
          </w:tcPr>
          <w:p w:rsidR="00205DE8" w:rsidRPr="003346BA" w:rsidRDefault="00135AD2" w:rsidP="00823B0F">
            <w:pPr>
              <w:jc w:val="center"/>
              <w:rPr>
                <w:sz w:val="18"/>
                <w:szCs w:val="18"/>
                <w:vertAlign w:val="superscript"/>
              </w:rPr>
            </w:pPr>
            <w:r>
              <w:rPr>
                <w:sz w:val="18"/>
                <w:szCs w:val="18"/>
                <w:vertAlign w:val="superscript"/>
              </w:rPr>
              <w:t>74,4</w:t>
            </w:r>
          </w:p>
        </w:tc>
        <w:tc>
          <w:tcPr>
            <w:tcW w:w="709" w:type="dxa"/>
            <w:tcBorders>
              <w:top w:val="single" w:sz="6" w:space="0" w:color="auto"/>
              <w:left w:val="single" w:sz="6" w:space="0" w:color="auto"/>
              <w:bottom w:val="single" w:sz="6" w:space="0" w:color="auto"/>
              <w:right w:val="single" w:sz="6" w:space="0" w:color="auto"/>
            </w:tcBorders>
          </w:tcPr>
          <w:p w:rsidR="00205DE8" w:rsidRPr="003346BA" w:rsidRDefault="00205DE8" w:rsidP="00391073">
            <w:pPr>
              <w:jc w:val="center"/>
              <w:rPr>
                <w:sz w:val="18"/>
                <w:szCs w:val="18"/>
                <w:vertAlign w:val="superscript"/>
              </w:rPr>
            </w:pPr>
            <w:r w:rsidRPr="003346BA">
              <w:rPr>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205DE8" w:rsidRPr="003346BA" w:rsidRDefault="00205DE8" w:rsidP="00391073">
            <w:pPr>
              <w:jc w:val="center"/>
              <w:rPr>
                <w:sz w:val="18"/>
                <w:szCs w:val="18"/>
                <w:vertAlign w:val="superscript"/>
              </w:rPr>
            </w:pPr>
            <w:r w:rsidRPr="003346BA">
              <w:rPr>
                <w:sz w:val="18"/>
                <w:szCs w:val="18"/>
                <w:vertAlign w:val="superscript"/>
              </w:rPr>
              <w:t>0,0</w:t>
            </w:r>
          </w:p>
        </w:tc>
        <w:tc>
          <w:tcPr>
            <w:tcW w:w="851" w:type="dxa"/>
            <w:tcBorders>
              <w:top w:val="single" w:sz="6" w:space="0" w:color="auto"/>
              <w:left w:val="single" w:sz="6" w:space="0" w:color="auto"/>
              <w:bottom w:val="single" w:sz="6" w:space="0" w:color="auto"/>
              <w:right w:val="single" w:sz="6" w:space="0" w:color="auto"/>
            </w:tcBorders>
          </w:tcPr>
          <w:p w:rsidR="00205DE8" w:rsidRPr="003346BA" w:rsidRDefault="00205DE8" w:rsidP="00391073">
            <w:pPr>
              <w:jc w:val="center"/>
              <w:rPr>
                <w:sz w:val="18"/>
                <w:szCs w:val="18"/>
                <w:vertAlign w:val="superscript"/>
              </w:rPr>
            </w:pPr>
            <w:r w:rsidRPr="003346BA">
              <w:rPr>
                <w:sz w:val="18"/>
                <w:szCs w:val="18"/>
                <w:vertAlign w:val="superscript"/>
              </w:rPr>
              <w:t>0,0</w:t>
            </w:r>
          </w:p>
        </w:tc>
        <w:tc>
          <w:tcPr>
            <w:tcW w:w="710" w:type="dxa"/>
            <w:tcBorders>
              <w:top w:val="single" w:sz="6" w:space="0" w:color="auto"/>
              <w:left w:val="single" w:sz="6" w:space="0" w:color="auto"/>
              <w:bottom w:val="single" w:sz="6" w:space="0" w:color="auto"/>
              <w:right w:val="single" w:sz="6" w:space="0" w:color="auto"/>
            </w:tcBorders>
          </w:tcPr>
          <w:p w:rsidR="00205DE8" w:rsidRPr="003346BA" w:rsidRDefault="00205DE8" w:rsidP="00391073">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05DE8" w:rsidRPr="003346BA" w:rsidRDefault="00205DE8" w:rsidP="00391073">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05DE8" w:rsidRPr="003346BA" w:rsidRDefault="00205DE8" w:rsidP="00391073">
            <w:pPr>
              <w:jc w:val="center"/>
              <w:rPr>
                <w:sz w:val="18"/>
                <w:szCs w:val="18"/>
                <w:vertAlign w:val="superscript"/>
              </w:rPr>
            </w:pPr>
            <w:r w:rsidRPr="003346BA">
              <w:rPr>
                <w:sz w:val="18"/>
                <w:szCs w:val="18"/>
                <w:vertAlign w:val="superscript"/>
              </w:rPr>
              <w:t>0</w:t>
            </w:r>
          </w:p>
        </w:tc>
        <w:tc>
          <w:tcPr>
            <w:tcW w:w="3969" w:type="dxa"/>
            <w:tcBorders>
              <w:top w:val="single" w:sz="6" w:space="0" w:color="auto"/>
              <w:left w:val="single" w:sz="6" w:space="0" w:color="auto"/>
              <w:bottom w:val="single" w:sz="6" w:space="0" w:color="auto"/>
              <w:right w:val="single" w:sz="6" w:space="0" w:color="auto"/>
            </w:tcBorders>
          </w:tcPr>
          <w:p w:rsidR="00205DE8" w:rsidRPr="003346BA" w:rsidRDefault="00F34B05" w:rsidP="009A73C3">
            <w:pPr>
              <w:rPr>
                <w:sz w:val="18"/>
                <w:szCs w:val="18"/>
                <w:vertAlign w:val="superscript"/>
              </w:rPr>
            </w:pPr>
            <w:r>
              <w:rPr>
                <w:sz w:val="18"/>
                <w:szCs w:val="18"/>
                <w:vertAlign w:val="superscript"/>
              </w:rPr>
              <w:t xml:space="preserve">За отчетный </w:t>
            </w:r>
            <w:proofErr w:type="gramStart"/>
            <w:r>
              <w:rPr>
                <w:sz w:val="18"/>
                <w:szCs w:val="18"/>
                <w:vertAlign w:val="superscript"/>
              </w:rPr>
              <w:t>период</w:t>
            </w:r>
            <w:r w:rsidR="00AF3DF8">
              <w:rPr>
                <w:sz w:val="18"/>
                <w:szCs w:val="18"/>
                <w:vertAlign w:val="superscript"/>
              </w:rPr>
              <w:t xml:space="preserve"> </w:t>
            </w:r>
            <w:r w:rsidR="00205DE8" w:rsidRPr="003346BA">
              <w:rPr>
                <w:sz w:val="18"/>
                <w:szCs w:val="18"/>
                <w:vertAlign w:val="superscript"/>
              </w:rPr>
              <w:t xml:space="preserve"> оплачен</w:t>
            </w:r>
            <w:proofErr w:type="gramEnd"/>
            <w:r w:rsidR="00205DE8" w:rsidRPr="003346BA">
              <w:rPr>
                <w:sz w:val="18"/>
                <w:szCs w:val="18"/>
                <w:vertAlign w:val="superscript"/>
              </w:rPr>
              <w:t xml:space="preserve"> проезд онкологических больных в онкологический </w:t>
            </w:r>
            <w:r w:rsidR="00652629" w:rsidRPr="003346BA">
              <w:rPr>
                <w:sz w:val="18"/>
                <w:szCs w:val="18"/>
                <w:vertAlign w:val="superscript"/>
              </w:rPr>
              <w:t>диспансер</w:t>
            </w:r>
            <w:r w:rsidR="00652629">
              <w:rPr>
                <w:sz w:val="18"/>
                <w:szCs w:val="18"/>
                <w:vertAlign w:val="superscript"/>
              </w:rPr>
              <w:t xml:space="preserve"> г. Архангельска и г. Сыктывкара </w:t>
            </w:r>
            <w:r w:rsidR="00205DE8" w:rsidRPr="003346BA">
              <w:rPr>
                <w:sz w:val="18"/>
                <w:szCs w:val="18"/>
                <w:vertAlign w:val="superscript"/>
              </w:rPr>
              <w:t xml:space="preserve">  по</w:t>
            </w:r>
            <w:r w:rsidR="00652629">
              <w:rPr>
                <w:sz w:val="18"/>
                <w:szCs w:val="18"/>
                <w:vertAlign w:val="superscript"/>
              </w:rPr>
              <w:t xml:space="preserve"> </w:t>
            </w:r>
            <w:r>
              <w:rPr>
                <w:sz w:val="18"/>
                <w:szCs w:val="18"/>
                <w:vertAlign w:val="superscript"/>
              </w:rPr>
              <w:t>1</w:t>
            </w:r>
            <w:r w:rsidR="00135AD2">
              <w:rPr>
                <w:sz w:val="18"/>
                <w:szCs w:val="18"/>
                <w:vertAlign w:val="superscript"/>
              </w:rPr>
              <w:t>9</w:t>
            </w:r>
            <w:r w:rsidR="00AF3DF8">
              <w:rPr>
                <w:sz w:val="18"/>
                <w:szCs w:val="18"/>
                <w:vertAlign w:val="superscript"/>
              </w:rPr>
              <w:t xml:space="preserve"> </w:t>
            </w:r>
            <w:r w:rsidR="00205DE8" w:rsidRPr="003346BA">
              <w:rPr>
                <w:sz w:val="18"/>
                <w:szCs w:val="18"/>
                <w:vertAlign w:val="superscript"/>
              </w:rPr>
              <w:t>заявлениям</w:t>
            </w:r>
            <w:r w:rsidR="00652629">
              <w:rPr>
                <w:sz w:val="18"/>
                <w:szCs w:val="18"/>
                <w:vertAlign w:val="superscript"/>
              </w:rPr>
              <w:t>.</w:t>
            </w:r>
          </w:p>
          <w:p w:rsidR="00205DE8" w:rsidRPr="003346BA" w:rsidRDefault="00205DE8" w:rsidP="009A73C3">
            <w:pPr>
              <w:rPr>
                <w:sz w:val="18"/>
                <w:szCs w:val="18"/>
                <w:vertAlign w:val="superscript"/>
              </w:rPr>
            </w:pPr>
          </w:p>
        </w:tc>
      </w:tr>
      <w:tr w:rsidR="00304D5C" w:rsidRPr="003346BA" w:rsidTr="00AA0640">
        <w:trPr>
          <w:cantSplit/>
          <w:trHeight w:val="355"/>
        </w:trPr>
        <w:tc>
          <w:tcPr>
            <w:tcW w:w="1843" w:type="dxa"/>
            <w:tcBorders>
              <w:top w:val="single" w:sz="6" w:space="0" w:color="auto"/>
              <w:left w:val="single" w:sz="6" w:space="0" w:color="auto"/>
              <w:bottom w:val="single" w:sz="6" w:space="0" w:color="auto"/>
              <w:right w:val="single" w:sz="6" w:space="0" w:color="auto"/>
            </w:tcBorders>
          </w:tcPr>
          <w:p w:rsidR="00625B29" w:rsidRPr="003346BA" w:rsidRDefault="00625B29" w:rsidP="00CC5328">
            <w:pPr>
              <w:rPr>
                <w:sz w:val="18"/>
                <w:szCs w:val="18"/>
                <w:vertAlign w:val="superscript"/>
              </w:rPr>
            </w:pPr>
            <w:r w:rsidRPr="003346BA">
              <w:rPr>
                <w:sz w:val="18"/>
                <w:szCs w:val="18"/>
                <w:vertAlign w:val="superscript"/>
              </w:rPr>
              <w:lastRenderedPageBreak/>
              <w:t>4.1. Организация и проведение мероприятий по профилактике заболеваний и пропаганде здорового образа жизни</w:t>
            </w:r>
            <w:r w:rsidR="00DE156E">
              <w:rPr>
                <w:sz w:val="18"/>
                <w:szCs w:val="18"/>
                <w:vertAlign w:val="superscript"/>
              </w:rPr>
              <w:t>, по предписанию Роспотребнадзора</w:t>
            </w:r>
          </w:p>
          <w:p w:rsidR="00625B29" w:rsidRPr="003346BA" w:rsidRDefault="00625B29" w:rsidP="00CC5328">
            <w:pPr>
              <w:rPr>
                <w:sz w:val="18"/>
                <w:szCs w:val="18"/>
                <w:vertAlign w:val="superscript"/>
              </w:rPr>
            </w:pPr>
          </w:p>
        </w:tc>
        <w:tc>
          <w:tcPr>
            <w:tcW w:w="1275"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kern w:val="2"/>
                <w:sz w:val="18"/>
                <w:szCs w:val="18"/>
                <w:vertAlign w:val="superscript"/>
              </w:rPr>
              <w:t xml:space="preserve">отдел по вопросам молодежи, спорта, НКО, культуры и туризма </w:t>
            </w:r>
            <w:r w:rsidRPr="003346BA">
              <w:rPr>
                <w:sz w:val="18"/>
                <w:szCs w:val="18"/>
                <w:vertAlign w:val="superscript"/>
              </w:rPr>
              <w:t>Администрации МО «Ленский муниципальный район»</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B757E4" w:rsidP="00391073">
            <w:pPr>
              <w:jc w:val="center"/>
              <w:rPr>
                <w:sz w:val="18"/>
                <w:szCs w:val="18"/>
                <w:vertAlign w:val="superscript"/>
              </w:rPr>
            </w:pPr>
            <w:r>
              <w:rPr>
                <w:sz w:val="18"/>
                <w:szCs w:val="18"/>
                <w:vertAlign w:val="superscript"/>
              </w:rPr>
              <w:t>3,0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135AD2" w:rsidP="00391073">
            <w:pPr>
              <w:jc w:val="center"/>
              <w:rPr>
                <w:sz w:val="18"/>
                <w:szCs w:val="18"/>
                <w:vertAlign w:val="superscript"/>
              </w:rPr>
            </w:pPr>
            <w:r>
              <w:rPr>
                <w:sz w:val="18"/>
                <w:szCs w:val="18"/>
                <w:vertAlign w:val="superscript"/>
              </w:rPr>
              <w:t>3,0</w:t>
            </w:r>
          </w:p>
        </w:tc>
        <w:tc>
          <w:tcPr>
            <w:tcW w:w="708" w:type="dxa"/>
            <w:gridSpan w:val="2"/>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625B29" w:rsidRPr="003346BA" w:rsidRDefault="00B757E4" w:rsidP="00391073">
            <w:pPr>
              <w:jc w:val="center"/>
              <w:rPr>
                <w:sz w:val="18"/>
                <w:szCs w:val="18"/>
                <w:vertAlign w:val="superscript"/>
              </w:rPr>
            </w:pPr>
            <w:r>
              <w:rPr>
                <w:sz w:val="18"/>
                <w:szCs w:val="18"/>
                <w:vertAlign w:val="superscript"/>
              </w:rPr>
              <w:t>3,0</w:t>
            </w:r>
          </w:p>
        </w:tc>
        <w:tc>
          <w:tcPr>
            <w:tcW w:w="709" w:type="dxa"/>
            <w:gridSpan w:val="2"/>
            <w:tcBorders>
              <w:top w:val="single" w:sz="6" w:space="0" w:color="auto"/>
              <w:left w:val="single" w:sz="6" w:space="0" w:color="auto"/>
              <w:bottom w:val="single" w:sz="6" w:space="0" w:color="auto"/>
              <w:right w:val="single" w:sz="6" w:space="0" w:color="auto"/>
            </w:tcBorders>
          </w:tcPr>
          <w:p w:rsidR="00625B29" w:rsidRPr="003346BA" w:rsidRDefault="00135AD2" w:rsidP="00391073">
            <w:pPr>
              <w:jc w:val="center"/>
              <w:rPr>
                <w:sz w:val="18"/>
                <w:szCs w:val="18"/>
                <w:vertAlign w:val="superscript"/>
              </w:rPr>
            </w:pPr>
            <w:r>
              <w:rPr>
                <w:sz w:val="18"/>
                <w:szCs w:val="18"/>
                <w:vertAlign w:val="superscript"/>
              </w:rPr>
              <w:t>3,0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625B29" w:rsidRPr="003346BA" w:rsidRDefault="00621CE3" w:rsidP="00391073">
            <w:pPr>
              <w:jc w:val="center"/>
              <w:rPr>
                <w:sz w:val="18"/>
                <w:szCs w:val="18"/>
                <w:vertAlign w:val="superscript"/>
              </w:rPr>
            </w:pPr>
            <w:r w:rsidRPr="003346BA">
              <w:rPr>
                <w:sz w:val="18"/>
                <w:szCs w:val="18"/>
                <w:vertAlign w:val="superscript"/>
              </w:rPr>
              <w:t>0,0</w:t>
            </w:r>
          </w:p>
        </w:tc>
        <w:tc>
          <w:tcPr>
            <w:tcW w:w="851"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710"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B757E4" w:rsidP="00391073">
            <w:pPr>
              <w:jc w:val="center"/>
              <w:rPr>
                <w:sz w:val="18"/>
                <w:szCs w:val="18"/>
                <w:vertAlign w:val="superscript"/>
              </w:rPr>
            </w:pPr>
            <w:r>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205DE8" w:rsidP="00391073">
            <w:pPr>
              <w:jc w:val="center"/>
              <w:rPr>
                <w:sz w:val="18"/>
                <w:szCs w:val="18"/>
                <w:vertAlign w:val="superscript"/>
              </w:rPr>
            </w:pPr>
            <w:r w:rsidRPr="003346BA">
              <w:rPr>
                <w:sz w:val="18"/>
                <w:szCs w:val="18"/>
                <w:vertAlign w:val="superscript"/>
              </w:rPr>
              <w:t>0,0</w:t>
            </w:r>
          </w:p>
        </w:tc>
        <w:tc>
          <w:tcPr>
            <w:tcW w:w="3969" w:type="dxa"/>
            <w:tcBorders>
              <w:top w:val="single" w:sz="6" w:space="0" w:color="auto"/>
              <w:left w:val="single" w:sz="6" w:space="0" w:color="auto"/>
              <w:bottom w:val="single" w:sz="6" w:space="0" w:color="auto"/>
              <w:right w:val="single" w:sz="6" w:space="0" w:color="auto"/>
            </w:tcBorders>
          </w:tcPr>
          <w:p w:rsidR="00AF3DF8" w:rsidRPr="00AF3DF8" w:rsidRDefault="00AF3DF8" w:rsidP="00AF3DF8">
            <w:pPr>
              <w:rPr>
                <w:bCs/>
                <w:sz w:val="18"/>
                <w:szCs w:val="18"/>
                <w:vertAlign w:val="superscript"/>
              </w:rPr>
            </w:pPr>
            <w:r w:rsidRPr="00AF3DF8">
              <w:rPr>
                <w:bCs/>
                <w:sz w:val="18"/>
                <w:szCs w:val="18"/>
                <w:vertAlign w:val="superscript"/>
              </w:rPr>
              <w:t>В 1 квартале велись проф. беседы врачами общей практики, фельдшерами скорой медицинской помощи и ФАП, работал "телефон здоровья ".</w:t>
            </w:r>
          </w:p>
          <w:p w:rsidR="00AF3DF8" w:rsidRPr="00AF3DF8" w:rsidRDefault="00AF3DF8" w:rsidP="00AF3DF8">
            <w:pPr>
              <w:rPr>
                <w:bCs/>
                <w:sz w:val="18"/>
                <w:szCs w:val="18"/>
                <w:vertAlign w:val="superscript"/>
              </w:rPr>
            </w:pPr>
            <w:r w:rsidRPr="00AF3DF8">
              <w:rPr>
                <w:bCs/>
                <w:sz w:val="18"/>
                <w:szCs w:val="18"/>
                <w:vertAlign w:val="superscript"/>
              </w:rPr>
              <w:t xml:space="preserve"> С 13-24 марта проводился первый этап, общероссийской акции "Сообщи, где торгуют смертью".</w:t>
            </w:r>
          </w:p>
          <w:p w:rsidR="00AF3DF8" w:rsidRPr="00AF3DF8" w:rsidRDefault="00AF3DF8" w:rsidP="00AF3DF8">
            <w:pPr>
              <w:rPr>
                <w:bCs/>
                <w:sz w:val="18"/>
                <w:szCs w:val="18"/>
                <w:vertAlign w:val="superscript"/>
              </w:rPr>
            </w:pPr>
            <w:r w:rsidRPr="00AF3DF8">
              <w:rPr>
                <w:bCs/>
                <w:sz w:val="18"/>
                <w:szCs w:val="18"/>
                <w:vertAlign w:val="superscript"/>
              </w:rPr>
              <w:t xml:space="preserve">12 </w:t>
            </w:r>
            <w:proofErr w:type="gramStart"/>
            <w:r w:rsidRPr="00AF3DF8">
              <w:rPr>
                <w:bCs/>
                <w:sz w:val="18"/>
                <w:szCs w:val="18"/>
                <w:vertAlign w:val="superscript"/>
              </w:rPr>
              <w:t>февраля  проведено</w:t>
            </w:r>
            <w:proofErr w:type="gramEnd"/>
            <w:r w:rsidRPr="00AF3DF8">
              <w:rPr>
                <w:bCs/>
                <w:sz w:val="18"/>
                <w:szCs w:val="18"/>
                <w:vertAlign w:val="superscript"/>
              </w:rPr>
              <w:t xml:space="preserve"> физкультурное мероприятие   "Лыжня России". На период зимних и весенних каникул организовано массовое катание на коньках. Оформлялись </w:t>
            </w:r>
            <w:proofErr w:type="gramStart"/>
            <w:r w:rsidRPr="00AF3DF8">
              <w:rPr>
                <w:bCs/>
                <w:sz w:val="18"/>
                <w:szCs w:val="18"/>
                <w:vertAlign w:val="superscript"/>
              </w:rPr>
              <w:t>стенды  по</w:t>
            </w:r>
            <w:proofErr w:type="gramEnd"/>
            <w:r w:rsidRPr="00AF3DF8">
              <w:rPr>
                <w:bCs/>
                <w:sz w:val="18"/>
                <w:szCs w:val="18"/>
                <w:vertAlign w:val="superscript"/>
              </w:rPr>
              <w:t xml:space="preserve"> профилаке ЗОЖ, распространялись методические рекомендации буклеты, памятки, а также размещались материалы на Интернет - ресурсах, СМИ, в социальных сетях.</w:t>
            </w:r>
          </w:p>
          <w:p w:rsidR="00AF3DF8" w:rsidRPr="00AF3DF8" w:rsidRDefault="00AF3DF8" w:rsidP="00AF3DF8">
            <w:pPr>
              <w:rPr>
                <w:bCs/>
                <w:sz w:val="18"/>
                <w:szCs w:val="18"/>
                <w:vertAlign w:val="superscript"/>
              </w:rPr>
            </w:pPr>
            <w:r w:rsidRPr="00AF3DF8">
              <w:rPr>
                <w:bCs/>
                <w:sz w:val="18"/>
                <w:szCs w:val="18"/>
                <w:vertAlign w:val="superscript"/>
              </w:rPr>
              <w:t xml:space="preserve">Проведена вакцинация и ревакцинация от COVID -19, (279 чел.), от клещевого энцефалита прививку сделали 227 человека, в том числе 39 ребенка, ревакцинацию прошли 439 человека, 63ребенок. Вакцинировано прививкой от гриппа - 0 человек. </w:t>
            </w:r>
          </w:p>
          <w:p w:rsidR="00AF3DF8" w:rsidRPr="00AF3DF8" w:rsidRDefault="00AF3DF8" w:rsidP="00AF3DF8">
            <w:pPr>
              <w:rPr>
                <w:bCs/>
                <w:sz w:val="18"/>
                <w:szCs w:val="18"/>
                <w:vertAlign w:val="superscript"/>
              </w:rPr>
            </w:pPr>
            <w:r w:rsidRPr="00AF3DF8">
              <w:rPr>
                <w:bCs/>
                <w:sz w:val="18"/>
                <w:szCs w:val="18"/>
                <w:vertAlign w:val="superscript"/>
              </w:rPr>
              <w:t>Во втором квартале проведен</w:t>
            </w:r>
            <w:r>
              <w:rPr>
                <w:bCs/>
                <w:sz w:val="18"/>
                <w:szCs w:val="18"/>
                <w:vertAlign w:val="superscript"/>
              </w:rPr>
              <w:t>ы</w:t>
            </w:r>
            <w:r w:rsidRPr="00AF3DF8">
              <w:rPr>
                <w:bCs/>
                <w:sz w:val="18"/>
                <w:szCs w:val="18"/>
                <w:vertAlign w:val="superscript"/>
              </w:rPr>
              <w:t xml:space="preserve"> акции к международному дню борьбы с </w:t>
            </w:r>
            <w:proofErr w:type="gramStart"/>
            <w:r w:rsidRPr="00AF3DF8">
              <w:rPr>
                <w:bCs/>
                <w:sz w:val="18"/>
                <w:szCs w:val="18"/>
                <w:vertAlign w:val="superscript"/>
              </w:rPr>
              <w:t>наркоманией  и</w:t>
            </w:r>
            <w:proofErr w:type="gramEnd"/>
            <w:r w:rsidRPr="00AF3DF8">
              <w:rPr>
                <w:bCs/>
                <w:sz w:val="18"/>
                <w:szCs w:val="18"/>
                <w:vertAlign w:val="superscript"/>
              </w:rPr>
              <w:t xml:space="preserve"> незаконному обороту наркотиков, борьбы с курением, изготовлены буклеты, памятки .</w:t>
            </w:r>
          </w:p>
          <w:p w:rsidR="00AF3DF8" w:rsidRPr="00AF3DF8" w:rsidRDefault="00AF3DF8" w:rsidP="00AF3DF8">
            <w:pPr>
              <w:rPr>
                <w:bCs/>
                <w:sz w:val="18"/>
                <w:szCs w:val="18"/>
                <w:vertAlign w:val="superscript"/>
              </w:rPr>
            </w:pPr>
            <w:r w:rsidRPr="00AF3DF8">
              <w:rPr>
                <w:bCs/>
                <w:sz w:val="18"/>
                <w:szCs w:val="18"/>
                <w:vertAlign w:val="superscript"/>
              </w:rPr>
              <w:t xml:space="preserve">4 июня прошел Кросс </w:t>
            </w:r>
            <w:proofErr w:type="spellStart"/>
            <w:r w:rsidRPr="00AF3DF8">
              <w:rPr>
                <w:bCs/>
                <w:sz w:val="18"/>
                <w:szCs w:val="18"/>
                <w:vertAlign w:val="superscript"/>
              </w:rPr>
              <w:t>им.С.Кривошеина</w:t>
            </w:r>
            <w:proofErr w:type="spellEnd"/>
          </w:p>
          <w:p w:rsidR="00AF3DF8" w:rsidRPr="00AF3DF8" w:rsidRDefault="00AF3DF8" w:rsidP="00AF3DF8">
            <w:pPr>
              <w:rPr>
                <w:bCs/>
                <w:sz w:val="18"/>
                <w:szCs w:val="18"/>
                <w:vertAlign w:val="superscript"/>
              </w:rPr>
            </w:pPr>
            <w:r w:rsidRPr="00AF3DF8">
              <w:rPr>
                <w:bCs/>
                <w:sz w:val="18"/>
                <w:szCs w:val="18"/>
                <w:vertAlign w:val="superscript"/>
              </w:rPr>
              <w:t>В рамках проекта "Здоровое Поморье" 22 апреля в Яренске и Урдоме прошло мероприятие "Здоровье печени", а 24 июня "День открытых дверей"</w:t>
            </w:r>
          </w:p>
          <w:p w:rsidR="00F34B05" w:rsidRDefault="00AF3DF8" w:rsidP="00AF3DF8">
            <w:pPr>
              <w:rPr>
                <w:bCs/>
                <w:sz w:val="18"/>
                <w:szCs w:val="18"/>
                <w:vertAlign w:val="superscript"/>
              </w:rPr>
            </w:pPr>
            <w:r w:rsidRPr="00AF3DF8">
              <w:rPr>
                <w:bCs/>
                <w:sz w:val="18"/>
                <w:szCs w:val="18"/>
                <w:vertAlign w:val="superscript"/>
              </w:rPr>
              <w:t>В рамках регионального проекта "Здоровое Поморье " с 29 мая по 3 июня на территории Ленского района работал "Поезд здоровья".</w:t>
            </w:r>
          </w:p>
          <w:p w:rsidR="00F34B05" w:rsidRPr="00F34B05" w:rsidRDefault="00F34B05" w:rsidP="00F34B05">
            <w:pPr>
              <w:rPr>
                <w:bCs/>
                <w:sz w:val="18"/>
                <w:szCs w:val="18"/>
                <w:vertAlign w:val="superscript"/>
              </w:rPr>
            </w:pPr>
            <w:r w:rsidRPr="00F34B05">
              <w:rPr>
                <w:bCs/>
                <w:sz w:val="18"/>
                <w:szCs w:val="18"/>
                <w:vertAlign w:val="superscript"/>
              </w:rPr>
              <w:t xml:space="preserve">11 августа на спортивной площадке у Детского дома прошло мероприятие ко Дню физкультурника, в котором приняло участие более 20 человек     </w:t>
            </w:r>
          </w:p>
          <w:p w:rsidR="00F34B05" w:rsidRPr="00F34B05" w:rsidRDefault="00F34B05" w:rsidP="00F34B05">
            <w:pPr>
              <w:rPr>
                <w:bCs/>
                <w:sz w:val="18"/>
                <w:szCs w:val="18"/>
                <w:vertAlign w:val="superscript"/>
              </w:rPr>
            </w:pPr>
            <w:r w:rsidRPr="00F34B05">
              <w:rPr>
                <w:bCs/>
                <w:sz w:val="18"/>
                <w:szCs w:val="18"/>
                <w:vertAlign w:val="superscript"/>
              </w:rPr>
              <w:t>7-8 сентября в школах Ленского района, в рамках Всероссийского проекта «Первая помощь</w:t>
            </w:r>
            <w:proofErr w:type="gramStart"/>
            <w:r w:rsidRPr="00F34B05">
              <w:rPr>
                <w:bCs/>
                <w:sz w:val="18"/>
                <w:szCs w:val="18"/>
                <w:vertAlign w:val="superscript"/>
              </w:rPr>
              <w:t>» ,</w:t>
            </w:r>
            <w:proofErr w:type="gramEnd"/>
            <w:r w:rsidRPr="00F34B05">
              <w:rPr>
                <w:bCs/>
                <w:sz w:val="18"/>
                <w:szCs w:val="18"/>
                <w:vertAlign w:val="superscript"/>
              </w:rPr>
              <w:t xml:space="preserve"> прошли тематические уроки. 8 сентября в Яренске и Урдоме прошли мастер -   классы с помощью </w:t>
            </w:r>
            <w:proofErr w:type="spellStart"/>
            <w:proofErr w:type="gramStart"/>
            <w:r w:rsidRPr="00F34B05">
              <w:rPr>
                <w:bCs/>
                <w:sz w:val="18"/>
                <w:szCs w:val="18"/>
                <w:vertAlign w:val="superscript"/>
              </w:rPr>
              <w:t>мед.работников</w:t>
            </w:r>
            <w:proofErr w:type="spellEnd"/>
            <w:proofErr w:type="gramEnd"/>
            <w:r w:rsidRPr="00F34B05">
              <w:rPr>
                <w:bCs/>
                <w:sz w:val="18"/>
                <w:szCs w:val="18"/>
                <w:vertAlign w:val="superscript"/>
              </w:rPr>
              <w:t xml:space="preserve"> по оказанию первой помощи.</w:t>
            </w:r>
          </w:p>
          <w:p w:rsidR="00135AD2" w:rsidRDefault="00F34B05" w:rsidP="00F34B05">
            <w:pPr>
              <w:rPr>
                <w:bCs/>
                <w:sz w:val="18"/>
                <w:szCs w:val="18"/>
                <w:vertAlign w:val="superscript"/>
              </w:rPr>
            </w:pPr>
            <w:r w:rsidRPr="00F34B05">
              <w:rPr>
                <w:bCs/>
                <w:sz w:val="18"/>
                <w:szCs w:val="18"/>
                <w:vertAlign w:val="superscript"/>
              </w:rPr>
              <w:t>17 сентября прошел Кросс нации с участием детей от 6 лет и взрослых 55+   всего приняло участие 82 человека</w:t>
            </w:r>
          </w:p>
          <w:p w:rsidR="00135AD2" w:rsidRPr="00135AD2" w:rsidRDefault="00135AD2" w:rsidP="00135AD2">
            <w:pPr>
              <w:rPr>
                <w:bCs/>
                <w:sz w:val="18"/>
                <w:szCs w:val="18"/>
                <w:vertAlign w:val="superscript"/>
              </w:rPr>
            </w:pPr>
            <w:r w:rsidRPr="00135AD2">
              <w:rPr>
                <w:bCs/>
                <w:sz w:val="18"/>
                <w:szCs w:val="18"/>
                <w:vertAlign w:val="superscript"/>
              </w:rPr>
              <w:t>В ноябре в Яренске и Урдоме прошли семейные спортивные мероприятия "Семейная команда".</w:t>
            </w:r>
          </w:p>
          <w:p w:rsidR="00135AD2" w:rsidRPr="00135AD2" w:rsidRDefault="00135AD2" w:rsidP="00135AD2">
            <w:pPr>
              <w:rPr>
                <w:bCs/>
                <w:sz w:val="18"/>
                <w:szCs w:val="18"/>
                <w:vertAlign w:val="superscript"/>
              </w:rPr>
            </w:pPr>
            <w:r w:rsidRPr="00135AD2">
              <w:rPr>
                <w:bCs/>
                <w:sz w:val="18"/>
                <w:szCs w:val="18"/>
                <w:vertAlign w:val="superscript"/>
              </w:rPr>
              <w:t xml:space="preserve">В акции "Здоровое Поморье" - "Проверь здоровье предстательной железы"25 ноября приняли участие 91 мужчина с. Яренск. </w:t>
            </w:r>
          </w:p>
          <w:p w:rsidR="00135AD2" w:rsidRPr="00135AD2" w:rsidRDefault="00135AD2" w:rsidP="00135AD2">
            <w:pPr>
              <w:rPr>
                <w:bCs/>
                <w:sz w:val="18"/>
                <w:szCs w:val="18"/>
                <w:vertAlign w:val="superscript"/>
              </w:rPr>
            </w:pPr>
            <w:r w:rsidRPr="00135AD2">
              <w:rPr>
                <w:bCs/>
                <w:sz w:val="18"/>
                <w:szCs w:val="18"/>
                <w:vertAlign w:val="superscript"/>
              </w:rPr>
              <w:t>1 декабря проведена акция "Красная ленточка</w:t>
            </w:r>
            <w:proofErr w:type="gramStart"/>
            <w:r w:rsidRPr="00135AD2">
              <w:rPr>
                <w:bCs/>
                <w:sz w:val="18"/>
                <w:szCs w:val="18"/>
                <w:vertAlign w:val="superscript"/>
              </w:rPr>
              <w:t>"  в</w:t>
            </w:r>
            <w:proofErr w:type="gramEnd"/>
            <w:r w:rsidRPr="00135AD2">
              <w:rPr>
                <w:bCs/>
                <w:sz w:val="18"/>
                <w:szCs w:val="18"/>
                <w:vertAlign w:val="superscript"/>
              </w:rPr>
              <w:t xml:space="preserve"> День борьбы со СПИДом, розданы буклеты, памятки  и красные ленты жителям </w:t>
            </w:r>
            <w:proofErr w:type="spellStart"/>
            <w:r w:rsidRPr="00135AD2">
              <w:rPr>
                <w:bCs/>
                <w:sz w:val="18"/>
                <w:szCs w:val="18"/>
                <w:vertAlign w:val="superscript"/>
              </w:rPr>
              <w:t>с.Яренска</w:t>
            </w:r>
            <w:proofErr w:type="spellEnd"/>
            <w:r w:rsidRPr="00135AD2">
              <w:rPr>
                <w:bCs/>
                <w:sz w:val="18"/>
                <w:szCs w:val="18"/>
                <w:vertAlign w:val="superscript"/>
              </w:rPr>
              <w:t>.</w:t>
            </w:r>
          </w:p>
          <w:p w:rsidR="00625B29" w:rsidRPr="003346BA" w:rsidRDefault="00135AD2" w:rsidP="00135AD2">
            <w:pPr>
              <w:rPr>
                <w:bCs/>
                <w:sz w:val="18"/>
                <w:szCs w:val="18"/>
                <w:vertAlign w:val="superscript"/>
              </w:rPr>
            </w:pPr>
            <w:r w:rsidRPr="00135AD2">
              <w:rPr>
                <w:bCs/>
                <w:sz w:val="18"/>
                <w:szCs w:val="18"/>
                <w:vertAlign w:val="superscript"/>
              </w:rPr>
              <w:t xml:space="preserve">16 декабря в Яренской поликлинике и Урдомской </w:t>
            </w:r>
            <w:proofErr w:type="gramStart"/>
            <w:r w:rsidRPr="00135AD2">
              <w:rPr>
                <w:bCs/>
                <w:sz w:val="18"/>
                <w:szCs w:val="18"/>
                <w:vertAlign w:val="superscript"/>
              </w:rPr>
              <w:t>больнице  прошла</w:t>
            </w:r>
            <w:proofErr w:type="gramEnd"/>
            <w:r w:rsidRPr="00135AD2">
              <w:rPr>
                <w:bCs/>
                <w:sz w:val="18"/>
                <w:szCs w:val="18"/>
                <w:vertAlign w:val="superscript"/>
              </w:rPr>
              <w:t xml:space="preserve"> акция  губернаторского проекта «Здоровое Поморье»  бесплатное обследование по профилактике недугов сердечно-сосудистой системы</w:t>
            </w:r>
            <w:r w:rsidR="00F34B05" w:rsidRPr="00F34B05">
              <w:rPr>
                <w:bCs/>
                <w:sz w:val="18"/>
                <w:szCs w:val="18"/>
                <w:vertAlign w:val="superscript"/>
              </w:rPr>
              <w:t xml:space="preserve">     </w:t>
            </w:r>
            <w:r w:rsidR="00AF3DF8" w:rsidRPr="00AF3DF8">
              <w:rPr>
                <w:bCs/>
                <w:sz w:val="18"/>
                <w:szCs w:val="18"/>
                <w:vertAlign w:val="superscript"/>
              </w:rPr>
              <w:t xml:space="preserve">              </w:t>
            </w:r>
          </w:p>
        </w:tc>
      </w:tr>
      <w:tr w:rsidR="00304D5C" w:rsidRPr="003346BA" w:rsidTr="00AA0640">
        <w:trPr>
          <w:cantSplit/>
          <w:trHeight w:val="355"/>
        </w:trPr>
        <w:tc>
          <w:tcPr>
            <w:tcW w:w="1843" w:type="dxa"/>
            <w:tcBorders>
              <w:top w:val="single" w:sz="6" w:space="0" w:color="auto"/>
              <w:left w:val="single" w:sz="6" w:space="0" w:color="auto"/>
              <w:bottom w:val="single" w:sz="6" w:space="0" w:color="auto"/>
              <w:right w:val="single" w:sz="6" w:space="0" w:color="auto"/>
            </w:tcBorders>
          </w:tcPr>
          <w:p w:rsidR="00625B29" w:rsidRPr="003346BA" w:rsidRDefault="00625B29" w:rsidP="00CC5328">
            <w:pPr>
              <w:rPr>
                <w:sz w:val="18"/>
                <w:szCs w:val="18"/>
                <w:vertAlign w:val="superscript"/>
              </w:rPr>
            </w:pPr>
            <w:r w:rsidRPr="003346BA">
              <w:rPr>
                <w:sz w:val="18"/>
                <w:szCs w:val="18"/>
                <w:vertAlign w:val="superscript"/>
              </w:rPr>
              <w:lastRenderedPageBreak/>
              <w:t>4.2. Информирование населения о факторах риска развития заболеваний и необходимости своевременного обращения за медицинской помощью</w:t>
            </w:r>
          </w:p>
        </w:tc>
        <w:tc>
          <w:tcPr>
            <w:tcW w:w="1275"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kern w:val="2"/>
                <w:sz w:val="18"/>
                <w:szCs w:val="18"/>
                <w:vertAlign w:val="superscript"/>
              </w:rPr>
              <w:t xml:space="preserve">отдел по вопросам молодежи, спорта, НКО, культуры и туризма </w:t>
            </w:r>
            <w:r w:rsidRPr="003346BA">
              <w:rPr>
                <w:sz w:val="18"/>
                <w:szCs w:val="18"/>
                <w:vertAlign w:val="superscript"/>
              </w:rPr>
              <w:t>Администрации МО «Ленский муниципальный район»</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4E3147" w:rsidP="00391073">
            <w:pPr>
              <w:jc w:val="center"/>
              <w:rPr>
                <w:sz w:val="18"/>
                <w:szCs w:val="18"/>
                <w:vertAlign w:val="superscript"/>
              </w:rPr>
            </w:pPr>
            <w:r>
              <w:rPr>
                <w:sz w:val="18"/>
                <w:szCs w:val="18"/>
                <w:vertAlign w:val="superscript"/>
              </w:rPr>
              <w:t>2,0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F34B05" w:rsidP="00391073">
            <w:pPr>
              <w:jc w:val="center"/>
              <w:rPr>
                <w:sz w:val="18"/>
                <w:szCs w:val="18"/>
                <w:vertAlign w:val="superscript"/>
              </w:rPr>
            </w:pPr>
            <w:r>
              <w:rPr>
                <w:sz w:val="18"/>
                <w:szCs w:val="18"/>
                <w:vertAlign w:val="superscript"/>
              </w:rPr>
              <w:t>2,0</w:t>
            </w:r>
          </w:p>
        </w:tc>
        <w:tc>
          <w:tcPr>
            <w:tcW w:w="708" w:type="dxa"/>
            <w:gridSpan w:val="2"/>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625B29" w:rsidRPr="003346BA" w:rsidRDefault="00A20C0F" w:rsidP="00391073">
            <w:pPr>
              <w:jc w:val="center"/>
              <w:rPr>
                <w:sz w:val="18"/>
                <w:szCs w:val="18"/>
                <w:vertAlign w:val="superscript"/>
              </w:rPr>
            </w:pPr>
            <w:r>
              <w:rPr>
                <w:sz w:val="18"/>
                <w:szCs w:val="18"/>
                <w:vertAlign w:val="superscript"/>
              </w:rPr>
              <w:t>2,0</w:t>
            </w:r>
          </w:p>
        </w:tc>
        <w:tc>
          <w:tcPr>
            <w:tcW w:w="709" w:type="dxa"/>
            <w:gridSpan w:val="2"/>
            <w:tcBorders>
              <w:top w:val="single" w:sz="6" w:space="0" w:color="auto"/>
              <w:left w:val="single" w:sz="6" w:space="0" w:color="auto"/>
              <w:bottom w:val="single" w:sz="6" w:space="0" w:color="auto"/>
              <w:right w:val="single" w:sz="6" w:space="0" w:color="auto"/>
            </w:tcBorders>
          </w:tcPr>
          <w:p w:rsidR="00625B29" w:rsidRPr="003346BA" w:rsidRDefault="00F34B05" w:rsidP="00391073">
            <w:pPr>
              <w:jc w:val="center"/>
              <w:rPr>
                <w:sz w:val="18"/>
                <w:szCs w:val="18"/>
                <w:vertAlign w:val="superscript"/>
              </w:rPr>
            </w:pPr>
            <w:r>
              <w:rPr>
                <w:sz w:val="18"/>
                <w:szCs w:val="18"/>
                <w:vertAlign w:val="superscript"/>
              </w:rPr>
              <w:t>2,0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625B29" w:rsidRPr="003346BA" w:rsidRDefault="00621CE3" w:rsidP="00391073">
            <w:pPr>
              <w:jc w:val="center"/>
              <w:rPr>
                <w:sz w:val="18"/>
                <w:szCs w:val="18"/>
                <w:vertAlign w:val="superscript"/>
              </w:rPr>
            </w:pPr>
            <w:r w:rsidRPr="003346BA">
              <w:rPr>
                <w:sz w:val="18"/>
                <w:szCs w:val="18"/>
                <w:vertAlign w:val="superscript"/>
              </w:rPr>
              <w:t>0,0</w:t>
            </w:r>
          </w:p>
        </w:tc>
        <w:tc>
          <w:tcPr>
            <w:tcW w:w="851"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710"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3346BA" w:rsidRDefault="00625B29" w:rsidP="00391073">
            <w:pPr>
              <w:jc w:val="center"/>
              <w:rPr>
                <w:sz w:val="18"/>
                <w:szCs w:val="18"/>
                <w:vertAlign w:val="superscript"/>
              </w:rPr>
            </w:pPr>
            <w:r w:rsidRPr="003346BA">
              <w:rPr>
                <w:sz w:val="18"/>
                <w:szCs w:val="18"/>
                <w:vertAlign w:val="superscript"/>
              </w:rPr>
              <w:t>0</w:t>
            </w:r>
          </w:p>
        </w:tc>
        <w:tc>
          <w:tcPr>
            <w:tcW w:w="3969" w:type="dxa"/>
            <w:tcBorders>
              <w:top w:val="single" w:sz="6" w:space="0" w:color="auto"/>
              <w:left w:val="single" w:sz="6" w:space="0" w:color="auto"/>
              <w:bottom w:val="single" w:sz="6" w:space="0" w:color="auto"/>
              <w:right w:val="single" w:sz="6" w:space="0" w:color="auto"/>
            </w:tcBorders>
          </w:tcPr>
          <w:p w:rsidR="00F34B05" w:rsidRDefault="0089782E" w:rsidP="00061106">
            <w:pPr>
              <w:rPr>
                <w:sz w:val="18"/>
                <w:szCs w:val="18"/>
                <w:vertAlign w:val="superscript"/>
              </w:rPr>
            </w:pPr>
            <w:r w:rsidRPr="003346BA">
              <w:rPr>
                <w:sz w:val="18"/>
                <w:szCs w:val="18"/>
                <w:vertAlign w:val="superscript"/>
              </w:rPr>
              <w:t>Материалы на сайте учреждения "Яренской</w:t>
            </w:r>
            <w:r w:rsidR="00344EEB" w:rsidRPr="003346BA">
              <w:rPr>
                <w:sz w:val="18"/>
                <w:szCs w:val="18"/>
                <w:vertAlign w:val="superscript"/>
              </w:rPr>
              <w:t xml:space="preserve"> ЦРБ" -</w:t>
            </w:r>
            <w:r w:rsidR="00F34B05">
              <w:rPr>
                <w:sz w:val="18"/>
                <w:szCs w:val="18"/>
                <w:vertAlign w:val="superscript"/>
              </w:rPr>
              <w:t>2</w:t>
            </w:r>
            <w:r w:rsidR="00135AD2">
              <w:rPr>
                <w:sz w:val="18"/>
                <w:szCs w:val="18"/>
                <w:vertAlign w:val="superscript"/>
              </w:rPr>
              <w:t>5</w:t>
            </w:r>
            <w:r w:rsidR="009A73C3" w:rsidRPr="003346BA">
              <w:rPr>
                <w:sz w:val="18"/>
                <w:szCs w:val="18"/>
                <w:vertAlign w:val="superscript"/>
              </w:rPr>
              <w:t>; сайте «</w:t>
            </w:r>
            <w:r w:rsidR="00344EEB" w:rsidRPr="003346BA">
              <w:rPr>
                <w:sz w:val="18"/>
                <w:szCs w:val="18"/>
                <w:vertAlign w:val="superscript"/>
              </w:rPr>
              <w:t xml:space="preserve">Маяк" </w:t>
            </w:r>
            <w:r w:rsidR="009A73C3" w:rsidRPr="003346BA">
              <w:rPr>
                <w:sz w:val="18"/>
                <w:szCs w:val="18"/>
                <w:vertAlign w:val="superscript"/>
              </w:rPr>
              <w:t xml:space="preserve">- </w:t>
            </w:r>
            <w:r w:rsidR="00135AD2">
              <w:rPr>
                <w:sz w:val="18"/>
                <w:szCs w:val="18"/>
                <w:vertAlign w:val="superscript"/>
              </w:rPr>
              <w:t>46</w:t>
            </w:r>
            <w:r w:rsidRPr="003346BA">
              <w:rPr>
                <w:sz w:val="18"/>
                <w:szCs w:val="18"/>
                <w:vertAlign w:val="superscript"/>
              </w:rPr>
              <w:t xml:space="preserve"> публикаций; разме</w:t>
            </w:r>
            <w:r w:rsidR="00344EEB" w:rsidRPr="003346BA">
              <w:rPr>
                <w:sz w:val="18"/>
                <w:szCs w:val="18"/>
                <w:vertAlign w:val="superscript"/>
              </w:rPr>
              <w:t xml:space="preserve">щено в районной газете "Маяк"- </w:t>
            </w:r>
            <w:r w:rsidR="00135AD2">
              <w:rPr>
                <w:sz w:val="18"/>
                <w:szCs w:val="18"/>
                <w:vertAlign w:val="superscript"/>
              </w:rPr>
              <w:t>27</w:t>
            </w:r>
            <w:r w:rsidRPr="003346BA">
              <w:rPr>
                <w:sz w:val="18"/>
                <w:szCs w:val="18"/>
                <w:vertAlign w:val="superscript"/>
              </w:rPr>
              <w:t xml:space="preserve"> публика</w:t>
            </w:r>
            <w:r w:rsidR="00344EEB" w:rsidRPr="003346BA">
              <w:rPr>
                <w:sz w:val="18"/>
                <w:szCs w:val="18"/>
                <w:vertAlign w:val="superscript"/>
              </w:rPr>
              <w:t>ций, на сайте</w:t>
            </w:r>
            <w:r w:rsidR="00AF3DF8">
              <w:rPr>
                <w:sz w:val="18"/>
                <w:szCs w:val="18"/>
                <w:vertAlign w:val="superscript"/>
              </w:rPr>
              <w:t xml:space="preserve">/группе </w:t>
            </w:r>
            <w:proofErr w:type="spellStart"/>
            <w:r w:rsidR="00AF3DF8">
              <w:rPr>
                <w:sz w:val="18"/>
                <w:szCs w:val="18"/>
                <w:vertAlign w:val="superscript"/>
              </w:rPr>
              <w:t>Вк</w:t>
            </w:r>
            <w:proofErr w:type="spellEnd"/>
            <w:r w:rsidR="00344EEB" w:rsidRPr="003346BA">
              <w:rPr>
                <w:sz w:val="18"/>
                <w:szCs w:val="18"/>
                <w:vertAlign w:val="superscript"/>
              </w:rPr>
              <w:t xml:space="preserve"> Администрации </w:t>
            </w:r>
            <w:r w:rsidR="00AF3DF8">
              <w:rPr>
                <w:sz w:val="18"/>
                <w:szCs w:val="18"/>
                <w:vertAlign w:val="superscript"/>
              </w:rPr>
              <w:t>–</w:t>
            </w:r>
            <w:r w:rsidR="009A73C3" w:rsidRPr="003346BA">
              <w:rPr>
                <w:sz w:val="18"/>
                <w:szCs w:val="18"/>
                <w:vertAlign w:val="superscript"/>
              </w:rPr>
              <w:t xml:space="preserve"> </w:t>
            </w:r>
            <w:r w:rsidR="00135AD2">
              <w:rPr>
                <w:sz w:val="18"/>
                <w:szCs w:val="18"/>
                <w:vertAlign w:val="superscript"/>
              </w:rPr>
              <w:t>32/52</w:t>
            </w:r>
          </w:p>
          <w:p w:rsidR="0089782E" w:rsidRPr="003346BA" w:rsidRDefault="00F34B05" w:rsidP="00061106">
            <w:pPr>
              <w:rPr>
                <w:sz w:val="18"/>
                <w:szCs w:val="18"/>
                <w:vertAlign w:val="superscript"/>
              </w:rPr>
            </w:pPr>
            <w:r w:rsidRPr="00F34B05">
              <w:rPr>
                <w:sz w:val="18"/>
                <w:szCs w:val="18"/>
                <w:vertAlign w:val="superscript"/>
              </w:rPr>
              <w:t xml:space="preserve">изготовлено и распечатано </w:t>
            </w:r>
            <w:r w:rsidR="00135AD2">
              <w:rPr>
                <w:sz w:val="18"/>
                <w:szCs w:val="18"/>
                <w:vertAlign w:val="superscript"/>
              </w:rPr>
              <w:t>160</w:t>
            </w:r>
            <w:r w:rsidRPr="00F34B05">
              <w:rPr>
                <w:sz w:val="18"/>
                <w:szCs w:val="18"/>
                <w:vertAlign w:val="superscript"/>
              </w:rPr>
              <w:t xml:space="preserve"> буклетов - памяток для населения по профилактике и лечению сезонного гриппа, covid-19 и других острых респираторных вирусных инфекций.</w:t>
            </w:r>
            <w:r w:rsidR="00135AD2">
              <w:rPr>
                <w:sz w:val="18"/>
                <w:szCs w:val="18"/>
                <w:vertAlign w:val="superscript"/>
              </w:rPr>
              <w:t>, ЗОЖ, антинаркотической направленности.</w:t>
            </w:r>
          </w:p>
          <w:p w:rsidR="00625B29" w:rsidRPr="003346BA" w:rsidRDefault="00625B29" w:rsidP="00061106">
            <w:pPr>
              <w:rPr>
                <w:sz w:val="18"/>
                <w:szCs w:val="18"/>
                <w:vertAlign w:val="superscript"/>
              </w:rPr>
            </w:pPr>
          </w:p>
        </w:tc>
      </w:tr>
      <w:tr w:rsidR="00304D5C" w:rsidRPr="00C87EE9" w:rsidTr="00AA0640">
        <w:trPr>
          <w:cantSplit/>
          <w:trHeight w:val="355"/>
        </w:trPr>
        <w:tc>
          <w:tcPr>
            <w:tcW w:w="1843" w:type="dxa"/>
            <w:tcBorders>
              <w:top w:val="single" w:sz="6" w:space="0" w:color="auto"/>
              <w:left w:val="single" w:sz="6" w:space="0" w:color="auto"/>
              <w:bottom w:val="single" w:sz="6" w:space="0" w:color="auto"/>
              <w:right w:val="single" w:sz="6" w:space="0" w:color="auto"/>
            </w:tcBorders>
          </w:tcPr>
          <w:p w:rsidR="00625B29" w:rsidRPr="004D5558" w:rsidRDefault="00625B29" w:rsidP="00C87EE9">
            <w:pPr>
              <w:shd w:val="clear" w:color="auto" w:fill="C6D9F1" w:themeFill="text2" w:themeFillTint="33"/>
              <w:jc w:val="center"/>
              <w:rPr>
                <w:bCs/>
                <w:sz w:val="20"/>
                <w:szCs w:val="20"/>
                <w:vertAlign w:val="superscript"/>
              </w:rPr>
            </w:pPr>
            <w:r w:rsidRPr="004D5558">
              <w:rPr>
                <w:bCs/>
                <w:sz w:val="20"/>
                <w:szCs w:val="20"/>
                <w:vertAlign w:val="superscript"/>
              </w:rPr>
              <w:t xml:space="preserve">Итого по </w:t>
            </w:r>
            <w:r w:rsidR="00B32D80" w:rsidRPr="004D5558">
              <w:rPr>
                <w:bCs/>
                <w:sz w:val="20"/>
                <w:szCs w:val="20"/>
                <w:vertAlign w:val="superscript"/>
              </w:rPr>
              <w:t xml:space="preserve">муниципальной </w:t>
            </w:r>
            <w:r w:rsidRPr="004D5558">
              <w:rPr>
                <w:bCs/>
                <w:sz w:val="20"/>
                <w:szCs w:val="20"/>
                <w:vertAlign w:val="superscript"/>
              </w:rPr>
              <w:t>Программе</w:t>
            </w:r>
          </w:p>
        </w:tc>
        <w:tc>
          <w:tcPr>
            <w:tcW w:w="1275" w:type="dxa"/>
            <w:tcBorders>
              <w:top w:val="single" w:sz="6" w:space="0" w:color="auto"/>
              <w:left w:val="single" w:sz="6" w:space="0" w:color="auto"/>
              <w:bottom w:val="single" w:sz="6" w:space="0" w:color="auto"/>
              <w:right w:val="single" w:sz="6" w:space="0" w:color="auto"/>
            </w:tcBorders>
          </w:tcPr>
          <w:p w:rsidR="00625B29" w:rsidRPr="004D5558" w:rsidRDefault="00625B29" w:rsidP="00C87EE9">
            <w:pPr>
              <w:shd w:val="clear" w:color="auto" w:fill="C6D9F1" w:themeFill="text2" w:themeFillTint="33"/>
              <w:jc w:val="center"/>
              <w:rPr>
                <w:bCs/>
                <w:sz w:val="20"/>
                <w:szCs w:val="20"/>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625B29" w:rsidRPr="004D5558" w:rsidRDefault="00135AD2" w:rsidP="00C87EE9">
            <w:pPr>
              <w:shd w:val="clear" w:color="auto" w:fill="C6D9F1" w:themeFill="text2" w:themeFillTint="33"/>
              <w:ind w:right="-123"/>
              <w:jc w:val="center"/>
              <w:rPr>
                <w:bCs/>
                <w:sz w:val="20"/>
                <w:szCs w:val="20"/>
                <w:vertAlign w:val="superscript"/>
              </w:rPr>
            </w:pPr>
            <w:r>
              <w:rPr>
                <w:bCs/>
                <w:sz w:val="20"/>
                <w:szCs w:val="20"/>
                <w:vertAlign w:val="superscript"/>
              </w:rPr>
              <w:t>1506,1</w:t>
            </w:r>
          </w:p>
        </w:tc>
        <w:tc>
          <w:tcPr>
            <w:tcW w:w="709" w:type="dxa"/>
            <w:tcBorders>
              <w:top w:val="single" w:sz="6" w:space="0" w:color="auto"/>
              <w:left w:val="single" w:sz="6" w:space="0" w:color="auto"/>
              <w:bottom w:val="single" w:sz="6" w:space="0" w:color="auto"/>
              <w:right w:val="single" w:sz="6" w:space="0" w:color="auto"/>
            </w:tcBorders>
          </w:tcPr>
          <w:p w:rsidR="00625B29" w:rsidRPr="004D5558" w:rsidRDefault="00135AD2" w:rsidP="00C87EE9">
            <w:pPr>
              <w:shd w:val="clear" w:color="auto" w:fill="C6D9F1" w:themeFill="text2" w:themeFillTint="33"/>
              <w:jc w:val="center"/>
              <w:rPr>
                <w:bCs/>
                <w:sz w:val="20"/>
                <w:szCs w:val="20"/>
                <w:vertAlign w:val="superscript"/>
              </w:rPr>
            </w:pPr>
            <w:r>
              <w:rPr>
                <w:bCs/>
                <w:sz w:val="20"/>
                <w:szCs w:val="20"/>
                <w:vertAlign w:val="superscript"/>
              </w:rPr>
              <w:t>1321,9</w:t>
            </w:r>
          </w:p>
        </w:tc>
        <w:tc>
          <w:tcPr>
            <w:tcW w:w="708" w:type="dxa"/>
            <w:gridSpan w:val="2"/>
            <w:tcBorders>
              <w:top w:val="single" w:sz="6" w:space="0" w:color="auto"/>
              <w:left w:val="single" w:sz="6" w:space="0" w:color="auto"/>
              <w:bottom w:val="single" w:sz="6" w:space="0" w:color="auto"/>
              <w:right w:val="single" w:sz="6" w:space="0" w:color="auto"/>
            </w:tcBorders>
          </w:tcPr>
          <w:p w:rsidR="00625B29" w:rsidRPr="004D5558" w:rsidRDefault="00344EEB" w:rsidP="00C87EE9">
            <w:pPr>
              <w:shd w:val="clear" w:color="auto" w:fill="C6D9F1" w:themeFill="text2" w:themeFillTint="33"/>
              <w:jc w:val="center"/>
              <w:rPr>
                <w:bCs/>
                <w:sz w:val="20"/>
                <w:szCs w:val="20"/>
                <w:vertAlign w:val="superscript"/>
              </w:rPr>
            </w:pPr>
            <w:r w:rsidRPr="004D5558">
              <w:rPr>
                <w:bCs/>
                <w:sz w:val="20"/>
                <w:szCs w:val="20"/>
                <w:vertAlign w:val="superscript"/>
              </w:rPr>
              <w:t>0</w:t>
            </w:r>
            <w:r w:rsidR="00D344E5">
              <w:rPr>
                <w:bCs/>
                <w:sz w:val="20"/>
                <w:szCs w:val="20"/>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4D5558" w:rsidRDefault="00344EEB" w:rsidP="00C87EE9">
            <w:pPr>
              <w:shd w:val="clear" w:color="auto" w:fill="C6D9F1" w:themeFill="text2" w:themeFillTint="33"/>
              <w:jc w:val="center"/>
              <w:rPr>
                <w:bCs/>
                <w:sz w:val="20"/>
                <w:szCs w:val="20"/>
                <w:vertAlign w:val="superscript"/>
              </w:rPr>
            </w:pPr>
            <w:r w:rsidRPr="004D5558">
              <w:rPr>
                <w:bCs/>
                <w:sz w:val="20"/>
                <w:szCs w:val="20"/>
                <w:vertAlign w:val="superscript"/>
              </w:rPr>
              <w:t>0</w:t>
            </w:r>
            <w:r w:rsidR="00D344E5">
              <w:rPr>
                <w:bCs/>
                <w:sz w:val="20"/>
                <w:szCs w:val="20"/>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625B29" w:rsidRPr="004D5558" w:rsidRDefault="00135AD2" w:rsidP="00C87EE9">
            <w:pPr>
              <w:shd w:val="clear" w:color="auto" w:fill="C6D9F1" w:themeFill="text2" w:themeFillTint="33"/>
              <w:jc w:val="center"/>
              <w:rPr>
                <w:bCs/>
                <w:sz w:val="20"/>
                <w:szCs w:val="20"/>
                <w:vertAlign w:val="superscript"/>
              </w:rPr>
            </w:pPr>
            <w:r>
              <w:rPr>
                <w:bCs/>
                <w:sz w:val="20"/>
                <w:szCs w:val="20"/>
                <w:vertAlign w:val="superscript"/>
              </w:rPr>
              <w:t>263,6</w:t>
            </w:r>
          </w:p>
        </w:tc>
        <w:tc>
          <w:tcPr>
            <w:tcW w:w="709" w:type="dxa"/>
            <w:gridSpan w:val="2"/>
            <w:tcBorders>
              <w:top w:val="single" w:sz="6" w:space="0" w:color="auto"/>
              <w:left w:val="single" w:sz="6" w:space="0" w:color="auto"/>
              <w:bottom w:val="single" w:sz="6" w:space="0" w:color="auto"/>
              <w:right w:val="single" w:sz="6" w:space="0" w:color="auto"/>
            </w:tcBorders>
          </w:tcPr>
          <w:p w:rsidR="00625B29" w:rsidRPr="004D5558" w:rsidRDefault="00135AD2" w:rsidP="00C87EE9">
            <w:pPr>
              <w:shd w:val="clear" w:color="auto" w:fill="C6D9F1" w:themeFill="text2" w:themeFillTint="33"/>
              <w:jc w:val="center"/>
              <w:rPr>
                <w:bCs/>
                <w:sz w:val="20"/>
                <w:szCs w:val="20"/>
                <w:vertAlign w:val="superscript"/>
              </w:rPr>
            </w:pPr>
            <w:r>
              <w:rPr>
                <w:bCs/>
                <w:sz w:val="20"/>
                <w:szCs w:val="20"/>
                <w:vertAlign w:val="superscript"/>
              </w:rPr>
              <w:t>79,4</w:t>
            </w:r>
          </w:p>
        </w:tc>
        <w:tc>
          <w:tcPr>
            <w:tcW w:w="709" w:type="dxa"/>
            <w:tcBorders>
              <w:top w:val="single" w:sz="6" w:space="0" w:color="auto"/>
              <w:left w:val="single" w:sz="6" w:space="0" w:color="auto"/>
              <w:bottom w:val="single" w:sz="6" w:space="0" w:color="auto"/>
              <w:right w:val="single" w:sz="6" w:space="0" w:color="auto"/>
            </w:tcBorders>
          </w:tcPr>
          <w:p w:rsidR="00625B29" w:rsidRPr="004D5558" w:rsidRDefault="00344EEB" w:rsidP="00C87EE9">
            <w:pPr>
              <w:shd w:val="clear" w:color="auto" w:fill="C6D9F1" w:themeFill="text2" w:themeFillTint="33"/>
              <w:jc w:val="center"/>
              <w:rPr>
                <w:bCs/>
                <w:sz w:val="20"/>
                <w:szCs w:val="20"/>
                <w:vertAlign w:val="superscript"/>
              </w:rPr>
            </w:pPr>
            <w:r w:rsidRPr="004D5558">
              <w:rPr>
                <w:bCs/>
                <w:sz w:val="20"/>
                <w:szCs w:val="20"/>
                <w:vertAlign w:val="superscript"/>
              </w:rPr>
              <w:t>0</w:t>
            </w:r>
            <w:r w:rsidR="00D344E5">
              <w:rPr>
                <w:bCs/>
                <w:sz w:val="20"/>
                <w:szCs w:val="20"/>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625B29" w:rsidRPr="004D5558" w:rsidRDefault="00344EEB" w:rsidP="00C87EE9">
            <w:pPr>
              <w:shd w:val="clear" w:color="auto" w:fill="C6D9F1" w:themeFill="text2" w:themeFillTint="33"/>
              <w:jc w:val="center"/>
              <w:rPr>
                <w:bCs/>
                <w:sz w:val="20"/>
                <w:szCs w:val="20"/>
                <w:vertAlign w:val="superscript"/>
              </w:rPr>
            </w:pPr>
            <w:r w:rsidRPr="004D5558">
              <w:rPr>
                <w:bCs/>
                <w:sz w:val="20"/>
                <w:szCs w:val="20"/>
                <w:vertAlign w:val="superscript"/>
              </w:rPr>
              <w:t>0</w:t>
            </w:r>
            <w:r w:rsidR="00D344E5">
              <w:rPr>
                <w:bCs/>
                <w:sz w:val="20"/>
                <w:szCs w:val="20"/>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625B29" w:rsidRPr="004D5558" w:rsidRDefault="00344EEB" w:rsidP="00C87EE9">
            <w:pPr>
              <w:shd w:val="clear" w:color="auto" w:fill="C6D9F1" w:themeFill="text2" w:themeFillTint="33"/>
              <w:jc w:val="center"/>
              <w:rPr>
                <w:bCs/>
                <w:sz w:val="20"/>
                <w:szCs w:val="20"/>
                <w:vertAlign w:val="superscript"/>
              </w:rPr>
            </w:pPr>
            <w:r w:rsidRPr="004D5558">
              <w:rPr>
                <w:bCs/>
                <w:sz w:val="20"/>
                <w:szCs w:val="20"/>
                <w:vertAlign w:val="superscript"/>
              </w:rPr>
              <w:t>0</w:t>
            </w:r>
            <w:r w:rsidR="00D344E5">
              <w:rPr>
                <w:bCs/>
                <w:sz w:val="20"/>
                <w:szCs w:val="20"/>
                <w:vertAlign w:val="superscript"/>
              </w:rPr>
              <w:t>,0</w:t>
            </w:r>
          </w:p>
        </w:tc>
        <w:tc>
          <w:tcPr>
            <w:tcW w:w="710" w:type="dxa"/>
            <w:tcBorders>
              <w:top w:val="single" w:sz="6" w:space="0" w:color="auto"/>
              <w:left w:val="single" w:sz="6" w:space="0" w:color="auto"/>
              <w:bottom w:val="single" w:sz="6" w:space="0" w:color="auto"/>
              <w:right w:val="single" w:sz="6" w:space="0" w:color="auto"/>
            </w:tcBorders>
          </w:tcPr>
          <w:p w:rsidR="00625B29" w:rsidRPr="004D5558" w:rsidRDefault="00344EEB" w:rsidP="00C87EE9">
            <w:pPr>
              <w:shd w:val="clear" w:color="auto" w:fill="C6D9F1" w:themeFill="text2" w:themeFillTint="33"/>
              <w:jc w:val="center"/>
              <w:rPr>
                <w:bCs/>
                <w:sz w:val="20"/>
                <w:szCs w:val="20"/>
                <w:vertAlign w:val="superscript"/>
              </w:rPr>
            </w:pPr>
            <w:r w:rsidRPr="004D5558">
              <w:rPr>
                <w:bCs/>
                <w:sz w:val="20"/>
                <w:szCs w:val="20"/>
                <w:vertAlign w:val="superscript"/>
              </w:rPr>
              <w:t>0</w:t>
            </w:r>
            <w:r w:rsidR="00D344E5">
              <w:rPr>
                <w:bCs/>
                <w:sz w:val="20"/>
                <w:szCs w:val="20"/>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625B29" w:rsidRPr="004D5558" w:rsidRDefault="00135AD2" w:rsidP="00C87EE9">
            <w:pPr>
              <w:shd w:val="clear" w:color="auto" w:fill="C6D9F1" w:themeFill="text2" w:themeFillTint="33"/>
              <w:jc w:val="center"/>
              <w:rPr>
                <w:bCs/>
                <w:sz w:val="20"/>
                <w:szCs w:val="20"/>
                <w:vertAlign w:val="superscript"/>
              </w:rPr>
            </w:pPr>
            <w:r>
              <w:rPr>
                <w:bCs/>
                <w:sz w:val="20"/>
                <w:szCs w:val="20"/>
                <w:vertAlign w:val="superscript"/>
              </w:rPr>
              <w:t>1242,5</w:t>
            </w:r>
          </w:p>
        </w:tc>
        <w:tc>
          <w:tcPr>
            <w:tcW w:w="709" w:type="dxa"/>
            <w:tcBorders>
              <w:top w:val="single" w:sz="6" w:space="0" w:color="auto"/>
              <w:left w:val="single" w:sz="6" w:space="0" w:color="auto"/>
              <w:bottom w:val="single" w:sz="6" w:space="0" w:color="auto"/>
              <w:right w:val="single" w:sz="6" w:space="0" w:color="auto"/>
            </w:tcBorders>
          </w:tcPr>
          <w:p w:rsidR="00625B29" w:rsidRPr="004D5558" w:rsidRDefault="00135AD2" w:rsidP="00C87EE9">
            <w:pPr>
              <w:shd w:val="clear" w:color="auto" w:fill="C6D9F1" w:themeFill="text2" w:themeFillTint="33"/>
              <w:jc w:val="center"/>
              <w:rPr>
                <w:bCs/>
                <w:sz w:val="20"/>
                <w:szCs w:val="20"/>
                <w:vertAlign w:val="superscript"/>
              </w:rPr>
            </w:pPr>
            <w:r>
              <w:rPr>
                <w:bCs/>
                <w:sz w:val="20"/>
                <w:szCs w:val="20"/>
                <w:vertAlign w:val="superscript"/>
              </w:rPr>
              <w:t>1242,5</w:t>
            </w:r>
          </w:p>
        </w:tc>
        <w:tc>
          <w:tcPr>
            <w:tcW w:w="3969" w:type="dxa"/>
            <w:tcBorders>
              <w:top w:val="single" w:sz="6" w:space="0" w:color="auto"/>
              <w:left w:val="single" w:sz="6" w:space="0" w:color="auto"/>
              <w:bottom w:val="single" w:sz="6" w:space="0" w:color="auto"/>
              <w:right w:val="single" w:sz="6" w:space="0" w:color="auto"/>
            </w:tcBorders>
          </w:tcPr>
          <w:p w:rsidR="00625B29" w:rsidRPr="004D5558" w:rsidRDefault="00625B29" w:rsidP="00C87EE9">
            <w:pPr>
              <w:shd w:val="clear" w:color="auto" w:fill="C6D9F1" w:themeFill="text2" w:themeFillTint="33"/>
              <w:jc w:val="center"/>
              <w:rPr>
                <w:bCs/>
                <w:sz w:val="20"/>
                <w:szCs w:val="20"/>
                <w:vertAlign w:val="superscript"/>
              </w:rPr>
            </w:pPr>
          </w:p>
        </w:tc>
      </w:tr>
    </w:tbl>
    <w:p w:rsidR="007611CC" w:rsidRPr="003346BA" w:rsidRDefault="007611CC" w:rsidP="00391073">
      <w:pPr>
        <w:jc w:val="center"/>
        <w:rPr>
          <w:bCs/>
          <w:color w:val="FF0000"/>
          <w:sz w:val="18"/>
          <w:szCs w:val="18"/>
          <w:vertAlign w:val="superscript"/>
        </w:rPr>
      </w:pPr>
    </w:p>
    <w:tbl>
      <w:tblPr>
        <w:tblW w:w="15623" w:type="dxa"/>
        <w:tblLayout w:type="fixed"/>
        <w:tblCellMar>
          <w:left w:w="30" w:type="dxa"/>
          <w:right w:w="30" w:type="dxa"/>
        </w:tblCellMar>
        <w:tblLook w:val="0000" w:firstRow="0" w:lastRow="0" w:firstColumn="0" w:lastColumn="0" w:noHBand="0" w:noVBand="0"/>
      </w:tblPr>
      <w:tblGrid>
        <w:gridCol w:w="1727"/>
        <w:gridCol w:w="120"/>
        <w:gridCol w:w="1160"/>
        <w:gridCol w:w="702"/>
        <w:gridCol w:w="7"/>
        <w:gridCol w:w="44"/>
        <w:gridCol w:w="13"/>
        <w:gridCol w:w="928"/>
        <w:gridCol w:w="7"/>
        <w:gridCol w:w="702"/>
        <w:gridCol w:w="7"/>
        <w:gridCol w:w="174"/>
        <w:gridCol w:w="658"/>
        <w:gridCol w:w="20"/>
        <w:gridCol w:w="7"/>
        <w:gridCol w:w="843"/>
        <w:gridCol w:w="7"/>
        <w:gridCol w:w="1125"/>
        <w:gridCol w:w="7"/>
        <w:gridCol w:w="704"/>
        <w:gridCol w:w="7"/>
        <w:gridCol w:w="709"/>
        <w:gridCol w:w="44"/>
        <w:gridCol w:w="7"/>
        <w:gridCol w:w="716"/>
        <w:gridCol w:w="50"/>
        <w:gridCol w:w="34"/>
        <w:gridCol w:w="700"/>
        <w:gridCol w:w="13"/>
        <w:gridCol w:w="25"/>
        <w:gridCol w:w="769"/>
        <w:gridCol w:w="43"/>
        <w:gridCol w:w="16"/>
        <w:gridCol w:w="616"/>
        <w:gridCol w:w="7"/>
        <w:gridCol w:w="70"/>
        <w:gridCol w:w="2835"/>
      </w:tblGrid>
      <w:tr w:rsidR="00837E44" w:rsidRPr="003346BA" w:rsidTr="001C1AE8">
        <w:trPr>
          <w:trHeight w:val="560"/>
        </w:trPr>
        <w:tc>
          <w:tcPr>
            <w:tcW w:w="15623" w:type="dxa"/>
            <w:gridSpan w:val="37"/>
            <w:tcBorders>
              <w:bottom w:val="single" w:sz="4" w:space="0" w:color="auto"/>
            </w:tcBorders>
          </w:tcPr>
          <w:p w:rsidR="007611CC" w:rsidRPr="005840CC" w:rsidRDefault="007611CC" w:rsidP="00391073">
            <w:pPr>
              <w:autoSpaceDE w:val="0"/>
              <w:autoSpaceDN w:val="0"/>
              <w:adjustRightInd w:val="0"/>
              <w:jc w:val="center"/>
              <w:rPr>
                <w:rFonts w:eastAsia="Calibri"/>
                <w:b/>
                <w:i/>
                <w:vertAlign w:val="superscript"/>
              </w:rPr>
            </w:pPr>
          </w:p>
          <w:p w:rsidR="004D5558" w:rsidRPr="005840CC" w:rsidRDefault="004D5558" w:rsidP="00391073">
            <w:pPr>
              <w:autoSpaceDE w:val="0"/>
              <w:autoSpaceDN w:val="0"/>
              <w:adjustRightInd w:val="0"/>
              <w:jc w:val="center"/>
              <w:rPr>
                <w:rFonts w:eastAsia="Calibri"/>
                <w:b/>
                <w:i/>
                <w:vertAlign w:val="superscript"/>
              </w:rPr>
            </w:pPr>
          </w:p>
          <w:p w:rsidR="004D5558" w:rsidRPr="005840CC" w:rsidRDefault="004D5558" w:rsidP="00391073">
            <w:pPr>
              <w:autoSpaceDE w:val="0"/>
              <w:autoSpaceDN w:val="0"/>
              <w:adjustRightInd w:val="0"/>
              <w:jc w:val="center"/>
              <w:rPr>
                <w:rFonts w:eastAsia="Calibri"/>
                <w:b/>
                <w:i/>
                <w:vertAlign w:val="superscript"/>
              </w:rPr>
            </w:pPr>
          </w:p>
          <w:p w:rsidR="007611CC" w:rsidRPr="005840CC" w:rsidRDefault="007611CC" w:rsidP="00B15068">
            <w:pPr>
              <w:autoSpaceDE w:val="0"/>
              <w:autoSpaceDN w:val="0"/>
              <w:adjustRightInd w:val="0"/>
              <w:rPr>
                <w:rFonts w:eastAsia="Calibri"/>
                <w:b/>
                <w:i/>
                <w:vertAlign w:val="superscript"/>
              </w:rPr>
            </w:pPr>
          </w:p>
          <w:p w:rsidR="00837E44" w:rsidRPr="009C1950" w:rsidRDefault="00837E44" w:rsidP="00391073">
            <w:pPr>
              <w:autoSpaceDE w:val="0"/>
              <w:autoSpaceDN w:val="0"/>
              <w:adjustRightInd w:val="0"/>
              <w:jc w:val="center"/>
              <w:rPr>
                <w:rFonts w:eastAsia="Calibri"/>
                <w:b/>
                <w:i/>
                <w:vertAlign w:val="superscript"/>
              </w:rPr>
            </w:pPr>
            <w:r w:rsidRPr="009C1950">
              <w:rPr>
                <w:rFonts w:eastAsia="Calibri"/>
                <w:b/>
                <w:i/>
                <w:vertAlign w:val="superscript"/>
              </w:rPr>
              <w:t>"Развитие физической культуры, спорта, туризма, повышение эффективности реализации молодежной и семейной политики</w:t>
            </w:r>
          </w:p>
          <w:p w:rsidR="00837E44" w:rsidRPr="005840CC" w:rsidRDefault="00837E44" w:rsidP="00391073">
            <w:pPr>
              <w:autoSpaceDE w:val="0"/>
              <w:autoSpaceDN w:val="0"/>
              <w:adjustRightInd w:val="0"/>
              <w:jc w:val="center"/>
              <w:rPr>
                <w:rFonts w:eastAsia="Calibri"/>
                <w:b/>
                <w:i/>
                <w:vertAlign w:val="superscript"/>
              </w:rPr>
            </w:pPr>
            <w:r w:rsidRPr="009C1950">
              <w:rPr>
                <w:rFonts w:eastAsia="Calibri"/>
                <w:b/>
                <w:i/>
                <w:vertAlign w:val="superscript"/>
              </w:rPr>
              <w:t>в МО "Ленский муниципальный район"</w:t>
            </w:r>
          </w:p>
          <w:p w:rsidR="00837E44" w:rsidRPr="005840CC" w:rsidRDefault="00837E44" w:rsidP="00391073">
            <w:pPr>
              <w:autoSpaceDE w:val="0"/>
              <w:autoSpaceDN w:val="0"/>
              <w:adjustRightInd w:val="0"/>
              <w:jc w:val="center"/>
              <w:rPr>
                <w:rFonts w:eastAsia="Calibri"/>
                <w:sz w:val="18"/>
                <w:szCs w:val="18"/>
                <w:vertAlign w:val="superscript"/>
              </w:rPr>
            </w:pPr>
          </w:p>
        </w:tc>
      </w:tr>
      <w:tr w:rsidR="00863C0F" w:rsidRPr="003346BA" w:rsidTr="00122376">
        <w:trPr>
          <w:trHeight w:val="1035"/>
        </w:trPr>
        <w:tc>
          <w:tcPr>
            <w:tcW w:w="1727" w:type="dxa"/>
            <w:tcBorders>
              <w:top w:val="single" w:sz="4" w:space="0" w:color="auto"/>
              <w:left w:val="single" w:sz="6" w:space="0" w:color="auto"/>
              <w:bottom w:val="nil"/>
              <w:right w:val="single" w:sz="6" w:space="0" w:color="auto"/>
            </w:tcBorders>
          </w:tcPr>
          <w:p w:rsidR="00AA03D2" w:rsidRDefault="00327EB8" w:rsidP="00391073">
            <w:pPr>
              <w:autoSpaceDE w:val="0"/>
              <w:autoSpaceDN w:val="0"/>
              <w:adjustRightInd w:val="0"/>
              <w:jc w:val="center"/>
              <w:rPr>
                <w:rFonts w:eastAsia="Calibri"/>
                <w:sz w:val="18"/>
                <w:szCs w:val="18"/>
                <w:vertAlign w:val="superscript"/>
              </w:rPr>
            </w:pPr>
            <w:r>
              <w:rPr>
                <w:rFonts w:eastAsia="Calibri"/>
                <w:sz w:val="18"/>
                <w:szCs w:val="18"/>
                <w:vertAlign w:val="superscript"/>
              </w:rPr>
              <w:t>Н</w:t>
            </w:r>
            <w:r w:rsidR="00863C0F" w:rsidRPr="003346BA">
              <w:rPr>
                <w:rFonts w:eastAsia="Calibri"/>
                <w:sz w:val="18"/>
                <w:szCs w:val="18"/>
                <w:vertAlign w:val="superscript"/>
              </w:rPr>
              <w:t>аименование</w:t>
            </w:r>
          </w:p>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 мероприяти</w:t>
            </w:r>
            <w:r w:rsidR="00AA03D2">
              <w:rPr>
                <w:rFonts w:eastAsia="Calibri"/>
                <w:sz w:val="18"/>
                <w:szCs w:val="18"/>
                <w:vertAlign w:val="superscript"/>
              </w:rPr>
              <w:t>й</w:t>
            </w:r>
            <w:r w:rsidRPr="003346BA">
              <w:rPr>
                <w:rFonts w:eastAsia="Calibri"/>
                <w:sz w:val="18"/>
                <w:szCs w:val="18"/>
                <w:vertAlign w:val="superscript"/>
              </w:rPr>
              <w:t xml:space="preserve"> </w:t>
            </w:r>
          </w:p>
        </w:tc>
        <w:tc>
          <w:tcPr>
            <w:tcW w:w="1280" w:type="dxa"/>
            <w:gridSpan w:val="2"/>
            <w:tcBorders>
              <w:top w:val="single" w:sz="4" w:space="0" w:color="auto"/>
              <w:left w:val="single" w:sz="6" w:space="0" w:color="auto"/>
              <w:bottom w:val="nil"/>
              <w:right w:val="single" w:sz="6" w:space="0" w:color="auto"/>
            </w:tcBorders>
          </w:tcPr>
          <w:p w:rsidR="00863C0F" w:rsidRPr="003346BA" w:rsidRDefault="00327EB8" w:rsidP="00391073">
            <w:pPr>
              <w:autoSpaceDE w:val="0"/>
              <w:autoSpaceDN w:val="0"/>
              <w:adjustRightInd w:val="0"/>
              <w:jc w:val="center"/>
              <w:rPr>
                <w:rFonts w:eastAsia="Calibri"/>
                <w:sz w:val="18"/>
                <w:szCs w:val="18"/>
                <w:vertAlign w:val="superscript"/>
              </w:rPr>
            </w:pPr>
            <w:r>
              <w:rPr>
                <w:rFonts w:eastAsia="Calibri"/>
                <w:sz w:val="18"/>
                <w:szCs w:val="18"/>
                <w:vertAlign w:val="superscript"/>
              </w:rPr>
              <w:t>И</w:t>
            </w:r>
            <w:r w:rsidR="00863C0F">
              <w:rPr>
                <w:rFonts w:eastAsia="Calibri"/>
                <w:sz w:val="18"/>
                <w:szCs w:val="18"/>
                <w:vertAlign w:val="superscript"/>
              </w:rPr>
              <w:t>сполнитель</w:t>
            </w:r>
          </w:p>
        </w:tc>
        <w:tc>
          <w:tcPr>
            <w:tcW w:w="9072" w:type="dxa"/>
            <w:gridSpan w:val="29"/>
            <w:tcBorders>
              <w:top w:val="single" w:sz="4" w:space="0" w:color="auto"/>
              <w:left w:val="single" w:sz="6" w:space="0" w:color="auto"/>
              <w:bottom w:val="single" w:sz="6" w:space="0" w:color="auto"/>
              <w:right w:val="nil"/>
            </w:tcBorders>
            <w:vAlign w:val="center"/>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Объемы </w:t>
            </w:r>
            <w:r w:rsidR="007611CC" w:rsidRPr="003346BA">
              <w:rPr>
                <w:rFonts w:eastAsia="Calibri"/>
                <w:sz w:val="18"/>
                <w:szCs w:val="18"/>
                <w:vertAlign w:val="superscript"/>
              </w:rPr>
              <w:t>финансирования, тыс.</w:t>
            </w:r>
            <w:r w:rsidRPr="003346BA">
              <w:rPr>
                <w:rFonts w:eastAsia="Calibri"/>
                <w:sz w:val="18"/>
                <w:szCs w:val="18"/>
                <w:vertAlign w:val="superscript"/>
              </w:rPr>
              <w:t xml:space="preserve"> Руб.</w:t>
            </w:r>
          </w:p>
        </w:tc>
        <w:tc>
          <w:tcPr>
            <w:tcW w:w="639" w:type="dxa"/>
            <w:gridSpan w:val="3"/>
            <w:tcBorders>
              <w:top w:val="single" w:sz="4" w:space="0" w:color="auto"/>
              <w:left w:val="nil"/>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p>
        </w:tc>
        <w:tc>
          <w:tcPr>
            <w:tcW w:w="2905" w:type="dxa"/>
            <w:gridSpan w:val="2"/>
            <w:vMerge w:val="restart"/>
            <w:tcBorders>
              <w:top w:val="single" w:sz="4" w:space="0" w:color="auto"/>
              <w:left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Фактический результат выполнения мероприятия с указанием причин невыполнения</w:t>
            </w:r>
          </w:p>
        </w:tc>
      </w:tr>
      <w:tr w:rsidR="00863C0F" w:rsidRPr="003346BA" w:rsidTr="00122376">
        <w:trPr>
          <w:trHeight w:val="453"/>
        </w:trPr>
        <w:tc>
          <w:tcPr>
            <w:tcW w:w="1727" w:type="dxa"/>
            <w:tcBorders>
              <w:top w:val="nil"/>
              <w:left w:val="single" w:sz="6" w:space="0" w:color="auto"/>
              <w:bottom w:val="nil"/>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p>
        </w:tc>
        <w:tc>
          <w:tcPr>
            <w:tcW w:w="1280" w:type="dxa"/>
            <w:gridSpan w:val="2"/>
            <w:tcBorders>
              <w:top w:val="nil"/>
              <w:left w:val="single" w:sz="6" w:space="0" w:color="auto"/>
              <w:bottom w:val="nil"/>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p>
        </w:tc>
        <w:tc>
          <w:tcPr>
            <w:tcW w:w="702" w:type="dxa"/>
            <w:tcBorders>
              <w:top w:val="single" w:sz="6" w:space="0" w:color="auto"/>
              <w:left w:val="single" w:sz="6" w:space="0" w:color="auto"/>
              <w:bottom w:val="single" w:sz="6" w:space="0" w:color="auto"/>
              <w:right w:val="nil"/>
            </w:tcBorders>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Всего</w:t>
            </w:r>
          </w:p>
        </w:tc>
        <w:tc>
          <w:tcPr>
            <w:tcW w:w="992" w:type="dxa"/>
            <w:gridSpan w:val="4"/>
            <w:tcBorders>
              <w:top w:val="single" w:sz="6" w:space="0" w:color="auto"/>
              <w:left w:val="nil"/>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p>
        </w:tc>
        <w:tc>
          <w:tcPr>
            <w:tcW w:w="1548" w:type="dxa"/>
            <w:gridSpan w:val="5"/>
            <w:tcBorders>
              <w:top w:val="single" w:sz="6" w:space="0" w:color="auto"/>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Федеральный бюджет</w:t>
            </w:r>
          </w:p>
        </w:tc>
        <w:tc>
          <w:tcPr>
            <w:tcW w:w="2002" w:type="dxa"/>
            <w:gridSpan w:val="5"/>
            <w:tcBorders>
              <w:top w:val="single" w:sz="6" w:space="0" w:color="auto"/>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Бюджет МО "Ленский муниципальный район"</w:t>
            </w:r>
          </w:p>
        </w:tc>
        <w:tc>
          <w:tcPr>
            <w:tcW w:w="1478" w:type="dxa"/>
            <w:gridSpan w:val="6"/>
            <w:tcBorders>
              <w:top w:val="single" w:sz="6" w:space="0" w:color="auto"/>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Бюджет поселений</w:t>
            </w:r>
          </w:p>
        </w:tc>
        <w:tc>
          <w:tcPr>
            <w:tcW w:w="1500" w:type="dxa"/>
            <w:gridSpan w:val="4"/>
            <w:tcBorders>
              <w:top w:val="single" w:sz="6" w:space="0" w:color="auto"/>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Областной бюджет</w:t>
            </w:r>
          </w:p>
        </w:tc>
        <w:tc>
          <w:tcPr>
            <w:tcW w:w="1489" w:type="dxa"/>
            <w:gridSpan w:val="7"/>
            <w:tcBorders>
              <w:top w:val="single" w:sz="6" w:space="0" w:color="auto"/>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Внебюджетные источники</w:t>
            </w:r>
          </w:p>
        </w:tc>
        <w:tc>
          <w:tcPr>
            <w:tcW w:w="2905" w:type="dxa"/>
            <w:gridSpan w:val="2"/>
            <w:vMerge/>
            <w:tcBorders>
              <w:left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p>
        </w:tc>
      </w:tr>
      <w:tr w:rsidR="00B56B24" w:rsidRPr="003346BA" w:rsidTr="00122376">
        <w:trPr>
          <w:trHeight w:val="298"/>
        </w:trPr>
        <w:tc>
          <w:tcPr>
            <w:tcW w:w="1727" w:type="dxa"/>
            <w:tcBorders>
              <w:top w:val="nil"/>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p>
        </w:tc>
        <w:tc>
          <w:tcPr>
            <w:tcW w:w="1280" w:type="dxa"/>
            <w:gridSpan w:val="2"/>
            <w:tcBorders>
              <w:top w:val="nil"/>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p>
        </w:tc>
        <w:tc>
          <w:tcPr>
            <w:tcW w:w="753" w:type="dxa"/>
            <w:gridSpan w:val="3"/>
            <w:tcBorders>
              <w:top w:val="single" w:sz="6" w:space="0" w:color="auto"/>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941" w:type="dxa"/>
            <w:gridSpan w:val="2"/>
            <w:tcBorders>
              <w:top w:val="single" w:sz="6" w:space="0" w:color="auto"/>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709" w:type="dxa"/>
            <w:gridSpan w:val="2"/>
            <w:tcBorders>
              <w:top w:val="single" w:sz="6" w:space="0" w:color="auto"/>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839" w:type="dxa"/>
            <w:gridSpan w:val="3"/>
            <w:tcBorders>
              <w:top w:val="single" w:sz="6" w:space="0" w:color="auto"/>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870" w:type="dxa"/>
            <w:gridSpan w:val="3"/>
            <w:tcBorders>
              <w:top w:val="single" w:sz="6" w:space="0" w:color="auto"/>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1132" w:type="dxa"/>
            <w:gridSpan w:val="2"/>
            <w:tcBorders>
              <w:top w:val="single" w:sz="6" w:space="0" w:color="auto"/>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711" w:type="dxa"/>
            <w:gridSpan w:val="2"/>
            <w:tcBorders>
              <w:top w:val="single" w:sz="6" w:space="0" w:color="auto"/>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760" w:type="dxa"/>
            <w:gridSpan w:val="3"/>
            <w:tcBorders>
              <w:top w:val="single" w:sz="6" w:space="0" w:color="auto"/>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723" w:type="dxa"/>
            <w:gridSpan w:val="2"/>
            <w:tcBorders>
              <w:top w:val="single" w:sz="6" w:space="0" w:color="auto"/>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784" w:type="dxa"/>
            <w:gridSpan w:val="3"/>
            <w:tcBorders>
              <w:top w:val="single" w:sz="6" w:space="0" w:color="auto"/>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850" w:type="dxa"/>
            <w:gridSpan w:val="4"/>
            <w:tcBorders>
              <w:top w:val="single" w:sz="6" w:space="0" w:color="auto"/>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632" w:type="dxa"/>
            <w:gridSpan w:val="2"/>
            <w:tcBorders>
              <w:top w:val="single" w:sz="6" w:space="0" w:color="auto"/>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2912" w:type="dxa"/>
            <w:gridSpan w:val="3"/>
            <w:tcBorders>
              <w:left w:val="single" w:sz="6" w:space="0" w:color="auto"/>
              <w:bottom w:val="single" w:sz="6" w:space="0" w:color="auto"/>
              <w:right w:val="single" w:sz="6" w:space="0" w:color="auto"/>
            </w:tcBorders>
          </w:tcPr>
          <w:p w:rsidR="00863C0F" w:rsidRPr="003346BA" w:rsidRDefault="00863C0F" w:rsidP="00391073">
            <w:pPr>
              <w:autoSpaceDE w:val="0"/>
              <w:autoSpaceDN w:val="0"/>
              <w:adjustRightInd w:val="0"/>
              <w:jc w:val="center"/>
              <w:rPr>
                <w:rFonts w:eastAsia="Calibri"/>
                <w:sz w:val="18"/>
                <w:szCs w:val="18"/>
                <w:vertAlign w:val="superscript"/>
              </w:rPr>
            </w:pPr>
          </w:p>
        </w:tc>
      </w:tr>
      <w:tr w:rsidR="00B56B24" w:rsidRPr="003346BA" w:rsidTr="00122376">
        <w:trPr>
          <w:trHeight w:val="233"/>
        </w:trPr>
        <w:tc>
          <w:tcPr>
            <w:tcW w:w="1727"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w:t>
            </w:r>
          </w:p>
        </w:tc>
        <w:tc>
          <w:tcPr>
            <w:tcW w:w="128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w:t>
            </w:r>
          </w:p>
        </w:tc>
        <w:tc>
          <w:tcPr>
            <w:tcW w:w="753"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w:t>
            </w:r>
          </w:p>
        </w:tc>
        <w:tc>
          <w:tcPr>
            <w:tcW w:w="941"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4</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5</w:t>
            </w:r>
          </w:p>
        </w:tc>
        <w:tc>
          <w:tcPr>
            <w:tcW w:w="83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6</w:t>
            </w:r>
          </w:p>
        </w:tc>
        <w:tc>
          <w:tcPr>
            <w:tcW w:w="87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7</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8</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9</w:t>
            </w:r>
          </w:p>
        </w:tc>
        <w:tc>
          <w:tcPr>
            <w:tcW w:w="76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10</w:t>
            </w:r>
          </w:p>
        </w:tc>
        <w:tc>
          <w:tcPr>
            <w:tcW w:w="723"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11</w:t>
            </w:r>
          </w:p>
        </w:tc>
        <w:tc>
          <w:tcPr>
            <w:tcW w:w="784"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12</w:t>
            </w:r>
          </w:p>
        </w:tc>
        <w:tc>
          <w:tcPr>
            <w:tcW w:w="850"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13</w:t>
            </w:r>
          </w:p>
        </w:tc>
        <w:tc>
          <w:tcPr>
            <w:tcW w:w="632"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14</w:t>
            </w:r>
          </w:p>
        </w:tc>
        <w:tc>
          <w:tcPr>
            <w:tcW w:w="2912"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15</w:t>
            </w:r>
          </w:p>
        </w:tc>
      </w:tr>
      <w:tr w:rsidR="00C651C1" w:rsidRPr="003346BA" w:rsidTr="001C1AE8">
        <w:trPr>
          <w:trHeight w:val="298"/>
        </w:trPr>
        <w:tc>
          <w:tcPr>
            <w:tcW w:w="1727" w:type="dxa"/>
            <w:tcBorders>
              <w:top w:val="single" w:sz="6" w:space="0" w:color="auto"/>
              <w:left w:val="single" w:sz="2" w:space="0" w:color="000000"/>
              <w:bottom w:val="single" w:sz="6" w:space="0" w:color="auto"/>
              <w:right w:val="single" w:sz="2" w:space="0" w:color="000000"/>
            </w:tcBorders>
          </w:tcPr>
          <w:p w:rsidR="00C651C1" w:rsidRPr="003346BA" w:rsidRDefault="00C651C1" w:rsidP="00391073">
            <w:pPr>
              <w:autoSpaceDE w:val="0"/>
              <w:autoSpaceDN w:val="0"/>
              <w:adjustRightInd w:val="0"/>
              <w:jc w:val="center"/>
              <w:rPr>
                <w:rFonts w:eastAsia="Calibri"/>
                <w:sz w:val="18"/>
                <w:szCs w:val="18"/>
                <w:vertAlign w:val="superscript"/>
              </w:rPr>
            </w:pPr>
          </w:p>
        </w:tc>
        <w:tc>
          <w:tcPr>
            <w:tcW w:w="13896" w:type="dxa"/>
            <w:gridSpan w:val="36"/>
            <w:tcBorders>
              <w:top w:val="single" w:sz="6" w:space="0" w:color="auto"/>
              <w:left w:val="single" w:sz="2" w:space="0" w:color="000000"/>
              <w:bottom w:val="single" w:sz="6" w:space="0" w:color="auto"/>
              <w:right w:val="single" w:sz="6" w:space="0" w:color="auto"/>
            </w:tcBorders>
          </w:tcPr>
          <w:p w:rsidR="00C651C1" w:rsidRPr="003346BA" w:rsidRDefault="00C651C1" w:rsidP="00391073">
            <w:pPr>
              <w:autoSpaceDE w:val="0"/>
              <w:autoSpaceDN w:val="0"/>
              <w:adjustRightInd w:val="0"/>
              <w:jc w:val="center"/>
              <w:rPr>
                <w:rFonts w:eastAsia="Calibri"/>
                <w:sz w:val="18"/>
                <w:szCs w:val="18"/>
                <w:vertAlign w:val="superscript"/>
              </w:rPr>
            </w:pPr>
            <w:r w:rsidRPr="003346BA">
              <w:rPr>
                <w:rFonts w:eastAsia="Calibri"/>
                <w:bCs/>
                <w:sz w:val="18"/>
                <w:szCs w:val="18"/>
                <w:vertAlign w:val="superscript"/>
              </w:rPr>
              <w:t>Подпрограмма №1 "Развитие физической культуры и спорта в МО "Ленский муниципальный район"</w:t>
            </w:r>
          </w:p>
        </w:tc>
      </w:tr>
      <w:tr w:rsidR="00B56B24" w:rsidRPr="003346BA" w:rsidTr="00122376">
        <w:trPr>
          <w:trHeight w:val="1481"/>
        </w:trPr>
        <w:tc>
          <w:tcPr>
            <w:tcW w:w="1727" w:type="dxa"/>
            <w:tcBorders>
              <w:top w:val="single" w:sz="6" w:space="0" w:color="auto"/>
              <w:left w:val="single" w:sz="6" w:space="0" w:color="auto"/>
              <w:bottom w:val="single" w:sz="6" w:space="0" w:color="auto"/>
              <w:right w:val="single" w:sz="6" w:space="0" w:color="auto"/>
            </w:tcBorders>
          </w:tcPr>
          <w:p w:rsidR="00837E44" w:rsidRPr="003346BA" w:rsidRDefault="00837E44" w:rsidP="00CD1EFF">
            <w:pPr>
              <w:autoSpaceDE w:val="0"/>
              <w:autoSpaceDN w:val="0"/>
              <w:adjustRightInd w:val="0"/>
              <w:rPr>
                <w:rFonts w:eastAsia="Calibri"/>
                <w:sz w:val="18"/>
                <w:szCs w:val="18"/>
                <w:vertAlign w:val="superscript"/>
              </w:rPr>
            </w:pPr>
            <w:r w:rsidRPr="003346BA">
              <w:rPr>
                <w:rFonts w:eastAsia="Calibri"/>
                <w:sz w:val="18"/>
                <w:szCs w:val="18"/>
                <w:vertAlign w:val="superscript"/>
              </w:rPr>
              <w:t>1.1 Организация проведение районных, межрайонных, межрегиональных спортивно-массовых, физкультурных мероприятий.</w:t>
            </w:r>
          </w:p>
        </w:tc>
        <w:tc>
          <w:tcPr>
            <w:tcW w:w="128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753" w:type="dxa"/>
            <w:gridSpan w:val="3"/>
            <w:tcBorders>
              <w:top w:val="single" w:sz="6" w:space="0" w:color="auto"/>
              <w:left w:val="single" w:sz="6" w:space="0" w:color="auto"/>
              <w:bottom w:val="single" w:sz="6" w:space="0" w:color="auto"/>
              <w:right w:val="single" w:sz="6" w:space="0" w:color="auto"/>
            </w:tcBorders>
          </w:tcPr>
          <w:p w:rsidR="00837E44" w:rsidRPr="003346BA" w:rsidRDefault="00460B27" w:rsidP="00391073">
            <w:pPr>
              <w:autoSpaceDE w:val="0"/>
              <w:autoSpaceDN w:val="0"/>
              <w:adjustRightInd w:val="0"/>
              <w:jc w:val="center"/>
              <w:rPr>
                <w:rFonts w:eastAsia="Calibri"/>
                <w:sz w:val="18"/>
                <w:szCs w:val="18"/>
                <w:vertAlign w:val="superscript"/>
              </w:rPr>
            </w:pPr>
            <w:r>
              <w:rPr>
                <w:rFonts w:eastAsia="Calibri"/>
                <w:sz w:val="18"/>
                <w:szCs w:val="18"/>
                <w:vertAlign w:val="superscript"/>
              </w:rPr>
              <w:t>222,0</w:t>
            </w:r>
          </w:p>
        </w:tc>
        <w:tc>
          <w:tcPr>
            <w:tcW w:w="941" w:type="dxa"/>
            <w:gridSpan w:val="2"/>
            <w:tcBorders>
              <w:top w:val="single" w:sz="6" w:space="0" w:color="auto"/>
              <w:left w:val="single" w:sz="6" w:space="0" w:color="auto"/>
              <w:bottom w:val="single" w:sz="6" w:space="0" w:color="auto"/>
              <w:right w:val="single" w:sz="6" w:space="0" w:color="auto"/>
            </w:tcBorders>
          </w:tcPr>
          <w:p w:rsidR="00837E44" w:rsidRPr="003346BA" w:rsidRDefault="00460B27" w:rsidP="00391073">
            <w:pPr>
              <w:autoSpaceDE w:val="0"/>
              <w:autoSpaceDN w:val="0"/>
              <w:adjustRightInd w:val="0"/>
              <w:jc w:val="center"/>
              <w:rPr>
                <w:rFonts w:eastAsia="Calibri"/>
                <w:sz w:val="18"/>
                <w:szCs w:val="18"/>
                <w:vertAlign w:val="superscript"/>
              </w:rPr>
            </w:pPr>
            <w:r>
              <w:rPr>
                <w:rFonts w:eastAsia="Calibri"/>
                <w:sz w:val="18"/>
                <w:szCs w:val="18"/>
                <w:vertAlign w:val="superscript"/>
              </w:rPr>
              <w:t>222,0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66082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839" w:type="dxa"/>
            <w:gridSpan w:val="3"/>
            <w:tcBorders>
              <w:top w:val="single" w:sz="6" w:space="0" w:color="auto"/>
              <w:left w:val="single" w:sz="6" w:space="0" w:color="auto"/>
              <w:bottom w:val="single" w:sz="6" w:space="0" w:color="auto"/>
              <w:right w:val="single" w:sz="6" w:space="0" w:color="auto"/>
            </w:tcBorders>
          </w:tcPr>
          <w:p w:rsidR="00837E44" w:rsidRPr="003346BA" w:rsidRDefault="0066082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870" w:type="dxa"/>
            <w:gridSpan w:val="3"/>
            <w:tcBorders>
              <w:top w:val="single" w:sz="6" w:space="0" w:color="auto"/>
              <w:left w:val="single" w:sz="6" w:space="0" w:color="auto"/>
              <w:bottom w:val="single" w:sz="6" w:space="0" w:color="auto"/>
              <w:right w:val="single" w:sz="6" w:space="0" w:color="auto"/>
            </w:tcBorders>
          </w:tcPr>
          <w:p w:rsidR="00837E44" w:rsidRPr="003346BA" w:rsidRDefault="008C3647" w:rsidP="00391073">
            <w:pPr>
              <w:autoSpaceDE w:val="0"/>
              <w:autoSpaceDN w:val="0"/>
              <w:adjustRightInd w:val="0"/>
              <w:jc w:val="center"/>
              <w:rPr>
                <w:rFonts w:eastAsia="Calibri"/>
                <w:sz w:val="18"/>
                <w:szCs w:val="18"/>
                <w:vertAlign w:val="superscript"/>
              </w:rPr>
            </w:pPr>
            <w:r>
              <w:rPr>
                <w:rFonts w:eastAsia="Calibri"/>
                <w:sz w:val="18"/>
                <w:szCs w:val="18"/>
                <w:vertAlign w:val="superscript"/>
              </w:rPr>
              <w:t>1</w:t>
            </w:r>
            <w:r w:rsidR="00460B27">
              <w:rPr>
                <w:rFonts w:eastAsia="Calibri"/>
                <w:sz w:val="18"/>
                <w:szCs w:val="18"/>
                <w:vertAlign w:val="superscript"/>
              </w:rPr>
              <w:t>92,0</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3346BA" w:rsidRDefault="00460B27" w:rsidP="00391073">
            <w:pPr>
              <w:autoSpaceDE w:val="0"/>
              <w:autoSpaceDN w:val="0"/>
              <w:adjustRightInd w:val="0"/>
              <w:jc w:val="center"/>
              <w:rPr>
                <w:rFonts w:eastAsia="Calibri"/>
                <w:sz w:val="18"/>
                <w:szCs w:val="18"/>
                <w:vertAlign w:val="superscript"/>
              </w:rPr>
            </w:pPr>
            <w:r>
              <w:rPr>
                <w:rFonts w:eastAsia="Calibri"/>
                <w:sz w:val="18"/>
                <w:szCs w:val="18"/>
                <w:vertAlign w:val="superscript"/>
              </w:rPr>
              <w:t>192,0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3346BA" w:rsidRDefault="0066082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760" w:type="dxa"/>
            <w:gridSpan w:val="3"/>
            <w:tcBorders>
              <w:top w:val="single" w:sz="6" w:space="0" w:color="auto"/>
              <w:left w:val="single" w:sz="6" w:space="0" w:color="auto"/>
              <w:bottom w:val="single" w:sz="6" w:space="0" w:color="auto"/>
              <w:right w:val="single" w:sz="6" w:space="0" w:color="auto"/>
            </w:tcBorders>
          </w:tcPr>
          <w:p w:rsidR="00837E44" w:rsidRPr="003346BA" w:rsidRDefault="0066082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723" w:type="dxa"/>
            <w:gridSpan w:val="2"/>
            <w:tcBorders>
              <w:top w:val="single" w:sz="6" w:space="0" w:color="auto"/>
              <w:left w:val="single" w:sz="6" w:space="0" w:color="auto"/>
              <w:bottom w:val="single" w:sz="6" w:space="0" w:color="auto"/>
              <w:right w:val="single" w:sz="6" w:space="0" w:color="auto"/>
            </w:tcBorders>
          </w:tcPr>
          <w:p w:rsidR="00837E44" w:rsidRPr="003346BA" w:rsidRDefault="0066082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784" w:type="dxa"/>
            <w:gridSpan w:val="3"/>
            <w:tcBorders>
              <w:top w:val="single" w:sz="6" w:space="0" w:color="auto"/>
              <w:left w:val="single" w:sz="6" w:space="0" w:color="auto"/>
              <w:bottom w:val="single" w:sz="6" w:space="0" w:color="auto"/>
              <w:right w:val="single" w:sz="6" w:space="0" w:color="auto"/>
            </w:tcBorders>
          </w:tcPr>
          <w:p w:rsidR="00837E44" w:rsidRPr="003346BA" w:rsidRDefault="0066082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850" w:type="dxa"/>
            <w:gridSpan w:val="4"/>
            <w:tcBorders>
              <w:top w:val="single" w:sz="6" w:space="0" w:color="auto"/>
              <w:left w:val="single" w:sz="6" w:space="0" w:color="auto"/>
              <w:bottom w:val="single" w:sz="6" w:space="0" w:color="auto"/>
              <w:right w:val="single" w:sz="6" w:space="0" w:color="auto"/>
            </w:tcBorders>
          </w:tcPr>
          <w:p w:rsidR="00837E44" w:rsidRPr="003346BA" w:rsidRDefault="00460B27" w:rsidP="00391073">
            <w:pPr>
              <w:autoSpaceDE w:val="0"/>
              <w:autoSpaceDN w:val="0"/>
              <w:adjustRightInd w:val="0"/>
              <w:jc w:val="center"/>
              <w:rPr>
                <w:rFonts w:eastAsia="Calibri"/>
                <w:sz w:val="18"/>
                <w:szCs w:val="18"/>
                <w:vertAlign w:val="superscript"/>
              </w:rPr>
            </w:pPr>
            <w:r>
              <w:rPr>
                <w:rFonts w:eastAsia="Calibri"/>
                <w:sz w:val="18"/>
                <w:szCs w:val="18"/>
                <w:vertAlign w:val="superscript"/>
              </w:rPr>
              <w:t>30,0</w:t>
            </w:r>
          </w:p>
        </w:tc>
        <w:tc>
          <w:tcPr>
            <w:tcW w:w="632" w:type="dxa"/>
            <w:gridSpan w:val="2"/>
            <w:tcBorders>
              <w:top w:val="single" w:sz="6" w:space="0" w:color="auto"/>
              <w:left w:val="single" w:sz="6" w:space="0" w:color="auto"/>
              <w:bottom w:val="single" w:sz="6" w:space="0" w:color="auto"/>
              <w:right w:val="single" w:sz="6" w:space="0" w:color="auto"/>
            </w:tcBorders>
          </w:tcPr>
          <w:p w:rsidR="00837E44" w:rsidRPr="003346BA" w:rsidRDefault="00460B27" w:rsidP="006F401F">
            <w:pPr>
              <w:autoSpaceDE w:val="0"/>
              <w:autoSpaceDN w:val="0"/>
              <w:adjustRightInd w:val="0"/>
              <w:jc w:val="center"/>
              <w:rPr>
                <w:rFonts w:eastAsia="Calibri"/>
                <w:sz w:val="18"/>
                <w:szCs w:val="18"/>
                <w:vertAlign w:val="superscript"/>
              </w:rPr>
            </w:pPr>
            <w:r>
              <w:rPr>
                <w:rFonts w:eastAsia="Calibri"/>
                <w:sz w:val="18"/>
                <w:szCs w:val="18"/>
                <w:vertAlign w:val="superscript"/>
              </w:rPr>
              <w:t>30,0</w:t>
            </w:r>
          </w:p>
        </w:tc>
        <w:tc>
          <w:tcPr>
            <w:tcW w:w="2912" w:type="dxa"/>
            <w:gridSpan w:val="3"/>
            <w:tcBorders>
              <w:top w:val="single" w:sz="6" w:space="0" w:color="auto"/>
              <w:left w:val="single" w:sz="6" w:space="0" w:color="auto"/>
              <w:bottom w:val="single" w:sz="6" w:space="0" w:color="auto"/>
              <w:right w:val="single" w:sz="6" w:space="0" w:color="auto"/>
            </w:tcBorders>
          </w:tcPr>
          <w:p w:rsidR="00460B27" w:rsidRPr="00460B27" w:rsidRDefault="00460B27" w:rsidP="00460B27">
            <w:pPr>
              <w:rPr>
                <w:sz w:val="18"/>
                <w:szCs w:val="18"/>
                <w:vertAlign w:val="superscript"/>
              </w:rPr>
            </w:pPr>
            <w:r>
              <w:rPr>
                <w:sz w:val="18"/>
                <w:szCs w:val="18"/>
                <w:vertAlign w:val="superscript"/>
              </w:rPr>
              <w:t>За отчетный период проведены мероприятия</w:t>
            </w:r>
            <w:r w:rsidRPr="00460B27">
              <w:rPr>
                <w:sz w:val="18"/>
                <w:szCs w:val="18"/>
                <w:vertAlign w:val="superscript"/>
              </w:rPr>
              <w:t>:</w:t>
            </w:r>
          </w:p>
          <w:p w:rsidR="00460B27" w:rsidRPr="00460B27" w:rsidRDefault="00460B27" w:rsidP="00460B27">
            <w:pPr>
              <w:rPr>
                <w:sz w:val="18"/>
                <w:szCs w:val="18"/>
                <w:vertAlign w:val="superscript"/>
              </w:rPr>
            </w:pPr>
            <w:r w:rsidRPr="00460B27">
              <w:rPr>
                <w:sz w:val="18"/>
                <w:szCs w:val="18"/>
                <w:vertAlign w:val="superscript"/>
              </w:rPr>
              <w:t>1</w:t>
            </w:r>
            <w:r>
              <w:rPr>
                <w:sz w:val="18"/>
                <w:szCs w:val="18"/>
                <w:vertAlign w:val="superscript"/>
              </w:rPr>
              <w:t>.</w:t>
            </w:r>
            <w:r w:rsidRPr="00460B27">
              <w:rPr>
                <w:sz w:val="18"/>
                <w:szCs w:val="18"/>
                <w:vertAlign w:val="superscript"/>
              </w:rPr>
              <w:t xml:space="preserve"> Футзал 16(326)     </w:t>
            </w:r>
          </w:p>
          <w:p w:rsidR="00460B27" w:rsidRPr="00460B27" w:rsidRDefault="00460B27" w:rsidP="00460B27">
            <w:pPr>
              <w:rPr>
                <w:sz w:val="18"/>
                <w:szCs w:val="18"/>
                <w:vertAlign w:val="superscript"/>
              </w:rPr>
            </w:pPr>
            <w:r w:rsidRPr="00460B27">
              <w:rPr>
                <w:sz w:val="18"/>
                <w:szCs w:val="18"/>
                <w:vertAlign w:val="superscript"/>
              </w:rPr>
              <w:t xml:space="preserve">2. Н/теннис 5(52)    </w:t>
            </w:r>
          </w:p>
          <w:p w:rsidR="00460B27" w:rsidRPr="00460B27" w:rsidRDefault="00460B27" w:rsidP="00460B27">
            <w:pPr>
              <w:rPr>
                <w:sz w:val="18"/>
                <w:szCs w:val="18"/>
                <w:vertAlign w:val="superscript"/>
              </w:rPr>
            </w:pPr>
            <w:r w:rsidRPr="00460B27">
              <w:rPr>
                <w:sz w:val="18"/>
                <w:szCs w:val="18"/>
                <w:vertAlign w:val="superscript"/>
              </w:rPr>
              <w:t xml:space="preserve">3.Гиревой спорт 2(45)  </w:t>
            </w:r>
          </w:p>
          <w:p w:rsidR="00460B27" w:rsidRPr="00460B27" w:rsidRDefault="00460B27" w:rsidP="00460B27">
            <w:pPr>
              <w:rPr>
                <w:sz w:val="18"/>
                <w:szCs w:val="18"/>
                <w:vertAlign w:val="superscript"/>
              </w:rPr>
            </w:pPr>
            <w:r w:rsidRPr="00460B27">
              <w:rPr>
                <w:sz w:val="18"/>
                <w:szCs w:val="18"/>
                <w:vertAlign w:val="superscript"/>
              </w:rPr>
              <w:t xml:space="preserve">4. Дартс 3(55)   </w:t>
            </w:r>
          </w:p>
          <w:p w:rsidR="00460B27" w:rsidRPr="00460B27" w:rsidRDefault="00460B27" w:rsidP="00460B27">
            <w:pPr>
              <w:rPr>
                <w:sz w:val="18"/>
                <w:szCs w:val="18"/>
                <w:vertAlign w:val="superscript"/>
              </w:rPr>
            </w:pPr>
            <w:r w:rsidRPr="00460B27">
              <w:rPr>
                <w:sz w:val="18"/>
                <w:szCs w:val="18"/>
                <w:vertAlign w:val="superscript"/>
              </w:rPr>
              <w:t xml:space="preserve">5.Волейбол 5(115)  </w:t>
            </w:r>
          </w:p>
          <w:p w:rsidR="00460B27" w:rsidRPr="00460B27" w:rsidRDefault="00460B27" w:rsidP="00460B27">
            <w:pPr>
              <w:rPr>
                <w:sz w:val="18"/>
                <w:szCs w:val="18"/>
                <w:vertAlign w:val="superscript"/>
              </w:rPr>
            </w:pPr>
            <w:r w:rsidRPr="00460B27">
              <w:rPr>
                <w:sz w:val="18"/>
                <w:szCs w:val="18"/>
                <w:vertAlign w:val="superscript"/>
              </w:rPr>
              <w:t xml:space="preserve">6.Шахматы 14(84)  </w:t>
            </w:r>
          </w:p>
          <w:p w:rsidR="00460B27" w:rsidRPr="00460B27" w:rsidRDefault="00460B27" w:rsidP="00460B27">
            <w:pPr>
              <w:rPr>
                <w:sz w:val="18"/>
                <w:szCs w:val="18"/>
                <w:vertAlign w:val="superscript"/>
              </w:rPr>
            </w:pPr>
            <w:r w:rsidRPr="00460B27">
              <w:rPr>
                <w:sz w:val="18"/>
                <w:szCs w:val="18"/>
                <w:vertAlign w:val="superscript"/>
              </w:rPr>
              <w:t xml:space="preserve">7.Л/гонки 1(87)  </w:t>
            </w:r>
          </w:p>
          <w:p w:rsidR="00460B27" w:rsidRPr="00460B27" w:rsidRDefault="00460B27" w:rsidP="00460B27">
            <w:pPr>
              <w:rPr>
                <w:sz w:val="18"/>
                <w:szCs w:val="18"/>
                <w:vertAlign w:val="superscript"/>
              </w:rPr>
            </w:pPr>
            <w:r w:rsidRPr="00460B27">
              <w:rPr>
                <w:sz w:val="18"/>
                <w:szCs w:val="18"/>
                <w:vertAlign w:val="superscript"/>
              </w:rPr>
              <w:t xml:space="preserve"> 8.Хоккей 1(20)  </w:t>
            </w:r>
          </w:p>
          <w:p w:rsidR="00460B27" w:rsidRPr="00460B27" w:rsidRDefault="00460B27" w:rsidP="00460B27">
            <w:pPr>
              <w:rPr>
                <w:sz w:val="18"/>
                <w:szCs w:val="18"/>
                <w:vertAlign w:val="superscript"/>
              </w:rPr>
            </w:pPr>
            <w:r w:rsidRPr="00460B27">
              <w:rPr>
                <w:sz w:val="18"/>
                <w:szCs w:val="18"/>
                <w:vertAlign w:val="superscript"/>
              </w:rPr>
              <w:lastRenderedPageBreak/>
              <w:t xml:space="preserve"> 9.Легкая </w:t>
            </w:r>
            <w:proofErr w:type="spellStart"/>
            <w:r w:rsidRPr="00460B27">
              <w:rPr>
                <w:sz w:val="18"/>
                <w:szCs w:val="18"/>
                <w:vertAlign w:val="superscript"/>
              </w:rPr>
              <w:t>отлетика</w:t>
            </w:r>
            <w:proofErr w:type="spellEnd"/>
            <w:r w:rsidRPr="00460B27">
              <w:rPr>
                <w:sz w:val="18"/>
                <w:szCs w:val="18"/>
                <w:vertAlign w:val="superscript"/>
              </w:rPr>
              <w:t xml:space="preserve"> 2(132)  </w:t>
            </w:r>
          </w:p>
          <w:p w:rsidR="00460B27" w:rsidRPr="00460B27" w:rsidRDefault="00460B27" w:rsidP="00460B27">
            <w:pPr>
              <w:rPr>
                <w:sz w:val="18"/>
                <w:szCs w:val="18"/>
                <w:vertAlign w:val="superscript"/>
              </w:rPr>
            </w:pPr>
            <w:r w:rsidRPr="00460B27">
              <w:rPr>
                <w:sz w:val="18"/>
                <w:szCs w:val="18"/>
                <w:vertAlign w:val="superscript"/>
              </w:rPr>
              <w:t xml:space="preserve"> 10.Бильярд 6(54) </w:t>
            </w:r>
          </w:p>
          <w:p w:rsidR="00460B27" w:rsidRPr="00460B27" w:rsidRDefault="00460B27" w:rsidP="00460B27">
            <w:pPr>
              <w:rPr>
                <w:sz w:val="18"/>
                <w:szCs w:val="18"/>
                <w:vertAlign w:val="superscript"/>
              </w:rPr>
            </w:pPr>
            <w:r w:rsidRPr="00460B27">
              <w:rPr>
                <w:sz w:val="18"/>
                <w:szCs w:val="18"/>
                <w:vertAlign w:val="superscript"/>
              </w:rPr>
              <w:t xml:space="preserve">11.Армспорт 1(12) </w:t>
            </w:r>
          </w:p>
          <w:p w:rsidR="00460B27" w:rsidRPr="00460B27" w:rsidRDefault="00460B27" w:rsidP="00460B27">
            <w:pPr>
              <w:rPr>
                <w:sz w:val="18"/>
                <w:szCs w:val="18"/>
                <w:vertAlign w:val="superscript"/>
              </w:rPr>
            </w:pPr>
            <w:r w:rsidRPr="00460B27">
              <w:rPr>
                <w:sz w:val="18"/>
                <w:szCs w:val="18"/>
                <w:vertAlign w:val="superscript"/>
              </w:rPr>
              <w:t xml:space="preserve"> 12.Пляжный волейбол 1(16)  </w:t>
            </w:r>
          </w:p>
          <w:p w:rsidR="00460B27" w:rsidRPr="00460B27" w:rsidRDefault="00460B27" w:rsidP="00460B27">
            <w:pPr>
              <w:rPr>
                <w:sz w:val="18"/>
                <w:szCs w:val="18"/>
                <w:vertAlign w:val="superscript"/>
              </w:rPr>
            </w:pPr>
            <w:r w:rsidRPr="00460B27">
              <w:rPr>
                <w:sz w:val="18"/>
                <w:szCs w:val="18"/>
                <w:vertAlign w:val="superscript"/>
              </w:rPr>
              <w:t xml:space="preserve">13.Кросс нации 1(82)                          </w:t>
            </w:r>
          </w:p>
          <w:p w:rsidR="001A3CE3" w:rsidRPr="007903CB" w:rsidRDefault="00460B27" w:rsidP="00460B27">
            <w:pPr>
              <w:rPr>
                <w:sz w:val="18"/>
                <w:szCs w:val="18"/>
                <w:vertAlign w:val="superscript"/>
              </w:rPr>
            </w:pPr>
            <w:r w:rsidRPr="00460B27">
              <w:rPr>
                <w:sz w:val="18"/>
                <w:szCs w:val="18"/>
                <w:vertAlign w:val="superscript"/>
              </w:rPr>
              <w:t xml:space="preserve">                                             </w:t>
            </w:r>
          </w:p>
        </w:tc>
      </w:tr>
      <w:tr w:rsidR="00B56B24" w:rsidRPr="003346BA" w:rsidTr="00122376">
        <w:trPr>
          <w:trHeight w:val="1970"/>
        </w:trPr>
        <w:tc>
          <w:tcPr>
            <w:tcW w:w="1727" w:type="dxa"/>
            <w:tcBorders>
              <w:top w:val="single" w:sz="6" w:space="0" w:color="auto"/>
              <w:left w:val="single" w:sz="6" w:space="0" w:color="auto"/>
              <w:bottom w:val="single" w:sz="6" w:space="0" w:color="auto"/>
              <w:right w:val="single" w:sz="6" w:space="0" w:color="auto"/>
            </w:tcBorders>
          </w:tcPr>
          <w:p w:rsidR="00837E44" w:rsidRPr="003346BA" w:rsidRDefault="00837E44" w:rsidP="00CD1EFF">
            <w:pPr>
              <w:autoSpaceDE w:val="0"/>
              <w:autoSpaceDN w:val="0"/>
              <w:adjustRightInd w:val="0"/>
              <w:rPr>
                <w:rFonts w:eastAsia="Calibri"/>
                <w:sz w:val="18"/>
                <w:szCs w:val="18"/>
                <w:vertAlign w:val="superscript"/>
              </w:rPr>
            </w:pPr>
            <w:r w:rsidRPr="003346BA">
              <w:rPr>
                <w:rFonts w:eastAsia="Calibri"/>
                <w:sz w:val="18"/>
                <w:szCs w:val="18"/>
                <w:vertAlign w:val="superscript"/>
              </w:rPr>
              <w:lastRenderedPageBreak/>
              <w:t>1.2 Организация и проведение мероприятий по реализации ВФСК ГТО</w:t>
            </w:r>
          </w:p>
        </w:tc>
        <w:tc>
          <w:tcPr>
            <w:tcW w:w="128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 Отдел образования Администрации МО «Ленский муниципальный район»</w:t>
            </w:r>
          </w:p>
        </w:tc>
        <w:tc>
          <w:tcPr>
            <w:tcW w:w="753" w:type="dxa"/>
            <w:gridSpan w:val="3"/>
            <w:tcBorders>
              <w:top w:val="single" w:sz="6" w:space="0" w:color="auto"/>
              <w:left w:val="single" w:sz="6" w:space="0" w:color="auto"/>
              <w:bottom w:val="single" w:sz="6" w:space="0" w:color="auto"/>
              <w:right w:val="single" w:sz="6" w:space="0" w:color="auto"/>
            </w:tcBorders>
          </w:tcPr>
          <w:p w:rsidR="00837E44" w:rsidRPr="00460B27" w:rsidRDefault="00460B27" w:rsidP="00391073">
            <w:pPr>
              <w:autoSpaceDE w:val="0"/>
              <w:autoSpaceDN w:val="0"/>
              <w:adjustRightInd w:val="0"/>
              <w:jc w:val="center"/>
              <w:rPr>
                <w:rFonts w:eastAsia="Calibri"/>
                <w:sz w:val="18"/>
                <w:szCs w:val="18"/>
                <w:vertAlign w:val="superscript"/>
                <w:lang w:val="en-US"/>
              </w:rPr>
            </w:pPr>
            <w:r>
              <w:rPr>
                <w:rFonts w:eastAsia="Calibri"/>
                <w:sz w:val="18"/>
                <w:szCs w:val="18"/>
                <w:vertAlign w:val="superscript"/>
                <w:lang w:val="en-US"/>
              </w:rPr>
              <w:t>0.0</w:t>
            </w:r>
          </w:p>
        </w:tc>
        <w:tc>
          <w:tcPr>
            <w:tcW w:w="941"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3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70" w:type="dxa"/>
            <w:gridSpan w:val="3"/>
            <w:tcBorders>
              <w:top w:val="single" w:sz="6" w:space="0" w:color="auto"/>
              <w:left w:val="single" w:sz="6" w:space="0" w:color="auto"/>
              <w:bottom w:val="single" w:sz="6" w:space="0" w:color="auto"/>
              <w:right w:val="single" w:sz="6" w:space="0" w:color="auto"/>
            </w:tcBorders>
          </w:tcPr>
          <w:p w:rsidR="00837E44" w:rsidRPr="00460B27" w:rsidRDefault="00460B27" w:rsidP="00391073">
            <w:pPr>
              <w:autoSpaceDE w:val="0"/>
              <w:autoSpaceDN w:val="0"/>
              <w:adjustRightInd w:val="0"/>
              <w:jc w:val="center"/>
              <w:rPr>
                <w:rFonts w:eastAsia="Calibri"/>
                <w:sz w:val="18"/>
                <w:szCs w:val="18"/>
                <w:vertAlign w:val="superscript"/>
                <w:lang w:val="en-US"/>
              </w:rPr>
            </w:pPr>
            <w:r>
              <w:rPr>
                <w:rFonts w:eastAsia="Calibri"/>
                <w:sz w:val="18"/>
                <w:szCs w:val="18"/>
                <w:vertAlign w:val="superscript"/>
                <w:lang w:val="en-US"/>
              </w:rPr>
              <w:t>0.0</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23"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84"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32"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912" w:type="dxa"/>
            <w:gridSpan w:val="3"/>
            <w:tcBorders>
              <w:top w:val="single" w:sz="6" w:space="0" w:color="auto"/>
              <w:left w:val="single" w:sz="6" w:space="0" w:color="auto"/>
              <w:bottom w:val="single" w:sz="6" w:space="0" w:color="auto"/>
              <w:right w:val="single" w:sz="6" w:space="0" w:color="auto"/>
            </w:tcBorders>
          </w:tcPr>
          <w:p w:rsidR="001A3CE3" w:rsidRDefault="009B630D" w:rsidP="009A75EF">
            <w:pPr>
              <w:rPr>
                <w:sz w:val="18"/>
                <w:szCs w:val="18"/>
                <w:vertAlign w:val="superscript"/>
              </w:rPr>
            </w:pPr>
            <w:r w:rsidRPr="003346BA">
              <w:rPr>
                <w:sz w:val="18"/>
                <w:szCs w:val="18"/>
                <w:vertAlign w:val="superscript"/>
              </w:rPr>
              <w:t>Зимний Фестиваль ГТО (</w:t>
            </w:r>
            <w:r w:rsidR="008C3647">
              <w:rPr>
                <w:sz w:val="18"/>
                <w:szCs w:val="18"/>
                <w:vertAlign w:val="superscript"/>
              </w:rPr>
              <w:t xml:space="preserve">78 </w:t>
            </w:r>
            <w:r w:rsidR="007611CC">
              <w:rPr>
                <w:sz w:val="18"/>
                <w:szCs w:val="18"/>
                <w:vertAlign w:val="superscript"/>
              </w:rPr>
              <w:t>чел.</w:t>
            </w:r>
            <w:r w:rsidR="0086687B" w:rsidRPr="003346BA">
              <w:rPr>
                <w:sz w:val="18"/>
                <w:szCs w:val="18"/>
                <w:vertAlign w:val="superscript"/>
              </w:rPr>
              <w:t>).</w:t>
            </w:r>
          </w:p>
          <w:p w:rsidR="00813889" w:rsidRDefault="001A3CE3" w:rsidP="009A75EF">
            <w:pPr>
              <w:rPr>
                <w:sz w:val="18"/>
                <w:szCs w:val="18"/>
                <w:vertAlign w:val="superscript"/>
              </w:rPr>
            </w:pPr>
            <w:r>
              <w:rPr>
                <w:sz w:val="18"/>
                <w:szCs w:val="18"/>
                <w:vertAlign w:val="superscript"/>
              </w:rPr>
              <w:t>Летний фестиваль ГТО (</w:t>
            </w:r>
            <w:r w:rsidR="00460B27" w:rsidRPr="00E85029">
              <w:rPr>
                <w:sz w:val="18"/>
                <w:szCs w:val="18"/>
                <w:vertAlign w:val="superscript"/>
              </w:rPr>
              <w:t>199</w:t>
            </w:r>
            <w:r>
              <w:rPr>
                <w:sz w:val="18"/>
                <w:szCs w:val="18"/>
                <w:vertAlign w:val="superscript"/>
              </w:rPr>
              <w:t xml:space="preserve"> чел.)</w:t>
            </w:r>
          </w:p>
          <w:p w:rsidR="00837E44" w:rsidRPr="003346BA" w:rsidRDefault="00813889" w:rsidP="009A75EF">
            <w:pPr>
              <w:rPr>
                <w:rFonts w:eastAsia="Calibri"/>
                <w:sz w:val="18"/>
                <w:szCs w:val="18"/>
                <w:vertAlign w:val="superscript"/>
              </w:rPr>
            </w:pPr>
            <w:r>
              <w:rPr>
                <w:sz w:val="18"/>
                <w:szCs w:val="18"/>
                <w:vertAlign w:val="superscript"/>
              </w:rPr>
              <w:t>Фестиваль ГТО в лагере «Старт» (36 чел.)</w:t>
            </w:r>
            <w:r w:rsidR="0086687B" w:rsidRPr="003346BA">
              <w:rPr>
                <w:sz w:val="18"/>
                <w:szCs w:val="18"/>
                <w:vertAlign w:val="superscript"/>
              </w:rPr>
              <w:br/>
            </w:r>
          </w:p>
        </w:tc>
      </w:tr>
      <w:tr w:rsidR="00B56B24" w:rsidRPr="003346BA" w:rsidTr="00122376">
        <w:trPr>
          <w:trHeight w:val="2105"/>
        </w:trPr>
        <w:tc>
          <w:tcPr>
            <w:tcW w:w="1727" w:type="dxa"/>
            <w:tcBorders>
              <w:top w:val="single" w:sz="6" w:space="0" w:color="auto"/>
              <w:left w:val="single" w:sz="6" w:space="0" w:color="auto"/>
              <w:bottom w:val="single" w:sz="6" w:space="0" w:color="auto"/>
              <w:right w:val="single" w:sz="6" w:space="0" w:color="auto"/>
            </w:tcBorders>
          </w:tcPr>
          <w:p w:rsidR="00837E44" w:rsidRPr="003346BA" w:rsidRDefault="00837E44" w:rsidP="00CD1EFF">
            <w:pPr>
              <w:autoSpaceDE w:val="0"/>
              <w:autoSpaceDN w:val="0"/>
              <w:adjustRightInd w:val="0"/>
              <w:rPr>
                <w:rFonts w:eastAsia="Calibri"/>
                <w:sz w:val="18"/>
                <w:szCs w:val="18"/>
                <w:vertAlign w:val="superscript"/>
              </w:rPr>
            </w:pPr>
            <w:r w:rsidRPr="003346BA">
              <w:rPr>
                <w:rFonts w:eastAsia="Calibri"/>
                <w:sz w:val="18"/>
                <w:szCs w:val="18"/>
                <w:vertAlign w:val="superscript"/>
              </w:rPr>
              <w:t>1.3 Организация участия представителей, сборных команд района в областных,</w:t>
            </w:r>
            <w:r w:rsidR="008C3647">
              <w:rPr>
                <w:rFonts w:eastAsia="Calibri"/>
                <w:sz w:val="18"/>
                <w:szCs w:val="18"/>
                <w:vertAlign w:val="superscript"/>
              </w:rPr>
              <w:t xml:space="preserve"> </w:t>
            </w:r>
            <w:r w:rsidRPr="003346BA">
              <w:rPr>
                <w:rFonts w:eastAsia="Calibri"/>
                <w:sz w:val="18"/>
                <w:szCs w:val="18"/>
                <w:vertAlign w:val="superscript"/>
              </w:rPr>
              <w:t>межрегиональных и межрайонных соревнованиях.</w:t>
            </w:r>
          </w:p>
        </w:tc>
        <w:tc>
          <w:tcPr>
            <w:tcW w:w="128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753" w:type="dxa"/>
            <w:gridSpan w:val="3"/>
            <w:tcBorders>
              <w:top w:val="single" w:sz="6" w:space="0" w:color="auto"/>
              <w:left w:val="single" w:sz="6" w:space="0" w:color="auto"/>
              <w:bottom w:val="single" w:sz="6" w:space="0" w:color="auto"/>
              <w:right w:val="single" w:sz="6" w:space="0" w:color="auto"/>
            </w:tcBorders>
          </w:tcPr>
          <w:p w:rsidR="00837E44" w:rsidRPr="00460B27" w:rsidRDefault="00460B27" w:rsidP="00391073">
            <w:pPr>
              <w:autoSpaceDE w:val="0"/>
              <w:autoSpaceDN w:val="0"/>
              <w:adjustRightInd w:val="0"/>
              <w:jc w:val="center"/>
              <w:rPr>
                <w:rFonts w:eastAsia="Calibri"/>
                <w:sz w:val="18"/>
                <w:szCs w:val="18"/>
                <w:vertAlign w:val="superscript"/>
                <w:lang w:val="en-US"/>
              </w:rPr>
            </w:pPr>
            <w:r>
              <w:rPr>
                <w:rFonts w:eastAsia="Calibri"/>
                <w:sz w:val="18"/>
                <w:szCs w:val="18"/>
                <w:vertAlign w:val="superscript"/>
                <w:lang w:val="en-US"/>
              </w:rPr>
              <w:t>20</w:t>
            </w:r>
            <w:r>
              <w:rPr>
                <w:rFonts w:eastAsia="Calibri"/>
                <w:sz w:val="18"/>
                <w:szCs w:val="18"/>
                <w:vertAlign w:val="superscript"/>
              </w:rPr>
              <w:t>,</w:t>
            </w:r>
            <w:r>
              <w:rPr>
                <w:rFonts w:eastAsia="Calibri"/>
                <w:sz w:val="18"/>
                <w:szCs w:val="18"/>
                <w:vertAlign w:val="superscript"/>
                <w:lang w:val="en-US"/>
              </w:rPr>
              <w:t>0</w:t>
            </w:r>
          </w:p>
        </w:tc>
        <w:tc>
          <w:tcPr>
            <w:tcW w:w="941" w:type="dxa"/>
            <w:gridSpan w:val="2"/>
            <w:tcBorders>
              <w:top w:val="single" w:sz="6" w:space="0" w:color="auto"/>
              <w:left w:val="single" w:sz="6" w:space="0" w:color="auto"/>
              <w:bottom w:val="single" w:sz="6" w:space="0" w:color="auto"/>
              <w:right w:val="single" w:sz="6" w:space="0" w:color="auto"/>
            </w:tcBorders>
          </w:tcPr>
          <w:p w:rsidR="00837E44" w:rsidRPr="00460B27" w:rsidRDefault="00460B27" w:rsidP="00391073">
            <w:pPr>
              <w:autoSpaceDE w:val="0"/>
              <w:autoSpaceDN w:val="0"/>
              <w:adjustRightInd w:val="0"/>
              <w:jc w:val="center"/>
              <w:rPr>
                <w:rFonts w:eastAsia="Calibri"/>
                <w:sz w:val="18"/>
                <w:szCs w:val="18"/>
                <w:vertAlign w:val="superscript"/>
                <w:lang w:val="en-US"/>
              </w:rPr>
            </w:pPr>
            <w:r>
              <w:rPr>
                <w:rFonts w:eastAsia="Calibri"/>
                <w:sz w:val="18"/>
                <w:szCs w:val="18"/>
                <w:vertAlign w:val="superscript"/>
                <w:lang w:val="en-US"/>
              </w:rPr>
              <w:t>20.0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3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70" w:type="dxa"/>
            <w:gridSpan w:val="3"/>
            <w:tcBorders>
              <w:top w:val="single" w:sz="6" w:space="0" w:color="auto"/>
              <w:left w:val="single" w:sz="6" w:space="0" w:color="auto"/>
              <w:bottom w:val="single" w:sz="6" w:space="0" w:color="auto"/>
              <w:right w:val="single" w:sz="6" w:space="0" w:color="auto"/>
            </w:tcBorders>
          </w:tcPr>
          <w:p w:rsidR="00837E44" w:rsidRPr="003346BA" w:rsidRDefault="003A526B" w:rsidP="00391073">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3346BA" w:rsidRDefault="00DC0E4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3A526B">
              <w:rPr>
                <w:rFonts w:eastAsia="Calibri"/>
                <w:sz w:val="18"/>
                <w:szCs w:val="18"/>
                <w:vertAlign w:val="superscript"/>
              </w:rPr>
              <w:t>,0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23"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84"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20,0</w:t>
            </w:r>
          </w:p>
        </w:tc>
        <w:tc>
          <w:tcPr>
            <w:tcW w:w="632" w:type="dxa"/>
            <w:gridSpan w:val="2"/>
            <w:tcBorders>
              <w:top w:val="single" w:sz="6" w:space="0" w:color="auto"/>
              <w:left w:val="single" w:sz="6" w:space="0" w:color="auto"/>
              <w:bottom w:val="single" w:sz="6" w:space="0" w:color="auto"/>
              <w:right w:val="single" w:sz="6" w:space="0" w:color="auto"/>
            </w:tcBorders>
          </w:tcPr>
          <w:p w:rsidR="00837E44" w:rsidRPr="003346BA" w:rsidRDefault="00460B27" w:rsidP="00391073">
            <w:pPr>
              <w:autoSpaceDE w:val="0"/>
              <w:autoSpaceDN w:val="0"/>
              <w:adjustRightInd w:val="0"/>
              <w:jc w:val="center"/>
              <w:rPr>
                <w:rFonts w:eastAsia="Calibri"/>
                <w:sz w:val="18"/>
                <w:szCs w:val="18"/>
                <w:vertAlign w:val="superscript"/>
              </w:rPr>
            </w:pPr>
            <w:r>
              <w:rPr>
                <w:rFonts w:eastAsia="Calibri"/>
                <w:sz w:val="18"/>
                <w:szCs w:val="18"/>
                <w:vertAlign w:val="superscript"/>
              </w:rPr>
              <w:t>20,0</w:t>
            </w:r>
          </w:p>
        </w:tc>
        <w:tc>
          <w:tcPr>
            <w:tcW w:w="2912" w:type="dxa"/>
            <w:gridSpan w:val="3"/>
            <w:tcBorders>
              <w:top w:val="single" w:sz="6" w:space="0" w:color="auto"/>
              <w:left w:val="single" w:sz="6" w:space="0" w:color="auto"/>
              <w:bottom w:val="single" w:sz="6" w:space="0" w:color="auto"/>
              <w:right w:val="single" w:sz="6" w:space="0" w:color="auto"/>
            </w:tcBorders>
          </w:tcPr>
          <w:p w:rsidR="00837E44" w:rsidRDefault="009B630D" w:rsidP="00CD1EFF">
            <w:pPr>
              <w:rPr>
                <w:sz w:val="18"/>
                <w:szCs w:val="18"/>
                <w:vertAlign w:val="superscript"/>
              </w:rPr>
            </w:pPr>
            <w:r w:rsidRPr="003346BA">
              <w:rPr>
                <w:sz w:val="18"/>
                <w:szCs w:val="18"/>
                <w:vertAlign w:val="superscript"/>
              </w:rPr>
              <w:t>1.Первенство по хоккею-</w:t>
            </w:r>
            <w:r w:rsidR="008C3647">
              <w:rPr>
                <w:sz w:val="18"/>
                <w:szCs w:val="18"/>
                <w:vertAlign w:val="superscript"/>
              </w:rPr>
              <w:t xml:space="preserve"> 2 </w:t>
            </w:r>
            <w:r w:rsidRPr="003346BA">
              <w:rPr>
                <w:sz w:val="18"/>
                <w:szCs w:val="18"/>
                <w:vertAlign w:val="superscript"/>
              </w:rPr>
              <w:t>(</w:t>
            </w:r>
            <w:r w:rsidR="008C3647">
              <w:rPr>
                <w:sz w:val="18"/>
                <w:szCs w:val="18"/>
                <w:vertAlign w:val="superscript"/>
              </w:rPr>
              <w:t>24</w:t>
            </w:r>
            <w:r w:rsidR="00DC0E4A" w:rsidRPr="003346BA">
              <w:rPr>
                <w:sz w:val="18"/>
                <w:szCs w:val="18"/>
                <w:vertAlign w:val="superscript"/>
              </w:rPr>
              <w:t>) (Коми Р.)</w:t>
            </w:r>
          </w:p>
          <w:p w:rsidR="001A3CE3" w:rsidRDefault="001A3CE3" w:rsidP="00CD1EFF">
            <w:pPr>
              <w:rPr>
                <w:rFonts w:eastAsia="Calibri"/>
                <w:sz w:val="18"/>
                <w:szCs w:val="18"/>
                <w:vertAlign w:val="superscript"/>
              </w:rPr>
            </w:pPr>
            <w:r>
              <w:rPr>
                <w:rFonts w:eastAsia="Calibri"/>
                <w:sz w:val="18"/>
                <w:szCs w:val="18"/>
                <w:vertAlign w:val="superscript"/>
              </w:rPr>
              <w:t xml:space="preserve">2. Турнир по футболу-1(15) </w:t>
            </w:r>
            <w:proofErr w:type="spellStart"/>
            <w:r>
              <w:rPr>
                <w:rFonts w:eastAsia="Calibri"/>
                <w:sz w:val="18"/>
                <w:szCs w:val="18"/>
                <w:vertAlign w:val="superscript"/>
              </w:rPr>
              <w:t>п.Жешарт</w:t>
            </w:r>
            <w:proofErr w:type="spellEnd"/>
            <w:r>
              <w:rPr>
                <w:rFonts w:eastAsia="Calibri"/>
                <w:sz w:val="18"/>
                <w:szCs w:val="18"/>
                <w:vertAlign w:val="superscript"/>
              </w:rPr>
              <w:t>.</w:t>
            </w:r>
          </w:p>
          <w:p w:rsidR="00813889" w:rsidRPr="003346BA" w:rsidRDefault="00813889" w:rsidP="00CD1EFF">
            <w:pPr>
              <w:rPr>
                <w:rFonts w:eastAsia="Calibri"/>
                <w:sz w:val="18"/>
                <w:szCs w:val="18"/>
                <w:vertAlign w:val="superscript"/>
              </w:rPr>
            </w:pPr>
            <w:r>
              <w:rPr>
                <w:rFonts w:eastAsia="Calibri"/>
                <w:sz w:val="18"/>
                <w:szCs w:val="18"/>
                <w:vertAlign w:val="superscript"/>
              </w:rPr>
              <w:t>3. Соревнования по футболу -1(</w:t>
            </w:r>
            <w:proofErr w:type="gramStart"/>
            <w:r>
              <w:rPr>
                <w:rFonts w:eastAsia="Calibri"/>
                <w:sz w:val="18"/>
                <w:szCs w:val="18"/>
                <w:vertAlign w:val="superscript"/>
              </w:rPr>
              <w:t>17 )</w:t>
            </w:r>
            <w:proofErr w:type="gramEnd"/>
            <w:r>
              <w:rPr>
                <w:rFonts w:eastAsia="Calibri"/>
                <w:sz w:val="18"/>
                <w:szCs w:val="18"/>
                <w:vertAlign w:val="superscript"/>
              </w:rPr>
              <w:t>(</w:t>
            </w:r>
            <w:proofErr w:type="spellStart"/>
            <w:r>
              <w:rPr>
                <w:rFonts w:eastAsia="Calibri"/>
                <w:sz w:val="18"/>
                <w:szCs w:val="18"/>
                <w:vertAlign w:val="superscript"/>
              </w:rPr>
              <w:t>п.Урдома</w:t>
            </w:r>
            <w:proofErr w:type="spellEnd"/>
            <w:r>
              <w:rPr>
                <w:rFonts w:eastAsia="Calibri"/>
                <w:sz w:val="18"/>
                <w:szCs w:val="18"/>
                <w:vertAlign w:val="superscript"/>
              </w:rPr>
              <w:t>)</w:t>
            </w:r>
          </w:p>
        </w:tc>
      </w:tr>
      <w:tr w:rsidR="00B56B24" w:rsidRPr="003346BA" w:rsidTr="00122376">
        <w:trPr>
          <w:trHeight w:val="2254"/>
        </w:trPr>
        <w:tc>
          <w:tcPr>
            <w:tcW w:w="1727" w:type="dxa"/>
            <w:tcBorders>
              <w:top w:val="single" w:sz="6" w:space="0" w:color="auto"/>
              <w:left w:val="single" w:sz="6" w:space="0" w:color="auto"/>
              <w:bottom w:val="single" w:sz="6" w:space="0" w:color="auto"/>
              <w:right w:val="single" w:sz="6" w:space="0" w:color="auto"/>
            </w:tcBorders>
          </w:tcPr>
          <w:p w:rsidR="00837E44" w:rsidRPr="003346BA" w:rsidRDefault="00837E44" w:rsidP="00CD1EFF">
            <w:pPr>
              <w:autoSpaceDE w:val="0"/>
              <w:autoSpaceDN w:val="0"/>
              <w:adjustRightInd w:val="0"/>
              <w:rPr>
                <w:rFonts w:eastAsia="Calibri"/>
                <w:sz w:val="18"/>
                <w:szCs w:val="18"/>
                <w:vertAlign w:val="superscript"/>
              </w:rPr>
            </w:pPr>
            <w:r w:rsidRPr="003346BA">
              <w:rPr>
                <w:rFonts w:eastAsia="Calibri"/>
                <w:sz w:val="18"/>
                <w:szCs w:val="18"/>
                <w:vertAlign w:val="superscript"/>
              </w:rPr>
              <w:t>1.4 Обеспечение условий для развития физической культуры, школьного спорта и массового спорта, организации проведения официальных физкультурно оздоровительных и спортивных мероприятий на территории поселения муниципального образования "Сафроновское"</w:t>
            </w:r>
          </w:p>
        </w:tc>
        <w:tc>
          <w:tcPr>
            <w:tcW w:w="128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образования Администрации МО «Ленский муниципальный район», Администрация МО «Сафроновское»</w:t>
            </w:r>
          </w:p>
        </w:tc>
        <w:tc>
          <w:tcPr>
            <w:tcW w:w="753" w:type="dxa"/>
            <w:gridSpan w:val="3"/>
            <w:tcBorders>
              <w:top w:val="single" w:sz="6" w:space="0" w:color="auto"/>
              <w:left w:val="single" w:sz="6" w:space="0" w:color="auto"/>
              <w:bottom w:val="single" w:sz="6" w:space="0" w:color="auto"/>
              <w:right w:val="single" w:sz="6" w:space="0" w:color="auto"/>
            </w:tcBorders>
          </w:tcPr>
          <w:p w:rsidR="00837E44" w:rsidRPr="00460B27" w:rsidRDefault="00460B27" w:rsidP="00391073">
            <w:pPr>
              <w:autoSpaceDE w:val="0"/>
              <w:autoSpaceDN w:val="0"/>
              <w:adjustRightInd w:val="0"/>
              <w:jc w:val="center"/>
              <w:rPr>
                <w:rFonts w:eastAsia="Calibri"/>
                <w:sz w:val="18"/>
                <w:szCs w:val="18"/>
                <w:vertAlign w:val="superscript"/>
                <w:lang w:val="en-US"/>
              </w:rPr>
            </w:pPr>
            <w:r>
              <w:rPr>
                <w:rFonts w:eastAsia="Calibri"/>
                <w:sz w:val="18"/>
                <w:szCs w:val="18"/>
                <w:vertAlign w:val="superscript"/>
                <w:lang w:val="en-US"/>
              </w:rPr>
              <w:t>709</w:t>
            </w:r>
            <w:r>
              <w:rPr>
                <w:rFonts w:eastAsia="Calibri"/>
                <w:sz w:val="18"/>
                <w:szCs w:val="18"/>
                <w:vertAlign w:val="superscript"/>
              </w:rPr>
              <w:t>,</w:t>
            </w:r>
            <w:r>
              <w:rPr>
                <w:rFonts w:eastAsia="Calibri"/>
                <w:sz w:val="18"/>
                <w:szCs w:val="18"/>
                <w:vertAlign w:val="superscript"/>
                <w:lang w:val="en-US"/>
              </w:rPr>
              <w:t>6</w:t>
            </w:r>
          </w:p>
        </w:tc>
        <w:tc>
          <w:tcPr>
            <w:tcW w:w="941" w:type="dxa"/>
            <w:gridSpan w:val="2"/>
            <w:tcBorders>
              <w:top w:val="single" w:sz="6" w:space="0" w:color="auto"/>
              <w:left w:val="single" w:sz="6" w:space="0" w:color="auto"/>
              <w:bottom w:val="single" w:sz="6" w:space="0" w:color="auto"/>
              <w:right w:val="single" w:sz="6" w:space="0" w:color="auto"/>
            </w:tcBorders>
          </w:tcPr>
          <w:p w:rsidR="00837E44" w:rsidRPr="00460B27" w:rsidRDefault="00460B27" w:rsidP="00391073">
            <w:pPr>
              <w:autoSpaceDE w:val="0"/>
              <w:autoSpaceDN w:val="0"/>
              <w:adjustRightInd w:val="0"/>
              <w:jc w:val="center"/>
              <w:rPr>
                <w:rFonts w:eastAsia="Calibri"/>
                <w:sz w:val="18"/>
                <w:szCs w:val="18"/>
                <w:vertAlign w:val="superscript"/>
              </w:rPr>
            </w:pPr>
            <w:r>
              <w:rPr>
                <w:rFonts w:eastAsia="Calibri"/>
                <w:sz w:val="18"/>
                <w:szCs w:val="18"/>
                <w:vertAlign w:val="superscript"/>
              </w:rPr>
              <w:t>672,7</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3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70" w:type="dxa"/>
            <w:gridSpan w:val="3"/>
            <w:tcBorders>
              <w:top w:val="single" w:sz="6" w:space="0" w:color="auto"/>
              <w:left w:val="single" w:sz="6" w:space="0" w:color="auto"/>
              <w:bottom w:val="single" w:sz="6" w:space="0" w:color="auto"/>
              <w:right w:val="single" w:sz="6" w:space="0" w:color="auto"/>
            </w:tcBorders>
          </w:tcPr>
          <w:p w:rsidR="00837E44" w:rsidRPr="00460B27" w:rsidRDefault="00460B27" w:rsidP="00391073">
            <w:pPr>
              <w:autoSpaceDE w:val="0"/>
              <w:autoSpaceDN w:val="0"/>
              <w:adjustRightInd w:val="0"/>
              <w:jc w:val="center"/>
              <w:rPr>
                <w:rFonts w:eastAsia="Calibri"/>
                <w:sz w:val="18"/>
                <w:szCs w:val="18"/>
                <w:vertAlign w:val="superscript"/>
              </w:rPr>
            </w:pPr>
            <w:r>
              <w:rPr>
                <w:rFonts w:eastAsia="Calibri"/>
                <w:sz w:val="18"/>
                <w:szCs w:val="18"/>
                <w:vertAlign w:val="superscript"/>
              </w:rPr>
              <w:t>174,0</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3346BA" w:rsidRDefault="001A3CE3" w:rsidP="00391073">
            <w:pPr>
              <w:autoSpaceDE w:val="0"/>
              <w:autoSpaceDN w:val="0"/>
              <w:adjustRightInd w:val="0"/>
              <w:jc w:val="center"/>
              <w:rPr>
                <w:rFonts w:eastAsia="Calibri"/>
                <w:sz w:val="18"/>
                <w:szCs w:val="18"/>
                <w:vertAlign w:val="superscript"/>
              </w:rPr>
            </w:pPr>
            <w:r>
              <w:rPr>
                <w:rFonts w:eastAsia="Calibri"/>
                <w:sz w:val="18"/>
                <w:szCs w:val="18"/>
                <w:vertAlign w:val="superscript"/>
              </w:rPr>
              <w:t>137,</w:t>
            </w:r>
            <w:r w:rsidR="00460B27">
              <w:rPr>
                <w:rFonts w:eastAsia="Calibri"/>
                <w:sz w:val="18"/>
                <w:szCs w:val="18"/>
                <w:vertAlign w:val="superscript"/>
              </w:rPr>
              <w:t>1</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3346BA" w:rsidRDefault="00AA783D" w:rsidP="00391073">
            <w:pPr>
              <w:autoSpaceDE w:val="0"/>
              <w:autoSpaceDN w:val="0"/>
              <w:adjustRightInd w:val="0"/>
              <w:jc w:val="center"/>
              <w:rPr>
                <w:rFonts w:eastAsia="Calibri"/>
                <w:sz w:val="18"/>
                <w:szCs w:val="18"/>
                <w:vertAlign w:val="superscript"/>
              </w:rPr>
            </w:pPr>
            <w:r>
              <w:rPr>
                <w:rFonts w:eastAsia="Calibri"/>
                <w:sz w:val="18"/>
                <w:szCs w:val="18"/>
                <w:vertAlign w:val="superscript"/>
              </w:rPr>
              <w:t>532,6</w:t>
            </w:r>
          </w:p>
        </w:tc>
        <w:tc>
          <w:tcPr>
            <w:tcW w:w="760" w:type="dxa"/>
            <w:gridSpan w:val="3"/>
            <w:tcBorders>
              <w:top w:val="single" w:sz="6" w:space="0" w:color="auto"/>
              <w:left w:val="single" w:sz="6" w:space="0" w:color="auto"/>
              <w:bottom w:val="single" w:sz="6" w:space="0" w:color="auto"/>
              <w:right w:val="single" w:sz="6" w:space="0" w:color="auto"/>
            </w:tcBorders>
          </w:tcPr>
          <w:p w:rsidR="00837E44" w:rsidRPr="003346BA" w:rsidRDefault="00460B27" w:rsidP="00391073">
            <w:pPr>
              <w:autoSpaceDE w:val="0"/>
              <w:autoSpaceDN w:val="0"/>
              <w:adjustRightInd w:val="0"/>
              <w:jc w:val="center"/>
              <w:rPr>
                <w:rFonts w:eastAsia="Calibri"/>
                <w:sz w:val="18"/>
                <w:szCs w:val="18"/>
                <w:vertAlign w:val="superscript"/>
              </w:rPr>
            </w:pPr>
            <w:r>
              <w:rPr>
                <w:rFonts w:eastAsia="Calibri"/>
                <w:sz w:val="18"/>
                <w:szCs w:val="18"/>
                <w:vertAlign w:val="superscript"/>
              </w:rPr>
              <w:t>532,6</w:t>
            </w:r>
          </w:p>
        </w:tc>
        <w:tc>
          <w:tcPr>
            <w:tcW w:w="723"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84"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gridSpan w:val="4"/>
            <w:tcBorders>
              <w:top w:val="single" w:sz="6" w:space="0" w:color="auto"/>
              <w:left w:val="single" w:sz="6" w:space="0" w:color="auto"/>
              <w:bottom w:val="single" w:sz="6" w:space="0" w:color="auto"/>
              <w:right w:val="single" w:sz="6" w:space="0" w:color="auto"/>
            </w:tcBorders>
          </w:tcPr>
          <w:p w:rsidR="00837E44" w:rsidRPr="003346BA" w:rsidRDefault="009B630D"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w:t>
            </w:r>
          </w:p>
        </w:tc>
        <w:tc>
          <w:tcPr>
            <w:tcW w:w="632" w:type="dxa"/>
            <w:gridSpan w:val="2"/>
            <w:tcBorders>
              <w:top w:val="single" w:sz="6" w:space="0" w:color="auto"/>
              <w:left w:val="single" w:sz="6" w:space="0" w:color="auto"/>
              <w:bottom w:val="single" w:sz="6" w:space="0" w:color="auto"/>
              <w:right w:val="single" w:sz="6" w:space="0" w:color="auto"/>
            </w:tcBorders>
          </w:tcPr>
          <w:p w:rsidR="00837E44" w:rsidRPr="003346BA" w:rsidRDefault="00460B27" w:rsidP="00391073">
            <w:pPr>
              <w:autoSpaceDE w:val="0"/>
              <w:autoSpaceDN w:val="0"/>
              <w:adjustRightInd w:val="0"/>
              <w:jc w:val="center"/>
              <w:rPr>
                <w:rFonts w:eastAsia="Calibri"/>
                <w:sz w:val="18"/>
                <w:szCs w:val="18"/>
                <w:vertAlign w:val="superscript"/>
              </w:rPr>
            </w:pPr>
            <w:r>
              <w:rPr>
                <w:rFonts w:eastAsia="Calibri"/>
                <w:sz w:val="18"/>
                <w:szCs w:val="18"/>
                <w:vertAlign w:val="superscript"/>
              </w:rPr>
              <w:t>3,0</w:t>
            </w:r>
          </w:p>
        </w:tc>
        <w:tc>
          <w:tcPr>
            <w:tcW w:w="2912" w:type="dxa"/>
            <w:gridSpan w:val="3"/>
            <w:tcBorders>
              <w:top w:val="single" w:sz="6" w:space="0" w:color="auto"/>
              <w:left w:val="single" w:sz="6" w:space="0" w:color="auto"/>
              <w:bottom w:val="single" w:sz="6" w:space="0" w:color="auto"/>
              <w:right w:val="single" w:sz="6" w:space="0" w:color="auto"/>
            </w:tcBorders>
          </w:tcPr>
          <w:p w:rsidR="00813889" w:rsidRPr="00813889" w:rsidRDefault="00813889" w:rsidP="00813889">
            <w:pPr>
              <w:rPr>
                <w:color w:val="000000"/>
                <w:sz w:val="18"/>
                <w:szCs w:val="18"/>
                <w:vertAlign w:val="superscript"/>
              </w:rPr>
            </w:pPr>
            <w:r w:rsidRPr="00813889">
              <w:rPr>
                <w:color w:val="000000"/>
                <w:sz w:val="18"/>
                <w:szCs w:val="18"/>
                <w:vertAlign w:val="superscript"/>
              </w:rPr>
              <w:t>1. Массовое катание-3192 чел.                            2.Занятия фитнесом-</w:t>
            </w:r>
            <w:r w:rsidR="00460B27">
              <w:rPr>
                <w:color w:val="000000"/>
                <w:sz w:val="18"/>
                <w:szCs w:val="18"/>
                <w:vertAlign w:val="superscript"/>
              </w:rPr>
              <w:t>737</w:t>
            </w:r>
            <w:r w:rsidRPr="00813889">
              <w:rPr>
                <w:color w:val="000000"/>
                <w:sz w:val="18"/>
                <w:szCs w:val="18"/>
                <w:vertAlign w:val="superscript"/>
              </w:rPr>
              <w:t xml:space="preserve"> чел.                          3.Посещение тренажерного зала-</w:t>
            </w:r>
            <w:r w:rsidR="00460B27">
              <w:rPr>
                <w:color w:val="000000"/>
                <w:sz w:val="18"/>
                <w:szCs w:val="18"/>
                <w:vertAlign w:val="superscript"/>
              </w:rPr>
              <w:t>495</w:t>
            </w:r>
            <w:r w:rsidRPr="00813889">
              <w:rPr>
                <w:color w:val="000000"/>
                <w:sz w:val="18"/>
                <w:szCs w:val="18"/>
                <w:vertAlign w:val="superscript"/>
              </w:rPr>
              <w:t xml:space="preserve"> чел.                        Оплата </w:t>
            </w:r>
            <w:r>
              <w:rPr>
                <w:color w:val="000000"/>
                <w:sz w:val="18"/>
                <w:szCs w:val="18"/>
                <w:vertAlign w:val="superscript"/>
              </w:rPr>
              <w:t xml:space="preserve">за </w:t>
            </w:r>
            <w:r w:rsidRPr="00813889">
              <w:rPr>
                <w:color w:val="000000"/>
                <w:sz w:val="18"/>
                <w:szCs w:val="18"/>
                <w:vertAlign w:val="superscript"/>
              </w:rPr>
              <w:t>электроэнерг</w:t>
            </w:r>
            <w:r>
              <w:rPr>
                <w:color w:val="000000"/>
                <w:sz w:val="18"/>
                <w:szCs w:val="18"/>
                <w:vertAlign w:val="superscript"/>
              </w:rPr>
              <w:t>ию</w:t>
            </w:r>
            <w:r w:rsidRPr="00813889">
              <w:rPr>
                <w:color w:val="000000"/>
                <w:sz w:val="18"/>
                <w:szCs w:val="18"/>
                <w:vertAlign w:val="superscript"/>
              </w:rPr>
              <w:t xml:space="preserve"> - 136,8 тыс. руб.                       (ФОТ-31,6 </w:t>
            </w:r>
            <w:proofErr w:type="spellStart"/>
            <w:r w:rsidRPr="00813889">
              <w:rPr>
                <w:color w:val="000000"/>
                <w:sz w:val="18"/>
                <w:szCs w:val="18"/>
                <w:vertAlign w:val="superscript"/>
              </w:rPr>
              <w:t>тыс.руб</w:t>
            </w:r>
            <w:proofErr w:type="spellEnd"/>
            <w:r w:rsidRPr="00813889">
              <w:rPr>
                <w:color w:val="000000"/>
                <w:sz w:val="18"/>
                <w:szCs w:val="18"/>
                <w:vertAlign w:val="superscript"/>
              </w:rPr>
              <w:t>. +</w:t>
            </w:r>
            <w:proofErr w:type="spellStart"/>
            <w:proofErr w:type="gramStart"/>
            <w:r w:rsidRPr="00813889">
              <w:rPr>
                <w:color w:val="000000"/>
                <w:sz w:val="18"/>
                <w:szCs w:val="18"/>
                <w:vertAlign w:val="superscript"/>
              </w:rPr>
              <w:t>ком.услуги</w:t>
            </w:r>
            <w:proofErr w:type="spellEnd"/>
            <w:proofErr w:type="gramEnd"/>
            <w:r w:rsidRPr="00813889">
              <w:rPr>
                <w:color w:val="000000"/>
                <w:sz w:val="18"/>
                <w:szCs w:val="18"/>
                <w:vertAlign w:val="superscript"/>
              </w:rPr>
              <w:t xml:space="preserve"> 0,446 </w:t>
            </w:r>
            <w:proofErr w:type="spellStart"/>
            <w:r w:rsidRPr="00813889">
              <w:rPr>
                <w:color w:val="000000"/>
                <w:sz w:val="18"/>
                <w:szCs w:val="18"/>
                <w:vertAlign w:val="superscript"/>
              </w:rPr>
              <w:t>тыс.руб</w:t>
            </w:r>
            <w:proofErr w:type="spellEnd"/>
            <w:r w:rsidRPr="00813889">
              <w:rPr>
                <w:color w:val="000000"/>
                <w:sz w:val="18"/>
                <w:szCs w:val="18"/>
                <w:vertAlign w:val="superscript"/>
              </w:rPr>
              <w:t>.)</w:t>
            </w:r>
          </w:p>
          <w:p w:rsidR="00837E44" w:rsidRPr="003346BA" w:rsidRDefault="00813889" w:rsidP="00813889">
            <w:pPr>
              <w:rPr>
                <w:rFonts w:eastAsia="Calibri"/>
                <w:color w:val="FF0000"/>
                <w:sz w:val="18"/>
                <w:szCs w:val="18"/>
                <w:vertAlign w:val="superscript"/>
              </w:rPr>
            </w:pPr>
            <w:r w:rsidRPr="00813889">
              <w:rPr>
                <w:color w:val="000000"/>
                <w:sz w:val="18"/>
                <w:szCs w:val="18"/>
                <w:vertAlign w:val="superscript"/>
              </w:rPr>
              <w:t xml:space="preserve"> Заливка полотна в ледовом корте.                       </w:t>
            </w:r>
          </w:p>
        </w:tc>
      </w:tr>
      <w:tr w:rsidR="00B56B24" w:rsidRPr="003346BA" w:rsidTr="00122376">
        <w:trPr>
          <w:trHeight w:val="2540"/>
        </w:trPr>
        <w:tc>
          <w:tcPr>
            <w:tcW w:w="1727" w:type="dxa"/>
            <w:tcBorders>
              <w:top w:val="single" w:sz="6" w:space="0" w:color="auto"/>
              <w:left w:val="single" w:sz="6" w:space="0" w:color="auto"/>
              <w:bottom w:val="single" w:sz="6" w:space="0" w:color="auto"/>
              <w:right w:val="single" w:sz="6" w:space="0" w:color="auto"/>
            </w:tcBorders>
          </w:tcPr>
          <w:p w:rsidR="00837E44" w:rsidRPr="003346BA" w:rsidRDefault="00837E44" w:rsidP="00CD1EFF">
            <w:pPr>
              <w:autoSpaceDE w:val="0"/>
              <w:autoSpaceDN w:val="0"/>
              <w:adjustRightInd w:val="0"/>
              <w:rPr>
                <w:rFonts w:eastAsia="Calibri"/>
                <w:sz w:val="18"/>
                <w:szCs w:val="18"/>
                <w:vertAlign w:val="superscript"/>
              </w:rPr>
            </w:pPr>
            <w:r w:rsidRPr="003346BA">
              <w:rPr>
                <w:rFonts w:eastAsia="Calibri"/>
                <w:sz w:val="18"/>
                <w:szCs w:val="18"/>
                <w:vertAlign w:val="superscript"/>
              </w:rPr>
              <w:lastRenderedPageBreak/>
              <w:t>1.5 Обеспечение условий для развития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на территории поселения муниципального образования "Козьминское"</w:t>
            </w:r>
          </w:p>
        </w:tc>
        <w:tc>
          <w:tcPr>
            <w:tcW w:w="128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образования Администрации МО «Ленский муниципальный район»,</w:t>
            </w:r>
          </w:p>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Администрация МО «Козьминское»</w:t>
            </w:r>
          </w:p>
          <w:p w:rsidR="00837E44" w:rsidRPr="003346BA" w:rsidRDefault="00837E44" w:rsidP="00391073">
            <w:pPr>
              <w:autoSpaceDE w:val="0"/>
              <w:autoSpaceDN w:val="0"/>
              <w:adjustRightInd w:val="0"/>
              <w:jc w:val="center"/>
              <w:rPr>
                <w:rFonts w:eastAsia="Calibri"/>
                <w:sz w:val="18"/>
                <w:szCs w:val="18"/>
                <w:vertAlign w:val="superscript"/>
              </w:rPr>
            </w:pPr>
          </w:p>
        </w:tc>
        <w:tc>
          <w:tcPr>
            <w:tcW w:w="753" w:type="dxa"/>
            <w:gridSpan w:val="3"/>
            <w:tcBorders>
              <w:top w:val="single" w:sz="6" w:space="0" w:color="auto"/>
              <w:left w:val="single" w:sz="6" w:space="0" w:color="auto"/>
              <w:bottom w:val="single" w:sz="6" w:space="0" w:color="auto"/>
              <w:right w:val="single" w:sz="6" w:space="0" w:color="auto"/>
            </w:tcBorders>
          </w:tcPr>
          <w:p w:rsidR="00837E44" w:rsidRPr="003346BA" w:rsidRDefault="00460B27" w:rsidP="00391073">
            <w:pPr>
              <w:autoSpaceDE w:val="0"/>
              <w:autoSpaceDN w:val="0"/>
              <w:adjustRightInd w:val="0"/>
              <w:jc w:val="center"/>
              <w:rPr>
                <w:rFonts w:eastAsia="Calibri"/>
                <w:sz w:val="18"/>
                <w:szCs w:val="18"/>
                <w:vertAlign w:val="superscript"/>
              </w:rPr>
            </w:pPr>
            <w:r>
              <w:rPr>
                <w:rFonts w:eastAsia="Calibri"/>
                <w:sz w:val="18"/>
                <w:szCs w:val="18"/>
                <w:vertAlign w:val="superscript"/>
              </w:rPr>
              <w:t>884,0</w:t>
            </w:r>
          </w:p>
        </w:tc>
        <w:tc>
          <w:tcPr>
            <w:tcW w:w="941" w:type="dxa"/>
            <w:gridSpan w:val="2"/>
            <w:tcBorders>
              <w:top w:val="single" w:sz="6" w:space="0" w:color="auto"/>
              <w:left w:val="single" w:sz="6" w:space="0" w:color="auto"/>
              <w:bottom w:val="single" w:sz="6" w:space="0" w:color="auto"/>
              <w:right w:val="single" w:sz="6" w:space="0" w:color="auto"/>
            </w:tcBorders>
          </w:tcPr>
          <w:p w:rsidR="00837E44" w:rsidRPr="003346BA" w:rsidRDefault="00460B27" w:rsidP="008820E0">
            <w:pPr>
              <w:autoSpaceDE w:val="0"/>
              <w:autoSpaceDN w:val="0"/>
              <w:adjustRightInd w:val="0"/>
              <w:jc w:val="center"/>
              <w:rPr>
                <w:rFonts w:eastAsia="Calibri"/>
                <w:sz w:val="18"/>
                <w:szCs w:val="18"/>
                <w:vertAlign w:val="superscript"/>
              </w:rPr>
            </w:pPr>
            <w:r>
              <w:rPr>
                <w:rFonts w:eastAsia="Calibri"/>
                <w:sz w:val="18"/>
                <w:szCs w:val="18"/>
                <w:vertAlign w:val="superscript"/>
              </w:rPr>
              <w:t>773,0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3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7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3346BA" w:rsidRDefault="00460B27" w:rsidP="00391073">
            <w:pPr>
              <w:autoSpaceDE w:val="0"/>
              <w:autoSpaceDN w:val="0"/>
              <w:adjustRightInd w:val="0"/>
              <w:jc w:val="center"/>
              <w:rPr>
                <w:rFonts w:eastAsia="Calibri"/>
                <w:sz w:val="18"/>
                <w:szCs w:val="18"/>
                <w:vertAlign w:val="superscript"/>
              </w:rPr>
            </w:pPr>
            <w:r>
              <w:rPr>
                <w:rFonts w:eastAsia="Calibri"/>
                <w:sz w:val="18"/>
                <w:szCs w:val="18"/>
                <w:vertAlign w:val="superscript"/>
              </w:rPr>
              <w:t>881,0</w:t>
            </w:r>
          </w:p>
        </w:tc>
        <w:tc>
          <w:tcPr>
            <w:tcW w:w="760" w:type="dxa"/>
            <w:gridSpan w:val="3"/>
            <w:tcBorders>
              <w:top w:val="single" w:sz="6" w:space="0" w:color="auto"/>
              <w:left w:val="single" w:sz="6" w:space="0" w:color="auto"/>
              <w:bottom w:val="single" w:sz="6" w:space="0" w:color="auto"/>
              <w:right w:val="single" w:sz="6" w:space="0" w:color="auto"/>
            </w:tcBorders>
          </w:tcPr>
          <w:p w:rsidR="00837E44" w:rsidRPr="003346BA" w:rsidRDefault="00460B27" w:rsidP="00391073">
            <w:pPr>
              <w:autoSpaceDE w:val="0"/>
              <w:autoSpaceDN w:val="0"/>
              <w:adjustRightInd w:val="0"/>
              <w:jc w:val="center"/>
              <w:rPr>
                <w:rFonts w:eastAsia="Calibri"/>
                <w:sz w:val="18"/>
                <w:szCs w:val="18"/>
                <w:vertAlign w:val="superscript"/>
              </w:rPr>
            </w:pPr>
            <w:r>
              <w:rPr>
                <w:rFonts w:eastAsia="Calibri"/>
                <w:sz w:val="18"/>
                <w:szCs w:val="18"/>
                <w:vertAlign w:val="superscript"/>
              </w:rPr>
              <w:t>770,0</w:t>
            </w:r>
          </w:p>
        </w:tc>
        <w:tc>
          <w:tcPr>
            <w:tcW w:w="723"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84"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w:t>
            </w:r>
          </w:p>
        </w:tc>
        <w:tc>
          <w:tcPr>
            <w:tcW w:w="632" w:type="dxa"/>
            <w:gridSpan w:val="2"/>
            <w:tcBorders>
              <w:top w:val="single" w:sz="6" w:space="0" w:color="auto"/>
              <w:left w:val="single" w:sz="6" w:space="0" w:color="auto"/>
              <w:bottom w:val="single" w:sz="6" w:space="0" w:color="auto"/>
              <w:right w:val="single" w:sz="6" w:space="0" w:color="auto"/>
            </w:tcBorders>
          </w:tcPr>
          <w:p w:rsidR="00837E44" w:rsidRPr="003346BA" w:rsidRDefault="00460B27" w:rsidP="00391073">
            <w:pPr>
              <w:autoSpaceDE w:val="0"/>
              <w:autoSpaceDN w:val="0"/>
              <w:adjustRightInd w:val="0"/>
              <w:jc w:val="center"/>
              <w:rPr>
                <w:rFonts w:eastAsia="Calibri"/>
                <w:sz w:val="18"/>
                <w:szCs w:val="18"/>
                <w:vertAlign w:val="superscript"/>
              </w:rPr>
            </w:pPr>
            <w:r>
              <w:rPr>
                <w:rFonts w:eastAsia="Calibri"/>
                <w:sz w:val="18"/>
                <w:szCs w:val="18"/>
                <w:vertAlign w:val="superscript"/>
              </w:rPr>
              <w:t>3,0</w:t>
            </w:r>
          </w:p>
        </w:tc>
        <w:tc>
          <w:tcPr>
            <w:tcW w:w="2912" w:type="dxa"/>
            <w:gridSpan w:val="3"/>
            <w:tcBorders>
              <w:top w:val="single" w:sz="6" w:space="0" w:color="auto"/>
              <w:left w:val="single" w:sz="6" w:space="0" w:color="auto"/>
              <w:bottom w:val="single" w:sz="6" w:space="0" w:color="auto"/>
              <w:right w:val="single" w:sz="6" w:space="0" w:color="auto"/>
            </w:tcBorders>
          </w:tcPr>
          <w:p w:rsidR="00460B27" w:rsidRPr="00460B27" w:rsidRDefault="00460B27" w:rsidP="00460B27">
            <w:pPr>
              <w:rPr>
                <w:sz w:val="18"/>
                <w:szCs w:val="18"/>
                <w:vertAlign w:val="superscript"/>
              </w:rPr>
            </w:pPr>
            <w:r w:rsidRPr="00460B27">
              <w:rPr>
                <w:sz w:val="18"/>
                <w:szCs w:val="18"/>
                <w:vertAlign w:val="superscript"/>
              </w:rPr>
              <w:t xml:space="preserve">1.Бильярд 5(48)   </w:t>
            </w:r>
          </w:p>
          <w:p w:rsidR="00460B27" w:rsidRPr="00460B27" w:rsidRDefault="00460B27" w:rsidP="00460B27">
            <w:pPr>
              <w:rPr>
                <w:sz w:val="18"/>
                <w:szCs w:val="18"/>
                <w:vertAlign w:val="superscript"/>
              </w:rPr>
            </w:pPr>
            <w:r w:rsidRPr="00460B27">
              <w:rPr>
                <w:sz w:val="18"/>
                <w:szCs w:val="18"/>
                <w:vertAlign w:val="superscript"/>
              </w:rPr>
              <w:t xml:space="preserve">2.Шашки 5(44)   </w:t>
            </w:r>
          </w:p>
          <w:p w:rsidR="00460B27" w:rsidRPr="00460B27" w:rsidRDefault="00460B27" w:rsidP="00460B27">
            <w:pPr>
              <w:rPr>
                <w:sz w:val="18"/>
                <w:szCs w:val="18"/>
                <w:vertAlign w:val="superscript"/>
              </w:rPr>
            </w:pPr>
            <w:r w:rsidRPr="00460B27">
              <w:rPr>
                <w:sz w:val="18"/>
                <w:szCs w:val="18"/>
                <w:vertAlign w:val="superscript"/>
              </w:rPr>
              <w:t xml:space="preserve">3.Дартс 4(51) </w:t>
            </w:r>
          </w:p>
          <w:p w:rsidR="00460B27" w:rsidRPr="00460B27" w:rsidRDefault="00460B27" w:rsidP="00460B27">
            <w:pPr>
              <w:rPr>
                <w:sz w:val="18"/>
                <w:szCs w:val="18"/>
                <w:vertAlign w:val="superscript"/>
              </w:rPr>
            </w:pPr>
            <w:r w:rsidRPr="00460B27">
              <w:rPr>
                <w:sz w:val="18"/>
                <w:szCs w:val="18"/>
                <w:vertAlign w:val="superscript"/>
              </w:rPr>
              <w:t xml:space="preserve"> 4.Спорт инвалидов 3(18)   </w:t>
            </w:r>
          </w:p>
          <w:p w:rsidR="00460B27" w:rsidRPr="00460B27" w:rsidRDefault="00460B27" w:rsidP="00460B27">
            <w:pPr>
              <w:rPr>
                <w:sz w:val="18"/>
                <w:szCs w:val="18"/>
                <w:vertAlign w:val="superscript"/>
              </w:rPr>
            </w:pPr>
            <w:r w:rsidRPr="00460B27">
              <w:rPr>
                <w:sz w:val="18"/>
                <w:szCs w:val="18"/>
                <w:vertAlign w:val="superscript"/>
              </w:rPr>
              <w:t xml:space="preserve">5.Армспорт 5(45)   </w:t>
            </w:r>
          </w:p>
          <w:p w:rsidR="00460B27" w:rsidRPr="00460B27" w:rsidRDefault="00460B27" w:rsidP="00460B27">
            <w:pPr>
              <w:rPr>
                <w:sz w:val="18"/>
                <w:szCs w:val="18"/>
                <w:vertAlign w:val="superscript"/>
              </w:rPr>
            </w:pPr>
            <w:r w:rsidRPr="00460B27">
              <w:rPr>
                <w:sz w:val="18"/>
                <w:szCs w:val="18"/>
                <w:vertAlign w:val="superscript"/>
              </w:rPr>
              <w:t xml:space="preserve">6.Н/теннис 9(96) </w:t>
            </w:r>
          </w:p>
          <w:p w:rsidR="00460B27" w:rsidRPr="00460B27" w:rsidRDefault="00460B27" w:rsidP="00460B27">
            <w:pPr>
              <w:rPr>
                <w:sz w:val="18"/>
                <w:szCs w:val="18"/>
                <w:vertAlign w:val="superscript"/>
              </w:rPr>
            </w:pPr>
            <w:r w:rsidRPr="00460B27">
              <w:rPr>
                <w:sz w:val="18"/>
                <w:szCs w:val="18"/>
                <w:vertAlign w:val="superscript"/>
              </w:rPr>
              <w:t>7.Спортивные эстафеты 2(59</w:t>
            </w:r>
            <w:proofErr w:type="gramStart"/>
            <w:r w:rsidRPr="00460B27">
              <w:rPr>
                <w:sz w:val="18"/>
                <w:szCs w:val="18"/>
                <w:vertAlign w:val="superscript"/>
              </w:rPr>
              <w:t>)  8</w:t>
            </w:r>
            <w:proofErr w:type="gramEnd"/>
            <w:r w:rsidRPr="00460B27">
              <w:rPr>
                <w:sz w:val="18"/>
                <w:szCs w:val="18"/>
                <w:vertAlign w:val="superscript"/>
              </w:rPr>
              <w:t xml:space="preserve">.Туристический поход 1(20)   </w:t>
            </w:r>
          </w:p>
          <w:p w:rsidR="00460B27" w:rsidRPr="00460B27" w:rsidRDefault="00460B27" w:rsidP="00460B27">
            <w:pPr>
              <w:rPr>
                <w:sz w:val="18"/>
                <w:szCs w:val="18"/>
                <w:vertAlign w:val="superscript"/>
              </w:rPr>
            </w:pPr>
            <w:r w:rsidRPr="00460B27">
              <w:rPr>
                <w:sz w:val="18"/>
                <w:szCs w:val="18"/>
                <w:vertAlign w:val="superscript"/>
              </w:rPr>
              <w:t xml:space="preserve">9.Л/атлетика 2(55) </w:t>
            </w:r>
          </w:p>
          <w:p w:rsidR="00460B27" w:rsidRPr="00460B27" w:rsidRDefault="00460B27" w:rsidP="00460B27">
            <w:pPr>
              <w:rPr>
                <w:sz w:val="18"/>
                <w:szCs w:val="18"/>
                <w:vertAlign w:val="superscript"/>
              </w:rPr>
            </w:pPr>
            <w:r w:rsidRPr="00460B27">
              <w:rPr>
                <w:sz w:val="18"/>
                <w:szCs w:val="18"/>
                <w:vertAlign w:val="superscript"/>
              </w:rPr>
              <w:t xml:space="preserve">10.Волейбол 3(38) </w:t>
            </w:r>
          </w:p>
          <w:p w:rsidR="00460B27" w:rsidRPr="00460B27" w:rsidRDefault="00460B27" w:rsidP="00460B27">
            <w:pPr>
              <w:rPr>
                <w:sz w:val="18"/>
                <w:szCs w:val="18"/>
                <w:vertAlign w:val="superscript"/>
              </w:rPr>
            </w:pPr>
            <w:r w:rsidRPr="00460B27">
              <w:rPr>
                <w:sz w:val="18"/>
                <w:szCs w:val="18"/>
                <w:vertAlign w:val="superscript"/>
              </w:rPr>
              <w:t xml:space="preserve">11.Прием норм ГТО (40)  </w:t>
            </w:r>
          </w:p>
          <w:p w:rsidR="00837E44" w:rsidRPr="003346BA" w:rsidRDefault="00460B27" w:rsidP="00460B27">
            <w:pPr>
              <w:rPr>
                <w:rFonts w:eastAsia="Calibri"/>
                <w:color w:val="FF0000"/>
                <w:sz w:val="18"/>
                <w:szCs w:val="18"/>
                <w:vertAlign w:val="superscript"/>
              </w:rPr>
            </w:pPr>
            <w:r w:rsidRPr="00460B27">
              <w:rPr>
                <w:sz w:val="18"/>
                <w:szCs w:val="18"/>
                <w:vertAlign w:val="superscript"/>
              </w:rPr>
              <w:t xml:space="preserve"> Фонд оплаты труда (</w:t>
            </w:r>
            <w:proofErr w:type="spellStart"/>
            <w:proofErr w:type="gramStart"/>
            <w:r w:rsidRPr="00460B27">
              <w:rPr>
                <w:sz w:val="18"/>
                <w:szCs w:val="18"/>
                <w:vertAlign w:val="superscript"/>
              </w:rPr>
              <w:t>зар.плата</w:t>
            </w:r>
            <w:proofErr w:type="spellEnd"/>
            <w:proofErr w:type="gramEnd"/>
            <w:r w:rsidRPr="00460B27">
              <w:rPr>
                <w:sz w:val="18"/>
                <w:szCs w:val="18"/>
                <w:vertAlign w:val="superscript"/>
              </w:rPr>
              <w:t xml:space="preserve">+ </w:t>
            </w:r>
            <w:proofErr w:type="spellStart"/>
            <w:r w:rsidRPr="00460B27">
              <w:rPr>
                <w:sz w:val="18"/>
                <w:szCs w:val="18"/>
                <w:vertAlign w:val="superscript"/>
              </w:rPr>
              <w:t>отчисл</w:t>
            </w:r>
            <w:proofErr w:type="spellEnd"/>
            <w:r w:rsidRPr="00460B27">
              <w:rPr>
                <w:sz w:val="18"/>
                <w:szCs w:val="18"/>
                <w:vertAlign w:val="superscript"/>
              </w:rPr>
              <w:t xml:space="preserve">. в фонды) 573,4 </w:t>
            </w:r>
            <w:proofErr w:type="spellStart"/>
            <w:r w:rsidRPr="00460B27">
              <w:rPr>
                <w:sz w:val="18"/>
                <w:szCs w:val="18"/>
                <w:vertAlign w:val="superscript"/>
              </w:rPr>
              <w:t>тыс.руб</w:t>
            </w:r>
            <w:proofErr w:type="spellEnd"/>
            <w:r w:rsidRPr="00460B27">
              <w:rPr>
                <w:sz w:val="18"/>
                <w:szCs w:val="18"/>
                <w:vertAlign w:val="superscript"/>
              </w:rPr>
              <w:t xml:space="preserve">.                                                                        </w:t>
            </w:r>
            <w:proofErr w:type="spellStart"/>
            <w:r w:rsidRPr="00460B27">
              <w:rPr>
                <w:sz w:val="18"/>
                <w:szCs w:val="18"/>
                <w:vertAlign w:val="superscript"/>
              </w:rPr>
              <w:t>Ком.услуги</w:t>
            </w:r>
            <w:proofErr w:type="spellEnd"/>
            <w:r w:rsidRPr="00460B27">
              <w:rPr>
                <w:sz w:val="18"/>
                <w:szCs w:val="18"/>
                <w:vertAlign w:val="superscript"/>
              </w:rPr>
              <w:t xml:space="preserve"> + </w:t>
            </w:r>
            <w:proofErr w:type="gramStart"/>
            <w:r w:rsidRPr="00460B27">
              <w:rPr>
                <w:sz w:val="18"/>
                <w:szCs w:val="18"/>
                <w:vertAlign w:val="superscript"/>
              </w:rPr>
              <w:t>обсл.пожарной</w:t>
            </w:r>
            <w:proofErr w:type="gramEnd"/>
            <w:r w:rsidRPr="00460B27">
              <w:rPr>
                <w:sz w:val="18"/>
                <w:szCs w:val="18"/>
                <w:vertAlign w:val="superscript"/>
              </w:rPr>
              <w:t xml:space="preserve"> сигнализации - 54,8 </w:t>
            </w:r>
            <w:proofErr w:type="spellStart"/>
            <w:r w:rsidRPr="00460B27">
              <w:rPr>
                <w:sz w:val="18"/>
                <w:szCs w:val="18"/>
                <w:vertAlign w:val="superscript"/>
              </w:rPr>
              <w:t>тыс.руб</w:t>
            </w:r>
            <w:proofErr w:type="spellEnd"/>
            <w:r w:rsidRPr="00460B27">
              <w:rPr>
                <w:sz w:val="18"/>
                <w:szCs w:val="18"/>
                <w:vertAlign w:val="superscript"/>
              </w:rPr>
              <w:t xml:space="preserve">.                                       </w:t>
            </w:r>
          </w:p>
        </w:tc>
      </w:tr>
      <w:tr w:rsidR="00B56B24" w:rsidRPr="003346BA" w:rsidTr="00122376">
        <w:trPr>
          <w:trHeight w:val="2090"/>
        </w:trPr>
        <w:tc>
          <w:tcPr>
            <w:tcW w:w="1727" w:type="dxa"/>
            <w:tcBorders>
              <w:top w:val="single" w:sz="6" w:space="0" w:color="auto"/>
              <w:left w:val="single" w:sz="6" w:space="0" w:color="auto"/>
              <w:bottom w:val="single" w:sz="6" w:space="0" w:color="auto"/>
              <w:right w:val="single" w:sz="6" w:space="0" w:color="auto"/>
            </w:tcBorders>
          </w:tcPr>
          <w:p w:rsidR="00837E44" w:rsidRPr="003346BA" w:rsidRDefault="00837E44" w:rsidP="00CD1EFF">
            <w:pPr>
              <w:autoSpaceDE w:val="0"/>
              <w:autoSpaceDN w:val="0"/>
              <w:adjustRightInd w:val="0"/>
              <w:rPr>
                <w:rFonts w:eastAsia="Calibri"/>
                <w:sz w:val="18"/>
                <w:szCs w:val="18"/>
                <w:vertAlign w:val="superscript"/>
              </w:rPr>
            </w:pPr>
            <w:r w:rsidRPr="003346BA">
              <w:rPr>
                <w:rFonts w:eastAsia="Calibri"/>
                <w:sz w:val="18"/>
                <w:szCs w:val="18"/>
                <w:vertAlign w:val="superscript"/>
              </w:rPr>
              <w:t>2.1 Приобретение спортивного инвентаря для проведения мероприятий, ремонт тренажеров для тренажерного зала.</w:t>
            </w:r>
          </w:p>
        </w:tc>
        <w:tc>
          <w:tcPr>
            <w:tcW w:w="128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 Отдел образования Администрации МО «Ленский муниципальный район»</w:t>
            </w:r>
          </w:p>
        </w:tc>
        <w:tc>
          <w:tcPr>
            <w:tcW w:w="753" w:type="dxa"/>
            <w:gridSpan w:val="3"/>
            <w:tcBorders>
              <w:top w:val="single" w:sz="6" w:space="0" w:color="auto"/>
              <w:left w:val="single" w:sz="6" w:space="0" w:color="auto"/>
              <w:bottom w:val="single" w:sz="6" w:space="0" w:color="auto"/>
              <w:right w:val="single" w:sz="6" w:space="0" w:color="auto"/>
            </w:tcBorders>
          </w:tcPr>
          <w:p w:rsidR="00837E44" w:rsidRPr="003346BA" w:rsidRDefault="00460B27" w:rsidP="00391073">
            <w:pPr>
              <w:autoSpaceDE w:val="0"/>
              <w:autoSpaceDN w:val="0"/>
              <w:adjustRightInd w:val="0"/>
              <w:jc w:val="center"/>
              <w:rPr>
                <w:rFonts w:eastAsia="Calibri"/>
                <w:sz w:val="18"/>
                <w:szCs w:val="18"/>
                <w:vertAlign w:val="superscript"/>
              </w:rPr>
            </w:pPr>
            <w:r>
              <w:rPr>
                <w:rFonts w:eastAsia="Calibri"/>
                <w:sz w:val="18"/>
                <w:szCs w:val="18"/>
                <w:vertAlign w:val="superscript"/>
              </w:rPr>
              <w:t>108,0</w:t>
            </w:r>
          </w:p>
        </w:tc>
        <w:tc>
          <w:tcPr>
            <w:tcW w:w="941" w:type="dxa"/>
            <w:gridSpan w:val="2"/>
            <w:tcBorders>
              <w:top w:val="single" w:sz="6" w:space="0" w:color="auto"/>
              <w:left w:val="single" w:sz="6" w:space="0" w:color="auto"/>
              <w:bottom w:val="single" w:sz="6" w:space="0" w:color="auto"/>
              <w:right w:val="single" w:sz="6" w:space="0" w:color="auto"/>
            </w:tcBorders>
          </w:tcPr>
          <w:p w:rsidR="00837E44" w:rsidRPr="003346BA" w:rsidRDefault="00460B27" w:rsidP="00F72A17">
            <w:pPr>
              <w:autoSpaceDE w:val="0"/>
              <w:autoSpaceDN w:val="0"/>
              <w:adjustRightInd w:val="0"/>
              <w:jc w:val="center"/>
              <w:rPr>
                <w:rFonts w:eastAsia="Calibri"/>
                <w:sz w:val="18"/>
                <w:szCs w:val="18"/>
                <w:vertAlign w:val="superscript"/>
              </w:rPr>
            </w:pPr>
            <w:r>
              <w:rPr>
                <w:rFonts w:eastAsia="Calibri"/>
                <w:sz w:val="18"/>
                <w:szCs w:val="18"/>
                <w:vertAlign w:val="superscript"/>
              </w:rPr>
              <w:t>108,0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3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70" w:type="dxa"/>
            <w:gridSpan w:val="3"/>
            <w:tcBorders>
              <w:top w:val="single" w:sz="6" w:space="0" w:color="auto"/>
              <w:left w:val="single" w:sz="6" w:space="0" w:color="auto"/>
              <w:bottom w:val="single" w:sz="6" w:space="0" w:color="auto"/>
              <w:right w:val="single" w:sz="6" w:space="0" w:color="auto"/>
            </w:tcBorders>
          </w:tcPr>
          <w:p w:rsidR="00837E44" w:rsidRPr="003346BA" w:rsidRDefault="00460B27" w:rsidP="00391073">
            <w:pPr>
              <w:autoSpaceDE w:val="0"/>
              <w:autoSpaceDN w:val="0"/>
              <w:adjustRightInd w:val="0"/>
              <w:jc w:val="center"/>
              <w:rPr>
                <w:rFonts w:eastAsia="Calibri"/>
                <w:sz w:val="18"/>
                <w:szCs w:val="18"/>
                <w:vertAlign w:val="superscript"/>
              </w:rPr>
            </w:pPr>
            <w:r>
              <w:rPr>
                <w:rFonts w:eastAsia="Calibri"/>
                <w:sz w:val="18"/>
                <w:szCs w:val="18"/>
                <w:vertAlign w:val="superscript"/>
              </w:rPr>
              <w:t>96,0</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3346BA" w:rsidRDefault="00813889" w:rsidP="00F72A17">
            <w:pPr>
              <w:autoSpaceDE w:val="0"/>
              <w:autoSpaceDN w:val="0"/>
              <w:adjustRightInd w:val="0"/>
              <w:jc w:val="center"/>
              <w:rPr>
                <w:rFonts w:eastAsia="Calibri"/>
                <w:sz w:val="18"/>
                <w:szCs w:val="18"/>
                <w:vertAlign w:val="superscript"/>
              </w:rPr>
            </w:pPr>
            <w:r>
              <w:rPr>
                <w:rFonts w:eastAsia="Calibri"/>
                <w:sz w:val="18"/>
                <w:szCs w:val="18"/>
                <w:vertAlign w:val="superscript"/>
              </w:rPr>
              <w:t>96,0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23"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84"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gridSpan w:val="4"/>
            <w:tcBorders>
              <w:top w:val="single" w:sz="6" w:space="0" w:color="auto"/>
              <w:left w:val="single" w:sz="6" w:space="0" w:color="auto"/>
              <w:bottom w:val="single" w:sz="6" w:space="0" w:color="auto"/>
              <w:right w:val="single" w:sz="6" w:space="0" w:color="auto"/>
            </w:tcBorders>
          </w:tcPr>
          <w:p w:rsidR="00837E44" w:rsidRPr="003346BA" w:rsidRDefault="00460B27" w:rsidP="00391073">
            <w:pPr>
              <w:autoSpaceDE w:val="0"/>
              <w:autoSpaceDN w:val="0"/>
              <w:adjustRightInd w:val="0"/>
              <w:jc w:val="center"/>
              <w:rPr>
                <w:rFonts w:eastAsia="Calibri"/>
                <w:sz w:val="18"/>
                <w:szCs w:val="18"/>
                <w:vertAlign w:val="superscript"/>
              </w:rPr>
            </w:pPr>
            <w:r>
              <w:rPr>
                <w:rFonts w:eastAsia="Calibri"/>
                <w:sz w:val="18"/>
                <w:szCs w:val="18"/>
                <w:vertAlign w:val="superscript"/>
              </w:rPr>
              <w:t>12,0</w:t>
            </w:r>
          </w:p>
        </w:tc>
        <w:tc>
          <w:tcPr>
            <w:tcW w:w="632" w:type="dxa"/>
            <w:gridSpan w:val="2"/>
            <w:tcBorders>
              <w:top w:val="single" w:sz="6" w:space="0" w:color="auto"/>
              <w:left w:val="single" w:sz="6" w:space="0" w:color="auto"/>
              <w:bottom w:val="single" w:sz="6" w:space="0" w:color="auto"/>
              <w:right w:val="single" w:sz="6" w:space="0" w:color="auto"/>
            </w:tcBorders>
          </w:tcPr>
          <w:p w:rsidR="00837E44" w:rsidRPr="003346BA" w:rsidRDefault="00460B27" w:rsidP="00391073">
            <w:pPr>
              <w:autoSpaceDE w:val="0"/>
              <w:autoSpaceDN w:val="0"/>
              <w:adjustRightInd w:val="0"/>
              <w:jc w:val="center"/>
              <w:rPr>
                <w:rFonts w:eastAsia="Calibri"/>
                <w:sz w:val="18"/>
                <w:szCs w:val="18"/>
                <w:vertAlign w:val="superscript"/>
              </w:rPr>
            </w:pPr>
            <w:r>
              <w:rPr>
                <w:rFonts w:eastAsia="Calibri"/>
                <w:sz w:val="18"/>
                <w:szCs w:val="18"/>
                <w:vertAlign w:val="superscript"/>
              </w:rPr>
              <w:t>12,0</w:t>
            </w:r>
          </w:p>
        </w:tc>
        <w:tc>
          <w:tcPr>
            <w:tcW w:w="2912" w:type="dxa"/>
            <w:gridSpan w:val="3"/>
            <w:tcBorders>
              <w:top w:val="single" w:sz="6" w:space="0" w:color="auto"/>
              <w:left w:val="single" w:sz="6" w:space="0" w:color="auto"/>
              <w:bottom w:val="single" w:sz="6" w:space="0" w:color="auto"/>
              <w:right w:val="single" w:sz="6" w:space="0" w:color="auto"/>
            </w:tcBorders>
          </w:tcPr>
          <w:p w:rsidR="002D7AB4" w:rsidRPr="000B0D4A" w:rsidRDefault="002D7AB4" w:rsidP="00CD1EFF">
            <w:pPr>
              <w:rPr>
                <w:sz w:val="18"/>
                <w:szCs w:val="18"/>
                <w:vertAlign w:val="superscript"/>
              </w:rPr>
            </w:pPr>
            <w:r>
              <w:rPr>
                <w:sz w:val="18"/>
                <w:szCs w:val="18"/>
                <w:vertAlign w:val="superscript"/>
              </w:rPr>
              <w:t>Приобретено</w:t>
            </w:r>
            <w:r w:rsidRPr="000B0D4A">
              <w:rPr>
                <w:sz w:val="18"/>
                <w:szCs w:val="18"/>
                <w:vertAlign w:val="superscript"/>
              </w:rPr>
              <w:t>:</w:t>
            </w:r>
          </w:p>
          <w:p w:rsidR="002D7AB4" w:rsidRDefault="002D7AB4" w:rsidP="00CD1EFF">
            <w:pPr>
              <w:rPr>
                <w:sz w:val="18"/>
                <w:szCs w:val="18"/>
                <w:vertAlign w:val="superscript"/>
              </w:rPr>
            </w:pPr>
            <w:r>
              <w:rPr>
                <w:sz w:val="18"/>
                <w:szCs w:val="18"/>
                <w:vertAlign w:val="superscript"/>
              </w:rPr>
              <w:t>мячи теннисные</w:t>
            </w:r>
          </w:p>
          <w:p w:rsidR="002D7AB4" w:rsidRDefault="002D7AB4" w:rsidP="00CD1EFF">
            <w:pPr>
              <w:rPr>
                <w:sz w:val="18"/>
                <w:szCs w:val="18"/>
                <w:vertAlign w:val="superscript"/>
              </w:rPr>
            </w:pPr>
            <w:r>
              <w:rPr>
                <w:sz w:val="18"/>
                <w:szCs w:val="18"/>
                <w:vertAlign w:val="superscript"/>
              </w:rPr>
              <w:t>Гантели</w:t>
            </w:r>
          </w:p>
          <w:p w:rsidR="002D7AB4" w:rsidRDefault="002D7AB4" w:rsidP="00CD1EFF">
            <w:pPr>
              <w:rPr>
                <w:sz w:val="18"/>
                <w:szCs w:val="18"/>
                <w:vertAlign w:val="superscript"/>
              </w:rPr>
            </w:pPr>
            <w:r>
              <w:rPr>
                <w:sz w:val="18"/>
                <w:szCs w:val="18"/>
                <w:vertAlign w:val="superscript"/>
              </w:rPr>
              <w:t>Ракетки теннисные</w:t>
            </w:r>
          </w:p>
          <w:p w:rsidR="00813889" w:rsidRDefault="00813889" w:rsidP="00CD1EFF">
            <w:pPr>
              <w:rPr>
                <w:sz w:val="18"/>
                <w:szCs w:val="18"/>
                <w:vertAlign w:val="superscript"/>
              </w:rPr>
            </w:pPr>
            <w:r w:rsidRPr="00813889">
              <w:rPr>
                <w:sz w:val="18"/>
                <w:szCs w:val="18"/>
                <w:vertAlign w:val="superscript"/>
              </w:rPr>
              <w:t xml:space="preserve">Сукно бильярдное                                              </w:t>
            </w:r>
            <w:r>
              <w:rPr>
                <w:sz w:val="18"/>
                <w:szCs w:val="18"/>
                <w:vertAlign w:val="superscript"/>
              </w:rPr>
              <w:t xml:space="preserve">         </w:t>
            </w:r>
            <w:r w:rsidRPr="00813889">
              <w:rPr>
                <w:sz w:val="18"/>
                <w:szCs w:val="18"/>
                <w:vertAlign w:val="superscript"/>
              </w:rPr>
              <w:t xml:space="preserve">Лыжи                                                                        </w:t>
            </w:r>
            <w:r>
              <w:rPr>
                <w:sz w:val="18"/>
                <w:szCs w:val="18"/>
                <w:vertAlign w:val="superscript"/>
              </w:rPr>
              <w:t xml:space="preserve">   </w:t>
            </w:r>
            <w:r w:rsidRPr="00813889">
              <w:rPr>
                <w:sz w:val="18"/>
                <w:szCs w:val="18"/>
                <w:vertAlign w:val="superscript"/>
              </w:rPr>
              <w:t xml:space="preserve"> Мячи волейбольные, </w:t>
            </w:r>
            <w:proofErr w:type="spellStart"/>
            <w:r w:rsidRPr="00813889">
              <w:rPr>
                <w:sz w:val="18"/>
                <w:szCs w:val="18"/>
                <w:vertAlign w:val="superscript"/>
              </w:rPr>
              <w:t>минифутбольные</w:t>
            </w:r>
            <w:proofErr w:type="spellEnd"/>
            <w:r>
              <w:rPr>
                <w:sz w:val="18"/>
                <w:szCs w:val="18"/>
                <w:vertAlign w:val="superscript"/>
              </w:rPr>
              <w:t>.</w:t>
            </w:r>
          </w:p>
          <w:p w:rsidR="002D7AB4" w:rsidRPr="002D7AB4" w:rsidRDefault="00813889" w:rsidP="00CD1EFF">
            <w:pPr>
              <w:rPr>
                <w:sz w:val="18"/>
                <w:szCs w:val="18"/>
                <w:vertAlign w:val="superscript"/>
              </w:rPr>
            </w:pPr>
            <w:r w:rsidRPr="00813889">
              <w:rPr>
                <w:sz w:val="18"/>
                <w:szCs w:val="18"/>
                <w:vertAlign w:val="superscript"/>
              </w:rPr>
              <w:t xml:space="preserve"> Сетка для настольного тенниса                            </w:t>
            </w:r>
            <w:r>
              <w:rPr>
                <w:sz w:val="18"/>
                <w:szCs w:val="18"/>
                <w:vertAlign w:val="superscript"/>
              </w:rPr>
              <w:t xml:space="preserve">    </w:t>
            </w:r>
            <w:r w:rsidRPr="00813889">
              <w:rPr>
                <w:sz w:val="18"/>
                <w:szCs w:val="18"/>
                <w:vertAlign w:val="superscript"/>
              </w:rPr>
              <w:t xml:space="preserve">Сетка футбольная                                                </w:t>
            </w:r>
          </w:p>
          <w:p w:rsidR="00837E44" w:rsidRPr="003346BA" w:rsidRDefault="00837E44" w:rsidP="00CD1EFF">
            <w:pPr>
              <w:autoSpaceDE w:val="0"/>
              <w:autoSpaceDN w:val="0"/>
              <w:adjustRightInd w:val="0"/>
              <w:rPr>
                <w:rFonts w:eastAsia="Calibri"/>
                <w:sz w:val="18"/>
                <w:szCs w:val="18"/>
                <w:vertAlign w:val="superscript"/>
              </w:rPr>
            </w:pPr>
          </w:p>
        </w:tc>
      </w:tr>
      <w:tr w:rsidR="00B56B24" w:rsidRPr="003346BA" w:rsidTr="00122376">
        <w:trPr>
          <w:trHeight w:val="1999"/>
        </w:trPr>
        <w:tc>
          <w:tcPr>
            <w:tcW w:w="1727" w:type="dxa"/>
            <w:tcBorders>
              <w:top w:val="single" w:sz="6" w:space="0" w:color="auto"/>
              <w:left w:val="single" w:sz="6" w:space="0" w:color="auto"/>
              <w:bottom w:val="single" w:sz="6" w:space="0" w:color="auto"/>
              <w:right w:val="single" w:sz="6" w:space="0" w:color="auto"/>
            </w:tcBorders>
          </w:tcPr>
          <w:p w:rsidR="00837E44" w:rsidRPr="003346BA" w:rsidRDefault="00837E44" w:rsidP="001F3A22">
            <w:pPr>
              <w:autoSpaceDE w:val="0"/>
              <w:autoSpaceDN w:val="0"/>
              <w:adjustRightInd w:val="0"/>
              <w:rPr>
                <w:rFonts w:eastAsia="Calibri"/>
                <w:sz w:val="18"/>
                <w:szCs w:val="18"/>
                <w:vertAlign w:val="superscript"/>
              </w:rPr>
            </w:pPr>
            <w:r w:rsidRPr="003346BA">
              <w:rPr>
                <w:rFonts w:eastAsia="Calibri"/>
                <w:sz w:val="18"/>
                <w:szCs w:val="18"/>
                <w:vertAlign w:val="superscript"/>
              </w:rPr>
              <w:t xml:space="preserve">2.2 </w:t>
            </w:r>
            <w:r w:rsidR="00AA783D">
              <w:rPr>
                <w:rFonts w:eastAsia="Calibri"/>
                <w:sz w:val="18"/>
                <w:szCs w:val="18"/>
                <w:vertAlign w:val="superscript"/>
              </w:rPr>
              <w:t>Содержание и ремонт</w:t>
            </w:r>
            <w:r w:rsidRPr="003346BA">
              <w:rPr>
                <w:rFonts w:eastAsia="Calibri"/>
                <w:sz w:val="18"/>
                <w:szCs w:val="18"/>
                <w:vertAlign w:val="superscript"/>
              </w:rPr>
              <w:t xml:space="preserve"> спортсооружений</w:t>
            </w:r>
          </w:p>
        </w:tc>
        <w:tc>
          <w:tcPr>
            <w:tcW w:w="128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p w:rsidR="00837E44" w:rsidRPr="003346BA" w:rsidRDefault="00837E44" w:rsidP="007903CB">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образования Администрации МО «Ленский муниципальный район»</w:t>
            </w:r>
          </w:p>
        </w:tc>
        <w:tc>
          <w:tcPr>
            <w:tcW w:w="753"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12,0</w:t>
            </w:r>
          </w:p>
        </w:tc>
        <w:tc>
          <w:tcPr>
            <w:tcW w:w="941" w:type="dxa"/>
            <w:gridSpan w:val="2"/>
            <w:tcBorders>
              <w:top w:val="single" w:sz="6" w:space="0" w:color="auto"/>
              <w:left w:val="single" w:sz="6" w:space="0" w:color="auto"/>
              <w:bottom w:val="single" w:sz="6" w:space="0" w:color="auto"/>
              <w:right w:val="single" w:sz="6" w:space="0" w:color="auto"/>
            </w:tcBorders>
          </w:tcPr>
          <w:p w:rsidR="00837E44" w:rsidRPr="003346BA" w:rsidRDefault="002D7AB4" w:rsidP="00391073">
            <w:pPr>
              <w:autoSpaceDE w:val="0"/>
              <w:autoSpaceDN w:val="0"/>
              <w:adjustRightInd w:val="0"/>
              <w:jc w:val="center"/>
              <w:rPr>
                <w:rFonts w:eastAsia="Calibri"/>
                <w:sz w:val="18"/>
                <w:szCs w:val="18"/>
                <w:vertAlign w:val="superscript"/>
              </w:rPr>
            </w:pPr>
            <w:r>
              <w:rPr>
                <w:rFonts w:eastAsia="Calibri"/>
                <w:sz w:val="18"/>
                <w:szCs w:val="18"/>
                <w:vertAlign w:val="superscript"/>
              </w:rPr>
              <w:t>12,0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3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7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23"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84"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12,0</w:t>
            </w:r>
          </w:p>
        </w:tc>
        <w:tc>
          <w:tcPr>
            <w:tcW w:w="632" w:type="dxa"/>
            <w:gridSpan w:val="2"/>
            <w:tcBorders>
              <w:top w:val="single" w:sz="6" w:space="0" w:color="auto"/>
              <w:left w:val="single" w:sz="6" w:space="0" w:color="auto"/>
              <w:bottom w:val="single" w:sz="6" w:space="0" w:color="auto"/>
              <w:right w:val="single" w:sz="6" w:space="0" w:color="auto"/>
            </w:tcBorders>
          </w:tcPr>
          <w:p w:rsidR="00837E44" w:rsidRPr="003346BA" w:rsidRDefault="002D7AB4" w:rsidP="00391073">
            <w:pPr>
              <w:autoSpaceDE w:val="0"/>
              <w:autoSpaceDN w:val="0"/>
              <w:adjustRightInd w:val="0"/>
              <w:jc w:val="center"/>
              <w:rPr>
                <w:rFonts w:eastAsia="Calibri"/>
                <w:sz w:val="18"/>
                <w:szCs w:val="18"/>
                <w:vertAlign w:val="superscript"/>
              </w:rPr>
            </w:pPr>
            <w:r>
              <w:rPr>
                <w:rFonts w:eastAsia="Calibri"/>
                <w:sz w:val="18"/>
                <w:szCs w:val="18"/>
                <w:vertAlign w:val="superscript"/>
              </w:rPr>
              <w:t>12,0</w:t>
            </w:r>
          </w:p>
        </w:tc>
        <w:tc>
          <w:tcPr>
            <w:tcW w:w="2912" w:type="dxa"/>
            <w:gridSpan w:val="3"/>
            <w:tcBorders>
              <w:top w:val="single" w:sz="6" w:space="0" w:color="auto"/>
              <w:left w:val="single" w:sz="6" w:space="0" w:color="auto"/>
              <w:bottom w:val="single" w:sz="6" w:space="0" w:color="auto"/>
              <w:right w:val="single" w:sz="6" w:space="0" w:color="auto"/>
            </w:tcBorders>
          </w:tcPr>
          <w:p w:rsidR="009B630D" w:rsidRDefault="00AA783D" w:rsidP="001F3A22">
            <w:pPr>
              <w:rPr>
                <w:sz w:val="18"/>
                <w:szCs w:val="18"/>
                <w:vertAlign w:val="superscript"/>
              </w:rPr>
            </w:pPr>
            <w:r>
              <w:rPr>
                <w:sz w:val="18"/>
                <w:szCs w:val="18"/>
                <w:vertAlign w:val="superscript"/>
              </w:rPr>
              <w:t>Выполнен ремонт бильярдного кабинета</w:t>
            </w:r>
            <w:r w:rsidR="002D7AB4">
              <w:rPr>
                <w:sz w:val="18"/>
                <w:szCs w:val="18"/>
                <w:vertAlign w:val="superscript"/>
              </w:rPr>
              <w:t>.</w:t>
            </w:r>
          </w:p>
          <w:p w:rsidR="002D7AB4" w:rsidRPr="003346BA" w:rsidRDefault="002D7AB4" w:rsidP="001F3A22">
            <w:pPr>
              <w:rPr>
                <w:sz w:val="18"/>
                <w:szCs w:val="18"/>
                <w:vertAlign w:val="superscript"/>
              </w:rPr>
            </w:pPr>
            <w:r>
              <w:rPr>
                <w:sz w:val="18"/>
                <w:szCs w:val="18"/>
                <w:vertAlign w:val="superscript"/>
              </w:rPr>
              <w:t>покраска пола в Фоке, замена стекол, текущий ремонт отопительной системы.</w:t>
            </w:r>
          </w:p>
          <w:p w:rsidR="00837E44" w:rsidRPr="003346BA" w:rsidRDefault="00837E44" w:rsidP="001F3A22">
            <w:pPr>
              <w:autoSpaceDE w:val="0"/>
              <w:autoSpaceDN w:val="0"/>
              <w:adjustRightInd w:val="0"/>
              <w:rPr>
                <w:rFonts w:eastAsia="Calibri"/>
                <w:sz w:val="18"/>
                <w:szCs w:val="18"/>
                <w:vertAlign w:val="superscript"/>
              </w:rPr>
            </w:pPr>
          </w:p>
        </w:tc>
      </w:tr>
      <w:tr w:rsidR="00B56B24" w:rsidRPr="003346BA" w:rsidTr="00122376">
        <w:trPr>
          <w:trHeight w:val="1828"/>
        </w:trPr>
        <w:tc>
          <w:tcPr>
            <w:tcW w:w="1727" w:type="dxa"/>
            <w:tcBorders>
              <w:top w:val="single" w:sz="6" w:space="0" w:color="auto"/>
              <w:left w:val="single" w:sz="6" w:space="0" w:color="auto"/>
              <w:bottom w:val="single" w:sz="6" w:space="0" w:color="auto"/>
              <w:right w:val="single" w:sz="6" w:space="0" w:color="auto"/>
            </w:tcBorders>
          </w:tcPr>
          <w:p w:rsidR="00837E44" w:rsidRPr="003346BA" w:rsidRDefault="00837E44" w:rsidP="001F3A22">
            <w:pPr>
              <w:autoSpaceDE w:val="0"/>
              <w:autoSpaceDN w:val="0"/>
              <w:adjustRightInd w:val="0"/>
              <w:rPr>
                <w:rFonts w:eastAsia="Calibri"/>
                <w:sz w:val="18"/>
                <w:szCs w:val="18"/>
                <w:vertAlign w:val="superscript"/>
              </w:rPr>
            </w:pPr>
            <w:r w:rsidRPr="003346BA">
              <w:rPr>
                <w:rFonts w:eastAsia="Calibri"/>
                <w:sz w:val="18"/>
                <w:szCs w:val="18"/>
                <w:vertAlign w:val="superscript"/>
              </w:rPr>
              <w:lastRenderedPageBreak/>
              <w:t>2.3 Строительство физкультурно-оздоровительного комплекса в селе Яренск.</w:t>
            </w:r>
          </w:p>
        </w:tc>
        <w:tc>
          <w:tcPr>
            <w:tcW w:w="128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архитектуры, строительства и капитальных ремонтов Администрации МО «Ленский муниципальный район»</w:t>
            </w:r>
          </w:p>
        </w:tc>
        <w:tc>
          <w:tcPr>
            <w:tcW w:w="753"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41"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3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7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23"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84"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32"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912"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1F3A22">
            <w:pPr>
              <w:autoSpaceDE w:val="0"/>
              <w:autoSpaceDN w:val="0"/>
              <w:adjustRightInd w:val="0"/>
              <w:rPr>
                <w:rFonts w:eastAsia="Calibri"/>
                <w:sz w:val="18"/>
                <w:szCs w:val="18"/>
                <w:vertAlign w:val="superscript"/>
              </w:rPr>
            </w:pPr>
            <w:r w:rsidRPr="003346BA">
              <w:rPr>
                <w:rFonts w:eastAsia="Calibri"/>
                <w:sz w:val="18"/>
                <w:szCs w:val="18"/>
                <w:vertAlign w:val="superscript"/>
              </w:rPr>
              <w:t>Не реализуется по причине отсутствия финансирования. (постановление Правительства Архангельской области от 29 апреля 2020 года № 239-пп.)</w:t>
            </w:r>
          </w:p>
        </w:tc>
      </w:tr>
      <w:tr w:rsidR="00B56B24" w:rsidRPr="003346BA" w:rsidTr="00122376">
        <w:trPr>
          <w:trHeight w:val="711"/>
        </w:trPr>
        <w:tc>
          <w:tcPr>
            <w:tcW w:w="1727" w:type="dxa"/>
            <w:tcBorders>
              <w:top w:val="single" w:sz="6" w:space="0" w:color="auto"/>
              <w:left w:val="single" w:sz="6" w:space="0" w:color="auto"/>
              <w:bottom w:val="single" w:sz="6" w:space="0" w:color="auto"/>
              <w:right w:val="single" w:sz="6" w:space="0" w:color="auto"/>
            </w:tcBorders>
          </w:tcPr>
          <w:p w:rsidR="00837E44" w:rsidRPr="003346BA" w:rsidRDefault="00837E44" w:rsidP="001F3A22">
            <w:pPr>
              <w:autoSpaceDE w:val="0"/>
              <w:autoSpaceDN w:val="0"/>
              <w:adjustRightInd w:val="0"/>
              <w:rPr>
                <w:rFonts w:eastAsia="Calibri"/>
                <w:bCs/>
                <w:sz w:val="18"/>
                <w:szCs w:val="18"/>
                <w:vertAlign w:val="superscript"/>
              </w:rPr>
            </w:pPr>
            <w:r w:rsidRPr="003346BA">
              <w:rPr>
                <w:rFonts w:eastAsia="Calibri"/>
                <w:bCs/>
                <w:sz w:val="18"/>
                <w:szCs w:val="18"/>
                <w:vertAlign w:val="superscript"/>
              </w:rPr>
              <w:t>Итог по подпрограмме № 1</w:t>
            </w:r>
          </w:p>
        </w:tc>
        <w:tc>
          <w:tcPr>
            <w:tcW w:w="128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p>
        </w:tc>
        <w:tc>
          <w:tcPr>
            <w:tcW w:w="753" w:type="dxa"/>
            <w:gridSpan w:val="3"/>
            <w:tcBorders>
              <w:top w:val="single" w:sz="6" w:space="0" w:color="auto"/>
              <w:left w:val="single" w:sz="6" w:space="0" w:color="auto"/>
              <w:bottom w:val="single" w:sz="6" w:space="0" w:color="auto"/>
              <w:right w:val="single" w:sz="6" w:space="0" w:color="auto"/>
            </w:tcBorders>
          </w:tcPr>
          <w:p w:rsidR="00837E44" w:rsidRPr="003346BA" w:rsidRDefault="00460B27" w:rsidP="00391073">
            <w:pPr>
              <w:autoSpaceDE w:val="0"/>
              <w:autoSpaceDN w:val="0"/>
              <w:adjustRightInd w:val="0"/>
              <w:jc w:val="center"/>
              <w:rPr>
                <w:rFonts w:eastAsia="Calibri"/>
                <w:sz w:val="18"/>
                <w:szCs w:val="18"/>
                <w:vertAlign w:val="superscript"/>
              </w:rPr>
            </w:pPr>
            <w:r>
              <w:rPr>
                <w:rFonts w:eastAsia="Calibri"/>
                <w:sz w:val="18"/>
                <w:szCs w:val="18"/>
                <w:vertAlign w:val="superscript"/>
              </w:rPr>
              <w:t>1955,6</w:t>
            </w:r>
          </w:p>
        </w:tc>
        <w:tc>
          <w:tcPr>
            <w:tcW w:w="941" w:type="dxa"/>
            <w:gridSpan w:val="2"/>
            <w:tcBorders>
              <w:top w:val="single" w:sz="6" w:space="0" w:color="auto"/>
              <w:left w:val="single" w:sz="6" w:space="0" w:color="auto"/>
              <w:bottom w:val="single" w:sz="6" w:space="0" w:color="auto"/>
              <w:right w:val="single" w:sz="6" w:space="0" w:color="auto"/>
            </w:tcBorders>
          </w:tcPr>
          <w:p w:rsidR="00837E44" w:rsidRPr="003346BA" w:rsidRDefault="00460B27" w:rsidP="00391073">
            <w:pPr>
              <w:autoSpaceDE w:val="0"/>
              <w:autoSpaceDN w:val="0"/>
              <w:adjustRightInd w:val="0"/>
              <w:jc w:val="center"/>
              <w:rPr>
                <w:rFonts w:eastAsia="Calibri"/>
                <w:sz w:val="18"/>
                <w:szCs w:val="18"/>
                <w:vertAlign w:val="superscript"/>
              </w:rPr>
            </w:pPr>
            <w:r>
              <w:rPr>
                <w:rFonts w:eastAsia="Calibri"/>
                <w:sz w:val="18"/>
                <w:szCs w:val="18"/>
                <w:vertAlign w:val="superscript"/>
              </w:rPr>
              <w:t>1807,7</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C026B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839" w:type="dxa"/>
            <w:gridSpan w:val="3"/>
            <w:tcBorders>
              <w:top w:val="single" w:sz="6" w:space="0" w:color="auto"/>
              <w:left w:val="single" w:sz="6" w:space="0" w:color="auto"/>
              <w:bottom w:val="single" w:sz="6" w:space="0" w:color="auto"/>
              <w:right w:val="single" w:sz="6" w:space="0" w:color="auto"/>
            </w:tcBorders>
          </w:tcPr>
          <w:p w:rsidR="00837E44" w:rsidRPr="003346BA" w:rsidRDefault="00C026B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870" w:type="dxa"/>
            <w:gridSpan w:val="3"/>
            <w:tcBorders>
              <w:top w:val="single" w:sz="6" w:space="0" w:color="auto"/>
              <w:left w:val="single" w:sz="6" w:space="0" w:color="auto"/>
              <w:bottom w:val="single" w:sz="6" w:space="0" w:color="auto"/>
              <w:right w:val="single" w:sz="6" w:space="0" w:color="auto"/>
            </w:tcBorders>
          </w:tcPr>
          <w:p w:rsidR="00837E44" w:rsidRPr="003346BA" w:rsidRDefault="00460B27" w:rsidP="00391073">
            <w:pPr>
              <w:autoSpaceDE w:val="0"/>
              <w:autoSpaceDN w:val="0"/>
              <w:adjustRightInd w:val="0"/>
              <w:jc w:val="center"/>
              <w:rPr>
                <w:rFonts w:eastAsia="Calibri"/>
                <w:sz w:val="18"/>
                <w:szCs w:val="18"/>
                <w:vertAlign w:val="superscript"/>
              </w:rPr>
            </w:pPr>
            <w:r>
              <w:rPr>
                <w:rFonts w:eastAsia="Calibri"/>
                <w:sz w:val="18"/>
                <w:szCs w:val="18"/>
                <w:vertAlign w:val="superscript"/>
              </w:rPr>
              <w:t>462,0</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3346BA" w:rsidRDefault="00460B27" w:rsidP="00391073">
            <w:pPr>
              <w:autoSpaceDE w:val="0"/>
              <w:autoSpaceDN w:val="0"/>
              <w:adjustRightInd w:val="0"/>
              <w:jc w:val="center"/>
              <w:rPr>
                <w:rFonts w:eastAsia="Calibri"/>
                <w:sz w:val="18"/>
                <w:szCs w:val="18"/>
                <w:vertAlign w:val="superscript"/>
              </w:rPr>
            </w:pPr>
            <w:r>
              <w:rPr>
                <w:rFonts w:eastAsia="Calibri"/>
                <w:sz w:val="18"/>
                <w:szCs w:val="18"/>
                <w:vertAlign w:val="superscript"/>
              </w:rPr>
              <w:t>425,1</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3346BA" w:rsidRDefault="00460B27" w:rsidP="00391073">
            <w:pPr>
              <w:autoSpaceDE w:val="0"/>
              <w:autoSpaceDN w:val="0"/>
              <w:adjustRightInd w:val="0"/>
              <w:jc w:val="center"/>
              <w:rPr>
                <w:rFonts w:eastAsia="Calibri"/>
                <w:sz w:val="18"/>
                <w:szCs w:val="18"/>
                <w:vertAlign w:val="superscript"/>
              </w:rPr>
            </w:pPr>
            <w:r>
              <w:rPr>
                <w:rFonts w:eastAsia="Calibri"/>
                <w:sz w:val="18"/>
                <w:szCs w:val="18"/>
                <w:vertAlign w:val="superscript"/>
              </w:rPr>
              <w:t>1413,6</w:t>
            </w:r>
          </w:p>
        </w:tc>
        <w:tc>
          <w:tcPr>
            <w:tcW w:w="760" w:type="dxa"/>
            <w:gridSpan w:val="3"/>
            <w:tcBorders>
              <w:top w:val="single" w:sz="6" w:space="0" w:color="auto"/>
              <w:left w:val="single" w:sz="6" w:space="0" w:color="auto"/>
              <w:bottom w:val="single" w:sz="6" w:space="0" w:color="auto"/>
              <w:right w:val="single" w:sz="6" w:space="0" w:color="auto"/>
            </w:tcBorders>
          </w:tcPr>
          <w:p w:rsidR="00837E44" w:rsidRPr="003346BA" w:rsidRDefault="00460B27" w:rsidP="00391073">
            <w:pPr>
              <w:autoSpaceDE w:val="0"/>
              <w:autoSpaceDN w:val="0"/>
              <w:adjustRightInd w:val="0"/>
              <w:jc w:val="center"/>
              <w:rPr>
                <w:rFonts w:eastAsia="Calibri"/>
                <w:sz w:val="18"/>
                <w:szCs w:val="18"/>
                <w:vertAlign w:val="superscript"/>
              </w:rPr>
            </w:pPr>
            <w:r>
              <w:rPr>
                <w:rFonts w:eastAsia="Calibri"/>
                <w:sz w:val="18"/>
                <w:szCs w:val="18"/>
                <w:vertAlign w:val="superscript"/>
              </w:rPr>
              <w:t>1302,6</w:t>
            </w:r>
          </w:p>
        </w:tc>
        <w:tc>
          <w:tcPr>
            <w:tcW w:w="723" w:type="dxa"/>
            <w:gridSpan w:val="2"/>
            <w:tcBorders>
              <w:top w:val="single" w:sz="6" w:space="0" w:color="auto"/>
              <w:left w:val="single" w:sz="6" w:space="0" w:color="auto"/>
              <w:bottom w:val="single" w:sz="6" w:space="0" w:color="auto"/>
              <w:right w:val="single" w:sz="6" w:space="0" w:color="auto"/>
            </w:tcBorders>
          </w:tcPr>
          <w:p w:rsidR="00837E44" w:rsidRPr="003346BA" w:rsidRDefault="00C026B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784" w:type="dxa"/>
            <w:gridSpan w:val="3"/>
            <w:tcBorders>
              <w:top w:val="single" w:sz="6" w:space="0" w:color="auto"/>
              <w:left w:val="single" w:sz="6" w:space="0" w:color="auto"/>
              <w:bottom w:val="single" w:sz="6" w:space="0" w:color="auto"/>
              <w:right w:val="single" w:sz="6" w:space="0" w:color="auto"/>
            </w:tcBorders>
          </w:tcPr>
          <w:p w:rsidR="00837E44" w:rsidRPr="003346BA" w:rsidRDefault="00C026B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850" w:type="dxa"/>
            <w:gridSpan w:val="4"/>
            <w:tcBorders>
              <w:top w:val="single" w:sz="6" w:space="0" w:color="auto"/>
              <w:left w:val="single" w:sz="6" w:space="0" w:color="auto"/>
              <w:bottom w:val="single" w:sz="6" w:space="0" w:color="auto"/>
              <w:right w:val="single" w:sz="6" w:space="0" w:color="auto"/>
            </w:tcBorders>
          </w:tcPr>
          <w:p w:rsidR="00837E44"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80,0</w:t>
            </w:r>
          </w:p>
        </w:tc>
        <w:tc>
          <w:tcPr>
            <w:tcW w:w="632" w:type="dxa"/>
            <w:gridSpan w:val="2"/>
            <w:tcBorders>
              <w:top w:val="single" w:sz="6" w:space="0" w:color="auto"/>
              <w:left w:val="single" w:sz="6" w:space="0" w:color="auto"/>
              <w:bottom w:val="single" w:sz="6" w:space="0" w:color="auto"/>
              <w:right w:val="single" w:sz="6" w:space="0" w:color="auto"/>
            </w:tcBorders>
          </w:tcPr>
          <w:p w:rsidR="00837E44" w:rsidRPr="003346BA" w:rsidRDefault="00460B27" w:rsidP="00391073">
            <w:pPr>
              <w:autoSpaceDE w:val="0"/>
              <w:autoSpaceDN w:val="0"/>
              <w:adjustRightInd w:val="0"/>
              <w:jc w:val="center"/>
              <w:rPr>
                <w:rFonts w:eastAsia="Calibri"/>
                <w:sz w:val="18"/>
                <w:szCs w:val="18"/>
                <w:vertAlign w:val="superscript"/>
              </w:rPr>
            </w:pPr>
            <w:r>
              <w:rPr>
                <w:rFonts w:eastAsia="Calibri"/>
                <w:sz w:val="18"/>
                <w:szCs w:val="18"/>
                <w:vertAlign w:val="superscript"/>
              </w:rPr>
              <w:t>80,0</w:t>
            </w:r>
          </w:p>
        </w:tc>
        <w:tc>
          <w:tcPr>
            <w:tcW w:w="2912"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p>
        </w:tc>
      </w:tr>
      <w:tr w:rsidR="00D23446" w:rsidRPr="003346BA" w:rsidTr="001C1AE8">
        <w:trPr>
          <w:trHeight w:val="298"/>
        </w:trPr>
        <w:tc>
          <w:tcPr>
            <w:tcW w:w="1727" w:type="dxa"/>
            <w:tcBorders>
              <w:top w:val="single" w:sz="6" w:space="0" w:color="auto"/>
              <w:left w:val="single" w:sz="2" w:space="0" w:color="000000"/>
              <w:bottom w:val="single" w:sz="6" w:space="0" w:color="auto"/>
              <w:right w:val="single" w:sz="2" w:space="0" w:color="000000"/>
            </w:tcBorders>
          </w:tcPr>
          <w:p w:rsidR="00D23446" w:rsidRPr="003346BA" w:rsidRDefault="00D23446" w:rsidP="00391073">
            <w:pPr>
              <w:autoSpaceDE w:val="0"/>
              <w:autoSpaceDN w:val="0"/>
              <w:adjustRightInd w:val="0"/>
              <w:jc w:val="center"/>
              <w:rPr>
                <w:rFonts w:eastAsia="Calibri"/>
                <w:sz w:val="18"/>
                <w:szCs w:val="18"/>
                <w:vertAlign w:val="superscript"/>
              </w:rPr>
            </w:pPr>
          </w:p>
        </w:tc>
        <w:tc>
          <w:tcPr>
            <w:tcW w:w="13896" w:type="dxa"/>
            <w:gridSpan w:val="36"/>
            <w:tcBorders>
              <w:top w:val="single" w:sz="6" w:space="0" w:color="auto"/>
              <w:left w:val="single" w:sz="2" w:space="0" w:color="000000"/>
              <w:bottom w:val="single" w:sz="6" w:space="0" w:color="auto"/>
              <w:right w:val="single" w:sz="2" w:space="0" w:color="000000"/>
            </w:tcBorders>
          </w:tcPr>
          <w:p w:rsidR="00D23446" w:rsidRPr="003346BA" w:rsidRDefault="00D23446" w:rsidP="00391073">
            <w:pPr>
              <w:autoSpaceDE w:val="0"/>
              <w:autoSpaceDN w:val="0"/>
              <w:adjustRightInd w:val="0"/>
              <w:jc w:val="center"/>
              <w:rPr>
                <w:rFonts w:eastAsia="Calibri"/>
                <w:sz w:val="18"/>
                <w:szCs w:val="18"/>
                <w:vertAlign w:val="superscript"/>
              </w:rPr>
            </w:pPr>
            <w:r w:rsidRPr="003346BA">
              <w:rPr>
                <w:rFonts w:eastAsia="Calibri"/>
                <w:bCs/>
                <w:sz w:val="18"/>
                <w:szCs w:val="18"/>
                <w:vertAlign w:val="superscript"/>
              </w:rPr>
              <w:t xml:space="preserve">Программа №2 «Развитие туризма в МО «Ленский муниципальный район» </w:t>
            </w:r>
          </w:p>
        </w:tc>
      </w:tr>
      <w:tr w:rsidR="00B56B24" w:rsidRPr="003346BA" w:rsidTr="00122376">
        <w:trPr>
          <w:trHeight w:val="1346"/>
        </w:trPr>
        <w:tc>
          <w:tcPr>
            <w:tcW w:w="1727" w:type="dxa"/>
            <w:tcBorders>
              <w:top w:val="single" w:sz="6" w:space="0" w:color="auto"/>
              <w:left w:val="single" w:sz="6" w:space="0" w:color="auto"/>
              <w:bottom w:val="single" w:sz="6" w:space="0" w:color="auto"/>
              <w:right w:val="single" w:sz="6" w:space="0" w:color="auto"/>
            </w:tcBorders>
          </w:tcPr>
          <w:p w:rsidR="00A64E0F" w:rsidRPr="003346BA" w:rsidRDefault="00A64E0F" w:rsidP="001F3A22">
            <w:pPr>
              <w:autoSpaceDE w:val="0"/>
              <w:autoSpaceDN w:val="0"/>
              <w:adjustRightInd w:val="0"/>
              <w:rPr>
                <w:rFonts w:eastAsia="Calibri"/>
                <w:sz w:val="18"/>
                <w:szCs w:val="18"/>
                <w:vertAlign w:val="superscript"/>
              </w:rPr>
            </w:pPr>
            <w:r w:rsidRPr="003346BA">
              <w:rPr>
                <w:rFonts w:eastAsia="Calibri"/>
                <w:sz w:val="18"/>
                <w:szCs w:val="18"/>
                <w:vertAlign w:val="superscript"/>
              </w:rPr>
              <w:t>1.1 Участие в областных, межмуниципальных, межрегиональных и федеральных конкурсах проектов в сфере туризма.</w:t>
            </w:r>
          </w:p>
        </w:tc>
        <w:tc>
          <w:tcPr>
            <w:tcW w:w="1280" w:type="dxa"/>
            <w:gridSpan w:val="2"/>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766" w:type="dxa"/>
            <w:gridSpan w:val="4"/>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20,0</w:t>
            </w:r>
          </w:p>
        </w:tc>
        <w:tc>
          <w:tcPr>
            <w:tcW w:w="928" w:type="dxa"/>
            <w:tcBorders>
              <w:top w:val="single" w:sz="6" w:space="0" w:color="auto"/>
              <w:left w:val="single" w:sz="6" w:space="0" w:color="auto"/>
              <w:bottom w:val="single" w:sz="6" w:space="0" w:color="auto"/>
              <w:right w:val="single" w:sz="6" w:space="0" w:color="auto"/>
            </w:tcBorders>
          </w:tcPr>
          <w:p w:rsidR="00A64E0F" w:rsidRPr="003346BA" w:rsidRDefault="00460B27" w:rsidP="00391073">
            <w:pPr>
              <w:autoSpaceDE w:val="0"/>
              <w:autoSpaceDN w:val="0"/>
              <w:adjustRightInd w:val="0"/>
              <w:jc w:val="center"/>
              <w:rPr>
                <w:rFonts w:eastAsia="Calibri"/>
                <w:sz w:val="18"/>
                <w:szCs w:val="18"/>
                <w:vertAlign w:val="superscript"/>
              </w:rPr>
            </w:pPr>
            <w:r>
              <w:rPr>
                <w:rFonts w:eastAsia="Calibri"/>
                <w:sz w:val="18"/>
                <w:szCs w:val="18"/>
                <w:vertAlign w:val="superscript"/>
              </w:rPr>
              <w:t>20,0</w:t>
            </w:r>
          </w:p>
        </w:tc>
        <w:tc>
          <w:tcPr>
            <w:tcW w:w="709" w:type="dxa"/>
            <w:gridSpan w:val="2"/>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39" w:type="dxa"/>
            <w:gridSpan w:val="3"/>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70" w:type="dxa"/>
            <w:gridSpan w:val="3"/>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1132" w:type="dxa"/>
            <w:gridSpan w:val="2"/>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711" w:type="dxa"/>
            <w:gridSpan w:val="2"/>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23" w:type="dxa"/>
            <w:gridSpan w:val="2"/>
            <w:tcBorders>
              <w:top w:val="single" w:sz="6" w:space="0" w:color="auto"/>
              <w:left w:val="single" w:sz="6" w:space="0" w:color="auto"/>
              <w:bottom w:val="single" w:sz="6" w:space="0" w:color="auto"/>
              <w:right w:val="single" w:sz="6" w:space="0" w:color="auto"/>
            </w:tcBorders>
          </w:tcPr>
          <w:p w:rsidR="00A64E0F" w:rsidRPr="003346BA" w:rsidRDefault="00AA783D" w:rsidP="00391073">
            <w:pPr>
              <w:autoSpaceDE w:val="0"/>
              <w:autoSpaceDN w:val="0"/>
              <w:adjustRightInd w:val="0"/>
              <w:jc w:val="center"/>
              <w:rPr>
                <w:rFonts w:eastAsia="Calibri"/>
                <w:sz w:val="18"/>
                <w:szCs w:val="18"/>
                <w:vertAlign w:val="superscript"/>
              </w:rPr>
            </w:pPr>
            <w:r>
              <w:rPr>
                <w:rFonts w:eastAsia="Calibri"/>
                <w:sz w:val="18"/>
                <w:szCs w:val="18"/>
                <w:vertAlign w:val="superscript"/>
              </w:rPr>
              <w:t>0</w:t>
            </w:r>
          </w:p>
        </w:tc>
        <w:tc>
          <w:tcPr>
            <w:tcW w:w="784" w:type="dxa"/>
            <w:gridSpan w:val="3"/>
            <w:tcBorders>
              <w:top w:val="single" w:sz="6" w:space="0" w:color="auto"/>
              <w:left w:val="single" w:sz="6" w:space="0" w:color="auto"/>
              <w:bottom w:val="single" w:sz="6" w:space="0" w:color="auto"/>
              <w:right w:val="single" w:sz="6" w:space="0" w:color="auto"/>
            </w:tcBorders>
          </w:tcPr>
          <w:p w:rsidR="00A64E0F" w:rsidRPr="003346BA" w:rsidRDefault="00AA783D" w:rsidP="00391073">
            <w:pPr>
              <w:autoSpaceDE w:val="0"/>
              <w:autoSpaceDN w:val="0"/>
              <w:adjustRightInd w:val="0"/>
              <w:jc w:val="center"/>
              <w:rPr>
                <w:rFonts w:eastAsia="Calibri"/>
                <w:sz w:val="18"/>
                <w:szCs w:val="18"/>
                <w:vertAlign w:val="superscript"/>
              </w:rPr>
            </w:pPr>
            <w:r>
              <w:rPr>
                <w:rFonts w:eastAsia="Calibri"/>
                <w:sz w:val="18"/>
                <w:szCs w:val="18"/>
                <w:vertAlign w:val="superscript"/>
              </w:rPr>
              <w:t>0</w:t>
            </w:r>
          </w:p>
        </w:tc>
        <w:tc>
          <w:tcPr>
            <w:tcW w:w="850" w:type="dxa"/>
            <w:gridSpan w:val="4"/>
            <w:tcBorders>
              <w:top w:val="single" w:sz="6" w:space="0" w:color="auto"/>
              <w:left w:val="single" w:sz="6" w:space="0" w:color="auto"/>
              <w:bottom w:val="single" w:sz="6" w:space="0" w:color="auto"/>
              <w:right w:val="single" w:sz="6" w:space="0" w:color="auto"/>
            </w:tcBorders>
          </w:tcPr>
          <w:p w:rsidR="00A64E0F" w:rsidRPr="003346BA" w:rsidRDefault="00A64E0F" w:rsidP="004A341B">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20,0</w:t>
            </w:r>
          </w:p>
        </w:tc>
        <w:tc>
          <w:tcPr>
            <w:tcW w:w="632" w:type="dxa"/>
            <w:gridSpan w:val="2"/>
            <w:tcBorders>
              <w:top w:val="single" w:sz="6" w:space="0" w:color="auto"/>
              <w:left w:val="single" w:sz="6" w:space="0" w:color="auto"/>
              <w:bottom w:val="single" w:sz="6" w:space="0" w:color="auto"/>
              <w:right w:val="single" w:sz="6" w:space="0" w:color="auto"/>
            </w:tcBorders>
          </w:tcPr>
          <w:p w:rsidR="00A64E0F" w:rsidRPr="003346BA" w:rsidRDefault="00460B27" w:rsidP="004A341B">
            <w:pPr>
              <w:autoSpaceDE w:val="0"/>
              <w:autoSpaceDN w:val="0"/>
              <w:adjustRightInd w:val="0"/>
              <w:jc w:val="center"/>
              <w:rPr>
                <w:rFonts w:eastAsia="Calibri"/>
                <w:sz w:val="18"/>
                <w:szCs w:val="18"/>
                <w:vertAlign w:val="superscript"/>
              </w:rPr>
            </w:pPr>
            <w:r>
              <w:rPr>
                <w:rFonts w:eastAsia="Calibri"/>
                <w:sz w:val="18"/>
                <w:szCs w:val="18"/>
                <w:vertAlign w:val="superscript"/>
              </w:rPr>
              <w:t>20,0</w:t>
            </w:r>
          </w:p>
        </w:tc>
        <w:tc>
          <w:tcPr>
            <w:tcW w:w="2912" w:type="dxa"/>
            <w:gridSpan w:val="3"/>
            <w:tcBorders>
              <w:top w:val="single" w:sz="6" w:space="0" w:color="auto"/>
              <w:left w:val="single" w:sz="6" w:space="0" w:color="auto"/>
              <w:bottom w:val="single" w:sz="6" w:space="0" w:color="auto"/>
              <w:right w:val="single" w:sz="6" w:space="0" w:color="auto"/>
            </w:tcBorders>
          </w:tcPr>
          <w:p w:rsidR="00A64E0F" w:rsidRPr="003346BA" w:rsidRDefault="00AA783D" w:rsidP="001F3A22">
            <w:pPr>
              <w:rPr>
                <w:sz w:val="18"/>
                <w:szCs w:val="18"/>
                <w:vertAlign w:val="superscript"/>
              </w:rPr>
            </w:pPr>
            <w:r w:rsidRPr="00AA783D">
              <w:rPr>
                <w:sz w:val="18"/>
                <w:szCs w:val="18"/>
                <w:vertAlign w:val="superscript"/>
              </w:rPr>
              <w:t>Согласно письму Министерства культуры Архангельской о</w:t>
            </w:r>
            <w:r>
              <w:rPr>
                <w:sz w:val="18"/>
                <w:szCs w:val="18"/>
                <w:vertAlign w:val="superscript"/>
              </w:rPr>
              <w:t>б</w:t>
            </w:r>
            <w:r w:rsidRPr="00AA783D">
              <w:rPr>
                <w:sz w:val="18"/>
                <w:szCs w:val="18"/>
                <w:vertAlign w:val="superscript"/>
              </w:rPr>
              <w:t>ласти от 24.03.2023 № 407-03/868 в 2023 году проведение конкурса на предоставление субсидии бюджетам муниципальных районов, муниципальных округов, городских округов, городских и сельских поселений Архангельской области на реализацию приоритетных проектов в сфере туризма в  не предусмотрено.</w:t>
            </w:r>
            <w:r w:rsidR="00460B27" w:rsidRPr="00460B27">
              <w:rPr>
                <w:sz w:val="18"/>
                <w:szCs w:val="18"/>
                <w:vertAlign w:val="superscript"/>
              </w:rPr>
              <w:t xml:space="preserve"> Реализован прое</w:t>
            </w:r>
            <w:r w:rsidR="00460B27">
              <w:rPr>
                <w:sz w:val="18"/>
                <w:szCs w:val="18"/>
                <w:vertAlign w:val="superscript"/>
              </w:rPr>
              <w:t>к</w:t>
            </w:r>
            <w:r w:rsidR="00460B27" w:rsidRPr="00460B27">
              <w:rPr>
                <w:sz w:val="18"/>
                <w:szCs w:val="18"/>
                <w:vertAlign w:val="superscript"/>
              </w:rPr>
              <w:t>т ТОС "Надежда" "</w:t>
            </w:r>
            <w:proofErr w:type="gramStart"/>
            <w:r w:rsidR="00460B27" w:rsidRPr="00460B27">
              <w:rPr>
                <w:sz w:val="18"/>
                <w:szCs w:val="18"/>
                <w:vertAlign w:val="superscript"/>
              </w:rPr>
              <w:t>Усадьба  у</w:t>
            </w:r>
            <w:proofErr w:type="gramEnd"/>
            <w:r w:rsidR="00460B27" w:rsidRPr="00460B27">
              <w:rPr>
                <w:sz w:val="18"/>
                <w:szCs w:val="18"/>
                <w:vertAlign w:val="superscript"/>
              </w:rPr>
              <w:t xml:space="preserve"> </w:t>
            </w:r>
            <w:proofErr w:type="spellStart"/>
            <w:r w:rsidR="00460B27" w:rsidRPr="00460B27">
              <w:rPr>
                <w:sz w:val="18"/>
                <w:szCs w:val="18"/>
                <w:vertAlign w:val="superscript"/>
              </w:rPr>
              <w:t>Иртицы</w:t>
            </w:r>
            <w:proofErr w:type="spellEnd"/>
            <w:r w:rsidR="00460B27" w:rsidRPr="00460B27">
              <w:rPr>
                <w:sz w:val="18"/>
                <w:szCs w:val="18"/>
                <w:vertAlign w:val="superscript"/>
              </w:rPr>
              <w:t>" запланированные внебюджетные средства израсходованы на ткань для пошива костюмов к празднику "Аграфена купальница" прошедшему</w:t>
            </w:r>
            <w:r w:rsidR="00460B27">
              <w:rPr>
                <w:sz w:val="18"/>
                <w:szCs w:val="18"/>
                <w:vertAlign w:val="superscript"/>
              </w:rPr>
              <w:t xml:space="preserve"> </w:t>
            </w:r>
            <w:r w:rsidR="00460B27" w:rsidRPr="00460B27">
              <w:rPr>
                <w:sz w:val="18"/>
                <w:szCs w:val="18"/>
                <w:vertAlign w:val="superscript"/>
              </w:rPr>
              <w:t>в</w:t>
            </w:r>
            <w:r w:rsidR="00460B27">
              <w:rPr>
                <w:sz w:val="18"/>
                <w:szCs w:val="18"/>
                <w:vertAlign w:val="superscript"/>
              </w:rPr>
              <w:t xml:space="preserve"> </w:t>
            </w:r>
            <w:r w:rsidR="00460B27" w:rsidRPr="00460B27">
              <w:rPr>
                <w:sz w:val="18"/>
                <w:szCs w:val="18"/>
                <w:vertAlign w:val="superscript"/>
              </w:rPr>
              <w:t xml:space="preserve">с.Ирта </w:t>
            </w:r>
            <w:r w:rsidR="00460B27">
              <w:rPr>
                <w:sz w:val="18"/>
                <w:szCs w:val="18"/>
                <w:vertAlign w:val="superscript"/>
              </w:rPr>
              <w:t>06.07.</w:t>
            </w:r>
            <w:r w:rsidR="00460B27" w:rsidRPr="00460B27">
              <w:rPr>
                <w:sz w:val="18"/>
                <w:szCs w:val="18"/>
                <w:vertAlign w:val="superscript"/>
              </w:rPr>
              <w:t xml:space="preserve"> 2023 года.</w:t>
            </w:r>
            <w:r w:rsidRPr="00AA783D">
              <w:rPr>
                <w:sz w:val="18"/>
                <w:szCs w:val="18"/>
                <w:vertAlign w:val="superscript"/>
              </w:rPr>
              <w:br/>
              <w:t xml:space="preserve"> </w:t>
            </w:r>
          </w:p>
        </w:tc>
      </w:tr>
      <w:tr w:rsidR="00B56B24" w:rsidRPr="003346BA" w:rsidTr="00122376">
        <w:trPr>
          <w:trHeight w:val="2278"/>
        </w:trPr>
        <w:tc>
          <w:tcPr>
            <w:tcW w:w="1727" w:type="dxa"/>
            <w:tcBorders>
              <w:top w:val="single" w:sz="6" w:space="0" w:color="auto"/>
              <w:left w:val="single" w:sz="6" w:space="0" w:color="auto"/>
              <w:bottom w:val="single" w:sz="6" w:space="0" w:color="auto"/>
              <w:right w:val="single" w:sz="6" w:space="0" w:color="auto"/>
            </w:tcBorders>
          </w:tcPr>
          <w:p w:rsidR="00A64E0F" w:rsidRPr="003346BA" w:rsidRDefault="00A64E0F" w:rsidP="001F3A22">
            <w:pPr>
              <w:autoSpaceDE w:val="0"/>
              <w:autoSpaceDN w:val="0"/>
              <w:adjustRightInd w:val="0"/>
              <w:rPr>
                <w:rFonts w:eastAsia="Calibri"/>
                <w:sz w:val="18"/>
                <w:szCs w:val="18"/>
                <w:vertAlign w:val="superscript"/>
              </w:rPr>
            </w:pPr>
            <w:r w:rsidRPr="003346BA">
              <w:rPr>
                <w:rFonts w:eastAsia="Calibri"/>
                <w:sz w:val="18"/>
                <w:szCs w:val="18"/>
                <w:vertAlign w:val="superscript"/>
              </w:rPr>
              <w:t xml:space="preserve">2.1 Организация участия в совместных мероприятиях по продвижению </w:t>
            </w:r>
            <w:proofErr w:type="spellStart"/>
            <w:r w:rsidRPr="003346BA">
              <w:rPr>
                <w:rFonts w:eastAsia="Calibri"/>
                <w:sz w:val="18"/>
                <w:szCs w:val="18"/>
                <w:vertAlign w:val="superscript"/>
              </w:rPr>
              <w:t>турпородукта</w:t>
            </w:r>
            <w:proofErr w:type="spellEnd"/>
            <w:r w:rsidRPr="003346BA">
              <w:rPr>
                <w:rFonts w:eastAsia="Calibri"/>
                <w:sz w:val="18"/>
                <w:szCs w:val="18"/>
                <w:vertAlign w:val="superscript"/>
              </w:rPr>
              <w:t xml:space="preserve"> Юго-Восточного туристского кластера Архангельской области.</w:t>
            </w:r>
          </w:p>
        </w:tc>
        <w:tc>
          <w:tcPr>
            <w:tcW w:w="1280" w:type="dxa"/>
            <w:gridSpan w:val="2"/>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766" w:type="dxa"/>
            <w:gridSpan w:val="4"/>
            <w:tcBorders>
              <w:top w:val="single" w:sz="6" w:space="0" w:color="auto"/>
              <w:left w:val="single" w:sz="6" w:space="0" w:color="auto"/>
              <w:bottom w:val="single" w:sz="6" w:space="0" w:color="auto"/>
              <w:right w:val="single" w:sz="6" w:space="0" w:color="auto"/>
            </w:tcBorders>
          </w:tcPr>
          <w:p w:rsidR="00A64E0F" w:rsidRPr="003346BA" w:rsidRDefault="00AA783D" w:rsidP="00391073">
            <w:pPr>
              <w:autoSpaceDE w:val="0"/>
              <w:autoSpaceDN w:val="0"/>
              <w:adjustRightInd w:val="0"/>
              <w:jc w:val="center"/>
              <w:rPr>
                <w:rFonts w:eastAsia="Calibri"/>
                <w:sz w:val="18"/>
                <w:szCs w:val="18"/>
                <w:vertAlign w:val="superscript"/>
              </w:rPr>
            </w:pPr>
            <w:r>
              <w:rPr>
                <w:rFonts w:eastAsia="Calibri"/>
                <w:sz w:val="18"/>
                <w:szCs w:val="18"/>
                <w:vertAlign w:val="superscript"/>
              </w:rPr>
              <w:t>45,0</w:t>
            </w:r>
          </w:p>
        </w:tc>
        <w:tc>
          <w:tcPr>
            <w:tcW w:w="928" w:type="dxa"/>
            <w:tcBorders>
              <w:top w:val="single" w:sz="6" w:space="0" w:color="auto"/>
              <w:left w:val="single" w:sz="6" w:space="0" w:color="auto"/>
              <w:bottom w:val="single" w:sz="6" w:space="0" w:color="auto"/>
              <w:right w:val="single" w:sz="6" w:space="0" w:color="auto"/>
            </w:tcBorders>
          </w:tcPr>
          <w:p w:rsidR="00A64E0F" w:rsidRPr="003346BA" w:rsidRDefault="00B8031B" w:rsidP="00391073">
            <w:pPr>
              <w:autoSpaceDE w:val="0"/>
              <w:autoSpaceDN w:val="0"/>
              <w:adjustRightInd w:val="0"/>
              <w:jc w:val="center"/>
              <w:rPr>
                <w:rFonts w:eastAsia="Calibri"/>
                <w:sz w:val="18"/>
                <w:szCs w:val="18"/>
                <w:vertAlign w:val="superscript"/>
              </w:rPr>
            </w:pPr>
            <w:r>
              <w:rPr>
                <w:rFonts w:eastAsia="Calibri"/>
                <w:sz w:val="18"/>
                <w:szCs w:val="18"/>
                <w:vertAlign w:val="superscript"/>
              </w:rPr>
              <w:t>21,5</w:t>
            </w:r>
          </w:p>
        </w:tc>
        <w:tc>
          <w:tcPr>
            <w:tcW w:w="709" w:type="dxa"/>
            <w:gridSpan w:val="2"/>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39" w:type="dxa"/>
            <w:gridSpan w:val="3"/>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70" w:type="dxa"/>
            <w:gridSpan w:val="3"/>
            <w:tcBorders>
              <w:top w:val="single" w:sz="6" w:space="0" w:color="auto"/>
              <w:left w:val="single" w:sz="6" w:space="0" w:color="auto"/>
              <w:bottom w:val="single" w:sz="6" w:space="0" w:color="auto"/>
              <w:right w:val="single" w:sz="6" w:space="0" w:color="auto"/>
            </w:tcBorders>
          </w:tcPr>
          <w:p w:rsidR="00A64E0F" w:rsidRPr="003346BA" w:rsidRDefault="00AA783D" w:rsidP="00391073">
            <w:pPr>
              <w:autoSpaceDE w:val="0"/>
              <w:autoSpaceDN w:val="0"/>
              <w:adjustRightInd w:val="0"/>
              <w:jc w:val="center"/>
              <w:rPr>
                <w:rFonts w:eastAsia="Calibri"/>
                <w:sz w:val="18"/>
                <w:szCs w:val="18"/>
                <w:vertAlign w:val="superscript"/>
              </w:rPr>
            </w:pPr>
            <w:r>
              <w:rPr>
                <w:rFonts w:eastAsia="Calibri"/>
                <w:sz w:val="18"/>
                <w:szCs w:val="18"/>
                <w:vertAlign w:val="superscript"/>
              </w:rPr>
              <w:t>35,0</w:t>
            </w:r>
          </w:p>
        </w:tc>
        <w:tc>
          <w:tcPr>
            <w:tcW w:w="1132" w:type="dxa"/>
            <w:gridSpan w:val="2"/>
            <w:tcBorders>
              <w:top w:val="single" w:sz="6" w:space="0" w:color="auto"/>
              <w:left w:val="single" w:sz="6" w:space="0" w:color="auto"/>
              <w:bottom w:val="single" w:sz="6" w:space="0" w:color="auto"/>
              <w:right w:val="single" w:sz="6" w:space="0" w:color="auto"/>
            </w:tcBorders>
          </w:tcPr>
          <w:p w:rsidR="00A64E0F" w:rsidRPr="003346BA" w:rsidRDefault="00B8031B" w:rsidP="00391073">
            <w:pPr>
              <w:autoSpaceDE w:val="0"/>
              <w:autoSpaceDN w:val="0"/>
              <w:adjustRightInd w:val="0"/>
              <w:jc w:val="center"/>
              <w:rPr>
                <w:rFonts w:eastAsia="Calibri"/>
                <w:sz w:val="18"/>
                <w:szCs w:val="18"/>
                <w:vertAlign w:val="superscript"/>
              </w:rPr>
            </w:pPr>
            <w:r>
              <w:rPr>
                <w:rFonts w:eastAsia="Calibri"/>
                <w:sz w:val="18"/>
                <w:szCs w:val="18"/>
                <w:vertAlign w:val="superscript"/>
              </w:rPr>
              <w:t>11,5</w:t>
            </w:r>
          </w:p>
        </w:tc>
        <w:tc>
          <w:tcPr>
            <w:tcW w:w="711" w:type="dxa"/>
            <w:gridSpan w:val="2"/>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23" w:type="dxa"/>
            <w:gridSpan w:val="2"/>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84" w:type="dxa"/>
            <w:gridSpan w:val="3"/>
            <w:tcBorders>
              <w:top w:val="single" w:sz="6" w:space="0" w:color="auto"/>
              <w:left w:val="single" w:sz="6" w:space="0" w:color="auto"/>
              <w:bottom w:val="single" w:sz="6" w:space="0" w:color="auto"/>
              <w:right w:val="single" w:sz="6" w:space="0" w:color="auto"/>
            </w:tcBorders>
          </w:tcPr>
          <w:p w:rsidR="00A64E0F" w:rsidRPr="003346BA" w:rsidRDefault="00A64E0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gridSpan w:val="4"/>
            <w:tcBorders>
              <w:top w:val="single" w:sz="6" w:space="0" w:color="auto"/>
              <w:left w:val="single" w:sz="6" w:space="0" w:color="auto"/>
              <w:bottom w:val="single" w:sz="6" w:space="0" w:color="auto"/>
              <w:right w:val="single" w:sz="6" w:space="0" w:color="auto"/>
            </w:tcBorders>
          </w:tcPr>
          <w:p w:rsidR="00A64E0F" w:rsidRPr="003346BA" w:rsidRDefault="00A64E0F" w:rsidP="004A341B">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10,0</w:t>
            </w:r>
          </w:p>
        </w:tc>
        <w:tc>
          <w:tcPr>
            <w:tcW w:w="632" w:type="dxa"/>
            <w:gridSpan w:val="2"/>
            <w:tcBorders>
              <w:top w:val="single" w:sz="6" w:space="0" w:color="auto"/>
              <w:left w:val="single" w:sz="6" w:space="0" w:color="auto"/>
              <w:bottom w:val="single" w:sz="6" w:space="0" w:color="auto"/>
              <w:right w:val="single" w:sz="6" w:space="0" w:color="auto"/>
            </w:tcBorders>
          </w:tcPr>
          <w:p w:rsidR="00A64E0F" w:rsidRPr="003346BA" w:rsidRDefault="002D7AB4" w:rsidP="004A341B">
            <w:pPr>
              <w:autoSpaceDE w:val="0"/>
              <w:autoSpaceDN w:val="0"/>
              <w:adjustRightInd w:val="0"/>
              <w:jc w:val="center"/>
              <w:rPr>
                <w:rFonts w:eastAsia="Calibri"/>
                <w:sz w:val="18"/>
                <w:szCs w:val="18"/>
                <w:vertAlign w:val="superscript"/>
              </w:rPr>
            </w:pPr>
            <w:r>
              <w:rPr>
                <w:rFonts w:eastAsia="Calibri"/>
                <w:sz w:val="18"/>
                <w:szCs w:val="18"/>
                <w:vertAlign w:val="superscript"/>
              </w:rPr>
              <w:t>10,0</w:t>
            </w:r>
          </w:p>
        </w:tc>
        <w:tc>
          <w:tcPr>
            <w:tcW w:w="2912" w:type="dxa"/>
            <w:gridSpan w:val="3"/>
            <w:tcBorders>
              <w:top w:val="single" w:sz="6" w:space="0" w:color="auto"/>
              <w:left w:val="single" w:sz="6" w:space="0" w:color="auto"/>
              <w:bottom w:val="single" w:sz="6" w:space="0" w:color="auto"/>
              <w:right w:val="single" w:sz="6" w:space="0" w:color="auto"/>
            </w:tcBorders>
          </w:tcPr>
          <w:p w:rsidR="00AA783D" w:rsidRDefault="00AA783D" w:rsidP="00AA783D">
            <w:pPr>
              <w:jc w:val="both"/>
              <w:rPr>
                <w:sz w:val="18"/>
                <w:szCs w:val="18"/>
                <w:vertAlign w:val="superscript"/>
              </w:rPr>
            </w:pPr>
            <w:r w:rsidRPr="00AA783D">
              <w:rPr>
                <w:sz w:val="18"/>
                <w:szCs w:val="18"/>
                <w:vertAlign w:val="superscript"/>
              </w:rPr>
              <w:t xml:space="preserve">За </w:t>
            </w:r>
            <w:r w:rsidR="00460B27">
              <w:rPr>
                <w:sz w:val="18"/>
                <w:szCs w:val="18"/>
                <w:vertAlign w:val="superscript"/>
              </w:rPr>
              <w:t>отчетный период</w:t>
            </w:r>
            <w:r w:rsidRPr="00AA783D">
              <w:rPr>
                <w:sz w:val="18"/>
                <w:szCs w:val="18"/>
                <w:vertAlign w:val="superscript"/>
              </w:rPr>
              <w:t xml:space="preserve">  2023 года  приняли участие в 1 мероприятие по продвижению турпродукта по продвижению Юго-Восточного туристического</w:t>
            </w:r>
            <w:r w:rsidR="00C442F5">
              <w:rPr>
                <w:sz w:val="18"/>
                <w:szCs w:val="18"/>
                <w:vertAlign w:val="superscript"/>
              </w:rPr>
              <w:t xml:space="preserve"> </w:t>
            </w:r>
            <w:r w:rsidRPr="00AA783D">
              <w:rPr>
                <w:sz w:val="18"/>
                <w:szCs w:val="18"/>
                <w:vertAlign w:val="superscript"/>
              </w:rPr>
              <w:t>кластера:                                                                                                                                                                                                                                                                                                -</w:t>
            </w:r>
            <w:r w:rsidR="00C442F5">
              <w:rPr>
                <w:sz w:val="18"/>
                <w:szCs w:val="18"/>
                <w:vertAlign w:val="superscript"/>
              </w:rPr>
              <w:t xml:space="preserve">10.02.2023г </w:t>
            </w:r>
            <w:r w:rsidRPr="00AA783D">
              <w:rPr>
                <w:sz w:val="18"/>
                <w:szCs w:val="18"/>
                <w:vertAlign w:val="superscript"/>
              </w:rPr>
              <w:t>приняли участие в заседании межмуниципального координационного  совета по развитию туризма юго-восточного туристского кластера Архангельской области в г.</w:t>
            </w:r>
            <w:r>
              <w:rPr>
                <w:sz w:val="18"/>
                <w:szCs w:val="18"/>
                <w:vertAlign w:val="superscript"/>
              </w:rPr>
              <w:t xml:space="preserve"> </w:t>
            </w:r>
            <w:r w:rsidRPr="00AA783D">
              <w:rPr>
                <w:sz w:val="18"/>
                <w:szCs w:val="18"/>
                <w:vertAlign w:val="superscript"/>
              </w:rPr>
              <w:t xml:space="preserve">Котлас.                                                                     </w:t>
            </w:r>
            <w:r w:rsidR="00C442F5">
              <w:rPr>
                <w:sz w:val="18"/>
                <w:szCs w:val="18"/>
                <w:vertAlign w:val="superscript"/>
              </w:rPr>
              <w:t>–</w:t>
            </w:r>
            <w:r w:rsidRPr="00AA783D">
              <w:rPr>
                <w:sz w:val="18"/>
                <w:szCs w:val="18"/>
                <w:vertAlign w:val="superscript"/>
              </w:rPr>
              <w:t xml:space="preserve"> </w:t>
            </w:r>
            <w:r w:rsidR="00C442F5">
              <w:rPr>
                <w:sz w:val="18"/>
                <w:szCs w:val="18"/>
                <w:vertAlign w:val="superscript"/>
              </w:rPr>
              <w:t>01.03.2023г.</w:t>
            </w:r>
            <w:r w:rsidRPr="00AA783D">
              <w:rPr>
                <w:sz w:val="18"/>
                <w:szCs w:val="18"/>
                <w:vertAlign w:val="superscript"/>
              </w:rPr>
              <w:t xml:space="preserve"> приняли участие в совместном мероприятии Юго-Восточного туристского кластера "День рождения Кота Ласкового " 2 представителя МБУК "ЦНКТ"</w:t>
            </w:r>
            <w:r>
              <w:rPr>
                <w:sz w:val="18"/>
                <w:szCs w:val="18"/>
                <w:vertAlign w:val="superscript"/>
              </w:rPr>
              <w:t>.</w:t>
            </w:r>
          </w:p>
          <w:p w:rsidR="002D7AB4" w:rsidRDefault="002D7AB4" w:rsidP="00AA783D">
            <w:pPr>
              <w:jc w:val="both"/>
              <w:rPr>
                <w:sz w:val="18"/>
                <w:szCs w:val="18"/>
                <w:vertAlign w:val="superscript"/>
              </w:rPr>
            </w:pPr>
            <w:proofErr w:type="gramStart"/>
            <w:r>
              <w:rPr>
                <w:sz w:val="18"/>
                <w:szCs w:val="18"/>
                <w:vertAlign w:val="superscript"/>
              </w:rPr>
              <w:t>11.07.2023  приняли</w:t>
            </w:r>
            <w:proofErr w:type="gramEnd"/>
            <w:r>
              <w:rPr>
                <w:sz w:val="18"/>
                <w:szCs w:val="18"/>
                <w:vertAlign w:val="superscript"/>
              </w:rPr>
              <w:t xml:space="preserve"> участие в составе представителей Юго-восточного туристического кластера в гастрономическом Фестивале «Вкус Северного </w:t>
            </w:r>
            <w:proofErr w:type="spellStart"/>
            <w:r>
              <w:rPr>
                <w:sz w:val="18"/>
                <w:szCs w:val="18"/>
                <w:vertAlign w:val="superscript"/>
              </w:rPr>
              <w:t>Трёхречья</w:t>
            </w:r>
            <w:proofErr w:type="spellEnd"/>
            <w:r>
              <w:rPr>
                <w:sz w:val="18"/>
                <w:szCs w:val="18"/>
                <w:vertAlign w:val="superscript"/>
              </w:rPr>
              <w:t>».</w:t>
            </w:r>
          </w:p>
          <w:p w:rsidR="00B8031B" w:rsidRPr="00B8031B" w:rsidRDefault="00B8031B" w:rsidP="00B8031B">
            <w:pPr>
              <w:jc w:val="both"/>
              <w:rPr>
                <w:sz w:val="18"/>
                <w:szCs w:val="18"/>
                <w:vertAlign w:val="superscript"/>
              </w:rPr>
            </w:pPr>
            <w:r>
              <w:rPr>
                <w:sz w:val="18"/>
                <w:szCs w:val="18"/>
                <w:vertAlign w:val="superscript"/>
              </w:rPr>
              <w:t>- 01.07.2023</w:t>
            </w:r>
            <w:r w:rsidRPr="00B8031B">
              <w:rPr>
                <w:sz w:val="18"/>
                <w:szCs w:val="18"/>
                <w:vertAlign w:val="superscript"/>
              </w:rPr>
              <w:t xml:space="preserve"> организация и проведение </w:t>
            </w:r>
            <w:proofErr w:type="spellStart"/>
            <w:r w:rsidRPr="00B8031B">
              <w:rPr>
                <w:sz w:val="18"/>
                <w:szCs w:val="18"/>
                <w:vertAlign w:val="superscript"/>
              </w:rPr>
              <w:t>Ивановскай</w:t>
            </w:r>
            <w:proofErr w:type="spellEnd"/>
            <w:r w:rsidRPr="00B8031B">
              <w:rPr>
                <w:sz w:val="18"/>
                <w:szCs w:val="18"/>
                <w:vertAlign w:val="superscript"/>
              </w:rPr>
              <w:t xml:space="preserve"> ярмарки</w:t>
            </w:r>
            <w:r>
              <w:rPr>
                <w:sz w:val="18"/>
                <w:szCs w:val="18"/>
                <w:vertAlign w:val="superscript"/>
              </w:rPr>
              <w:t>.</w:t>
            </w:r>
          </w:p>
          <w:p w:rsidR="00B8031B" w:rsidRDefault="00B8031B" w:rsidP="00B8031B">
            <w:pPr>
              <w:jc w:val="both"/>
              <w:rPr>
                <w:sz w:val="18"/>
                <w:szCs w:val="18"/>
                <w:vertAlign w:val="superscript"/>
              </w:rPr>
            </w:pPr>
            <w:r>
              <w:rPr>
                <w:sz w:val="18"/>
                <w:szCs w:val="18"/>
                <w:vertAlign w:val="superscript"/>
              </w:rPr>
              <w:t>-06.07.2023</w:t>
            </w:r>
            <w:r w:rsidRPr="00B8031B">
              <w:rPr>
                <w:sz w:val="18"/>
                <w:szCs w:val="18"/>
                <w:vertAlign w:val="superscript"/>
              </w:rPr>
              <w:t xml:space="preserve"> 2 модуль "</w:t>
            </w:r>
            <w:proofErr w:type="spellStart"/>
            <w:r w:rsidRPr="00B8031B">
              <w:rPr>
                <w:sz w:val="18"/>
                <w:szCs w:val="18"/>
                <w:vertAlign w:val="superscript"/>
              </w:rPr>
              <w:t>АВТОстоп</w:t>
            </w:r>
            <w:proofErr w:type="spellEnd"/>
            <w:r w:rsidRPr="00B8031B">
              <w:rPr>
                <w:sz w:val="18"/>
                <w:szCs w:val="18"/>
                <w:vertAlign w:val="superscript"/>
              </w:rPr>
              <w:t>" (деловая программа в библиотеке и встреча в с. Ирта у "</w:t>
            </w:r>
            <w:proofErr w:type="spellStart"/>
            <w:r w:rsidRPr="00B8031B">
              <w:rPr>
                <w:sz w:val="18"/>
                <w:szCs w:val="18"/>
                <w:vertAlign w:val="superscript"/>
              </w:rPr>
              <w:t>Иртицы</w:t>
            </w:r>
            <w:proofErr w:type="spellEnd"/>
            <w:r w:rsidRPr="00B8031B">
              <w:rPr>
                <w:sz w:val="18"/>
                <w:szCs w:val="18"/>
                <w:vertAlign w:val="superscript"/>
              </w:rPr>
              <w:t>" в рамках Северного трехречья</w:t>
            </w:r>
          </w:p>
          <w:p w:rsidR="00D224C6" w:rsidRPr="00B8031B" w:rsidRDefault="00D224C6" w:rsidP="00B8031B">
            <w:pPr>
              <w:jc w:val="both"/>
              <w:rPr>
                <w:sz w:val="18"/>
                <w:szCs w:val="18"/>
                <w:vertAlign w:val="superscript"/>
              </w:rPr>
            </w:pPr>
          </w:p>
          <w:p w:rsidR="00B8031B" w:rsidRPr="00B8031B" w:rsidRDefault="00B8031B" w:rsidP="00B8031B">
            <w:pPr>
              <w:jc w:val="both"/>
              <w:rPr>
                <w:sz w:val="18"/>
                <w:szCs w:val="18"/>
                <w:vertAlign w:val="superscript"/>
              </w:rPr>
            </w:pPr>
            <w:r>
              <w:rPr>
                <w:sz w:val="18"/>
                <w:szCs w:val="18"/>
                <w:vertAlign w:val="superscript"/>
              </w:rPr>
              <w:t>-04.08.2023-06.08.2023</w:t>
            </w:r>
            <w:r w:rsidRPr="00B8031B">
              <w:rPr>
                <w:sz w:val="18"/>
                <w:szCs w:val="18"/>
                <w:vertAlign w:val="superscript"/>
              </w:rPr>
              <w:t xml:space="preserve"> участие делегации Ленского района в праздновании Дня села </w:t>
            </w:r>
            <w:proofErr w:type="spellStart"/>
            <w:r w:rsidRPr="00B8031B">
              <w:rPr>
                <w:sz w:val="18"/>
                <w:szCs w:val="18"/>
                <w:vertAlign w:val="superscript"/>
              </w:rPr>
              <w:t>Ильинско</w:t>
            </w:r>
            <w:proofErr w:type="spellEnd"/>
            <w:r w:rsidRPr="00B8031B">
              <w:rPr>
                <w:sz w:val="18"/>
                <w:szCs w:val="18"/>
                <w:vertAlign w:val="superscript"/>
              </w:rPr>
              <w:t xml:space="preserve"> - </w:t>
            </w:r>
            <w:proofErr w:type="spellStart"/>
            <w:r w:rsidRPr="00B8031B">
              <w:rPr>
                <w:sz w:val="18"/>
                <w:szCs w:val="18"/>
                <w:vertAlign w:val="superscript"/>
              </w:rPr>
              <w:t>Подомское</w:t>
            </w:r>
            <w:proofErr w:type="spellEnd"/>
            <w:r w:rsidRPr="00B8031B">
              <w:rPr>
                <w:sz w:val="18"/>
                <w:szCs w:val="18"/>
                <w:vertAlign w:val="superscript"/>
              </w:rPr>
              <w:t xml:space="preserve"> в Вилегодском районе, участие Главы в деловой программе.</w:t>
            </w:r>
          </w:p>
          <w:p w:rsidR="00D224C6" w:rsidRDefault="00B8031B" w:rsidP="00B8031B">
            <w:pPr>
              <w:jc w:val="both"/>
              <w:rPr>
                <w:sz w:val="18"/>
                <w:szCs w:val="18"/>
                <w:vertAlign w:val="superscript"/>
              </w:rPr>
            </w:pPr>
            <w:r>
              <w:rPr>
                <w:sz w:val="18"/>
                <w:szCs w:val="18"/>
                <w:vertAlign w:val="superscript"/>
              </w:rPr>
              <w:t>-12.08.2023г.</w:t>
            </w:r>
            <w:r w:rsidRPr="00B8031B">
              <w:rPr>
                <w:sz w:val="18"/>
                <w:szCs w:val="18"/>
                <w:vertAlign w:val="superscript"/>
              </w:rPr>
              <w:t xml:space="preserve"> 3 модуль в г. Коряжма "Отдых со сказкой"    в рамках Северного трехречья</w:t>
            </w:r>
            <w:r>
              <w:rPr>
                <w:sz w:val="18"/>
                <w:szCs w:val="18"/>
                <w:vertAlign w:val="superscript"/>
              </w:rPr>
              <w:t>.</w:t>
            </w:r>
            <w:r w:rsidRPr="00B8031B">
              <w:rPr>
                <w:sz w:val="18"/>
                <w:szCs w:val="18"/>
                <w:vertAlign w:val="superscript"/>
              </w:rPr>
              <w:t xml:space="preserve">    </w:t>
            </w:r>
          </w:p>
          <w:p w:rsidR="00B8031B" w:rsidRPr="00AA783D" w:rsidRDefault="00D224C6" w:rsidP="00B8031B">
            <w:pPr>
              <w:jc w:val="both"/>
              <w:rPr>
                <w:sz w:val="18"/>
                <w:szCs w:val="18"/>
                <w:vertAlign w:val="superscript"/>
              </w:rPr>
            </w:pPr>
            <w:r w:rsidRPr="00D224C6">
              <w:rPr>
                <w:sz w:val="18"/>
                <w:szCs w:val="18"/>
                <w:vertAlign w:val="superscript"/>
              </w:rPr>
              <w:t xml:space="preserve">- 24 ноября V модуль туристского форума «Северное </w:t>
            </w:r>
            <w:proofErr w:type="spellStart"/>
            <w:r w:rsidRPr="00D224C6">
              <w:rPr>
                <w:sz w:val="18"/>
                <w:szCs w:val="18"/>
                <w:vertAlign w:val="superscript"/>
              </w:rPr>
              <w:t>Трёхречье</w:t>
            </w:r>
            <w:proofErr w:type="spellEnd"/>
            <w:r w:rsidRPr="00D224C6">
              <w:rPr>
                <w:sz w:val="18"/>
                <w:szCs w:val="18"/>
                <w:vertAlign w:val="superscript"/>
              </w:rPr>
              <w:t xml:space="preserve">» «Конструктор отельера Северного Трехречья» в </w:t>
            </w:r>
            <w:proofErr w:type="spellStart"/>
            <w:r w:rsidRPr="00D224C6">
              <w:rPr>
                <w:sz w:val="18"/>
                <w:szCs w:val="18"/>
                <w:vertAlign w:val="superscript"/>
              </w:rPr>
              <w:t>Котлассском</w:t>
            </w:r>
            <w:proofErr w:type="spellEnd"/>
            <w:r w:rsidRPr="00D224C6">
              <w:rPr>
                <w:sz w:val="18"/>
                <w:szCs w:val="18"/>
                <w:vertAlign w:val="superscript"/>
              </w:rPr>
              <w:t xml:space="preserve"> муниципальном округе.          - 15 </w:t>
            </w:r>
            <w:proofErr w:type="gramStart"/>
            <w:r w:rsidRPr="00D224C6">
              <w:rPr>
                <w:sz w:val="18"/>
                <w:szCs w:val="18"/>
                <w:vertAlign w:val="superscript"/>
              </w:rPr>
              <w:t>декабря  VI</w:t>
            </w:r>
            <w:proofErr w:type="gramEnd"/>
            <w:r w:rsidRPr="00D224C6">
              <w:rPr>
                <w:sz w:val="18"/>
                <w:szCs w:val="18"/>
                <w:vertAlign w:val="superscript"/>
              </w:rPr>
              <w:t xml:space="preserve"> Модуль  "Активный туризм. Зима" с. Ильино-</w:t>
            </w:r>
            <w:proofErr w:type="spellStart"/>
            <w:r w:rsidRPr="00D224C6">
              <w:rPr>
                <w:sz w:val="18"/>
                <w:szCs w:val="18"/>
                <w:vertAlign w:val="superscript"/>
              </w:rPr>
              <w:t>Подомское</w:t>
            </w:r>
            <w:proofErr w:type="spellEnd"/>
            <w:r w:rsidRPr="00D224C6">
              <w:rPr>
                <w:sz w:val="18"/>
                <w:szCs w:val="18"/>
                <w:vertAlign w:val="superscript"/>
              </w:rPr>
              <w:t xml:space="preserve">           </w:t>
            </w:r>
            <w:r w:rsidR="00B8031B" w:rsidRPr="00B8031B">
              <w:rPr>
                <w:sz w:val="18"/>
                <w:szCs w:val="18"/>
                <w:vertAlign w:val="superscript"/>
              </w:rPr>
              <w:t xml:space="preserve">     </w:t>
            </w:r>
          </w:p>
          <w:p w:rsidR="00A64E0F" w:rsidRPr="003346BA" w:rsidRDefault="00A64E0F" w:rsidP="00391073">
            <w:pPr>
              <w:autoSpaceDE w:val="0"/>
              <w:autoSpaceDN w:val="0"/>
              <w:adjustRightInd w:val="0"/>
              <w:jc w:val="center"/>
              <w:rPr>
                <w:rFonts w:eastAsia="Calibri"/>
                <w:sz w:val="18"/>
                <w:szCs w:val="18"/>
                <w:vertAlign w:val="superscript"/>
              </w:rPr>
            </w:pPr>
          </w:p>
        </w:tc>
      </w:tr>
      <w:tr w:rsidR="00B56B24" w:rsidRPr="003346BA" w:rsidTr="00122376">
        <w:trPr>
          <w:trHeight w:val="1916"/>
        </w:trPr>
        <w:tc>
          <w:tcPr>
            <w:tcW w:w="1727" w:type="dxa"/>
            <w:tcBorders>
              <w:top w:val="single" w:sz="6" w:space="0" w:color="auto"/>
              <w:left w:val="single" w:sz="6" w:space="0" w:color="auto"/>
              <w:bottom w:val="single" w:sz="6" w:space="0" w:color="auto"/>
              <w:right w:val="single" w:sz="6" w:space="0" w:color="auto"/>
            </w:tcBorders>
          </w:tcPr>
          <w:p w:rsidR="00837E44" w:rsidRPr="003346BA" w:rsidRDefault="00837E44" w:rsidP="001F3A22">
            <w:pPr>
              <w:autoSpaceDE w:val="0"/>
              <w:autoSpaceDN w:val="0"/>
              <w:adjustRightInd w:val="0"/>
              <w:rPr>
                <w:rFonts w:eastAsia="Calibri"/>
                <w:sz w:val="18"/>
                <w:szCs w:val="18"/>
                <w:vertAlign w:val="superscript"/>
              </w:rPr>
            </w:pPr>
            <w:r w:rsidRPr="003346BA">
              <w:rPr>
                <w:rFonts w:eastAsia="Calibri"/>
                <w:sz w:val="18"/>
                <w:szCs w:val="18"/>
                <w:vertAlign w:val="superscript"/>
              </w:rPr>
              <w:lastRenderedPageBreak/>
              <w:t>2.2 Разработка и реализация событийных туров, туров выходного дня.</w:t>
            </w:r>
          </w:p>
        </w:tc>
        <w:tc>
          <w:tcPr>
            <w:tcW w:w="128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766"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28"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3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7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23"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84"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32"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912" w:type="dxa"/>
            <w:gridSpan w:val="3"/>
            <w:tcBorders>
              <w:top w:val="single" w:sz="6" w:space="0" w:color="auto"/>
              <w:left w:val="single" w:sz="6" w:space="0" w:color="auto"/>
              <w:bottom w:val="single" w:sz="6" w:space="0" w:color="auto"/>
              <w:right w:val="single" w:sz="6" w:space="0" w:color="auto"/>
            </w:tcBorders>
          </w:tcPr>
          <w:p w:rsidR="00837E44" w:rsidRPr="003346BA" w:rsidRDefault="00D224C6" w:rsidP="009A75EF">
            <w:pPr>
              <w:autoSpaceDE w:val="0"/>
              <w:autoSpaceDN w:val="0"/>
              <w:adjustRightInd w:val="0"/>
              <w:rPr>
                <w:rFonts w:eastAsia="Calibri"/>
                <w:sz w:val="18"/>
                <w:szCs w:val="18"/>
                <w:vertAlign w:val="superscript"/>
              </w:rPr>
            </w:pPr>
            <w:r w:rsidRPr="00D224C6">
              <w:rPr>
                <w:rFonts w:eastAsia="Calibri"/>
                <w:sz w:val="18"/>
                <w:szCs w:val="18"/>
                <w:vertAlign w:val="superscript"/>
              </w:rPr>
              <w:t>6 июля 2023 года состоялось новое мероприятие в событийном календаре Ленского района праздник "Аграфена Купальница" в с. Ирта. Праздник прошёл на новой площадке,</w:t>
            </w:r>
            <w:r>
              <w:rPr>
                <w:rFonts w:eastAsia="Calibri"/>
                <w:sz w:val="18"/>
                <w:szCs w:val="18"/>
                <w:vertAlign w:val="superscript"/>
              </w:rPr>
              <w:t xml:space="preserve"> </w:t>
            </w:r>
            <w:r w:rsidRPr="00D224C6">
              <w:rPr>
                <w:rFonts w:eastAsia="Calibri"/>
                <w:sz w:val="18"/>
                <w:szCs w:val="18"/>
                <w:vertAlign w:val="superscript"/>
              </w:rPr>
              <w:t xml:space="preserve">которая появилась благодаря реализации </w:t>
            </w:r>
            <w:proofErr w:type="gramStart"/>
            <w:r w:rsidRPr="00D224C6">
              <w:rPr>
                <w:rFonts w:eastAsia="Calibri"/>
                <w:sz w:val="18"/>
                <w:szCs w:val="18"/>
                <w:vertAlign w:val="superscript"/>
              </w:rPr>
              <w:t>проекта  ТОСа</w:t>
            </w:r>
            <w:proofErr w:type="gramEnd"/>
            <w:r w:rsidRPr="00D224C6">
              <w:rPr>
                <w:rFonts w:eastAsia="Calibri"/>
                <w:sz w:val="18"/>
                <w:szCs w:val="18"/>
                <w:vertAlign w:val="superscript"/>
              </w:rPr>
              <w:t xml:space="preserve">"Надежда" "Усадьба у </w:t>
            </w:r>
            <w:proofErr w:type="spellStart"/>
            <w:r w:rsidRPr="00D224C6">
              <w:rPr>
                <w:rFonts w:eastAsia="Calibri"/>
                <w:sz w:val="18"/>
                <w:szCs w:val="18"/>
                <w:vertAlign w:val="superscript"/>
              </w:rPr>
              <w:t>Иртицы</w:t>
            </w:r>
            <w:proofErr w:type="spellEnd"/>
            <w:r w:rsidRPr="00D224C6">
              <w:rPr>
                <w:rFonts w:eastAsia="Calibri"/>
                <w:sz w:val="18"/>
                <w:szCs w:val="18"/>
                <w:vertAlign w:val="superscript"/>
              </w:rPr>
              <w:t>". В программе праздника -Праздничное шествие,</w:t>
            </w:r>
            <w:r>
              <w:rPr>
                <w:rFonts w:eastAsia="Calibri"/>
                <w:sz w:val="18"/>
                <w:szCs w:val="18"/>
                <w:vertAlign w:val="superscript"/>
              </w:rPr>
              <w:t xml:space="preserve"> </w:t>
            </w:r>
            <w:r w:rsidRPr="00D224C6">
              <w:rPr>
                <w:rFonts w:eastAsia="Calibri"/>
                <w:sz w:val="18"/>
                <w:szCs w:val="18"/>
                <w:vertAlign w:val="superscript"/>
              </w:rPr>
              <w:t>продажа товаров НХП,</w:t>
            </w:r>
            <w:r>
              <w:rPr>
                <w:rFonts w:eastAsia="Calibri"/>
                <w:sz w:val="18"/>
                <w:szCs w:val="18"/>
                <w:vertAlign w:val="superscript"/>
              </w:rPr>
              <w:t xml:space="preserve"> </w:t>
            </w:r>
            <w:r w:rsidRPr="00D224C6">
              <w:rPr>
                <w:rFonts w:eastAsia="Calibri"/>
                <w:sz w:val="18"/>
                <w:szCs w:val="18"/>
                <w:vertAlign w:val="superscript"/>
              </w:rPr>
              <w:t>угощенья традиционными блюдами русской кухни,</w:t>
            </w:r>
            <w:r>
              <w:rPr>
                <w:rFonts w:eastAsia="Calibri"/>
                <w:sz w:val="18"/>
                <w:szCs w:val="18"/>
                <w:vertAlign w:val="superscript"/>
              </w:rPr>
              <w:t xml:space="preserve"> </w:t>
            </w:r>
            <w:r w:rsidRPr="00D224C6">
              <w:rPr>
                <w:rFonts w:eastAsia="Calibri"/>
                <w:sz w:val="18"/>
                <w:szCs w:val="18"/>
                <w:vertAlign w:val="superscript"/>
              </w:rPr>
              <w:t>хороводы,</w:t>
            </w:r>
            <w:r>
              <w:rPr>
                <w:rFonts w:eastAsia="Calibri"/>
                <w:sz w:val="18"/>
                <w:szCs w:val="18"/>
                <w:vertAlign w:val="superscript"/>
              </w:rPr>
              <w:t xml:space="preserve"> </w:t>
            </w:r>
            <w:r w:rsidRPr="00D224C6">
              <w:rPr>
                <w:rFonts w:eastAsia="Calibri"/>
                <w:sz w:val="18"/>
                <w:szCs w:val="18"/>
                <w:vertAlign w:val="superscript"/>
              </w:rPr>
              <w:t>обряды,</w:t>
            </w:r>
            <w:r>
              <w:rPr>
                <w:rFonts w:eastAsia="Calibri"/>
                <w:sz w:val="18"/>
                <w:szCs w:val="18"/>
                <w:vertAlign w:val="superscript"/>
              </w:rPr>
              <w:t xml:space="preserve"> </w:t>
            </w:r>
            <w:r w:rsidRPr="00D224C6">
              <w:rPr>
                <w:rFonts w:eastAsia="Calibri"/>
                <w:sz w:val="18"/>
                <w:szCs w:val="18"/>
                <w:vertAlign w:val="superscript"/>
              </w:rPr>
              <w:t>концертная программа.</w:t>
            </w:r>
            <w:r>
              <w:rPr>
                <w:rFonts w:eastAsia="Calibri"/>
                <w:sz w:val="18"/>
                <w:szCs w:val="18"/>
                <w:vertAlign w:val="superscript"/>
              </w:rPr>
              <w:t xml:space="preserve"> </w:t>
            </w:r>
            <w:r w:rsidRPr="00D224C6">
              <w:rPr>
                <w:rFonts w:eastAsia="Calibri"/>
                <w:sz w:val="18"/>
                <w:szCs w:val="18"/>
                <w:vertAlign w:val="superscript"/>
              </w:rPr>
              <w:t>В мероприятии приняли участие более 1000 человек.</w:t>
            </w:r>
          </w:p>
        </w:tc>
      </w:tr>
      <w:tr w:rsidR="00B56B24" w:rsidRPr="003346BA" w:rsidTr="00122376">
        <w:trPr>
          <w:trHeight w:val="1963"/>
        </w:trPr>
        <w:tc>
          <w:tcPr>
            <w:tcW w:w="1727" w:type="dxa"/>
            <w:tcBorders>
              <w:top w:val="single" w:sz="6" w:space="0" w:color="auto"/>
              <w:left w:val="single" w:sz="6" w:space="0" w:color="auto"/>
              <w:bottom w:val="single" w:sz="6" w:space="0" w:color="auto"/>
              <w:right w:val="single" w:sz="6" w:space="0" w:color="auto"/>
            </w:tcBorders>
          </w:tcPr>
          <w:p w:rsidR="00837E44" w:rsidRPr="003346BA" w:rsidRDefault="00837E44" w:rsidP="001F3A22">
            <w:pPr>
              <w:autoSpaceDE w:val="0"/>
              <w:autoSpaceDN w:val="0"/>
              <w:adjustRightInd w:val="0"/>
              <w:rPr>
                <w:rFonts w:eastAsia="Calibri"/>
                <w:sz w:val="18"/>
                <w:szCs w:val="18"/>
                <w:vertAlign w:val="superscript"/>
              </w:rPr>
            </w:pPr>
            <w:r w:rsidRPr="003346BA">
              <w:rPr>
                <w:rFonts w:eastAsia="Calibri"/>
                <w:sz w:val="18"/>
                <w:szCs w:val="18"/>
                <w:vertAlign w:val="superscript"/>
              </w:rPr>
              <w:t>3.1 Размещение пресс-релизов на официальном туристском портале Архангельской области www.pomorland.travel»</w:t>
            </w:r>
          </w:p>
        </w:tc>
        <w:tc>
          <w:tcPr>
            <w:tcW w:w="128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766"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28"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3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7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23"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84"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32"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912" w:type="dxa"/>
            <w:gridSpan w:val="3"/>
            <w:tcBorders>
              <w:top w:val="single" w:sz="6" w:space="0" w:color="auto"/>
              <w:left w:val="single" w:sz="6" w:space="0" w:color="auto"/>
              <w:bottom w:val="single" w:sz="6" w:space="0" w:color="auto"/>
              <w:right w:val="single" w:sz="6" w:space="0" w:color="auto"/>
            </w:tcBorders>
          </w:tcPr>
          <w:p w:rsidR="00C442F5" w:rsidRDefault="00C442F5" w:rsidP="009A75EF">
            <w:pPr>
              <w:rPr>
                <w:sz w:val="18"/>
                <w:szCs w:val="18"/>
                <w:vertAlign w:val="superscript"/>
              </w:rPr>
            </w:pPr>
            <w:r w:rsidRPr="00C442F5">
              <w:rPr>
                <w:sz w:val="18"/>
                <w:szCs w:val="18"/>
                <w:vertAlign w:val="superscript"/>
              </w:rPr>
              <w:t>За отчётный период 2023 года:</w:t>
            </w:r>
          </w:p>
          <w:p w:rsidR="009A75EF" w:rsidRDefault="00C442F5" w:rsidP="009A75EF">
            <w:pPr>
              <w:rPr>
                <w:sz w:val="18"/>
                <w:szCs w:val="18"/>
                <w:vertAlign w:val="superscript"/>
              </w:rPr>
            </w:pPr>
            <w:r w:rsidRPr="00C442F5">
              <w:rPr>
                <w:sz w:val="18"/>
                <w:szCs w:val="18"/>
                <w:vertAlign w:val="superscript"/>
              </w:rPr>
              <w:t xml:space="preserve"> - заполнены </w:t>
            </w:r>
            <w:r w:rsidR="009A75EF" w:rsidRPr="00C442F5">
              <w:rPr>
                <w:sz w:val="18"/>
                <w:szCs w:val="18"/>
                <w:vertAlign w:val="superscript"/>
              </w:rPr>
              <w:t>ежеквартально</w:t>
            </w:r>
            <w:r w:rsidRPr="00C442F5">
              <w:rPr>
                <w:sz w:val="18"/>
                <w:szCs w:val="18"/>
                <w:vertAlign w:val="superscript"/>
              </w:rPr>
              <w:t xml:space="preserve"> </w:t>
            </w:r>
            <w:proofErr w:type="spellStart"/>
            <w:proofErr w:type="gramStart"/>
            <w:r>
              <w:rPr>
                <w:sz w:val="18"/>
                <w:szCs w:val="18"/>
                <w:vertAlign w:val="superscript"/>
              </w:rPr>
              <w:t>веп</w:t>
            </w:r>
            <w:proofErr w:type="spellEnd"/>
            <w:r>
              <w:rPr>
                <w:sz w:val="18"/>
                <w:szCs w:val="18"/>
                <w:vertAlign w:val="superscript"/>
              </w:rPr>
              <w:t>.-</w:t>
            </w:r>
            <w:proofErr w:type="gramEnd"/>
            <w:r w:rsidRPr="00C442F5">
              <w:rPr>
                <w:sz w:val="18"/>
                <w:szCs w:val="18"/>
                <w:vertAlign w:val="superscript"/>
              </w:rPr>
              <w:t xml:space="preserve"> формы на www.pomorland.travel с указаниями основных мероприятий в сфере туризма , показателей по проживающим в  гостиницах Ленского района:  география въездного туризма в МО</w:t>
            </w:r>
            <w:r>
              <w:rPr>
                <w:sz w:val="18"/>
                <w:szCs w:val="18"/>
                <w:vertAlign w:val="superscript"/>
              </w:rPr>
              <w:t xml:space="preserve"> </w:t>
            </w:r>
            <w:r w:rsidRPr="00C442F5">
              <w:rPr>
                <w:sz w:val="18"/>
                <w:szCs w:val="18"/>
                <w:vertAlign w:val="superscript"/>
              </w:rPr>
              <w:t>"Ленский муниципальный район"(гостиницы)-</w:t>
            </w:r>
            <w:r w:rsidR="00D224C6">
              <w:rPr>
                <w:sz w:val="18"/>
                <w:szCs w:val="18"/>
                <w:vertAlign w:val="superscript"/>
              </w:rPr>
              <w:t>1825</w:t>
            </w:r>
            <w:r w:rsidR="00B8031B">
              <w:rPr>
                <w:sz w:val="18"/>
                <w:szCs w:val="18"/>
                <w:vertAlign w:val="superscript"/>
              </w:rPr>
              <w:t xml:space="preserve"> </w:t>
            </w:r>
            <w:r w:rsidRPr="00C442F5">
              <w:rPr>
                <w:sz w:val="18"/>
                <w:szCs w:val="18"/>
                <w:vertAlign w:val="superscript"/>
              </w:rPr>
              <w:t>человек;</w:t>
            </w:r>
          </w:p>
          <w:p w:rsidR="00837E44" w:rsidRDefault="00C7018F" w:rsidP="009501A7">
            <w:pPr>
              <w:rPr>
                <w:sz w:val="18"/>
                <w:szCs w:val="18"/>
                <w:vertAlign w:val="superscript"/>
              </w:rPr>
            </w:pPr>
            <w:r w:rsidRPr="00C442F5">
              <w:rPr>
                <w:sz w:val="18"/>
                <w:szCs w:val="18"/>
                <w:vertAlign w:val="superscript"/>
              </w:rPr>
              <w:t>экскурсантов,</w:t>
            </w:r>
            <w:r w:rsidR="00C442F5" w:rsidRPr="00C442F5">
              <w:rPr>
                <w:sz w:val="18"/>
                <w:szCs w:val="18"/>
                <w:vertAlign w:val="superscript"/>
              </w:rPr>
              <w:t xml:space="preserve"> посетивших Ленский </w:t>
            </w:r>
            <w:r w:rsidRPr="00C442F5">
              <w:rPr>
                <w:sz w:val="18"/>
                <w:szCs w:val="18"/>
                <w:vertAlign w:val="superscript"/>
              </w:rPr>
              <w:t xml:space="preserve">район </w:t>
            </w:r>
            <w:r w:rsidR="00B8031B">
              <w:rPr>
                <w:sz w:val="18"/>
                <w:szCs w:val="18"/>
                <w:vertAlign w:val="superscript"/>
              </w:rPr>
              <w:t>-</w:t>
            </w:r>
            <w:r w:rsidR="00D224C6">
              <w:rPr>
                <w:sz w:val="18"/>
                <w:szCs w:val="18"/>
                <w:vertAlign w:val="superscript"/>
              </w:rPr>
              <w:t xml:space="preserve">25855 </w:t>
            </w:r>
            <w:r w:rsidR="00C442F5" w:rsidRPr="00C442F5">
              <w:rPr>
                <w:sz w:val="18"/>
                <w:szCs w:val="18"/>
                <w:vertAlign w:val="superscript"/>
              </w:rPr>
              <w:t>человек</w:t>
            </w:r>
            <w:r w:rsidR="002D7AB4">
              <w:rPr>
                <w:sz w:val="18"/>
                <w:szCs w:val="18"/>
                <w:vertAlign w:val="superscript"/>
              </w:rPr>
              <w:t>.</w:t>
            </w:r>
          </w:p>
          <w:p w:rsidR="00D224C6" w:rsidRDefault="00D224C6" w:rsidP="009501A7">
            <w:pPr>
              <w:rPr>
                <w:sz w:val="18"/>
                <w:szCs w:val="18"/>
                <w:vertAlign w:val="superscript"/>
              </w:rPr>
            </w:pPr>
            <w:r w:rsidRPr="00D224C6">
              <w:rPr>
                <w:sz w:val="18"/>
                <w:szCs w:val="18"/>
                <w:vertAlign w:val="superscript"/>
              </w:rPr>
              <w:t xml:space="preserve">Размещены 5  пресс-релиза на www.pomorland.travel о проведении:                                                                                                  -межрегионального мероприятия "Ивановская ярмарка";                              - "Аграфена Купальница"                                                                                                         -  народного праздника "Яблочко медовое";                                         -  фестиваля "Снежное Кружево Зимы";                                                      -  тура выходного дня "В гости к Матушке Зиме".                                                          </w:t>
            </w:r>
          </w:p>
          <w:p w:rsidR="002D7AB4" w:rsidRPr="009501A7" w:rsidRDefault="002D7AB4" w:rsidP="009501A7">
            <w:pPr>
              <w:rPr>
                <w:sz w:val="18"/>
                <w:szCs w:val="18"/>
                <w:vertAlign w:val="superscript"/>
              </w:rPr>
            </w:pPr>
          </w:p>
        </w:tc>
      </w:tr>
      <w:tr w:rsidR="00B56B24" w:rsidRPr="003346BA" w:rsidTr="00122376">
        <w:trPr>
          <w:trHeight w:val="3529"/>
        </w:trPr>
        <w:tc>
          <w:tcPr>
            <w:tcW w:w="1727" w:type="dxa"/>
            <w:tcBorders>
              <w:top w:val="single" w:sz="6" w:space="0" w:color="auto"/>
              <w:left w:val="single" w:sz="6" w:space="0" w:color="auto"/>
              <w:bottom w:val="single" w:sz="6" w:space="0" w:color="auto"/>
              <w:right w:val="single" w:sz="6" w:space="0" w:color="auto"/>
            </w:tcBorders>
          </w:tcPr>
          <w:p w:rsidR="00837E44" w:rsidRPr="003346BA" w:rsidRDefault="00837E44" w:rsidP="00582430">
            <w:pPr>
              <w:autoSpaceDE w:val="0"/>
              <w:autoSpaceDN w:val="0"/>
              <w:adjustRightInd w:val="0"/>
              <w:rPr>
                <w:rFonts w:eastAsia="Calibri"/>
                <w:sz w:val="18"/>
                <w:szCs w:val="18"/>
                <w:vertAlign w:val="superscript"/>
              </w:rPr>
            </w:pPr>
            <w:r w:rsidRPr="003346BA">
              <w:rPr>
                <w:rFonts w:eastAsia="Calibri"/>
                <w:sz w:val="18"/>
                <w:szCs w:val="18"/>
                <w:vertAlign w:val="superscript"/>
              </w:rPr>
              <w:lastRenderedPageBreak/>
              <w:t>3.2 Размещение информации о мероприятиях туристической направленности в специализированном разделе «Культура и туризм» на официальном сайте муниципального образования «Ленский муниципальный район», СМИ, прочих интернет-ресурсах.</w:t>
            </w:r>
          </w:p>
        </w:tc>
        <w:tc>
          <w:tcPr>
            <w:tcW w:w="128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766"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28"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3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7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23"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84"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32"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912" w:type="dxa"/>
            <w:gridSpan w:val="3"/>
            <w:tcBorders>
              <w:top w:val="single" w:sz="6" w:space="0" w:color="auto"/>
              <w:left w:val="single" w:sz="6" w:space="0" w:color="auto"/>
              <w:bottom w:val="single" w:sz="6" w:space="0" w:color="auto"/>
              <w:right w:val="single" w:sz="6" w:space="0" w:color="auto"/>
            </w:tcBorders>
          </w:tcPr>
          <w:p w:rsidR="001F3A22" w:rsidRDefault="00582430" w:rsidP="001F3A22">
            <w:pPr>
              <w:rPr>
                <w:sz w:val="18"/>
                <w:szCs w:val="18"/>
                <w:vertAlign w:val="superscript"/>
              </w:rPr>
            </w:pPr>
            <w:r w:rsidRPr="00C442F5">
              <w:rPr>
                <w:sz w:val="18"/>
                <w:szCs w:val="18"/>
                <w:vertAlign w:val="superscript"/>
              </w:rPr>
              <w:t xml:space="preserve">За </w:t>
            </w:r>
            <w:r w:rsidR="002D7AB4">
              <w:rPr>
                <w:sz w:val="18"/>
                <w:szCs w:val="18"/>
                <w:vertAlign w:val="superscript"/>
              </w:rPr>
              <w:t xml:space="preserve">отчетный </w:t>
            </w:r>
            <w:r w:rsidR="00B8031B">
              <w:rPr>
                <w:sz w:val="18"/>
                <w:szCs w:val="18"/>
                <w:vertAlign w:val="superscript"/>
              </w:rPr>
              <w:t>период</w:t>
            </w:r>
            <w:r w:rsidR="00C442F5" w:rsidRPr="00C442F5">
              <w:rPr>
                <w:sz w:val="18"/>
                <w:szCs w:val="18"/>
                <w:vertAlign w:val="superscript"/>
              </w:rPr>
              <w:t xml:space="preserve">   2023 г. размещена информация: </w:t>
            </w:r>
          </w:p>
          <w:p w:rsidR="001F3A22" w:rsidRDefault="00C442F5" w:rsidP="001F3A22">
            <w:pPr>
              <w:rPr>
                <w:sz w:val="18"/>
                <w:szCs w:val="18"/>
                <w:vertAlign w:val="superscript"/>
              </w:rPr>
            </w:pPr>
            <w:r w:rsidRPr="00C442F5">
              <w:rPr>
                <w:sz w:val="18"/>
                <w:szCs w:val="18"/>
                <w:vertAlign w:val="superscript"/>
              </w:rPr>
              <w:t xml:space="preserve"> - в газете "</w:t>
            </w:r>
            <w:r w:rsidR="00582430" w:rsidRPr="00C442F5">
              <w:rPr>
                <w:sz w:val="18"/>
                <w:szCs w:val="18"/>
                <w:vertAlign w:val="superscript"/>
              </w:rPr>
              <w:t xml:space="preserve">Маяк </w:t>
            </w:r>
            <w:r w:rsidR="00B8031B">
              <w:rPr>
                <w:sz w:val="18"/>
                <w:szCs w:val="18"/>
                <w:vertAlign w:val="superscript"/>
              </w:rPr>
              <w:t>-1</w:t>
            </w:r>
            <w:r w:rsidR="00D224C6">
              <w:rPr>
                <w:sz w:val="18"/>
                <w:szCs w:val="18"/>
                <w:vertAlign w:val="superscript"/>
              </w:rPr>
              <w:t xml:space="preserve">5 </w:t>
            </w:r>
            <w:r w:rsidR="00582430" w:rsidRPr="00C442F5">
              <w:rPr>
                <w:sz w:val="18"/>
                <w:szCs w:val="18"/>
                <w:vertAlign w:val="superscript"/>
              </w:rPr>
              <w:t>стат</w:t>
            </w:r>
            <w:r w:rsidR="002D7AB4">
              <w:rPr>
                <w:sz w:val="18"/>
                <w:szCs w:val="18"/>
                <w:vertAlign w:val="superscript"/>
              </w:rPr>
              <w:t>ей</w:t>
            </w:r>
            <w:r w:rsidR="00582430" w:rsidRPr="00C442F5">
              <w:rPr>
                <w:sz w:val="18"/>
                <w:szCs w:val="18"/>
                <w:vertAlign w:val="superscript"/>
              </w:rPr>
              <w:t>;</w:t>
            </w:r>
            <w:r w:rsidRPr="00C442F5">
              <w:rPr>
                <w:sz w:val="18"/>
                <w:szCs w:val="18"/>
                <w:vertAlign w:val="superscript"/>
              </w:rPr>
              <w:t xml:space="preserve"> </w:t>
            </w:r>
          </w:p>
          <w:p w:rsidR="00C442F5" w:rsidRDefault="00C442F5" w:rsidP="001F3A22">
            <w:pPr>
              <w:rPr>
                <w:sz w:val="18"/>
                <w:szCs w:val="18"/>
                <w:vertAlign w:val="superscript"/>
              </w:rPr>
            </w:pPr>
            <w:r w:rsidRPr="00C442F5">
              <w:rPr>
                <w:sz w:val="18"/>
                <w:szCs w:val="18"/>
                <w:vertAlign w:val="superscript"/>
              </w:rPr>
              <w:t xml:space="preserve"> информация в группе VK Матушка Зима </w:t>
            </w:r>
            <w:r w:rsidR="00582430">
              <w:rPr>
                <w:sz w:val="18"/>
                <w:szCs w:val="18"/>
                <w:vertAlign w:val="superscript"/>
              </w:rPr>
              <w:t>(</w:t>
            </w:r>
            <w:r w:rsidRPr="00C442F5">
              <w:rPr>
                <w:sz w:val="18"/>
                <w:szCs w:val="18"/>
                <w:vertAlign w:val="superscript"/>
              </w:rPr>
              <w:t>https://vk.com/club45939771</w:t>
            </w:r>
            <w:r w:rsidR="00582430">
              <w:rPr>
                <w:sz w:val="18"/>
                <w:szCs w:val="18"/>
                <w:vertAlign w:val="superscript"/>
              </w:rPr>
              <w:t>)</w:t>
            </w:r>
            <w:r w:rsidRPr="00C442F5">
              <w:rPr>
                <w:sz w:val="18"/>
                <w:szCs w:val="18"/>
                <w:vertAlign w:val="superscript"/>
              </w:rPr>
              <w:t xml:space="preserve"> </w:t>
            </w:r>
            <w:r w:rsidR="00D224C6">
              <w:rPr>
                <w:sz w:val="18"/>
                <w:szCs w:val="18"/>
                <w:vertAlign w:val="superscript"/>
              </w:rPr>
              <w:t xml:space="preserve">22 </w:t>
            </w:r>
            <w:r w:rsidRPr="00C442F5">
              <w:rPr>
                <w:sz w:val="18"/>
                <w:szCs w:val="18"/>
                <w:vertAlign w:val="superscript"/>
              </w:rPr>
              <w:t>публикаци</w:t>
            </w:r>
            <w:r w:rsidR="00D224C6">
              <w:rPr>
                <w:sz w:val="18"/>
                <w:szCs w:val="18"/>
                <w:vertAlign w:val="superscript"/>
              </w:rPr>
              <w:t>и</w:t>
            </w:r>
            <w:r w:rsidRPr="00C442F5">
              <w:rPr>
                <w:sz w:val="18"/>
                <w:szCs w:val="18"/>
                <w:vertAlign w:val="superscript"/>
              </w:rPr>
              <w:t xml:space="preserve">;  </w:t>
            </w:r>
          </w:p>
          <w:p w:rsidR="001F3A22" w:rsidRDefault="00C442F5" w:rsidP="001F3A22">
            <w:pPr>
              <w:rPr>
                <w:sz w:val="18"/>
                <w:szCs w:val="18"/>
                <w:vertAlign w:val="superscript"/>
              </w:rPr>
            </w:pPr>
            <w:r w:rsidRPr="00C442F5">
              <w:rPr>
                <w:sz w:val="18"/>
                <w:szCs w:val="18"/>
                <w:vertAlign w:val="superscript"/>
              </w:rPr>
              <w:t>-  в гр</w:t>
            </w:r>
            <w:r w:rsidR="00B8031B">
              <w:rPr>
                <w:sz w:val="18"/>
                <w:szCs w:val="18"/>
                <w:vertAlign w:val="superscript"/>
              </w:rPr>
              <w:t>.</w:t>
            </w:r>
            <w:r w:rsidRPr="00C442F5">
              <w:rPr>
                <w:sz w:val="18"/>
                <w:szCs w:val="18"/>
                <w:vertAlign w:val="superscript"/>
              </w:rPr>
              <w:t xml:space="preserve"> </w:t>
            </w:r>
            <w:r w:rsidR="001F3A22" w:rsidRPr="00C442F5">
              <w:rPr>
                <w:sz w:val="18"/>
                <w:szCs w:val="18"/>
                <w:vertAlign w:val="superscript"/>
              </w:rPr>
              <w:t>VK (</w:t>
            </w:r>
            <w:hyperlink r:id="rId10" w:history="1">
              <w:r w:rsidR="00B8031B" w:rsidRPr="00276915">
                <w:rPr>
                  <w:rStyle w:val="a7"/>
                  <w:sz w:val="18"/>
                  <w:szCs w:val="18"/>
                  <w:vertAlign w:val="superscript"/>
                </w:rPr>
                <w:t>https://vk.com/north_three_rivers</w:t>
              </w:r>
            </w:hyperlink>
            <w:r w:rsidR="001F3A22" w:rsidRPr="00C442F5">
              <w:rPr>
                <w:sz w:val="18"/>
                <w:szCs w:val="18"/>
                <w:vertAlign w:val="superscript"/>
              </w:rPr>
              <w:t>)</w:t>
            </w:r>
            <w:r w:rsidR="00B8031B">
              <w:rPr>
                <w:sz w:val="18"/>
                <w:szCs w:val="18"/>
                <w:vertAlign w:val="superscript"/>
              </w:rPr>
              <w:t xml:space="preserve"> 14</w:t>
            </w:r>
            <w:r w:rsidRPr="00C442F5">
              <w:rPr>
                <w:sz w:val="18"/>
                <w:szCs w:val="18"/>
                <w:vertAlign w:val="superscript"/>
              </w:rPr>
              <w:t xml:space="preserve"> публикаций; </w:t>
            </w:r>
          </w:p>
          <w:p w:rsidR="00B8031B" w:rsidRDefault="00C442F5" w:rsidP="001F3A22">
            <w:pPr>
              <w:rPr>
                <w:sz w:val="18"/>
                <w:szCs w:val="18"/>
                <w:vertAlign w:val="superscript"/>
              </w:rPr>
            </w:pPr>
            <w:r w:rsidRPr="00C442F5">
              <w:rPr>
                <w:sz w:val="18"/>
                <w:szCs w:val="18"/>
                <w:vertAlign w:val="superscript"/>
              </w:rPr>
              <w:t xml:space="preserve">-туристско- информационный центр Яренск </w:t>
            </w:r>
            <w:r w:rsidR="00D224C6">
              <w:rPr>
                <w:sz w:val="18"/>
                <w:szCs w:val="18"/>
                <w:vertAlign w:val="superscript"/>
              </w:rPr>
              <w:t xml:space="preserve">21 </w:t>
            </w:r>
            <w:r w:rsidRPr="00C442F5">
              <w:rPr>
                <w:sz w:val="18"/>
                <w:szCs w:val="18"/>
                <w:vertAlign w:val="superscript"/>
              </w:rPr>
              <w:t xml:space="preserve">публикация                                                                 </w:t>
            </w:r>
          </w:p>
          <w:p w:rsidR="00837E44" w:rsidRPr="003346BA" w:rsidRDefault="00C442F5" w:rsidP="001F3A22">
            <w:pPr>
              <w:rPr>
                <w:rFonts w:eastAsia="Calibri"/>
                <w:sz w:val="18"/>
                <w:szCs w:val="18"/>
                <w:vertAlign w:val="superscript"/>
              </w:rPr>
            </w:pPr>
            <w:r w:rsidRPr="00C442F5">
              <w:rPr>
                <w:sz w:val="18"/>
                <w:szCs w:val="18"/>
                <w:vertAlign w:val="superscript"/>
              </w:rPr>
              <w:t xml:space="preserve"> </w:t>
            </w:r>
            <w:r w:rsidR="001F3A22" w:rsidRPr="00C442F5">
              <w:rPr>
                <w:sz w:val="18"/>
                <w:szCs w:val="18"/>
                <w:vertAlign w:val="superscript"/>
              </w:rPr>
              <w:t>- на</w:t>
            </w:r>
            <w:r w:rsidRPr="00C442F5">
              <w:rPr>
                <w:sz w:val="18"/>
                <w:szCs w:val="18"/>
                <w:vertAlign w:val="superscript"/>
              </w:rPr>
              <w:t xml:space="preserve"> странице в соцсетях Культура</w:t>
            </w:r>
            <w:proofErr w:type="gramStart"/>
            <w:r w:rsidR="00D224C6">
              <w:rPr>
                <w:sz w:val="18"/>
                <w:szCs w:val="18"/>
                <w:vertAlign w:val="superscript"/>
              </w:rPr>
              <w:t xml:space="preserve">29 </w:t>
            </w:r>
            <w:r w:rsidRPr="00C442F5">
              <w:rPr>
                <w:sz w:val="18"/>
                <w:szCs w:val="18"/>
                <w:vertAlign w:val="superscript"/>
              </w:rPr>
              <w:t xml:space="preserve"> </w:t>
            </w:r>
            <w:r w:rsidR="001F3A22" w:rsidRPr="00C442F5">
              <w:rPr>
                <w:sz w:val="18"/>
                <w:szCs w:val="18"/>
                <w:vertAlign w:val="superscript"/>
              </w:rPr>
              <w:t>.</w:t>
            </w:r>
            <w:proofErr w:type="gramEnd"/>
            <w:r w:rsidR="001F3A22" w:rsidRPr="00C442F5">
              <w:rPr>
                <w:sz w:val="18"/>
                <w:szCs w:val="18"/>
                <w:vertAlign w:val="superscript"/>
              </w:rPr>
              <w:t xml:space="preserve"> (</w:t>
            </w:r>
            <w:r w:rsidR="002433D0" w:rsidRPr="00C442F5">
              <w:rPr>
                <w:sz w:val="18"/>
                <w:szCs w:val="18"/>
                <w:vertAlign w:val="superscript"/>
              </w:rPr>
              <w:t xml:space="preserve">https://vk.com/culture) </w:t>
            </w:r>
            <w:r w:rsidR="002D7AB4">
              <w:rPr>
                <w:sz w:val="18"/>
                <w:szCs w:val="18"/>
                <w:vertAlign w:val="superscript"/>
              </w:rPr>
              <w:t>–</w:t>
            </w:r>
            <w:r w:rsidR="002433D0">
              <w:rPr>
                <w:sz w:val="18"/>
                <w:szCs w:val="18"/>
                <w:vertAlign w:val="superscript"/>
              </w:rPr>
              <w:t xml:space="preserve"> </w:t>
            </w:r>
            <w:r w:rsidR="00D224C6">
              <w:rPr>
                <w:sz w:val="18"/>
                <w:szCs w:val="18"/>
                <w:vertAlign w:val="superscript"/>
              </w:rPr>
              <w:t>4</w:t>
            </w:r>
            <w:r w:rsidR="002D7AB4">
              <w:rPr>
                <w:sz w:val="18"/>
                <w:szCs w:val="18"/>
                <w:vertAlign w:val="superscript"/>
              </w:rPr>
              <w:t xml:space="preserve"> </w:t>
            </w:r>
            <w:r w:rsidR="002433D0" w:rsidRPr="00C442F5">
              <w:rPr>
                <w:sz w:val="18"/>
                <w:szCs w:val="18"/>
                <w:vertAlign w:val="superscript"/>
              </w:rPr>
              <w:t>стат</w:t>
            </w:r>
            <w:r w:rsidR="00D224C6">
              <w:rPr>
                <w:sz w:val="18"/>
                <w:szCs w:val="18"/>
                <w:vertAlign w:val="superscript"/>
              </w:rPr>
              <w:t>ьи</w:t>
            </w:r>
            <w:r w:rsidRPr="00C442F5">
              <w:rPr>
                <w:sz w:val="18"/>
                <w:szCs w:val="18"/>
                <w:vertAlign w:val="superscript"/>
              </w:rPr>
              <w:t>.</w:t>
            </w:r>
          </w:p>
        </w:tc>
      </w:tr>
      <w:tr w:rsidR="00B56B24" w:rsidRPr="003346BA" w:rsidTr="00122376">
        <w:trPr>
          <w:trHeight w:val="404"/>
        </w:trPr>
        <w:tc>
          <w:tcPr>
            <w:tcW w:w="1727" w:type="dxa"/>
            <w:tcBorders>
              <w:top w:val="single" w:sz="6" w:space="0" w:color="auto"/>
              <w:left w:val="single" w:sz="6" w:space="0" w:color="auto"/>
              <w:bottom w:val="single" w:sz="6" w:space="0" w:color="auto"/>
              <w:right w:val="single" w:sz="6" w:space="0" w:color="auto"/>
            </w:tcBorders>
          </w:tcPr>
          <w:p w:rsidR="00FE18F1" w:rsidRPr="003346BA" w:rsidRDefault="00FE18F1" w:rsidP="00A52B32">
            <w:pPr>
              <w:autoSpaceDE w:val="0"/>
              <w:autoSpaceDN w:val="0"/>
              <w:adjustRightInd w:val="0"/>
              <w:rPr>
                <w:rFonts w:eastAsia="Calibri"/>
                <w:sz w:val="18"/>
                <w:szCs w:val="18"/>
                <w:vertAlign w:val="superscript"/>
              </w:rPr>
            </w:pPr>
            <w:r w:rsidRPr="003346BA">
              <w:rPr>
                <w:rFonts w:eastAsia="Calibri"/>
                <w:sz w:val="18"/>
                <w:szCs w:val="18"/>
                <w:vertAlign w:val="superscript"/>
              </w:rPr>
              <w:t>3.3 Организация участия в областных, межмуниципальных, межрегиональных мероприятиях туристской направленности.</w:t>
            </w:r>
          </w:p>
        </w:tc>
        <w:tc>
          <w:tcPr>
            <w:tcW w:w="1280" w:type="dxa"/>
            <w:gridSpan w:val="2"/>
            <w:tcBorders>
              <w:top w:val="single" w:sz="6" w:space="0" w:color="auto"/>
              <w:left w:val="single" w:sz="6" w:space="0" w:color="auto"/>
              <w:bottom w:val="single" w:sz="6" w:space="0" w:color="auto"/>
              <w:right w:val="single" w:sz="6" w:space="0" w:color="auto"/>
            </w:tcBorders>
          </w:tcPr>
          <w:p w:rsidR="00FE18F1" w:rsidRPr="003346BA" w:rsidRDefault="00FE18F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766" w:type="dxa"/>
            <w:gridSpan w:val="4"/>
            <w:tcBorders>
              <w:top w:val="single" w:sz="6" w:space="0" w:color="auto"/>
              <w:left w:val="single" w:sz="6" w:space="0" w:color="auto"/>
              <w:bottom w:val="single" w:sz="6" w:space="0" w:color="auto"/>
              <w:right w:val="single" w:sz="6" w:space="0" w:color="auto"/>
            </w:tcBorders>
          </w:tcPr>
          <w:p w:rsidR="00FE18F1" w:rsidRPr="003346BA" w:rsidRDefault="006A49C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w:t>
            </w:r>
            <w:r w:rsidR="00FE18F1" w:rsidRPr="003346BA">
              <w:rPr>
                <w:rFonts w:eastAsia="Calibri"/>
                <w:sz w:val="18"/>
                <w:szCs w:val="18"/>
                <w:vertAlign w:val="superscript"/>
              </w:rPr>
              <w:t>0,0</w:t>
            </w:r>
          </w:p>
        </w:tc>
        <w:tc>
          <w:tcPr>
            <w:tcW w:w="928" w:type="dxa"/>
            <w:tcBorders>
              <w:top w:val="single" w:sz="6" w:space="0" w:color="auto"/>
              <w:left w:val="single" w:sz="6" w:space="0" w:color="auto"/>
              <w:bottom w:val="single" w:sz="6" w:space="0" w:color="auto"/>
              <w:right w:val="single" w:sz="6" w:space="0" w:color="auto"/>
            </w:tcBorders>
          </w:tcPr>
          <w:p w:rsidR="00FE18F1" w:rsidRPr="003346BA" w:rsidRDefault="00D224C6" w:rsidP="00FE18F1">
            <w:pPr>
              <w:autoSpaceDE w:val="0"/>
              <w:autoSpaceDN w:val="0"/>
              <w:adjustRightInd w:val="0"/>
              <w:jc w:val="center"/>
              <w:rPr>
                <w:rFonts w:eastAsia="Calibri"/>
                <w:sz w:val="18"/>
                <w:szCs w:val="18"/>
                <w:vertAlign w:val="superscript"/>
              </w:rPr>
            </w:pPr>
            <w:r>
              <w:rPr>
                <w:rFonts w:eastAsia="Calibri"/>
                <w:sz w:val="18"/>
                <w:szCs w:val="18"/>
                <w:vertAlign w:val="superscript"/>
              </w:rPr>
              <w:t>30,0</w:t>
            </w:r>
          </w:p>
        </w:tc>
        <w:tc>
          <w:tcPr>
            <w:tcW w:w="709" w:type="dxa"/>
            <w:gridSpan w:val="2"/>
            <w:tcBorders>
              <w:top w:val="single" w:sz="6" w:space="0" w:color="auto"/>
              <w:left w:val="single" w:sz="6" w:space="0" w:color="auto"/>
              <w:bottom w:val="single" w:sz="6" w:space="0" w:color="auto"/>
              <w:right w:val="single" w:sz="6" w:space="0" w:color="auto"/>
            </w:tcBorders>
          </w:tcPr>
          <w:p w:rsidR="00FE18F1" w:rsidRPr="003346BA" w:rsidRDefault="00FE18F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39" w:type="dxa"/>
            <w:gridSpan w:val="3"/>
            <w:tcBorders>
              <w:top w:val="single" w:sz="6" w:space="0" w:color="auto"/>
              <w:left w:val="single" w:sz="6" w:space="0" w:color="auto"/>
              <w:bottom w:val="single" w:sz="6" w:space="0" w:color="auto"/>
              <w:right w:val="single" w:sz="6" w:space="0" w:color="auto"/>
            </w:tcBorders>
          </w:tcPr>
          <w:p w:rsidR="00FE18F1" w:rsidRPr="003346BA" w:rsidRDefault="00FE18F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70" w:type="dxa"/>
            <w:gridSpan w:val="3"/>
            <w:tcBorders>
              <w:top w:val="single" w:sz="6" w:space="0" w:color="auto"/>
              <w:left w:val="single" w:sz="6" w:space="0" w:color="auto"/>
              <w:bottom w:val="single" w:sz="6" w:space="0" w:color="auto"/>
              <w:right w:val="single" w:sz="6" w:space="0" w:color="auto"/>
            </w:tcBorders>
          </w:tcPr>
          <w:p w:rsidR="00FE18F1" w:rsidRPr="003346BA" w:rsidRDefault="007D0856" w:rsidP="00485E6F">
            <w:pPr>
              <w:autoSpaceDE w:val="0"/>
              <w:autoSpaceDN w:val="0"/>
              <w:adjustRightInd w:val="0"/>
              <w:jc w:val="center"/>
              <w:rPr>
                <w:rFonts w:eastAsia="Calibri"/>
                <w:sz w:val="18"/>
                <w:szCs w:val="18"/>
                <w:vertAlign w:val="superscript"/>
              </w:rPr>
            </w:pPr>
            <w:r>
              <w:rPr>
                <w:rFonts w:eastAsia="Calibri"/>
                <w:sz w:val="18"/>
                <w:szCs w:val="18"/>
                <w:vertAlign w:val="superscript"/>
              </w:rPr>
              <w:t>0</w:t>
            </w:r>
          </w:p>
        </w:tc>
        <w:tc>
          <w:tcPr>
            <w:tcW w:w="1132" w:type="dxa"/>
            <w:gridSpan w:val="2"/>
            <w:tcBorders>
              <w:top w:val="single" w:sz="6" w:space="0" w:color="auto"/>
              <w:left w:val="single" w:sz="6" w:space="0" w:color="auto"/>
              <w:bottom w:val="single" w:sz="6" w:space="0" w:color="auto"/>
              <w:right w:val="single" w:sz="6" w:space="0" w:color="auto"/>
            </w:tcBorders>
          </w:tcPr>
          <w:p w:rsidR="00FE18F1" w:rsidRPr="003346BA" w:rsidRDefault="007D0856" w:rsidP="00485E6F">
            <w:pPr>
              <w:autoSpaceDE w:val="0"/>
              <w:autoSpaceDN w:val="0"/>
              <w:adjustRightInd w:val="0"/>
              <w:jc w:val="center"/>
              <w:rPr>
                <w:rFonts w:eastAsia="Calibri"/>
                <w:sz w:val="18"/>
                <w:szCs w:val="18"/>
                <w:vertAlign w:val="superscript"/>
              </w:rPr>
            </w:pPr>
            <w:r>
              <w:rPr>
                <w:rFonts w:eastAsia="Calibri"/>
                <w:sz w:val="18"/>
                <w:szCs w:val="18"/>
                <w:vertAlign w:val="superscript"/>
              </w:rPr>
              <w:t>0</w:t>
            </w:r>
          </w:p>
        </w:tc>
        <w:tc>
          <w:tcPr>
            <w:tcW w:w="711" w:type="dxa"/>
            <w:gridSpan w:val="2"/>
            <w:tcBorders>
              <w:top w:val="single" w:sz="6" w:space="0" w:color="auto"/>
              <w:left w:val="single" w:sz="6" w:space="0" w:color="auto"/>
              <w:bottom w:val="single" w:sz="6" w:space="0" w:color="auto"/>
              <w:right w:val="single" w:sz="6" w:space="0" w:color="auto"/>
            </w:tcBorders>
          </w:tcPr>
          <w:p w:rsidR="00FE18F1" w:rsidRPr="003346BA" w:rsidRDefault="00FE18F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FE18F1" w:rsidRPr="003346BA" w:rsidRDefault="00FE18F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23" w:type="dxa"/>
            <w:gridSpan w:val="2"/>
            <w:tcBorders>
              <w:top w:val="single" w:sz="6" w:space="0" w:color="auto"/>
              <w:left w:val="single" w:sz="6" w:space="0" w:color="auto"/>
              <w:bottom w:val="single" w:sz="6" w:space="0" w:color="auto"/>
              <w:right w:val="single" w:sz="6" w:space="0" w:color="auto"/>
            </w:tcBorders>
          </w:tcPr>
          <w:p w:rsidR="00FE18F1" w:rsidRPr="003346BA" w:rsidRDefault="00FE18F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84" w:type="dxa"/>
            <w:gridSpan w:val="3"/>
            <w:tcBorders>
              <w:top w:val="single" w:sz="6" w:space="0" w:color="auto"/>
              <w:left w:val="single" w:sz="6" w:space="0" w:color="auto"/>
              <w:bottom w:val="single" w:sz="6" w:space="0" w:color="auto"/>
              <w:right w:val="single" w:sz="6" w:space="0" w:color="auto"/>
            </w:tcBorders>
          </w:tcPr>
          <w:p w:rsidR="00FE18F1" w:rsidRPr="003346BA" w:rsidRDefault="00FE18F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gridSpan w:val="4"/>
            <w:tcBorders>
              <w:top w:val="single" w:sz="6" w:space="0" w:color="auto"/>
              <w:left w:val="single" w:sz="6" w:space="0" w:color="auto"/>
              <w:bottom w:val="single" w:sz="6" w:space="0" w:color="auto"/>
              <w:right w:val="single" w:sz="6" w:space="0" w:color="auto"/>
            </w:tcBorders>
          </w:tcPr>
          <w:p w:rsidR="00FE18F1" w:rsidRPr="003346BA" w:rsidRDefault="00FE18F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30,00</w:t>
            </w:r>
          </w:p>
        </w:tc>
        <w:tc>
          <w:tcPr>
            <w:tcW w:w="632" w:type="dxa"/>
            <w:gridSpan w:val="2"/>
            <w:tcBorders>
              <w:top w:val="single" w:sz="6" w:space="0" w:color="auto"/>
              <w:left w:val="single" w:sz="6" w:space="0" w:color="auto"/>
              <w:bottom w:val="single" w:sz="6" w:space="0" w:color="auto"/>
              <w:right w:val="single" w:sz="6" w:space="0" w:color="auto"/>
            </w:tcBorders>
          </w:tcPr>
          <w:p w:rsidR="00FE18F1" w:rsidRPr="003346BA" w:rsidRDefault="00D224C6" w:rsidP="00391073">
            <w:pPr>
              <w:autoSpaceDE w:val="0"/>
              <w:autoSpaceDN w:val="0"/>
              <w:adjustRightInd w:val="0"/>
              <w:jc w:val="center"/>
              <w:rPr>
                <w:rFonts w:eastAsia="Calibri"/>
                <w:sz w:val="18"/>
                <w:szCs w:val="18"/>
                <w:vertAlign w:val="superscript"/>
              </w:rPr>
            </w:pPr>
            <w:r>
              <w:rPr>
                <w:rFonts w:eastAsia="Calibri"/>
                <w:sz w:val="18"/>
                <w:szCs w:val="18"/>
                <w:vertAlign w:val="superscript"/>
              </w:rPr>
              <w:t>30,0</w:t>
            </w:r>
          </w:p>
        </w:tc>
        <w:tc>
          <w:tcPr>
            <w:tcW w:w="2912" w:type="dxa"/>
            <w:gridSpan w:val="3"/>
            <w:tcBorders>
              <w:top w:val="single" w:sz="6" w:space="0" w:color="auto"/>
              <w:left w:val="single" w:sz="6" w:space="0" w:color="auto"/>
              <w:bottom w:val="single" w:sz="6" w:space="0" w:color="auto"/>
              <w:right w:val="single" w:sz="6" w:space="0" w:color="auto"/>
            </w:tcBorders>
          </w:tcPr>
          <w:p w:rsidR="00C442F5" w:rsidRDefault="00C442F5" w:rsidP="00A52B32">
            <w:pPr>
              <w:rPr>
                <w:sz w:val="18"/>
                <w:szCs w:val="18"/>
                <w:vertAlign w:val="superscript"/>
              </w:rPr>
            </w:pPr>
            <w:r w:rsidRPr="00C442F5">
              <w:rPr>
                <w:sz w:val="18"/>
                <w:szCs w:val="18"/>
                <w:vertAlign w:val="superscript"/>
              </w:rPr>
              <w:t xml:space="preserve">За </w:t>
            </w:r>
            <w:r w:rsidR="00DB6FDF">
              <w:rPr>
                <w:sz w:val="18"/>
                <w:szCs w:val="18"/>
                <w:vertAlign w:val="superscript"/>
              </w:rPr>
              <w:t>отчетный период</w:t>
            </w:r>
            <w:r w:rsidRPr="00C442F5">
              <w:rPr>
                <w:sz w:val="18"/>
                <w:szCs w:val="18"/>
                <w:vertAlign w:val="superscript"/>
              </w:rPr>
              <w:t xml:space="preserve"> 2023 г. приняли участие в</w:t>
            </w:r>
            <w:r w:rsidR="00DB6FDF">
              <w:rPr>
                <w:sz w:val="18"/>
                <w:szCs w:val="18"/>
                <w:vertAlign w:val="superscript"/>
              </w:rPr>
              <w:t xml:space="preserve"> </w:t>
            </w:r>
            <w:r w:rsidRPr="00C442F5">
              <w:rPr>
                <w:sz w:val="18"/>
                <w:szCs w:val="18"/>
                <w:vertAlign w:val="superscript"/>
              </w:rPr>
              <w:t>мероприяти</w:t>
            </w:r>
            <w:r w:rsidR="00DB6FDF">
              <w:rPr>
                <w:sz w:val="18"/>
                <w:szCs w:val="18"/>
                <w:vertAlign w:val="superscript"/>
              </w:rPr>
              <w:t>ях</w:t>
            </w:r>
            <w:r w:rsidRPr="00C442F5">
              <w:rPr>
                <w:sz w:val="18"/>
                <w:szCs w:val="18"/>
                <w:vertAlign w:val="superscript"/>
              </w:rPr>
              <w:t xml:space="preserve"> туристической направленности: </w:t>
            </w:r>
          </w:p>
          <w:p w:rsidR="00DB6FDF" w:rsidRDefault="00C442F5" w:rsidP="00A52B32">
            <w:pPr>
              <w:rPr>
                <w:sz w:val="18"/>
                <w:szCs w:val="18"/>
                <w:vertAlign w:val="superscript"/>
              </w:rPr>
            </w:pPr>
            <w:r w:rsidRPr="00C442F5">
              <w:rPr>
                <w:sz w:val="18"/>
                <w:szCs w:val="18"/>
                <w:vertAlign w:val="superscript"/>
              </w:rPr>
              <w:t xml:space="preserve">  -  заседание межмуниципального координационного совета по развитию туризма юго-восточного туристского кластера Архангельской области в </w:t>
            </w:r>
            <w:r w:rsidR="002433D0" w:rsidRPr="00C442F5">
              <w:rPr>
                <w:sz w:val="18"/>
                <w:szCs w:val="18"/>
                <w:vertAlign w:val="superscript"/>
              </w:rPr>
              <w:t>г. Котлас</w:t>
            </w:r>
            <w:r w:rsidRPr="00C442F5">
              <w:rPr>
                <w:sz w:val="18"/>
                <w:szCs w:val="18"/>
                <w:vertAlign w:val="superscript"/>
              </w:rPr>
              <w:t>.</w:t>
            </w:r>
            <w:r w:rsidR="002433D0">
              <w:rPr>
                <w:sz w:val="18"/>
                <w:szCs w:val="18"/>
                <w:vertAlign w:val="superscript"/>
              </w:rPr>
              <w:t xml:space="preserve"> </w:t>
            </w:r>
            <w:r w:rsidRPr="00C442F5">
              <w:rPr>
                <w:sz w:val="18"/>
                <w:szCs w:val="18"/>
                <w:vertAlign w:val="superscript"/>
              </w:rPr>
              <w:t>(10.02.2023);</w:t>
            </w:r>
          </w:p>
          <w:p w:rsidR="00D224C6" w:rsidRDefault="00DB6FDF" w:rsidP="00A52B32">
            <w:pPr>
              <w:rPr>
                <w:sz w:val="18"/>
                <w:szCs w:val="18"/>
                <w:vertAlign w:val="superscript"/>
              </w:rPr>
            </w:pPr>
            <w:r>
              <w:rPr>
                <w:sz w:val="18"/>
                <w:szCs w:val="18"/>
                <w:vertAlign w:val="superscript"/>
              </w:rPr>
              <w:t>- заседание межмуниципального кондиционного совета по развитию туризма юго-восточного туристического кластера Архангельской области г. Котлас (12.05.2023г.)</w:t>
            </w:r>
            <w:r w:rsidR="00C442F5" w:rsidRPr="00C442F5">
              <w:rPr>
                <w:sz w:val="18"/>
                <w:szCs w:val="18"/>
                <w:vertAlign w:val="superscript"/>
              </w:rPr>
              <w:t xml:space="preserve">   </w:t>
            </w:r>
          </w:p>
          <w:p w:rsidR="00C442F5" w:rsidRPr="00C442F5" w:rsidRDefault="00D224C6" w:rsidP="00A52B32">
            <w:pPr>
              <w:rPr>
                <w:sz w:val="18"/>
                <w:szCs w:val="18"/>
                <w:vertAlign w:val="superscript"/>
              </w:rPr>
            </w:pPr>
            <w:r w:rsidRPr="00D224C6">
              <w:rPr>
                <w:sz w:val="18"/>
                <w:szCs w:val="18"/>
                <w:vertAlign w:val="superscript"/>
              </w:rPr>
              <w:t xml:space="preserve">- заседание межмуниципального координационного  совета по развитию туризма юго-восточного туристского кластера Архангельской области в </w:t>
            </w:r>
            <w:proofErr w:type="spellStart"/>
            <w:r w:rsidRPr="00D224C6">
              <w:rPr>
                <w:sz w:val="18"/>
                <w:szCs w:val="18"/>
                <w:vertAlign w:val="superscript"/>
              </w:rPr>
              <w:t>г.Котлас</w:t>
            </w:r>
            <w:proofErr w:type="spellEnd"/>
            <w:r w:rsidRPr="00D224C6">
              <w:rPr>
                <w:sz w:val="18"/>
                <w:szCs w:val="18"/>
                <w:vertAlign w:val="superscript"/>
              </w:rPr>
              <w:t xml:space="preserve">.(12.05.2023)                                          - заседание межмуниципального координационного  совета по развитию туризма юго-восточного туристского кластера Архангельской области в </w:t>
            </w:r>
            <w:proofErr w:type="spellStart"/>
            <w:r w:rsidRPr="00D224C6">
              <w:rPr>
                <w:sz w:val="18"/>
                <w:szCs w:val="18"/>
                <w:vertAlign w:val="superscript"/>
              </w:rPr>
              <w:t>г.Коряжма</w:t>
            </w:r>
            <w:proofErr w:type="spellEnd"/>
            <w:r w:rsidRPr="00D224C6">
              <w:rPr>
                <w:sz w:val="18"/>
                <w:szCs w:val="18"/>
                <w:vertAlign w:val="superscript"/>
              </w:rPr>
              <w:t xml:space="preserve">.(08.08.2023);                                   -«С Днем рождения, Урал Мороз!» (Екатеринбург 02.12.2023)                              - «С днём рождения, Дедушка Мороз!» (Великий Устюг, д. </w:t>
            </w:r>
            <w:proofErr w:type="spellStart"/>
            <w:proofErr w:type="gramStart"/>
            <w:r w:rsidRPr="00D224C6">
              <w:rPr>
                <w:sz w:val="18"/>
                <w:szCs w:val="18"/>
                <w:vertAlign w:val="superscript"/>
              </w:rPr>
              <w:t>Морозовица</w:t>
            </w:r>
            <w:proofErr w:type="spellEnd"/>
            <w:r w:rsidRPr="00D224C6">
              <w:rPr>
                <w:sz w:val="18"/>
                <w:szCs w:val="18"/>
                <w:vertAlign w:val="superscript"/>
              </w:rPr>
              <w:t>)(</w:t>
            </w:r>
            <w:proofErr w:type="gramEnd"/>
            <w:r w:rsidRPr="00D224C6">
              <w:rPr>
                <w:sz w:val="18"/>
                <w:szCs w:val="18"/>
                <w:vertAlign w:val="superscript"/>
              </w:rPr>
              <w:t xml:space="preserve">18.11.2023)      </w:t>
            </w:r>
            <w:r w:rsidR="00C442F5" w:rsidRPr="00C442F5">
              <w:rPr>
                <w:sz w:val="18"/>
                <w:szCs w:val="18"/>
                <w:vertAlign w:val="superscript"/>
              </w:rPr>
              <w:t xml:space="preserve">                                                    </w:t>
            </w:r>
          </w:p>
          <w:p w:rsidR="00FE18F1" w:rsidRPr="003346BA" w:rsidRDefault="00FE18F1" w:rsidP="00A52B32">
            <w:pPr>
              <w:rPr>
                <w:rFonts w:eastAsia="Calibri"/>
                <w:sz w:val="18"/>
                <w:szCs w:val="18"/>
                <w:vertAlign w:val="superscript"/>
              </w:rPr>
            </w:pPr>
          </w:p>
        </w:tc>
      </w:tr>
      <w:tr w:rsidR="00B56B24" w:rsidRPr="003346BA" w:rsidTr="00122376">
        <w:trPr>
          <w:trHeight w:val="2026"/>
        </w:trPr>
        <w:tc>
          <w:tcPr>
            <w:tcW w:w="1727" w:type="dxa"/>
            <w:tcBorders>
              <w:top w:val="single" w:sz="6" w:space="0" w:color="auto"/>
              <w:left w:val="single" w:sz="6" w:space="0" w:color="auto"/>
              <w:bottom w:val="single" w:sz="6" w:space="0" w:color="auto"/>
              <w:right w:val="single" w:sz="6" w:space="0" w:color="auto"/>
            </w:tcBorders>
          </w:tcPr>
          <w:p w:rsidR="00837E44" w:rsidRPr="003346BA" w:rsidRDefault="00837E44" w:rsidP="00A52B32">
            <w:pPr>
              <w:autoSpaceDE w:val="0"/>
              <w:autoSpaceDN w:val="0"/>
              <w:adjustRightInd w:val="0"/>
              <w:rPr>
                <w:rFonts w:eastAsia="Calibri"/>
                <w:sz w:val="18"/>
                <w:szCs w:val="18"/>
                <w:vertAlign w:val="superscript"/>
              </w:rPr>
            </w:pPr>
            <w:r w:rsidRPr="003346BA">
              <w:rPr>
                <w:rFonts w:eastAsia="Calibri"/>
                <w:sz w:val="18"/>
                <w:szCs w:val="18"/>
                <w:vertAlign w:val="superscript"/>
              </w:rPr>
              <w:t>4.1 Организация и проведение мастер-классов по народным промыслам и ремёслам»</w:t>
            </w:r>
          </w:p>
        </w:tc>
        <w:tc>
          <w:tcPr>
            <w:tcW w:w="128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766"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10,0</w:t>
            </w:r>
          </w:p>
        </w:tc>
        <w:tc>
          <w:tcPr>
            <w:tcW w:w="928" w:type="dxa"/>
            <w:tcBorders>
              <w:top w:val="single" w:sz="6" w:space="0" w:color="auto"/>
              <w:left w:val="single" w:sz="6" w:space="0" w:color="auto"/>
              <w:bottom w:val="single" w:sz="6" w:space="0" w:color="auto"/>
              <w:right w:val="single" w:sz="6" w:space="0" w:color="auto"/>
            </w:tcBorders>
          </w:tcPr>
          <w:p w:rsidR="00837E44" w:rsidRPr="003346BA" w:rsidRDefault="00D224C6" w:rsidP="00391073">
            <w:pPr>
              <w:autoSpaceDE w:val="0"/>
              <w:autoSpaceDN w:val="0"/>
              <w:adjustRightInd w:val="0"/>
              <w:jc w:val="center"/>
              <w:rPr>
                <w:rFonts w:eastAsia="Calibri"/>
                <w:sz w:val="18"/>
                <w:szCs w:val="18"/>
                <w:vertAlign w:val="superscript"/>
              </w:rPr>
            </w:pPr>
            <w:r>
              <w:rPr>
                <w:rFonts w:eastAsia="Calibri"/>
                <w:sz w:val="18"/>
                <w:szCs w:val="18"/>
                <w:vertAlign w:val="superscript"/>
              </w:rPr>
              <w:t>10,0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3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7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23"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84"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10,0</w:t>
            </w:r>
          </w:p>
        </w:tc>
        <w:tc>
          <w:tcPr>
            <w:tcW w:w="632" w:type="dxa"/>
            <w:gridSpan w:val="2"/>
            <w:tcBorders>
              <w:top w:val="single" w:sz="6" w:space="0" w:color="auto"/>
              <w:left w:val="single" w:sz="6" w:space="0" w:color="auto"/>
              <w:bottom w:val="single" w:sz="6" w:space="0" w:color="auto"/>
              <w:right w:val="single" w:sz="6" w:space="0" w:color="auto"/>
            </w:tcBorders>
          </w:tcPr>
          <w:p w:rsidR="00837E44" w:rsidRPr="003346BA" w:rsidRDefault="00D224C6" w:rsidP="00391073">
            <w:pPr>
              <w:autoSpaceDE w:val="0"/>
              <w:autoSpaceDN w:val="0"/>
              <w:adjustRightInd w:val="0"/>
              <w:jc w:val="center"/>
              <w:rPr>
                <w:rFonts w:eastAsia="Calibri"/>
                <w:sz w:val="18"/>
                <w:szCs w:val="18"/>
                <w:vertAlign w:val="superscript"/>
              </w:rPr>
            </w:pPr>
            <w:r>
              <w:rPr>
                <w:rFonts w:eastAsia="Calibri"/>
                <w:sz w:val="18"/>
                <w:szCs w:val="18"/>
                <w:vertAlign w:val="superscript"/>
              </w:rPr>
              <w:t>10,0</w:t>
            </w:r>
          </w:p>
        </w:tc>
        <w:tc>
          <w:tcPr>
            <w:tcW w:w="2912" w:type="dxa"/>
            <w:gridSpan w:val="3"/>
            <w:tcBorders>
              <w:top w:val="single" w:sz="6" w:space="0" w:color="auto"/>
              <w:left w:val="single" w:sz="6" w:space="0" w:color="auto"/>
              <w:bottom w:val="single" w:sz="6" w:space="0" w:color="auto"/>
              <w:right w:val="single" w:sz="6" w:space="0" w:color="auto"/>
            </w:tcBorders>
          </w:tcPr>
          <w:p w:rsidR="00ED3531" w:rsidRPr="003346BA" w:rsidRDefault="00ED3531" w:rsidP="00A52B32">
            <w:pPr>
              <w:rPr>
                <w:sz w:val="18"/>
                <w:szCs w:val="18"/>
                <w:vertAlign w:val="superscript"/>
              </w:rPr>
            </w:pPr>
            <w:r w:rsidRPr="003346BA">
              <w:rPr>
                <w:sz w:val="18"/>
                <w:szCs w:val="18"/>
                <w:vertAlign w:val="superscript"/>
              </w:rPr>
              <w:t xml:space="preserve">За </w:t>
            </w:r>
            <w:r w:rsidR="00DB6FDF">
              <w:rPr>
                <w:sz w:val="18"/>
                <w:szCs w:val="18"/>
                <w:vertAlign w:val="superscript"/>
              </w:rPr>
              <w:t>отчетный период</w:t>
            </w:r>
            <w:r w:rsidRPr="003346BA">
              <w:rPr>
                <w:sz w:val="18"/>
                <w:szCs w:val="18"/>
                <w:vertAlign w:val="superscript"/>
              </w:rPr>
              <w:t xml:space="preserve"> 202</w:t>
            </w:r>
            <w:r w:rsidR="00C442F5">
              <w:rPr>
                <w:sz w:val="18"/>
                <w:szCs w:val="18"/>
                <w:vertAlign w:val="superscript"/>
              </w:rPr>
              <w:t>3</w:t>
            </w:r>
            <w:r w:rsidRPr="003346BA">
              <w:rPr>
                <w:sz w:val="18"/>
                <w:szCs w:val="18"/>
                <w:vertAlign w:val="superscript"/>
              </w:rPr>
              <w:t xml:space="preserve"> года проведен</w:t>
            </w:r>
            <w:r w:rsidR="00B8031B">
              <w:rPr>
                <w:sz w:val="18"/>
                <w:szCs w:val="18"/>
                <w:vertAlign w:val="superscript"/>
              </w:rPr>
              <w:t>о</w:t>
            </w:r>
            <w:r w:rsidRPr="003346BA">
              <w:rPr>
                <w:sz w:val="18"/>
                <w:szCs w:val="18"/>
                <w:vertAlign w:val="superscript"/>
              </w:rPr>
              <w:t xml:space="preserve"> </w:t>
            </w:r>
            <w:r w:rsidR="00D224C6">
              <w:rPr>
                <w:sz w:val="18"/>
                <w:szCs w:val="18"/>
                <w:vertAlign w:val="superscript"/>
              </w:rPr>
              <w:t xml:space="preserve">78 </w:t>
            </w:r>
            <w:r w:rsidRPr="003346BA">
              <w:rPr>
                <w:sz w:val="18"/>
                <w:szCs w:val="18"/>
                <w:vertAlign w:val="superscript"/>
              </w:rPr>
              <w:t>мастер</w:t>
            </w:r>
            <w:r w:rsidR="00DB6FDF">
              <w:rPr>
                <w:sz w:val="18"/>
                <w:szCs w:val="18"/>
                <w:vertAlign w:val="superscript"/>
              </w:rPr>
              <w:t>-</w:t>
            </w:r>
            <w:r w:rsidRPr="003346BA">
              <w:rPr>
                <w:sz w:val="18"/>
                <w:szCs w:val="18"/>
                <w:vertAlign w:val="superscript"/>
              </w:rPr>
              <w:t xml:space="preserve"> класс</w:t>
            </w:r>
            <w:r w:rsidR="00B8031B">
              <w:rPr>
                <w:sz w:val="18"/>
                <w:szCs w:val="18"/>
                <w:vertAlign w:val="superscript"/>
              </w:rPr>
              <w:t>ов</w:t>
            </w:r>
            <w:r w:rsidRPr="003346BA">
              <w:rPr>
                <w:sz w:val="18"/>
                <w:szCs w:val="18"/>
                <w:vertAlign w:val="superscript"/>
              </w:rPr>
              <w:t xml:space="preserve"> по народным промыслам и ремеслам.</w:t>
            </w:r>
          </w:p>
          <w:p w:rsidR="00837E44" w:rsidRPr="003346BA" w:rsidRDefault="00837E44" w:rsidP="00A52B32">
            <w:pPr>
              <w:autoSpaceDE w:val="0"/>
              <w:autoSpaceDN w:val="0"/>
              <w:adjustRightInd w:val="0"/>
              <w:rPr>
                <w:rFonts w:eastAsia="Calibri"/>
                <w:sz w:val="18"/>
                <w:szCs w:val="18"/>
                <w:vertAlign w:val="superscript"/>
              </w:rPr>
            </w:pPr>
          </w:p>
        </w:tc>
      </w:tr>
      <w:tr w:rsidR="00B56B24" w:rsidRPr="003346BA" w:rsidTr="00122376">
        <w:trPr>
          <w:trHeight w:val="2105"/>
        </w:trPr>
        <w:tc>
          <w:tcPr>
            <w:tcW w:w="1727" w:type="dxa"/>
            <w:tcBorders>
              <w:top w:val="single" w:sz="6" w:space="0" w:color="auto"/>
              <w:left w:val="single" w:sz="6" w:space="0" w:color="auto"/>
              <w:bottom w:val="single" w:sz="6" w:space="0" w:color="auto"/>
              <w:right w:val="single" w:sz="6" w:space="0" w:color="auto"/>
            </w:tcBorders>
          </w:tcPr>
          <w:p w:rsidR="00837E44" w:rsidRPr="003346BA" w:rsidRDefault="00837E44" w:rsidP="00A52B32">
            <w:pPr>
              <w:autoSpaceDE w:val="0"/>
              <w:autoSpaceDN w:val="0"/>
              <w:adjustRightInd w:val="0"/>
              <w:rPr>
                <w:rFonts w:eastAsia="Calibri"/>
                <w:sz w:val="18"/>
                <w:szCs w:val="18"/>
                <w:vertAlign w:val="superscript"/>
              </w:rPr>
            </w:pPr>
            <w:r w:rsidRPr="003346BA">
              <w:rPr>
                <w:rFonts w:eastAsia="Calibri"/>
                <w:sz w:val="18"/>
                <w:szCs w:val="18"/>
                <w:vertAlign w:val="superscript"/>
              </w:rPr>
              <w:lastRenderedPageBreak/>
              <w:t>4.2 Участие в областных, межрегиональных мероприятиях по сохранению и развитию традиционной народной культуры и промыслов.</w:t>
            </w:r>
          </w:p>
        </w:tc>
        <w:tc>
          <w:tcPr>
            <w:tcW w:w="128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молодёжи, спорта, НКО, культуры и туризма Администрации МО «Ленский муниципальный район»</w:t>
            </w:r>
          </w:p>
        </w:tc>
        <w:tc>
          <w:tcPr>
            <w:tcW w:w="766" w:type="dxa"/>
            <w:gridSpan w:val="4"/>
            <w:tcBorders>
              <w:top w:val="single" w:sz="6" w:space="0" w:color="auto"/>
              <w:left w:val="single" w:sz="6" w:space="0" w:color="auto"/>
              <w:bottom w:val="single" w:sz="6" w:space="0" w:color="auto"/>
              <w:right w:val="single" w:sz="6" w:space="0" w:color="auto"/>
            </w:tcBorders>
          </w:tcPr>
          <w:p w:rsidR="00837E44" w:rsidRPr="003346BA" w:rsidRDefault="00C442F5" w:rsidP="00391073">
            <w:pPr>
              <w:autoSpaceDE w:val="0"/>
              <w:autoSpaceDN w:val="0"/>
              <w:adjustRightInd w:val="0"/>
              <w:jc w:val="center"/>
              <w:rPr>
                <w:rFonts w:eastAsia="Calibri"/>
                <w:sz w:val="18"/>
                <w:szCs w:val="18"/>
                <w:vertAlign w:val="superscript"/>
              </w:rPr>
            </w:pPr>
            <w:r>
              <w:rPr>
                <w:rFonts w:eastAsia="Calibri"/>
                <w:sz w:val="18"/>
                <w:szCs w:val="18"/>
                <w:vertAlign w:val="superscript"/>
              </w:rPr>
              <w:t>20,0</w:t>
            </w:r>
          </w:p>
        </w:tc>
        <w:tc>
          <w:tcPr>
            <w:tcW w:w="928" w:type="dxa"/>
            <w:tcBorders>
              <w:top w:val="single" w:sz="6" w:space="0" w:color="auto"/>
              <w:left w:val="single" w:sz="6" w:space="0" w:color="auto"/>
              <w:bottom w:val="single" w:sz="6" w:space="0" w:color="auto"/>
              <w:right w:val="single" w:sz="6" w:space="0" w:color="auto"/>
            </w:tcBorders>
          </w:tcPr>
          <w:p w:rsidR="00837E44" w:rsidRPr="003346BA" w:rsidRDefault="00D224C6" w:rsidP="00ED3531">
            <w:pPr>
              <w:autoSpaceDE w:val="0"/>
              <w:autoSpaceDN w:val="0"/>
              <w:adjustRightInd w:val="0"/>
              <w:jc w:val="center"/>
              <w:rPr>
                <w:rFonts w:eastAsia="Calibri"/>
                <w:sz w:val="18"/>
                <w:szCs w:val="18"/>
                <w:vertAlign w:val="superscript"/>
              </w:rPr>
            </w:pPr>
            <w:r>
              <w:rPr>
                <w:rFonts w:eastAsia="Calibri"/>
                <w:sz w:val="18"/>
                <w:szCs w:val="18"/>
                <w:vertAlign w:val="superscript"/>
              </w:rPr>
              <w:t>5,0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39"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70" w:type="dxa"/>
            <w:gridSpan w:val="3"/>
            <w:tcBorders>
              <w:top w:val="single" w:sz="6" w:space="0" w:color="auto"/>
              <w:left w:val="single" w:sz="6" w:space="0" w:color="auto"/>
              <w:bottom w:val="single" w:sz="6" w:space="0" w:color="auto"/>
              <w:right w:val="single" w:sz="6" w:space="0" w:color="auto"/>
            </w:tcBorders>
          </w:tcPr>
          <w:p w:rsidR="00837E44" w:rsidRPr="003346BA" w:rsidRDefault="00C442F5" w:rsidP="00391073">
            <w:pPr>
              <w:autoSpaceDE w:val="0"/>
              <w:autoSpaceDN w:val="0"/>
              <w:adjustRightInd w:val="0"/>
              <w:jc w:val="center"/>
              <w:rPr>
                <w:rFonts w:eastAsia="Calibri"/>
                <w:sz w:val="18"/>
                <w:szCs w:val="18"/>
                <w:vertAlign w:val="superscript"/>
              </w:rPr>
            </w:pPr>
            <w:r>
              <w:rPr>
                <w:rFonts w:eastAsia="Calibri"/>
                <w:sz w:val="18"/>
                <w:szCs w:val="18"/>
                <w:vertAlign w:val="superscript"/>
              </w:rPr>
              <w:t>15,0</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3346BA" w:rsidRDefault="00ED3531"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9501A7">
              <w:rPr>
                <w:rFonts w:eastAsia="Calibri"/>
                <w:sz w:val="18"/>
                <w:szCs w:val="18"/>
                <w:vertAlign w:val="superscript"/>
              </w:rPr>
              <w:t>,</w:t>
            </w:r>
            <w:r w:rsidR="00D060F9">
              <w:rPr>
                <w:rFonts w:eastAsia="Calibri"/>
                <w:sz w:val="18"/>
                <w:szCs w:val="18"/>
                <w:vertAlign w:val="superscript"/>
              </w:rPr>
              <w:t>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6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23"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84"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0"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5,0</w:t>
            </w:r>
          </w:p>
        </w:tc>
        <w:tc>
          <w:tcPr>
            <w:tcW w:w="632" w:type="dxa"/>
            <w:gridSpan w:val="2"/>
            <w:tcBorders>
              <w:top w:val="single" w:sz="6" w:space="0" w:color="auto"/>
              <w:left w:val="single" w:sz="6" w:space="0" w:color="auto"/>
              <w:bottom w:val="single" w:sz="6" w:space="0" w:color="auto"/>
              <w:right w:val="single" w:sz="6" w:space="0" w:color="auto"/>
            </w:tcBorders>
          </w:tcPr>
          <w:p w:rsidR="00837E44" w:rsidRPr="003346BA" w:rsidRDefault="00D224C6" w:rsidP="00391073">
            <w:pPr>
              <w:autoSpaceDE w:val="0"/>
              <w:autoSpaceDN w:val="0"/>
              <w:adjustRightInd w:val="0"/>
              <w:jc w:val="center"/>
              <w:rPr>
                <w:rFonts w:eastAsia="Calibri"/>
                <w:sz w:val="18"/>
                <w:szCs w:val="18"/>
                <w:vertAlign w:val="superscript"/>
              </w:rPr>
            </w:pPr>
            <w:r>
              <w:rPr>
                <w:rFonts w:eastAsia="Calibri"/>
                <w:sz w:val="18"/>
                <w:szCs w:val="18"/>
                <w:vertAlign w:val="superscript"/>
              </w:rPr>
              <w:t>5,0</w:t>
            </w:r>
          </w:p>
        </w:tc>
        <w:tc>
          <w:tcPr>
            <w:tcW w:w="2912" w:type="dxa"/>
            <w:gridSpan w:val="3"/>
            <w:tcBorders>
              <w:top w:val="single" w:sz="6" w:space="0" w:color="auto"/>
              <w:left w:val="single" w:sz="6" w:space="0" w:color="auto"/>
              <w:bottom w:val="single" w:sz="6" w:space="0" w:color="auto"/>
              <w:right w:val="single" w:sz="6" w:space="0" w:color="auto"/>
            </w:tcBorders>
          </w:tcPr>
          <w:p w:rsidR="00B00BDA" w:rsidRPr="003346BA" w:rsidRDefault="00D224C6" w:rsidP="00A52B32">
            <w:pPr>
              <w:autoSpaceDE w:val="0"/>
              <w:autoSpaceDN w:val="0"/>
              <w:adjustRightInd w:val="0"/>
              <w:rPr>
                <w:rFonts w:eastAsia="Calibri"/>
                <w:sz w:val="18"/>
                <w:szCs w:val="18"/>
                <w:vertAlign w:val="superscript"/>
              </w:rPr>
            </w:pPr>
            <w:r w:rsidRPr="00D224C6">
              <w:rPr>
                <w:sz w:val="18"/>
                <w:szCs w:val="18"/>
                <w:vertAlign w:val="superscript"/>
              </w:rPr>
              <w:t>За отчётный период 2023 года приняли участие в 5 мероприятиях по сохранению и развитию традиционной народной культуры и промыслов  38 мастеров Ленского района и Республики Коми:                                                                                     - межрегиональный фестивале народного творчества  "Ивановская ярмарка";                                                        - народный праздник "Яблочко медовое";                                                 - "</w:t>
            </w:r>
            <w:proofErr w:type="spellStart"/>
            <w:r w:rsidRPr="00D224C6">
              <w:rPr>
                <w:sz w:val="18"/>
                <w:szCs w:val="18"/>
                <w:vertAlign w:val="superscript"/>
              </w:rPr>
              <w:t>Маргаритинская</w:t>
            </w:r>
            <w:proofErr w:type="spellEnd"/>
            <w:r w:rsidRPr="00D224C6">
              <w:rPr>
                <w:sz w:val="18"/>
                <w:szCs w:val="18"/>
                <w:vertAlign w:val="superscript"/>
              </w:rPr>
              <w:t xml:space="preserve"> ярмарка</w:t>
            </w:r>
            <w:r>
              <w:rPr>
                <w:sz w:val="18"/>
                <w:szCs w:val="18"/>
                <w:vertAlign w:val="superscript"/>
              </w:rPr>
              <w:t xml:space="preserve"> </w:t>
            </w:r>
            <w:r w:rsidRPr="00D224C6">
              <w:rPr>
                <w:sz w:val="18"/>
                <w:szCs w:val="18"/>
                <w:vertAlign w:val="superscript"/>
              </w:rPr>
              <w:t xml:space="preserve">в совещании по развитию туризма в Архангельской области и Съезде туристско-информационных центров."                                                          - мероприятие "Добрым людям на </w:t>
            </w:r>
            <w:proofErr w:type="spellStart"/>
            <w:r w:rsidRPr="00D224C6">
              <w:rPr>
                <w:sz w:val="18"/>
                <w:szCs w:val="18"/>
                <w:vertAlign w:val="superscript"/>
              </w:rPr>
              <w:t>заглядение</w:t>
            </w:r>
            <w:proofErr w:type="spellEnd"/>
            <w:r w:rsidRPr="00D224C6">
              <w:rPr>
                <w:sz w:val="18"/>
                <w:szCs w:val="18"/>
                <w:vertAlign w:val="superscript"/>
              </w:rPr>
              <w:t>".                                                      - участие в VI межрегиональном фестивале «Костюм Русского Севера» с коллекцией сценических костюмов «Для помощниц Матушки Зимы – цвет настроения – синий». По итогам конкурсного показа Татьяна Витальевна получила Диплом II степени</w:t>
            </w:r>
          </w:p>
        </w:tc>
      </w:tr>
      <w:tr w:rsidR="00B56B24" w:rsidRPr="003346BA" w:rsidTr="00122376">
        <w:trPr>
          <w:trHeight w:val="508"/>
        </w:trPr>
        <w:tc>
          <w:tcPr>
            <w:tcW w:w="1727" w:type="dxa"/>
            <w:tcBorders>
              <w:top w:val="single" w:sz="6" w:space="0" w:color="auto"/>
              <w:left w:val="single" w:sz="6" w:space="0" w:color="auto"/>
              <w:bottom w:val="single" w:sz="6" w:space="0" w:color="auto"/>
              <w:right w:val="single" w:sz="6" w:space="0" w:color="auto"/>
            </w:tcBorders>
          </w:tcPr>
          <w:p w:rsidR="00B56B24" w:rsidRPr="003346BA" w:rsidRDefault="00B56B24" w:rsidP="00391073">
            <w:pPr>
              <w:autoSpaceDE w:val="0"/>
              <w:autoSpaceDN w:val="0"/>
              <w:adjustRightInd w:val="0"/>
              <w:jc w:val="center"/>
              <w:rPr>
                <w:rFonts w:eastAsia="Calibri"/>
                <w:bCs/>
                <w:sz w:val="18"/>
                <w:szCs w:val="18"/>
                <w:vertAlign w:val="superscript"/>
              </w:rPr>
            </w:pPr>
            <w:r w:rsidRPr="003346BA">
              <w:rPr>
                <w:rFonts w:eastAsia="Calibri"/>
                <w:bCs/>
                <w:sz w:val="18"/>
                <w:szCs w:val="18"/>
                <w:vertAlign w:val="superscript"/>
              </w:rPr>
              <w:t>Итог по подпрограмме № 2</w:t>
            </w:r>
          </w:p>
        </w:tc>
        <w:tc>
          <w:tcPr>
            <w:tcW w:w="1280" w:type="dxa"/>
            <w:gridSpan w:val="2"/>
            <w:tcBorders>
              <w:top w:val="single" w:sz="6" w:space="0" w:color="auto"/>
              <w:left w:val="single" w:sz="6" w:space="0" w:color="auto"/>
              <w:bottom w:val="single" w:sz="6" w:space="0" w:color="auto"/>
              <w:right w:val="single" w:sz="6" w:space="0" w:color="auto"/>
            </w:tcBorders>
          </w:tcPr>
          <w:p w:rsidR="00B56B24" w:rsidRPr="003346BA" w:rsidRDefault="00B56B24" w:rsidP="00391073">
            <w:pPr>
              <w:autoSpaceDE w:val="0"/>
              <w:autoSpaceDN w:val="0"/>
              <w:adjustRightInd w:val="0"/>
              <w:jc w:val="center"/>
              <w:rPr>
                <w:rFonts w:eastAsia="Calibri"/>
                <w:sz w:val="18"/>
                <w:szCs w:val="18"/>
                <w:vertAlign w:val="superscript"/>
              </w:rPr>
            </w:pPr>
          </w:p>
        </w:tc>
        <w:tc>
          <w:tcPr>
            <w:tcW w:w="766" w:type="dxa"/>
            <w:gridSpan w:val="4"/>
            <w:tcBorders>
              <w:top w:val="single" w:sz="6" w:space="0" w:color="auto"/>
              <w:left w:val="single" w:sz="6" w:space="0" w:color="auto"/>
              <w:bottom w:val="single" w:sz="6" w:space="0" w:color="auto"/>
              <w:right w:val="single" w:sz="6" w:space="0" w:color="auto"/>
            </w:tcBorders>
          </w:tcPr>
          <w:p w:rsidR="00B56B24" w:rsidRPr="003346BA" w:rsidRDefault="00B56B24" w:rsidP="00391073">
            <w:pPr>
              <w:autoSpaceDE w:val="0"/>
              <w:autoSpaceDN w:val="0"/>
              <w:adjustRightInd w:val="0"/>
              <w:jc w:val="center"/>
              <w:rPr>
                <w:rFonts w:eastAsia="Calibri"/>
                <w:sz w:val="18"/>
                <w:szCs w:val="18"/>
                <w:vertAlign w:val="superscript"/>
              </w:rPr>
            </w:pPr>
            <w:r>
              <w:rPr>
                <w:rFonts w:eastAsia="Calibri"/>
                <w:sz w:val="18"/>
                <w:szCs w:val="18"/>
                <w:vertAlign w:val="superscript"/>
              </w:rPr>
              <w:t>125,0</w:t>
            </w:r>
          </w:p>
        </w:tc>
        <w:tc>
          <w:tcPr>
            <w:tcW w:w="928" w:type="dxa"/>
            <w:tcBorders>
              <w:top w:val="single" w:sz="6" w:space="0" w:color="auto"/>
              <w:left w:val="single" w:sz="6" w:space="0" w:color="auto"/>
              <w:bottom w:val="single" w:sz="6" w:space="0" w:color="auto"/>
              <w:right w:val="single" w:sz="6" w:space="0" w:color="auto"/>
            </w:tcBorders>
          </w:tcPr>
          <w:p w:rsidR="00B56B24" w:rsidRPr="003346BA" w:rsidRDefault="00FD75BE" w:rsidP="00391073">
            <w:pPr>
              <w:autoSpaceDE w:val="0"/>
              <w:autoSpaceDN w:val="0"/>
              <w:adjustRightInd w:val="0"/>
              <w:jc w:val="center"/>
              <w:rPr>
                <w:rFonts w:eastAsia="Calibri"/>
                <w:sz w:val="18"/>
                <w:szCs w:val="18"/>
                <w:vertAlign w:val="superscript"/>
              </w:rPr>
            </w:pPr>
            <w:r>
              <w:rPr>
                <w:rFonts w:eastAsia="Calibri"/>
                <w:sz w:val="18"/>
                <w:szCs w:val="18"/>
                <w:vertAlign w:val="superscript"/>
              </w:rPr>
              <w:t>86,5</w:t>
            </w:r>
          </w:p>
        </w:tc>
        <w:tc>
          <w:tcPr>
            <w:tcW w:w="709" w:type="dxa"/>
            <w:gridSpan w:val="2"/>
            <w:tcBorders>
              <w:top w:val="single" w:sz="6" w:space="0" w:color="auto"/>
              <w:left w:val="single" w:sz="6" w:space="0" w:color="auto"/>
              <w:bottom w:val="single" w:sz="6" w:space="0" w:color="auto"/>
              <w:right w:val="single" w:sz="6" w:space="0" w:color="auto"/>
            </w:tcBorders>
          </w:tcPr>
          <w:p w:rsidR="00B56B24" w:rsidRPr="003346BA" w:rsidRDefault="00B56B2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D060F9">
              <w:rPr>
                <w:rFonts w:eastAsia="Calibri"/>
                <w:sz w:val="18"/>
                <w:szCs w:val="18"/>
                <w:vertAlign w:val="superscript"/>
              </w:rPr>
              <w:t>,0</w:t>
            </w:r>
          </w:p>
        </w:tc>
        <w:tc>
          <w:tcPr>
            <w:tcW w:w="839" w:type="dxa"/>
            <w:gridSpan w:val="3"/>
            <w:tcBorders>
              <w:top w:val="single" w:sz="6" w:space="0" w:color="auto"/>
              <w:left w:val="single" w:sz="6" w:space="0" w:color="auto"/>
              <w:bottom w:val="single" w:sz="6" w:space="0" w:color="auto"/>
              <w:right w:val="single" w:sz="6" w:space="0" w:color="auto"/>
            </w:tcBorders>
          </w:tcPr>
          <w:p w:rsidR="00B56B24" w:rsidRPr="003346BA" w:rsidRDefault="00B56B2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D060F9">
              <w:rPr>
                <w:rFonts w:eastAsia="Calibri"/>
                <w:sz w:val="18"/>
                <w:szCs w:val="18"/>
                <w:vertAlign w:val="superscript"/>
              </w:rPr>
              <w:t>,0</w:t>
            </w:r>
          </w:p>
        </w:tc>
        <w:tc>
          <w:tcPr>
            <w:tcW w:w="870" w:type="dxa"/>
            <w:gridSpan w:val="3"/>
            <w:tcBorders>
              <w:top w:val="single" w:sz="6" w:space="0" w:color="auto"/>
              <w:left w:val="single" w:sz="6" w:space="0" w:color="auto"/>
              <w:bottom w:val="single" w:sz="6" w:space="0" w:color="auto"/>
              <w:right w:val="single" w:sz="4" w:space="0" w:color="auto"/>
            </w:tcBorders>
          </w:tcPr>
          <w:p w:rsidR="00B56B24" w:rsidRPr="003346BA" w:rsidRDefault="00B56B24" w:rsidP="00D060F9">
            <w:pPr>
              <w:autoSpaceDE w:val="0"/>
              <w:autoSpaceDN w:val="0"/>
              <w:adjustRightInd w:val="0"/>
              <w:jc w:val="center"/>
              <w:rPr>
                <w:rFonts w:eastAsia="Calibri"/>
                <w:sz w:val="18"/>
                <w:szCs w:val="18"/>
                <w:vertAlign w:val="superscript"/>
              </w:rPr>
            </w:pPr>
            <w:r>
              <w:rPr>
                <w:rFonts w:eastAsia="Calibri"/>
                <w:sz w:val="18"/>
                <w:szCs w:val="18"/>
                <w:vertAlign w:val="superscript"/>
              </w:rPr>
              <w:t>50,0</w:t>
            </w:r>
          </w:p>
        </w:tc>
        <w:tc>
          <w:tcPr>
            <w:tcW w:w="1132" w:type="dxa"/>
            <w:gridSpan w:val="2"/>
            <w:tcBorders>
              <w:top w:val="single" w:sz="6" w:space="0" w:color="auto"/>
              <w:left w:val="single" w:sz="4" w:space="0" w:color="auto"/>
              <w:bottom w:val="single" w:sz="6" w:space="0" w:color="auto"/>
              <w:right w:val="single" w:sz="6" w:space="0" w:color="auto"/>
            </w:tcBorders>
          </w:tcPr>
          <w:p w:rsidR="00B56B24" w:rsidRPr="003346BA" w:rsidRDefault="00B8031B" w:rsidP="00391073">
            <w:pPr>
              <w:autoSpaceDE w:val="0"/>
              <w:autoSpaceDN w:val="0"/>
              <w:adjustRightInd w:val="0"/>
              <w:jc w:val="center"/>
              <w:rPr>
                <w:rFonts w:eastAsia="Calibri"/>
                <w:sz w:val="18"/>
                <w:szCs w:val="18"/>
                <w:vertAlign w:val="superscript"/>
              </w:rPr>
            </w:pPr>
            <w:r>
              <w:rPr>
                <w:rFonts w:eastAsia="Calibri"/>
                <w:sz w:val="18"/>
                <w:szCs w:val="18"/>
                <w:vertAlign w:val="superscript"/>
              </w:rPr>
              <w:t>11,5</w:t>
            </w:r>
          </w:p>
        </w:tc>
        <w:tc>
          <w:tcPr>
            <w:tcW w:w="711" w:type="dxa"/>
            <w:gridSpan w:val="2"/>
            <w:tcBorders>
              <w:top w:val="single" w:sz="6" w:space="0" w:color="auto"/>
              <w:left w:val="single" w:sz="6" w:space="0" w:color="auto"/>
              <w:bottom w:val="single" w:sz="6" w:space="0" w:color="auto"/>
              <w:right w:val="single" w:sz="6" w:space="0" w:color="auto"/>
            </w:tcBorders>
          </w:tcPr>
          <w:p w:rsidR="00B56B24" w:rsidRPr="003346BA" w:rsidRDefault="00B56B2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D060F9">
              <w:rPr>
                <w:rFonts w:eastAsia="Calibri"/>
                <w:sz w:val="18"/>
                <w:szCs w:val="18"/>
                <w:vertAlign w:val="superscript"/>
              </w:rPr>
              <w:t>,0</w:t>
            </w:r>
          </w:p>
        </w:tc>
        <w:tc>
          <w:tcPr>
            <w:tcW w:w="760" w:type="dxa"/>
            <w:gridSpan w:val="3"/>
            <w:tcBorders>
              <w:top w:val="single" w:sz="6" w:space="0" w:color="auto"/>
              <w:left w:val="single" w:sz="6" w:space="0" w:color="auto"/>
              <w:bottom w:val="single" w:sz="6" w:space="0" w:color="auto"/>
              <w:right w:val="single" w:sz="6" w:space="0" w:color="auto"/>
            </w:tcBorders>
          </w:tcPr>
          <w:p w:rsidR="00B56B24" w:rsidRPr="003346BA" w:rsidRDefault="00B56B2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D060F9">
              <w:rPr>
                <w:rFonts w:eastAsia="Calibri"/>
                <w:sz w:val="18"/>
                <w:szCs w:val="18"/>
                <w:vertAlign w:val="superscript"/>
              </w:rPr>
              <w:t>,0</w:t>
            </w:r>
          </w:p>
        </w:tc>
        <w:tc>
          <w:tcPr>
            <w:tcW w:w="723" w:type="dxa"/>
            <w:gridSpan w:val="2"/>
            <w:tcBorders>
              <w:top w:val="single" w:sz="6" w:space="0" w:color="auto"/>
              <w:left w:val="single" w:sz="6" w:space="0" w:color="auto"/>
              <w:bottom w:val="single" w:sz="6" w:space="0" w:color="auto"/>
              <w:right w:val="single" w:sz="6" w:space="0" w:color="auto"/>
            </w:tcBorders>
          </w:tcPr>
          <w:p w:rsidR="00B56B24" w:rsidRPr="003346BA" w:rsidRDefault="00B56B2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D060F9">
              <w:rPr>
                <w:rFonts w:eastAsia="Calibri"/>
                <w:sz w:val="18"/>
                <w:szCs w:val="18"/>
                <w:vertAlign w:val="superscript"/>
              </w:rPr>
              <w:t>,0</w:t>
            </w:r>
          </w:p>
        </w:tc>
        <w:tc>
          <w:tcPr>
            <w:tcW w:w="784" w:type="dxa"/>
            <w:gridSpan w:val="3"/>
            <w:tcBorders>
              <w:top w:val="single" w:sz="6" w:space="0" w:color="auto"/>
              <w:left w:val="single" w:sz="6" w:space="0" w:color="auto"/>
              <w:bottom w:val="single" w:sz="6" w:space="0" w:color="auto"/>
              <w:right w:val="single" w:sz="6" w:space="0" w:color="auto"/>
            </w:tcBorders>
          </w:tcPr>
          <w:p w:rsidR="00B56B24" w:rsidRPr="003346BA" w:rsidRDefault="00B56B2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D060F9">
              <w:rPr>
                <w:rFonts w:eastAsia="Calibri"/>
                <w:sz w:val="18"/>
                <w:szCs w:val="18"/>
                <w:vertAlign w:val="superscript"/>
              </w:rPr>
              <w:t>,0</w:t>
            </w:r>
          </w:p>
        </w:tc>
        <w:tc>
          <w:tcPr>
            <w:tcW w:w="850" w:type="dxa"/>
            <w:gridSpan w:val="4"/>
            <w:tcBorders>
              <w:top w:val="single" w:sz="6" w:space="0" w:color="auto"/>
              <w:left w:val="single" w:sz="6" w:space="0" w:color="auto"/>
              <w:bottom w:val="single" w:sz="6" w:space="0" w:color="auto"/>
              <w:right w:val="single" w:sz="6" w:space="0" w:color="auto"/>
            </w:tcBorders>
          </w:tcPr>
          <w:p w:rsidR="00B56B24" w:rsidRPr="003346BA" w:rsidRDefault="00B56B2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75,0</w:t>
            </w:r>
          </w:p>
        </w:tc>
        <w:tc>
          <w:tcPr>
            <w:tcW w:w="632" w:type="dxa"/>
            <w:gridSpan w:val="2"/>
            <w:tcBorders>
              <w:top w:val="single" w:sz="6" w:space="0" w:color="auto"/>
              <w:left w:val="single" w:sz="6" w:space="0" w:color="auto"/>
              <w:bottom w:val="single" w:sz="6" w:space="0" w:color="auto"/>
              <w:right w:val="single" w:sz="6" w:space="0" w:color="auto"/>
            </w:tcBorders>
          </w:tcPr>
          <w:p w:rsidR="00B56B24" w:rsidRPr="003346BA" w:rsidRDefault="00FD75BE" w:rsidP="00391073">
            <w:pPr>
              <w:autoSpaceDE w:val="0"/>
              <w:autoSpaceDN w:val="0"/>
              <w:adjustRightInd w:val="0"/>
              <w:jc w:val="center"/>
              <w:rPr>
                <w:rFonts w:eastAsia="Calibri"/>
                <w:sz w:val="18"/>
                <w:szCs w:val="18"/>
                <w:vertAlign w:val="superscript"/>
              </w:rPr>
            </w:pPr>
            <w:r>
              <w:rPr>
                <w:rFonts w:eastAsia="Calibri"/>
                <w:sz w:val="18"/>
                <w:szCs w:val="18"/>
                <w:vertAlign w:val="superscript"/>
              </w:rPr>
              <w:t>75,0</w:t>
            </w:r>
          </w:p>
        </w:tc>
        <w:tc>
          <w:tcPr>
            <w:tcW w:w="2912" w:type="dxa"/>
            <w:gridSpan w:val="3"/>
            <w:tcBorders>
              <w:top w:val="single" w:sz="6" w:space="0" w:color="auto"/>
              <w:left w:val="single" w:sz="6" w:space="0" w:color="auto"/>
              <w:bottom w:val="single" w:sz="6" w:space="0" w:color="auto"/>
              <w:right w:val="single" w:sz="6" w:space="0" w:color="auto"/>
            </w:tcBorders>
          </w:tcPr>
          <w:p w:rsidR="00B56B24" w:rsidRPr="003346BA" w:rsidRDefault="00B56B24" w:rsidP="00391073">
            <w:pPr>
              <w:autoSpaceDE w:val="0"/>
              <w:autoSpaceDN w:val="0"/>
              <w:adjustRightInd w:val="0"/>
              <w:jc w:val="center"/>
              <w:rPr>
                <w:rFonts w:eastAsia="Calibri"/>
                <w:sz w:val="18"/>
                <w:szCs w:val="18"/>
                <w:vertAlign w:val="superscript"/>
              </w:rPr>
            </w:pPr>
          </w:p>
        </w:tc>
      </w:tr>
      <w:tr w:rsidR="00837E44" w:rsidRPr="003346BA" w:rsidTr="001C1AE8">
        <w:trPr>
          <w:trHeight w:val="298"/>
        </w:trPr>
        <w:tc>
          <w:tcPr>
            <w:tcW w:w="15623" w:type="dxa"/>
            <w:gridSpan w:val="37"/>
            <w:tcBorders>
              <w:top w:val="single" w:sz="6" w:space="0" w:color="auto"/>
              <w:left w:val="single" w:sz="2" w:space="0" w:color="000000"/>
              <w:bottom w:val="single" w:sz="6" w:space="0" w:color="auto"/>
              <w:right w:val="single" w:sz="2" w:space="0" w:color="000000"/>
            </w:tcBorders>
          </w:tcPr>
          <w:p w:rsidR="00837E44" w:rsidRPr="003346BA" w:rsidRDefault="00837E44" w:rsidP="00391073">
            <w:pPr>
              <w:autoSpaceDE w:val="0"/>
              <w:autoSpaceDN w:val="0"/>
              <w:adjustRightInd w:val="0"/>
              <w:jc w:val="center"/>
              <w:rPr>
                <w:rFonts w:eastAsia="Calibri"/>
                <w:bCs/>
                <w:sz w:val="18"/>
                <w:szCs w:val="18"/>
                <w:vertAlign w:val="superscript"/>
              </w:rPr>
            </w:pPr>
            <w:r w:rsidRPr="003346BA">
              <w:rPr>
                <w:rFonts w:eastAsia="Calibri"/>
                <w:bCs/>
                <w:sz w:val="18"/>
                <w:szCs w:val="18"/>
                <w:vertAlign w:val="superscript"/>
              </w:rPr>
              <w:t>Подпрограмма №3 «Повышение эффективности реализации молодёжной политики в МО «Ленский муниципальный район»</w:t>
            </w:r>
          </w:p>
        </w:tc>
      </w:tr>
      <w:tr w:rsidR="00B56B24" w:rsidRPr="003346BA" w:rsidTr="00122376">
        <w:trPr>
          <w:trHeight w:val="2160"/>
        </w:trPr>
        <w:tc>
          <w:tcPr>
            <w:tcW w:w="1847"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A52B32">
            <w:pPr>
              <w:autoSpaceDE w:val="0"/>
              <w:autoSpaceDN w:val="0"/>
              <w:adjustRightInd w:val="0"/>
              <w:rPr>
                <w:rFonts w:eastAsia="Calibri"/>
                <w:sz w:val="18"/>
                <w:szCs w:val="18"/>
                <w:vertAlign w:val="superscript"/>
              </w:rPr>
            </w:pPr>
            <w:r w:rsidRPr="003346BA">
              <w:rPr>
                <w:rFonts w:eastAsia="Calibri"/>
                <w:sz w:val="18"/>
                <w:szCs w:val="18"/>
                <w:vertAlign w:val="superscript"/>
              </w:rPr>
              <w:t>1.1 Развитие молодёжного самоуправления в Ленском районе</w:t>
            </w:r>
          </w:p>
          <w:p w:rsidR="00837E44" w:rsidRPr="003346BA" w:rsidRDefault="00837E44" w:rsidP="00A52B32">
            <w:pPr>
              <w:autoSpaceDE w:val="0"/>
              <w:autoSpaceDN w:val="0"/>
              <w:adjustRightInd w:val="0"/>
              <w:rPr>
                <w:rFonts w:eastAsia="Calibri"/>
                <w:sz w:val="18"/>
                <w:szCs w:val="18"/>
                <w:vertAlign w:val="superscript"/>
              </w:rPr>
            </w:pPr>
            <w:r w:rsidRPr="003346BA">
              <w:rPr>
                <w:rFonts w:eastAsia="Calibri"/>
                <w:sz w:val="18"/>
                <w:szCs w:val="18"/>
                <w:vertAlign w:val="superscript"/>
              </w:rPr>
              <w:t>Организация работы Молодёжного совета Ленского района</w:t>
            </w:r>
          </w:p>
          <w:p w:rsidR="00837E44" w:rsidRPr="003346BA" w:rsidRDefault="00837E44" w:rsidP="00A52B32">
            <w:pPr>
              <w:autoSpaceDE w:val="0"/>
              <w:autoSpaceDN w:val="0"/>
              <w:adjustRightInd w:val="0"/>
              <w:rPr>
                <w:rFonts w:eastAsia="Calibri"/>
                <w:sz w:val="18"/>
                <w:szCs w:val="18"/>
                <w:vertAlign w:val="superscript"/>
              </w:rPr>
            </w:pPr>
          </w:p>
        </w:tc>
        <w:tc>
          <w:tcPr>
            <w:tcW w:w="1160"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Администрации МО «Ленский муниципальный район»</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w:t>
            </w:r>
          </w:p>
        </w:tc>
        <w:tc>
          <w:tcPr>
            <w:tcW w:w="992" w:type="dxa"/>
            <w:gridSpan w:val="4"/>
            <w:tcBorders>
              <w:top w:val="single" w:sz="6" w:space="0" w:color="auto"/>
              <w:left w:val="single" w:sz="6" w:space="0" w:color="auto"/>
              <w:bottom w:val="single" w:sz="6" w:space="0" w:color="auto"/>
              <w:right w:val="single" w:sz="6" w:space="0" w:color="auto"/>
            </w:tcBorders>
          </w:tcPr>
          <w:p w:rsidR="00837E44" w:rsidRPr="003346BA" w:rsidRDefault="00FD75BE" w:rsidP="00391073">
            <w:pPr>
              <w:autoSpaceDE w:val="0"/>
              <w:autoSpaceDN w:val="0"/>
              <w:adjustRightInd w:val="0"/>
              <w:jc w:val="center"/>
              <w:rPr>
                <w:rFonts w:eastAsia="Calibri"/>
                <w:sz w:val="18"/>
                <w:szCs w:val="18"/>
                <w:vertAlign w:val="superscript"/>
              </w:rPr>
            </w:pPr>
            <w:r>
              <w:rPr>
                <w:rFonts w:eastAsia="Calibri"/>
                <w:sz w:val="18"/>
                <w:szCs w:val="18"/>
                <w:vertAlign w:val="superscript"/>
              </w:rPr>
              <w:t>3,0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9"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1"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13"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3"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w:t>
            </w:r>
          </w:p>
        </w:tc>
        <w:tc>
          <w:tcPr>
            <w:tcW w:w="693" w:type="dxa"/>
            <w:gridSpan w:val="3"/>
            <w:tcBorders>
              <w:top w:val="single" w:sz="6" w:space="0" w:color="auto"/>
              <w:left w:val="single" w:sz="6" w:space="0" w:color="auto"/>
              <w:bottom w:val="single" w:sz="6" w:space="0" w:color="auto"/>
              <w:right w:val="single" w:sz="6" w:space="0" w:color="auto"/>
            </w:tcBorders>
          </w:tcPr>
          <w:p w:rsidR="00837E44" w:rsidRPr="003346BA" w:rsidRDefault="00FD75BE" w:rsidP="00391073">
            <w:pPr>
              <w:autoSpaceDE w:val="0"/>
              <w:autoSpaceDN w:val="0"/>
              <w:adjustRightInd w:val="0"/>
              <w:jc w:val="center"/>
              <w:rPr>
                <w:rFonts w:eastAsia="Calibri"/>
                <w:sz w:val="18"/>
                <w:szCs w:val="18"/>
                <w:vertAlign w:val="superscript"/>
              </w:rPr>
            </w:pPr>
            <w:r>
              <w:rPr>
                <w:rFonts w:eastAsia="Calibri"/>
                <w:sz w:val="18"/>
                <w:szCs w:val="18"/>
                <w:vertAlign w:val="superscript"/>
              </w:rPr>
              <w:t>3,0</w:t>
            </w:r>
          </w:p>
        </w:tc>
        <w:tc>
          <w:tcPr>
            <w:tcW w:w="2835" w:type="dxa"/>
            <w:tcBorders>
              <w:top w:val="single" w:sz="6" w:space="0" w:color="auto"/>
              <w:left w:val="single" w:sz="6" w:space="0" w:color="auto"/>
              <w:bottom w:val="single" w:sz="6" w:space="0" w:color="auto"/>
              <w:right w:val="single" w:sz="6" w:space="0" w:color="auto"/>
            </w:tcBorders>
          </w:tcPr>
          <w:p w:rsidR="00A35CD7" w:rsidRPr="003346BA" w:rsidRDefault="00ED3531" w:rsidP="00A35CD7">
            <w:pPr>
              <w:jc w:val="center"/>
              <w:rPr>
                <w:sz w:val="18"/>
                <w:szCs w:val="18"/>
                <w:vertAlign w:val="superscript"/>
              </w:rPr>
            </w:pPr>
            <w:r w:rsidRPr="003346BA">
              <w:rPr>
                <w:sz w:val="18"/>
                <w:szCs w:val="18"/>
                <w:vertAlign w:val="superscript"/>
              </w:rPr>
              <w:t xml:space="preserve">Проведено </w:t>
            </w:r>
            <w:r w:rsidR="00B8031B">
              <w:rPr>
                <w:sz w:val="18"/>
                <w:szCs w:val="18"/>
                <w:vertAlign w:val="superscript"/>
              </w:rPr>
              <w:t>4</w:t>
            </w:r>
            <w:r w:rsidR="00DB6FDF">
              <w:rPr>
                <w:sz w:val="18"/>
                <w:szCs w:val="18"/>
                <w:vertAlign w:val="superscript"/>
              </w:rPr>
              <w:t xml:space="preserve"> </w:t>
            </w:r>
            <w:r w:rsidRPr="003346BA">
              <w:rPr>
                <w:sz w:val="18"/>
                <w:szCs w:val="18"/>
                <w:vertAlign w:val="superscript"/>
              </w:rPr>
              <w:t>заседани</w:t>
            </w:r>
            <w:r w:rsidR="00DB6FDF">
              <w:rPr>
                <w:sz w:val="18"/>
                <w:szCs w:val="18"/>
                <w:vertAlign w:val="superscript"/>
              </w:rPr>
              <w:t>я</w:t>
            </w:r>
            <w:r w:rsidR="00A35CD7" w:rsidRPr="003346BA">
              <w:rPr>
                <w:sz w:val="18"/>
                <w:szCs w:val="18"/>
                <w:vertAlign w:val="superscript"/>
              </w:rPr>
              <w:t xml:space="preserve"> Молодежного совета.                                   </w:t>
            </w:r>
          </w:p>
          <w:p w:rsidR="00837E44" w:rsidRPr="003346BA" w:rsidRDefault="00837E44" w:rsidP="00391073">
            <w:pPr>
              <w:autoSpaceDE w:val="0"/>
              <w:autoSpaceDN w:val="0"/>
              <w:adjustRightInd w:val="0"/>
              <w:jc w:val="center"/>
              <w:rPr>
                <w:rFonts w:eastAsia="Calibri"/>
                <w:sz w:val="18"/>
                <w:szCs w:val="18"/>
                <w:vertAlign w:val="superscript"/>
              </w:rPr>
            </w:pPr>
          </w:p>
        </w:tc>
      </w:tr>
      <w:tr w:rsidR="00B56B24" w:rsidRPr="003346BA" w:rsidTr="00122376">
        <w:trPr>
          <w:trHeight w:val="2180"/>
        </w:trPr>
        <w:tc>
          <w:tcPr>
            <w:tcW w:w="1847"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A52B32">
            <w:pPr>
              <w:autoSpaceDE w:val="0"/>
              <w:autoSpaceDN w:val="0"/>
              <w:adjustRightInd w:val="0"/>
              <w:rPr>
                <w:rFonts w:eastAsia="Calibri"/>
                <w:sz w:val="18"/>
                <w:szCs w:val="18"/>
                <w:vertAlign w:val="superscript"/>
              </w:rPr>
            </w:pPr>
            <w:r w:rsidRPr="003346BA">
              <w:rPr>
                <w:rFonts w:eastAsia="Calibri"/>
                <w:sz w:val="18"/>
                <w:szCs w:val="18"/>
                <w:vertAlign w:val="superscript"/>
              </w:rPr>
              <w:t xml:space="preserve">1.2 </w:t>
            </w:r>
            <w:r w:rsidR="007D0856" w:rsidRPr="007D0856">
              <w:rPr>
                <w:sz w:val="18"/>
                <w:szCs w:val="18"/>
                <w:vertAlign w:val="superscript"/>
              </w:rPr>
              <w:t>Организация работы Молодежного ресурсного центра, организация деятельности первичных и местного отделений РДДМ (российское движение детей и молодежи), реализация проектов в сфере ГМП</w:t>
            </w:r>
          </w:p>
        </w:tc>
        <w:tc>
          <w:tcPr>
            <w:tcW w:w="1160"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Администрации МО «Ленский муниципальный район»</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C442F5" w:rsidP="00391073">
            <w:pPr>
              <w:autoSpaceDE w:val="0"/>
              <w:autoSpaceDN w:val="0"/>
              <w:adjustRightInd w:val="0"/>
              <w:jc w:val="center"/>
              <w:rPr>
                <w:rFonts w:eastAsia="Calibri"/>
                <w:sz w:val="18"/>
                <w:szCs w:val="18"/>
                <w:vertAlign w:val="superscript"/>
              </w:rPr>
            </w:pPr>
            <w:r>
              <w:rPr>
                <w:rFonts w:eastAsia="Calibri"/>
                <w:sz w:val="18"/>
                <w:szCs w:val="18"/>
                <w:vertAlign w:val="superscript"/>
              </w:rPr>
              <w:t>320,0</w:t>
            </w:r>
          </w:p>
        </w:tc>
        <w:tc>
          <w:tcPr>
            <w:tcW w:w="992" w:type="dxa"/>
            <w:gridSpan w:val="4"/>
            <w:tcBorders>
              <w:top w:val="single" w:sz="6" w:space="0" w:color="auto"/>
              <w:left w:val="single" w:sz="6" w:space="0" w:color="auto"/>
              <w:bottom w:val="single" w:sz="6" w:space="0" w:color="auto"/>
              <w:right w:val="single" w:sz="6" w:space="0" w:color="auto"/>
            </w:tcBorders>
          </w:tcPr>
          <w:p w:rsidR="00837E44" w:rsidRPr="003346BA" w:rsidRDefault="00FD75BE" w:rsidP="00391073">
            <w:pPr>
              <w:autoSpaceDE w:val="0"/>
              <w:autoSpaceDN w:val="0"/>
              <w:adjustRightInd w:val="0"/>
              <w:jc w:val="center"/>
              <w:rPr>
                <w:rFonts w:eastAsia="Calibri"/>
                <w:sz w:val="18"/>
                <w:szCs w:val="18"/>
                <w:vertAlign w:val="superscript"/>
              </w:rPr>
            </w:pPr>
            <w:r>
              <w:rPr>
                <w:rFonts w:eastAsia="Calibri"/>
                <w:sz w:val="18"/>
                <w:szCs w:val="18"/>
                <w:vertAlign w:val="superscript"/>
              </w:rPr>
              <w:t>287,2</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9"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0" w:type="dxa"/>
            <w:gridSpan w:val="2"/>
            <w:tcBorders>
              <w:top w:val="single" w:sz="6" w:space="0" w:color="auto"/>
              <w:left w:val="single" w:sz="6" w:space="0" w:color="auto"/>
              <w:bottom w:val="single" w:sz="6" w:space="0" w:color="auto"/>
              <w:right w:val="single" w:sz="6" w:space="0" w:color="auto"/>
            </w:tcBorders>
          </w:tcPr>
          <w:p w:rsidR="00837E44" w:rsidRPr="003346BA" w:rsidRDefault="00C442F5" w:rsidP="00391073">
            <w:pPr>
              <w:autoSpaceDE w:val="0"/>
              <w:autoSpaceDN w:val="0"/>
              <w:adjustRightInd w:val="0"/>
              <w:jc w:val="center"/>
              <w:rPr>
                <w:rFonts w:eastAsia="Calibri"/>
                <w:sz w:val="18"/>
                <w:szCs w:val="18"/>
                <w:vertAlign w:val="superscript"/>
              </w:rPr>
            </w:pPr>
            <w:r>
              <w:rPr>
                <w:rFonts w:eastAsia="Calibri"/>
                <w:sz w:val="18"/>
                <w:szCs w:val="18"/>
                <w:vertAlign w:val="superscript"/>
              </w:rPr>
              <w:t>315,0</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3346BA" w:rsidRDefault="00FD75BE" w:rsidP="00391073">
            <w:pPr>
              <w:autoSpaceDE w:val="0"/>
              <w:autoSpaceDN w:val="0"/>
              <w:adjustRightInd w:val="0"/>
              <w:jc w:val="center"/>
              <w:rPr>
                <w:rFonts w:eastAsia="Calibri"/>
                <w:sz w:val="18"/>
                <w:szCs w:val="18"/>
                <w:vertAlign w:val="superscript"/>
              </w:rPr>
            </w:pPr>
            <w:r>
              <w:rPr>
                <w:rFonts w:eastAsia="Calibri"/>
                <w:sz w:val="18"/>
                <w:szCs w:val="18"/>
                <w:vertAlign w:val="superscript"/>
              </w:rPr>
              <w:t>282,2</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1"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13"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3"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5,0</w:t>
            </w:r>
          </w:p>
        </w:tc>
        <w:tc>
          <w:tcPr>
            <w:tcW w:w="693" w:type="dxa"/>
            <w:gridSpan w:val="3"/>
            <w:tcBorders>
              <w:top w:val="single" w:sz="6" w:space="0" w:color="auto"/>
              <w:left w:val="single" w:sz="6" w:space="0" w:color="auto"/>
              <w:bottom w:val="single" w:sz="6" w:space="0" w:color="auto"/>
              <w:right w:val="single" w:sz="6" w:space="0" w:color="auto"/>
            </w:tcBorders>
          </w:tcPr>
          <w:p w:rsidR="00837E44" w:rsidRPr="003346BA" w:rsidRDefault="00FD75BE" w:rsidP="00391073">
            <w:pPr>
              <w:autoSpaceDE w:val="0"/>
              <w:autoSpaceDN w:val="0"/>
              <w:adjustRightInd w:val="0"/>
              <w:jc w:val="center"/>
              <w:rPr>
                <w:rFonts w:eastAsia="Calibri"/>
                <w:sz w:val="18"/>
                <w:szCs w:val="18"/>
                <w:vertAlign w:val="superscript"/>
              </w:rPr>
            </w:pPr>
            <w:r>
              <w:rPr>
                <w:rFonts w:eastAsia="Calibri"/>
                <w:sz w:val="18"/>
                <w:szCs w:val="18"/>
                <w:vertAlign w:val="superscript"/>
              </w:rPr>
              <w:t>5,0</w:t>
            </w:r>
          </w:p>
        </w:tc>
        <w:tc>
          <w:tcPr>
            <w:tcW w:w="2835" w:type="dxa"/>
            <w:tcBorders>
              <w:top w:val="single" w:sz="6" w:space="0" w:color="auto"/>
              <w:left w:val="single" w:sz="6" w:space="0" w:color="auto"/>
              <w:bottom w:val="single" w:sz="6" w:space="0" w:color="auto"/>
              <w:right w:val="single" w:sz="6" w:space="0" w:color="auto"/>
            </w:tcBorders>
          </w:tcPr>
          <w:p w:rsidR="00693B63" w:rsidRPr="00E85029" w:rsidRDefault="00FD75BE" w:rsidP="00A52B32">
            <w:pPr>
              <w:rPr>
                <w:b/>
                <w:sz w:val="18"/>
                <w:szCs w:val="18"/>
                <w:vertAlign w:val="superscript"/>
              </w:rPr>
            </w:pPr>
            <w:r w:rsidRPr="00FD75BE">
              <w:rPr>
                <w:b/>
                <w:sz w:val="18"/>
                <w:szCs w:val="18"/>
                <w:vertAlign w:val="superscript"/>
              </w:rPr>
              <w:t>В 2023г. проведены мероприятия</w:t>
            </w:r>
            <w:r w:rsidRPr="00E85029">
              <w:rPr>
                <w:b/>
                <w:sz w:val="18"/>
                <w:szCs w:val="18"/>
                <w:vertAlign w:val="superscript"/>
              </w:rPr>
              <w:t>:</w:t>
            </w:r>
          </w:p>
          <w:p w:rsidR="00693B63" w:rsidRDefault="00C442F5" w:rsidP="00A52B32">
            <w:pPr>
              <w:rPr>
                <w:sz w:val="18"/>
                <w:szCs w:val="18"/>
                <w:vertAlign w:val="superscript"/>
              </w:rPr>
            </w:pPr>
            <w:r w:rsidRPr="00C442F5">
              <w:rPr>
                <w:sz w:val="18"/>
                <w:szCs w:val="18"/>
                <w:vertAlign w:val="superscript"/>
              </w:rPr>
              <w:t xml:space="preserve">-14.03 - Открытие первичного отделения РДДМ </w:t>
            </w:r>
          </w:p>
          <w:p w:rsidR="00837E44" w:rsidRDefault="00C442F5" w:rsidP="00693B63">
            <w:pPr>
              <w:rPr>
                <w:sz w:val="18"/>
                <w:szCs w:val="18"/>
                <w:vertAlign w:val="superscript"/>
              </w:rPr>
            </w:pPr>
            <w:r w:rsidRPr="00C442F5">
              <w:rPr>
                <w:sz w:val="18"/>
                <w:szCs w:val="18"/>
                <w:vertAlign w:val="superscript"/>
              </w:rPr>
              <w:t xml:space="preserve"> -</w:t>
            </w:r>
            <w:r w:rsidR="00624E56">
              <w:rPr>
                <w:sz w:val="18"/>
                <w:szCs w:val="18"/>
                <w:vertAlign w:val="superscript"/>
              </w:rPr>
              <w:t xml:space="preserve"> 0</w:t>
            </w:r>
            <w:r w:rsidRPr="00C442F5">
              <w:rPr>
                <w:sz w:val="18"/>
                <w:szCs w:val="18"/>
                <w:vertAlign w:val="superscript"/>
              </w:rPr>
              <w:t>4</w:t>
            </w:r>
            <w:r w:rsidR="00624E56">
              <w:rPr>
                <w:sz w:val="18"/>
                <w:szCs w:val="18"/>
                <w:vertAlign w:val="superscript"/>
              </w:rPr>
              <w:t>.01</w:t>
            </w:r>
            <w:r w:rsidRPr="00C442F5">
              <w:rPr>
                <w:sz w:val="18"/>
                <w:szCs w:val="18"/>
                <w:vertAlign w:val="superscript"/>
              </w:rPr>
              <w:t xml:space="preserve"> </w:t>
            </w:r>
            <w:proofErr w:type="spellStart"/>
            <w:r w:rsidRPr="00C442F5">
              <w:rPr>
                <w:sz w:val="18"/>
                <w:szCs w:val="18"/>
                <w:vertAlign w:val="superscript"/>
              </w:rPr>
              <w:t>Квиз</w:t>
            </w:r>
            <w:proofErr w:type="spellEnd"/>
            <w:r w:rsidRPr="00C442F5">
              <w:rPr>
                <w:sz w:val="18"/>
                <w:szCs w:val="18"/>
                <w:vertAlign w:val="superscript"/>
              </w:rPr>
              <w:t xml:space="preserve"> Новогодний  - 6 человек.</w:t>
            </w:r>
            <w:r w:rsidRPr="00C442F5">
              <w:rPr>
                <w:sz w:val="18"/>
                <w:szCs w:val="18"/>
                <w:vertAlign w:val="superscript"/>
              </w:rPr>
              <w:br/>
              <w:t>-</w:t>
            </w:r>
            <w:r w:rsidR="00624E56">
              <w:rPr>
                <w:sz w:val="18"/>
                <w:szCs w:val="18"/>
                <w:vertAlign w:val="superscript"/>
              </w:rPr>
              <w:t xml:space="preserve"> </w:t>
            </w:r>
            <w:r w:rsidRPr="00C442F5">
              <w:rPr>
                <w:sz w:val="18"/>
                <w:szCs w:val="18"/>
                <w:vertAlign w:val="superscript"/>
              </w:rPr>
              <w:t>18</w:t>
            </w:r>
            <w:r w:rsidR="00624E56">
              <w:rPr>
                <w:sz w:val="18"/>
                <w:szCs w:val="18"/>
                <w:vertAlign w:val="superscript"/>
              </w:rPr>
              <w:t>.01</w:t>
            </w:r>
            <w:r w:rsidR="000D1C2A">
              <w:rPr>
                <w:sz w:val="18"/>
                <w:szCs w:val="18"/>
                <w:vertAlign w:val="superscript"/>
              </w:rPr>
              <w:t>.</w:t>
            </w:r>
            <w:r w:rsidRPr="00C442F5">
              <w:rPr>
                <w:sz w:val="18"/>
                <w:szCs w:val="18"/>
                <w:vertAlign w:val="superscript"/>
              </w:rPr>
              <w:t xml:space="preserve"> - Встреча молодёжного совета.</w:t>
            </w:r>
            <w:r w:rsidRPr="00C442F5">
              <w:rPr>
                <w:sz w:val="18"/>
                <w:szCs w:val="18"/>
                <w:vertAlign w:val="superscript"/>
              </w:rPr>
              <w:br/>
              <w:t>-</w:t>
            </w:r>
            <w:r w:rsidR="000D1C2A">
              <w:rPr>
                <w:sz w:val="18"/>
                <w:szCs w:val="18"/>
                <w:vertAlign w:val="superscript"/>
              </w:rPr>
              <w:t xml:space="preserve"> </w:t>
            </w:r>
            <w:r w:rsidRPr="00C442F5">
              <w:rPr>
                <w:sz w:val="18"/>
                <w:szCs w:val="18"/>
                <w:vertAlign w:val="superscript"/>
              </w:rPr>
              <w:t>24</w:t>
            </w:r>
            <w:r w:rsidR="000D1C2A">
              <w:rPr>
                <w:sz w:val="18"/>
                <w:szCs w:val="18"/>
                <w:vertAlign w:val="superscript"/>
              </w:rPr>
              <w:t>.01 .-</w:t>
            </w:r>
            <w:r w:rsidRPr="00C442F5">
              <w:rPr>
                <w:sz w:val="18"/>
                <w:szCs w:val="18"/>
                <w:vertAlign w:val="superscript"/>
              </w:rPr>
              <w:t xml:space="preserve"> Викторина ко дню студента + встреча Молодёжного совета - 20 человек.</w:t>
            </w:r>
            <w:r w:rsidRPr="00C442F5">
              <w:rPr>
                <w:sz w:val="18"/>
                <w:szCs w:val="18"/>
                <w:vertAlign w:val="superscript"/>
              </w:rPr>
              <w:br/>
              <w:t>-26</w:t>
            </w:r>
            <w:r w:rsidR="000D1C2A">
              <w:rPr>
                <w:sz w:val="18"/>
                <w:szCs w:val="18"/>
                <w:vertAlign w:val="superscript"/>
              </w:rPr>
              <w:t xml:space="preserve">.01. - </w:t>
            </w:r>
            <w:r w:rsidRPr="00C442F5">
              <w:rPr>
                <w:sz w:val="18"/>
                <w:szCs w:val="18"/>
                <w:vertAlign w:val="superscript"/>
              </w:rPr>
              <w:t xml:space="preserve">Литературный </w:t>
            </w:r>
            <w:proofErr w:type="spellStart"/>
            <w:r w:rsidRPr="00C442F5">
              <w:rPr>
                <w:sz w:val="18"/>
                <w:szCs w:val="18"/>
                <w:vertAlign w:val="superscript"/>
              </w:rPr>
              <w:t>квиз</w:t>
            </w:r>
            <w:proofErr w:type="spellEnd"/>
            <w:r w:rsidRPr="00C442F5">
              <w:rPr>
                <w:sz w:val="18"/>
                <w:szCs w:val="18"/>
                <w:vertAlign w:val="superscript"/>
              </w:rPr>
              <w:t xml:space="preserve"> - 11 человек.</w:t>
            </w:r>
            <w:r w:rsidRPr="00C442F5">
              <w:rPr>
                <w:sz w:val="18"/>
                <w:szCs w:val="18"/>
                <w:vertAlign w:val="superscript"/>
              </w:rPr>
              <w:br/>
              <w:t>-</w:t>
            </w:r>
            <w:r w:rsidR="000D1C2A">
              <w:rPr>
                <w:sz w:val="18"/>
                <w:szCs w:val="18"/>
                <w:vertAlign w:val="superscript"/>
              </w:rPr>
              <w:t xml:space="preserve">09.02. - </w:t>
            </w:r>
            <w:r w:rsidRPr="00C442F5">
              <w:rPr>
                <w:sz w:val="18"/>
                <w:szCs w:val="18"/>
                <w:vertAlign w:val="superscript"/>
              </w:rPr>
              <w:t xml:space="preserve"> Литературный </w:t>
            </w:r>
            <w:proofErr w:type="spellStart"/>
            <w:r w:rsidRPr="00C442F5">
              <w:rPr>
                <w:sz w:val="18"/>
                <w:szCs w:val="18"/>
                <w:vertAlign w:val="superscript"/>
              </w:rPr>
              <w:t>квиз</w:t>
            </w:r>
            <w:proofErr w:type="spellEnd"/>
            <w:r w:rsidRPr="00C442F5">
              <w:rPr>
                <w:sz w:val="18"/>
                <w:szCs w:val="18"/>
                <w:vertAlign w:val="superscript"/>
              </w:rPr>
              <w:t xml:space="preserve"> - 8 человек.</w:t>
            </w:r>
            <w:r w:rsidRPr="00C442F5">
              <w:rPr>
                <w:sz w:val="18"/>
                <w:szCs w:val="18"/>
                <w:vertAlign w:val="superscript"/>
              </w:rPr>
              <w:br/>
              <w:t>-15</w:t>
            </w:r>
            <w:r w:rsidR="000D1C2A">
              <w:rPr>
                <w:sz w:val="18"/>
                <w:szCs w:val="18"/>
                <w:vertAlign w:val="superscript"/>
              </w:rPr>
              <w:t>.02.</w:t>
            </w:r>
            <w:r w:rsidRPr="00C442F5">
              <w:rPr>
                <w:sz w:val="18"/>
                <w:szCs w:val="18"/>
                <w:vertAlign w:val="superscript"/>
              </w:rPr>
              <w:t xml:space="preserve"> - Встреча молодёжного совета + викторина ко дню всех влюблённых - 14 человек.</w:t>
            </w:r>
            <w:r w:rsidRPr="00C442F5">
              <w:rPr>
                <w:sz w:val="18"/>
                <w:szCs w:val="18"/>
                <w:vertAlign w:val="superscript"/>
              </w:rPr>
              <w:br/>
              <w:t>-19</w:t>
            </w:r>
            <w:r w:rsidR="000D1C2A">
              <w:rPr>
                <w:sz w:val="18"/>
                <w:szCs w:val="18"/>
                <w:vertAlign w:val="superscript"/>
              </w:rPr>
              <w:t>.02.</w:t>
            </w:r>
            <w:r w:rsidRPr="00C442F5">
              <w:rPr>
                <w:sz w:val="18"/>
                <w:szCs w:val="18"/>
                <w:vertAlign w:val="superscript"/>
              </w:rPr>
              <w:t xml:space="preserve"> - запись ролика к 23 февраля - 5 человек.</w:t>
            </w:r>
            <w:r w:rsidRPr="00C442F5">
              <w:rPr>
                <w:sz w:val="18"/>
                <w:szCs w:val="18"/>
                <w:vertAlign w:val="superscript"/>
              </w:rPr>
              <w:br/>
              <w:t>-</w:t>
            </w:r>
            <w:r w:rsidR="000D1C2A">
              <w:rPr>
                <w:sz w:val="18"/>
                <w:szCs w:val="18"/>
                <w:vertAlign w:val="superscript"/>
              </w:rPr>
              <w:t>0</w:t>
            </w:r>
            <w:r w:rsidRPr="00C442F5">
              <w:rPr>
                <w:sz w:val="18"/>
                <w:szCs w:val="18"/>
                <w:vertAlign w:val="superscript"/>
              </w:rPr>
              <w:t>4</w:t>
            </w:r>
            <w:r w:rsidR="000D1C2A">
              <w:rPr>
                <w:sz w:val="18"/>
                <w:szCs w:val="18"/>
                <w:vertAlign w:val="superscript"/>
              </w:rPr>
              <w:t>.03.</w:t>
            </w:r>
            <w:r w:rsidRPr="00C442F5">
              <w:rPr>
                <w:sz w:val="18"/>
                <w:szCs w:val="18"/>
                <w:vertAlign w:val="superscript"/>
              </w:rPr>
              <w:t xml:space="preserve"> - Молодёжный </w:t>
            </w:r>
            <w:proofErr w:type="spellStart"/>
            <w:r w:rsidRPr="00C442F5">
              <w:rPr>
                <w:sz w:val="18"/>
                <w:szCs w:val="18"/>
                <w:vertAlign w:val="superscript"/>
              </w:rPr>
              <w:t>квиз</w:t>
            </w:r>
            <w:proofErr w:type="spellEnd"/>
            <w:r w:rsidRPr="00C442F5">
              <w:rPr>
                <w:sz w:val="18"/>
                <w:szCs w:val="18"/>
                <w:vertAlign w:val="superscript"/>
              </w:rPr>
              <w:t xml:space="preserve"> в рамках РДДМ - 12 человек.</w:t>
            </w:r>
            <w:r w:rsidRPr="00C442F5">
              <w:rPr>
                <w:sz w:val="18"/>
                <w:szCs w:val="18"/>
                <w:vertAlign w:val="superscript"/>
              </w:rPr>
              <w:br/>
              <w:t>-29</w:t>
            </w:r>
            <w:r w:rsidR="000D1C2A">
              <w:rPr>
                <w:sz w:val="18"/>
                <w:szCs w:val="18"/>
                <w:vertAlign w:val="superscript"/>
              </w:rPr>
              <w:t>.03.</w:t>
            </w:r>
            <w:r w:rsidRPr="00C442F5">
              <w:rPr>
                <w:sz w:val="18"/>
                <w:szCs w:val="18"/>
                <w:vertAlign w:val="superscript"/>
              </w:rPr>
              <w:t xml:space="preserve"> - Встреча совета + экологическая викторина + Викторина ко дню запрета на уныние -12 человек. </w:t>
            </w:r>
          </w:p>
          <w:p w:rsidR="00DB6FDF" w:rsidRPr="00DB6FDF" w:rsidRDefault="00DB6FDF" w:rsidP="00693B63">
            <w:pPr>
              <w:rPr>
                <w:rFonts w:eastAsia="Calibri"/>
                <w:sz w:val="18"/>
                <w:szCs w:val="18"/>
                <w:vertAlign w:val="superscript"/>
              </w:rPr>
            </w:pPr>
            <w:r w:rsidRPr="00DB6FDF">
              <w:rPr>
                <w:rFonts w:eastAsia="Calibri"/>
                <w:sz w:val="18"/>
                <w:szCs w:val="18"/>
                <w:vertAlign w:val="superscript"/>
              </w:rPr>
              <w:t xml:space="preserve">07.04. </w:t>
            </w:r>
            <w:proofErr w:type="spellStart"/>
            <w:r w:rsidRPr="00DB6FDF">
              <w:rPr>
                <w:rFonts w:eastAsia="Calibri"/>
                <w:sz w:val="18"/>
                <w:szCs w:val="18"/>
                <w:vertAlign w:val="superscript"/>
              </w:rPr>
              <w:t>Киноквиз</w:t>
            </w:r>
            <w:proofErr w:type="spellEnd"/>
            <w:r w:rsidRPr="00DB6FDF">
              <w:rPr>
                <w:rFonts w:eastAsia="Calibri"/>
                <w:sz w:val="18"/>
                <w:szCs w:val="18"/>
                <w:vertAlign w:val="superscript"/>
              </w:rPr>
              <w:t xml:space="preserve"> -10чел.</w:t>
            </w:r>
          </w:p>
          <w:p w:rsidR="00DB6FDF" w:rsidRPr="00DB6FDF" w:rsidRDefault="00DB6FDF" w:rsidP="00693B63">
            <w:pPr>
              <w:rPr>
                <w:rFonts w:eastAsia="Calibri"/>
                <w:sz w:val="18"/>
                <w:szCs w:val="18"/>
                <w:vertAlign w:val="superscript"/>
              </w:rPr>
            </w:pPr>
            <w:r w:rsidRPr="00DB6FDF">
              <w:rPr>
                <w:rFonts w:eastAsia="Calibri"/>
                <w:sz w:val="18"/>
                <w:szCs w:val="18"/>
                <w:vertAlign w:val="superscript"/>
              </w:rPr>
              <w:t>27.05 Викторина по литературе -10чел.</w:t>
            </w:r>
          </w:p>
          <w:p w:rsidR="00DB6FDF" w:rsidRPr="00DB6FDF" w:rsidRDefault="00DB6FDF" w:rsidP="00693B63">
            <w:pPr>
              <w:rPr>
                <w:rFonts w:eastAsia="Calibri"/>
                <w:sz w:val="18"/>
                <w:szCs w:val="18"/>
                <w:vertAlign w:val="superscript"/>
              </w:rPr>
            </w:pPr>
            <w:r w:rsidRPr="00DB6FDF">
              <w:rPr>
                <w:rFonts w:eastAsia="Calibri"/>
                <w:sz w:val="18"/>
                <w:szCs w:val="18"/>
                <w:vertAlign w:val="superscript"/>
              </w:rPr>
              <w:t>14.05. Викторина ко дню семьи-5 чел.</w:t>
            </w:r>
          </w:p>
          <w:p w:rsidR="00DB6FDF" w:rsidRDefault="00DB6FDF" w:rsidP="00693B63">
            <w:pPr>
              <w:rPr>
                <w:rFonts w:eastAsia="Calibri"/>
                <w:sz w:val="18"/>
                <w:szCs w:val="18"/>
                <w:vertAlign w:val="superscript"/>
              </w:rPr>
            </w:pPr>
            <w:r w:rsidRPr="00DB6FDF">
              <w:rPr>
                <w:rFonts w:eastAsia="Calibri"/>
                <w:sz w:val="18"/>
                <w:szCs w:val="18"/>
                <w:vertAlign w:val="superscript"/>
              </w:rPr>
              <w:t xml:space="preserve">26.06 </w:t>
            </w:r>
            <w:proofErr w:type="spellStart"/>
            <w:r w:rsidRPr="00DB6FDF">
              <w:rPr>
                <w:rFonts w:eastAsia="Calibri"/>
                <w:sz w:val="18"/>
                <w:szCs w:val="18"/>
                <w:vertAlign w:val="superscript"/>
              </w:rPr>
              <w:t>Киноквиз</w:t>
            </w:r>
            <w:proofErr w:type="spellEnd"/>
            <w:r w:rsidRPr="00DB6FDF">
              <w:rPr>
                <w:rFonts w:eastAsia="Calibri"/>
                <w:sz w:val="18"/>
                <w:szCs w:val="18"/>
                <w:vertAlign w:val="superscript"/>
              </w:rPr>
              <w:t xml:space="preserve"> -15чел.</w:t>
            </w:r>
          </w:p>
          <w:p w:rsidR="002C0085" w:rsidRPr="002C0085" w:rsidRDefault="002C0085" w:rsidP="002C0085">
            <w:pPr>
              <w:rPr>
                <w:rFonts w:eastAsia="Calibri"/>
                <w:sz w:val="18"/>
                <w:szCs w:val="18"/>
                <w:vertAlign w:val="superscript"/>
              </w:rPr>
            </w:pPr>
            <w:r w:rsidRPr="002C0085">
              <w:rPr>
                <w:rFonts w:eastAsia="Calibri"/>
                <w:sz w:val="18"/>
                <w:szCs w:val="18"/>
                <w:vertAlign w:val="superscript"/>
              </w:rPr>
              <w:lastRenderedPageBreak/>
              <w:t>- Викторина «День семьи» - 5 человек.</w:t>
            </w:r>
          </w:p>
          <w:p w:rsidR="002C0085" w:rsidRPr="002C0085" w:rsidRDefault="002C0085" w:rsidP="002C0085">
            <w:pPr>
              <w:rPr>
                <w:rFonts w:eastAsia="Calibri"/>
                <w:sz w:val="18"/>
                <w:szCs w:val="18"/>
                <w:vertAlign w:val="superscript"/>
              </w:rPr>
            </w:pPr>
            <w:r w:rsidRPr="002C0085">
              <w:rPr>
                <w:rFonts w:eastAsia="Calibri"/>
                <w:sz w:val="18"/>
                <w:szCs w:val="18"/>
                <w:vertAlign w:val="superscript"/>
              </w:rPr>
              <w:t xml:space="preserve">- Молодёжный </w:t>
            </w:r>
            <w:proofErr w:type="spellStart"/>
            <w:r w:rsidRPr="002C0085">
              <w:rPr>
                <w:rFonts w:eastAsia="Calibri"/>
                <w:sz w:val="18"/>
                <w:szCs w:val="18"/>
                <w:vertAlign w:val="superscript"/>
              </w:rPr>
              <w:t>квиз</w:t>
            </w:r>
            <w:proofErr w:type="spellEnd"/>
            <w:r w:rsidRPr="002C0085">
              <w:rPr>
                <w:rFonts w:eastAsia="Calibri"/>
                <w:sz w:val="18"/>
                <w:szCs w:val="18"/>
                <w:vertAlign w:val="superscript"/>
              </w:rPr>
              <w:t xml:space="preserve"> - 6 человек.</w:t>
            </w:r>
          </w:p>
          <w:p w:rsidR="002C0085" w:rsidRPr="002C0085" w:rsidRDefault="002C0085" w:rsidP="002C0085">
            <w:pPr>
              <w:rPr>
                <w:rFonts w:eastAsia="Calibri"/>
                <w:sz w:val="18"/>
                <w:szCs w:val="18"/>
                <w:vertAlign w:val="superscript"/>
              </w:rPr>
            </w:pPr>
            <w:r w:rsidRPr="002C0085">
              <w:rPr>
                <w:rFonts w:eastAsia="Calibri"/>
                <w:sz w:val="18"/>
                <w:szCs w:val="18"/>
                <w:vertAlign w:val="superscript"/>
              </w:rPr>
              <w:t xml:space="preserve"> - </w:t>
            </w:r>
            <w:proofErr w:type="spellStart"/>
            <w:r w:rsidRPr="002C0085">
              <w:rPr>
                <w:rFonts w:eastAsia="Calibri"/>
                <w:sz w:val="18"/>
                <w:szCs w:val="18"/>
                <w:vertAlign w:val="superscript"/>
              </w:rPr>
              <w:t>Квиз</w:t>
            </w:r>
            <w:proofErr w:type="spellEnd"/>
            <w:r w:rsidRPr="002C0085">
              <w:rPr>
                <w:rFonts w:eastAsia="Calibri"/>
                <w:sz w:val="18"/>
                <w:szCs w:val="18"/>
                <w:vertAlign w:val="superscript"/>
              </w:rPr>
              <w:t xml:space="preserve"> «Здорово быть здоровым» - 5 чел.</w:t>
            </w:r>
          </w:p>
          <w:p w:rsidR="002C0085" w:rsidRPr="002C0085" w:rsidRDefault="002C0085" w:rsidP="002C0085">
            <w:pPr>
              <w:rPr>
                <w:rFonts w:eastAsia="Calibri"/>
                <w:sz w:val="18"/>
                <w:szCs w:val="18"/>
                <w:vertAlign w:val="superscript"/>
              </w:rPr>
            </w:pPr>
            <w:r w:rsidRPr="002C0085">
              <w:rPr>
                <w:rFonts w:eastAsia="Calibri"/>
                <w:sz w:val="18"/>
                <w:szCs w:val="18"/>
                <w:vertAlign w:val="superscript"/>
              </w:rPr>
              <w:t>- Беседа о вреде наркотиков «Чистый мир» - 9 чел.</w:t>
            </w:r>
          </w:p>
          <w:p w:rsidR="002C0085" w:rsidRPr="002C0085" w:rsidRDefault="002C0085" w:rsidP="002C0085">
            <w:pPr>
              <w:rPr>
                <w:rFonts w:eastAsia="Calibri"/>
                <w:sz w:val="18"/>
                <w:szCs w:val="18"/>
                <w:vertAlign w:val="superscript"/>
              </w:rPr>
            </w:pPr>
            <w:r w:rsidRPr="002C0085">
              <w:rPr>
                <w:rFonts w:eastAsia="Calibri"/>
                <w:sz w:val="18"/>
                <w:szCs w:val="18"/>
                <w:vertAlign w:val="superscript"/>
              </w:rPr>
              <w:t>- Беседа на тему: «Наркомания – шаг в бездну!» - 7 чел.</w:t>
            </w:r>
          </w:p>
          <w:p w:rsidR="002C0085" w:rsidRPr="002C0085" w:rsidRDefault="002C0085" w:rsidP="002C0085">
            <w:pPr>
              <w:rPr>
                <w:rFonts w:eastAsia="Calibri"/>
                <w:sz w:val="18"/>
                <w:szCs w:val="18"/>
                <w:vertAlign w:val="superscript"/>
              </w:rPr>
            </w:pPr>
            <w:r w:rsidRPr="002C0085">
              <w:rPr>
                <w:rFonts w:eastAsia="Calibri"/>
                <w:sz w:val="18"/>
                <w:szCs w:val="18"/>
                <w:vertAlign w:val="superscript"/>
              </w:rPr>
              <w:t>- Просмотр видеоролика «Скажи наркотикам – нет!» - 6 чел.</w:t>
            </w:r>
          </w:p>
          <w:p w:rsidR="002C0085" w:rsidRPr="002C0085" w:rsidRDefault="002C0085" w:rsidP="002C0085">
            <w:pPr>
              <w:rPr>
                <w:rFonts w:eastAsia="Calibri"/>
                <w:sz w:val="18"/>
                <w:szCs w:val="18"/>
                <w:vertAlign w:val="superscript"/>
              </w:rPr>
            </w:pPr>
            <w:r w:rsidRPr="002C0085">
              <w:rPr>
                <w:rFonts w:eastAsia="Calibri"/>
                <w:sz w:val="18"/>
                <w:szCs w:val="18"/>
                <w:vertAlign w:val="superscript"/>
              </w:rPr>
              <w:t>- Просмотр фильма о вреде наркотиков «Наше здоровое будущее» - 5 чел</w:t>
            </w:r>
          </w:p>
          <w:p w:rsidR="002C0085" w:rsidRPr="002C0085" w:rsidRDefault="002C0085" w:rsidP="002C0085">
            <w:pPr>
              <w:rPr>
                <w:rFonts w:eastAsia="Calibri"/>
                <w:sz w:val="18"/>
                <w:szCs w:val="18"/>
                <w:vertAlign w:val="superscript"/>
              </w:rPr>
            </w:pPr>
            <w:r w:rsidRPr="002C0085">
              <w:rPr>
                <w:rFonts w:eastAsia="Calibri"/>
                <w:sz w:val="18"/>
                <w:szCs w:val="18"/>
                <w:vertAlign w:val="superscript"/>
              </w:rPr>
              <w:t xml:space="preserve"> -Викторина День государственного флага - 10 человек.</w:t>
            </w:r>
          </w:p>
          <w:p w:rsidR="002C0085" w:rsidRPr="002C0085" w:rsidRDefault="002C0085" w:rsidP="002C0085">
            <w:pPr>
              <w:rPr>
                <w:rFonts w:eastAsia="Calibri"/>
                <w:sz w:val="18"/>
                <w:szCs w:val="18"/>
                <w:vertAlign w:val="superscript"/>
              </w:rPr>
            </w:pPr>
            <w:r w:rsidRPr="002C0085">
              <w:rPr>
                <w:rFonts w:eastAsia="Calibri"/>
                <w:sz w:val="18"/>
                <w:szCs w:val="18"/>
                <w:vertAlign w:val="superscript"/>
              </w:rPr>
              <w:t xml:space="preserve"> -Викторина «День Интернета» - 15 человек.</w:t>
            </w:r>
          </w:p>
          <w:p w:rsidR="002C0085" w:rsidRPr="002C0085" w:rsidRDefault="002C0085" w:rsidP="002C0085">
            <w:pPr>
              <w:rPr>
                <w:rFonts w:eastAsia="Calibri"/>
                <w:sz w:val="18"/>
                <w:szCs w:val="18"/>
                <w:vertAlign w:val="superscript"/>
              </w:rPr>
            </w:pPr>
            <w:r w:rsidRPr="002C0085">
              <w:rPr>
                <w:rFonts w:eastAsia="Calibri"/>
                <w:sz w:val="18"/>
                <w:szCs w:val="18"/>
                <w:vertAlign w:val="superscript"/>
              </w:rPr>
              <w:t xml:space="preserve"> -Своя игра «День </w:t>
            </w:r>
            <w:proofErr w:type="spellStart"/>
            <w:r w:rsidRPr="002C0085">
              <w:rPr>
                <w:rFonts w:eastAsia="Calibri"/>
                <w:sz w:val="18"/>
                <w:szCs w:val="18"/>
                <w:vertAlign w:val="superscript"/>
              </w:rPr>
              <w:t>граммотности</w:t>
            </w:r>
            <w:proofErr w:type="spellEnd"/>
            <w:r w:rsidRPr="002C0085">
              <w:rPr>
                <w:rFonts w:eastAsia="Calibri"/>
                <w:sz w:val="18"/>
                <w:szCs w:val="18"/>
                <w:vertAlign w:val="superscript"/>
              </w:rPr>
              <w:t>» - 15 человек.                                                                    - Создан Координационный совет при Главе муниципального образования «Ленский муниципальный район» по взаимодействию с российским движением детей и молодежи, его местным и первичными отделениями.                                                           - проведен образовательный интерактив «Школа Первых» - 30 человек.</w:t>
            </w:r>
          </w:p>
          <w:p w:rsidR="002C0085" w:rsidRPr="002C0085" w:rsidRDefault="002C0085" w:rsidP="002C0085">
            <w:pPr>
              <w:rPr>
                <w:rFonts w:eastAsia="Calibri"/>
                <w:sz w:val="18"/>
                <w:szCs w:val="18"/>
                <w:vertAlign w:val="superscript"/>
              </w:rPr>
            </w:pPr>
            <w:r w:rsidRPr="002C0085">
              <w:rPr>
                <w:rFonts w:eastAsia="Calibri"/>
                <w:sz w:val="18"/>
                <w:szCs w:val="18"/>
                <w:vertAlign w:val="superscript"/>
              </w:rPr>
              <w:t>- Открыто местное отделение РДДМ «Движения первых».</w:t>
            </w:r>
          </w:p>
          <w:p w:rsidR="002C0085" w:rsidRPr="002C0085" w:rsidRDefault="002C0085" w:rsidP="002C0085">
            <w:pPr>
              <w:rPr>
                <w:rFonts w:eastAsia="Calibri"/>
                <w:sz w:val="18"/>
                <w:szCs w:val="18"/>
                <w:vertAlign w:val="superscript"/>
              </w:rPr>
            </w:pPr>
            <w:r w:rsidRPr="002C0085">
              <w:rPr>
                <w:rFonts w:eastAsia="Calibri"/>
                <w:sz w:val="18"/>
                <w:szCs w:val="18"/>
                <w:vertAlign w:val="superscript"/>
              </w:rPr>
              <w:t>- на базе образовательных организаций созданы первичные отделения РДДМ.</w:t>
            </w:r>
          </w:p>
          <w:p w:rsidR="002C0085" w:rsidRPr="002C0085" w:rsidRDefault="002C0085" w:rsidP="002C0085">
            <w:pPr>
              <w:rPr>
                <w:rFonts w:eastAsia="Calibri"/>
                <w:sz w:val="18"/>
                <w:szCs w:val="18"/>
                <w:vertAlign w:val="superscript"/>
              </w:rPr>
            </w:pPr>
            <w:r w:rsidRPr="002C0085">
              <w:rPr>
                <w:rFonts w:eastAsia="Calibri"/>
                <w:sz w:val="18"/>
                <w:szCs w:val="18"/>
                <w:vertAlign w:val="superscript"/>
              </w:rPr>
              <w:t>- приняли участие в слете РДДМ "Движение первых" – 1 чел.</w:t>
            </w:r>
          </w:p>
          <w:p w:rsidR="002C0085" w:rsidRPr="00DB6FDF" w:rsidRDefault="002C0085" w:rsidP="002C0085">
            <w:pPr>
              <w:rPr>
                <w:rFonts w:eastAsia="Calibri"/>
                <w:color w:val="FF0000"/>
                <w:sz w:val="18"/>
                <w:szCs w:val="18"/>
                <w:vertAlign w:val="superscript"/>
              </w:rPr>
            </w:pPr>
            <w:r w:rsidRPr="002C0085">
              <w:rPr>
                <w:rFonts w:eastAsia="Calibri"/>
                <w:sz w:val="18"/>
                <w:szCs w:val="18"/>
                <w:vertAlign w:val="superscript"/>
              </w:rPr>
              <w:t>- Проведено 1 заседание Координационного совета РДДМ при Главе.</w:t>
            </w:r>
            <w:r w:rsidRPr="002C0085">
              <w:rPr>
                <w:rFonts w:eastAsia="Calibri"/>
                <w:color w:val="FF0000"/>
                <w:sz w:val="18"/>
                <w:szCs w:val="18"/>
                <w:vertAlign w:val="superscript"/>
              </w:rPr>
              <w:t xml:space="preserve">                                            </w:t>
            </w:r>
          </w:p>
        </w:tc>
      </w:tr>
      <w:tr w:rsidR="00B56B24" w:rsidRPr="003346BA" w:rsidTr="00122376">
        <w:trPr>
          <w:trHeight w:val="2283"/>
        </w:trPr>
        <w:tc>
          <w:tcPr>
            <w:tcW w:w="1847"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A52B32">
            <w:pPr>
              <w:autoSpaceDE w:val="0"/>
              <w:autoSpaceDN w:val="0"/>
              <w:adjustRightInd w:val="0"/>
              <w:rPr>
                <w:rFonts w:eastAsia="Calibri"/>
                <w:sz w:val="18"/>
                <w:szCs w:val="18"/>
                <w:vertAlign w:val="superscript"/>
              </w:rPr>
            </w:pPr>
            <w:r w:rsidRPr="003346BA">
              <w:rPr>
                <w:rFonts w:eastAsia="Calibri"/>
                <w:sz w:val="18"/>
                <w:szCs w:val="18"/>
                <w:vertAlign w:val="superscript"/>
              </w:rPr>
              <w:lastRenderedPageBreak/>
              <w:t>1.3 Организация участия молодёжи района во всероссийских, областных, межрайонных молодёжных слётах, форумах, семинарах, фестивалях и конкурсах</w:t>
            </w:r>
          </w:p>
        </w:tc>
        <w:tc>
          <w:tcPr>
            <w:tcW w:w="1160"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Администрации МО «Ленский муниципальный район»,</w:t>
            </w:r>
          </w:p>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образования Администрации МО «Ленский район»</w:t>
            </w:r>
          </w:p>
          <w:p w:rsidR="00837E44" w:rsidRPr="003346BA" w:rsidRDefault="00837E44" w:rsidP="00391073">
            <w:pPr>
              <w:autoSpaceDE w:val="0"/>
              <w:autoSpaceDN w:val="0"/>
              <w:adjustRightInd w:val="0"/>
              <w:jc w:val="center"/>
              <w:rPr>
                <w:rFonts w:eastAsia="Calibri"/>
                <w:sz w:val="18"/>
                <w:szCs w:val="18"/>
                <w:vertAlign w:val="superscript"/>
              </w:rPr>
            </w:pP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9D2B3B"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w:t>
            </w:r>
            <w:r w:rsidR="00837E44" w:rsidRPr="003346BA">
              <w:rPr>
                <w:rFonts w:eastAsia="Calibri"/>
                <w:sz w:val="18"/>
                <w:szCs w:val="18"/>
                <w:vertAlign w:val="superscript"/>
              </w:rPr>
              <w:t>8,0</w:t>
            </w:r>
          </w:p>
        </w:tc>
        <w:tc>
          <w:tcPr>
            <w:tcW w:w="992" w:type="dxa"/>
            <w:gridSpan w:val="4"/>
            <w:tcBorders>
              <w:top w:val="single" w:sz="6" w:space="0" w:color="auto"/>
              <w:left w:val="single" w:sz="6" w:space="0" w:color="auto"/>
              <w:bottom w:val="single" w:sz="6" w:space="0" w:color="auto"/>
              <w:right w:val="single" w:sz="6" w:space="0" w:color="auto"/>
            </w:tcBorders>
          </w:tcPr>
          <w:p w:rsidR="00837E44" w:rsidRPr="003346BA" w:rsidRDefault="00FD75BE" w:rsidP="00391073">
            <w:pPr>
              <w:autoSpaceDE w:val="0"/>
              <w:autoSpaceDN w:val="0"/>
              <w:adjustRightInd w:val="0"/>
              <w:jc w:val="center"/>
              <w:rPr>
                <w:rFonts w:eastAsia="Calibri"/>
                <w:sz w:val="18"/>
                <w:szCs w:val="18"/>
                <w:vertAlign w:val="superscript"/>
              </w:rPr>
            </w:pPr>
            <w:r>
              <w:rPr>
                <w:rFonts w:eastAsia="Calibri"/>
                <w:sz w:val="18"/>
                <w:szCs w:val="18"/>
                <w:vertAlign w:val="superscript"/>
              </w:rPr>
              <w:t>26,4</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9"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0" w:type="dxa"/>
            <w:gridSpan w:val="2"/>
            <w:tcBorders>
              <w:top w:val="single" w:sz="6" w:space="0" w:color="auto"/>
              <w:left w:val="single" w:sz="6" w:space="0" w:color="auto"/>
              <w:bottom w:val="single" w:sz="6" w:space="0" w:color="auto"/>
              <w:right w:val="single" w:sz="6" w:space="0" w:color="auto"/>
            </w:tcBorders>
          </w:tcPr>
          <w:p w:rsidR="00837E44" w:rsidRPr="003346BA" w:rsidRDefault="009D2B3B"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w:t>
            </w:r>
            <w:r w:rsidR="00837E44" w:rsidRPr="003346BA">
              <w:rPr>
                <w:rFonts w:eastAsia="Calibri"/>
                <w:sz w:val="18"/>
                <w:szCs w:val="18"/>
                <w:vertAlign w:val="superscript"/>
              </w:rPr>
              <w:t>5,0</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3346BA" w:rsidRDefault="00FD75BE" w:rsidP="00391073">
            <w:pPr>
              <w:autoSpaceDE w:val="0"/>
              <w:autoSpaceDN w:val="0"/>
              <w:adjustRightInd w:val="0"/>
              <w:jc w:val="center"/>
              <w:rPr>
                <w:rFonts w:eastAsia="Calibri"/>
                <w:sz w:val="18"/>
                <w:szCs w:val="18"/>
                <w:vertAlign w:val="superscript"/>
              </w:rPr>
            </w:pPr>
            <w:r>
              <w:rPr>
                <w:rFonts w:eastAsia="Calibri"/>
                <w:sz w:val="18"/>
                <w:szCs w:val="18"/>
                <w:vertAlign w:val="superscript"/>
              </w:rPr>
              <w:t>23,4</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1"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13"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3"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w:t>
            </w:r>
            <w:r w:rsidR="0089338F">
              <w:rPr>
                <w:rFonts w:eastAsia="Calibri"/>
                <w:sz w:val="18"/>
                <w:szCs w:val="18"/>
                <w:vertAlign w:val="superscript"/>
              </w:rPr>
              <w:t>0</w:t>
            </w:r>
          </w:p>
        </w:tc>
        <w:tc>
          <w:tcPr>
            <w:tcW w:w="693" w:type="dxa"/>
            <w:gridSpan w:val="3"/>
            <w:tcBorders>
              <w:top w:val="single" w:sz="6" w:space="0" w:color="auto"/>
              <w:left w:val="single" w:sz="6" w:space="0" w:color="auto"/>
              <w:bottom w:val="single" w:sz="6" w:space="0" w:color="auto"/>
              <w:right w:val="single" w:sz="6" w:space="0" w:color="auto"/>
            </w:tcBorders>
          </w:tcPr>
          <w:p w:rsidR="00837E44" w:rsidRPr="003346BA" w:rsidRDefault="0089338F" w:rsidP="00391073">
            <w:pPr>
              <w:autoSpaceDE w:val="0"/>
              <w:autoSpaceDN w:val="0"/>
              <w:adjustRightInd w:val="0"/>
              <w:jc w:val="center"/>
              <w:rPr>
                <w:rFonts w:eastAsia="Calibri"/>
                <w:sz w:val="18"/>
                <w:szCs w:val="18"/>
                <w:vertAlign w:val="superscript"/>
              </w:rPr>
            </w:pPr>
            <w:r>
              <w:rPr>
                <w:rFonts w:eastAsia="Calibri"/>
                <w:sz w:val="18"/>
                <w:szCs w:val="18"/>
                <w:vertAlign w:val="superscript"/>
              </w:rPr>
              <w:t>3,0</w:t>
            </w:r>
          </w:p>
        </w:tc>
        <w:tc>
          <w:tcPr>
            <w:tcW w:w="2835" w:type="dxa"/>
            <w:tcBorders>
              <w:top w:val="single" w:sz="6" w:space="0" w:color="auto"/>
              <w:left w:val="single" w:sz="6" w:space="0" w:color="auto"/>
              <w:bottom w:val="single" w:sz="6" w:space="0" w:color="auto"/>
              <w:right w:val="single" w:sz="6" w:space="0" w:color="auto"/>
            </w:tcBorders>
          </w:tcPr>
          <w:p w:rsidR="00693B63" w:rsidRDefault="00C442F5" w:rsidP="00A52B32">
            <w:pPr>
              <w:rPr>
                <w:sz w:val="18"/>
                <w:szCs w:val="18"/>
                <w:vertAlign w:val="superscript"/>
              </w:rPr>
            </w:pPr>
            <w:r w:rsidRPr="00C442F5">
              <w:rPr>
                <w:sz w:val="18"/>
                <w:szCs w:val="18"/>
                <w:vertAlign w:val="superscript"/>
              </w:rPr>
              <w:t xml:space="preserve">В 2023 года приняли участие в мероприятиях: </w:t>
            </w:r>
          </w:p>
          <w:p w:rsidR="00C442F5" w:rsidRDefault="00C442F5" w:rsidP="00A52B32">
            <w:pPr>
              <w:rPr>
                <w:sz w:val="18"/>
                <w:szCs w:val="18"/>
                <w:vertAlign w:val="superscript"/>
              </w:rPr>
            </w:pPr>
            <w:r w:rsidRPr="00C442F5">
              <w:rPr>
                <w:sz w:val="18"/>
                <w:szCs w:val="18"/>
                <w:vertAlign w:val="superscript"/>
              </w:rPr>
              <w:t xml:space="preserve"> 16.03 - обучающий семинар в рамках Корпоративного университета в г. Архангельск - 1 человек </w:t>
            </w:r>
          </w:p>
          <w:p w:rsidR="00693B63" w:rsidRDefault="00C442F5" w:rsidP="00A52B32">
            <w:pPr>
              <w:rPr>
                <w:sz w:val="18"/>
                <w:szCs w:val="18"/>
                <w:vertAlign w:val="superscript"/>
              </w:rPr>
            </w:pPr>
            <w:r w:rsidRPr="00C442F5">
              <w:rPr>
                <w:sz w:val="18"/>
                <w:szCs w:val="18"/>
                <w:vertAlign w:val="superscript"/>
              </w:rPr>
              <w:t xml:space="preserve"> -17.03</w:t>
            </w:r>
            <w:r w:rsidR="000D1C2A">
              <w:rPr>
                <w:sz w:val="18"/>
                <w:szCs w:val="18"/>
                <w:vertAlign w:val="superscript"/>
              </w:rPr>
              <w:t>.</w:t>
            </w:r>
            <w:r w:rsidRPr="00C442F5">
              <w:rPr>
                <w:sz w:val="18"/>
                <w:szCs w:val="18"/>
                <w:vertAlign w:val="superscript"/>
              </w:rPr>
              <w:t xml:space="preserve"> - образовательный проект " Программа профессионального развития с использованием методических стандартов" - 1 </w:t>
            </w:r>
            <w:r w:rsidR="002433D0" w:rsidRPr="00C442F5">
              <w:rPr>
                <w:sz w:val="18"/>
                <w:szCs w:val="18"/>
                <w:vertAlign w:val="superscript"/>
              </w:rPr>
              <w:t>чел.</w:t>
            </w:r>
          </w:p>
          <w:p w:rsidR="0089338F" w:rsidRDefault="0089338F" w:rsidP="00A52B32">
            <w:pPr>
              <w:rPr>
                <w:sz w:val="18"/>
                <w:szCs w:val="18"/>
                <w:vertAlign w:val="superscript"/>
              </w:rPr>
            </w:pPr>
            <w:r w:rsidRPr="0089338F">
              <w:rPr>
                <w:sz w:val="18"/>
                <w:szCs w:val="18"/>
                <w:vertAlign w:val="superscript"/>
              </w:rPr>
              <w:t>-26.04.2023-молодежный форум "Развитие Поморья: карьера и профориентация"-6 чел.                                                                             -5.05.2023-молодежный форум "Развитие Поморья: территория комфорта" - 2</w:t>
            </w:r>
          </w:p>
          <w:p w:rsidR="002C0085" w:rsidRDefault="0089338F" w:rsidP="0089338F">
            <w:pPr>
              <w:rPr>
                <w:rFonts w:eastAsia="Calibri"/>
                <w:color w:val="FF0000"/>
                <w:sz w:val="18"/>
                <w:szCs w:val="18"/>
                <w:vertAlign w:val="superscript"/>
              </w:rPr>
            </w:pPr>
            <w:r w:rsidRPr="0089338F">
              <w:rPr>
                <w:rFonts w:eastAsia="Calibri"/>
                <w:sz w:val="18"/>
                <w:szCs w:val="18"/>
                <w:vertAlign w:val="superscript"/>
              </w:rPr>
              <w:t>26.06.2023-молодежный форум "Развитие Поморья:</w:t>
            </w:r>
            <w:r w:rsidR="002C0085">
              <w:rPr>
                <w:rFonts w:eastAsia="Calibri"/>
                <w:sz w:val="18"/>
                <w:szCs w:val="18"/>
                <w:vertAlign w:val="superscript"/>
              </w:rPr>
              <w:t xml:space="preserve"> </w:t>
            </w:r>
            <w:r w:rsidRPr="0089338F">
              <w:rPr>
                <w:rFonts w:eastAsia="Calibri"/>
                <w:sz w:val="18"/>
                <w:szCs w:val="18"/>
                <w:vertAlign w:val="superscript"/>
              </w:rPr>
              <w:t>призма" - 2 чел.</w:t>
            </w:r>
            <w:r w:rsidRPr="0089338F">
              <w:rPr>
                <w:rFonts w:eastAsia="Calibri"/>
                <w:color w:val="FF0000"/>
                <w:sz w:val="18"/>
                <w:szCs w:val="18"/>
                <w:vertAlign w:val="superscript"/>
              </w:rPr>
              <w:t xml:space="preserve">  </w:t>
            </w:r>
          </w:p>
          <w:p w:rsidR="00837E44" w:rsidRPr="002C0085" w:rsidRDefault="0089338F" w:rsidP="0089338F">
            <w:pPr>
              <w:rPr>
                <w:rFonts w:eastAsia="Calibri"/>
                <w:sz w:val="18"/>
                <w:szCs w:val="18"/>
                <w:vertAlign w:val="superscript"/>
              </w:rPr>
            </w:pPr>
            <w:r w:rsidRPr="0089338F">
              <w:rPr>
                <w:rFonts w:eastAsia="Calibri"/>
                <w:color w:val="FF0000"/>
                <w:sz w:val="18"/>
                <w:szCs w:val="18"/>
                <w:vertAlign w:val="superscript"/>
              </w:rPr>
              <w:t xml:space="preserve">    </w:t>
            </w:r>
            <w:r w:rsidR="002C0085" w:rsidRPr="002C0085">
              <w:rPr>
                <w:rFonts w:eastAsia="Calibri"/>
                <w:sz w:val="18"/>
                <w:szCs w:val="18"/>
                <w:vertAlign w:val="superscript"/>
              </w:rPr>
              <w:t xml:space="preserve">-27.05.2023-молодежный форум "Развитие Поморья: </w:t>
            </w:r>
            <w:proofErr w:type="spellStart"/>
            <w:r w:rsidR="002C0085" w:rsidRPr="002C0085">
              <w:rPr>
                <w:rFonts w:eastAsia="Calibri"/>
                <w:sz w:val="18"/>
                <w:szCs w:val="18"/>
                <w:vertAlign w:val="superscript"/>
              </w:rPr>
              <w:t>Солдор</w:t>
            </w:r>
            <w:proofErr w:type="spellEnd"/>
            <w:r w:rsidR="002C0085" w:rsidRPr="002C0085">
              <w:rPr>
                <w:rFonts w:eastAsia="Calibri"/>
                <w:sz w:val="18"/>
                <w:szCs w:val="18"/>
                <w:vertAlign w:val="superscript"/>
              </w:rPr>
              <w:t xml:space="preserve">" - 1 чел.                                                                                                                                                                                                                                                                                                                                                                                                                                                                                                                                                                                                                                  Всего мероприятий - 6                                                       Всего участников - 13 </w:t>
            </w:r>
            <w:proofErr w:type="gramStart"/>
            <w:r w:rsidR="002C0085" w:rsidRPr="002C0085">
              <w:rPr>
                <w:rFonts w:eastAsia="Calibri"/>
                <w:sz w:val="18"/>
                <w:szCs w:val="18"/>
                <w:vertAlign w:val="superscript"/>
              </w:rPr>
              <w:t>чел</w:t>
            </w:r>
            <w:proofErr w:type="gramEnd"/>
            <w:r w:rsidR="002C0085" w:rsidRPr="002C0085">
              <w:rPr>
                <w:rFonts w:eastAsia="Calibri"/>
                <w:sz w:val="18"/>
                <w:szCs w:val="18"/>
                <w:vertAlign w:val="superscript"/>
              </w:rPr>
              <w:t xml:space="preserve">                             в областном молодежном форуме Команда 29:</w:t>
            </w:r>
            <w:r w:rsidR="002C0085">
              <w:rPr>
                <w:rFonts w:eastAsia="Calibri"/>
                <w:sz w:val="18"/>
                <w:szCs w:val="18"/>
                <w:vertAlign w:val="superscript"/>
              </w:rPr>
              <w:t xml:space="preserve"> </w:t>
            </w:r>
            <w:r w:rsidR="002C0085" w:rsidRPr="002C0085">
              <w:rPr>
                <w:rFonts w:eastAsia="Calibri"/>
                <w:sz w:val="18"/>
                <w:szCs w:val="18"/>
                <w:vertAlign w:val="superscript"/>
              </w:rPr>
              <w:t xml:space="preserve">развитие Поморья-5 чел. (со 2 по 8 июля).                                                                               -сентябрь-УМЦ ДОЛ "Авангард" профильная смена </w:t>
            </w:r>
            <w:r w:rsidR="002C0085" w:rsidRPr="002C0085">
              <w:rPr>
                <w:rFonts w:eastAsia="Calibri"/>
                <w:sz w:val="18"/>
                <w:szCs w:val="18"/>
                <w:vertAlign w:val="superscript"/>
              </w:rPr>
              <w:lastRenderedPageBreak/>
              <w:t xml:space="preserve">"Время Первых" - 2 чел.    </w:t>
            </w:r>
            <w:r w:rsidRPr="002C0085">
              <w:rPr>
                <w:rFonts w:eastAsia="Calibri"/>
                <w:sz w:val="18"/>
                <w:szCs w:val="18"/>
                <w:vertAlign w:val="superscript"/>
              </w:rPr>
              <w:t xml:space="preserve">                              - </w:t>
            </w:r>
          </w:p>
        </w:tc>
      </w:tr>
      <w:tr w:rsidR="00B56B24" w:rsidRPr="003346BA" w:rsidTr="00122376">
        <w:trPr>
          <w:trHeight w:val="2899"/>
        </w:trPr>
        <w:tc>
          <w:tcPr>
            <w:tcW w:w="1847"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A52B32">
            <w:pPr>
              <w:autoSpaceDE w:val="0"/>
              <w:autoSpaceDN w:val="0"/>
              <w:adjustRightInd w:val="0"/>
              <w:rPr>
                <w:rFonts w:eastAsia="Calibri"/>
                <w:sz w:val="18"/>
                <w:szCs w:val="18"/>
                <w:vertAlign w:val="superscript"/>
              </w:rPr>
            </w:pPr>
            <w:r w:rsidRPr="003346BA">
              <w:rPr>
                <w:rFonts w:eastAsia="Calibri"/>
                <w:sz w:val="18"/>
                <w:szCs w:val="18"/>
                <w:vertAlign w:val="superscript"/>
              </w:rPr>
              <w:lastRenderedPageBreak/>
              <w:t>2.1 Развитие (добровольческого) волонтерского движения</w:t>
            </w:r>
          </w:p>
        </w:tc>
        <w:tc>
          <w:tcPr>
            <w:tcW w:w="1160"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Администрации МО «Ленский муниципальный район»</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992"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9"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1"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13"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3"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693"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2835" w:type="dxa"/>
            <w:tcBorders>
              <w:top w:val="single" w:sz="6" w:space="0" w:color="auto"/>
              <w:left w:val="single" w:sz="6" w:space="0" w:color="auto"/>
              <w:bottom w:val="single" w:sz="6" w:space="0" w:color="auto"/>
              <w:right w:val="single" w:sz="6" w:space="0" w:color="auto"/>
            </w:tcBorders>
          </w:tcPr>
          <w:p w:rsidR="00354C5A" w:rsidRPr="00354C5A" w:rsidRDefault="00354C5A" w:rsidP="00354C5A">
            <w:pPr>
              <w:rPr>
                <w:sz w:val="18"/>
                <w:szCs w:val="18"/>
                <w:vertAlign w:val="superscript"/>
              </w:rPr>
            </w:pPr>
            <w:r w:rsidRPr="00354C5A">
              <w:rPr>
                <w:sz w:val="18"/>
                <w:szCs w:val="18"/>
                <w:vertAlign w:val="superscript"/>
              </w:rPr>
              <w:t xml:space="preserve">За </w:t>
            </w:r>
            <w:r w:rsidR="0074263F">
              <w:rPr>
                <w:sz w:val="18"/>
                <w:szCs w:val="18"/>
                <w:vertAlign w:val="superscript"/>
              </w:rPr>
              <w:t>отчетный период</w:t>
            </w:r>
            <w:r w:rsidRPr="00354C5A">
              <w:rPr>
                <w:sz w:val="18"/>
                <w:szCs w:val="18"/>
                <w:vertAlign w:val="superscript"/>
              </w:rPr>
              <w:t xml:space="preserve"> 2023 </w:t>
            </w:r>
            <w:proofErr w:type="gramStart"/>
            <w:r w:rsidRPr="00354C5A">
              <w:rPr>
                <w:sz w:val="18"/>
                <w:szCs w:val="18"/>
                <w:vertAlign w:val="superscript"/>
              </w:rPr>
              <w:t>года  волонтерское</w:t>
            </w:r>
            <w:proofErr w:type="gramEnd"/>
            <w:r w:rsidRPr="00354C5A">
              <w:rPr>
                <w:sz w:val="18"/>
                <w:szCs w:val="18"/>
                <w:vertAlign w:val="superscript"/>
              </w:rPr>
              <w:t xml:space="preserve"> сопровождение мероприятий и проведение акций таких как:                                                                                          - подготовка лыжной трассы для соревнований - 13 чел.                                                                                                                             -  "Лыжня России" - 16 чел.                                                                                                                         - акция "Трудовой десант" по уборке спортивных площадок - 14 чел.                                                                                                                              -   адресная помощь пенсионерам (7) - 24 чел.                                                                                    - в рамках всероссийской акции правовыми волонтерами оформлен стенд «Выжить вопреки» - 7 чел.                                                                                                                          - всероссийская акция "Вам любимые" - 8 чел.                                                                                                                               -   субботник по уборке снега у памятных мест (3) - 12 чел.                                                                                                                              чел.                                                                                                         - благотворительная акция по сбору средств для нуждающихся - 3 чел.                                                                                                                      -субботник у "Родничка" (4) - 21 чел.                                                                                                                              -  продуктовая помощь для жительницы д. Микшина Гора (5) - 8 чел.                                                                              - Акция «День </w:t>
            </w:r>
            <w:proofErr w:type="spellStart"/>
            <w:r w:rsidRPr="00354C5A">
              <w:rPr>
                <w:sz w:val="18"/>
                <w:szCs w:val="18"/>
                <w:vertAlign w:val="superscript"/>
              </w:rPr>
              <w:t>книгодарения</w:t>
            </w:r>
            <w:proofErr w:type="spellEnd"/>
            <w:r w:rsidRPr="00354C5A">
              <w:rPr>
                <w:sz w:val="18"/>
                <w:szCs w:val="18"/>
                <w:vertAlign w:val="superscript"/>
              </w:rPr>
              <w:t xml:space="preserve">» - 3 чел.                                                                                - раздельный сбор отходов (8) - 22 чел.                                                                               - экологическая акция "Бумажный бум" - 93 чел.                                                                                                                 - помощь в сортировке </w:t>
            </w:r>
            <w:proofErr w:type="gramStart"/>
            <w:r w:rsidRPr="00354C5A">
              <w:rPr>
                <w:sz w:val="18"/>
                <w:szCs w:val="18"/>
                <w:vertAlign w:val="superscript"/>
              </w:rPr>
              <w:t>вторсырья(</w:t>
            </w:r>
            <w:proofErr w:type="gramEnd"/>
            <w:r w:rsidRPr="00354C5A">
              <w:rPr>
                <w:sz w:val="18"/>
                <w:szCs w:val="18"/>
                <w:vertAlign w:val="superscript"/>
              </w:rPr>
              <w:t xml:space="preserve">4) - 19 чел.                                                                                                                             - сортировка твердых коммунальных </w:t>
            </w:r>
            <w:proofErr w:type="gramStart"/>
            <w:r w:rsidRPr="00354C5A">
              <w:rPr>
                <w:sz w:val="18"/>
                <w:szCs w:val="18"/>
                <w:vertAlign w:val="superscript"/>
              </w:rPr>
              <w:t>отходов(</w:t>
            </w:r>
            <w:proofErr w:type="gramEnd"/>
            <w:r w:rsidRPr="00354C5A">
              <w:rPr>
                <w:sz w:val="18"/>
                <w:szCs w:val="18"/>
                <w:vertAlign w:val="superscript"/>
              </w:rPr>
              <w:t>3) - 13 чел.                                                                                                                              -Кросс им. С.Кривошеина-7 чел.                                                                                    - помощь в субботнике на Яренском кладбище-4 чел.                                                                                           -</w:t>
            </w:r>
            <w:proofErr w:type="gramStart"/>
            <w:r w:rsidRPr="00354C5A">
              <w:rPr>
                <w:sz w:val="18"/>
                <w:szCs w:val="18"/>
                <w:vertAlign w:val="superscript"/>
              </w:rPr>
              <w:t>субботники  у</w:t>
            </w:r>
            <w:proofErr w:type="gramEnd"/>
            <w:r w:rsidRPr="00354C5A">
              <w:rPr>
                <w:sz w:val="18"/>
                <w:szCs w:val="18"/>
                <w:vertAlign w:val="superscript"/>
              </w:rPr>
              <w:t xml:space="preserve"> памятных мест (9)-19 чел.                                                                                          -акция по сбору средств для ветеранов боевых действий и участников СВО-5 чел.                                                                                     -вручение пригласительных на мероприятие</w:t>
            </w:r>
            <w:r>
              <w:rPr>
                <w:sz w:val="18"/>
                <w:szCs w:val="18"/>
                <w:vertAlign w:val="superscript"/>
              </w:rPr>
              <w:t xml:space="preserve"> </w:t>
            </w:r>
            <w:r w:rsidRPr="00354C5A">
              <w:rPr>
                <w:sz w:val="18"/>
                <w:szCs w:val="18"/>
                <w:vertAlign w:val="superscript"/>
              </w:rPr>
              <w:t xml:space="preserve">"Минувших лет живая память"-4 чел.                                                                                  -Помощь в проведении мероприятия "Ивановская ярмарка" - 11 чел.                                                                                        -помощь в благоустройстве родничка - 9 чел.                                                                             -кросс нации 2023-9 чел.                                                                                </w:t>
            </w:r>
            <w:r w:rsidRPr="00354C5A">
              <w:rPr>
                <w:sz w:val="18"/>
                <w:szCs w:val="18"/>
                <w:vertAlign w:val="superscript"/>
              </w:rPr>
              <w:lastRenderedPageBreak/>
              <w:t xml:space="preserve">-скос травы на лиственничном бульваре-7 чел.                                                                                 -акция по сбору </w:t>
            </w:r>
            <w:proofErr w:type="gramStart"/>
            <w:r w:rsidRPr="00354C5A">
              <w:rPr>
                <w:sz w:val="18"/>
                <w:szCs w:val="18"/>
                <w:vertAlign w:val="superscript"/>
              </w:rPr>
              <w:t>вторсырья(</w:t>
            </w:r>
            <w:proofErr w:type="gramEnd"/>
            <w:r w:rsidRPr="00354C5A">
              <w:rPr>
                <w:sz w:val="18"/>
                <w:szCs w:val="18"/>
                <w:vertAlign w:val="superscript"/>
              </w:rPr>
              <w:t xml:space="preserve">6) - 8 чел.                                                                              -помощь в проведении акции "Книга другу"-9 чел.                                                                                 - Акция "Зеленая школа России" – 35 чел. </w:t>
            </w:r>
          </w:p>
          <w:p w:rsidR="00354C5A" w:rsidRPr="00354C5A" w:rsidRDefault="00354C5A" w:rsidP="00354C5A">
            <w:pPr>
              <w:rPr>
                <w:sz w:val="18"/>
                <w:szCs w:val="18"/>
                <w:vertAlign w:val="superscript"/>
              </w:rPr>
            </w:pPr>
            <w:r w:rsidRPr="00354C5A">
              <w:rPr>
                <w:sz w:val="18"/>
                <w:szCs w:val="18"/>
                <w:vertAlign w:val="superscript"/>
              </w:rPr>
              <w:t xml:space="preserve">-  Субботник «Чистая набережная» - 9 чел.    </w:t>
            </w:r>
          </w:p>
          <w:p w:rsidR="00354C5A" w:rsidRPr="00354C5A" w:rsidRDefault="00354C5A" w:rsidP="00354C5A">
            <w:pPr>
              <w:rPr>
                <w:sz w:val="18"/>
                <w:szCs w:val="18"/>
                <w:vertAlign w:val="superscript"/>
              </w:rPr>
            </w:pPr>
            <w:r w:rsidRPr="00354C5A">
              <w:rPr>
                <w:sz w:val="18"/>
                <w:szCs w:val="18"/>
                <w:vertAlign w:val="superscript"/>
              </w:rPr>
              <w:t>-  Раздача информационных буклетов о вреде наркотиков – 5 чел.</w:t>
            </w:r>
          </w:p>
          <w:p w:rsidR="00354C5A" w:rsidRPr="00354C5A" w:rsidRDefault="00354C5A" w:rsidP="00354C5A">
            <w:pPr>
              <w:rPr>
                <w:sz w:val="18"/>
                <w:szCs w:val="18"/>
                <w:vertAlign w:val="superscript"/>
              </w:rPr>
            </w:pPr>
            <w:r w:rsidRPr="00354C5A">
              <w:rPr>
                <w:sz w:val="18"/>
                <w:szCs w:val="18"/>
                <w:vertAlign w:val="superscript"/>
              </w:rPr>
              <w:t>- Экологическая акция «Раздельный сбор мусора» - 12 чел.</w:t>
            </w:r>
          </w:p>
          <w:p w:rsidR="0074263F" w:rsidRDefault="00354C5A" w:rsidP="00354C5A">
            <w:pPr>
              <w:autoSpaceDE w:val="0"/>
              <w:autoSpaceDN w:val="0"/>
              <w:adjustRightInd w:val="0"/>
              <w:rPr>
                <w:sz w:val="18"/>
                <w:szCs w:val="18"/>
                <w:vertAlign w:val="superscript"/>
              </w:rPr>
            </w:pPr>
            <w:r w:rsidRPr="00354C5A">
              <w:rPr>
                <w:sz w:val="18"/>
                <w:szCs w:val="18"/>
                <w:vertAlign w:val="superscript"/>
              </w:rPr>
              <w:t xml:space="preserve">- Акция «Давай бросать» - 23 чел.                                                                              - Акция «Безопасность на воде» - 6 чел.                                                                                    - Акция "Соберем ребенка в школу - 4 чел.   </w:t>
            </w:r>
          </w:p>
          <w:p w:rsidR="0074263F" w:rsidRDefault="0074263F" w:rsidP="00354C5A">
            <w:pPr>
              <w:autoSpaceDE w:val="0"/>
              <w:autoSpaceDN w:val="0"/>
              <w:adjustRightInd w:val="0"/>
              <w:rPr>
                <w:sz w:val="18"/>
                <w:szCs w:val="18"/>
                <w:vertAlign w:val="superscript"/>
              </w:rPr>
            </w:pPr>
            <w:r>
              <w:rPr>
                <w:sz w:val="18"/>
                <w:szCs w:val="18"/>
                <w:vertAlign w:val="superscript"/>
              </w:rPr>
              <w:t xml:space="preserve">сбор средств для покупки необходимого оборудования для </w:t>
            </w:r>
            <w:proofErr w:type="gramStart"/>
            <w:r>
              <w:rPr>
                <w:sz w:val="18"/>
                <w:szCs w:val="18"/>
                <w:vertAlign w:val="superscript"/>
              </w:rPr>
              <w:t>уроженцев ,</w:t>
            </w:r>
            <w:proofErr w:type="gramEnd"/>
            <w:r>
              <w:rPr>
                <w:sz w:val="18"/>
                <w:szCs w:val="18"/>
                <w:vertAlign w:val="superscript"/>
              </w:rPr>
              <w:t xml:space="preserve"> которые находятся в зоне СВО</w:t>
            </w:r>
          </w:p>
          <w:p w:rsidR="0074263F" w:rsidRDefault="0074263F" w:rsidP="00354C5A">
            <w:pPr>
              <w:autoSpaceDE w:val="0"/>
              <w:autoSpaceDN w:val="0"/>
              <w:adjustRightInd w:val="0"/>
              <w:rPr>
                <w:sz w:val="18"/>
                <w:szCs w:val="18"/>
                <w:vertAlign w:val="superscript"/>
              </w:rPr>
            </w:pPr>
            <w:r>
              <w:rPr>
                <w:sz w:val="18"/>
                <w:szCs w:val="18"/>
                <w:vertAlign w:val="superscript"/>
              </w:rPr>
              <w:t>- акция «Дорога лыжнику»- 20 чел.</w:t>
            </w:r>
          </w:p>
          <w:p w:rsidR="00837E44" w:rsidRPr="003346BA" w:rsidRDefault="0074263F" w:rsidP="00354C5A">
            <w:pPr>
              <w:autoSpaceDE w:val="0"/>
              <w:autoSpaceDN w:val="0"/>
              <w:adjustRightInd w:val="0"/>
              <w:rPr>
                <w:rFonts w:eastAsia="Calibri"/>
                <w:color w:val="FF0000"/>
                <w:sz w:val="18"/>
                <w:szCs w:val="18"/>
                <w:vertAlign w:val="superscript"/>
              </w:rPr>
            </w:pPr>
            <w:r>
              <w:rPr>
                <w:sz w:val="18"/>
                <w:szCs w:val="18"/>
                <w:vertAlign w:val="superscript"/>
              </w:rPr>
              <w:t>-акция «Подарок от Деда мороза»- 8 чел.</w:t>
            </w:r>
            <w:r w:rsidR="00354C5A" w:rsidRPr="00354C5A">
              <w:rPr>
                <w:sz w:val="18"/>
                <w:szCs w:val="18"/>
                <w:vertAlign w:val="superscript"/>
              </w:rPr>
              <w:t xml:space="preserve">                                                                                                                                                                                                                                                                                                                                                                                                                                                                                                                                                                                                  Количество вовлеченных волонтеров - 462 чел.                                                             В реестр внесено - 17 человек.                                                                 Выдано волонтерских книжек - 8 шт.                         </w:t>
            </w:r>
          </w:p>
        </w:tc>
      </w:tr>
      <w:tr w:rsidR="00B56B24" w:rsidRPr="003346BA" w:rsidTr="00122376">
        <w:trPr>
          <w:trHeight w:val="971"/>
        </w:trPr>
        <w:tc>
          <w:tcPr>
            <w:tcW w:w="1847"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103B66">
            <w:pPr>
              <w:autoSpaceDE w:val="0"/>
              <w:autoSpaceDN w:val="0"/>
              <w:adjustRightInd w:val="0"/>
              <w:rPr>
                <w:rFonts w:eastAsia="Calibri"/>
                <w:sz w:val="18"/>
                <w:szCs w:val="18"/>
                <w:vertAlign w:val="superscript"/>
              </w:rPr>
            </w:pPr>
            <w:r w:rsidRPr="003346BA">
              <w:rPr>
                <w:rFonts w:eastAsia="Calibri"/>
                <w:sz w:val="18"/>
                <w:szCs w:val="18"/>
                <w:vertAlign w:val="superscript"/>
              </w:rPr>
              <w:lastRenderedPageBreak/>
              <w:t>2.2 Организация и проведение акций патриотической направленности, в том числе «Бессмертный полк» и «Солдатский привал» и празднования Дня Победы в Великой Отечественной войне 1941-1945 годов, восстановление (ремонт, реставрация, благоустройство), установка мемориального знака.</w:t>
            </w:r>
          </w:p>
        </w:tc>
        <w:tc>
          <w:tcPr>
            <w:tcW w:w="1160" w:type="dxa"/>
            <w:tcBorders>
              <w:top w:val="single" w:sz="6" w:space="0" w:color="auto"/>
              <w:left w:val="single" w:sz="6" w:space="0" w:color="auto"/>
              <w:bottom w:val="single" w:sz="6" w:space="0" w:color="auto"/>
              <w:right w:val="single" w:sz="6" w:space="0" w:color="auto"/>
            </w:tcBorders>
          </w:tcPr>
          <w:p w:rsidR="00837E44" w:rsidRPr="003346BA" w:rsidRDefault="00837E44" w:rsidP="00103B66">
            <w:pPr>
              <w:autoSpaceDE w:val="0"/>
              <w:autoSpaceDN w:val="0"/>
              <w:adjustRightInd w:val="0"/>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Администрации МО «Ленский муниципальный район»,</w:t>
            </w:r>
          </w:p>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образования Администрации МО «Ленский муниципальный район»</w:t>
            </w:r>
          </w:p>
          <w:p w:rsidR="00837E44" w:rsidRPr="003346BA" w:rsidRDefault="00837E44" w:rsidP="00391073">
            <w:pPr>
              <w:autoSpaceDE w:val="0"/>
              <w:autoSpaceDN w:val="0"/>
              <w:adjustRightInd w:val="0"/>
              <w:jc w:val="center"/>
              <w:rPr>
                <w:rFonts w:eastAsia="Calibri"/>
                <w:sz w:val="18"/>
                <w:szCs w:val="18"/>
                <w:vertAlign w:val="superscript"/>
              </w:rPr>
            </w:pP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1D44F3" w:rsidP="00391073">
            <w:pPr>
              <w:autoSpaceDE w:val="0"/>
              <w:autoSpaceDN w:val="0"/>
              <w:adjustRightInd w:val="0"/>
              <w:jc w:val="center"/>
              <w:rPr>
                <w:rFonts w:eastAsia="Calibri"/>
                <w:sz w:val="18"/>
                <w:szCs w:val="18"/>
                <w:vertAlign w:val="superscript"/>
              </w:rPr>
            </w:pPr>
            <w:r>
              <w:rPr>
                <w:rFonts w:eastAsia="Calibri"/>
                <w:sz w:val="18"/>
                <w:szCs w:val="18"/>
                <w:vertAlign w:val="superscript"/>
              </w:rPr>
              <w:t>23</w:t>
            </w:r>
            <w:r w:rsidR="00837E44" w:rsidRPr="003346BA">
              <w:rPr>
                <w:rFonts w:eastAsia="Calibri"/>
                <w:sz w:val="18"/>
                <w:szCs w:val="18"/>
                <w:vertAlign w:val="superscript"/>
              </w:rPr>
              <w:t>,0</w:t>
            </w:r>
          </w:p>
        </w:tc>
        <w:tc>
          <w:tcPr>
            <w:tcW w:w="992" w:type="dxa"/>
            <w:gridSpan w:val="4"/>
            <w:tcBorders>
              <w:top w:val="single" w:sz="6" w:space="0" w:color="auto"/>
              <w:left w:val="single" w:sz="6" w:space="0" w:color="auto"/>
              <w:bottom w:val="single" w:sz="6" w:space="0" w:color="auto"/>
              <w:right w:val="single" w:sz="6" w:space="0" w:color="auto"/>
            </w:tcBorders>
          </w:tcPr>
          <w:p w:rsidR="00837E44" w:rsidRPr="003346BA" w:rsidRDefault="0074263F" w:rsidP="00391073">
            <w:pPr>
              <w:autoSpaceDE w:val="0"/>
              <w:autoSpaceDN w:val="0"/>
              <w:adjustRightInd w:val="0"/>
              <w:jc w:val="center"/>
              <w:rPr>
                <w:rFonts w:eastAsia="Calibri"/>
                <w:sz w:val="18"/>
                <w:szCs w:val="18"/>
                <w:vertAlign w:val="superscript"/>
              </w:rPr>
            </w:pPr>
            <w:r>
              <w:rPr>
                <w:rFonts w:eastAsia="Calibri"/>
                <w:sz w:val="18"/>
                <w:szCs w:val="18"/>
                <w:vertAlign w:val="superscript"/>
              </w:rPr>
              <w:t>18,0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9"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0" w:type="dxa"/>
            <w:gridSpan w:val="2"/>
            <w:tcBorders>
              <w:top w:val="single" w:sz="6" w:space="0" w:color="auto"/>
              <w:left w:val="single" w:sz="6" w:space="0" w:color="auto"/>
              <w:bottom w:val="single" w:sz="6" w:space="0" w:color="auto"/>
              <w:right w:val="single" w:sz="6" w:space="0" w:color="auto"/>
            </w:tcBorders>
          </w:tcPr>
          <w:p w:rsidR="00837E44" w:rsidRPr="003346BA" w:rsidRDefault="001D44F3" w:rsidP="00391073">
            <w:pPr>
              <w:autoSpaceDE w:val="0"/>
              <w:autoSpaceDN w:val="0"/>
              <w:adjustRightInd w:val="0"/>
              <w:jc w:val="center"/>
              <w:rPr>
                <w:rFonts w:eastAsia="Calibri"/>
                <w:sz w:val="18"/>
                <w:szCs w:val="18"/>
                <w:vertAlign w:val="superscript"/>
              </w:rPr>
            </w:pPr>
            <w:r>
              <w:rPr>
                <w:rFonts w:eastAsia="Calibri"/>
                <w:sz w:val="18"/>
                <w:szCs w:val="18"/>
                <w:vertAlign w:val="superscript"/>
              </w:rPr>
              <w:t>20,0</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3346BA" w:rsidRDefault="00226DD7" w:rsidP="00391073">
            <w:pPr>
              <w:autoSpaceDE w:val="0"/>
              <w:autoSpaceDN w:val="0"/>
              <w:adjustRightInd w:val="0"/>
              <w:jc w:val="center"/>
              <w:rPr>
                <w:rFonts w:eastAsia="Calibri"/>
                <w:sz w:val="18"/>
                <w:szCs w:val="18"/>
                <w:vertAlign w:val="superscript"/>
              </w:rPr>
            </w:pPr>
            <w:r>
              <w:rPr>
                <w:rFonts w:eastAsia="Calibri"/>
                <w:sz w:val="18"/>
                <w:szCs w:val="18"/>
                <w:vertAlign w:val="superscript"/>
              </w:rPr>
              <w:t>15,0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1"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13"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3"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w:t>
            </w:r>
          </w:p>
        </w:tc>
        <w:tc>
          <w:tcPr>
            <w:tcW w:w="693" w:type="dxa"/>
            <w:gridSpan w:val="3"/>
            <w:tcBorders>
              <w:top w:val="single" w:sz="6" w:space="0" w:color="auto"/>
              <w:left w:val="single" w:sz="6" w:space="0" w:color="auto"/>
              <w:bottom w:val="single" w:sz="6" w:space="0" w:color="auto"/>
              <w:right w:val="single" w:sz="6" w:space="0" w:color="auto"/>
            </w:tcBorders>
          </w:tcPr>
          <w:p w:rsidR="00837E44" w:rsidRPr="003346BA" w:rsidRDefault="0074263F" w:rsidP="00391073">
            <w:pPr>
              <w:autoSpaceDE w:val="0"/>
              <w:autoSpaceDN w:val="0"/>
              <w:adjustRightInd w:val="0"/>
              <w:jc w:val="center"/>
              <w:rPr>
                <w:rFonts w:eastAsia="Calibri"/>
                <w:sz w:val="18"/>
                <w:szCs w:val="18"/>
                <w:vertAlign w:val="superscript"/>
              </w:rPr>
            </w:pPr>
            <w:r>
              <w:rPr>
                <w:rFonts w:eastAsia="Calibri"/>
                <w:sz w:val="18"/>
                <w:szCs w:val="18"/>
                <w:vertAlign w:val="superscript"/>
              </w:rPr>
              <w:t>3,0</w:t>
            </w:r>
          </w:p>
        </w:tc>
        <w:tc>
          <w:tcPr>
            <w:tcW w:w="2835" w:type="dxa"/>
            <w:tcBorders>
              <w:top w:val="single" w:sz="6" w:space="0" w:color="auto"/>
              <w:left w:val="single" w:sz="6" w:space="0" w:color="auto"/>
              <w:bottom w:val="single" w:sz="6" w:space="0" w:color="auto"/>
              <w:right w:val="single" w:sz="6" w:space="0" w:color="auto"/>
            </w:tcBorders>
          </w:tcPr>
          <w:p w:rsidR="0014115F" w:rsidRPr="001C1AE8" w:rsidRDefault="0074263F" w:rsidP="00103B66">
            <w:pPr>
              <w:rPr>
                <w:sz w:val="18"/>
                <w:szCs w:val="18"/>
                <w:vertAlign w:val="superscript"/>
              </w:rPr>
            </w:pPr>
            <w:r>
              <w:rPr>
                <w:b/>
                <w:sz w:val="18"/>
                <w:szCs w:val="18"/>
                <w:vertAlign w:val="superscript"/>
              </w:rPr>
              <w:t xml:space="preserve">За </w:t>
            </w:r>
            <w:r w:rsidR="00C442F5" w:rsidRPr="004B044E">
              <w:rPr>
                <w:b/>
                <w:sz w:val="18"/>
                <w:szCs w:val="18"/>
                <w:vertAlign w:val="superscript"/>
              </w:rPr>
              <w:t>2023</w:t>
            </w:r>
            <w:r w:rsidR="00C442F5" w:rsidRPr="001C1AE8">
              <w:rPr>
                <w:sz w:val="18"/>
                <w:szCs w:val="18"/>
                <w:vertAlign w:val="superscript"/>
              </w:rPr>
              <w:t xml:space="preserve"> года проведены мероприятия и акции патриотической направленности: </w:t>
            </w:r>
          </w:p>
          <w:p w:rsidR="0014115F" w:rsidRPr="001C1AE8" w:rsidRDefault="00C442F5" w:rsidP="00103B66">
            <w:pPr>
              <w:rPr>
                <w:sz w:val="18"/>
                <w:szCs w:val="18"/>
                <w:vertAlign w:val="superscript"/>
              </w:rPr>
            </w:pPr>
            <w:r w:rsidRPr="001C1AE8">
              <w:rPr>
                <w:sz w:val="18"/>
                <w:szCs w:val="18"/>
                <w:vertAlign w:val="superscript"/>
              </w:rPr>
              <w:t xml:space="preserve"> - акция "Блокадный хлеб" - 250 чел.</w:t>
            </w:r>
          </w:p>
          <w:p w:rsidR="0014115F" w:rsidRPr="001C1AE8" w:rsidRDefault="00C442F5" w:rsidP="00103B66">
            <w:pPr>
              <w:rPr>
                <w:sz w:val="18"/>
                <w:szCs w:val="18"/>
                <w:vertAlign w:val="superscript"/>
              </w:rPr>
            </w:pPr>
            <w:r w:rsidRPr="001C1AE8">
              <w:rPr>
                <w:sz w:val="18"/>
                <w:szCs w:val="18"/>
                <w:vertAlign w:val="superscript"/>
              </w:rPr>
              <w:t>Проведены акции ко Дню защитника Отечества:</w:t>
            </w:r>
          </w:p>
          <w:p w:rsidR="0014115F" w:rsidRPr="001C1AE8" w:rsidRDefault="00C442F5" w:rsidP="00103B66">
            <w:pPr>
              <w:rPr>
                <w:sz w:val="18"/>
                <w:szCs w:val="18"/>
                <w:vertAlign w:val="superscript"/>
              </w:rPr>
            </w:pPr>
            <w:r w:rsidRPr="001C1AE8">
              <w:rPr>
                <w:sz w:val="18"/>
                <w:szCs w:val="18"/>
                <w:vertAlign w:val="superscript"/>
              </w:rPr>
              <w:t xml:space="preserve"> -возложение цветов к мемориалу - 28 чел.</w:t>
            </w:r>
          </w:p>
          <w:p w:rsidR="0014115F" w:rsidRPr="001C1AE8" w:rsidRDefault="00C442F5" w:rsidP="00103B66">
            <w:pPr>
              <w:rPr>
                <w:sz w:val="18"/>
                <w:szCs w:val="18"/>
                <w:vertAlign w:val="superscript"/>
              </w:rPr>
            </w:pPr>
            <w:r w:rsidRPr="001C1AE8">
              <w:rPr>
                <w:sz w:val="18"/>
                <w:szCs w:val="18"/>
                <w:vertAlign w:val="superscript"/>
              </w:rPr>
              <w:t xml:space="preserve">  - акция "Адресные поздравления" - 15 чел.</w:t>
            </w:r>
          </w:p>
          <w:p w:rsidR="0014115F" w:rsidRPr="001C1AE8" w:rsidRDefault="00C442F5" w:rsidP="00103B66">
            <w:pPr>
              <w:rPr>
                <w:sz w:val="18"/>
                <w:szCs w:val="18"/>
                <w:vertAlign w:val="superscript"/>
              </w:rPr>
            </w:pPr>
            <w:r w:rsidRPr="001C1AE8">
              <w:rPr>
                <w:sz w:val="18"/>
                <w:szCs w:val="18"/>
                <w:vertAlign w:val="superscript"/>
              </w:rPr>
              <w:t xml:space="preserve">  - вручение открыток семьям мобилизованных - 11 чел.                                                                              - уборка памятных мемориальных мест от снега - 14 чел.</w:t>
            </w:r>
          </w:p>
          <w:p w:rsidR="0014115F" w:rsidRPr="001C1AE8" w:rsidRDefault="00C442F5" w:rsidP="00103B66">
            <w:pPr>
              <w:rPr>
                <w:sz w:val="18"/>
                <w:szCs w:val="18"/>
                <w:vertAlign w:val="superscript"/>
              </w:rPr>
            </w:pPr>
            <w:r w:rsidRPr="001C1AE8">
              <w:rPr>
                <w:sz w:val="18"/>
                <w:szCs w:val="18"/>
                <w:vertAlign w:val="superscript"/>
              </w:rPr>
              <w:t xml:space="preserve"> -  сбор гуманитарной помощи участникам СВО - 13 чел. </w:t>
            </w:r>
          </w:p>
          <w:p w:rsidR="0014115F" w:rsidRPr="001C1AE8" w:rsidRDefault="00C442F5" w:rsidP="00103B66">
            <w:pPr>
              <w:rPr>
                <w:sz w:val="18"/>
                <w:szCs w:val="18"/>
                <w:vertAlign w:val="superscript"/>
              </w:rPr>
            </w:pPr>
            <w:r w:rsidRPr="001C1AE8">
              <w:rPr>
                <w:sz w:val="18"/>
                <w:szCs w:val="18"/>
                <w:vertAlign w:val="superscript"/>
              </w:rPr>
              <w:t xml:space="preserve"> - адресная помощь семьям мобилизованных - 21 чел.</w:t>
            </w:r>
          </w:p>
          <w:p w:rsidR="0014115F" w:rsidRPr="001C1AE8" w:rsidRDefault="00C442F5" w:rsidP="00103B66">
            <w:pPr>
              <w:rPr>
                <w:sz w:val="18"/>
                <w:szCs w:val="18"/>
                <w:vertAlign w:val="superscript"/>
              </w:rPr>
            </w:pPr>
            <w:r w:rsidRPr="001C1AE8">
              <w:rPr>
                <w:sz w:val="18"/>
                <w:szCs w:val="18"/>
                <w:vertAlign w:val="superscript"/>
              </w:rPr>
              <w:t xml:space="preserve"> - акция "открытка </w:t>
            </w:r>
            <w:proofErr w:type="spellStart"/>
            <w:r w:rsidRPr="001C1AE8">
              <w:rPr>
                <w:sz w:val="18"/>
                <w:szCs w:val="18"/>
                <w:vertAlign w:val="superscript"/>
              </w:rPr>
              <w:t>Zащитнику</w:t>
            </w:r>
            <w:proofErr w:type="spellEnd"/>
            <w:r w:rsidRPr="001C1AE8">
              <w:rPr>
                <w:sz w:val="18"/>
                <w:szCs w:val="18"/>
                <w:vertAlign w:val="superscript"/>
              </w:rPr>
              <w:t xml:space="preserve">" - 8 чел. </w:t>
            </w:r>
          </w:p>
          <w:p w:rsidR="0014115F" w:rsidRPr="001C1AE8" w:rsidRDefault="00C442F5" w:rsidP="00103B66">
            <w:pPr>
              <w:rPr>
                <w:sz w:val="18"/>
                <w:szCs w:val="18"/>
                <w:vertAlign w:val="superscript"/>
              </w:rPr>
            </w:pPr>
            <w:r w:rsidRPr="001C1AE8">
              <w:rPr>
                <w:sz w:val="18"/>
                <w:szCs w:val="18"/>
                <w:vertAlign w:val="superscript"/>
              </w:rPr>
              <w:t xml:space="preserve"> - Мероприятие, посвященное Дню памяти Войнам- интернационалистам - 75 чел.</w:t>
            </w:r>
          </w:p>
          <w:p w:rsidR="001C1AE8" w:rsidRDefault="00C442F5" w:rsidP="001C1AE8">
            <w:pPr>
              <w:rPr>
                <w:rFonts w:eastAsia="Calibri"/>
                <w:sz w:val="18"/>
                <w:szCs w:val="18"/>
                <w:vertAlign w:val="superscript"/>
              </w:rPr>
            </w:pPr>
            <w:r w:rsidRPr="001C1AE8">
              <w:rPr>
                <w:sz w:val="18"/>
                <w:szCs w:val="18"/>
                <w:vertAlign w:val="superscript"/>
              </w:rPr>
              <w:t xml:space="preserve"> - Собери </w:t>
            </w:r>
            <w:proofErr w:type="spellStart"/>
            <w:r w:rsidRPr="001C1AE8">
              <w:rPr>
                <w:sz w:val="18"/>
                <w:szCs w:val="18"/>
                <w:vertAlign w:val="superscript"/>
              </w:rPr>
              <w:t>спилс</w:t>
            </w:r>
            <w:proofErr w:type="spellEnd"/>
            <w:r w:rsidRPr="001C1AE8">
              <w:rPr>
                <w:sz w:val="18"/>
                <w:szCs w:val="18"/>
                <w:vertAlign w:val="superscript"/>
              </w:rPr>
              <w:t xml:space="preserve">-карту "Знаю Россию и Архангельскую область" - 78 чел. </w:t>
            </w:r>
            <w:r w:rsidRPr="001C1AE8">
              <w:rPr>
                <w:sz w:val="18"/>
                <w:szCs w:val="18"/>
                <w:vertAlign w:val="superscript"/>
              </w:rPr>
              <w:br/>
            </w:r>
            <w:proofErr w:type="gramStart"/>
            <w:r w:rsidR="001C1AE8">
              <w:rPr>
                <w:rFonts w:eastAsia="Calibri"/>
                <w:sz w:val="18"/>
                <w:szCs w:val="18"/>
                <w:vertAlign w:val="superscript"/>
              </w:rPr>
              <w:t xml:space="preserve">К </w:t>
            </w:r>
            <w:r w:rsidR="001C1AE8" w:rsidRPr="001C1AE8">
              <w:rPr>
                <w:rFonts w:eastAsia="Calibri"/>
                <w:sz w:val="18"/>
                <w:szCs w:val="18"/>
                <w:vertAlign w:val="superscript"/>
              </w:rPr>
              <w:t xml:space="preserve"> 9</w:t>
            </w:r>
            <w:proofErr w:type="gramEnd"/>
            <w:r w:rsidR="001C1AE8" w:rsidRPr="001C1AE8">
              <w:rPr>
                <w:rFonts w:eastAsia="Calibri"/>
                <w:sz w:val="18"/>
                <w:szCs w:val="18"/>
                <w:vertAlign w:val="superscript"/>
              </w:rPr>
              <w:t xml:space="preserve"> мая:                                                                              </w:t>
            </w:r>
          </w:p>
          <w:p w:rsidR="001C1AE8" w:rsidRPr="001C1AE8" w:rsidRDefault="001C1AE8" w:rsidP="001C1AE8">
            <w:pPr>
              <w:rPr>
                <w:rFonts w:eastAsia="Calibri"/>
                <w:sz w:val="18"/>
                <w:szCs w:val="18"/>
                <w:vertAlign w:val="superscript"/>
              </w:rPr>
            </w:pPr>
            <w:r w:rsidRPr="001C1AE8">
              <w:rPr>
                <w:rFonts w:eastAsia="Calibri"/>
                <w:sz w:val="18"/>
                <w:szCs w:val="18"/>
                <w:vertAlign w:val="superscript"/>
              </w:rPr>
              <w:t xml:space="preserve"> - "Солдатский привал" - 400 чел.                                                                               - "Стена памяти"- 35 чел.                                                                                  - субботники по уборке мемориалов и памятных мест (4) - 21 чел.                                                                                                      -акция "Флаги России" - 10 чел.                                                   - акция "Окна </w:t>
            </w:r>
            <w:proofErr w:type="gramStart"/>
            <w:r w:rsidRPr="001C1AE8">
              <w:rPr>
                <w:rFonts w:eastAsia="Calibri"/>
                <w:sz w:val="18"/>
                <w:szCs w:val="18"/>
                <w:vertAlign w:val="superscript"/>
              </w:rPr>
              <w:t>Победы!-</w:t>
            </w:r>
            <w:proofErr w:type="gramEnd"/>
            <w:r w:rsidRPr="001C1AE8">
              <w:rPr>
                <w:rFonts w:eastAsia="Calibri"/>
                <w:sz w:val="18"/>
                <w:szCs w:val="18"/>
                <w:vertAlign w:val="superscript"/>
              </w:rPr>
              <w:t xml:space="preserve">300 чел.                                                                           -Поздравления ветеранов - 9 человек.                                                                                                                          -акция "Георгиевская ленточка" (11) - </w:t>
            </w:r>
            <w:proofErr w:type="gramStart"/>
            <w:r w:rsidRPr="001C1AE8">
              <w:rPr>
                <w:rFonts w:eastAsia="Calibri"/>
                <w:sz w:val="18"/>
                <w:szCs w:val="18"/>
                <w:vertAlign w:val="superscript"/>
              </w:rPr>
              <w:t>1400  чел.</w:t>
            </w:r>
            <w:proofErr w:type="gramEnd"/>
            <w:r w:rsidRPr="001C1AE8">
              <w:rPr>
                <w:rFonts w:eastAsia="Calibri"/>
                <w:sz w:val="18"/>
                <w:szCs w:val="18"/>
                <w:vertAlign w:val="superscript"/>
              </w:rPr>
              <w:t xml:space="preserve">   (Яренск, Очея, Лена, Урдома, Ирта, Козьмино</w:t>
            </w:r>
            <w:proofErr w:type="gramStart"/>
            <w:r w:rsidRPr="001C1AE8">
              <w:rPr>
                <w:rFonts w:eastAsia="Calibri"/>
                <w:sz w:val="18"/>
                <w:szCs w:val="18"/>
                <w:vertAlign w:val="superscript"/>
              </w:rPr>
              <w:t>, )</w:t>
            </w:r>
            <w:proofErr w:type="gramEnd"/>
            <w:r w:rsidRPr="001C1AE8">
              <w:rPr>
                <w:rFonts w:eastAsia="Calibri"/>
                <w:sz w:val="18"/>
                <w:szCs w:val="18"/>
                <w:vertAlign w:val="superscript"/>
              </w:rPr>
              <w:t xml:space="preserve">                                                                            -"Открытка ветерану" - 60 чел.                                                                                </w:t>
            </w:r>
            <w:r w:rsidRPr="001C1AE8">
              <w:rPr>
                <w:rFonts w:eastAsia="Calibri"/>
                <w:sz w:val="18"/>
                <w:szCs w:val="18"/>
                <w:vertAlign w:val="superscript"/>
              </w:rPr>
              <w:lastRenderedPageBreak/>
              <w:t xml:space="preserve">- акция "Поем двором" - 45 чел.                                                                               -"Автопробег" - 65                                                           К Дню памяти и </w:t>
            </w:r>
            <w:proofErr w:type="gramStart"/>
            <w:r w:rsidRPr="001C1AE8">
              <w:rPr>
                <w:rFonts w:eastAsia="Calibri"/>
                <w:sz w:val="18"/>
                <w:szCs w:val="18"/>
                <w:vertAlign w:val="superscript"/>
              </w:rPr>
              <w:t xml:space="preserve">скорби:   </w:t>
            </w:r>
            <w:proofErr w:type="gramEnd"/>
            <w:r w:rsidRPr="001C1AE8">
              <w:rPr>
                <w:rFonts w:eastAsia="Calibri"/>
                <w:sz w:val="18"/>
                <w:szCs w:val="18"/>
                <w:vertAlign w:val="superscript"/>
              </w:rPr>
              <w:t xml:space="preserve">                                                                       -общероссийская минута молчания-150 чел.                                                                                      -акция "Свеча памяти"-38 чел.                                                                                 -возложение цветов к мемориалу-60 чел.                                                                                                                           </w:t>
            </w:r>
          </w:p>
          <w:p w:rsidR="00354C5A" w:rsidRPr="00354C5A" w:rsidRDefault="00354C5A" w:rsidP="00354C5A">
            <w:pPr>
              <w:rPr>
                <w:rFonts w:eastAsia="Calibri"/>
                <w:b/>
                <w:sz w:val="18"/>
                <w:szCs w:val="18"/>
                <w:vertAlign w:val="superscript"/>
              </w:rPr>
            </w:pPr>
            <w:r w:rsidRPr="00354C5A">
              <w:rPr>
                <w:rFonts w:eastAsia="Calibri"/>
                <w:sz w:val="18"/>
                <w:szCs w:val="18"/>
                <w:vertAlign w:val="superscript"/>
              </w:rPr>
              <w:t>-</w:t>
            </w:r>
            <w:r w:rsidRPr="0074263F">
              <w:rPr>
                <w:rFonts w:eastAsia="Calibri"/>
                <w:sz w:val="18"/>
                <w:szCs w:val="18"/>
                <w:vertAlign w:val="superscript"/>
              </w:rPr>
              <w:t>реализация проекта «Хранители истории»32 чел.</w:t>
            </w:r>
            <w:r w:rsidR="0074263F" w:rsidRPr="0074263F">
              <w:t xml:space="preserve"> </w:t>
            </w:r>
            <w:r w:rsidR="0074263F" w:rsidRPr="0074263F">
              <w:rPr>
                <w:rFonts w:eastAsia="Calibri"/>
                <w:sz w:val="18"/>
                <w:szCs w:val="18"/>
                <w:vertAlign w:val="superscript"/>
              </w:rPr>
              <w:t xml:space="preserve">-Акция "Мы Граждане России" - 12 чел.                                                                            Ко дню Государственного флага Российской </w:t>
            </w:r>
            <w:proofErr w:type="gramStart"/>
            <w:r w:rsidR="0074263F" w:rsidRPr="0074263F">
              <w:rPr>
                <w:rFonts w:eastAsia="Calibri"/>
                <w:sz w:val="18"/>
                <w:szCs w:val="18"/>
                <w:vertAlign w:val="superscript"/>
              </w:rPr>
              <w:t xml:space="preserve">Федерации:   </w:t>
            </w:r>
            <w:proofErr w:type="gramEnd"/>
            <w:r w:rsidR="0074263F" w:rsidRPr="0074263F">
              <w:rPr>
                <w:rFonts w:eastAsia="Calibri"/>
                <w:sz w:val="18"/>
                <w:szCs w:val="18"/>
                <w:vertAlign w:val="superscript"/>
              </w:rPr>
              <w:t xml:space="preserve">                                                                 - Окна России - 35 чел.                                                                             - Флаг России - 22 чел.                                                                                  -Акция "Я рисую родной флаг" - 43 чел.                Ко дню пожилого </w:t>
            </w:r>
            <w:proofErr w:type="gramStart"/>
            <w:r w:rsidR="0074263F" w:rsidRPr="0074263F">
              <w:rPr>
                <w:rFonts w:eastAsia="Calibri"/>
                <w:sz w:val="18"/>
                <w:szCs w:val="18"/>
                <w:vertAlign w:val="superscript"/>
              </w:rPr>
              <w:t xml:space="preserve">человека:   </w:t>
            </w:r>
            <w:proofErr w:type="gramEnd"/>
            <w:r w:rsidR="0074263F" w:rsidRPr="0074263F">
              <w:rPr>
                <w:rFonts w:eastAsia="Calibri"/>
                <w:sz w:val="18"/>
                <w:szCs w:val="18"/>
                <w:vertAlign w:val="superscript"/>
              </w:rPr>
              <w:t xml:space="preserve">                                                                        - вручение поздравительных открыток – 8 чел.                                                 Всего участников - 3258 чел.                                               Всего мероприятий и акций - 29.</w:t>
            </w:r>
            <w:r w:rsidR="0074263F" w:rsidRPr="0074263F">
              <w:rPr>
                <w:rFonts w:eastAsia="Calibri"/>
                <w:b/>
                <w:sz w:val="18"/>
                <w:szCs w:val="18"/>
                <w:vertAlign w:val="superscript"/>
              </w:rPr>
              <w:t xml:space="preserve">       </w:t>
            </w:r>
          </w:p>
        </w:tc>
      </w:tr>
      <w:tr w:rsidR="00B56B24" w:rsidRPr="003346BA" w:rsidTr="00122376">
        <w:trPr>
          <w:trHeight w:val="1716"/>
        </w:trPr>
        <w:tc>
          <w:tcPr>
            <w:tcW w:w="1847"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103B66">
            <w:pPr>
              <w:autoSpaceDE w:val="0"/>
              <w:autoSpaceDN w:val="0"/>
              <w:adjustRightInd w:val="0"/>
              <w:rPr>
                <w:rFonts w:eastAsia="Calibri"/>
                <w:sz w:val="18"/>
                <w:szCs w:val="18"/>
                <w:vertAlign w:val="superscript"/>
              </w:rPr>
            </w:pPr>
            <w:r w:rsidRPr="003346BA">
              <w:rPr>
                <w:rFonts w:eastAsia="Calibri"/>
                <w:sz w:val="18"/>
                <w:szCs w:val="18"/>
                <w:vertAlign w:val="superscript"/>
              </w:rPr>
              <w:lastRenderedPageBreak/>
              <w:t>2.3 Организация и проведение районных, межрайонных, межрегиональных мероприятий для молодежи</w:t>
            </w:r>
          </w:p>
        </w:tc>
        <w:tc>
          <w:tcPr>
            <w:tcW w:w="1160"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Администрации МО «Ленский муниципальный район»</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35,0</w:t>
            </w:r>
          </w:p>
        </w:tc>
        <w:tc>
          <w:tcPr>
            <w:tcW w:w="992" w:type="dxa"/>
            <w:gridSpan w:val="4"/>
            <w:tcBorders>
              <w:top w:val="single" w:sz="6" w:space="0" w:color="auto"/>
              <w:left w:val="single" w:sz="6" w:space="0" w:color="auto"/>
              <w:bottom w:val="single" w:sz="6" w:space="0" w:color="auto"/>
              <w:right w:val="single" w:sz="6" w:space="0" w:color="auto"/>
            </w:tcBorders>
          </w:tcPr>
          <w:p w:rsidR="00837E44" w:rsidRPr="003346BA" w:rsidRDefault="00354C5A" w:rsidP="00391073">
            <w:pPr>
              <w:autoSpaceDE w:val="0"/>
              <w:autoSpaceDN w:val="0"/>
              <w:adjustRightInd w:val="0"/>
              <w:jc w:val="center"/>
              <w:rPr>
                <w:rFonts w:eastAsia="Calibri"/>
                <w:sz w:val="18"/>
                <w:szCs w:val="18"/>
                <w:vertAlign w:val="superscript"/>
              </w:rPr>
            </w:pPr>
            <w:r>
              <w:rPr>
                <w:rFonts w:eastAsia="Calibri"/>
                <w:sz w:val="18"/>
                <w:szCs w:val="18"/>
                <w:vertAlign w:val="superscript"/>
              </w:rPr>
              <w:t>5,0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9"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30,0</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1"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13"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3"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5,0</w:t>
            </w:r>
          </w:p>
        </w:tc>
        <w:tc>
          <w:tcPr>
            <w:tcW w:w="693" w:type="dxa"/>
            <w:gridSpan w:val="3"/>
            <w:tcBorders>
              <w:top w:val="single" w:sz="6" w:space="0" w:color="auto"/>
              <w:left w:val="single" w:sz="6" w:space="0" w:color="auto"/>
              <w:bottom w:val="single" w:sz="6" w:space="0" w:color="auto"/>
              <w:right w:val="single" w:sz="6" w:space="0" w:color="auto"/>
            </w:tcBorders>
          </w:tcPr>
          <w:p w:rsidR="00837E44" w:rsidRPr="003346BA" w:rsidRDefault="00354C5A" w:rsidP="00391073">
            <w:pPr>
              <w:autoSpaceDE w:val="0"/>
              <w:autoSpaceDN w:val="0"/>
              <w:adjustRightInd w:val="0"/>
              <w:jc w:val="center"/>
              <w:rPr>
                <w:rFonts w:eastAsia="Calibri"/>
                <w:sz w:val="18"/>
                <w:szCs w:val="18"/>
                <w:vertAlign w:val="superscript"/>
              </w:rPr>
            </w:pPr>
            <w:r>
              <w:rPr>
                <w:rFonts w:eastAsia="Calibri"/>
                <w:sz w:val="18"/>
                <w:szCs w:val="18"/>
                <w:vertAlign w:val="superscript"/>
              </w:rPr>
              <w:t>5,0</w:t>
            </w:r>
          </w:p>
        </w:tc>
        <w:tc>
          <w:tcPr>
            <w:tcW w:w="2835" w:type="dxa"/>
            <w:tcBorders>
              <w:top w:val="single" w:sz="6" w:space="0" w:color="auto"/>
              <w:left w:val="single" w:sz="6" w:space="0" w:color="auto"/>
              <w:bottom w:val="single" w:sz="6" w:space="0" w:color="auto"/>
              <w:right w:val="single" w:sz="6" w:space="0" w:color="auto"/>
            </w:tcBorders>
          </w:tcPr>
          <w:p w:rsidR="004A341B" w:rsidRPr="003346BA" w:rsidRDefault="00354C5A" w:rsidP="00103B66">
            <w:pPr>
              <w:rPr>
                <w:color w:val="000000"/>
                <w:sz w:val="18"/>
                <w:szCs w:val="18"/>
                <w:vertAlign w:val="superscript"/>
              </w:rPr>
            </w:pPr>
            <w:r>
              <w:rPr>
                <w:color w:val="000000"/>
                <w:sz w:val="18"/>
                <w:szCs w:val="18"/>
                <w:vertAlign w:val="superscript"/>
              </w:rPr>
              <w:t>Легкоатлетический кросс им. С. Кривошеина-84 чел.</w:t>
            </w:r>
          </w:p>
          <w:p w:rsidR="00837E44" w:rsidRPr="003346BA" w:rsidRDefault="00837E44" w:rsidP="00103B66">
            <w:pPr>
              <w:autoSpaceDE w:val="0"/>
              <w:autoSpaceDN w:val="0"/>
              <w:adjustRightInd w:val="0"/>
              <w:rPr>
                <w:rFonts w:eastAsia="Calibri"/>
                <w:color w:val="FF0000"/>
                <w:sz w:val="18"/>
                <w:szCs w:val="18"/>
                <w:vertAlign w:val="superscript"/>
              </w:rPr>
            </w:pPr>
          </w:p>
        </w:tc>
      </w:tr>
      <w:tr w:rsidR="00B56B24" w:rsidRPr="003346BA" w:rsidTr="00122376">
        <w:trPr>
          <w:trHeight w:val="1683"/>
        </w:trPr>
        <w:tc>
          <w:tcPr>
            <w:tcW w:w="1847" w:type="dxa"/>
            <w:gridSpan w:val="2"/>
            <w:tcBorders>
              <w:top w:val="single" w:sz="6" w:space="0" w:color="auto"/>
              <w:left w:val="single" w:sz="6" w:space="0" w:color="auto"/>
              <w:bottom w:val="single" w:sz="6" w:space="0" w:color="auto"/>
              <w:right w:val="single" w:sz="6" w:space="0" w:color="auto"/>
            </w:tcBorders>
            <w:shd w:val="clear" w:color="auto" w:fill="auto"/>
          </w:tcPr>
          <w:p w:rsidR="00837E44" w:rsidRPr="00354C5A" w:rsidRDefault="00837E44" w:rsidP="0014115F">
            <w:pPr>
              <w:autoSpaceDE w:val="0"/>
              <w:autoSpaceDN w:val="0"/>
              <w:adjustRightInd w:val="0"/>
              <w:rPr>
                <w:rFonts w:eastAsia="Calibri"/>
                <w:sz w:val="18"/>
                <w:szCs w:val="18"/>
                <w:vertAlign w:val="superscript"/>
              </w:rPr>
            </w:pPr>
            <w:r w:rsidRPr="00354C5A">
              <w:rPr>
                <w:rFonts w:eastAsia="Calibri"/>
                <w:sz w:val="18"/>
                <w:szCs w:val="18"/>
                <w:vertAlign w:val="superscript"/>
              </w:rPr>
              <w:t>3.1 Организация временного трудоустройства подростков и молодежи</w:t>
            </w:r>
          </w:p>
        </w:tc>
        <w:tc>
          <w:tcPr>
            <w:tcW w:w="1160" w:type="dxa"/>
            <w:tcBorders>
              <w:top w:val="single" w:sz="6" w:space="0" w:color="auto"/>
              <w:left w:val="single" w:sz="6" w:space="0" w:color="auto"/>
              <w:bottom w:val="single" w:sz="6" w:space="0" w:color="auto"/>
              <w:right w:val="single" w:sz="6" w:space="0" w:color="auto"/>
            </w:tcBorders>
            <w:shd w:val="clear" w:color="auto" w:fill="auto"/>
          </w:tcPr>
          <w:p w:rsidR="00837E44" w:rsidRPr="00354C5A" w:rsidRDefault="00837E44" w:rsidP="00391073">
            <w:pPr>
              <w:autoSpaceDE w:val="0"/>
              <w:autoSpaceDN w:val="0"/>
              <w:adjustRightInd w:val="0"/>
              <w:jc w:val="center"/>
              <w:rPr>
                <w:rFonts w:eastAsia="Calibri"/>
                <w:sz w:val="18"/>
                <w:szCs w:val="18"/>
                <w:vertAlign w:val="superscript"/>
              </w:rPr>
            </w:pPr>
            <w:r w:rsidRPr="00354C5A">
              <w:rPr>
                <w:rFonts w:eastAsia="Calibri"/>
                <w:sz w:val="18"/>
                <w:szCs w:val="18"/>
                <w:vertAlign w:val="superscript"/>
              </w:rPr>
              <w:t>Отдел по вопросам молодежи, спорта, НКО, культуры и туризма Администрации МО</w:t>
            </w:r>
            <w:r w:rsidR="003E56D8">
              <w:rPr>
                <w:rFonts w:eastAsia="Calibri"/>
                <w:sz w:val="18"/>
                <w:szCs w:val="18"/>
                <w:vertAlign w:val="superscript"/>
              </w:rPr>
              <w:t xml:space="preserve"> </w:t>
            </w:r>
            <w:r w:rsidRPr="00354C5A">
              <w:rPr>
                <w:rFonts w:eastAsia="Calibri"/>
                <w:sz w:val="18"/>
                <w:szCs w:val="18"/>
                <w:vertAlign w:val="superscript"/>
              </w:rPr>
              <w:t>«Ленский муниципальный район»</w:t>
            </w: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tcPr>
          <w:p w:rsidR="00837E44" w:rsidRPr="00354C5A" w:rsidRDefault="00B33C8A" w:rsidP="00391073">
            <w:pPr>
              <w:autoSpaceDE w:val="0"/>
              <w:autoSpaceDN w:val="0"/>
              <w:adjustRightInd w:val="0"/>
              <w:jc w:val="center"/>
              <w:rPr>
                <w:rFonts w:eastAsia="Calibri"/>
                <w:sz w:val="18"/>
                <w:szCs w:val="18"/>
                <w:vertAlign w:val="superscript"/>
              </w:rPr>
            </w:pPr>
            <w:r>
              <w:rPr>
                <w:rFonts w:eastAsia="Calibri"/>
                <w:sz w:val="18"/>
                <w:szCs w:val="18"/>
                <w:vertAlign w:val="superscript"/>
              </w:rPr>
              <w:t>0</w:t>
            </w:r>
          </w:p>
        </w:tc>
        <w:tc>
          <w:tcPr>
            <w:tcW w:w="992" w:type="dxa"/>
            <w:gridSpan w:val="4"/>
            <w:tcBorders>
              <w:top w:val="single" w:sz="6" w:space="0" w:color="auto"/>
              <w:left w:val="single" w:sz="6" w:space="0" w:color="auto"/>
              <w:bottom w:val="single" w:sz="6" w:space="0" w:color="auto"/>
              <w:right w:val="single" w:sz="6" w:space="0" w:color="auto"/>
            </w:tcBorders>
            <w:shd w:val="clear" w:color="auto" w:fill="auto"/>
          </w:tcPr>
          <w:p w:rsidR="00837E44" w:rsidRPr="00354C5A" w:rsidRDefault="009621E9" w:rsidP="00391073">
            <w:pPr>
              <w:autoSpaceDE w:val="0"/>
              <w:autoSpaceDN w:val="0"/>
              <w:adjustRightInd w:val="0"/>
              <w:jc w:val="center"/>
              <w:rPr>
                <w:rFonts w:eastAsia="Calibri"/>
                <w:sz w:val="18"/>
                <w:szCs w:val="18"/>
                <w:vertAlign w:val="superscript"/>
              </w:rPr>
            </w:pPr>
            <w:r w:rsidRPr="00354C5A">
              <w:rPr>
                <w:rFonts w:eastAsia="Calibri"/>
                <w:sz w:val="18"/>
                <w:szCs w:val="18"/>
                <w:vertAlign w:val="superscript"/>
              </w:rPr>
              <w:t>0</w:t>
            </w:r>
            <w:r w:rsidR="00D344E5" w:rsidRPr="00354C5A">
              <w:rPr>
                <w:rFonts w:eastAsia="Calibri"/>
                <w:sz w:val="18"/>
                <w:szCs w:val="18"/>
                <w:vertAlign w:val="superscript"/>
              </w:rPr>
              <w:t>,0</w:t>
            </w:r>
          </w:p>
        </w:tc>
        <w:tc>
          <w:tcPr>
            <w:tcW w:w="709" w:type="dxa"/>
            <w:gridSpan w:val="2"/>
            <w:tcBorders>
              <w:top w:val="single" w:sz="6" w:space="0" w:color="auto"/>
              <w:left w:val="single" w:sz="6" w:space="0" w:color="auto"/>
              <w:bottom w:val="single" w:sz="6" w:space="0" w:color="auto"/>
              <w:right w:val="single" w:sz="6" w:space="0" w:color="auto"/>
            </w:tcBorders>
            <w:shd w:val="clear" w:color="auto" w:fill="auto"/>
          </w:tcPr>
          <w:p w:rsidR="00837E44" w:rsidRPr="00354C5A" w:rsidRDefault="00837E44" w:rsidP="00391073">
            <w:pPr>
              <w:autoSpaceDE w:val="0"/>
              <w:autoSpaceDN w:val="0"/>
              <w:adjustRightInd w:val="0"/>
              <w:jc w:val="center"/>
              <w:rPr>
                <w:rFonts w:eastAsia="Calibri"/>
                <w:sz w:val="18"/>
                <w:szCs w:val="18"/>
                <w:vertAlign w:val="superscript"/>
              </w:rPr>
            </w:pPr>
            <w:r w:rsidRPr="00354C5A">
              <w:rPr>
                <w:rFonts w:eastAsia="Calibri"/>
                <w:sz w:val="18"/>
                <w:szCs w:val="18"/>
                <w:vertAlign w:val="superscript"/>
              </w:rPr>
              <w:t>0,0</w:t>
            </w:r>
          </w:p>
        </w:tc>
        <w:tc>
          <w:tcPr>
            <w:tcW w:w="859" w:type="dxa"/>
            <w:gridSpan w:val="4"/>
            <w:tcBorders>
              <w:top w:val="single" w:sz="6" w:space="0" w:color="auto"/>
              <w:left w:val="single" w:sz="6" w:space="0" w:color="auto"/>
              <w:bottom w:val="single" w:sz="6" w:space="0" w:color="auto"/>
              <w:right w:val="single" w:sz="6" w:space="0" w:color="auto"/>
            </w:tcBorders>
            <w:shd w:val="clear" w:color="auto" w:fill="auto"/>
          </w:tcPr>
          <w:p w:rsidR="00837E44" w:rsidRPr="00354C5A" w:rsidRDefault="00837E44" w:rsidP="00391073">
            <w:pPr>
              <w:autoSpaceDE w:val="0"/>
              <w:autoSpaceDN w:val="0"/>
              <w:adjustRightInd w:val="0"/>
              <w:jc w:val="center"/>
              <w:rPr>
                <w:rFonts w:eastAsia="Calibri"/>
                <w:sz w:val="18"/>
                <w:szCs w:val="18"/>
                <w:vertAlign w:val="superscript"/>
              </w:rPr>
            </w:pPr>
            <w:r w:rsidRPr="00354C5A">
              <w:rPr>
                <w:rFonts w:eastAsia="Calibri"/>
                <w:sz w:val="18"/>
                <w:szCs w:val="18"/>
                <w:vertAlign w:val="superscript"/>
              </w:rPr>
              <w:t>0,0</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tcPr>
          <w:p w:rsidR="00837E44" w:rsidRPr="00354C5A" w:rsidRDefault="00B33C8A" w:rsidP="00391073">
            <w:pPr>
              <w:autoSpaceDE w:val="0"/>
              <w:autoSpaceDN w:val="0"/>
              <w:adjustRightInd w:val="0"/>
              <w:jc w:val="center"/>
              <w:rPr>
                <w:rFonts w:eastAsia="Calibri"/>
                <w:sz w:val="18"/>
                <w:szCs w:val="18"/>
                <w:vertAlign w:val="superscript"/>
              </w:rPr>
            </w:pPr>
            <w:r>
              <w:rPr>
                <w:rFonts w:eastAsia="Calibri"/>
                <w:sz w:val="18"/>
                <w:szCs w:val="18"/>
                <w:vertAlign w:val="superscript"/>
              </w:rPr>
              <w:t>0</w:t>
            </w:r>
          </w:p>
        </w:tc>
        <w:tc>
          <w:tcPr>
            <w:tcW w:w="1132" w:type="dxa"/>
            <w:gridSpan w:val="2"/>
            <w:tcBorders>
              <w:top w:val="single" w:sz="6" w:space="0" w:color="auto"/>
              <w:left w:val="single" w:sz="6" w:space="0" w:color="auto"/>
              <w:bottom w:val="single" w:sz="6" w:space="0" w:color="auto"/>
              <w:right w:val="single" w:sz="6" w:space="0" w:color="auto"/>
            </w:tcBorders>
            <w:shd w:val="clear" w:color="auto" w:fill="auto"/>
          </w:tcPr>
          <w:p w:rsidR="00837E44" w:rsidRPr="00354C5A" w:rsidRDefault="00C96D13" w:rsidP="00391073">
            <w:pPr>
              <w:autoSpaceDE w:val="0"/>
              <w:autoSpaceDN w:val="0"/>
              <w:adjustRightInd w:val="0"/>
              <w:jc w:val="center"/>
              <w:rPr>
                <w:rFonts w:eastAsia="Calibri"/>
                <w:sz w:val="18"/>
                <w:szCs w:val="18"/>
                <w:vertAlign w:val="superscript"/>
              </w:rPr>
            </w:pPr>
            <w:r w:rsidRPr="00354C5A">
              <w:rPr>
                <w:rFonts w:eastAsia="Calibri"/>
                <w:sz w:val="18"/>
                <w:szCs w:val="18"/>
                <w:vertAlign w:val="superscript"/>
              </w:rPr>
              <w:t>0</w:t>
            </w:r>
            <w:r w:rsidR="00837E44" w:rsidRPr="00354C5A">
              <w:rPr>
                <w:rFonts w:eastAsia="Calibri"/>
                <w:sz w:val="18"/>
                <w:szCs w:val="18"/>
                <w:vertAlign w:val="superscript"/>
              </w:rPr>
              <w:t>,0</w:t>
            </w:r>
          </w:p>
        </w:tc>
        <w:tc>
          <w:tcPr>
            <w:tcW w:w="711" w:type="dxa"/>
            <w:gridSpan w:val="2"/>
            <w:tcBorders>
              <w:top w:val="single" w:sz="6" w:space="0" w:color="auto"/>
              <w:left w:val="single" w:sz="6" w:space="0" w:color="auto"/>
              <w:bottom w:val="single" w:sz="6" w:space="0" w:color="auto"/>
              <w:right w:val="single" w:sz="6" w:space="0" w:color="auto"/>
            </w:tcBorders>
            <w:shd w:val="clear" w:color="auto" w:fill="auto"/>
          </w:tcPr>
          <w:p w:rsidR="00837E44" w:rsidRPr="00354C5A" w:rsidRDefault="00837E44" w:rsidP="00391073">
            <w:pPr>
              <w:autoSpaceDE w:val="0"/>
              <w:autoSpaceDN w:val="0"/>
              <w:adjustRightInd w:val="0"/>
              <w:jc w:val="center"/>
              <w:rPr>
                <w:rFonts w:eastAsia="Calibri"/>
                <w:sz w:val="18"/>
                <w:szCs w:val="18"/>
                <w:vertAlign w:val="superscript"/>
              </w:rPr>
            </w:pPr>
            <w:r w:rsidRPr="00354C5A">
              <w:rPr>
                <w:rFonts w:eastAsia="Calibri"/>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837E44" w:rsidRPr="00354C5A" w:rsidRDefault="00837E44" w:rsidP="00391073">
            <w:pPr>
              <w:autoSpaceDE w:val="0"/>
              <w:autoSpaceDN w:val="0"/>
              <w:adjustRightInd w:val="0"/>
              <w:jc w:val="center"/>
              <w:rPr>
                <w:rFonts w:eastAsia="Calibri"/>
                <w:sz w:val="18"/>
                <w:szCs w:val="18"/>
                <w:vertAlign w:val="superscript"/>
              </w:rPr>
            </w:pPr>
            <w:r w:rsidRPr="00354C5A">
              <w:rPr>
                <w:rFonts w:eastAsia="Calibri"/>
                <w:sz w:val="18"/>
                <w:szCs w:val="18"/>
                <w:vertAlign w:val="superscript"/>
              </w:rPr>
              <w:t>0,0</w:t>
            </w:r>
          </w:p>
        </w:tc>
        <w:tc>
          <w:tcPr>
            <w:tcW w:w="851" w:type="dxa"/>
            <w:gridSpan w:val="5"/>
            <w:tcBorders>
              <w:top w:val="single" w:sz="6" w:space="0" w:color="auto"/>
              <w:left w:val="single" w:sz="6" w:space="0" w:color="auto"/>
              <w:bottom w:val="single" w:sz="6" w:space="0" w:color="auto"/>
              <w:right w:val="single" w:sz="6" w:space="0" w:color="auto"/>
            </w:tcBorders>
            <w:shd w:val="clear" w:color="auto" w:fill="auto"/>
          </w:tcPr>
          <w:p w:rsidR="00837E44" w:rsidRPr="00354C5A" w:rsidRDefault="00B33C8A" w:rsidP="00391073">
            <w:pPr>
              <w:autoSpaceDE w:val="0"/>
              <w:autoSpaceDN w:val="0"/>
              <w:adjustRightInd w:val="0"/>
              <w:jc w:val="center"/>
              <w:rPr>
                <w:rFonts w:eastAsia="Calibri"/>
                <w:sz w:val="18"/>
                <w:szCs w:val="18"/>
                <w:vertAlign w:val="superscript"/>
              </w:rPr>
            </w:pPr>
            <w:r>
              <w:rPr>
                <w:rFonts w:eastAsia="Calibri"/>
                <w:sz w:val="18"/>
                <w:szCs w:val="18"/>
                <w:vertAlign w:val="superscript"/>
              </w:rPr>
              <w:t>0</w:t>
            </w:r>
          </w:p>
        </w:tc>
        <w:tc>
          <w:tcPr>
            <w:tcW w:w="713" w:type="dxa"/>
            <w:gridSpan w:val="2"/>
            <w:tcBorders>
              <w:top w:val="single" w:sz="6" w:space="0" w:color="auto"/>
              <w:left w:val="single" w:sz="6" w:space="0" w:color="auto"/>
              <w:bottom w:val="single" w:sz="6" w:space="0" w:color="auto"/>
              <w:right w:val="single" w:sz="6" w:space="0" w:color="auto"/>
            </w:tcBorders>
            <w:shd w:val="clear" w:color="auto" w:fill="auto"/>
          </w:tcPr>
          <w:p w:rsidR="00837E44" w:rsidRPr="00354C5A" w:rsidRDefault="00837E44" w:rsidP="00391073">
            <w:pPr>
              <w:autoSpaceDE w:val="0"/>
              <w:autoSpaceDN w:val="0"/>
              <w:adjustRightInd w:val="0"/>
              <w:jc w:val="center"/>
              <w:rPr>
                <w:rFonts w:eastAsia="Calibri"/>
                <w:sz w:val="18"/>
                <w:szCs w:val="18"/>
                <w:vertAlign w:val="superscript"/>
              </w:rPr>
            </w:pPr>
            <w:r w:rsidRPr="00354C5A">
              <w:rPr>
                <w:rFonts w:eastAsia="Calibri"/>
                <w:sz w:val="18"/>
                <w:szCs w:val="18"/>
                <w:vertAlign w:val="superscript"/>
              </w:rPr>
              <w:t>0,0</w:t>
            </w:r>
          </w:p>
        </w:tc>
        <w:tc>
          <w:tcPr>
            <w:tcW w:w="853" w:type="dxa"/>
            <w:gridSpan w:val="4"/>
            <w:tcBorders>
              <w:top w:val="single" w:sz="6" w:space="0" w:color="auto"/>
              <w:left w:val="single" w:sz="6" w:space="0" w:color="auto"/>
              <w:bottom w:val="single" w:sz="6" w:space="0" w:color="auto"/>
              <w:right w:val="single" w:sz="6" w:space="0" w:color="auto"/>
            </w:tcBorders>
            <w:shd w:val="clear" w:color="auto" w:fill="auto"/>
          </w:tcPr>
          <w:p w:rsidR="00837E44" w:rsidRPr="00354C5A" w:rsidRDefault="009621E9" w:rsidP="00391073">
            <w:pPr>
              <w:autoSpaceDE w:val="0"/>
              <w:autoSpaceDN w:val="0"/>
              <w:adjustRightInd w:val="0"/>
              <w:jc w:val="center"/>
              <w:rPr>
                <w:rFonts w:eastAsia="Calibri"/>
                <w:sz w:val="18"/>
                <w:szCs w:val="18"/>
                <w:vertAlign w:val="superscript"/>
              </w:rPr>
            </w:pPr>
            <w:r w:rsidRPr="00354C5A">
              <w:rPr>
                <w:rFonts w:eastAsia="Calibri"/>
                <w:sz w:val="18"/>
                <w:szCs w:val="18"/>
                <w:vertAlign w:val="superscript"/>
              </w:rPr>
              <w:t>0</w:t>
            </w:r>
            <w:r w:rsidR="00D344E5" w:rsidRPr="00354C5A">
              <w:rPr>
                <w:rFonts w:eastAsia="Calibri"/>
                <w:sz w:val="18"/>
                <w:szCs w:val="18"/>
                <w:vertAlign w:val="superscript"/>
              </w:rPr>
              <w:t>,0</w:t>
            </w:r>
          </w:p>
        </w:tc>
        <w:tc>
          <w:tcPr>
            <w:tcW w:w="693" w:type="dxa"/>
            <w:gridSpan w:val="3"/>
            <w:tcBorders>
              <w:top w:val="single" w:sz="6" w:space="0" w:color="auto"/>
              <w:left w:val="single" w:sz="6" w:space="0" w:color="auto"/>
              <w:bottom w:val="single" w:sz="6" w:space="0" w:color="auto"/>
              <w:right w:val="single" w:sz="6" w:space="0" w:color="auto"/>
            </w:tcBorders>
            <w:shd w:val="clear" w:color="auto" w:fill="auto"/>
          </w:tcPr>
          <w:p w:rsidR="00837E44" w:rsidRPr="00354C5A" w:rsidRDefault="009621E9" w:rsidP="00391073">
            <w:pPr>
              <w:autoSpaceDE w:val="0"/>
              <w:autoSpaceDN w:val="0"/>
              <w:adjustRightInd w:val="0"/>
              <w:jc w:val="center"/>
              <w:rPr>
                <w:rFonts w:eastAsia="Calibri"/>
                <w:sz w:val="18"/>
                <w:szCs w:val="18"/>
                <w:vertAlign w:val="superscript"/>
              </w:rPr>
            </w:pPr>
            <w:r w:rsidRPr="00354C5A">
              <w:rPr>
                <w:rFonts w:eastAsia="Calibri"/>
                <w:sz w:val="18"/>
                <w:szCs w:val="18"/>
                <w:vertAlign w:val="superscript"/>
              </w:rPr>
              <w:t>0</w:t>
            </w:r>
            <w:r w:rsidR="00D344E5" w:rsidRPr="00354C5A">
              <w:rPr>
                <w:rFonts w:eastAsia="Calibri"/>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837E44" w:rsidRPr="00354C5A" w:rsidRDefault="001C1AE8" w:rsidP="0014115F">
            <w:pPr>
              <w:autoSpaceDE w:val="0"/>
              <w:autoSpaceDN w:val="0"/>
              <w:adjustRightInd w:val="0"/>
              <w:rPr>
                <w:rFonts w:eastAsia="Calibri"/>
                <w:color w:val="FF0000"/>
                <w:sz w:val="18"/>
                <w:szCs w:val="18"/>
                <w:vertAlign w:val="superscript"/>
              </w:rPr>
            </w:pPr>
            <w:r w:rsidRPr="00354C5A">
              <w:rPr>
                <w:color w:val="000000"/>
                <w:sz w:val="18"/>
                <w:szCs w:val="18"/>
                <w:vertAlign w:val="superscript"/>
              </w:rPr>
              <w:t>С Агентством по делам молодежи АО заключено соглашение о предоставление субсидии из областного бюджета бюджету МО "Ленский муниципальный район" в рамках которого в летний период планируется трудоустроить 28 несовершеннолетних граждан.</w:t>
            </w:r>
            <w:r w:rsidR="00354C5A">
              <w:rPr>
                <w:color w:val="000000"/>
                <w:sz w:val="18"/>
                <w:szCs w:val="18"/>
                <w:vertAlign w:val="superscript"/>
              </w:rPr>
              <w:t xml:space="preserve"> В 3 квартале в образовательные учреждения временно трудоустроены 29 несовершеннолетних </w:t>
            </w:r>
            <w:proofErr w:type="gramStart"/>
            <w:r w:rsidR="00354C5A">
              <w:rPr>
                <w:color w:val="000000"/>
                <w:sz w:val="18"/>
                <w:szCs w:val="18"/>
                <w:vertAlign w:val="superscript"/>
              </w:rPr>
              <w:t>граждан</w:t>
            </w:r>
            <w:r w:rsidRPr="00354C5A">
              <w:rPr>
                <w:color w:val="000000"/>
                <w:sz w:val="18"/>
                <w:szCs w:val="18"/>
                <w:vertAlign w:val="superscript"/>
              </w:rPr>
              <w:t xml:space="preserve"> </w:t>
            </w:r>
            <w:r w:rsidR="00354C5A">
              <w:rPr>
                <w:color w:val="000000"/>
                <w:sz w:val="18"/>
                <w:szCs w:val="18"/>
                <w:vertAlign w:val="superscript"/>
              </w:rPr>
              <w:t>.</w:t>
            </w:r>
            <w:proofErr w:type="gramEnd"/>
            <w:r w:rsidRPr="00354C5A">
              <w:rPr>
                <w:color w:val="000000"/>
                <w:sz w:val="18"/>
                <w:szCs w:val="18"/>
                <w:vertAlign w:val="superscript"/>
              </w:rPr>
              <w:t xml:space="preserve">     </w:t>
            </w:r>
          </w:p>
        </w:tc>
      </w:tr>
      <w:tr w:rsidR="00B56B24" w:rsidRPr="003346BA" w:rsidTr="00122376">
        <w:trPr>
          <w:trHeight w:val="2234"/>
        </w:trPr>
        <w:tc>
          <w:tcPr>
            <w:tcW w:w="1847"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14115F">
            <w:pPr>
              <w:autoSpaceDE w:val="0"/>
              <w:autoSpaceDN w:val="0"/>
              <w:adjustRightInd w:val="0"/>
              <w:rPr>
                <w:rFonts w:eastAsia="Calibri"/>
                <w:sz w:val="18"/>
                <w:szCs w:val="18"/>
                <w:vertAlign w:val="superscript"/>
              </w:rPr>
            </w:pPr>
            <w:r w:rsidRPr="003346BA">
              <w:rPr>
                <w:rFonts w:eastAsia="Calibri"/>
                <w:sz w:val="18"/>
                <w:szCs w:val="18"/>
                <w:vertAlign w:val="superscript"/>
              </w:rPr>
              <w:t>3.2 Организация мероприятий в сфере профориентации молодежи</w:t>
            </w:r>
          </w:p>
        </w:tc>
        <w:tc>
          <w:tcPr>
            <w:tcW w:w="1160"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Администрации МО «Ленский муниципальный район»</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15,0</w:t>
            </w:r>
          </w:p>
        </w:tc>
        <w:tc>
          <w:tcPr>
            <w:tcW w:w="992" w:type="dxa"/>
            <w:gridSpan w:val="4"/>
            <w:tcBorders>
              <w:top w:val="single" w:sz="6" w:space="0" w:color="auto"/>
              <w:left w:val="single" w:sz="6" w:space="0" w:color="auto"/>
              <w:bottom w:val="single" w:sz="6" w:space="0" w:color="auto"/>
              <w:right w:val="single" w:sz="6" w:space="0" w:color="auto"/>
            </w:tcBorders>
          </w:tcPr>
          <w:p w:rsidR="00837E44" w:rsidRPr="003346BA" w:rsidRDefault="00B33C8A" w:rsidP="00391073">
            <w:pPr>
              <w:autoSpaceDE w:val="0"/>
              <w:autoSpaceDN w:val="0"/>
              <w:adjustRightInd w:val="0"/>
              <w:jc w:val="center"/>
              <w:rPr>
                <w:rFonts w:eastAsia="Calibri"/>
                <w:sz w:val="18"/>
                <w:szCs w:val="18"/>
                <w:vertAlign w:val="superscript"/>
              </w:rPr>
            </w:pPr>
            <w:r>
              <w:rPr>
                <w:rFonts w:eastAsia="Calibri"/>
                <w:sz w:val="18"/>
                <w:szCs w:val="18"/>
                <w:vertAlign w:val="superscript"/>
              </w:rPr>
              <w:t>15,0</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9"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1"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13"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3"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15,0</w:t>
            </w:r>
          </w:p>
        </w:tc>
        <w:tc>
          <w:tcPr>
            <w:tcW w:w="693" w:type="dxa"/>
            <w:gridSpan w:val="3"/>
            <w:tcBorders>
              <w:top w:val="single" w:sz="6" w:space="0" w:color="auto"/>
              <w:left w:val="single" w:sz="6" w:space="0" w:color="auto"/>
              <w:bottom w:val="single" w:sz="6" w:space="0" w:color="auto"/>
              <w:right w:val="single" w:sz="6" w:space="0" w:color="auto"/>
            </w:tcBorders>
          </w:tcPr>
          <w:p w:rsidR="00837E44" w:rsidRPr="003346BA" w:rsidRDefault="00B33C8A" w:rsidP="00391073">
            <w:pPr>
              <w:autoSpaceDE w:val="0"/>
              <w:autoSpaceDN w:val="0"/>
              <w:adjustRightInd w:val="0"/>
              <w:jc w:val="center"/>
              <w:rPr>
                <w:rFonts w:eastAsia="Calibri"/>
                <w:sz w:val="18"/>
                <w:szCs w:val="18"/>
                <w:vertAlign w:val="superscript"/>
              </w:rPr>
            </w:pPr>
            <w:r>
              <w:rPr>
                <w:rFonts w:eastAsia="Calibri"/>
                <w:sz w:val="18"/>
                <w:szCs w:val="18"/>
                <w:vertAlign w:val="superscript"/>
              </w:rPr>
              <w:t>15,0</w:t>
            </w:r>
            <w:r w:rsidR="00354C5A">
              <w:rPr>
                <w:rFonts w:eastAsia="Calibri"/>
                <w:sz w:val="18"/>
                <w:szCs w:val="18"/>
                <w:vertAlign w:val="superscript"/>
              </w:rPr>
              <w:t>0</w:t>
            </w:r>
          </w:p>
        </w:tc>
        <w:tc>
          <w:tcPr>
            <w:tcW w:w="2835" w:type="dxa"/>
            <w:tcBorders>
              <w:top w:val="single" w:sz="6" w:space="0" w:color="auto"/>
              <w:left w:val="single" w:sz="6" w:space="0" w:color="auto"/>
              <w:bottom w:val="single" w:sz="6" w:space="0" w:color="auto"/>
              <w:right w:val="single" w:sz="6" w:space="0" w:color="auto"/>
            </w:tcBorders>
          </w:tcPr>
          <w:p w:rsidR="00B33C8A" w:rsidRPr="00B33C8A" w:rsidRDefault="00B33C8A" w:rsidP="00B33C8A">
            <w:pPr>
              <w:rPr>
                <w:sz w:val="18"/>
                <w:szCs w:val="18"/>
                <w:vertAlign w:val="superscript"/>
              </w:rPr>
            </w:pPr>
            <w:r w:rsidRPr="00B33C8A">
              <w:rPr>
                <w:sz w:val="18"/>
                <w:szCs w:val="18"/>
                <w:vertAlign w:val="superscript"/>
              </w:rPr>
              <w:t xml:space="preserve">35 публикаций в группе Молодежного совета в </w:t>
            </w:r>
            <w:proofErr w:type="spellStart"/>
            <w:proofErr w:type="gramStart"/>
            <w:r w:rsidRPr="00B33C8A">
              <w:rPr>
                <w:sz w:val="18"/>
                <w:szCs w:val="18"/>
                <w:vertAlign w:val="superscript"/>
              </w:rPr>
              <w:t>соц.сети</w:t>
            </w:r>
            <w:proofErr w:type="spellEnd"/>
            <w:proofErr w:type="gramEnd"/>
            <w:r w:rsidRPr="00B33C8A">
              <w:rPr>
                <w:sz w:val="18"/>
                <w:szCs w:val="18"/>
                <w:vertAlign w:val="superscript"/>
              </w:rPr>
              <w:t xml:space="preserve"> «Вконтакте» и Яренской средней школы на тему профориентации и трудоустройства.                                                        - Выпуск информационных листков и брошюр по профориентации - 70 экз.                                  Выездная ярмарка учебных мест для обучающихся 9 классов в Сыктывкарский лесопромышленный техникум </w:t>
            </w:r>
            <w:proofErr w:type="gramStart"/>
            <w:r w:rsidRPr="00B33C8A">
              <w:rPr>
                <w:sz w:val="18"/>
                <w:szCs w:val="18"/>
                <w:vertAlign w:val="superscript"/>
              </w:rPr>
              <w:t>-  30</w:t>
            </w:r>
            <w:proofErr w:type="gramEnd"/>
            <w:r w:rsidRPr="00B33C8A">
              <w:rPr>
                <w:sz w:val="18"/>
                <w:szCs w:val="18"/>
                <w:vertAlign w:val="superscript"/>
              </w:rPr>
              <w:t xml:space="preserve"> человек.                                                                             -  Медиаслет - 75 чел.                                                                             - Военно-полевые сборы на </w:t>
            </w:r>
            <w:proofErr w:type="gramStart"/>
            <w:r w:rsidRPr="00B33C8A">
              <w:rPr>
                <w:sz w:val="18"/>
                <w:szCs w:val="18"/>
                <w:vertAlign w:val="superscript"/>
              </w:rPr>
              <w:t>базе  УМЦ</w:t>
            </w:r>
            <w:proofErr w:type="gramEnd"/>
            <w:r w:rsidRPr="00B33C8A">
              <w:rPr>
                <w:sz w:val="18"/>
                <w:szCs w:val="18"/>
                <w:vertAlign w:val="superscript"/>
              </w:rPr>
              <w:t xml:space="preserve"> "Авангард" г. Мирный - 25 чел.                                                                                                                             - </w:t>
            </w:r>
            <w:proofErr w:type="spellStart"/>
            <w:r w:rsidRPr="00B33C8A">
              <w:rPr>
                <w:sz w:val="18"/>
                <w:szCs w:val="18"/>
                <w:vertAlign w:val="superscript"/>
              </w:rPr>
              <w:t>Профтур</w:t>
            </w:r>
            <w:proofErr w:type="spellEnd"/>
            <w:r w:rsidRPr="00B33C8A">
              <w:rPr>
                <w:sz w:val="18"/>
                <w:szCs w:val="18"/>
                <w:vertAlign w:val="superscript"/>
              </w:rPr>
              <w:t xml:space="preserve"> по организациям в с.</w:t>
            </w:r>
            <w:r>
              <w:rPr>
                <w:sz w:val="18"/>
                <w:szCs w:val="18"/>
                <w:vertAlign w:val="superscript"/>
              </w:rPr>
              <w:t xml:space="preserve"> </w:t>
            </w:r>
            <w:r w:rsidRPr="00B33C8A">
              <w:rPr>
                <w:sz w:val="18"/>
                <w:szCs w:val="18"/>
                <w:vertAlign w:val="superscript"/>
              </w:rPr>
              <w:t>Яренск "Знакомство с профессией" - 13 чел.                                                                                 - Участие в молодежном форуме "Развитие Поморья:</w:t>
            </w:r>
            <w:r>
              <w:rPr>
                <w:sz w:val="18"/>
                <w:szCs w:val="18"/>
                <w:vertAlign w:val="superscript"/>
              </w:rPr>
              <w:t xml:space="preserve"> </w:t>
            </w:r>
            <w:r w:rsidRPr="00B33C8A">
              <w:rPr>
                <w:sz w:val="18"/>
                <w:szCs w:val="18"/>
                <w:vertAlign w:val="superscript"/>
              </w:rPr>
              <w:t xml:space="preserve">карьера и профориентация-6 чел.                                                                                 -профориентационное тестирование с обучающимися </w:t>
            </w:r>
            <w:r w:rsidRPr="00B33C8A">
              <w:rPr>
                <w:sz w:val="18"/>
                <w:szCs w:val="18"/>
                <w:vertAlign w:val="superscript"/>
              </w:rPr>
              <w:lastRenderedPageBreak/>
              <w:t xml:space="preserve">8 классов-58 чел.                                                                                   -профилактический рейд юных инспекторов движения совместно с сотрудниками ГИБДД - 14 чел. </w:t>
            </w:r>
          </w:p>
          <w:p w:rsidR="00837E44" w:rsidRPr="003346BA" w:rsidRDefault="00B33C8A" w:rsidP="00B33C8A">
            <w:pPr>
              <w:rPr>
                <w:rFonts w:eastAsia="Calibri"/>
                <w:sz w:val="18"/>
                <w:szCs w:val="18"/>
                <w:vertAlign w:val="superscript"/>
              </w:rPr>
            </w:pPr>
            <w:r w:rsidRPr="00B33C8A">
              <w:rPr>
                <w:sz w:val="18"/>
                <w:szCs w:val="18"/>
                <w:vertAlign w:val="superscript"/>
              </w:rPr>
              <w:t xml:space="preserve">                                                                   </w:t>
            </w:r>
            <w:r w:rsidR="00354C5A">
              <w:rPr>
                <w:sz w:val="18"/>
                <w:szCs w:val="18"/>
                <w:vertAlign w:val="superscript"/>
              </w:rPr>
              <w:t>.</w:t>
            </w:r>
            <w:r w:rsidR="001C1AE8" w:rsidRPr="001C1AE8">
              <w:rPr>
                <w:sz w:val="18"/>
                <w:szCs w:val="18"/>
                <w:vertAlign w:val="superscript"/>
              </w:rPr>
              <w:t xml:space="preserve">  </w:t>
            </w:r>
          </w:p>
        </w:tc>
      </w:tr>
      <w:tr w:rsidR="00B56B24" w:rsidRPr="003346BA" w:rsidTr="00122376">
        <w:trPr>
          <w:trHeight w:val="541"/>
        </w:trPr>
        <w:tc>
          <w:tcPr>
            <w:tcW w:w="3007"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bCs/>
                <w:sz w:val="18"/>
                <w:szCs w:val="18"/>
                <w:vertAlign w:val="superscript"/>
              </w:rPr>
            </w:pPr>
            <w:r w:rsidRPr="003346BA">
              <w:rPr>
                <w:rFonts w:eastAsia="Calibri"/>
                <w:bCs/>
                <w:sz w:val="18"/>
                <w:szCs w:val="18"/>
                <w:vertAlign w:val="superscript"/>
              </w:rPr>
              <w:lastRenderedPageBreak/>
              <w:t>Итого по подпрограмме № 3</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B33C8A" w:rsidP="00391073">
            <w:pPr>
              <w:autoSpaceDE w:val="0"/>
              <w:autoSpaceDN w:val="0"/>
              <w:adjustRightInd w:val="0"/>
              <w:jc w:val="center"/>
              <w:rPr>
                <w:rFonts w:eastAsia="Calibri"/>
                <w:sz w:val="18"/>
                <w:szCs w:val="18"/>
                <w:vertAlign w:val="superscript"/>
              </w:rPr>
            </w:pPr>
            <w:r>
              <w:rPr>
                <w:rFonts w:eastAsia="Calibri"/>
                <w:sz w:val="18"/>
                <w:szCs w:val="18"/>
                <w:vertAlign w:val="superscript"/>
              </w:rPr>
              <w:t>424,0</w:t>
            </w:r>
          </w:p>
        </w:tc>
        <w:tc>
          <w:tcPr>
            <w:tcW w:w="992" w:type="dxa"/>
            <w:gridSpan w:val="4"/>
            <w:tcBorders>
              <w:top w:val="single" w:sz="6" w:space="0" w:color="auto"/>
              <w:left w:val="single" w:sz="6" w:space="0" w:color="auto"/>
              <w:bottom w:val="single" w:sz="6" w:space="0" w:color="auto"/>
              <w:right w:val="single" w:sz="6" w:space="0" w:color="auto"/>
            </w:tcBorders>
          </w:tcPr>
          <w:p w:rsidR="00837E44" w:rsidRPr="003346BA" w:rsidRDefault="00B33C8A" w:rsidP="00391073">
            <w:pPr>
              <w:autoSpaceDE w:val="0"/>
              <w:autoSpaceDN w:val="0"/>
              <w:adjustRightInd w:val="0"/>
              <w:jc w:val="center"/>
              <w:rPr>
                <w:rFonts w:eastAsia="Calibri"/>
                <w:sz w:val="18"/>
                <w:szCs w:val="18"/>
                <w:vertAlign w:val="superscript"/>
              </w:rPr>
            </w:pPr>
            <w:r>
              <w:rPr>
                <w:rFonts w:eastAsia="Calibri"/>
                <w:sz w:val="18"/>
                <w:szCs w:val="18"/>
                <w:vertAlign w:val="superscript"/>
              </w:rPr>
              <w:t>354,6</w:t>
            </w:r>
          </w:p>
        </w:tc>
        <w:tc>
          <w:tcPr>
            <w:tcW w:w="709" w:type="dxa"/>
            <w:gridSpan w:val="2"/>
            <w:tcBorders>
              <w:top w:val="single" w:sz="6" w:space="0" w:color="auto"/>
              <w:left w:val="single" w:sz="6" w:space="0" w:color="auto"/>
              <w:bottom w:val="single" w:sz="6" w:space="0" w:color="auto"/>
              <w:right w:val="single" w:sz="6" w:space="0" w:color="auto"/>
            </w:tcBorders>
          </w:tcPr>
          <w:p w:rsidR="00837E44" w:rsidRPr="003346BA" w:rsidRDefault="00946343"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837E44" w:rsidRPr="003346BA">
              <w:rPr>
                <w:rFonts w:eastAsia="Calibri"/>
                <w:sz w:val="18"/>
                <w:szCs w:val="18"/>
                <w:vertAlign w:val="superscript"/>
              </w:rPr>
              <w:t>0,0</w:t>
            </w:r>
          </w:p>
        </w:tc>
        <w:tc>
          <w:tcPr>
            <w:tcW w:w="859"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0" w:type="dxa"/>
            <w:gridSpan w:val="2"/>
            <w:tcBorders>
              <w:top w:val="single" w:sz="6" w:space="0" w:color="auto"/>
              <w:left w:val="single" w:sz="6" w:space="0" w:color="auto"/>
              <w:bottom w:val="single" w:sz="6" w:space="0" w:color="auto"/>
              <w:right w:val="single" w:sz="6" w:space="0" w:color="auto"/>
            </w:tcBorders>
          </w:tcPr>
          <w:p w:rsidR="00837E44" w:rsidRPr="003346BA" w:rsidRDefault="00B33C8A" w:rsidP="00391073">
            <w:pPr>
              <w:autoSpaceDE w:val="0"/>
              <w:autoSpaceDN w:val="0"/>
              <w:adjustRightInd w:val="0"/>
              <w:jc w:val="center"/>
              <w:rPr>
                <w:rFonts w:eastAsia="Calibri"/>
                <w:sz w:val="18"/>
                <w:szCs w:val="18"/>
                <w:vertAlign w:val="superscript"/>
              </w:rPr>
            </w:pPr>
            <w:r>
              <w:rPr>
                <w:rFonts w:eastAsia="Calibri"/>
                <w:sz w:val="18"/>
                <w:szCs w:val="18"/>
                <w:vertAlign w:val="superscript"/>
              </w:rPr>
              <w:t>390,0</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3346BA" w:rsidRDefault="00B33C8A" w:rsidP="00391073">
            <w:pPr>
              <w:autoSpaceDE w:val="0"/>
              <w:autoSpaceDN w:val="0"/>
              <w:adjustRightInd w:val="0"/>
              <w:jc w:val="center"/>
              <w:rPr>
                <w:rFonts w:eastAsia="Calibri"/>
                <w:sz w:val="18"/>
                <w:szCs w:val="18"/>
                <w:vertAlign w:val="superscript"/>
              </w:rPr>
            </w:pPr>
            <w:r>
              <w:rPr>
                <w:rFonts w:eastAsia="Calibri"/>
                <w:sz w:val="18"/>
                <w:szCs w:val="18"/>
                <w:vertAlign w:val="superscript"/>
              </w:rPr>
              <w:t>320,6</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1" w:type="dxa"/>
            <w:gridSpan w:val="5"/>
            <w:tcBorders>
              <w:top w:val="single" w:sz="6" w:space="0" w:color="auto"/>
              <w:left w:val="single" w:sz="6" w:space="0" w:color="auto"/>
              <w:bottom w:val="single" w:sz="6" w:space="0" w:color="auto"/>
              <w:right w:val="single" w:sz="6" w:space="0" w:color="auto"/>
            </w:tcBorders>
          </w:tcPr>
          <w:p w:rsidR="00837E44" w:rsidRPr="003346BA" w:rsidRDefault="00B33C8A" w:rsidP="00391073">
            <w:pPr>
              <w:autoSpaceDE w:val="0"/>
              <w:autoSpaceDN w:val="0"/>
              <w:adjustRightInd w:val="0"/>
              <w:jc w:val="center"/>
              <w:rPr>
                <w:rFonts w:eastAsia="Calibri"/>
                <w:sz w:val="18"/>
                <w:szCs w:val="18"/>
                <w:vertAlign w:val="superscript"/>
              </w:rPr>
            </w:pPr>
            <w:r>
              <w:rPr>
                <w:rFonts w:eastAsia="Calibri"/>
                <w:sz w:val="18"/>
                <w:szCs w:val="18"/>
                <w:vertAlign w:val="superscript"/>
              </w:rPr>
              <w:t>0</w:t>
            </w:r>
          </w:p>
        </w:tc>
        <w:tc>
          <w:tcPr>
            <w:tcW w:w="713"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D344E5">
              <w:rPr>
                <w:rFonts w:eastAsia="Calibri"/>
                <w:sz w:val="18"/>
                <w:szCs w:val="18"/>
                <w:vertAlign w:val="superscript"/>
              </w:rPr>
              <w:t>0</w:t>
            </w:r>
          </w:p>
        </w:tc>
        <w:tc>
          <w:tcPr>
            <w:tcW w:w="853"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34,0</w:t>
            </w:r>
          </w:p>
        </w:tc>
        <w:tc>
          <w:tcPr>
            <w:tcW w:w="693" w:type="dxa"/>
            <w:gridSpan w:val="3"/>
            <w:tcBorders>
              <w:top w:val="single" w:sz="6" w:space="0" w:color="auto"/>
              <w:left w:val="single" w:sz="6" w:space="0" w:color="auto"/>
              <w:bottom w:val="single" w:sz="6" w:space="0" w:color="auto"/>
              <w:right w:val="single" w:sz="6" w:space="0" w:color="auto"/>
            </w:tcBorders>
          </w:tcPr>
          <w:p w:rsidR="00837E44" w:rsidRPr="003346BA" w:rsidRDefault="00B33C8A" w:rsidP="00391073">
            <w:pPr>
              <w:autoSpaceDE w:val="0"/>
              <w:autoSpaceDN w:val="0"/>
              <w:adjustRightInd w:val="0"/>
              <w:jc w:val="center"/>
              <w:rPr>
                <w:rFonts w:eastAsia="Calibri"/>
                <w:sz w:val="18"/>
                <w:szCs w:val="18"/>
                <w:vertAlign w:val="superscript"/>
              </w:rPr>
            </w:pPr>
            <w:r>
              <w:rPr>
                <w:rFonts w:eastAsia="Calibri"/>
                <w:sz w:val="18"/>
                <w:szCs w:val="18"/>
                <w:vertAlign w:val="superscript"/>
              </w:rPr>
              <w:t>34,0</w:t>
            </w:r>
          </w:p>
        </w:tc>
        <w:tc>
          <w:tcPr>
            <w:tcW w:w="2835"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p>
        </w:tc>
      </w:tr>
      <w:tr w:rsidR="00D23446" w:rsidRPr="003346BA" w:rsidTr="001C1AE8">
        <w:trPr>
          <w:trHeight w:val="356"/>
        </w:trPr>
        <w:tc>
          <w:tcPr>
            <w:tcW w:w="15623" w:type="dxa"/>
            <w:gridSpan w:val="37"/>
            <w:tcBorders>
              <w:top w:val="single" w:sz="6" w:space="0" w:color="auto"/>
              <w:left w:val="single" w:sz="2" w:space="0" w:color="000000"/>
              <w:bottom w:val="single" w:sz="6" w:space="0" w:color="auto"/>
              <w:right w:val="single" w:sz="2" w:space="0" w:color="000000"/>
            </w:tcBorders>
          </w:tcPr>
          <w:p w:rsidR="00D23446" w:rsidRPr="003346BA" w:rsidRDefault="00D23446" w:rsidP="00391073">
            <w:pPr>
              <w:autoSpaceDE w:val="0"/>
              <w:autoSpaceDN w:val="0"/>
              <w:adjustRightInd w:val="0"/>
              <w:jc w:val="center"/>
              <w:rPr>
                <w:rFonts w:eastAsia="Calibri"/>
                <w:sz w:val="18"/>
                <w:szCs w:val="18"/>
                <w:vertAlign w:val="superscript"/>
              </w:rPr>
            </w:pPr>
            <w:r w:rsidRPr="003346BA">
              <w:rPr>
                <w:rFonts w:eastAsia="Calibri"/>
                <w:bCs/>
                <w:sz w:val="18"/>
                <w:szCs w:val="18"/>
                <w:vertAlign w:val="superscript"/>
              </w:rPr>
              <w:t>Подпрограмма № 4 «Реализация семейной политики в МО «Ленский муниципальный район</w:t>
            </w:r>
            <w:r w:rsidR="001D44F3">
              <w:rPr>
                <w:rFonts w:eastAsia="Calibri"/>
                <w:bCs/>
                <w:sz w:val="18"/>
                <w:szCs w:val="18"/>
                <w:vertAlign w:val="superscript"/>
              </w:rPr>
              <w:t>»</w:t>
            </w:r>
          </w:p>
        </w:tc>
      </w:tr>
      <w:tr w:rsidR="00B56B24" w:rsidRPr="003346BA" w:rsidTr="00122376">
        <w:trPr>
          <w:trHeight w:val="1908"/>
        </w:trPr>
        <w:tc>
          <w:tcPr>
            <w:tcW w:w="1847"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760FE0">
            <w:pPr>
              <w:autoSpaceDE w:val="0"/>
              <w:autoSpaceDN w:val="0"/>
              <w:adjustRightInd w:val="0"/>
              <w:rPr>
                <w:rFonts w:eastAsia="Calibri"/>
                <w:sz w:val="18"/>
                <w:szCs w:val="18"/>
                <w:vertAlign w:val="superscript"/>
              </w:rPr>
            </w:pPr>
            <w:r w:rsidRPr="003346BA">
              <w:rPr>
                <w:rFonts w:eastAsia="Calibri"/>
                <w:sz w:val="18"/>
                <w:szCs w:val="18"/>
                <w:vertAlign w:val="superscript"/>
              </w:rPr>
              <w:t>1.1 Проведение конференций, встреч, круглых столов, семинаров для специалистов и родителей по вопросам реализации семейной политики</w:t>
            </w:r>
          </w:p>
        </w:tc>
        <w:tc>
          <w:tcPr>
            <w:tcW w:w="1160"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территориальный отдел по опеке и попечительству Администрации МО «Ленский муниципальный район"</w:t>
            </w:r>
          </w:p>
        </w:tc>
        <w:tc>
          <w:tcPr>
            <w:tcW w:w="702"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92"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90"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78"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3"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2"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9"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52"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835" w:type="dxa"/>
            <w:tcBorders>
              <w:top w:val="single" w:sz="6" w:space="0" w:color="auto"/>
              <w:left w:val="single" w:sz="6" w:space="0" w:color="auto"/>
              <w:bottom w:val="single" w:sz="6" w:space="0" w:color="auto"/>
              <w:right w:val="single" w:sz="6" w:space="0" w:color="auto"/>
            </w:tcBorders>
          </w:tcPr>
          <w:p w:rsidR="00837E44" w:rsidRDefault="001C1AE8" w:rsidP="00760FE0">
            <w:pPr>
              <w:rPr>
                <w:color w:val="000000"/>
                <w:sz w:val="18"/>
                <w:szCs w:val="18"/>
                <w:vertAlign w:val="superscript"/>
              </w:rPr>
            </w:pPr>
            <w:r>
              <w:rPr>
                <w:color w:val="000000"/>
                <w:sz w:val="18"/>
                <w:szCs w:val="18"/>
                <w:vertAlign w:val="superscript"/>
              </w:rPr>
              <w:t>За отчетный период</w:t>
            </w:r>
            <w:r w:rsidR="001D44F3" w:rsidRPr="001D44F3">
              <w:rPr>
                <w:color w:val="000000"/>
                <w:sz w:val="18"/>
                <w:szCs w:val="18"/>
                <w:vertAlign w:val="superscript"/>
              </w:rPr>
              <w:t xml:space="preserve"> в семейном клубе "Мы вместе" прошло 5 мероприятий (годовщина клубу, "Я рисую!</w:t>
            </w:r>
            <w:r>
              <w:rPr>
                <w:color w:val="000000"/>
                <w:sz w:val="18"/>
                <w:szCs w:val="18"/>
                <w:vertAlign w:val="superscript"/>
              </w:rPr>
              <w:t xml:space="preserve"> </w:t>
            </w:r>
            <w:r w:rsidR="001D44F3" w:rsidRPr="001D44F3">
              <w:rPr>
                <w:color w:val="000000"/>
                <w:sz w:val="18"/>
                <w:szCs w:val="18"/>
                <w:vertAlign w:val="superscript"/>
              </w:rPr>
              <w:t xml:space="preserve">Я творю!" в рамках программы "Гений места", мастер класс к 8 марта и игра викторина "Семейная мозгобойня" в Яренской библиотеке. </w:t>
            </w:r>
          </w:p>
          <w:p w:rsidR="007C3C6A" w:rsidRDefault="007C3C6A" w:rsidP="00760FE0">
            <w:pPr>
              <w:rPr>
                <w:rFonts w:eastAsia="Calibri"/>
                <w:sz w:val="18"/>
                <w:szCs w:val="18"/>
                <w:vertAlign w:val="superscript"/>
              </w:rPr>
            </w:pPr>
            <w:r w:rsidRPr="007C3C6A">
              <w:rPr>
                <w:rFonts w:eastAsia="Calibri"/>
                <w:sz w:val="18"/>
                <w:szCs w:val="18"/>
                <w:vertAlign w:val="superscript"/>
              </w:rPr>
              <w:t>В августе 2023г. состоялась встреча членов Совета женщин Ленского района для составления плана конференции в декабре 2023г.03.09.2023г. в МБУК «Ленская межпоселенческая библиотека» прошла встреча семейного клуба «Мы вместе» на тему «Кажем террору -НЕТ»</w:t>
            </w:r>
            <w:r>
              <w:rPr>
                <w:rFonts w:eastAsia="Calibri"/>
                <w:sz w:val="18"/>
                <w:szCs w:val="18"/>
                <w:vertAlign w:val="superscript"/>
              </w:rPr>
              <w:t>.</w:t>
            </w:r>
          </w:p>
          <w:p w:rsidR="00B33C8A" w:rsidRPr="00B33C8A" w:rsidRDefault="00B33C8A" w:rsidP="00B33C8A">
            <w:pPr>
              <w:rPr>
                <w:rFonts w:eastAsia="Calibri"/>
                <w:sz w:val="18"/>
                <w:szCs w:val="18"/>
                <w:vertAlign w:val="superscript"/>
              </w:rPr>
            </w:pPr>
            <w:r w:rsidRPr="00B33C8A">
              <w:rPr>
                <w:rFonts w:eastAsia="Calibri"/>
                <w:sz w:val="18"/>
                <w:szCs w:val="18"/>
                <w:vertAlign w:val="superscript"/>
              </w:rPr>
              <w:t xml:space="preserve">12-13 </w:t>
            </w:r>
            <w:r>
              <w:rPr>
                <w:rFonts w:eastAsia="Calibri"/>
                <w:sz w:val="18"/>
                <w:szCs w:val="18"/>
                <w:vertAlign w:val="superscript"/>
              </w:rPr>
              <w:t xml:space="preserve">.10.2023 </w:t>
            </w:r>
            <w:r w:rsidRPr="00B33C8A">
              <w:rPr>
                <w:rFonts w:eastAsia="Calibri"/>
                <w:sz w:val="18"/>
                <w:szCs w:val="18"/>
                <w:vertAlign w:val="superscript"/>
              </w:rPr>
              <w:t>проведен психолого- юридический десант.</w:t>
            </w:r>
          </w:p>
          <w:p w:rsidR="00B33C8A" w:rsidRPr="00B33C8A" w:rsidRDefault="00B33C8A" w:rsidP="00B33C8A">
            <w:pPr>
              <w:rPr>
                <w:rFonts w:eastAsia="Calibri"/>
                <w:sz w:val="18"/>
                <w:szCs w:val="18"/>
                <w:vertAlign w:val="superscript"/>
              </w:rPr>
            </w:pPr>
            <w:r w:rsidRPr="00B33C8A">
              <w:rPr>
                <w:rFonts w:eastAsia="Calibri"/>
                <w:sz w:val="18"/>
                <w:szCs w:val="18"/>
                <w:vertAlign w:val="superscript"/>
              </w:rPr>
              <w:t>24</w:t>
            </w:r>
            <w:r>
              <w:rPr>
                <w:rFonts w:eastAsia="Calibri"/>
                <w:sz w:val="18"/>
                <w:szCs w:val="18"/>
                <w:vertAlign w:val="superscript"/>
              </w:rPr>
              <w:t>.10.2023</w:t>
            </w:r>
            <w:r w:rsidRPr="00B33C8A">
              <w:rPr>
                <w:rFonts w:eastAsia="Calibri"/>
                <w:sz w:val="18"/>
                <w:szCs w:val="18"/>
                <w:vertAlign w:val="superscript"/>
              </w:rPr>
              <w:t xml:space="preserve"> в здании библиотеки прошел обучающий семинар "Формула счастливой семьи".</w:t>
            </w:r>
          </w:p>
          <w:p w:rsidR="00B33C8A" w:rsidRPr="007C3C6A" w:rsidRDefault="00B33C8A" w:rsidP="00B33C8A">
            <w:pPr>
              <w:rPr>
                <w:rFonts w:eastAsia="Calibri"/>
                <w:sz w:val="18"/>
                <w:szCs w:val="18"/>
                <w:vertAlign w:val="superscript"/>
              </w:rPr>
            </w:pPr>
            <w:r w:rsidRPr="00B33C8A">
              <w:rPr>
                <w:rFonts w:eastAsia="Calibri"/>
                <w:sz w:val="18"/>
                <w:szCs w:val="18"/>
                <w:vertAlign w:val="superscript"/>
              </w:rPr>
              <w:t>27</w:t>
            </w:r>
            <w:r>
              <w:rPr>
                <w:rFonts w:eastAsia="Calibri"/>
                <w:sz w:val="18"/>
                <w:szCs w:val="18"/>
                <w:vertAlign w:val="superscript"/>
              </w:rPr>
              <w:t xml:space="preserve">.10.2023г. </w:t>
            </w:r>
            <w:r w:rsidRPr="00B33C8A">
              <w:rPr>
                <w:rFonts w:eastAsia="Calibri"/>
                <w:sz w:val="18"/>
                <w:szCs w:val="18"/>
                <w:vertAlign w:val="superscript"/>
              </w:rPr>
              <w:t xml:space="preserve"> проведен семинар "Основы работы по </w:t>
            </w:r>
            <w:r>
              <w:rPr>
                <w:rFonts w:eastAsia="Calibri"/>
                <w:sz w:val="18"/>
                <w:szCs w:val="18"/>
                <w:vertAlign w:val="superscript"/>
              </w:rPr>
              <w:t>р</w:t>
            </w:r>
            <w:r w:rsidRPr="00B33C8A">
              <w:rPr>
                <w:rFonts w:eastAsia="Calibri"/>
                <w:sz w:val="18"/>
                <w:szCs w:val="18"/>
                <w:vertAlign w:val="superscript"/>
              </w:rPr>
              <w:t xml:space="preserve">еализации права ребенка жить и воспитываться в семье".                </w:t>
            </w:r>
          </w:p>
        </w:tc>
      </w:tr>
      <w:tr w:rsidR="00B56B24" w:rsidRPr="003346BA" w:rsidTr="00122376">
        <w:trPr>
          <w:trHeight w:val="1999"/>
        </w:trPr>
        <w:tc>
          <w:tcPr>
            <w:tcW w:w="1847"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760FE0">
            <w:pPr>
              <w:autoSpaceDE w:val="0"/>
              <w:autoSpaceDN w:val="0"/>
              <w:adjustRightInd w:val="0"/>
              <w:rPr>
                <w:rFonts w:eastAsia="Calibri"/>
                <w:sz w:val="18"/>
                <w:szCs w:val="18"/>
                <w:vertAlign w:val="superscript"/>
              </w:rPr>
            </w:pPr>
            <w:r w:rsidRPr="003346BA">
              <w:rPr>
                <w:rFonts w:eastAsia="Calibri"/>
                <w:sz w:val="18"/>
                <w:szCs w:val="18"/>
                <w:vertAlign w:val="superscript"/>
              </w:rPr>
              <w:t>1.2 Публикация информационных материалов по вопросам семейной политики в СМИ, размещение на Интернет-ресурсах</w:t>
            </w:r>
          </w:p>
        </w:tc>
        <w:tc>
          <w:tcPr>
            <w:tcW w:w="1160"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 территориальный отдел по опеке и попечительству Администрации МО «Ленский муниципальный район»</w:t>
            </w:r>
          </w:p>
        </w:tc>
        <w:tc>
          <w:tcPr>
            <w:tcW w:w="702"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92"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90"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78"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3"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2"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9"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52"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835" w:type="dxa"/>
            <w:tcBorders>
              <w:top w:val="single" w:sz="6" w:space="0" w:color="auto"/>
              <w:left w:val="single" w:sz="6" w:space="0" w:color="auto"/>
              <w:bottom w:val="single" w:sz="6" w:space="0" w:color="auto"/>
              <w:right w:val="single" w:sz="6" w:space="0" w:color="auto"/>
            </w:tcBorders>
          </w:tcPr>
          <w:p w:rsidR="00C96D13" w:rsidRPr="003346BA" w:rsidRDefault="007B342F" w:rsidP="00760FE0">
            <w:pPr>
              <w:rPr>
                <w:color w:val="000000"/>
                <w:sz w:val="18"/>
                <w:szCs w:val="18"/>
                <w:vertAlign w:val="superscript"/>
              </w:rPr>
            </w:pPr>
            <w:r>
              <w:rPr>
                <w:color w:val="000000"/>
                <w:sz w:val="18"/>
                <w:szCs w:val="18"/>
                <w:vertAlign w:val="superscript"/>
              </w:rPr>
              <w:t>Р</w:t>
            </w:r>
            <w:r w:rsidR="00C96D13" w:rsidRPr="003346BA">
              <w:rPr>
                <w:color w:val="000000"/>
                <w:sz w:val="18"/>
                <w:szCs w:val="18"/>
                <w:vertAlign w:val="superscript"/>
              </w:rPr>
              <w:t xml:space="preserve">азмещено информационных </w:t>
            </w:r>
            <w:r w:rsidR="00E66850" w:rsidRPr="003346BA">
              <w:rPr>
                <w:color w:val="000000"/>
                <w:sz w:val="18"/>
                <w:szCs w:val="18"/>
                <w:vertAlign w:val="superscript"/>
              </w:rPr>
              <w:t>материалов в</w:t>
            </w:r>
            <w:r w:rsidR="00C96D13" w:rsidRPr="003346BA">
              <w:rPr>
                <w:color w:val="000000"/>
                <w:sz w:val="18"/>
                <w:szCs w:val="18"/>
                <w:vertAlign w:val="superscript"/>
              </w:rPr>
              <w:t xml:space="preserve"> группе Администрации "МО "Ленский муниципальный район</w:t>
            </w:r>
            <w:r w:rsidR="00E66850" w:rsidRPr="003346BA">
              <w:rPr>
                <w:color w:val="000000"/>
                <w:sz w:val="18"/>
                <w:szCs w:val="18"/>
                <w:vertAlign w:val="superscript"/>
              </w:rPr>
              <w:t>» -</w:t>
            </w:r>
            <w:r w:rsidR="00B33C8A">
              <w:rPr>
                <w:color w:val="000000"/>
                <w:sz w:val="18"/>
                <w:szCs w:val="18"/>
                <w:vertAlign w:val="superscript"/>
              </w:rPr>
              <w:t>37</w:t>
            </w:r>
            <w:r w:rsidR="00310A31">
              <w:rPr>
                <w:color w:val="000000"/>
                <w:sz w:val="18"/>
                <w:szCs w:val="18"/>
                <w:vertAlign w:val="superscript"/>
              </w:rPr>
              <w:t xml:space="preserve">; </w:t>
            </w:r>
            <w:r w:rsidR="00E66850" w:rsidRPr="003346BA">
              <w:rPr>
                <w:color w:val="000000"/>
                <w:sz w:val="18"/>
                <w:szCs w:val="18"/>
                <w:vertAlign w:val="superscript"/>
              </w:rPr>
              <w:t>в</w:t>
            </w:r>
            <w:r w:rsidR="00C96D13" w:rsidRPr="003346BA">
              <w:rPr>
                <w:color w:val="000000"/>
                <w:sz w:val="18"/>
                <w:szCs w:val="18"/>
                <w:vertAlign w:val="superscript"/>
              </w:rPr>
              <w:t xml:space="preserve"> </w:t>
            </w:r>
            <w:r w:rsidR="00310A31" w:rsidRPr="003346BA">
              <w:rPr>
                <w:color w:val="000000"/>
                <w:sz w:val="18"/>
                <w:szCs w:val="18"/>
                <w:vertAlign w:val="superscript"/>
              </w:rPr>
              <w:t>группе «</w:t>
            </w:r>
            <w:r w:rsidR="00C96D13" w:rsidRPr="003346BA">
              <w:rPr>
                <w:color w:val="000000"/>
                <w:sz w:val="18"/>
                <w:szCs w:val="18"/>
                <w:vertAlign w:val="superscript"/>
              </w:rPr>
              <w:t>Маяк" Новости Ленского района Поморья -</w:t>
            </w:r>
            <w:r w:rsidR="00B33C8A">
              <w:rPr>
                <w:color w:val="000000"/>
                <w:sz w:val="18"/>
                <w:szCs w:val="18"/>
                <w:vertAlign w:val="superscript"/>
              </w:rPr>
              <w:t>46</w:t>
            </w:r>
            <w:r w:rsidR="00310A31">
              <w:rPr>
                <w:color w:val="000000"/>
                <w:sz w:val="18"/>
                <w:szCs w:val="18"/>
                <w:vertAlign w:val="superscript"/>
              </w:rPr>
              <w:t xml:space="preserve">; </w:t>
            </w:r>
            <w:r w:rsidR="00C96D13" w:rsidRPr="003346BA">
              <w:rPr>
                <w:color w:val="000000"/>
                <w:sz w:val="18"/>
                <w:szCs w:val="18"/>
                <w:vertAlign w:val="superscript"/>
              </w:rPr>
              <w:t xml:space="preserve">районная газета Маяк </w:t>
            </w:r>
            <w:r w:rsidR="001C1AE8">
              <w:rPr>
                <w:color w:val="000000"/>
                <w:sz w:val="18"/>
                <w:szCs w:val="18"/>
                <w:vertAlign w:val="superscript"/>
              </w:rPr>
              <w:t>–</w:t>
            </w:r>
            <w:r w:rsidR="00B33C8A">
              <w:rPr>
                <w:color w:val="000000"/>
                <w:sz w:val="18"/>
                <w:szCs w:val="18"/>
                <w:vertAlign w:val="superscript"/>
              </w:rPr>
              <w:t>28</w:t>
            </w:r>
            <w:r w:rsidR="001C1AE8">
              <w:rPr>
                <w:color w:val="000000"/>
                <w:sz w:val="18"/>
                <w:szCs w:val="18"/>
                <w:vertAlign w:val="superscript"/>
              </w:rPr>
              <w:t>.</w:t>
            </w:r>
          </w:p>
          <w:p w:rsidR="00837E44" w:rsidRPr="003346BA" w:rsidRDefault="00837E44" w:rsidP="00760FE0">
            <w:pPr>
              <w:autoSpaceDE w:val="0"/>
              <w:autoSpaceDN w:val="0"/>
              <w:adjustRightInd w:val="0"/>
              <w:rPr>
                <w:rFonts w:eastAsia="Calibri"/>
                <w:color w:val="FF0000"/>
                <w:sz w:val="18"/>
                <w:szCs w:val="18"/>
                <w:vertAlign w:val="superscript"/>
              </w:rPr>
            </w:pPr>
          </w:p>
        </w:tc>
      </w:tr>
      <w:tr w:rsidR="00B56B24" w:rsidRPr="003346BA" w:rsidTr="00122376">
        <w:trPr>
          <w:trHeight w:val="1403"/>
        </w:trPr>
        <w:tc>
          <w:tcPr>
            <w:tcW w:w="1847" w:type="dxa"/>
            <w:gridSpan w:val="2"/>
            <w:tcBorders>
              <w:top w:val="single" w:sz="6" w:space="0" w:color="auto"/>
              <w:left w:val="single" w:sz="6" w:space="0" w:color="auto"/>
              <w:bottom w:val="single" w:sz="6" w:space="0" w:color="auto"/>
              <w:right w:val="single" w:sz="6" w:space="0" w:color="auto"/>
            </w:tcBorders>
          </w:tcPr>
          <w:p w:rsidR="001D44F3" w:rsidRPr="003346BA" w:rsidRDefault="001D44F3" w:rsidP="00760FE0">
            <w:pPr>
              <w:autoSpaceDE w:val="0"/>
              <w:autoSpaceDN w:val="0"/>
              <w:adjustRightInd w:val="0"/>
              <w:rPr>
                <w:rFonts w:eastAsia="Calibri"/>
                <w:sz w:val="18"/>
                <w:szCs w:val="18"/>
                <w:vertAlign w:val="superscript"/>
              </w:rPr>
            </w:pPr>
            <w:r w:rsidRPr="003346BA">
              <w:rPr>
                <w:rFonts w:eastAsia="Calibri"/>
                <w:sz w:val="18"/>
                <w:szCs w:val="18"/>
                <w:vertAlign w:val="superscript"/>
              </w:rPr>
              <w:lastRenderedPageBreak/>
              <w:t>1.3 Организация прохождения психолого-медико-педагогической комиссии детьми из семей «группы риска» и семей, находящихся в социально опасном положении</w:t>
            </w:r>
          </w:p>
        </w:tc>
        <w:tc>
          <w:tcPr>
            <w:tcW w:w="1160" w:type="dxa"/>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Территориальный отдел по опеке и попечительству Администрации МО «Ленский муниципальный район»»</w:t>
            </w:r>
          </w:p>
        </w:tc>
        <w:tc>
          <w:tcPr>
            <w:tcW w:w="702" w:type="dxa"/>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92" w:type="dxa"/>
            <w:gridSpan w:val="4"/>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90" w:type="dxa"/>
            <w:gridSpan w:val="4"/>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78" w:type="dxa"/>
            <w:gridSpan w:val="2"/>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gridSpan w:val="2"/>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1132" w:type="dxa"/>
            <w:gridSpan w:val="2"/>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1" w:type="dxa"/>
            <w:gridSpan w:val="2"/>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3" w:type="dxa"/>
            <w:gridSpan w:val="3"/>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2" w:type="dxa"/>
            <w:gridSpan w:val="4"/>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9" w:type="dxa"/>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52" w:type="dxa"/>
            <w:gridSpan w:val="5"/>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835" w:type="dxa"/>
            <w:tcBorders>
              <w:top w:val="single" w:sz="6" w:space="0" w:color="auto"/>
              <w:left w:val="single" w:sz="6" w:space="0" w:color="auto"/>
              <w:bottom w:val="single" w:sz="6" w:space="0" w:color="auto"/>
              <w:right w:val="single" w:sz="6" w:space="0" w:color="auto"/>
            </w:tcBorders>
          </w:tcPr>
          <w:p w:rsidR="001D44F3" w:rsidRPr="001D44F3" w:rsidRDefault="00B33C8A" w:rsidP="00760FE0">
            <w:pPr>
              <w:rPr>
                <w:sz w:val="18"/>
                <w:szCs w:val="18"/>
                <w:vertAlign w:val="superscript"/>
              </w:rPr>
            </w:pPr>
            <w:r>
              <w:rPr>
                <w:sz w:val="18"/>
                <w:szCs w:val="18"/>
                <w:vertAlign w:val="superscript"/>
              </w:rPr>
              <w:t>За отчетный период 2023г.</w:t>
            </w:r>
            <w:r w:rsidR="001D44F3" w:rsidRPr="001D44F3">
              <w:rPr>
                <w:sz w:val="18"/>
                <w:szCs w:val="18"/>
                <w:vertAlign w:val="superscript"/>
              </w:rPr>
              <w:t xml:space="preserve"> организована помощь в прохождении психолого - медикопедогагической комиссии детьми </w:t>
            </w:r>
            <w:r w:rsidR="00760FE0" w:rsidRPr="001D44F3">
              <w:rPr>
                <w:sz w:val="18"/>
                <w:szCs w:val="18"/>
                <w:vertAlign w:val="superscript"/>
              </w:rPr>
              <w:t>из семей</w:t>
            </w:r>
            <w:r w:rsidR="001D44F3" w:rsidRPr="001D44F3">
              <w:rPr>
                <w:sz w:val="18"/>
                <w:szCs w:val="18"/>
                <w:vertAlign w:val="superscript"/>
              </w:rPr>
              <w:t xml:space="preserve"> "группы риска" - </w:t>
            </w:r>
            <w:r w:rsidR="006C3450">
              <w:rPr>
                <w:sz w:val="18"/>
                <w:szCs w:val="18"/>
                <w:vertAlign w:val="superscript"/>
              </w:rPr>
              <w:t>3</w:t>
            </w:r>
            <w:r w:rsidR="001D44F3" w:rsidRPr="001D44F3">
              <w:rPr>
                <w:sz w:val="18"/>
                <w:szCs w:val="18"/>
                <w:vertAlign w:val="superscript"/>
              </w:rPr>
              <w:t xml:space="preserve"> семьи</w:t>
            </w:r>
            <w:r w:rsidR="006C3450">
              <w:rPr>
                <w:sz w:val="18"/>
                <w:szCs w:val="18"/>
                <w:vertAlign w:val="superscript"/>
              </w:rPr>
              <w:t>.</w:t>
            </w:r>
            <w:r w:rsidR="001D44F3" w:rsidRPr="001D44F3">
              <w:rPr>
                <w:sz w:val="18"/>
                <w:szCs w:val="18"/>
                <w:vertAlign w:val="superscript"/>
              </w:rPr>
              <w:t xml:space="preserve"> </w:t>
            </w:r>
          </w:p>
        </w:tc>
      </w:tr>
      <w:tr w:rsidR="00B56B24" w:rsidRPr="003346BA" w:rsidTr="00122376">
        <w:trPr>
          <w:trHeight w:val="1211"/>
        </w:trPr>
        <w:tc>
          <w:tcPr>
            <w:tcW w:w="1847" w:type="dxa"/>
            <w:gridSpan w:val="2"/>
            <w:tcBorders>
              <w:top w:val="single" w:sz="6" w:space="0" w:color="auto"/>
              <w:left w:val="single" w:sz="6" w:space="0" w:color="auto"/>
              <w:bottom w:val="single" w:sz="6" w:space="0" w:color="auto"/>
              <w:right w:val="single" w:sz="6" w:space="0" w:color="auto"/>
            </w:tcBorders>
          </w:tcPr>
          <w:p w:rsidR="001D44F3" w:rsidRPr="003346BA" w:rsidRDefault="001D44F3" w:rsidP="00760FE0">
            <w:pPr>
              <w:autoSpaceDE w:val="0"/>
              <w:autoSpaceDN w:val="0"/>
              <w:adjustRightInd w:val="0"/>
              <w:rPr>
                <w:rFonts w:eastAsia="Calibri"/>
                <w:sz w:val="18"/>
                <w:szCs w:val="18"/>
                <w:vertAlign w:val="superscript"/>
              </w:rPr>
            </w:pPr>
            <w:r w:rsidRPr="003346BA">
              <w:rPr>
                <w:rFonts w:eastAsia="Calibri"/>
                <w:sz w:val="18"/>
                <w:szCs w:val="18"/>
                <w:vertAlign w:val="superscript"/>
              </w:rPr>
              <w:t>2.1 Организация индивидуального консультирования семей «группы риска» и семей, находящихся в социально опасном положении специалистами психологической службы</w:t>
            </w:r>
          </w:p>
        </w:tc>
        <w:tc>
          <w:tcPr>
            <w:tcW w:w="1160" w:type="dxa"/>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Территориальный отдел по опеке и попечительству Администрации МО «Ленский муниципальный район»</w:t>
            </w:r>
          </w:p>
        </w:tc>
        <w:tc>
          <w:tcPr>
            <w:tcW w:w="702" w:type="dxa"/>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92" w:type="dxa"/>
            <w:gridSpan w:val="4"/>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90" w:type="dxa"/>
            <w:gridSpan w:val="4"/>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78" w:type="dxa"/>
            <w:gridSpan w:val="2"/>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gridSpan w:val="2"/>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1132" w:type="dxa"/>
            <w:gridSpan w:val="2"/>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1" w:type="dxa"/>
            <w:gridSpan w:val="2"/>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3" w:type="dxa"/>
            <w:gridSpan w:val="3"/>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2" w:type="dxa"/>
            <w:gridSpan w:val="4"/>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9" w:type="dxa"/>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52" w:type="dxa"/>
            <w:gridSpan w:val="5"/>
            <w:tcBorders>
              <w:top w:val="single" w:sz="6" w:space="0" w:color="auto"/>
              <w:left w:val="single" w:sz="6" w:space="0" w:color="auto"/>
              <w:bottom w:val="single" w:sz="6" w:space="0" w:color="auto"/>
              <w:right w:val="single" w:sz="6" w:space="0" w:color="auto"/>
            </w:tcBorders>
          </w:tcPr>
          <w:p w:rsidR="001D44F3" w:rsidRPr="003346BA" w:rsidRDefault="001D44F3" w:rsidP="001D44F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835" w:type="dxa"/>
            <w:tcBorders>
              <w:top w:val="single" w:sz="6" w:space="0" w:color="auto"/>
              <w:left w:val="single" w:sz="6" w:space="0" w:color="auto"/>
              <w:bottom w:val="single" w:sz="6" w:space="0" w:color="auto"/>
              <w:right w:val="single" w:sz="6" w:space="0" w:color="auto"/>
            </w:tcBorders>
          </w:tcPr>
          <w:p w:rsidR="001D44F3" w:rsidRPr="001D44F3" w:rsidRDefault="006C3450" w:rsidP="00760FE0">
            <w:pPr>
              <w:rPr>
                <w:sz w:val="18"/>
                <w:szCs w:val="18"/>
                <w:vertAlign w:val="superscript"/>
              </w:rPr>
            </w:pPr>
            <w:r>
              <w:rPr>
                <w:sz w:val="18"/>
                <w:szCs w:val="18"/>
                <w:vertAlign w:val="superscript"/>
              </w:rPr>
              <w:t>В отчетном периоде</w:t>
            </w:r>
            <w:r w:rsidRPr="006C3450">
              <w:rPr>
                <w:sz w:val="18"/>
                <w:szCs w:val="18"/>
                <w:vertAlign w:val="superscript"/>
              </w:rPr>
              <w:t xml:space="preserve"> проконсультировано - </w:t>
            </w:r>
            <w:r w:rsidR="00B33C8A">
              <w:rPr>
                <w:sz w:val="18"/>
                <w:szCs w:val="18"/>
                <w:vertAlign w:val="superscript"/>
              </w:rPr>
              <w:t>133</w:t>
            </w:r>
            <w:r w:rsidRPr="006C3450">
              <w:rPr>
                <w:sz w:val="18"/>
                <w:szCs w:val="18"/>
                <w:vertAlign w:val="superscript"/>
              </w:rPr>
              <w:t>семьи , проведен</w:t>
            </w:r>
            <w:r>
              <w:rPr>
                <w:sz w:val="18"/>
                <w:szCs w:val="18"/>
                <w:vertAlign w:val="superscript"/>
              </w:rPr>
              <w:t>о</w:t>
            </w:r>
            <w:r w:rsidR="00B33C8A">
              <w:rPr>
                <w:sz w:val="18"/>
                <w:szCs w:val="18"/>
                <w:vertAlign w:val="superscript"/>
              </w:rPr>
              <w:t>195</w:t>
            </w:r>
            <w:r w:rsidRPr="006C3450">
              <w:rPr>
                <w:sz w:val="18"/>
                <w:szCs w:val="18"/>
                <w:vertAlign w:val="superscript"/>
              </w:rPr>
              <w:t xml:space="preserve"> профилактических бесед оказана помощь в оформлении документов  - </w:t>
            </w:r>
            <w:r w:rsidR="00B33C8A">
              <w:rPr>
                <w:sz w:val="18"/>
                <w:szCs w:val="18"/>
                <w:vertAlign w:val="superscript"/>
              </w:rPr>
              <w:t>31</w:t>
            </w:r>
            <w:r w:rsidRPr="006C3450">
              <w:rPr>
                <w:sz w:val="18"/>
                <w:szCs w:val="18"/>
                <w:vertAlign w:val="superscript"/>
              </w:rPr>
              <w:t xml:space="preserve"> сем</w:t>
            </w:r>
            <w:r w:rsidR="00B33C8A">
              <w:rPr>
                <w:sz w:val="18"/>
                <w:szCs w:val="18"/>
                <w:vertAlign w:val="superscript"/>
              </w:rPr>
              <w:t>ье</w:t>
            </w:r>
            <w:r w:rsidRPr="006C3450">
              <w:rPr>
                <w:sz w:val="18"/>
                <w:szCs w:val="18"/>
                <w:vertAlign w:val="superscript"/>
              </w:rPr>
              <w:t xml:space="preserve">, оказана материальная помощь - </w:t>
            </w:r>
            <w:r w:rsidR="00B33C8A">
              <w:rPr>
                <w:sz w:val="18"/>
                <w:szCs w:val="18"/>
                <w:vertAlign w:val="superscript"/>
              </w:rPr>
              <w:t>8</w:t>
            </w:r>
            <w:r w:rsidRPr="006C3450">
              <w:rPr>
                <w:sz w:val="18"/>
                <w:szCs w:val="18"/>
                <w:vertAlign w:val="superscript"/>
              </w:rPr>
              <w:t xml:space="preserve"> семьям, помощь в оформлении статуса малоимущая семья - 1</w:t>
            </w:r>
            <w:r w:rsidR="00B33C8A">
              <w:rPr>
                <w:sz w:val="18"/>
                <w:szCs w:val="18"/>
                <w:vertAlign w:val="superscript"/>
              </w:rPr>
              <w:t>3</w:t>
            </w:r>
            <w:r w:rsidRPr="006C3450">
              <w:rPr>
                <w:sz w:val="18"/>
                <w:szCs w:val="18"/>
                <w:vertAlign w:val="superscript"/>
              </w:rPr>
              <w:t>, оказана мера соц. поддержки - 1</w:t>
            </w:r>
            <w:r w:rsidR="00B33C8A">
              <w:rPr>
                <w:sz w:val="18"/>
                <w:szCs w:val="18"/>
                <w:vertAlign w:val="superscript"/>
              </w:rPr>
              <w:t>9</w:t>
            </w:r>
            <w:r w:rsidRPr="006C3450">
              <w:rPr>
                <w:sz w:val="18"/>
                <w:szCs w:val="18"/>
                <w:vertAlign w:val="superscript"/>
              </w:rPr>
              <w:t xml:space="preserve">, трудоустроено - 8 человека, оказана вещевая помощь - </w:t>
            </w:r>
            <w:r w:rsidR="00B33C8A">
              <w:rPr>
                <w:sz w:val="18"/>
                <w:szCs w:val="18"/>
                <w:vertAlign w:val="superscript"/>
              </w:rPr>
              <w:t>46</w:t>
            </w:r>
            <w:r w:rsidRPr="006C3450">
              <w:rPr>
                <w:sz w:val="18"/>
                <w:szCs w:val="18"/>
                <w:vertAlign w:val="superscript"/>
              </w:rPr>
              <w:t>, оказана помощь в улучшении жилищных условий -</w:t>
            </w:r>
            <w:r w:rsidR="00B33C8A">
              <w:rPr>
                <w:sz w:val="18"/>
                <w:szCs w:val="18"/>
                <w:vertAlign w:val="superscript"/>
              </w:rPr>
              <w:t>7</w:t>
            </w:r>
            <w:r w:rsidRPr="006C3450">
              <w:rPr>
                <w:sz w:val="18"/>
                <w:szCs w:val="18"/>
                <w:vertAlign w:val="superscript"/>
              </w:rPr>
              <w:t xml:space="preserve"> сем</w:t>
            </w:r>
            <w:r>
              <w:rPr>
                <w:sz w:val="18"/>
                <w:szCs w:val="18"/>
                <w:vertAlign w:val="superscript"/>
              </w:rPr>
              <w:t>ей</w:t>
            </w:r>
            <w:r w:rsidRPr="006C3450">
              <w:rPr>
                <w:sz w:val="18"/>
                <w:szCs w:val="18"/>
                <w:vertAlign w:val="superscript"/>
              </w:rPr>
              <w:t>,</w:t>
            </w:r>
            <w:r>
              <w:rPr>
                <w:sz w:val="18"/>
                <w:szCs w:val="18"/>
                <w:vertAlign w:val="superscript"/>
              </w:rPr>
              <w:t xml:space="preserve"> </w:t>
            </w:r>
            <w:r w:rsidRPr="006C3450">
              <w:rPr>
                <w:sz w:val="18"/>
                <w:szCs w:val="18"/>
                <w:vertAlign w:val="superscript"/>
              </w:rPr>
              <w:t>оказана помощь в медицинском обслуживании - 3 чел., проведены благотворительные акции - 1</w:t>
            </w:r>
            <w:r w:rsidR="00B33C8A">
              <w:rPr>
                <w:sz w:val="18"/>
                <w:szCs w:val="18"/>
                <w:vertAlign w:val="superscript"/>
              </w:rPr>
              <w:t>6</w:t>
            </w:r>
            <w:r w:rsidRPr="006C3450">
              <w:rPr>
                <w:sz w:val="18"/>
                <w:szCs w:val="18"/>
                <w:vertAlign w:val="superscript"/>
              </w:rPr>
              <w:t xml:space="preserve">, оформлены </w:t>
            </w:r>
            <w:r w:rsidR="00B33C8A">
              <w:rPr>
                <w:sz w:val="18"/>
                <w:szCs w:val="18"/>
                <w:vertAlign w:val="superscript"/>
              </w:rPr>
              <w:t xml:space="preserve">10 </w:t>
            </w:r>
            <w:r w:rsidRPr="006C3450">
              <w:rPr>
                <w:sz w:val="18"/>
                <w:szCs w:val="18"/>
                <w:vertAlign w:val="superscript"/>
              </w:rPr>
              <w:t>социальных контракт</w:t>
            </w:r>
            <w:r w:rsidR="00B33C8A">
              <w:rPr>
                <w:sz w:val="18"/>
                <w:szCs w:val="18"/>
                <w:vertAlign w:val="superscript"/>
              </w:rPr>
              <w:t>ов</w:t>
            </w:r>
            <w:r w:rsidRPr="006C3450">
              <w:rPr>
                <w:sz w:val="18"/>
                <w:szCs w:val="18"/>
                <w:vertAlign w:val="superscript"/>
              </w:rPr>
              <w:t>. Организована летняя детская оздоровительная компания 33 детям семей группы риска.</w:t>
            </w:r>
          </w:p>
        </w:tc>
      </w:tr>
      <w:tr w:rsidR="00B56B24" w:rsidRPr="003346BA" w:rsidTr="00122376">
        <w:trPr>
          <w:trHeight w:val="1679"/>
        </w:trPr>
        <w:tc>
          <w:tcPr>
            <w:tcW w:w="1847" w:type="dxa"/>
            <w:gridSpan w:val="2"/>
            <w:tcBorders>
              <w:top w:val="single" w:sz="6" w:space="0" w:color="auto"/>
              <w:left w:val="single" w:sz="6" w:space="0" w:color="auto"/>
              <w:bottom w:val="single" w:sz="6" w:space="0" w:color="auto"/>
              <w:right w:val="single" w:sz="6" w:space="0" w:color="auto"/>
            </w:tcBorders>
          </w:tcPr>
          <w:p w:rsidR="007D017A" w:rsidRPr="003346BA" w:rsidRDefault="007D017A" w:rsidP="00760FE0">
            <w:pPr>
              <w:autoSpaceDE w:val="0"/>
              <w:autoSpaceDN w:val="0"/>
              <w:adjustRightInd w:val="0"/>
              <w:rPr>
                <w:rFonts w:eastAsia="Calibri"/>
                <w:sz w:val="18"/>
                <w:szCs w:val="18"/>
                <w:vertAlign w:val="superscript"/>
              </w:rPr>
            </w:pPr>
            <w:r w:rsidRPr="003346BA">
              <w:rPr>
                <w:rFonts w:eastAsia="Calibri"/>
                <w:sz w:val="18"/>
                <w:szCs w:val="18"/>
                <w:vertAlign w:val="superscript"/>
              </w:rPr>
              <w:t>2.2 Осуществление государственных полномочий по организации и осуществлению деятельности по опеке и попечительству</w:t>
            </w:r>
          </w:p>
        </w:tc>
        <w:tc>
          <w:tcPr>
            <w:tcW w:w="1160" w:type="dxa"/>
            <w:tcBorders>
              <w:top w:val="single" w:sz="6" w:space="0" w:color="auto"/>
              <w:left w:val="single" w:sz="6" w:space="0" w:color="auto"/>
              <w:bottom w:val="single" w:sz="6" w:space="0" w:color="auto"/>
              <w:right w:val="single" w:sz="6" w:space="0" w:color="auto"/>
            </w:tcBorders>
          </w:tcPr>
          <w:p w:rsidR="007D017A" w:rsidRPr="003346BA" w:rsidRDefault="007D017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Территориальный отдел по опеке и попечительству</w:t>
            </w:r>
          </w:p>
          <w:p w:rsidR="007D017A" w:rsidRPr="003346BA" w:rsidRDefault="007D017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Администрации МО «Ленский муниципальный район»</w:t>
            </w:r>
          </w:p>
          <w:p w:rsidR="007D017A" w:rsidRPr="003346BA" w:rsidRDefault="007D017A" w:rsidP="00391073">
            <w:pPr>
              <w:autoSpaceDE w:val="0"/>
              <w:autoSpaceDN w:val="0"/>
              <w:adjustRightInd w:val="0"/>
              <w:jc w:val="center"/>
              <w:rPr>
                <w:rFonts w:eastAsia="Calibri"/>
                <w:sz w:val="18"/>
                <w:szCs w:val="18"/>
                <w:vertAlign w:val="superscript"/>
              </w:rPr>
            </w:pPr>
          </w:p>
        </w:tc>
        <w:tc>
          <w:tcPr>
            <w:tcW w:w="702" w:type="dxa"/>
            <w:tcBorders>
              <w:top w:val="single" w:sz="6" w:space="0" w:color="auto"/>
              <w:left w:val="single" w:sz="6" w:space="0" w:color="auto"/>
              <w:bottom w:val="single" w:sz="6" w:space="0" w:color="auto"/>
              <w:right w:val="single" w:sz="6" w:space="0" w:color="auto"/>
            </w:tcBorders>
          </w:tcPr>
          <w:p w:rsidR="007D017A" w:rsidRPr="003346BA" w:rsidRDefault="001D44F3" w:rsidP="00391073">
            <w:pPr>
              <w:autoSpaceDE w:val="0"/>
              <w:autoSpaceDN w:val="0"/>
              <w:adjustRightInd w:val="0"/>
              <w:jc w:val="center"/>
              <w:rPr>
                <w:rFonts w:eastAsia="Calibri"/>
                <w:sz w:val="18"/>
                <w:szCs w:val="18"/>
                <w:vertAlign w:val="superscript"/>
              </w:rPr>
            </w:pPr>
            <w:r>
              <w:rPr>
                <w:rFonts w:eastAsia="Calibri"/>
                <w:sz w:val="18"/>
                <w:szCs w:val="18"/>
                <w:vertAlign w:val="superscript"/>
              </w:rPr>
              <w:t>3047,1</w:t>
            </w:r>
          </w:p>
        </w:tc>
        <w:tc>
          <w:tcPr>
            <w:tcW w:w="992" w:type="dxa"/>
            <w:gridSpan w:val="4"/>
            <w:tcBorders>
              <w:top w:val="single" w:sz="6" w:space="0" w:color="auto"/>
              <w:left w:val="single" w:sz="6" w:space="0" w:color="auto"/>
              <w:bottom w:val="single" w:sz="6" w:space="0" w:color="auto"/>
              <w:right w:val="single" w:sz="6" w:space="0" w:color="auto"/>
            </w:tcBorders>
          </w:tcPr>
          <w:p w:rsidR="007D017A" w:rsidRPr="003346BA" w:rsidRDefault="001C1AE8" w:rsidP="001C1AE8">
            <w:pPr>
              <w:tabs>
                <w:tab w:val="left" w:pos="304"/>
                <w:tab w:val="center" w:pos="466"/>
              </w:tabs>
              <w:autoSpaceDE w:val="0"/>
              <w:autoSpaceDN w:val="0"/>
              <w:adjustRightInd w:val="0"/>
              <w:rPr>
                <w:rFonts w:eastAsia="Calibri"/>
                <w:sz w:val="18"/>
                <w:szCs w:val="18"/>
                <w:vertAlign w:val="superscript"/>
              </w:rPr>
            </w:pPr>
            <w:r>
              <w:rPr>
                <w:rFonts w:eastAsia="Calibri"/>
                <w:sz w:val="18"/>
                <w:szCs w:val="18"/>
                <w:vertAlign w:val="superscript"/>
              </w:rPr>
              <w:tab/>
            </w:r>
            <w:r w:rsidR="00B33C8A">
              <w:rPr>
                <w:rFonts w:eastAsia="Calibri"/>
                <w:sz w:val="18"/>
                <w:szCs w:val="18"/>
                <w:vertAlign w:val="superscript"/>
              </w:rPr>
              <w:t>3047,1</w:t>
            </w:r>
          </w:p>
        </w:tc>
        <w:tc>
          <w:tcPr>
            <w:tcW w:w="890" w:type="dxa"/>
            <w:gridSpan w:val="4"/>
            <w:tcBorders>
              <w:top w:val="single" w:sz="6" w:space="0" w:color="auto"/>
              <w:left w:val="single" w:sz="6" w:space="0" w:color="auto"/>
              <w:bottom w:val="single" w:sz="6" w:space="0" w:color="auto"/>
              <w:right w:val="single" w:sz="6" w:space="0" w:color="auto"/>
            </w:tcBorders>
          </w:tcPr>
          <w:p w:rsidR="007D017A" w:rsidRPr="003346BA" w:rsidRDefault="007D017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78" w:type="dxa"/>
            <w:gridSpan w:val="2"/>
            <w:tcBorders>
              <w:top w:val="single" w:sz="6" w:space="0" w:color="auto"/>
              <w:left w:val="single" w:sz="6" w:space="0" w:color="auto"/>
              <w:bottom w:val="single" w:sz="6" w:space="0" w:color="auto"/>
              <w:right w:val="single" w:sz="6" w:space="0" w:color="auto"/>
            </w:tcBorders>
          </w:tcPr>
          <w:p w:rsidR="007D017A" w:rsidRPr="003346BA" w:rsidRDefault="007D017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gridSpan w:val="2"/>
            <w:tcBorders>
              <w:top w:val="single" w:sz="6" w:space="0" w:color="auto"/>
              <w:left w:val="single" w:sz="6" w:space="0" w:color="auto"/>
              <w:bottom w:val="single" w:sz="6" w:space="0" w:color="auto"/>
              <w:right w:val="single" w:sz="6" w:space="0" w:color="auto"/>
            </w:tcBorders>
          </w:tcPr>
          <w:p w:rsidR="007D017A" w:rsidRPr="003346BA" w:rsidRDefault="007D017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1132" w:type="dxa"/>
            <w:gridSpan w:val="2"/>
            <w:tcBorders>
              <w:top w:val="single" w:sz="6" w:space="0" w:color="auto"/>
              <w:left w:val="single" w:sz="6" w:space="0" w:color="auto"/>
              <w:bottom w:val="single" w:sz="6" w:space="0" w:color="auto"/>
              <w:right w:val="single" w:sz="6" w:space="0" w:color="auto"/>
            </w:tcBorders>
          </w:tcPr>
          <w:p w:rsidR="007D017A" w:rsidRPr="003346BA" w:rsidRDefault="007D017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1" w:type="dxa"/>
            <w:gridSpan w:val="2"/>
            <w:tcBorders>
              <w:top w:val="single" w:sz="6" w:space="0" w:color="auto"/>
              <w:left w:val="single" w:sz="6" w:space="0" w:color="auto"/>
              <w:bottom w:val="single" w:sz="6" w:space="0" w:color="auto"/>
              <w:right w:val="single" w:sz="6" w:space="0" w:color="auto"/>
            </w:tcBorders>
          </w:tcPr>
          <w:p w:rsidR="007D017A" w:rsidRPr="003346BA" w:rsidRDefault="007D017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7D017A" w:rsidRPr="003346BA" w:rsidRDefault="007D017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3" w:type="dxa"/>
            <w:gridSpan w:val="3"/>
            <w:tcBorders>
              <w:top w:val="single" w:sz="6" w:space="0" w:color="auto"/>
              <w:left w:val="single" w:sz="6" w:space="0" w:color="auto"/>
              <w:bottom w:val="single" w:sz="6" w:space="0" w:color="auto"/>
              <w:right w:val="single" w:sz="6" w:space="0" w:color="auto"/>
            </w:tcBorders>
          </w:tcPr>
          <w:p w:rsidR="007D017A" w:rsidRPr="003346BA" w:rsidRDefault="001D44F3" w:rsidP="00E635B0">
            <w:pPr>
              <w:autoSpaceDE w:val="0"/>
              <w:autoSpaceDN w:val="0"/>
              <w:adjustRightInd w:val="0"/>
              <w:jc w:val="center"/>
              <w:rPr>
                <w:rFonts w:eastAsia="Calibri"/>
                <w:sz w:val="18"/>
                <w:szCs w:val="18"/>
                <w:vertAlign w:val="superscript"/>
              </w:rPr>
            </w:pPr>
            <w:r>
              <w:rPr>
                <w:rFonts w:eastAsia="Calibri"/>
                <w:sz w:val="18"/>
                <w:szCs w:val="18"/>
                <w:vertAlign w:val="superscript"/>
              </w:rPr>
              <w:t>3047,1</w:t>
            </w:r>
          </w:p>
        </w:tc>
        <w:tc>
          <w:tcPr>
            <w:tcW w:w="772" w:type="dxa"/>
            <w:gridSpan w:val="4"/>
            <w:tcBorders>
              <w:top w:val="single" w:sz="6" w:space="0" w:color="auto"/>
              <w:left w:val="single" w:sz="6" w:space="0" w:color="auto"/>
              <w:bottom w:val="single" w:sz="6" w:space="0" w:color="auto"/>
              <w:right w:val="single" w:sz="6" w:space="0" w:color="auto"/>
            </w:tcBorders>
          </w:tcPr>
          <w:p w:rsidR="007D017A" w:rsidRPr="003346BA" w:rsidRDefault="00B33C8A" w:rsidP="00E635B0">
            <w:pPr>
              <w:autoSpaceDE w:val="0"/>
              <w:autoSpaceDN w:val="0"/>
              <w:adjustRightInd w:val="0"/>
              <w:jc w:val="center"/>
              <w:rPr>
                <w:rFonts w:eastAsia="Calibri"/>
                <w:sz w:val="18"/>
                <w:szCs w:val="18"/>
                <w:vertAlign w:val="superscript"/>
              </w:rPr>
            </w:pPr>
            <w:r>
              <w:rPr>
                <w:rFonts w:eastAsia="Calibri"/>
                <w:sz w:val="18"/>
                <w:szCs w:val="18"/>
                <w:vertAlign w:val="superscript"/>
              </w:rPr>
              <w:t>3047,1</w:t>
            </w:r>
          </w:p>
        </w:tc>
        <w:tc>
          <w:tcPr>
            <w:tcW w:w="769" w:type="dxa"/>
            <w:tcBorders>
              <w:top w:val="single" w:sz="6" w:space="0" w:color="auto"/>
              <w:left w:val="single" w:sz="6" w:space="0" w:color="auto"/>
              <w:bottom w:val="single" w:sz="6" w:space="0" w:color="auto"/>
              <w:right w:val="single" w:sz="6" w:space="0" w:color="auto"/>
            </w:tcBorders>
          </w:tcPr>
          <w:p w:rsidR="007D017A" w:rsidRPr="003346BA" w:rsidRDefault="007D017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52" w:type="dxa"/>
            <w:gridSpan w:val="5"/>
            <w:tcBorders>
              <w:top w:val="single" w:sz="6" w:space="0" w:color="auto"/>
              <w:left w:val="single" w:sz="6" w:space="0" w:color="auto"/>
              <w:bottom w:val="single" w:sz="6" w:space="0" w:color="auto"/>
              <w:right w:val="single" w:sz="6" w:space="0" w:color="auto"/>
            </w:tcBorders>
          </w:tcPr>
          <w:p w:rsidR="007D017A" w:rsidRPr="003346BA" w:rsidRDefault="007D017A"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835" w:type="dxa"/>
            <w:tcBorders>
              <w:top w:val="single" w:sz="6" w:space="0" w:color="auto"/>
              <w:left w:val="single" w:sz="6" w:space="0" w:color="auto"/>
              <w:bottom w:val="single" w:sz="6" w:space="0" w:color="auto"/>
              <w:right w:val="single" w:sz="6" w:space="0" w:color="auto"/>
            </w:tcBorders>
          </w:tcPr>
          <w:p w:rsidR="007D017A" w:rsidRPr="003346BA" w:rsidRDefault="007D017A" w:rsidP="00760FE0">
            <w:pPr>
              <w:autoSpaceDE w:val="0"/>
              <w:autoSpaceDN w:val="0"/>
              <w:adjustRightInd w:val="0"/>
              <w:rPr>
                <w:rFonts w:eastAsia="Calibri"/>
                <w:sz w:val="18"/>
                <w:szCs w:val="18"/>
                <w:vertAlign w:val="superscript"/>
              </w:rPr>
            </w:pPr>
            <w:r w:rsidRPr="003346BA">
              <w:rPr>
                <w:rFonts w:eastAsia="Calibri"/>
                <w:sz w:val="18"/>
                <w:szCs w:val="18"/>
                <w:vertAlign w:val="superscript"/>
              </w:rPr>
              <w:t xml:space="preserve">Деятельность </w:t>
            </w:r>
            <w:r w:rsidR="001D44F3" w:rsidRPr="003346BA">
              <w:rPr>
                <w:rFonts w:eastAsia="Calibri"/>
                <w:sz w:val="18"/>
                <w:szCs w:val="18"/>
                <w:vertAlign w:val="superscript"/>
              </w:rPr>
              <w:t>осуществляются</w:t>
            </w:r>
            <w:r w:rsidRPr="003346BA">
              <w:rPr>
                <w:rFonts w:eastAsia="Calibri"/>
                <w:sz w:val="18"/>
                <w:szCs w:val="18"/>
                <w:vertAlign w:val="superscript"/>
              </w:rPr>
              <w:t xml:space="preserve"> в рабочем режиме</w:t>
            </w:r>
          </w:p>
        </w:tc>
      </w:tr>
      <w:tr w:rsidR="00B56B24" w:rsidRPr="003346BA" w:rsidTr="00122376">
        <w:trPr>
          <w:trHeight w:val="1240"/>
        </w:trPr>
        <w:tc>
          <w:tcPr>
            <w:tcW w:w="1847"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760FE0">
            <w:pPr>
              <w:autoSpaceDE w:val="0"/>
              <w:autoSpaceDN w:val="0"/>
              <w:adjustRightInd w:val="0"/>
              <w:rPr>
                <w:rFonts w:eastAsia="Calibri"/>
                <w:sz w:val="18"/>
                <w:szCs w:val="18"/>
                <w:vertAlign w:val="superscript"/>
              </w:rPr>
            </w:pPr>
            <w:r w:rsidRPr="003346BA">
              <w:rPr>
                <w:rFonts w:eastAsia="Calibri"/>
                <w:sz w:val="18"/>
                <w:szCs w:val="18"/>
                <w:vertAlign w:val="superscript"/>
              </w:rPr>
              <w:t>2.3 Осуществление государственных полномочий по выплате вознаграждений профессиональным опекунам</w:t>
            </w:r>
          </w:p>
        </w:tc>
        <w:tc>
          <w:tcPr>
            <w:tcW w:w="1160"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Территориальный отдел по опеке и попечительству</w:t>
            </w:r>
          </w:p>
          <w:p w:rsidR="00837E44" w:rsidRPr="003346BA" w:rsidRDefault="00837E44" w:rsidP="004D5558">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Администрации МО «Ленский муниципальный район»</w:t>
            </w:r>
          </w:p>
        </w:tc>
        <w:tc>
          <w:tcPr>
            <w:tcW w:w="702" w:type="dxa"/>
            <w:tcBorders>
              <w:top w:val="single" w:sz="6" w:space="0" w:color="auto"/>
              <w:left w:val="single" w:sz="6" w:space="0" w:color="auto"/>
              <w:bottom w:val="single" w:sz="6" w:space="0" w:color="auto"/>
              <w:right w:val="single" w:sz="6" w:space="0" w:color="auto"/>
            </w:tcBorders>
          </w:tcPr>
          <w:p w:rsidR="00837E44" w:rsidRPr="003346BA" w:rsidRDefault="00B33C8A" w:rsidP="00391073">
            <w:pPr>
              <w:autoSpaceDE w:val="0"/>
              <w:autoSpaceDN w:val="0"/>
              <w:adjustRightInd w:val="0"/>
              <w:jc w:val="center"/>
              <w:rPr>
                <w:rFonts w:eastAsia="Calibri"/>
                <w:sz w:val="18"/>
                <w:szCs w:val="18"/>
                <w:vertAlign w:val="superscript"/>
              </w:rPr>
            </w:pPr>
            <w:r>
              <w:rPr>
                <w:rFonts w:eastAsia="Calibri"/>
                <w:sz w:val="18"/>
                <w:szCs w:val="18"/>
                <w:vertAlign w:val="superscript"/>
              </w:rPr>
              <w:t>0</w:t>
            </w:r>
          </w:p>
        </w:tc>
        <w:tc>
          <w:tcPr>
            <w:tcW w:w="992"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90"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78"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3" w:type="dxa"/>
            <w:gridSpan w:val="3"/>
            <w:tcBorders>
              <w:top w:val="single" w:sz="6" w:space="0" w:color="auto"/>
              <w:left w:val="single" w:sz="6" w:space="0" w:color="auto"/>
              <w:bottom w:val="single" w:sz="6" w:space="0" w:color="auto"/>
              <w:right w:val="single" w:sz="6" w:space="0" w:color="auto"/>
            </w:tcBorders>
          </w:tcPr>
          <w:p w:rsidR="00837E44" w:rsidRPr="003346BA" w:rsidRDefault="00B33C8A" w:rsidP="00391073">
            <w:pPr>
              <w:autoSpaceDE w:val="0"/>
              <w:autoSpaceDN w:val="0"/>
              <w:adjustRightInd w:val="0"/>
              <w:jc w:val="center"/>
              <w:rPr>
                <w:rFonts w:eastAsia="Calibri"/>
                <w:sz w:val="18"/>
                <w:szCs w:val="18"/>
                <w:vertAlign w:val="superscript"/>
              </w:rPr>
            </w:pPr>
            <w:r>
              <w:rPr>
                <w:rFonts w:eastAsia="Calibri"/>
                <w:sz w:val="18"/>
                <w:szCs w:val="18"/>
                <w:vertAlign w:val="superscript"/>
              </w:rPr>
              <w:t>0</w:t>
            </w:r>
          </w:p>
        </w:tc>
        <w:tc>
          <w:tcPr>
            <w:tcW w:w="772"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9"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52" w:type="dxa"/>
            <w:gridSpan w:val="5"/>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835" w:type="dxa"/>
            <w:tcBorders>
              <w:top w:val="single" w:sz="6" w:space="0" w:color="auto"/>
              <w:left w:val="single" w:sz="6" w:space="0" w:color="auto"/>
              <w:bottom w:val="single" w:sz="6" w:space="0" w:color="auto"/>
              <w:right w:val="single" w:sz="6" w:space="0" w:color="auto"/>
            </w:tcBorders>
          </w:tcPr>
          <w:p w:rsidR="00B10522" w:rsidRPr="003346BA" w:rsidRDefault="001C1AE8" w:rsidP="00191E86">
            <w:pPr>
              <w:rPr>
                <w:sz w:val="18"/>
                <w:szCs w:val="18"/>
                <w:vertAlign w:val="superscript"/>
              </w:rPr>
            </w:pPr>
            <w:proofErr w:type="gramStart"/>
            <w:r>
              <w:rPr>
                <w:sz w:val="18"/>
                <w:szCs w:val="18"/>
                <w:vertAlign w:val="superscript"/>
              </w:rPr>
              <w:t xml:space="preserve">выплаты </w:t>
            </w:r>
            <w:r w:rsidR="001D44F3">
              <w:rPr>
                <w:sz w:val="18"/>
                <w:szCs w:val="18"/>
                <w:vertAlign w:val="superscript"/>
              </w:rPr>
              <w:t xml:space="preserve"> </w:t>
            </w:r>
            <w:r>
              <w:rPr>
                <w:sz w:val="18"/>
                <w:szCs w:val="18"/>
                <w:vertAlign w:val="superscript"/>
              </w:rPr>
              <w:t>профессиональным</w:t>
            </w:r>
            <w:proofErr w:type="gramEnd"/>
            <w:r>
              <w:rPr>
                <w:sz w:val="18"/>
                <w:szCs w:val="18"/>
                <w:vertAlign w:val="superscript"/>
              </w:rPr>
              <w:t xml:space="preserve"> опекунам не производились.</w:t>
            </w:r>
            <w:r w:rsidR="00B33C8A">
              <w:rPr>
                <w:sz w:val="18"/>
                <w:szCs w:val="18"/>
                <w:vertAlign w:val="superscript"/>
              </w:rPr>
              <w:t xml:space="preserve"> из-за отсутствия потребности</w:t>
            </w:r>
            <w:r w:rsidR="00B10522" w:rsidRPr="003346BA">
              <w:rPr>
                <w:sz w:val="18"/>
                <w:szCs w:val="18"/>
                <w:vertAlign w:val="superscript"/>
              </w:rPr>
              <w:t>.</w:t>
            </w:r>
          </w:p>
          <w:p w:rsidR="00837E44" w:rsidRPr="003346BA" w:rsidRDefault="00837E44" w:rsidP="00391073">
            <w:pPr>
              <w:autoSpaceDE w:val="0"/>
              <w:autoSpaceDN w:val="0"/>
              <w:adjustRightInd w:val="0"/>
              <w:jc w:val="center"/>
              <w:rPr>
                <w:rFonts w:eastAsia="Calibri"/>
                <w:sz w:val="18"/>
                <w:szCs w:val="18"/>
                <w:vertAlign w:val="superscript"/>
              </w:rPr>
            </w:pPr>
          </w:p>
        </w:tc>
      </w:tr>
      <w:tr w:rsidR="00B56B24" w:rsidRPr="003346BA" w:rsidTr="00122376">
        <w:trPr>
          <w:trHeight w:val="2566"/>
        </w:trPr>
        <w:tc>
          <w:tcPr>
            <w:tcW w:w="1847"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191E86">
            <w:pPr>
              <w:autoSpaceDE w:val="0"/>
              <w:autoSpaceDN w:val="0"/>
              <w:adjustRightInd w:val="0"/>
              <w:rPr>
                <w:rFonts w:eastAsia="Calibri"/>
                <w:sz w:val="18"/>
                <w:szCs w:val="18"/>
                <w:vertAlign w:val="superscript"/>
              </w:rPr>
            </w:pPr>
            <w:r w:rsidRPr="003346BA">
              <w:rPr>
                <w:rFonts w:eastAsia="Calibri"/>
                <w:sz w:val="18"/>
                <w:szCs w:val="18"/>
                <w:vertAlign w:val="superscript"/>
              </w:rPr>
              <w:t>3.1 Организация и проведение районных мероприятий ко Дню семьи (15 мая), Дню семьи, любви и верности (8 июля), ко Дню матери, Дню отца, в том числе для замещающих семей</w:t>
            </w:r>
          </w:p>
        </w:tc>
        <w:tc>
          <w:tcPr>
            <w:tcW w:w="1160"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Отдел по вопросам молодежи, спорта, НКО, культуры и туризма Администрации МО «Ленский муниципальный район», территориальный отдел по опеке и попечительству Администрации МО «Ленский муниципальный </w:t>
            </w:r>
            <w:r w:rsidRPr="003346BA">
              <w:rPr>
                <w:rFonts w:eastAsia="Calibri"/>
                <w:sz w:val="18"/>
                <w:szCs w:val="18"/>
                <w:vertAlign w:val="superscript"/>
              </w:rPr>
              <w:lastRenderedPageBreak/>
              <w:t>район»</w:t>
            </w:r>
          </w:p>
        </w:tc>
        <w:tc>
          <w:tcPr>
            <w:tcW w:w="702" w:type="dxa"/>
            <w:tcBorders>
              <w:top w:val="single" w:sz="6" w:space="0" w:color="auto"/>
              <w:left w:val="single" w:sz="6" w:space="0" w:color="auto"/>
              <w:bottom w:val="single" w:sz="6" w:space="0" w:color="auto"/>
              <w:right w:val="single" w:sz="6" w:space="0" w:color="auto"/>
            </w:tcBorders>
          </w:tcPr>
          <w:p w:rsidR="00837E44" w:rsidRPr="003346BA" w:rsidRDefault="00B33C8A" w:rsidP="00391073">
            <w:pPr>
              <w:autoSpaceDE w:val="0"/>
              <w:autoSpaceDN w:val="0"/>
              <w:adjustRightInd w:val="0"/>
              <w:jc w:val="center"/>
              <w:rPr>
                <w:rFonts w:eastAsia="Calibri"/>
                <w:sz w:val="18"/>
                <w:szCs w:val="18"/>
                <w:vertAlign w:val="superscript"/>
              </w:rPr>
            </w:pPr>
            <w:r>
              <w:rPr>
                <w:rFonts w:eastAsia="Calibri"/>
                <w:sz w:val="18"/>
                <w:szCs w:val="18"/>
                <w:vertAlign w:val="superscript"/>
              </w:rPr>
              <w:lastRenderedPageBreak/>
              <w:t>6,6</w:t>
            </w:r>
          </w:p>
        </w:tc>
        <w:tc>
          <w:tcPr>
            <w:tcW w:w="992" w:type="dxa"/>
            <w:gridSpan w:val="4"/>
            <w:tcBorders>
              <w:top w:val="single" w:sz="6" w:space="0" w:color="auto"/>
              <w:left w:val="single" w:sz="6" w:space="0" w:color="auto"/>
              <w:bottom w:val="single" w:sz="6" w:space="0" w:color="auto"/>
              <w:right w:val="single" w:sz="6" w:space="0" w:color="auto"/>
            </w:tcBorders>
          </w:tcPr>
          <w:p w:rsidR="00837E44" w:rsidRPr="003346BA" w:rsidRDefault="00B33C8A" w:rsidP="00391073">
            <w:pPr>
              <w:autoSpaceDE w:val="0"/>
              <w:autoSpaceDN w:val="0"/>
              <w:adjustRightInd w:val="0"/>
              <w:jc w:val="center"/>
              <w:rPr>
                <w:rFonts w:eastAsia="Calibri"/>
                <w:sz w:val="18"/>
                <w:szCs w:val="18"/>
                <w:vertAlign w:val="superscript"/>
              </w:rPr>
            </w:pPr>
            <w:r>
              <w:rPr>
                <w:rFonts w:eastAsia="Calibri"/>
                <w:sz w:val="18"/>
                <w:szCs w:val="18"/>
                <w:vertAlign w:val="superscript"/>
              </w:rPr>
              <w:t>6,6</w:t>
            </w:r>
          </w:p>
        </w:tc>
        <w:tc>
          <w:tcPr>
            <w:tcW w:w="890"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78"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gridSpan w:val="2"/>
            <w:tcBorders>
              <w:top w:val="single" w:sz="6" w:space="0" w:color="auto"/>
              <w:left w:val="single" w:sz="6" w:space="0" w:color="auto"/>
              <w:bottom w:val="single" w:sz="6" w:space="0" w:color="auto"/>
              <w:right w:val="single" w:sz="6" w:space="0" w:color="auto"/>
            </w:tcBorders>
          </w:tcPr>
          <w:p w:rsidR="00837E44" w:rsidRPr="003346BA" w:rsidRDefault="00B33C8A" w:rsidP="00391073">
            <w:pPr>
              <w:autoSpaceDE w:val="0"/>
              <w:autoSpaceDN w:val="0"/>
              <w:adjustRightInd w:val="0"/>
              <w:jc w:val="center"/>
              <w:rPr>
                <w:rFonts w:eastAsia="Calibri"/>
                <w:sz w:val="18"/>
                <w:szCs w:val="18"/>
                <w:vertAlign w:val="superscript"/>
              </w:rPr>
            </w:pPr>
            <w:r>
              <w:rPr>
                <w:rFonts w:eastAsia="Calibri"/>
                <w:sz w:val="18"/>
                <w:szCs w:val="18"/>
                <w:vertAlign w:val="superscript"/>
              </w:rPr>
              <w:t>0,6</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3346BA" w:rsidRDefault="00B33C8A" w:rsidP="00391073">
            <w:pPr>
              <w:autoSpaceDE w:val="0"/>
              <w:autoSpaceDN w:val="0"/>
              <w:adjustRightInd w:val="0"/>
              <w:jc w:val="center"/>
              <w:rPr>
                <w:rFonts w:eastAsia="Calibri"/>
                <w:sz w:val="18"/>
                <w:szCs w:val="18"/>
                <w:vertAlign w:val="superscript"/>
              </w:rPr>
            </w:pPr>
            <w:r>
              <w:rPr>
                <w:rFonts w:eastAsia="Calibri"/>
                <w:sz w:val="18"/>
                <w:szCs w:val="18"/>
                <w:vertAlign w:val="superscript"/>
              </w:rPr>
              <w:t>0,6</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3"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2"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9"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6,0</w:t>
            </w:r>
          </w:p>
        </w:tc>
        <w:tc>
          <w:tcPr>
            <w:tcW w:w="752" w:type="dxa"/>
            <w:gridSpan w:val="5"/>
            <w:tcBorders>
              <w:top w:val="single" w:sz="6" w:space="0" w:color="auto"/>
              <w:left w:val="single" w:sz="6" w:space="0" w:color="auto"/>
              <w:bottom w:val="single" w:sz="6" w:space="0" w:color="auto"/>
              <w:right w:val="single" w:sz="6" w:space="0" w:color="auto"/>
            </w:tcBorders>
          </w:tcPr>
          <w:p w:rsidR="00837E44" w:rsidRPr="003346BA" w:rsidRDefault="00B33C8A" w:rsidP="00391073">
            <w:pPr>
              <w:autoSpaceDE w:val="0"/>
              <w:autoSpaceDN w:val="0"/>
              <w:adjustRightInd w:val="0"/>
              <w:jc w:val="center"/>
              <w:rPr>
                <w:rFonts w:eastAsia="Calibri"/>
                <w:sz w:val="18"/>
                <w:szCs w:val="18"/>
                <w:vertAlign w:val="superscript"/>
              </w:rPr>
            </w:pPr>
            <w:r>
              <w:rPr>
                <w:rFonts w:eastAsia="Calibri"/>
                <w:sz w:val="18"/>
                <w:szCs w:val="18"/>
                <w:vertAlign w:val="superscript"/>
              </w:rPr>
              <w:t>6,0</w:t>
            </w:r>
          </w:p>
        </w:tc>
        <w:tc>
          <w:tcPr>
            <w:tcW w:w="2835" w:type="dxa"/>
            <w:tcBorders>
              <w:top w:val="single" w:sz="6" w:space="0" w:color="auto"/>
              <w:left w:val="single" w:sz="6" w:space="0" w:color="auto"/>
              <w:bottom w:val="single" w:sz="6" w:space="0" w:color="auto"/>
              <w:right w:val="single" w:sz="6" w:space="0" w:color="auto"/>
            </w:tcBorders>
          </w:tcPr>
          <w:p w:rsidR="001C1AE8" w:rsidRPr="001C1AE8" w:rsidRDefault="001C1AE8" w:rsidP="001C1AE8">
            <w:pPr>
              <w:rPr>
                <w:color w:val="000000"/>
                <w:sz w:val="18"/>
                <w:szCs w:val="18"/>
                <w:vertAlign w:val="superscript"/>
              </w:rPr>
            </w:pPr>
            <w:r>
              <w:rPr>
                <w:color w:val="000000"/>
                <w:sz w:val="18"/>
                <w:szCs w:val="18"/>
                <w:vertAlign w:val="superscript"/>
              </w:rPr>
              <w:t>П</w:t>
            </w:r>
            <w:r w:rsidRPr="001C1AE8">
              <w:rPr>
                <w:color w:val="000000"/>
                <w:sz w:val="18"/>
                <w:szCs w:val="18"/>
                <w:vertAlign w:val="superscript"/>
              </w:rPr>
              <w:t xml:space="preserve">роведен ежегодный конкурс по отбору кандидатов на награждение специальным дипломом "Признательность", направлена конкурсная документация на 1семью. Объявлен районный этап областного конкурса "Лучшая семья", 1 конкурсная работа направлена на областной конкурс "Лучшая семья Архангельской области" получили диплом за участие. 14 апреля направлено ходатайство в Министерство труда, занятости и социального развития Архангельской </w:t>
            </w:r>
            <w:proofErr w:type="gramStart"/>
            <w:r w:rsidRPr="001C1AE8">
              <w:rPr>
                <w:color w:val="000000"/>
                <w:sz w:val="18"/>
                <w:szCs w:val="18"/>
                <w:vertAlign w:val="superscript"/>
              </w:rPr>
              <w:t>области  о</w:t>
            </w:r>
            <w:proofErr w:type="gramEnd"/>
            <w:r w:rsidRPr="001C1AE8">
              <w:rPr>
                <w:color w:val="000000"/>
                <w:sz w:val="18"/>
                <w:szCs w:val="18"/>
                <w:vertAlign w:val="superscript"/>
              </w:rPr>
              <w:t xml:space="preserve"> награждении медалью и дипломом "За любовь и верность" на 2 семьи. </w:t>
            </w:r>
          </w:p>
          <w:p w:rsidR="00837E44" w:rsidRDefault="001C1AE8" w:rsidP="001C1AE8">
            <w:pPr>
              <w:autoSpaceDE w:val="0"/>
              <w:autoSpaceDN w:val="0"/>
              <w:adjustRightInd w:val="0"/>
              <w:rPr>
                <w:color w:val="000000"/>
                <w:sz w:val="18"/>
                <w:szCs w:val="18"/>
                <w:vertAlign w:val="superscript"/>
              </w:rPr>
            </w:pPr>
            <w:r w:rsidRPr="001C1AE8">
              <w:rPr>
                <w:color w:val="000000"/>
                <w:sz w:val="18"/>
                <w:szCs w:val="18"/>
                <w:vertAlign w:val="superscript"/>
              </w:rPr>
              <w:t>К дню семьи объявлен фотоконкурс "Моя семья - счастливые мгновенья", организована фотовыставка.</w:t>
            </w:r>
          </w:p>
          <w:p w:rsidR="006C3450" w:rsidRPr="006C3450" w:rsidRDefault="006C3450" w:rsidP="006C3450">
            <w:pPr>
              <w:autoSpaceDE w:val="0"/>
              <w:autoSpaceDN w:val="0"/>
              <w:adjustRightInd w:val="0"/>
              <w:rPr>
                <w:rFonts w:eastAsia="Calibri"/>
                <w:sz w:val="18"/>
                <w:szCs w:val="18"/>
                <w:vertAlign w:val="superscript"/>
              </w:rPr>
            </w:pPr>
            <w:r w:rsidRPr="006C3450">
              <w:rPr>
                <w:rFonts w:eastAsia="Calibri"/>
                <w:sz w:val="18"/>
                <w:szCs w:val="18"/>
                <w:vertAlign w:val="superscript"/>
              </w:rPr>
              <w:lastRenderedPageBreak/>
              <w:t>В третьем квартале объявлены конкурсы на муниципальном уровне</w:t>
            </w:r>
          </w:p>
          <w:p w:rsidR="006C3450" w:rsidRPr="006C3450" w:rsidRDefault="006C3450" w:rsidP="006C3450">
            <w:pPr>
              <w:autoSpaceDE w:val="0"/>
              <w:autoSpaceDN w:val="0"/>
              <w:adjustRightInd w:val="0"/>
              <w:rPr>
                <w:rFonts w:eastAsia="Calibri"/>
                <w:sz w:val="18"/>
                <w:szCs w:val="18"/>
                <w:vertAlign w:val="superscript"/>
              </w:rPr>
            </w:pPr>
            <w:r w:rsidRPr="006C3450">
              <w:rPr>
                <w:rFonts w:eastAsia="Calibri"/>
                <w:sz w:val="18"/>
                <w:szCs w:val="18"/>
                <w:vertAlign w:val="superscript"/>
              </w:rPr>
              <w:t>"Отец - ответственная должность"</w:t>
            </w:r>
          </w:p>
          <w:p w:rsidR="006C3450" w:rsidRPr="006C3450" w:rsidRDefault="006C3450" w:rsidP="006C3450">
            <w:pPr>
              <w:autoSpaceDE w:val="0"/>
              <w:autoSpaceDN w:val="0"/>
              <w:adjustRightInd w:val="0"/>
              <w:rPr>
                <w:rFonts w:eastAsia="Calibri"/>
                <w:sz w:val="18"/>
                <w:szCs w:val="18"/>
                <w:vertAlign w:val="superscript"/>
              </w:rPr>
            </w:pPr>
            <w:r w:rsidRPr="006C3450">
              <w:rPr>
                <w:rFonts w:eastAsia="Calibri"/>
                <w:sz w:val="18"/>
                <w:szCs w:val="18"/>
                <w:vertAlign w:val="superscript"/>
              </w:rPr>
              <w:t>"Женщина года"</w:t>
            </w:r>
          </w:p>
          <w:p w:rsidR="006C3450" w:rsidRPr="006C3450" w:rsidRDefault="006C3450" w:rsidP="006C3450">
            <w:pPr>
              <w:autoSpaceDE w:val="0"/>
              <w:autoSpaceDN w:val="0"/>
              <w:adjustRightInd w:val="0"/>
              <w:rPr>
                <w:rFonts w:eastAsia="Calibri"/>
                <w:sz w:val="18"/>
                <w:szCs w:val="18"/>
                <w:vertAlign w:val="superscript"/>
              </w:rPr>
            </w:pPr>
            <w:r w:rsidRPr="006C3450">
              <w:rPr>
                <w:rFonts w:eastAsia="Calibri"/>
                <w:sz w:val="18"/>
                <w:szCs w:val="18"/>
                <w:vertAlign w:val="superscript"/>
              </w:rPr>
              <w:t>7 июля в честь "Дня любви и верности" награждены областными наградами "За любовь и верность" 2 семьи, чествование состоялось в Загсе.</w:t>
            </w:r>
          </w:p>
          <w:p w:rsidR="006C3450" w:rsidRDefault="006C3450" w:rsidP="006C3450">
            <w:pPr>
              <w:autoSpaceDE w:val="0"/>
              <w:autoSpaceDN w:val="0"/>
              <w:adjustRightInd w:val="0"/>
              <w:rPr>
                <w:rFonts w:eastAsia="Calibri"/>
                <w:sz w:val="18"/>
                <w:szCs w:val="18"/>
                <w:vertAlign w:val="superscript"/>
              </w:rPr>
            </w:pPr>
            <w:r w:rsidRPr="006C3450">
              <w:rPr>
                <w:rFonts w:eastAsia="Calibri"/>
                <w:sz w:val="18"/>
                <w:szCs w:val="18"/>
                <w:vertAlign w:val="superscript"/>
              </w:rPr>
              <w:t xml:space="preserve">30 сентября 4 семьям вручены благодарности от Главы Администрации МО "Ленский муниципальный район" ко Дню пожилого человека и </w:t>
            </w:r>
            <w:proofErr w:type="gramStart"/>
            <w:r w:rsidRPr="006C3450">
              <w:rPr>
                <w:rFonts w:eastAsia="Calibri"/>
                <w:sz w:val="18"/>
                <w:szCs w:val="18"/>
                <w:vertAlign w:val="superscript"/>
              </w:rPr>
              <w:t>55</w:t>
            </w:r>
            <w:proofErr w:type="gramEnd"/>
            <w:r w:rsidRPr="006C3450">
              <w:rPr>
                <w:rFonts w:eastAsia="Calibri"/>
                <w:sz w:val="18"/>
                <w:szCs w:val="18"/>
                <w:vertAlign w:val="superscript"/>
              </w:rPr>
              <w:t xml:space="preserve"> и 50 летию совместной жизни.</w:t>
            </w:r>
          </w:p>
          <w:p w:rsidR="00B33C8A" w:rsidRPr="00827919" w:rsidRDefault="00B33C8A" w:rsidP="006C3450">
            <w:pPr>
              <w:autoSpaceDE w:val="0"/>
              <w:autoSpaceDN w:val="0"/>
              <w:adjustRightInd w:val="0"/>
              <w:rPr>
                <w:rFonts w:eastAsia="Calibri"/>
                <w:sz w:val="18"/>
                <w:szCs w:val="18"/>
                <w:vertAlign w:val="superscript"/>
              </w:rPr>
            </w:pPr>
            <w:r w:rsidRPr="00827919">
              <w:rPr>
                <w:rFonts w:eastAsia="Calibri"/>
                <w:sz w:val="18"/>
                <w:szCs w:val="18"/>
                <w:vertAlign w:val="superscript"/>
              </w:rPr>
              <w:t>12.12.2023г. прошло награждение участников конкурсов «Отец- ответственная должность» и «Женщина года» с вручением дипломов и памятных подарков.</w:t>
            </w:r>
          </w:p>
          <w:p w:rsidR="00B33C8A" w:rsidRPr="003346BA" w:rsidRDefault="00B33C8A" w:rsidP="006C3450">
            <w:pPr>
              <w:autoSpaceDE w:val="0"/>
              <w:autoSpaceDN w:val="0"/>
              <w:adjustRightInd w:val="0"/>
              <w:rPr>
                <w:rFonts w:eastAsia="Calibri"/>
                <w:color w:val="FF0000"/>
                <w:sz w:val="18"/>
                <w:szCs w:val="18"/>
                <w:vertAlign w:val="superscript"/>
              </w:rPr>
            </w:pPr>
            <w:r w:rsidRPr="00827919">
              <w:rPr>
                <w:rFonts w:eastAsia="Calibri"/>
                <w:sz w:val="18"/>
                <w:szCs w:val="18"/>
                <w:vertAlign w:val="superscript"/>
              </w:rPr>
              <w:t xml:space="preserve">Объявлен конкурс </w:t>
            </w:r>
            <w:proofErr w:type="gramStart"/>
            <w:r w:rsidRPr="00827919">
              <w:rPr>
                <w:rFonts w:eastAsia="Calibri"/>
                <w:sz w:val="18"/>
                <w:szCs w:val="18"/>
                <w:vertAlign w:val="superscript"/>
              </w:rPr>
              <w:t>« Признательность</w:t>
            </w:r>
            <w:proofErr w:type="gramEnd"/>
            <w:r w:rsidRPr="00827919">
              <w:rPr>
                <w:rFonts w:eastAsia="Calibri"/>
                <w:sz w:val="18"/>
                <w:szCs w:val="18"/>
                <w:vertAlign w:val="superscript"/>
              </w:rPr>
              <w:t>» на 2024 год.</w:t>
            </w:r>
          </w:p>
        </w:tc>
      </w:tr>
      <w:tr w:rsidR="00B56B24" w:rsidRPr="003346BA" w:rsidTr="00122376">
        <w:trPr>
          <w:trHeight w:val="2532"/>
        </w:trPr>
        <w:tc>
          <w:tcPr>
            <w:tcW w:w="1847" w:type="dxa"/>
            <w:gridSpan w:val="2"/>
            <w:tcBorders>
              <w:top w:val="single" w:sz="6" w:space="0" w:color="auto"/>
              <w:left w:val="single" w:sz="6" w:space="0" w:color="auto"/>
              <w:bottom w:val="single" w:sz="6" w:space="0" w:color="auto"/>
              <w:right w:val="single" w:sz="6" w:space="0" w:color="auto"/>
            </w:tcBorders>
          </w:tcPr>
          <w:p w:rsidR="00837E44" w:rsidRPr="006B3373" w:rsidRDefault="00837E44" w:rsidP="00191E86">
            <w:pPr>
              <w:autoSpaceDE w:val="0"/>
              <w:autoSpaceDN w:val="0"/>
              <w:adjustRightInd w:val="0"/>
              <w:rPr>
                <w:rFonts w:eastAsia="Calibri"/>
                <w:sz w:val="18"/>
                <w:szCs w:val="18"/>
                <w:vertAlign w:val="superscript"/>
              </w:rPr>
            </w:pPr>
            <w:r w:rsidRPr="006B3373">
              <w:rPr>
                <w:rFonts w:eastAsia="Calibri"/>
                <w:sz w:val="18"/>
                <w:szCs w:val="18"/>
                <w:vertAlign w:val="superscript"/>
              </w:rPr>
              <w:lastRenderedPageBreak/>
              <w:t>3.2. Участие в областных, межрайонных мероприятиях по поддержке семьи, в том числе замещающей</w:t>
            </w:r>
          </w:p>
        </w:tc>
        <w:tc>
          <w:tcPr>
            <w:tcW w:w="1160" w:type="dxa"/>
            <w:tcBorders>
              <w:top w:val="single" w:sz="6" w:space="0" w:color="auto"/>
              <w:left w:val="single" w:sz="6" w:space="0" w:color="auto"/>
              <w:bottom w:val="single" w:sz="6" w:space="0" w:color="auto"/>
              <w:right w:val="single" w:sz="6" w:space="0" w:color="auto"/>
            </w:tcBorders>
          </w:tcPr>
          <w:p w:rsidR="00837E44" w:rsidRPr="006B3373" w:rsidRDefault="00837E44" w:rsidP="00391073">
            <w:pPr>
              <w:autoSpaceDE w:val="0"/>
              <w:autoSpaceDN w:val="0"/>
              <w:adjustRightInd w:val="0"/>
              <w:jc w:val="center"/>
              <w:rPr>
                <w:rFonts w:eastAsia="Calibri"/>
                <w:sz w:val="18"/>
                <w:szCs w:val="18"/>
                <w:vertAlign w:val="superscript"/>
              </w:rPr>
            </w:pPr>
            <w:r w:rsidRPr="006B3373">
              <w:rPr>
                <w:rFonts w:eastAsia="Calibri"/>
                <w:sz w:val="18"/>
                <w:szCs w:val="18"/>
                <w:vertAlign w:val="superscript"/>
              </w:rPr>
              <w:t>Отдел по вопросам молодежи, спорта, НКО, культуры и туризма Администрации МО "Ленский муниципальный район", территориальный отдел по опеке и попечительству Администрации МО "Ленский муниципальный район"</w:t>
            </w:r>
          </w:p>
        </w:tc>
        <w:tc>
          <w:tcPr>
            <w:tcW w:w="702" w:type="dxa"/>
            <w:tcBorders>
              <w:top w:val="single" w:sz="6" w:space="0" w:color="auto"/>
              <w:left w:val="single" w:sz="6" w:space="0" w:color="auto"/>
              <w:bottom w:val="single" w:sz="6" w:space="0" w:color="auto"/>
              <w:right w:val="single" w:sz="6" w:space="0" w:color="auto"/>
            </w:tcBorders>
          </w:tcPr>
          <w:p w:rsidR="00837E44" w:rsidRPr="006B3373" w:rsidRDefault="00827919" w:rsidP="005C5ABE">
            <w:pPr>
              <w:autoSpaceDE w:val="0"/>
              <w:autoSpaceDN w:val="0"/>
              <w:adjustRightInd w:val="0"/>
              <w:jc w:val="center"/>
              <w:rPr>
                <w:rFonts w:eastAsia="Calibri"/>
                <w:sz w:val="18"/>
                <w:szCs w:val="18"/>
                <w:vertAlign w:val="superscript"/>
              </w:rPr>
            </w:pPr>
            <w:r>
              <w:rPr>
                <w:rFonts w:eastAsia="Calibri"/>
                <w:sz w:val="18"/>
                <w:szCs w:val="18"/>
                <w:vertAlign w:val="superscript"/>
              </w:rPr>
              <w:t>14,6</w:t>
            </w:r>
          </w:p>
        </w:tc>
        <w:tc>
          <w:tcPr>
            <w:tcW w:w="992" w:type="dxa"/>
            <w:gridSpan w:val="4"/>
            <w:tcBorders>
              <w:top w:val="single" w:sz="6" w:space="0" w:color="auto"/>
              <w:left w:val="single" w:sz="6" w:space="0" w:color="auto"/>
              <w:bottom w:val="single" w:sz="6" w:space="0" w:color="auto"/>
              <w:right w:val="single" w:sz="6" w:space="0" w:color="auto"/>
            </w:tcBorders>
          </w:tcPr>
          <w:p w:rsidR="00837E44" w:rsidRPr="006B3373" w:rsidRDefault="00827919" w:rsidP="005C5ABE">
            <w:pPr>
              <w:autoSpaceDE w:val="0"/>
              <w:autoSpaceDN w:val="0"/>
              <w:adjustRightInd w:val="0"/>
              <w:jc w:val="center"/>
              <w:rPr>
                <w:rFonts w:eastAsia="Calibri"/>
                <w:sz w:val="18"/>
                <w:szCs w:val="18"/>
                <w:vertAlign w:val="superscript"/>
              </w:rPr>
            </w:pPr>
            <w:r>
              <w:rPr>
                <w:rFonts w:eastAsia="Calibri"/>
                <w:sz w:val="18"/>
                <w:szCs w:val="18"/>
                <w:vertAlign w:val="superscript"/>
              </w:rPr>
              <w:t>14,6</w:t>
            </w:r>
          </w:p>
        </w:tc>
        <w:tc>
          <w:tcPr>
            <w:tcW w:w="890" w:type="dxa"/>
            <w:gridSpan w:val="4"/>
            <w:tcBorders>
              <w:top w:val="single" w:sz="6" w:space="0" w:color="auto"/>
              <w:left w:val="single" w:sz="6" w:space="0" w:color="auto"/>
              <w:bottom w:val="single" w:sz="6" w:space="0" w:color="auto"/>
              <w:right w:val="single" w:sz="6" w:space="0" w:color="auto"/>
            </w:tcBorders>
          </w:tcPr>
          <w:p w:rsidR="00837E44" w:rsidRPr="006B3373" w:rsidRDefault="00837E44" w:rsidP="005C5ABE">
            <w:pPr>
              <w:autoSpaceDE w:val="0"/>
              <w:autoSpaceDN w:val="0"/>
              <w:adjustRightInd w:val="0"/>
              <w:jc w:val="center"/>
              <w:rPr>
                <w:rFonts w:eastAsia="Calibri"/>
                <w:sz w:val="18"/>
                <w:szCs w:val="18"/>
                <w:vertAlign w:val="superscript"/>
              </w:rPr>
            </w:pPr>
            <w:r w:rsidRPr="006B3373">
              <w:rPr>
                <w:rFonts w:eastAsia="Calibri"/>
                <w:sz w:val="18"/>
                <w:szCs w:val="18"/>
                <w:vertAlign w:val="superscript"/>
              </w:rPr>
              <w:t>0,00</w:t>
            </w:r>
          </w:p>
        </w:tc>
        <w:tc>
          <w:tcPr>
            <w:tcW w:w="678" w:type="dxa"/>
            <w:gridSpan w:val="2"/>
            <w:tcBorders>
              <w:top w:val="single" w:sz="6" w:space="0" w:color="auto"/>
              <w:left w:val="single" w:sz="6" w:space="0" w:color="auto"/>
              <w:bottom w:val="single" w:sz="6" w:space="0" w:color="auto"/>
              <w:right w:val="single" w:sz="6" w:space="0" w:color="auto"/>
            </w:tcBorders>
          </w:tcPr>
          <w:p w:rsidR="00837E44" w:rsidRPr="006B3373" w:rsidRDefault="00827919" w:rsidP="005C5ABE">
            <w:pPr>
              <w:autoSpaceDE w:val="0"/>
              <w:autoSpaceDN w:val="0"/>
              <w:adjustRightInd w:val="0"/>
              <w:jc w:val="center"/>
              <w:rPr>
                <w:rFonts w:eastAsia="Calibri"/>
                <w:sz w:val="18"/>
                <w:szCs w:val="18"/>
                <w:vertAlign w:val="superscript"/>
              </w:rPr>
            </w:pPr>
            <w:r>
              <w:rPr>
                <w:rFonts w:eastAsia="Calibri"/>
                <w:sz w:val="18"/>
                <w:szCs w:val="18"/>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tcPr>
          <w:p w:rsidR="00837E44" w:rsidRPr="006B3373" w:rsidRDefault="00827919" w:rsidP="005C5ABE">
            <w:pPr>
              <w:autoSpaceDE w:val="0"/>
              <w:autoSpaceDN w:val="0"/>
              <w:adjustRightInd w:val="0"/>
              <w:jc w:val="center"/>
              <w:rPr>
                <w:rFonts w:eastAsia="Calibri"/>
                <w:sz w:val="18"/>
                <w:szCs w:val="18"/>
                <w:vertAlign w:val="superscript"/>
              </w:rPr>
            </w:pPr>
            <w:r>
              <w:rPr>
                <w:rFonts w:eastAsia="Calibri"/>
                <w:sz w:val="18"/>
                <w:szCs w:val="18"/>
                <w:vertAlign w:val="superscript"/>
              </w:rPr>
              <w:t>9,6</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6B3373" w:rsidRDefault="00827919" w:rsidP="005C5ABE">
            <w:pPr>
              <w:autoSpaceDE w:val="0"/>
              <w:autoSpaceDN w:val="0"/>
              <w:adjustRightInd w:val="0"/>
              <w:jc w:val="center"/>
              <w:rPr>
                <w:rFonts w:eastAsia="Calibri"/>
                <w:sz w:val="18"/>
                <w:szCs w:val="18"/>
                <w:vertAlign w:val="superscript"/>
              </w:rPr>
            </w:pPr>
            <w:r>
              <w:rPr>
                <w:rFonts w:eastAsia="Calibri"/>
                <w:sz w:val="18"/>
                <w:szCs w:val="18"/>
                <w:vertAlign w:val="superscript"/>
              </w:rPr>
              <w:t>9,6</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6B3373" w:rsidRDefault="00837E44" w:rsidP="005C5ABE">
            <w:pPr>
              <w:autoSpaceDE w:val="0"/>
              <w:autoSpaceDN w:val="0"/>
              <w:adjustRightInd w:val="0"/>
              <w:jc w:val="center"/>
              <w:rPr>
                <w:rFonts w:eastAsia="Calibri"/>
                <w:sz w:val="18"/>
                <w:szCs w:val="18"/>
                <w:vertAlign w:val="superscript"/>
              </w:rPr>
            </w:pPr>
            <w:r w:rsidRPr="006B3373">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837E44" w:rsidRPr="006B3373" w:rsidRDefault="00837E44" w:rsidP="005C5ABE">
            <w:pPr>
              <w:autoSpaceDE w:val="0"/>
              <w:autoSpaceDN w:val="0"/>
              <w:adjustRightInd w:val="0"/>
              <w:jc w:val="center"/>
              <w:rPr>
                <w:rFonts w:eastAsia="Calibri"/>
                <w:sz w:val="18"/>
                <w:szCs w:val="18"/>
                <w:vertAlign w:val="superscript"/>
              </w:rPr>
            </w:pPr>
            <w:r w:rsidRPr="006B3373">
              <w:rPr>
                <w:rFonts w:eastAsia="Calibri"/>
                <w:sz w:val="18"/>
                <w:szCs w:val="18"/>
                <w:vertAlign w:val="superscript"/>
              </w:rPr>
              <w:t>0,00</w:t>
            </w:r>
          </w:p>
        </w:tc>
        <w:tc>
          <w:tcPr>
            <w:tcW w:w="773" w:type="dxa"/>
            <w:gridSpan w:val="3"/>
            <w:tcBorders>
              <w:top w:val="single" w:sz="6" w:space="0" w:color="auto"/>
              <w:left w:val="single" w:sz="6" w:space="0" w:color="auto"/>
              <w:bottom w:val="single" w:sz="6" w:space="0" w:color="auto"/>
              <w:right w:val="single" w:sz="6" w:space="0" w:color="auto"/>
            </w:tcBorders>
          </w:tcPr>
          <w:p w:rsidR="00837E44" w:rsidRPr="006B3373" w:rsidRDefault="00837E44" w:rsidP="005C5ABE">
            <w:pPr>
              <w:autoSpaceDE w:val="0"/>
              <w:autoSpaceDN w:val="0"/>
              <w:adjustRightInd w:val="0"/>
              <w:jc w:val="center"/>
              <w:rPr>
                <w:rFonts w:eastAsia="Calibri"/>
                <w:sz w:val="18"/>
                <w:szCs w:val="18"/>
                <w:vertAlign w:val="superscript"/>
              </w:rPr>
            </w:pPr>
            <w:r w:rsidRPr="006B3373">
              <w:rPr>
                <w:rFonts w:eastAsia="Calibri"/>
                <w:sz w:val="18"/>
                <w:szCs w:val="18"/>
                <w:vertAlign w:val="superscript"/>
              </w:rPr>
              <w:t>0,00</w:t>
            </w:r>
          </w:p>
        </w:tc>
        <w:tc>
          <w:tcPr>
            <w:tcW w:w="772" w:type="dxa"/>
            <w:gridSpan w:val="4"/>
            <w:tcBorders>
              <w:top w:val="single" w:sz="6" w:space="0" w:color="auto"/>
              <w:left w:val="single" w:sz="6" w:space="0" w:color="auto"/>
              <w:bottom w:val="single" w:sz="6" w:space="0" w:color="auto"/>
              <w:right w:val="single" w:sz="6" w:space="0" w:color="auto"/>
            </w:tcBorders>
          </w:tcPr>
          <w:p w:rsidR="00837E44" w:rsidRPr="006B3373" w:rsidRDefault="00837E44" w:rsidP="005C5ABE">
            <w:pPr>
              <w:autoSpaceDE w:val="0"/>
              <w:autoSpaceDN w:val="0"/>
              <w:adjustRightInd w:val="0"/>
              <w:jc w:val="center"/>
              <w:rPr>
                <w:rFonts w:eastAsia="Calibri"/>
                <w:sz w:val="18"/>
                <w:szCs w:val="18"/>
                <w:vertAlign w:val="superscript"/>
              </w:rPr>
            </w:pPr>
            <w:r w:rsidRPr="006B3373">
              <w:rPr>
                <w:rFonts w:eastAsia="Calibri"/>
                <w:sz w:val="18"/>
                <w:szCs w:val="18"/>
                <w:vertAlign w:val="superscript"/>
              </w:rPr>
              <w:t>0,00</w:t>
            </w:r>
          </w:p>
        </w:tc>
        <w:tc>
          <w:tcPr>
            <w:tcW w:w="769" w:type="dxa"/>
            <w:tcBorders>
              <w:top w:val="single" w:sz="6" w:space="0" w:color="auto"/>
              <w:left w:val="single" w:sz="6" w:space="0" w:color="auto"/>
              <w:bottom w:val="single" w:sz="6" w:space="0" w:color="auto"/>
              <w:right w:val="single" w:sz="6" w:space="0" w:color="auto"/>
            </w:tcBorders>
          </w:tcPr>
          <w:p w:rsidR="00837E44" w:rsidRPr="006B3373" w:rsidRDefault="00837E44" w:rsidP="005C5ABE">
            <w:pPr>
              <w:autoSpaceDE w:val="0"/>
              <w:autoSpaceDN w:val="0"/>
              <w:adjustRightInd w:val="0"/>
              <w:jc w:val="center"/>
              <w:rPr>
                <w:rFonts w:eastAsia="Calibri"/>
                <w:sz w:val="18"/>
                <w:szCs w:val="18"/>
                <w:vertAlign w:val="superscript"/>
              </w:rPr>
            </w:pPr>
            <w:r w:rsidRPr="006B3373">
              <w:rPr>
                <w:rFonts w:eastAsia="Calibri"/>
                <w:sz w:val="18"/>
                <w:szCs w:val="18"/>
                <w:vertAlign w:val="superscript"/>
              </w:rPr>
              <w:t>5,0</w:t>
            </w:r>
          </w:p>
        </w:tc>
        <w:tc>
          <w:tcPr>
            <w:tcW w:w="752" w:type="dxa"/>
            <w:gridSpan w:val="5"/>
            <w:tcBorders>
              <w:top w:val="single" w:sz="6" w:space="0" w:color="auto"/>
              <w:left w:val="single" w:sz="6" w:space="0" w:color="auto"/>
              <w:bottom w:val="single" w:sz="6" w:space="0" w:color="auto"/>
              <w:right w:val="single" w:sz="6" w:space="0" w:color="auto"/>
            </w:tcBorders>
          </w:tcPr>
          <w:p w:rsidR="00837E44" w:rsidRPr="006B3373" w:rsidRDefault="00827919" w:rsidP="005C5ABE">
            <w:pPr>
              <w:autoSpaceDE w:val="0"/>
              <w:autoSpaceDN w:val="0"/>
              <w:adjustRightInd w:val="0"/>
              <w:jc w:val="center"/>
              <w:rPr>
                <w:rFonts w:eastAsia="Calibri"/>
                <w:sz w:val="18"/>
                <w:szCs w:val="18"/>
                <w:vertAlign w:val="superscript"/>
              </w:rPr>
            </w:pPr>
            <w:r>
              <w:rPr>
                <w:rFonts w:eastAsia="Calibri"/>
                <w:sz w:val="18"/>
                <w:szCs w:val="18"/>
                <w:vertAlign w:val="superscript"/>
              </w:rPr>
              <w:t>5,0</w:t>
            </w:r>
          </w:p>
        </w:tc>
        <w:tc>
          <w:tcPr>
            <w:tcW w:w="2835" w:type="dxa"/>
            <w:tcBorders>
              <w:top w:val="single" w:sz="6" w:space="0" w:color="auto"/>
              <w:left w:val="single" w:sz="6" w:space="0" w:color="auto"/>
              <w:bottom w:val="single" w:sz="6" w:space="0" w:color="auto"/>
              <w:right w:val="single" w:sz="6" w:space="0" w:color="auto"/>
            </w:tcBorders>
          </w:tcPr>
          <w:p w:rsidR="00282B1B" w:rsidRPr="00282B1B" w:rsidRDefault="00282B1B" w:rsidP="00282B1B">
            <w:pPr>
              <w:rPr>
                <w:rFonts w:eastAsia="Calibri"/>
                <w:sz w:val="18"/>
                <w:szCs w:val="18"/>
                <w:vertAlign w:val="superscript"/>
              </w:rPr>
            </w:pPr>
            <w:r w:rsidRPr="00282B1B">
              <w:rPr>
                <w:rFonts w:eastAsia="Calibri"/>
                <w:sz w:val="18"/>
                <w:szCs w:val="18"/>
                <w:vertAlign w:val="superscript"/>
              </w:rPr>
              <w:t xml:space="preserve">Оплачен проезд 1 участника областного конкурса "Женщина года" в г. Архангельск.     Мероприятия запланированы в течении года. </w:t>
            </w:r>
          </w:p>
          <w:p w:rsidR="00282B1B" w:rsidRPr="00282B1B" w:rsidRDefault="00282B1B" w:rsidP="00282B1B">
            <w:pPr>
              <w:rPr>
                <w:rFonts w:eastAsia="Calibri"/>
                <w:sz w:val="18"/>
                <w:szCs w:val="18"/>
                <w:vertAlign w:val="superscript"/>
              </w:rPr>
            </w:pPr>
            <w:r w:rsidRPr="00282B1B">
              <w:rPr>
                <w:rFonts w:eastAsia="Calibri"/>
                <w:sz w:val="18"/>
                <w:szCs w:val="18"/>
                <w:vertAlign w:val="superscript"/>
              </w:rPr>
              <w:t xml:space="preserve">1 семья участвовала в областном конкурсе "Лучшая семья Архангельской области"  </w:t>
            </w:r>
          </w:p>
          <w:p w:rsidR="00282B1B" w:rsidRPr="00282B1B" w:rsidRDefault="00282B1B" w:rsidP="00282B1B">
            <w:pPr>
              <w:rPr>
                <w:rFonts w:eastAsia="Calibri"/>
                <w:sz w:val="18"/>
                <w:szCs w:val="18"/>
                <w:vertAlign w:val="superscript"/>
              </w:rPr>
            </w:pPr>
            <w:r w:rsidRPr="00282B1B">
              <w:rPr>
                <w:rFonts w:eastAsia="Calibri"/>
                <w:sz w:val="18"/>
                <w:szCs w:val="18"/>
                <w:vertAlign w:val="superscript"/>
              </w:rPr>
              <w:t>15 апреля участие в акции "Зеленая планета",</w:t>
            </w:r>
          </w:p>
          <w:p w:rsidR="00282B1B" w:rsidRPr="00282B1B" w:rsidRDefault="00282B1B" w:rsidP="00282B1B">
            <w:pPr>
              <w:rPr>
                <w:rFonts w:eastAsia="Calibri"/>
                <w:sz w:val="18"/>
                <w:szCs w:val="18"/>
                <w:vertAlign w:val="superscript"/>
              </w:rPr>
            </w:pPr>
            <w:r w:rsidRPr="00282B1B">
              <w:rPr>
                <w:rFonts w:eastAsia="Calibri"/>
                <w:sz w:val="18"/>
                <w:szCs w:val="18"/>
                <w:vertAlign w:val="superscript"/>
              </w:rPr>
              <w:t>с 26 апреля по 3 мая участие в районном фотоконкурсе "Моя семья - счастливые мгновения", организация фотовыставки.</w:t>
            </w:r>
          </w:p>
          <w:p w:rsidR="00282B1B" w:rsidRPr="00282B1B" w:rsidRDefault="00282B1B" w:rsidP="00282B1B">
            <w:pPr>
              <w:rPr>
                <w:rFonts w:eastAsia="Calibri"/>
                <w:sz w:val="18"/>
                <w:szCs w:val="18"/>
                <w:vertAlign w:val="superscript"/>
              </w:rPr>
            </w:pPr>
            <w:r w:rsidRPr="00282B1B">
              <w:rPr>
                <w:rFonts w:eastAsia="Calibri"/>
                <w:sz w:val="18"/>
                <w:szCs w:val="18"/>
                <w:vertAlign w:val="superscript"/>
              </w:rPr>
              <w:t>с 29 апреля по 9 мая участие в акции "Окна Победы",</w:t>
            </w:r>
          </w:p>
          <w:p w:rsidR="00282B1B" w:rsidRPr="00282B1B" w:rsidRDefault="00282B1B" w:rsidP="00282B1B">
            <w:pPr>
              <w:rPr>
                <w:rFonts w:eastAsia="Calibri"/>
                <w:sz w:val="18"/>
                <w:szCs w:val="18"/>
                <w:vertAlign w:val="superscript"/>
              </w:rPr>
            </w:pPr>
            <w:r w:rsidRPr="00282B1B">
              <w:rPr>
                <w:rFonts w:eastAsia="Calibri"/>
                <w:sz w:val="18"/>
                <w:szCs w:val="18"/>
                <w:vertAlign w:val="superscript"/>
              </w:rPr>
              <w:t>15 мая в международный день семьи участие в акции "Дружная семья".</w:t>
            </w:r>
          </w:p>
          <w:p w:rsidR="00282B1B" w:rsidRPr="00282B1B" w:rsidRDefault="00282B1B" w:rsidP="00282B1B">
            <w:pPr>
              <w:rPr>
                <w:rFonts w:eastAsia="Calibri"/>
                <w:sz w:val="18"/>
                <w:szCs w:val="18"/>
                <w:vertAlign w:val="superscript"/>
              </w:rPr>
            </w:pPr>
            <w:r w:rsidRPr="00282B1B">
              <w:rPr>
                <w:rFonts w:eastAsia="Calibri"/>
                <w:sz w:val="18"/>
                <w:szCs w:val="18"/>
                <w:vertAlign w:val="superscript"/>
              </w:rPr>
              <w:t xml:space="preserve"> с 9 по 12 июня участие в акциях в рамках празднования Дня </w:t>
            </w:r>
            <w:proofErr w:type="spellStart"/>
            <w:r w:rsidRPr="00282B1B">
              <w:rPr>
                <w:rFonts w:eastAsia="Calibri"/>
                <w:sz w:val="18"/>
                <w:szCs w:val="18"/>
                <w:vertAlign w:val="superscript"/>
              </w:rPr>
              <w:t>России"Моя</w:t>
            </w:r>
            <w:proofErr w:type="spellEnd"/>
            <w:r w:rsidRPr="00282B1B">
              <w:rPr>
                <w:rFonts w:eastAsia="Calibri"/>
                <w:sz w:val="18"/>
                <w:szCs w:val="18"/>
                <w:vertAlign w:val="superscript"/>
              </w:rPr>
              <w:t xml:space="preserve"> семья - моя Россия" </w:t>
            </w:r>
            <w:proofErr w:type="gramStart"/>
            <w:r w:rsidRPr="00282B1B">
              <w:rPr>
                <w:rFonts w:eastAsia="Calibri"/>
                <w:sz w:val="18"/>
                <w:szCs w:val="18"/>
                <w:vertAlign w:val="superscript"/>
              </w:rPr>
              <w:t>и  "</w:t>
            </w:r>
            <w:proofErr w:type="gramEnd"/>
            <w:r w:rsidRPr="00282B1B">
              <w:rPr>
                <w:rFonts w:eastAsia="Calibri"/>
                <w:sz w:val="18"/>
                <w:szCs w:val="18"/>
                <w:vertAlign w:val="superscript"/>
              </w:rPr>
              <w:t xml:space="preserve">Окна России"   </w:t>
            </w:r>
          </w:p>
          <w:p w:rsidR="00077951" w:rsidRDefault="00282B1B" w:rsidP="00282B1B">
            <w:pPr>
              <w:rPr>
                <w:rFonts w:eastAsia="Calibri"/>
                <w:sz w:val="18"/>
                <w:szCs w:val="18"/>
                <w:vertAlign w:val="superscript"/>
              </w:rPr>
            </w:pPr>
            <w:r w:rsidRPr="00282B1B">
              <w:rPr>
                <w:rFonts w:eastAsia="Calibri"/>
                <w:sz w:val="18"/>
                <w:szCs w:val="18"/>
                <w:vertAlign w:val="superscript"/>
              </w:rPr>
              <w:t xml:space="preserve">22 июня участие в </w:t>
            </w:r>
            <w:proofErr w:type="gramStart"/>
            <w:r w:rsidRPr="00282B1B">
              <w:rPr>
                <w:rFonts w:eastAsia="Calibri"/>
                <w:sz w:val="18"/>
                <w:szCs w:val="18"/>
                <w:vertAlign w:val="superscript"/>
              </w:rPr>
              <w:t>акциях  "</w:t>
            </w:r>
            <w:proofErr w:type="gramEnd"/>
            <w:r w:rsidRPr="00282B1B">
              <w:rPr>
                <w:rFonts w:eastAsia="Calibri"/>
                <w:sz w:val="18"/>
                <w:szCs w:val="18"/>
                <w:vertAlign w:val="superscript"/>
              </w:rPr>
              <w:t xml:space="preserve">Свеча памяти", Всероссийская акция "Минута молчания" и возложение цветов.  С мая по июнь   2 семьи с Ленского района </w:t>
            </w:r>
            <w:proofErr w:type="gramStart"/>
            <w:r w:rsidRPr="00282B1B">
              <w:rPr>
                <w:rFonts w:eastAsia="Calibri"/>
                <w:sz w:val="18"/>
                <w:szCs w:val="18"/>
                <w:vertAlign w:val="superscript"/>
              </w:rPr>
              <w:t>участвовали  в</w:t>
            </w:r>
            <w:proofErr w:type="gramEnd"/>
            <w:r w:rsidRPr="00282B1B">
              <w:rPr>
                <w:rFonts w:eastAsia="Calibri"/>
                <w:sz w:val="18"/>
                <w:szCs w:val="18"/>
                <w:vertAlign w:val="superscript"/>
              </w:rPr>
              <w:t xml:space="preserve"> областной квест - игре "Неразлучники".  </w:t>
            </w:r>
          </w:p>
          <w:p w:rsidR="00827919" w:rsidRDefault="00077951" w:rsidP="00282B1B">
            <w:pPr>
              <w:rPr>
                <w:rFonts w:eastAsia="Calibri"/>
                <w:sz w:val="18"/>
                <w:szCs w:val="18"/>
                <w:vertAlign w:val="superscript"/>
              </w:rPr>
            </w:pPr>
            <w:r w:rsidRPr="00077951">
              <w:rPr>
                <w:rFonts w:eastAsia="Calibri"/>
                <w:sz w:val="18"/>
                <w:szCs w:val="18"/>
                <w:vertAlign w:val="superscript"/>
              </w:rPr>
              <w:t>22 июля участие делегации Ленского района от Совета женщин Ленского района в региональном проекте "Союз   Женщины Архангельской области</w:t>
            </w:r>
            <w:proofErr w:type="gramStart"/>
            <w:r w:rsidRPr="00077951">
              <w:rPr>
                <w:rFonts w:eastAsia="Calibri"/>
                <w:sz w:val="18"/>
                <w:szCs w:val="18"/>
                <w:vertAlign w:val="superscript"/>
              </w:rPr>
              <w:t>"  встреча</w:t>
            </w:r>
            <w:proofErr w:type="gramEnd"/>
            <w:r w:rsidRPr="00077951">
              <w:rPr>
                <w:rFonts w:eastAsia="Calibri"/>
                <w:sz w:val="18"/>
                <w:szCs w:val="18"/>
                <w:vertAlign w:val="superscript"/>
              </w:rPr>
              <w:t xml:space="preserve"> прошла на Христофорова пустынь.    </w:t>
            </w:r>
          </w:p>
          <w:p w:rsidR="00827919" w:rsidRPr="00827919" w:rsidRDefault="00827919" w:rsidP="00827919">
            <w:pPr>
              <w:rPr>
                <w:rFonts w:eastAsia="Calibri"/>
                <w:sz w:val="18"/>
                <w:szCs w:val="18"/>
                <w:vertAlign w:val="superscript"/>
              </w:rPr>
            </w:pPr>
            <w:r w:rsidRPr="00827919">
              <w:rPr>
                <w:rFonts w:eastAsia="Calibri"/>
                <w:sz w:val="18"/>
                <w:szCs w:val="18"/>
                <w:vertAlign w:val="superscript"/>
              </w:rPr>
              <w:t>13</w:t>
            </w:r>
            <w:r>
              <w:rPr>
                <w:rFonts w:eastAsia="Calibri"/>
                <w:sz w:val="18"/>
                <w:szCs w:val="18"/>
                <w:vertAlign w:val="superscript"/>
              </w:rPr>
              <w:t xml:space="preserve">.10.2023 </w:t>
            </w:r>
            <w:r w:rsidRPr="00827919">
              <w:rPr>
                <w:rFonts w:eastAsia="Calibri"/>
                <w:sz w:val="18"/>
                <w:szCs w:val="18"/>
                <w:vertAlign w:val="superscript"/>
              </w:rPr>
              <w:t>приняли участие в областной акции "Добро для каждого"</w:t>
            </w:r>
          </w:p>
          <w:p w:rsidR="00827919" w:rsidRPr="00827919" w:rsidRDefault="00827919" w:rsidP="00827919">
            <w:pPr>
              <w:rPr>
                <w:rFonts w:eastAsia="Calibri"/>
                <w:sz w:val="18"/>
                <w:szCs w:val="18"/>
                <w:vertAlign w:val="superscript"/>
              </w:rPr>
            </w:pPr>
            <w:proofErr w:type="gramStart"/>
            <w:r w:rsidRPr="00827919">
              <w:rPr>
                <w:rFonts w:eastAsia="Calibri"/>
                <w:sz w:val="18"/>
                <w:szCs w:val="18"/>
                <w:vertAlign w:val="superscript"/>
              </w:rPr>
              <w:t>14</w:t>
            </w:r>
            <w:r>
              <w:rPr>
                <w:rFonts w:eastAsia="Calibri"/>
                <w:sz w:val="18"/>
                <w:szCs w:val="18"/>
                <w:vertAlign w:val="superscript"/>
              </w:rPr>
              <w:t>.10.2023</w:t>
            </w:r>
            <w:r w:rsidRPr="00827919">
              <w:rPr>
                <w:rFonts w:eastAsia="Calibri"/>
                <w:sz w:val="18"/>
                <w:szCs w:val="18"/>
                <w:vertAlign w:val="superscript"/>
              </w:rPr>
              <w:t xml:space="preserve">  в</w:t>
            </w:r>
            <w:proofErr w:type="gramEnd"/>
            <w:r w:rsidRPr="00827919">
              <w:rPr>
                <w:rFonts w:eastAsia="Calibri"/>
                <w:sz w:val="18"/>
                <w:szCs w:val="18"/>
                <w:vertAlign w:val="superscript"/>
              </w:rPr>
              <w:t xml:space="preserve"> День отца проведена акция "Мы вместе с папой" и  мероприятие "Битва умов" </w:t>
            </w:r>
          </w:p>
          <w:p w:rsidR="00827919" w:rsidRPr="00827919" w:rsidRDefault="00827919" w:rsidP="00827919">
            <w:pPr>
              <w:rPr>
                <w:rFonts w:eastAsia="Calibri"/>
                <w:sz w:val="18"/>
                <w:szCs w:val="18"/>
                <w:vertAlign w:val="superscript"/>
              </w:rPr>
            </w:pPr>
            <w:r w:rsidRPr="00827919">
              <w:rPr>
                <w:rFonts w:eastAsia="Calibri"/>
                <w:sz w:val="18"/>
                <w:szCs w:val="18"/>
                <w:vertAlign w:val="superscript"/>
              </w:rPr>
              <w:t>8 декабря 2 победительницы муниципального этапа "Женщина года" приняли участие в областном конкурсе в г. Архангельск.</w:t>
            </w:r>
          </w:p>
          <w:p w:rsidR="00837E44" w:rsidRPr="006B3373" w:rsidRDefault="00827919" w:rsidP="00827919">
            <w:pPr>
              <w:rPr>
                <w:rFonts w:eastAsia="Calibri"/>
                <w:sz w:val="18"/>
                <w:szCs w:val="18"/>
                <w:vertAlign w:val="superscript"/>
              </w:rPr>
            </w:pPr>
            <w:r w:rsidRPr="00827919">
              <w:rPr>
                <w:rFonts w:eastAsia="Calibri"/>
                <w:sz w:val="18"/>
                <w:szCs w:val="18"/>
                <w:vertAlign w:val="superscript"/>
              </w:rPr>
              <w:t xml:space="preserve"> 21-22 декабря 3 человека (2 семьи) приняли участие в VIII областном форуме "Клубов молодых семей", </w:t>
            </w:r>
            <w:r w:rsidRPr="00827919">
              <w:rPr>
                <w:rFonts w:eastAsia="Calibri"/>
                <w:sz w:val="18"/>
                <w:szCs w:val="18"/>
                <w:vertAlign w:val="superscript"/>
              </w:rPr>
              <w:lastRenderedPageBreak/>
              <w:t>27 декабря проведено мероприятие для детей участников СВО  с вручением новогодних подарков и мероприятие для многодетных и малоимущих семей   с вручением подарков от Поморского землячества г. Москва</w:t>
            </w:r>
            <w:r w:rsidR="00077951" w:rsidRPr="00077951">
              <w:rPr>
                <w:rFonts w:eastAsia="Calibri"/>
                <w:sz w:val="18"/>
                <w:szCs w:val="18"/>
                <w:vertAlign w:val="superscript"/>
              </w:rPr>
              <w:t xml:space="preserve">    </w:t>
            </w:r>
            <w:r w:rsidR="00282B1B" w:rsidRPr="00282B1B">
              <w:rPr>
                <w:rFonts w:eastAsia="Calibri"/>
                <w:sz w:val="18"/>
                <w:szCs w:val="18"/>
                <w:vertAlign w:val="superscript"/>
              </w:rPr>
              <w:t xml:space="preserve">        </w:t>
            </w:r>
          </w:p>
        </w:tc>
      </w:tr>
      <w:tr w:rsidR="00B56B24" w:rsidRPr="003346BA" w:rsidTr="00122376">
        <w:trPr>
          <w:trHeight w:val="271"/>
        </w:trPr>
        <w:tc>
          <w:tcPr>
            <w:tcW w:w="3007"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bCs/>
                <w:sz w:val="18"/>
                <w:szCs w:val="18"/>
                <w:vertAlign w:val="superscript"/>
              </w:rPr>
            </w:pPr>
            <w:r w:rsidRPr="003346BA">
              <w:rPr>
                <w:rFonts w:eastAsia="Calibri"/>
                <w:bCs/>
                <w:sz w:val="18"/>
                <w:szCs w:val="18"/>
                <w:vertAlign w:val="superscript"/>
              </w:rPr>
              <w:lastRenderedPageBreak/>
              <w:t xml:space="preserve">Итого </w:t>
            </w:r>
            <w:r w:rsidR="00E66850" w:rsidRPr="003346BA">
              <w:rPr>
                <w:rFonts w:eastAsia="Calibri"/>
                <w:bCs/>
                <w:sz w:val="18"/>
                <w:szCs w:val="18"/>
                <w:vertAlign w:val="superscript"/>
              </w:rPr>
              <w:t>по подпрограмме</w:t>
            </w:r>
            <w:r w:rsidRPr="003346BA">
              <w:rPr>
                <w:rFonts w:eastAsia="Calibri"/>
                <w:bCs/>
                <w:sz w:val="18"/>
                <w:szCs w:val="18"/>
                <w:vertAlign w:val="superscript"/>
              </w:rPr>
              <w:t xml:space="preserve"> №4</w:t>
            </w:r>
          </w:p>
          <w:p w:rsidR="00837E44" w:rsidRPr="003346BA" w:rsidRDefault="00837E44" w:rsidP="00391073">
            <w:pPr>
              <w:autoSpaceDE w:val="0"/>
              <w:autoSpaceDN w:val="0"/>
              <w:adjustRightInd w:val="0"/>
              <w:jc w:val="center"/>
              <w:rPr>
                <w:rFonts w:eastAsia="Calibri"/>
                <w:bCs/>
                <w:sz w:val="18"/>
                <w:szCs w:val="18"/>
                <w:vertAlign w:val="superscript"/>
              </w:rPr>
            </w:pPr>
          </w:p>
          <w:p w:rsidR="00837E44" w:rsidRPr="003346BA" w:rsidRDefault="00837E44" w:rsidP="00391073">
            <w:pPr>
              <w:autoSpaceDE w:val="0"/>
              <w:autoSpaceDN w:val="0"/>
              <w:adjustRightInd w:val="0"/>
              <w:jc w:val="center"/>
              <w:rPr>
                <w:rFonts w:eastAsia="Calibri"/>
                <w:bCs/>
                <w:sz w:val="18"/>
                <w:szCs w:val="18"/>
                <w:vertAlign w:val="superscript"/>
              </w:rPr>
            </w:pPr>
          </w:p>
        </w:tc>
        <w:tc>
          <w:tcPr>
            <w:tcW w:w="702" w:type="dxa"/>
            <w:tcBorders>
              <w:top w:val="single" w:sz="6" w:space="0" w:color="auto"/>
              <w:left w:val="single" w:sz="6" w:space="0" w:color="auto"/>
              <w:bottom w:val="single" w:sz="6" w:space="0" w:color="auto"/>
              <w:right w:val="single" w:sz="6" w:space="0" w:color="auto"/>
            </w:tcBorders>
          </w:tcPr>
          <w:p w:rsidR="00837E44" w:rsidRPr="003346BA" w:rsidRDefault="00827919" w:rsidP="005C5ABE">
            <w:pPr>
              <w:autoSpaceDE w:val="0"/>
              <w:autoSpaceDN w:val="0"/>
              <w:adjustRightInd w:val="0"/>
              <w:jc w:val="center"/>
              <w:rPr>
                <w:rFonts w:eastAsia="Calibri"/>
                <w:sz w:val="18"/>
                <w:szCs w:val="18"/>
                <w:vertAlign w:val="superscript"/>
              </w:rPr>
            </w:pPr>
            <w:r>
              <w:rPr>
                <w:rFonts w:eastAsia="Calibri"/>
                <w:sz w:val="18"/>
                <w:szCs w:val="18"/>
                <w:vertAlign w:val="superscript"/>
              </w:rPr>
              <w:t>3068,3</w:t>
            </w:r>
          </w:p>
        </w:tc>
        <w:tc>
          <w:tcPr>
            <w:tcW w:w="992" w:type="dxa"/>
            <w:gridSpan w:val="4"/>
            <w:tcBorders>
              <w:top w:val="single" w:sz="6" w:space="0" w:color="auto"/>
              <w:left w:val="single" w:sz="6" w:space="0" w:color="auto"/>
              <w:bottom w:val="single" w:sz="6" w:space="0" w:color="auto"/>
              <w:right w:val="single" w:sz="6" w:space="0" w:color="auto"/>
            </w:tcBorders>
          </w:tcPr>
          <w:p w:rsidR="00837E44" w:rsidRPr="003346BA" w:rsidRDefault="00827919" w:rsidP="005C5ABE">
            <w:pPr>
              <w:autoSpaceDE w:val="0"/>
              <w:autoSpaceDN w:val="0"/>
              <w:adjustRightInd w:val="0"/>
              <w:jc w:val="center"/>
              <w:rPr>
                <w:rFonts w:eastAsia="Calibri"/>
                <w:sz w:val="18"/>
                <w:szCs w:val="18"/>
                <w:vertAlign w:val="superscript"/>
              </w:rPr>
            </w:pPr>
            <w:r>
              <w:rPr>
                <w:rFonts w:eastAsia="Calibri"/>
                <w:sz w:val="18"/>
                <w:szCs w:val="18"/>
                <w:vertAlign w:val="superscript"/>
              </w:rPr>
              <w:t>3068,3</w:t>
            </w:r>
          </w:p>
        </w:tc>
        <w:tc>
          <w:tcPr>
            <w:tcW w:w="890" w:type="dxa"/>
            <w:gridSpan w:val="4"/>
            <w:tcBorders>
              <w:top w:val="single" w:sz="6" w:space="0" w:color="auto"/>
              <w:left w:val="single" w:sz="6" w:space="0" w:color="auto"/>
              <w:bottom w:val="single" w:sz="6" w:space="0" w:color="auto"/>
              <w:right w:val="single" w:sz="6" w:space="0" w:color="auto"/>
            </w:tcBorders>
          </w:tcPr>
          <w:p w:rsidR="00837E44" w:rsidRPr="003346BA" w:rsidRDefault="00837E44" w:rsidP="005C5ABE">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678"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5C5ABE">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0" w:type="dxa"/>
            <w:gridSpan w:val="2"/>
            <w:tcBorders>
              <w:top w:val="single" w:sz="6" w:space="0" w:color="auto"/>
              <w:left w:val="single" w:sz="6" w:space="0" w:color="auto"/>
              <w:bottom w:val="single" w:sz="6" w:space="0" w:color="auto"/>
              <w:right w:val="single" w:sz="6" w:space="0" w:color="auto"/>
            </w:tcBorders>
          </w:tcPr>
          <w:p w:rsidR="00837E44" w:rsidRPr="003346BA" w:rsidRDefault="00BB0CD2" w:rsidP="005C5ABE">
            <w:pPr>
              <w:autoSpaceDE w:val="0"/>
              <w:autoSpaceDN w:val="0"/>
              <w:adjustRightInd w:val="0"/>
              <w:jc w:val="center"/>
              <w:rPr>
                <w:rFonts w:eastAsia="Calibri"/>
                <w:sz w:val="18"/>
                <w:szCs w:val="18"/>
                <w:vertAlign w:val="superscript"/>
              </w:rPr>
            </w:pPr>
            <w:r>
              <w:rPr>
                <w:rFonts w:eastAsia="Calibri"/>
                <w:sz w:val="18"/>
                <w:szCs w:val="18"/>
                <w:vertAlign w:val="superscript"/>
              </w:rPr>
              <w:t>10,2</w:t>
            </w:r>
          </w:p>
        </w:tc>
        <w:tc>
          <w:tcPr>
            <w:tcW w:w="1132" w:type="dxa"/>
            <w:gridSpan w:val="2"/>
            <w:tcBorders>
              <w:top w:val="single" w:sz="6" w:space="0" w:color="auto"/>
              <w:left w:val="single" w:sz="6" w:space="0" w:color="auto"/>
              <w:bottom w:val="single" w:sz="6" w:space="0" w:color="auto"/>
              <w:right w:val="single" w:sz="6" w:space="0" w:color="auto"/>
            </w:tcBorders>
          </w:tcPr>
          <w:p w:rsidR="00837E44" w:rsidRPr="003346BA" w:rsidRDefault="00827919" w:rsidP="005C5ABE">
            <w:pPr>
              <w:autoSpaceDE w:val="0"/>
              <w:autoSpaceDN w:val="0"/>
              <w:adjustRightInd w:val="0"/>
              <w:jc w:val="center"/>
              <w:rPr>
                <w:rFonts w:eastAsia="Calibri"/>
                <w:sz w:val="18"/>
                <w:szCs w:val="18"/>
                <w:vertAlign w:val="superscript"/>
              </w:rPr>
            </w:pPr>
            <w:r>
              <w:rPr>
                <w:rFonts w:eastAsia="Calibri"/>
                <w:sz w:val="18"/>
                <w:szCs w:val="18"/>
                <w:vertAlign w:val="superscript"/>
              </w:rPr>
              <w:t>10,2</w:t>
            </w:r>
          </w:p>
        </w:tc>
        <w:tc>
          <w:tcPr>
            <w:tcW w:w="711" w:type="dxa"/>
            <w:gridSpan w:val="2"/>
            <w:tcBorders>
              <w:top w:val="single" w:sz="6" w:space="0" w:color="auto"/>
              <w:left w:val="single" w:sz="6" w:space="0" w:color="auto"/>
              <w:bottom w:val="single" w:sz="6" w:space="0" w:color="auto"/>
              <w:right w:val="single" w:sz="6" w:space="0" w:color="auto"/>
            </w:tcBorders>
          </w:tcPr>
          <w:p w:rsidR="00837E44" w:rsidRPr="003346BA" w:rsidRDefault="00837E44" w:rsidP="005C5ABE">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60" w:type="dxa"/>
            <w:gridSpan w:val="3"/>
            <w:tcBorders>
              <w:top w:val="single" w:sz="6" w:space="0" w:color="auto"/>
              <w:left w:val="single" w:sz="6" w:space="0" w:color="auto"/>
              <w:bottom w:val="single" w:sz="6" w:space="0" w:color="auto"/>
              <w:right w:val="single" w:sz="6" w:space="0" w:color="auto"/>
            </w:tcBorders>
          </w:tcPr>
          <w:p w:rsidR="00837E44" w:rsidRPr="003346BA" w:rsidRDefault="00837E44" w:rsidP="005C5ABE">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73" w:type="dxa"/>
            <w:gridSpan w:val="3"/>
            <w:tcBorders>
              <w:top w:val="single" w:sz="6" w:space="0" w:color="auto"/>
              <w:left w:val="single" w:sz="6" w:space="0" w:color="auto"/>
              <w:bottom w:val="single" w:sz="6" w:space="0" w:color="auto"/>
              <w:right w:val="single" w:sz="6" w:space="0" w:color="auto"/>
            </w:tcBorders>
          </w:tcPr>
          <w:p w:rsidR="00837E44" w:rsidRPr="003346BA" w:rsidRDefault="00827919" w:rsidP="005C5ABE">
            <w:pPr>
              <w:autoSpaceDE w:val="0"/>
              <w:autoSpaceDN w:val="0"/>
              <w:adjustRightInd w:val="0"/>
              <w:jc w:val="center"/>
              <w:rPr>
                <w:rFonts w:eastAsia="Calibri"/>
                <w:sz w:val="18"/>
                <w:szCs w:val="18"/>
                <w:vertAlign w:val="superscript"/>
              </w:rPr>
            </w:pPr>
            <w:r>
              <w:rPr>
                <w:rFonts w:eastAsia="Calibri"/>
                <w:sz w:val="18"/>
                <w:szCs w:val="18"/>
                <w:vertAlign w:val="superscript"/>
              </w:rPr>
              <w:t>3047,1</w:t>
            </w:r>
          </w:p>
        </w:tc>
        <w:tc>
          <w:tcPr>
            <w:tcW w:w="772" w:type="dxa"/>
            <w:gridSpan w:val="4"/>
            <w:tcBorders>
              <w:top w:val="single" w:sz="6" w:space="0" w:color="auto"/>
              <w:left w:val="single" w:sz="6" w:space="0" w:color="auto"/>
              <w:bottom w:val="single" w:sz="6" w:space="0" w:color="auto"/>
              <w:right w:val="single" w:sz="6" w:space="0" w:color="auto"/>
            </w:tcBorders>
          </w:tcPr>
          <w:p w:rsidR="00837E44" w:rsidRPr="003346BA" w:rsidRDefault="00827919" w:rsidP="005C5ABE">
            <w:pPr>
              <w:autoSpaceDE w:val="0"/>
              <w:autoSpaceDN w:val="0"/>
              <w:adjustRightInd w:val="0"/>
              <w:jc w:val="center"/>
              <w:rPr>
                <w:rFonts w:eastAsia="Calibri"/>
                <w:sz w:val="18"/>
                <w:szCs w:val="18"/>
                <w:vertAlign w:val="superscript"/>
              </w:rPr>
            </w:pPr>
            <w:r>
              <w:rPr>
                <w:rFonts w:eastAsia="Calibri"/>
                <w:sz w:val="18"/>
                <w:szCs w:val="18"/>
                <w:vertAlign w:val="superscript"/>
              </w:rPr>
              <w:t>3047,1</w:t>
            </w:r>
          </w:p>
        </w:tc>
        <w:tc>
          <w:tcPr>
            <w:tcW w:w="769" w:type="dxa"/>
            <w:tcBorders>
              <w:top w:val="single" w:sz="6" w:space="0" w:color="auto"/>
              <w:left w:val="single" w:sz="6" w:space="0" w:color="auto"/>
              <w:bottom w:val="single" w:sz="6" w:space="0" w:color="auto"/>
              <w:right w:val="single" w:sz="6" w:space="0" w:color="auto"/>
            </w:tcBorders>
          </w:tcPr>
          <w:p w:rsidR="00837E44" w:rsidRPr="003346BA" w:rsidRDefault="00837E44" w:rsidP="005C5ABE">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11,0</w:t>
            </w:r>
          </w:p>
        </w:tc>
        <w:tc>
          <w:tcPr>
            <w:tcW w:w="752" w:type="dxa"/>
            <w:gridSpan w:val="5"/>
            <w:tcBorders>
              <w:top w:val="single" w:sz="6" w:space="0" w:color="auto"/>
              <w:left w:val="single" w:sz="6" w:space="0" w:color="auto"/>
              <w:bottom w:val="single" w:sz="6" w:space="0" w:color="auto"/>
              <w:right w:val="single" w:sz="6" w:space="0" w:color="auto"/>
            </w:tcBorders>
          </w:tcPr>
          <w:p w:rsidR="00837E44" w:rsidRPr="003346BA" w:rsidRDefault="00827919" w:rsidP="005C5ABE">
            <w:pPr>
              <w:autoSpaceDE w:val="0"/>
              <w:autoSpaceDN w:val="0"/>
              <w:adjustRightInd w:val="0"/>
              <w:jc w:val="center"/>
              <w:rPr>
                <w:rFonts w:eastAsia="Calibri"/>
                <w:sz w:val="18"/>
                <w:szCs w:val="18"/>
                <w:vertAlign w:val="superscript"/>
              </w:rPr>
            </w:pPr>
            <w:r>
              <w:rPr>
                <w:rFonts w:eastAsia="Calibri"/>
                <w:sz w:val="18"/>
                <w:szCs w:val="18"/>
                <w:vertAlign w:val="superscript"/>
              </w:rPr>
              <w:t>11,0</w:t>
            </w:r>
          </w:p>
        </w:tc>
        <w:tc>
          <w:tcPr>
            <w:tcW w:w="2835" w:type="dxa"/>
            <w:tcBorders>
              <w:top w:val="single" w:sz="6" w:space="0" w:color="auto"/>
              <w:left w:val="single" w:sz="6" w:space="0" w:color="auto"/>
              <w:bottom w:val="single" w:sz="6" w:space="0" w:color="auto"/>
              <w:right w:val="single" w:sz="6" w:space="0" w:color="auto"/>
            </w:tcBorders>
          </w:tcPr>
          <w:p w:rsidR="00837E44" w:rsidRPr="003346BA" w:rsidRDefault="00837E44" w:rsidP="00391073">
            <w:pPr>
              <w:autoSpaceDE w:val="0"/>
              <w:autoSpaceDN w:val="0"/>
              <w:adjustRightInd w:val="0"/>
              <w:jc w:val="center"/>
              <w:rPr>
                <w:rFonts w:eastAsia="Calibri"/>
                <w:color w:val="FF0000"/>
                <w:sz w:val="18"/>
                <w:szCs w:val="18"/>
                <w:vertAlign w:val="superscript"/>
              </w:rPr>
            </w:pPr>
          </w:p>
        </w:tc>
      </w:tr>
      <w:tr w:rsidR="00B56B24" w:rsidRPr="003346BA" w:rsidTr="00122376">
        <w:trPr>
          <w:trHeight w:val="546"/>
        </w:trPr>
        <w:tc>
          <w:tcPr>
            <w:tcW w:w="3007" w:type="dxa"/>
            <w:gridSpan w:val="3"/>
            <w:tcBorders>
              <w:top w:val="single" w:sz="6" w:space="0" w:color="auto"/>
              <w:left w:val="single" w:sz="6" w:space="0" w:color="auto"/>
              <w:bottom w:val="single" w:sz="6" w:space="0" w:color="auto"/>
              <w:right w:val="single" w:sz="6" w:space="0" w:color="auto"/>
            </w:tcBorders>
            <w:shd w:val="clear" w:color="auto" w:fill="C6D9F1" w:themeFill="text2" w:themeFillTint="33"/>
          </w:tcPr>
          <w:p w:rsidR="00837E44" w:rsidRPr="004D5558" w:rsidRDefault="00837E44" w:rsidP="00391073">
            <w:pPr>
              <w:autoSpaceDE w:val="0"/>
              <w:autoSpaceDN w:val="0"/>
              <w:adjustRightInd w:val="0"/>
              <w:jc w:val="center"/>
              <w:rPr>
                <w:rFonts w:eastAsia="Calibri"/>
                <w:bCs/>
                <w:sz w:val="20"/>
                <w:szCs w:val="20"/>
                <w:vertAlign w:val="superscript"/>
              </w:rPr>
            </w:pPr>
            <w:r w:rsidRPr="004D5558">
              <w:rPr>
                <w:rFonts w:eastAsia="Calibri"/>
                <w:bCs/>
                <w:sz w:val="20"/>
                <w:szCs w:val="20"/>
                <w:vertAlign w:val="superscript"/>
              </w:rPr>
              <w:t>Итого по</w:t>
            </w:r>
            <w:r w:rsidR="00BB0CD2" w:rsidRPr="004D5558">
              <w:rPr>
                <w:rFonts w:eastAsia="Calibri"/>
                <w:bCs/>
                <w:sz w:val="20"/>
                <w:szCs w:val="20"/>
                <w:vertAlign w:val="superscript"/>
              </w:rPr>
              <w:t xml:space="preserve"> </w:t>
            </w:r>
            <w:r w:rsidR="00E66850" w:rsidRPr="004D5558">
              <w:rPr>
                <w:rFonts w:eastAsia="Calibri"/>
                <w:bCs/>
                <w:sz w:val="20"/>
                <w:szCs w:val="20"/>
                <w:vertAlign w:val="superscript"/>
              </w:rPr>
              <w:t>муниципальной программе</w:t>
            </w:r>
          </w:p>
        </w:tc>
        <w:tc>
          <w:tcPr>
            <w:tcW w:w="702"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837E44" w:rsidRPr="004D5558" w:rsidRDefault="00827919" w:rsidP="00391073">
            <w:pPr>
              <w:autoSpaceDE w:val="0"/>
              <w:autoSpaceDN w:val="0"/>
              <w:adjustRightInd w:val="0"/>
              <w:jc w:val="center"/>
              <w:rPr>
                <w:rFonts w:eastAsia="Calibri"/>
                <w:sz w:val="20"/>
                <w:szCs w:val="20"/>
                <w:vertAlign w:val="superscript"/>
              </w:rPr>
            </w:pPr>
            <w:r>
              <w:rPr>
                <w:rFonts w:eastAsia="Calibri"/>
                <w:sz w:val="20"/>
                <w:szCs w:val="20"/>
                <w:vertAlign w:val="superscript"/>
              </w:rPr>
              <w:t>5572,9</w:t>
            </w:r>
          </w:p>
        </w:tc>
        <w:tc>
          <w:tcPr>
            <w:tcW w:w="992" w:type="dxa"/>
            <w:gridSpan w:val="4"/>
            <w:tcBorders>
              <w:top w:val="single" w:sz="6" w:space="0" w:color="auto"/>
              <w:left w:val="single" w:sz="6" w:space="0" w:color="auto"/>
              <w:bottom w:val="single" w:sz="6" w:space="0" w:color="auto"/>
              <w:right w:val="single" w:sz="6" w:space="0" w:color="auto"/>
            </w:tcBorders>
            <w:shd w:val="clear" w:color="auto" w:fill="C6D9F1" w:themeFill="text2" w:themeFillTint="33"/>
          </w:tcPr>
          <w:p w:rsidR="00837E44" w:rsidRPr="004D5558" w:rsidRDefault="00827919" w:rsidP="00391073">
            <w:pPr>
              <w:autoSpaceDE w:val="0"/>
              <w:autoSpaceDN w:val="0"/>
              <w:adjustRightInd w:val="0"/>
              <w:jc w:val="center"/>
              <w:rPr>
                <w:rFonts w:eastAsia="Calibri"/>
                <w:sz w:val="20"/>
                <w:szCs w:val="20"/>
                <w:vertAlign w:val="superscript"/>
              </w:rPr>
            </w:pPr>
            <w:r>
              <w:rPr>
                <w:rFonts w:eastAsia="Calibri"/>
                <w:sz w:val="20"/>
                <w:szCs w:val="20"/>
                <w:vertAlign w:val="superscript"/>
              </w:rPr>
              <w:t>5317,1</w:t>
            </w:r>
          </w:p>
        </w:tc>
        <w:tc>
          <w:tcPr>
            <w:tcW w:w="890" w:type="dxa"/>
            <w:gridSpan w:val="4"/>
            <w:tcBorders>
              <w:top w:val="single" w:sz="6" w:space="0" w:color="auto"/>
              <w:left w:val="single" w:sz="6" w:space="0" w:color="auto"/>
              <w:bottom w:val="single" w:sz="6" w:space="0" w:color="auto"/>
              <w:right w:val="single" w:sz="6" w:space="0" w:color="auto"/>
            </w:tcBorders>
            <w:shd w:val="clear" w:color="auto" w:fill="C6D9F1" w:themeFill="text2" w:themeFillTint="33"/>
          </w:tcPr>
          <w:p w:rsidR="00837E44" w:rsidRPr="004D5558" w:rsidRDefault="000204DD" w:rsidP="00391073">
            <w:pPr>
              <w:autoSpaceDE w:val="0"/>
              <w:autoSpaceDN w:val="0"/>
              <w:adjustRightInd w:val="0"/>
              <w:jc w:val="center"/>
              <w:rPr>
                <w:rFonts w:eastAsia="Calibri"/>
                <w:sz w:val="20"/>
                <w:szCs w:val="20"/>
                <w:vertAlign w:val="superscript"/>
              </w:rPr>
            </w:pPr>
            <w:r w:rsidRPr="004D5558">
              <w:rPr>
                <w:rFonts w:eastAsia="Calibri"/>
                <w:sz w:val="20"/>
                <w:szCs w:val="20"/>
                <w:vertAlign w:val="superscript"/>
              </w:rPr>
              <w:t>0</w:t>
            </w:r>
            <w:r w:rsidR="00D344E5">
              <w:rPr>
                <w:rFonts w:eastAsia="Calibri"/>
                <w:sz w:val="20"/>
                <w:szCs w:val="20"/>
                <w:vertAlign w:val="superscript"/>
              </w:rPr>
              <w:t>,0</w:t>
            </w:r>
          </w:p>
        </w:tc>
        <w:tc>
          <w:tcPr>
            <w:tcW w:w="678"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837E44" w:rsidRPr="004D5558" w:rsidRDefault="000204DD" w:rsidP="00391073">
            <w:pPr>
              <w:autoSpaceDE w:val="0"/>
              <w:autoSpaceDN w:val="0"/>
              <w:adjustRightInd w:val="0"/>
              <w:jc w:val="center"/>
              <w:rPr>
                <w:rFonts w:eastAsia="Calibri"/>
                <w:sz w:val="20"/>
                <w:szCs w:val="20"/>
                <w:vertAlign w:val="superscript"/>
              </w:rPr>
            </w:pPr>
            <w:r w:rsidRPr="004D5558">
              <w:rPr>
                <w:rFonts w:eastAsia="Calibri"/>
                <w:sz w:val="20"/>
                <w:szCs w:val="20"/>
                <w:vertAlign w:val="superscript"/>
              </w:rPr>
              <w:t>0</w:t>
            </w:r>
            <w:r w:rsidR="00D344E5">
              <w:rPr>
                <w:rFonts w:eastAsia="Calibri"/>
                <w:sz w:val="20"/>
                <w:szCs w:val="20"/>
                <w:vertAlign w:val="superscript"/>
              </w:rPr>
              <w:t>,0</w:t>
            </w:r>
          </w:p>
        </w:tc>
        <w:tc>
          <w:tcPr>
            <w:tcW w:w="850"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837E44" w:rsidRPr="004D5558" w:rsidRDefault="00827919" w:rsidP="00391073">
            <w:pPr>
              <w:autoSpaceDE w:val="0"/>
              <w:autoSpaceDN w:val="0"/>
              <w:adjustRightInd w:val="0"/>
              <w:jc w:val="center"/>
              <w:rPr>
                <w:rFonts w:eastAsia="Calibri"/>
                <w:sz w:val="20"/>
                <w:szCs w:val="20"/>
                <w:vertAlign w:val="superscript"/>
              </w:rPr>
            </w:pPr>
            <w:r>
              <w:rPr>
                <w:rFonts w:eastAsia="Calibri"/>
                <w:sz w:val="20"/>
                <w:szCs w:val="20"/>
                <w:vertAlign w:val="superscript"/>
              </w:rPr>
              <w:t>912,2</w:t>
            </w:r>
          </w:p>
        </w:tc>
        <w:tc>
          <w:tcPr>
            <w:tcW w:w="1132"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837E44" w:rsidRPr="004D5558" w:rsidRDefault="00827919" w:rsidP="00391073">
            <w:pPr>
              <w:autoSpaceDE w:val="0"/>
              <w:autoSpaceDN w:val="0"/>
              <w:adjustRightInd w:val="0"/>
              <w:jc w:val="center"/>
              <w:rPr>
                <w:rFonts w:eastAsia="Calibri"/>
                <w:sz w:val="20"/>
                <w:szCs w:val="20"/>
                <w:vertAlign w:val="superscript"/>
              </w:rPr>
            </w:pPr>
            <w:r>
              <w:rPr>
                <w:rFonts w:eastAsia="Calibri"/>
                <w:sz w:val="20"/>
                <w:szCs w:val="20"/>
                <w:vertAlign w:val="superscript"/>
              </w:rPr>
              <w:t>767,4</w:t>
            </w:r>
          </w:p>
        </w:tc>
        <w:tc>
          <w:tcPr>
            <w:tcW w:w="711"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837E44" w:rsidRPr="004D5558" w:rsidRDefault="00827919" w:rsidP="00391073">
            <w:pPr>
              <w:autoSpaceDE w:val="0"/>
              <w:autoSpaceDN w:val="0"/>
              <w:adjustRightInd w:val="0"/>
              <w:jc w:val="center"/>
              <w:rPr>
                <w:rFonts w:eastAsia="Calibri"/>
                <w:sz w:val="20"/>
                <w:szCs w:val="20"/>
                <w:vertAlign w:val="superscript"/>
              </w:rPr>
            </w:pPr>
            <w:r>
              <w:rPr>
                <w:rFonts w:eastAsia="Calibri"/>
                <w:sz w:val="20"/>
                <w:szCs w:val="20"/>
                <w:vertAlign w:val="superscript"/>
              </w:rPr>
              <w:t>1413,6</w:t>
            </w:r>
          </w:p>
        </w:tc>
        <w:tc>
          <w:tcPr>
            <w:tcW w:w="760" w:type="dxa"/>
            <w:gridSpan w:val="3"/>
            <w:tcBorders>
              <w:top w:val="single" w:sz="6" w:space="0" w:color="auto"/>
              <w:left w:val="single" w:sz="6" w:space="0" w:color="auto"/>
              <w:bottom w:val="single" w:sz="6" w:space="0" w:color="auto"/>
              <w:right w:val="single" w:sz="6" w:space="0" w:color="auto"/>
            </w:tcBorders>
            <w:shd w:val="clear" w:color="auto" w:fill="C6D9F1" w:themeFill="text2" w:themeFillTint="33"/>
          </w:tcPr>
          <w:p w:rsidR="00837E44" w:rsidRPr="004D5558" w:rsidRDefault="00827919" w:rsidP="00391073">
            <w:pPr>
              <w:autoSpaceDE w:val="0"/>
              <w:autoSpaceDN w:val="0"/>
              <w:adjustRightInd w:val="0"/>
              <w:jc w:val="center"/>
              <w:rPr>
                <w:rFonts w:eastAsia="Calibri"/>
                <w:sz w:val="20"/>
                <w:szCs w:val="20"/>
                <w:vertAlign w:val="superscript"/>
              </w:rPr>
            </w:pPr>
            <w:r>
              <w:rPr>
                <w:rFonts w:eastAsia="Calibri"/>
                <w:sz w:val="20"/>
                <w:szCs w:val="20"/>
                <w:vertAlign w:val="superscript"/>
              </w:rPr>
              <w:t>1302,6</w:t>
            </w:r>
          </w:p>
        </w:tc>
        <w:tc>
          <w:tcPr>
            <w:tcW w:w="773" w:type="dxa"/>
            <w:gridSpan w:val="3"/>
            <w:tcBorders>
              <w:top w:val="single" w:sz="6" w:space="0" w:color="auto"/>
              <w:left w:val="single" w:sz="6" w:space="0" w:color="auto"/>
              <w:bottom w:val="single" w:sz="6" w:space="0" w:color="auto"/>
              <w:right w:val="single" w:sz="6" w:space="0" w:color="auto"/>
            </w:tcBorders>
            <w:shd w:val="clear" w:color="auto" w:fill="C6D9F1" w:themeFill="text2" w:themeFillTint="33"/>
          </w:tcPr>
          <w:p w:rsidR="00837E44" w:rsidRPr="004D5558" w:rsidRDefault="00827919" w:rsidP="00391073">
            <w:pPr>
              <w:autoSpaceDE w:val="0"/>
              <w:autoSpaceDN w:val="0"/>
              <w:adjustRightInd w:val="0"/>
              <w:jc w:val="center"/>
              <w:rPr>
                <w:rFonts w:eastAsia="Calibri"/>
                <w:sz w:val="20"/>
                <w:szCs w:val="20"/>
                <w:vertAlign w:val="superscript"/>
              </w:rPr>
            </w:pPr>
            <w:r>
              <w:rPr>
                <w:rFonts w:eastAsia="Calibri"/>
                <w:sz w:val="20"/>
                <w:szCs w:val="20"/>
                <w:vertAlign w:val="superscript"/>
              </w:rPr>
              <w:t>3047,1</w:t>
            </w:r>
          </w:p>
        </w:tc>
        <w:tc>
          <w:tcPr>
            <w:tcW w:w="772" w:type="dxa"/>
            <w:gridSpan w:val="4"/>
            <w:tcBorders>
              <w:top w:val="single" w:sz="6" w:space="0" w:color="auto"/>
              <w:left w:val="single" w:sz="6" w:space="0" w:color="auto"/>
              <w:bottom w:val="single" w:sz="6" w:space="0" w:color="auto"/>
              <w:right w:val="single" w:sz="6" w:space="0" w:color="auto"/>
            </w:tcBorders>
            <w:shd w:val="clear" w:color="auto" w:fill="C6D9F1" w:themeFill="text2" w:themeFillTint="33"/>
          </w:tcPr>
          <w:p w:rsidR="00837E44" w:rsidRPr="004D5558" w:rsidRDefault="00827919" w:rsidP="00391073">
            <w:pPr>
              <w:autoSpaceDE w:val="0"/>
              <w:autoSpaceDN w:val="0"/>
              <w:adjustRightInd w:val="0"/>
              <w:jc w:val="center"/>
              <w:rPr>
                <w:rFonts w:eastAsia="Calibri"/>
                <w:sz w:val="20"/>
                <w:szCs w:val="20"/>
                <w:vertAlign w:val="superscript"/>
              </w:rPr>
            </w:pPr>
            <w:r>
              <w:rPr>
                <w:rFonts w:eastAsia="Calibri"/>
                <w:sz w:val="20"/>
                <w:szCs w:val="20"/>
                <w:vertAlign w:val="superscript"/>
              </w:rPr>
              <w:t>3047,1</w:t>
            </w:r>
          </w:p>
        </w:tc>
        <w:tc>
          <w:tcPr>
            <w:tcW w:w="76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837E44" w:rsidRPr="004D5558" w:rsidRDefault="000204DD" w:rsidP="00391073">
            <w:pPr>
              <w:autoSpaceDE w:val="0"/>
              <w:autoSpaceDN w:val="0"/>
              <w:adjustRightInd w:val="0"/>
              <w:jc w:val="center"/>
              <w:rPr>
                <w:rFonts w:eastAsia="Calibri"/>
                <w:sz w:val="20"/>
                <w:szCs w:val="20"/>
                <w:vertAlign w:val="superscript"/>
              </w:rPr>
            </w:pPr>
            <w:r w:rsidRPr="004D5558">
              <w:rPr>
                <w:rFonts w:eastAsia="Calibri"/>
                <w:sz w:val="20"/>
                <w:szCs w:val="20"/>
                <w:vertAlign w:val="superscript"/>
              </w:rPr>
              <w:t>200,0</w:t>
            </w:r>
          </w:p>
        </w:tc>
        <w:tc>
          <w:tcPr>
            <w:tcW w:w="752" w:type="dxa"/>
            <w:gridSpan w:val="5"/>
            <w:tcBorders>
              <w:top w:val="single" w:sz="6" w:space="0" w:color="auto"/>
              <w:left w:val="single" w:sz="6" w:space="0" w:color="auto"/>
              <w:bottom w:val="single" w:sz="6" w:space="0" w:color="auto"/>
              <w:right w:val="single" w:sz="6" w:space="0" w:color="auto"/>
            </w:tcBorders>
            <w:shd w:val="clear" w:color="auto" w:fill="C6D9F1" w:themeFill="text2" w:themeFillTint="33"/>
          </w:tcPr>
          <w:p w:rsidR="00837E44" w:rsidRPr="004D5558" w:rsidRDefault="00827919" w:rsidP="00391073">
            <w:pPr>
              <w:autoSpaceDE w:val="0"/>
              <w:autoSpaceDN w:val="0"/>
              <w:adjustRightInd w:val="0"/>
              <w:jc w:val="center"/>
              <w:rPr>
                <w:rFonts w:eastAsia="Calibri"/>
                <w:sz w:val="20"/>
                <w:szCs w:val="20"/>
                <w:vertAlign w:val="superscript"/>
              </w:rPr>
            </w:pPr>
            <w:r>
              <w:rPr>
                <w:rFonts w:eastAsia="Calibri"/>
                <w:sz w:val="20"/>
                <w:szCs w:val="20"/>
                <w:vertAlign w:val="superscript"/>
              </w:rPr>
              <w:t>200,0</w:t>
            </w:r>
          </w:p>
        </w:tc>
        <w:tc>
          <w:tcPr>
            <w:tcW w:w="2835"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837E44" w:rsidRPr="004D5558" w:rsidRDefault="00837E44" w:rsidP="00391073">
            <w:pPr>
              <w:autoSpaceDE w:val="0"/>
              <w:autoSpaceDN w:val="0"/>
              <w:adjustRightInd w:val="0"/>
              <w:jc w:val="center"/>
              <w:rPr>
                <w:rFonts w:eastAsia="Calibri"/>
                <w:color w:val="FF0000"/>
                <w:sz w:val="20"/>
                <w:szCs w:val="20"/>
                <w:vertAlign w:val="superscript"/>
              </w:rPr>
            </w:pPr>
          </w:p>
        </w:tc>
      </w:tr>
    </w:tbl>
    <w:p w:rsidR="004C6812" w:rsidRPr="003346BA" w:rsidRDefault="004C6812" w:rsidP="00391073">
      <w:pPr>
        <w:jc w:val="center"/>
        <w:rPr>
          <w:bCs/>
          <w:color w:val="FF0000"/>
          <w:sz w:val="18"/>
          <w:szCs w:val="18"/>
          <w:vertAlign w:val="superscript"/>
        </w:rPr>
      </w:pPr>
    </w:p>
    <w:p w:rsidR="000C0CEC" w:rsidRPr="003346BA" w:rsidRDefault="000C0CEC" w:rsidP="00AB4E14">
      <w:pPr>
        <w:rPr>
          <w:bCs/>
          <w:color w:val="FF0000"/>
          <w:sz w:val="18"/>
          <w:szCs w:val="18"/>
          <w:vertAlign w:val="superscript"/>
        </w:rPr>
      </w:pPr>
    </w:p>
    <w:p w:rsidR="00436406" w:rsidRDefault="00436406" w:rsidP="00391073">
      <w:pPr>
        <w:jc w:val="center"/>
        <w:rPr>
          <w:b/>
          <w:i/>
          <w:sz w:val="28"/>
          <w:szCs w:val="28"/>
          <w:vertAlign w:val="superscript"/>
        </w:rPr>
      </w:pPr>
    </w:p>
    <w:p w:rsidR="00D85006" w:rsidRPr="00314258" w:rsidRDefault="00D85006" w:rsidP="00391073">
      <w:pPr>
        <w:jc w:val="center"/>
        <w:rPr>
          <w:b/>
          <w:i/>
          <w:sz w:val="28"/>
          <w:szCs w:val="28"/>
          <w:vertAlign w:val="superscript"/>
        </w:rPr>
      </w:pPr>
      <w:r w:rsidRPr="00314258">
        <w:rPr>
          <w:b/>
          <w:i/>
          <w:sz w:val="28"/>
          <w:szCs w:val="28"/>
          <w:vertAlign w:val="superscript"/>
        </w:rPr>
        <w:t>«Обеспечение качественным, доступным жильём и объектами инженерной и транспортной инфраструктуры населения</w:t>
      </w:r>
    </w:p>
    <w:p w:rsidR="00D85006" w:rsidRPr="003D75F2" w:rsidRDefault="00D85006" w:rsidP="00391073">
      <w:pPr>
        <w:jc w:val="center"/>
        <w:rPr>
          <w:b/>
          <w:i/>
          <w:sz w:val="28"/>
          <w:szCs w:val="28"/>
          <w:vertAlign w:val="superscript"/>
        </w:rPr>
      </w:pPr>
      <w:r w:rsidRPr="00314258">
        <w:rPr>
          <w:b/>
          <w:i/>
          <w:sz w:val="28"/>
          <w:szCs w:val="28"/>
          <w:vertAlign w:val="superscript"/>
        </w:rPr>
        <w:t>Ленского района</w:t>
      </w:r>
      <w:r w:rsidR="003D75F2" w:rsidRPr="00314258">
        <w:rPr>
          <w:b/>
          <w:i/>
          <w:sz w:val="28"/>
          <w:szCs w:val="28"/>
          <w:vertAlign w:val="superscript"/>
        </w:rPr>
        <w:t>»</w:t>
      </w:r>
    </w:p>
    <w:p w:rsidR="00D85006" w:rsidRPr="003346BA" w:rsidRDefault="00D85006" w:rsidP="00391073">
      <w:pPr>
        <w:jc w:val="center"/>
        <w:rPr>
          <w:bCs/>
          <w:color w:val="FF0000"/>
          <w:sz w:val="18"/>
          <w:szCs w:val="18"/>
          <w:vertAlign w:val="superscript"/>
        </w:rPr>
      </w:pPr>
    </w:p>
    <w:tbl>
      <w:tblPr>
        <w:tblW w:w="15589" w:type="dxa"/>
        <w:tblInd w:w="-68" w:type="dxa"/>
        <w:tblLayout w:type="fixed"/>
        <w:tblCellMar>
          <w:left w:w="70" w:type="dxa"/>
          <w:right w:w="70" w:type="dxa"/>
        </w:tblCellMar>
        <w:tblLook w:val="0000" w:firstRow="0" w:lastRow="0" w:firstColumn="0" w:lastColumn="0" w:noHBand="0" w:noVBand="0"/>
      </w:tblPr>
      <w:tblGrid>
        <w:gridCol w:w="2832"/>
        <w:gridCol w:w="2206"/>
        <w:gridCol w:w="900"/>
        <w:gridCol w:w="900"/>
        <w:gridCol w:w="630"/>
        <w:gridCol w:w="15"/>
        <w:gridCol w:w="593"/>
        <w:gridCol w:w="709"/>
        <w:gridCol w:w="851"/>
        <w:gridCol w:w="708"/>
        <w:gridCol w:w="567"/>
        <w:gridCol w:w="567"/>
        <w:gridCol w:w="709"/>
        <w:gridCol w:w="709"/>
        <w:gridCol w:w="709"/>
        <w:gridCol w:w="1984"/>
      </w:tblGrid>
      <w:tr w:rsidR="00D85006" w:rsidRPr="003346BA" w:rsidTr="00B24E8A">
        <w:trPr>
          <w:cantSplit/>
          <w:trHeight w:val="240"/>
          <w:tblHeader/>
        </w:trPr>
        <w:tc>
          <w:tcPr>
            <w:tcW w:w="2832" w:type="dxa"/>
            <w:vMerge w:val="restart"/>
            <w:tcBorders>
              <w:top w:val="single" w:sz="6" w:space="0" w:color="auto"/>
              <w:left w:val="single" w:sz="6" w:space="0" w:color="auto"/>
              <w:bottom w:val="nil"/>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наименование</w:t>
            </w:r>
            <w:r w:rsidRPr="003346BA">
              <w:rPr>
                <w:rFonts w:ascii="Times New Roman" w:hAnsi="Times New Roman" w:cs="Times New Roman"/>
                <w:sz w:val="18"/>
                <w:szCs w:val="18"/>
                <w:vertAlign w:val="superscript"/>
              </w:rPr>
              <w:br/>
              <w:t>мероприяти</w:t>
            </w:r>
            <w:r w:rsidR="00AA03D2">
              <w:rPr>
                <w:rFonts w:ascii="Times New Roman" w:hAnsi="Times New Roman" w:cs="Times New Roman"/>
                <w:sz w:val="18"/>
                <w:szCs w:val="18"/>
                <w:vertAlign w:val="superscript"/>
              </w:rPr>
              <w:t>й</w:t>
            </w:r>
            <w:r w:rsidRPr="003346BA">
              <w:rPr>
                <w:rFonts w:ascii="Times New Roman" w:hAnsi="Times New Roman" w:cs="Times New Roman"/>
                <w:sz w:val="18"/>
                <w:szCs w:val="18"/>
                <w:vertAlign w:val="superscript"/>
              </w:rPr>
              <w:br/>
            </w:r>
          </w:p>
        </w:tc>
        <w:tc>
          <w:tcPr>
            <w:tcW w:w="2206" w:type="dxa"/>
            <w:vMerge w:val="restart"/>
            <w:tcBorders>
              <w:top w:val="single" w:sz="6" w:space="0" w:color="auto"/>
              <w:left w:val="single" w:sz="6" w:space="0" w:color="auto"/>
              <w:bottom w:val="nil"/>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Исполнитель</w:t>
            </w:r>
          </w:p>
        </w:tc>
        <w:tc>
          <w:tcPr>
            <w:tcW w:w="8567" w:type="dxa"/>
            <w:gridSpan w:val="13"/>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Объемы </w:t>
            </w:r>
            <w:r w:rsidR="00EC5978" w:rsidRPr="003346BA">
              <w:rPr>
                <w:rFonts w:ascii="Times New Roman" w:hAnsi="Times New Roman" w:cs="Times New Roman"/>
                <w:sz w:val="18"/>
                <w:szCs w:val="18"/>
                <w:vertAlign w:val="superscript"/>
              </w:rPr>
              <w:t>финансирования, тыс.</w:t>
            </w:r>
            <w:r w:rsidRPr="003346BA">
              <w:rPr>
                <w:rFonts w:ascii="Times New Roman" w:hAnsi="Times New Roman" w:cs="Times New Roman"/>
                <w:sz w:val="18"/>
                <w:szCs w:val="18"/>
                <w:vertAlign w:val="superscript"/>
              </w:rPr>
              <w:t xml:space="preserve"> руб.</w:t>
            </w:r>
          </w:p>
        </w:tc>
        <w:tc>
          <w:tcPr>
            <w:tcW w:w="1984" w:type="dxa"/>
            <w:vMerge w:val="restart"/>
            <w:tcBorders>
              <w:top w:val="single" w:sz="6" w:space="0" w:color="auto"/>
              <w:left w:val="single" w:sz="6" w:space="0" w:color="auto"/>
              <w:bottom w:val="nil"/>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Фактический </w:t>
            </w:r>
            <w:r w:rsidR="00EC5978" w:rsidRPr="003346BA">
              <w:rPr>
                <w:rFonts w:ascii="Times New Roman" w:hAnsi="Times New Roman" w:cs="Times New Roman"/>
                <w:sz w:val="18"/>
                <w:szCs w:val="18"/>
                <w:vertAlign w:val="superscript"/>
              </w:rPr>
              <w:t>результат выполнения</w:t>
            </w:r>
            <w:r w:rsidRPr="003346BA">
              <w:rPr>
                <w:rFonts w:ascii="Times New Roman" w:hAnsi="Times New Roman" w:cs="Times New Roman"/>
                <w:sz w:val="18"/>
                <w:szCs w:val="18"/>
                <w:vertAlign w:val="superscript"/>
              </w:rPr>
              <w:t xml:space="preserve"> мероприятия </w:t>
            </w:r>
            <w:r w:rsidRPr="003346BA">
              <w:rPr>
                <w:rFonts w:ascii="Times New Roman" w:hAnsi="Times New Roman" w:cs="Times New Roman"/>
                <w:sz w:val="18"/>
                <w:szCs w:val="18"/>
                <w:vertAlign w:val="superscript"/>
              </w:rPr>
              <w:br/>
              <w:t xml:space="preserve">с указанием причин   </w:t>
            </w:r>
            <w:r w:rsidRPr="003346BA">
              <w:rPr>
                <w:rFonts w:ascii="Times New Roman" w:hAnsi="Times New Roman" w:cs="Times New Roman"/>
                <w:sz w:val="18"/>
                <w:szCs w:val="18"/>
                <w:vertAlign w:val="superscript"/>
              </w:rPr>
              <w:br/>
              <w:t>невыполнения</w:t>
            </w:r>
          </w:p>
        </w:tc>
      </w:tr>
      <w:tr w:rsidR="00D85006" w:rsidRPr="003346BA" w:rsidTr="00B24E8A">
        <w:trPr>
          <w:cantSplit/>
          <w:trHeight w:val="766"/>
          <w:tblHeader/>
        </w:trPr>
        <w:tc>
          <w:tcPr>
            <w:tcW w:w="2832" w:type="dxa"/>
            <w:vMerge/>
            <w:tcBorders>
              <w:top w:val="nil"/>
              <w:left w:val="single" w:sz="6" w:space="0" w:color="auto"/>
              <w:bottom w:val="nil"/>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p>
        </w:tc>
        <w:tc>
          <w:tcPr>
            <w:tcW w:w="2206" w:type="dxa"/>
            <w:vMerge/>
            <w:tcBorders>
              <w:top w:val="nil"/>
              <w:left w:val="single" w:sz="6" w:space="0" w:color="auto"/>
              <w:bottom w:val="nil"/>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p>
        </w:tc>
        <w:tc>
          <w:tcPr>
            <w:tcW w:w="1800" w:type="dxa"/>
            <w:gridSpan w:val="2"/>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всего</w:t>
            </w:r>
          </w:p>
        </w:tc>
        <w:tc>
          <w:tcPr>
            <w:tcW w:w="1238" w:type="dxa"/>
            <w:gridSpan w:val="3"/>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1560" w:type="dxa"/>
            <w:gridSpan w:val="2"/>
            <w:tcBorders>
              <w:top w:val="single" w:sz="6" w:space="0" w:color="auto"/>
              <w:left w:val="single" w:sz="6" w:space="0" w:color="auto"/>
              <w:bottom w:val="single" w:sz="6" w:space="0" w:color="auto"/>
              <w:right w:val="single" w:sz="4"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 «Ленский муниципальный район»</w:t>
            </w:r>
          </w:p>
        </w:tc>
        <w:tc>
          <w:tcPr>
            <w:tcW w:w="1275" w:type="dxa"/>
            <w:gridSpan w:val="2"/>
            <w:tcBorders>
              <w:top w:val="single" w:sz="6" w:space="0" w:color="auto"/>
              <w:left w:val="single" w:sz="4"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бюджеты поселений</w:t>
            </w:r>
          </w:p>
        </w:tc>
        <w:tc>
          <w:tcPr>
            <w:tcW w:w="1276" w:type="dxa"/>
            <w:gridSpan w:val="2"/>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областной  </w:t>
            </w:r>
            <w:r w:rsidRPr="003346BA">
              <w:rPr>
                <w:rFonts w:ascii="Times New Roman" w:hAnsi="Times New Roman" w:cs="Times New Roman"/>
                <w:sz w:val="18"/>
                <w:szCs w:val="18"/>
                <w:vertAlign w:val="superscript"/>
              </w:rPr>
              <w:br/>
              <w:t>бюджет</w:t>
            </w:r>
          </w:p>
        </w:tc>
        <w:tc>
          <w:tcPr>
            <w:tcW w:w="1418" w:type="dxa"/>
            <w:gridSpan w:val="2"/>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внебюджетные</w:t>
            </w:r>
            <w:r w:rsidRPr="003346BA">
              <w:rPr>
                <w:rFonts w:ascii="Times New Roman" w:hAnsi="Times New Roman" w:cs="Times New Roman"/>
                <w:sz w:val="18"/>
                <w:szCs w:val="18"/>
                <w:vertAlign w:val="superscript"/>
              </w:rPr>
              <w:br/>
              <w:t>источники,</w:t>
            </w:r>
          </w:p>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фонд реформирования ЖКХ</w:t>
            </w:r>
          </w:p>
        </w:tc>
        <w:tc>
          <w:tcPr>
            <w:tcW w:w="1984" w:type="dxa"/>
            <w:vMerge/>
            <w:tcBorders>
              <w:top w:val="nil"/>
              <w:left w:val="single" w:sz="6" w:space="0" w:color="auto"/>
              <w:bottom w:val="nil"/>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p>
        </w:tc>
      </w:tr>
      <w:tr w:rsidR="00D85006" w:rsidRPr="003346BA" w:rsidTr="00B24E8A">
        <w:trPr>
          <w:cantSplit/>
          <w:trHeight w:val="236"/>
          <w:tblHeader/>
        </w:trPr>
        <w:tc>
          <w:tcPr>
            <w:tcW w:w="2832" w:type="dxa"/>
            <w:vMerge/>
            <w:tcBorders>
              <w:top w:val="nil"/>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p>
        </w:tc>
        <w:tc>
          <w:tcPr>
            <w:tcW w:w="2206" w:type="dxa"/>
            <w:vMerge/>
            <w:tcBorders>
              <w:top w:val="nil"/>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p>
        </w:tc>
        <w:tc>
          <w:tcPr>
            <w:tcW w:w="900" w:type="dxa"/>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900" w:type="dxa"/>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45" w:type="dxa"/>
            <w:gridSpan w:val="2"/>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593" w:type="dxa"/>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51" w:type="dxa"/>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08" w:type="dxa"/>
            <w:tcBorders>
              <w:top w:val="single" w:sz="6" w:space="0" w:color="auto"/>
              <w:left w:val="single" w:sz="6" w:space="0" w:color="auto"/>
              <w:bottom w:val="single" w:sz="6" w:space="0" w:color="auto"/>
              <w:right w:val="single" w:sz="4"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567" w:type="dxa"/>
            <w:tcBorders>
              <w:top w:val="single" w:sz="6" w:space="0" w:color="auto"/>
              <w:left w:val="single" w:sz="4"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567" w:type="dxa"/>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1984" w:type="dxa"/>
            <w:tcBorders>
              <w:top w:val="nil"/>
              <w:left w:val="single" w:sz="6" w:space="0" w:color="auto"/>
              <w:bottom w:val="single" w:sz="6" w:space="0" w:color="auto"/>
              <w:right w:val="single" w:sz="6" w:space="0" w:color="auto"/>
            </w:tcBorders>
          </w:tcPr>
          <w:p w:rsidR="00D85006" w:rsidRPr="003346BA" w:rsidRDefault="00D85006" w:rsidP="005C5ABE">
            <w:pPr>
              <w:pStyle w:val="ConsPlusCell"/>
              <w:widowControl/>
              <w:jc w:val="center"/>
              <w:rPr>
                <w:rFonts w:ascii="Times New Roman" w:hAnsi="Times New Roman" w:cs="Times New Roman"/>
                <w:sz w:val="18"/>
                <w:szCs w:val="18"/>
                <w:vertAlign w:val="superscript"/>
              </w:rPr>
            </w:pPr>
          </w:p>
        </w:tc>
      </w:tr>
      <w:tr w:rsidR="00D85006" w:rsidRPr="003346BA" w:rsidTr="00B24E8A">
        <w:trPr>
          <w:cantSplit/>
          <w:trHeight w:val="240"/>
          <w:tblHeader/>
        </w:trPr>
        <w:tc>
          <w:tcPr>
            <w:tcW w:w="2832"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w:t>
            </w:r>
          </w:p>
        </w:tc>
        <w:tc>
          <w:tcPr>
            <w:tcW w:w="2206"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p>
        </w:tc>
        <w:tc>
          <w:tcPr>
            <w:tcW w:w="900"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p>
        </w:tc>
        <w:tc>
          <w:tcPr>
            <w:tcW w:w="900"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w:t>
            </w:r>
          </w:p>
        </w:tc>
        <w:tc>
          <w:tcPr>
            <w:tcW w:w="645" w:type="dxa"/>
            <w:gridSpan w:val="2"/>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w:t>
            </w:r>
          </w:p>
        </w:tc>
        <w:tc>
          <w:tcPr>
            <w:tcW w:w="593"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w:t>
            </w:r>
          </w:p>
        </w:tc>
        <w:tc>
          <w:tcPr>
            <w:tcW w:w="851"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w:t>
            </w:r>
          </w:p>
        </w:tc>
        <w:tc>
          <w:tcPr>
            <w:tcW w:w="708"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w:t>
            </w:r>
          </w:p>
        </w:tc>
        <w:tc>
          <w:tcPr>
            <w:tcW w:w="567"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w:t>
            </w:r>
          </w:p>
        </w:tc>
        <w:tc>
          <w:tcPr>
            <w:tcW w:w="567"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w:t>
            </w:r>
          </w:p>
        </w:tc>
        <w:tc>
          <w:tcPr>
            <w:tcW w:w="709" w:type="dxa"/>
            <w:tcBorders>
              <w:top w:val="single" w:sz="6" w:space="0" w:color="auto"/>
              <w:left w:val="single" w:sz="6" w:space="0" w:color="auto"/>
              <w:bottom w:val="single" w:sz="6" w:space="0" w:color="auto"/>
              <w:right w:val="single" w:sz="4"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14</w:t>
            </w:r>
          </w:p>
        </w:tc>
        <w:tc>
          <w:tcPr>
            <w:tcW w:w="1984" w:type="dxa"/>
            <w:tcBorders>
              <w:top w:val="single" w:sz="6" w:space="0" w:color="auto"/>
              <w:left w:val="single" w:sz="4" w:space="0" w:color="auto"/>
              <w:bottom w:val="single" w:sz="6" w:space="0" w:color="auto"/>
              <w:right w:val="single" w:sz="6" w:space="0" w:color="auto"/>
            </w:tcBorders>
          </w:tcPr>
          <w:p w:rsidR="00D85006" w:rsidRPr="003346BA" w:rsidRDefault="00D85006"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w:t>
            </w:r>
          </w:p>
        </w:tc>
      </w:tr>
      <w:tr w:rsidR="00D85006" w:rsidRPr="003346BA" w:rsidTr="00B24E8A">
        <w:trPr>
          <w:cantSplit/>
          <w:trHeight w:val="240"/>
        </w:trPr>
        <w:tc>
          <w:tcPr>
            <w:tcW w:w="2832" w:type="dxa"/>
            <w:tcBorders>
              <w:top w:val="single" w:sz="6" w:space="0" w:color="auto"/>
              <w:left w:val="single" w:sz="6" w:space="0" w:color="auto"/>
              <w:bottom w:val="single" w:sz="6" w:space="0" w:color="auto"/>
              <w:right w:val="single" w:sz="6" w:space="0" w:color="auto"/>
            </w:tcBorders>
            <w:vAlign w:val="center"/>
          </w:tcPr>
          <w:p w:rsidR="00D85006" w:rsidRPr="003346BA" w:rsidRDefault="00D85006" w:rsidP="005C5ABE">
            <w:pPr>
              <w:rPr>
                <w:sz w:val="18"/>
                <w:szCs w:val="18"/>
                <w:vertAlign w:val="superscript"/>
              </w:rPr>
            </w:pPr>
            <w:r w:rsidRPr="003346BA">
              <w:rPr>
                <w:sz w:val="18"/>
                <w:szCs w:val="18"/>
                <w:vertAlign w:val="superscript"/>
              </w:rPr>
              <w:t>1.1.Обеспечение земельных участков, предоставляемых многодетным семьям для индивидуального жилищного строительства и ведения личного подсобного хозяйства, объектами инженерной и транспортной инфраструктуры (разработка проекта планировки и проекта межевания территории, проведение инженерных и экологических изысканий, разработка проектно-сметной документации (ПСД);  проведение гос.</w:t>
            </w:r>
            <w:r w:rsidR="00130CCB">
              <w:rPr>
                <w:sz w:val="18"/>
                <w:szCs w:val="18"/>
                <w:vertAlign w:val="superscript"/>
              </w:rPr>
              <w:t xml:space="preserve"> </w:t>
            </w:r>
            <w:r w:rsidRPr="003346BA">
              <w:rPr>
                <w:sz w:val="18"/>
                <w:szCs w:val="18"/>
                <w:vertAlign w:val="superscript"/>
              </w:rPr>
              <w:t>экспертизы ПСД, строительство)</w:t>
            </w:r>
          </w:p>
          <w:p w:rsidR="00D85006" w:rsidRPr="003346BA" w:rsidRDefault="00D85006" w:rsidP="005C5ABE">
            <w:pPr>
              <w:rPr>
                <w:sz w:val="18"/>
                <w:szCs w:val="18"/>
                <w:vertAlign w:val="superscript"/>
              </w:rPr>
            </w:pPr>
          </w:p>
        </w:tc>
        <w:tc>
          <w:tcPr>
            <w:tcW w:w="2206" w:type="dxa"/>
            <w:tcBorders>
              <w:top w:val="single" w:sz="6" w:space="0" w:color="auto"/>
              <w:left w:val="single" w:sz="6" w:space="0" w:color="auto"/>
              <w:bottom w:val="single" w:sz="6" w:space="0" w:color="auto"/>
              <w:right w:val="single" w:sz="6" w:space="0" w:color="auto"/>
            </w:tcBorders>
            <w:vAlign w:val="center"/>
          </w:tcPr>
          <w:p w:rsidR="00D85006" w:rsidRPr="003346BA" w:rsidRDefault="00D85006" w:rsidP="00391073">
            <w:pPr>
              <w:jc w:val="center"/>
              <w:rPr>
                <w:sz w:val="18"/>
                <w:szCs w:val="18"/>
                <w:vertAlign w:val="superscript"/>
              </w:rPr>
            </w:pPr>
            <w:r w:rsidRPr="003346BA">
              <w:rPr>
                <w:sz w:val="18"/>
                <w:szCs w:val="18"/>
                <w:vertAlign w:val="superscript"/>
              </w:rPr>
              <w:t>отдел архитектуры, строительства и капитальных ремонтов Администрации МО «Ленский муниципальный район», юридические и физические лица, определенные в соответствии с законодательством о размещении заказов на поставку товаров, выполнение работ, оказание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D85006" w:rsidRPr="003346BA" w:rsidRDefault="003D75F2"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2978,9</w:t>
            </w:r>
          </w:p>
        </w:tc>
        <w:tc>
          <w:tcPr>
            <w:tcW w:w="900" w:type="dxa"/>
            <w:tcBorders>
              <w:top w:val="single" w:sz="6" w:space="0" w:color="auto"/>
              <w:left w:val="single" w:sz="6" w:space="0" w:color="auto"/>
              <w:bottom w:val="single" w:sz="6" w:space="0" w:color="auto"/>
              <w:right w:val="single" w:sz="6" w:space="0" w:color="auto"/>
            </w:tcBorders>
          </w:tcPr>
          <w:p w:rsidR="00D85006" w:rsidRPr="003346BA" w:rsidRDefault="009541E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2418,7</w:t>
            </w:r>
          </w:p>
        </w:tc>
        <w:tc>
          <w:tcPr>
            <w:tcW w:w="630" w:type="dxa"/>
            <w:tcBorders>
              <w:top w:val="single" w:sz="6" w:space="0" w:color="auto"/>
              <w:left w:val="single" w:sz="6" w:space="0" w:color="auto"/>
              <w:bottom w:val="single" w:sz="6" w:space="0" w:color="auto"/>
              <w:right w:val="single" w:sz="4"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608" w:type="dxa"/>
            <w:gridSpan w:val="2"/>
            <w:tcBorders>
              <w:top w:val="single" w:sz="6" w:space="0" w:color="auto"/>
              <w:left w:val="single" w:sz="4"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3D75F2"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2978,9</w:t>
            </w:r>
          </w:p>
        </w:tc>
        <w:tc>
          <w:tcPr>
            <w:tcW w:w="851" w:type="dxa"/>
            <w:tcBorders>
              <w:top w:val="single" w:sz="6" w:space="0" w:color="auto"/>
              <w:left w:val="single" w:sz="6" w:space="0" w:color="auto"/>
              <w:bottom w:val="single" w:sz="6" w:space="0" w:color="auto"/>
              <w:right w:val="single" w:sz="6" w:space="0" w:color="auto"/>
            </w:tcBorders>
          </w:tcPr>
          <w:p w:rsidR="00D85006" w:rsidRPr="003346BA" w:rsidRDefault="009541E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2418,7</w:t>
            </w:r>
          </w:p>
        </w:tc>
        <w:tc>
          <w:tcPr>
            <w:tcW w:w="708"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1984" w:type="dxa"/>
            <w:tcBorders>
              <w:top w:val="single" w:sz="6" w:space="0" w:color="auto"/>
              <w:left w:val="single" w:sz="6" w:space="0" w:color="auto"/>
              <w:bottom w:val="single" w:sz="6" w:space="0" w:color="auto"/>
              <w:right w:val="single" w:sz="6" w:space="0" w:color="auto"/>
            </w:tcBorders>
          </w:tcPr>
          <w:p w:rsidR="00D85006" w:rsidRPr="00130CCB" w:rsidRDefault="009541E7" w:rsidP="005C5ABE">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Построены дороги по ул. Радужная-400м, ул. Вычегодская-390м.В соответствии с 44 ФЗ объявлен аукцион на строительство дороги по ул. с. Кривошеина -160м.</w:t>
            </w:r>
          </w:p>
        </w:tc>
      </w:tr>
      <w:tr w:rsidR="00D85006" w:rsidRPr="003346BA" w:rsidTr="00B24E8A">
        <w:trPr>
          <w:cantSplit/>
          <w:trHeight w:val="240"/>
        </w:trPr>
        <w:tc>
          <w:tcPr>
            <w:tcW w:w="2832" w:type="dxa"/>
            <w:tcBorders>
              <w:top w:val="single" w:sz="6" w:space="0" w:color="auto"/>
              <w:left w:val="single" w:sz="6" w:space="0" w:color="auto"/>
              <w:bottom w:val="single" w:sz="6" w:space="0" w:color="auto"/>
              <w:right w:val="single" w:sz="6" w:space="0" w:color="auto"/>
            </w:tcBorders>
          </w:tcPr>
          <w:p w:rsidR="00D85006" w:rsidRPr="003346BA" w:rsidRDefault="00D85006" w:rsidP="005C5ABE">
            <w:pPr>
              <w:rPr>
                <w:sz w:val="18"/>
                <w:szCs w:val="18"/>
                <w:vertAlign w:val="superscript"/>
              </w:rPr>
            </w:pPr>
            <w:r w:rsidRPr="003346BA">
              <w:rPr>
                <w:sz w:val="18"/>
                <w:szCs w:val="18"/>
                <w:vertAlign w:val="superscript"/>
              </w:rPr>
              <w:t>1.</w:t>
            </w:r>
            <w:r w:rsidR="005C5ABE" w:rsidRPr="003346BA">
              <w:rPr>
                <w:sz w:val="18"/>
                <w:szCs w:val="18"/>
                <w:vertAlign w:val="superscript"/>
              </w:rPr>
              <w:t>2. Обеспечение</w:t>
            </w:r>
            <w:r w:rsidRPr="003346BA">
              <w:rPr>
                <w:sz w:val="18"/>
                <w:szCs w:val="18"/>
                <w:vertAlign w:val="superscript"/>
              </w:rPr>
              <w:t xml:space="preserve"> жильем отдельных категорий граждан, в том числе установленных федеральным законодательством</w:t>
            </w:r>
          </w:p>
          <w:p w:rsidR="00D85006" w:rsidRPr="003346BA" w:rsidRDefault="00D85006" w:rsidP="005C5ABE">
            <w:pPr>
              <w:rPr>
                <w:sz w:val="18"/>
                <w:szCs w:val="18"/>
                <w:vertAlign w:val="superscript"/>
              </w:rPr>
            </w:pPr>
          </w:p>
        </w:tc>
        <w:tc>
          <w:tcPr>
            <w:tcW w:w="2206"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 Администрации МО «Ленский муниципальный район»</w:t>
            </w:r>
          </w:p>
          <w:p w:rsidR="00D85006" w:rsidRPr="003346BA" w:rsidRDefault="00D85006" w:rsidP="00391073">
            <w:pPr>
              <w:jc w:val="center"/>
              <w:rPr>
                <w:sz w:val="18"/>
                <w:szCs w:val="18"/>
                <w:vertAlign w:val="superscript"/>
              </w:rPr>
            </w:pPr>
          </w:p>
        </w:tc>
        <w:tc>
          <w:tcPr>
            <w:tcW w:w="900"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7,0</w:t>
            </w:r>
          </w:p>
        </w:tc>
        <w:tc>
          <w:tcPr>
            <w:tcW w:w="900" w:type="dxa"/>
            <w:tcBorders>
              <w:top w:val="single" w:sz="6" w:space="0" w:color="auto"/>
              <w:left w:val="single" w:sz="6" w:space="0" w:color="auto"/>
              <w:bottom w:val="single" w:sz="6" w:space="0" w:color="auto"/>
              <w:right w:val="single" w:sz="6" w:space="0" w:color="auto"/>
            </w:tcBorders>
          </w:tcPr>
          <w:p w:rsidR="00D85006" w:rsidRPr="003346BA" w:rsidRDefault="00BF0D4B"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7,0</w:t>
            </w:r>
          </w:p>
        </w:tc>
        <w:tc>
          <w:tcPr>
            <w:tcW w:w="645" w:type="dxa"/>
            <w:gridSpan w:val="2"/>
            <w:tcBorders>
              <w:top w:val="single" w:sz="6" w:space="0" w:color="auto"/>
              <w:left w:val="single" w:sz="6" w:space="0" w:color="auto"/>
              <w:bottom w:val="single" w:sz="6" w:space="0" w:color="auto"/>
              <w:right w:val="single" w:sz="4"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93" w:type="dxa"/>
            <w:tcBorders>
              <w:top w:val="single" w:sz="6" w:space="0" w:color="auto"/>
              <w:left w:val="single" w:sz="4"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851"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ind w:left="-97" w:firstLine="97"/>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8"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7,0</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BF0D4B"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7,0</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D85006" w:rsidRPr="003346BA" w:rsidRDefault="00D85006"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1984" w:type="dxa"/>
            <w:tcBorders>
              <w:top w:val="single" w:sz="6" w:space="0" w:color="auto"/>
              <w:left w:val="single" w:sz="6" w:space="0" w:color="auto"/>
              <w:bottom w:val="single" w:sz="6" w:space="0" w:color="auto"/>
              <w:right w:val="single" w:sz="6" w:space="0" w:color="auto"/>
            </w:tcBorders>
          </w:tcPr>
          <w:p w:rsidR="00D85006" w:rsidRPr="003346BA" w:rsidRDefault="00D85006" w:rsidP="005C5ABE">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Ведётся постановка на учёт граждан, желающих получить субсидию на выезд из районов Крайнего Севера и приравненных к ним местностям.</w:t>
            </w:r>
          </w:p>
        </w:tc>
      </w:tr>
      <w:tr w:rsidR="001D3172" w:rsidRPr="003346BA" w:rsidTr="00B24E8A">
        <w:trPr>
          <w:cantSplit/>
          <w:trHeight w:val="240"/>
        </w:trPr>
        <w:tc>
          <w:tcPr>
            <w:tcW w:w="2832" w:type="dxa"/>
            <w:tcBorders>
              <w:top w:val="single" w:sz="6" w:space="0" w:color="auto"/>
              <w:left w:val="single" w:sz="6" w:space="0" w:color="auto"/>
              <w:bottom w:val="single" w:sz="6" w:space="0" w:color="auto"/>
              <w:right w:val="single" w:sz="6" w:space="0" w:color="auto"/>
            </w:tcBorders>
          </w:tcPr>
          <w:p w:rsidR="00DB12AD" w:rsidRPr="00DB12AD" w:rsidRDefault="00130CCB" w:rsidP="005C5ABE">
            <w:pPr>
              <w:rPr>
                <w:sz w:val="18"/>
                <w:szCs w:val="18"/>
                <w:vertAlign w:val="superscript"/>
              </w:rPr>
            </w:pPr>
            <w:r w:rsidRPr="00130CCB">
              <w:rPr>
                <w:sz w:val="18"/>
                <w:szCs w:val="18"/>
                <w:vertAlign w:val="superscript"/>
              </w:rPr>
              <w:lastRenderedPageBreak/>
              <w:t xml:space="preserve">1.3 </w:t>
            </w:r>
            <w:r w:rsidR="00DB12AD" w:rsidRPr="00DB12AD">
              <w:rPr>
                <w:sz w:val="18"/>
                <w:szCs w:val="18"/>
                <w:vertAlign w:val="superscript"/>
              </w:rPr>
              <w:t>Строительство инженерной и транспортной инфраструктуры</w:t>
            </w:r>
            <w:r w:rsidR="005C5ABE">
              <w:rPr>
                <w:sz w:val="18"/>
                <w:szCs w:val="18"/>
                <w:vertAlign w:val="superscript"/>
              </w:rPr>
              <w:t xml:space="preserve"> </w:t>
            </w:r>
            <w:r w:rsidR="00DB12AD" w:rsidRPr="00DB12AD">
              <w:rPr>
                <w:sz w:val="18"/>
                <w:szCs w:val="18"/>
                <w:vertAlign w:val="superscript"/>
              </w:rPr>
              <w:t xml:space="preserve">(устройство водоотводной канавы по ул. </w:t>
            </w:r>
            <w:proofErr w:type="spellStart"/>
            <w:r w:rsidR="00DB12AD" w:rsidRPr="00DB12AD">
              <w:rPr>
                <w:sz w:val="18"/>
                <w:szCs w:val="18"/>
                <w:vertAlign w:val="superscript"/>
              </w:rPr>
              <w:t>Кр.Партизан</w:t>
            </w:r>
            <w:proofErr w:type="spellEnd"/>
            <w:r w:rsidR="00DB12AD" w:rsidRPr="00DB12AD">
              <w:rPr>
                <w:sz w:val="18"/>
                <w:szCs w:val="18"/>
                <w:vertAlign w:val="superscript"/>
              </w:rPr>
              <w:t xml:space="preserve"> в </w:t>
            </w:r>
            <w:proofErr w:type="spellStart"/>
            <w:r w:rsidR="00DB12AD" w:rsidRPr="00DB12AD">
              <w:rPr>
                <w:sz w:val="18"/>
                <w:szCs w:val="18"/>
                <w:vertAlign w:val="superscript"/>
              </w:rPr>
              <w:t>с.Яренск</w:t>
            </w:r>
            <w:proofErr w:type="spellEnd"/>
            <w:r w:rsidR="00DB12AD" w:rsidRPr="00DB12AD">
              <w:rPr>
                <w:sz w:val="18"/>
                <w:szCs w:val="18"/>
                <w:vertAlign w:val="superscript"/>
              </w:rPr>
              <w:t xml:space="preserve">; устройство канавы по ул. Радужная в </w:t>
            </w:r>
            <w:proofErr w:type="spellStart"/>
            <w:r w:rsidR="00DB12AD" w:rsidRPr="00DB12AD">
              <w:rPr>
                <w:sz w:val="18"/>
                <w:szCs w:val="18"/>
                <w:vertAlign w:val="superscript"/>
              </w:rPr>
              <w:t>с.Яренск</w:t>
            </w:r>
            <w:proofErr w:type="spellEnd"/>
            <w:r w:rsidR="00DB12AD" w:rsidRPr="00DB12AD">
              <w:rPr>
                <w:sz w:val="18"/>
                <w:szCs w:val="18"/>
                <w:vertAlign w:val="superscript"/>
              </w:rPr>
              <w:t xml:space="preserve">; разработка ПСД; проведение государственной экспертизы ПСД; комплексные инженерные изыскания; экологические изыскания; строительство; строительство вертолётной площадки в </w:t>
            </w:r>
            <w:proofErr w:type="spellStart"/>
            <w:r w:rsidR="00DB12AD" w:rsidRPr="00DB12AD">
              <w:rPr>
                <w:sz w:val="18"/>
                <w:szCs w:val="18"/>
                <w:vertAlign w:val="superscript"/>
              </w:rPr>
              <w:t>с.Яренск</w:t>
            </w:r>
            <w:proofErr w:type="spellEnd"/>
            <w:r w:rsidR="00DB12AD" w:rsidRPr="00DB12AD">
              <w:rPr>
                <w:sz w:val="18"/>
                <w:szCs w:val="18"/>
                <w:vertAlign w:val="superscript"/>
              </w:rPr>
              <w:t>; строительство автомобильных дорог в с. Яренск для обеспечения населения транспортной инфраструктурой)</w:t>
            </w:r>
          </w:p>
          <w:p w:rsidR="001D3172" w:rsidRPr="00130CCB" w:rsidRDefault="001D3172" w:rsidP="005C5ABE">
            <w:pPr>
              <w:rPr>
                <w:sz w:val="18"/>
                <w:szCs w:val="18"/>
                <w:vertAlign w:val="superscript"/>
              </w:rPr>
            </w:pPr>
          </w:p>
        </w:tc>
        <w:tc>
          <w:tcPr>
            <w:tcW w:w="2206" w:type="dxa"/>
            <w:tcBorders>
              <w:top w:val="single" w:sz="6" w:space="0" w:color="auto"/>
              <w:left w:val="single" w:sz="6" w:space="0" w:color="auto"/>
              <w:bottom w:val="single" w:sz="6" w:space="0" w:color="auto"/>
              <w:right w:val="single" w:sz="6" w:space="0" w:color="auto"/>
            </w:tcBorders>
          </w:tcPr>
          <w:p w:rsidR="001D3172" w:rsidRPr="003346BA" w:rsidRDefault="001D3172" w:rsidP="001D3172">
            <w:pPr>
              <w:jc w:val="center"/>
              <w:rPr>
                <w:sz w:val="18"/>
                <w:szCs w:val="18"/>
                <w:vertAlign w:val="superscript"/>
              </w:rPr>
            </w:pPr>
            <w:r w:rsidRPr="003346BA">
              <w:rPr>
                <w:sz w:val="18"/>
                <w:szCs w:val="18"/>
                <w:vertAlign w:val="superscript"/>
              </w:rPr>
              <w:t>отдел архитектуры, строительства и капитальных ремонтов Администрации МО «Ленский муниципальный район», юридические и физические лица, определенные в соответствии с законодательством о размещении заказов на поставку товаров, выполнение работ, оказание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1D3172" w:rsidRPr="003346BA" w:rsidRDefault="00BA60D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1938,2</w:t>
            </w:r>
          </w:p>
        </w:tc>
        <w:tc>
          <w:tcPr>
            <w:tcW w:w="900" w:type="dxa"/>
            <w:tcBorders>
              <w:top w:val="single" w:sz="6" w:space="0" w:color="auto"/>
              <w:left w:val="single" w:sz="6" w:space="0" w:color="auto"/>
              <w:bottom w:val="single" w:sz="6" w:space="0" w:color="auto"/>
              <w:right w:val="single" w:sz="6" w:space="0" w:color="auto"/>
            </w:tcBorders>
          </w:tcPr>
          <w:p w:rsidR="001D3172" w:rsidRPr="003346BA" w:rsidRDefault="00BA60D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1446,3</w:t>
            </w:r>
          </w:p>
        </w:tc>
        <w:tc>
          <w:tcPr>
            <w:tcW w:w="645" w:type="dxa"/>
            <w:gridSpan w:val="2"/>
            <w:tcBorders>
              <w:top w:val="single" w:sz="6" w:space="0" w:color="auto"/>
              <w:left w:val="single" w:sz="6" w:space="0" w:color="auto"/>
              <w:bottom w:val="single" w:sz="6" w:space="0" w:color="auto"/>
              <w:right w:val="single" w:sz="4" w:space="0" w:color="auto"/>
            </w:tcBorders>
          </w:tcPr>
          <w:p w:rsidR="001D3172" w:rsidRPr="003346BA" w:rsidRDefault="001D317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93" w:type="dxa"/>
            <w:tcBorders>
              <w:top w:val="single" w:sz="6" w:space="0" w:color="auto"/>
              <w:left w:val="single" w:sz="4" w:space="0" w:color="auto"/>
              <w:bottom w:val="single" w:sz="6" w:space="0" w:color="auto"/>
              <w:right w:val="single" w:sz="6" w:space="0" w:color="auto"/>
            </w:tcBorders>
          </w:tcPr>
          <w:p w:rsidR="001D3172" w:rsidRPr="003346BA" w:rsidRDefault="001D317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D3172" w:rsidRPr="003346BA" w:rsidRDefault="00BA60D4" w:rsidP="00BD681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1938,2</w:t>
            </w:r>
          </w:p>
        </w:tc>
        <w:tc>
          <w:tcPr>
            <w:tcW w:w="851" w:type="dxa"/>
            <w:tcBorders>
              <w:top w:val="single" w:sz="6" w:space="0" w:color="auto"/>
              <w:left w:val="single" w:sz="6" w:space="0" w:color="auto"/>
              <w:bottom w:val="single" w:sz="6" w:space="0" w:color="auto"/>
              <w:right w:val="single" w:sz="6" w:space="0" w:color="auto"/>
            </w:tcBorders>
          </w:tcPr>
          <w:p w:rsidR="001D3172" w:rsidRPr="003346BA" w:rsidRDefault="00BA60D4" w:rsidP="00BD681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1446,3</w:t>
            </w:r>
          </w:p>
        </w:tc>
        <w:tc>
          <w:tcPr>
            <w:tcW w:w="708" w:type="dxa"/>
            <w:tcBorders>
              <w:top w:val="single" w:sz="6" w:space="0" w:color="auto"/>
              <w:left w:val="single" w:sz="6" w:space="0" w:color="auto"/>
              <w:bottom w:val="single" w:sz="6" w:space="0" w:color="auto"/>
              <w:right w:val="single" w:sz="6" w:space="0" w:color="auto"/>
            </w:tcBorders>
          </w:tcPr>
          <w:p w:rsidR="001D3172" w:rsidRPr="003346BA" w:rsidRDefault="001D317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1D3172" w:rsidRPr="003346BA" w:rsidRDefault="001D317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1D3172" w:rsidRPr="003346BA" w:rsidRDefault="001D317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D3172" w:rsidRPr="003346BA" w:rsidRDefault="001D317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D3172" w:rsidRPr="003346BA" w:rsidRDefault="001D317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D3172" w:rsidRPr="003346BA" w:rsidRDefault="001D3172"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1984" w:type="dxa"/>
            <w:tcBorders>
              <w:top w:val="single" w:sz="6" w:space="0" w:color="auto"/>
              <w:left w:val="single" w:sz="6" w:space="0" w:color="auto"/>
              <w:bottom w:val="single" w:sz="6" w:space="0" w:color="auto"/>
              <w:right w:val="single" w:sz="6" w:space="0" w:color="auto"/>
            </w:tcBorders>
          </w:tcPr>
          <w:p w:rsidR="001D3172" w:rsidRPr="00130CCB" w:rsidRDefault="009541E7" w:rsidP="005C5ABE">
            <w:pPr>
              <w:pStyle w:val="ConsPlusCell"/>
              <w:rPr>
                <w:rFonts w:ascii="Times New Roman" w:hAnsi="Times New Roman" w:cs="Times New Roman"/>
                <w:bCs/>
                <w:sz w:val="18"/>
                <w:szCs w:val="18"/>
                <w:vertAlign w:val="superscript"/>
              </w:rPr>
            </w:pPr>
            <w:r>
              <w:rPr>
                <w:rFonts w:ascii="Times New Roman" w:hAnsi="Times New Roman" w:cs="Times New Roman"/>
                <w:bCs/>
                <w:sz w:val="18"/>
                <w:szCs w:val="18"/>
                <w:vertAlign w:val="superscript"/>
              </w:rPr>
              <w:t>В</w:t>
            </w:r>
            <w:r w:rsidR="00130CCB" w:rsidRPr="00130CCB">
              <w:rPr>
                <w:rFonts w:ascii="Times New Roman" w:hAnsi="Times New Roman" w:cs="Times New Roman"/>
                <w:bCs/>
                <w:sz w:val="18"/>
                <w:szCs w:val="18"/>
                <w:vertAlign w:val="superscript"/>
              </w:rPr>
              <w:t>ыполнен</w:t>
            </w:r>
            <w:r>
              <w:rPr>
                <w:rFonts w:ascii="Times New Roman" w:hAnsi="Times New Roman" w:cs="Times New Roman"/>
                <w:bCs/>
                <w:sz w:val="18"/>
                <w:szCs w:val="18"/>
                <w:vertAlign w:val="superscript"/>
              </w:rPr>
              <w:t xml:space="preserve">ы </w:t>
            </w:r>
            <w:proofErr w:type="gramStart"/>
            <w:r w:rsidR="00130CCB" w:rsidRPr="00130CCB">
              <w:rPr>
                <w:rFonts w:ascii="Times New Roman" w:hAnsi="Times New Roman" w:cs="Times New Roman"/>
                <w:bCs/>
                <w:sz w:val="18"/>
                <w:szCs w:val="18"/>
                <w:vertAlign w:val="superscript"/>
              </w:rPr>
              <w:t>работ</w:t>
            </w:r>
            <w:r>
              <w:rPr>
                <w:rFonts w:ascii="Times New Roman" w:hAnsi="Times New Roman" w:cs="Times New Roman"/>
                <w:bCs/>
                <w:sz w:val="18"/>
                <w:szCs w:val="18"/>
                <w:vertAlign w:val="superscript"/>
              </w:rPr>
              <w:t xml:space="preserve">ы </w:t>
            </w:r>
            <w:r w:rsidR="00130CCB" w:rsidRPr="00130CCB">
              <w:rPr>
                <w:rFonts w:ascii="Times New Roman" w:hAnsi="Times New Roman" w:cs="Times New Roman"/>
                <w:bCs/>
                <w:sz w:val="18"/>
                <w:szCs w:val="18"/>
                <w:vertAlign w:val="superscript"/>
              </w:rPr>
              <w:t xml:space="preserve"> </w:t>
            </w:r>
            <w:r w:rsidR="00130CCB" w:rsidRPr="00130CCB">
              <w:rPr>
                <w:rFonts w:ascii="Times New Roman" w:hAnsi="Times New Roman" w:cs="Times New Roman"/>
                <w:sz w:val="18"/>
                <w:szCs w:val="18"/>
                <w:vertAlign w:val="superscript"/>
              </w:rPr>
              <w:t>по</w:t>
            </w:r>
            <w:proofErr w:type="gramEnd"/>
            <w:r w:rsidR="00130CCB" w:rsidRPr="00130CCB">
              <w:rPr>
                <w:rFonts w:ascii="Times New Roman" w:hAnsi="Times New Roman" w:cs="Times New Roman"/>
                <w:sz w:val="18"/>
                <w:szCs w:val="18"/>
                <w:vertAlign w:val="superscript"/>
              </w:rPr>
              <w:t xml:space="preserve"> устройству водоотводной канавы по ул. Красных Партизан в с. Яренск</w:t>
            </w:r>
            <w:r>
              <w:rPr>
                <w:rFonts w:ascii="Times New Roman" w:hAnsi="Times New Roman" w:cs="Times New Roman"/>
                <w:sz w:val="18"/>
                <w:szCs w:val="18"/>
                <w:vertAlign w:val="superscript"/>
              </w:rPr>
              <w:t>.</w:t>
            </w:r>
          </w:p>
        </w:tc>
      </w:tr>
      <w:tr w:rsidR="00105995" w:rsidRPr="003346BA" w:rsidTr="00B24E8A">
        <w:trPr>
          <w:cantSplit/>
          <w:trHeight w:val="360"/>
        </w:trPr>
        <w:tc>
          <w:tcPr>
            <w:tcW w:w="2832" w:type="dxa"/>
            <w:tcBorders>
              <w:top w:val="single" w:sz="6" w:space="0" w:color="auto"/>
              <w:left w:val="single" w:sz="6" w:space="0" w:color="auto"/>
              <w:bottom w:val="single" w:sz="6" w:space="0" w:color="auto"/>
              <w:right w:val="single" w:sz="6" w:space="0" w:color="auto"/>
            </w:tcBorders>
          </w:tcPr>
          <w:p w:rsidR="00E54166" w:rsidRPr="00E54166" w:rsidRDefault="00E54166" w:rsidP="005C5ABE">
            <w:pPr>
              <w:pStyle w:val="ConsPlusCell"/>
              <w:widowControl/>
              <w:rPr>
                <w:rFonts w:ascii="Times New Roman" w:hAnsi="Times New Roman" w:cs="Times New Roman"/>
                <w:sz w:val="18"/>
                <w:szCs w:val="18"/>
                <w:vertAlign w:val="superscript"/>
              </w:rPr>
            </w:pPr>
            <w:r w:rsidRPr="00E54166">
              <w:rPr>
                <w:rFonts w:ascii="Times New Roman" w:hAnsi="Times New Roman" w:cs="Times New Roman"/>
                <w:sz w:val="18"/>
                <w:szCs w:val="18"/>
                <w:vertAlign w:val="superscript"/>
              </w:rPr>
              <w:t xml:space="preserve">2.1. Строительство жилья для переселения из аварийного жилищного фонда (строительство </w:t>
            </w:r>
            <w:proofErr w:type="spellStart"/>
            <w:r w:rsidRPr="00E54166">
              <w:rPr>
                <w:rFonts w:ascii="Times New Roman" w:hAnsi="Times New Roman" w:cs="Times New Roman"/>
                <w:sz w:val="18"/>
                <w:szCs w:val="18"/>
                <w:vertAlign w:val="superscript"/>
              </w:rPr>
              <w:t>пож</w:t>
            </w:r>
            <w:proofErr w:type="spellEnd"/>
            <w:r w:rsidRPr="00E54166">
              <w:rPr>
                <w:rFonts w:ascii="Times New Roman" w:hAnsi="Times New Roman" w:cs="Times New Roman"/>
                <w:sz w:val="18"/>
                <w:szCs w:val="18"/>
                <w:vertAlign w:val="superscript"/>
              </w:rPr>
              <w:t xml:space="preserve">. водоема; вынос ВЛ-0,4 кВт; </w:t>
            </w:r>
          </w:p>
          <w:p w:rsidR="00105995" w:rsidRPr="003346BA" w:rsidRDefault="00E54166" w:rsidP="005C5ABE">
            <w:pPr>
              <w:pStyle w:val="ConsPlusCell"/>
              <w:widowControl/>
              <w:rPr>
                <w:rFonts w:ascii="Times New Roman" w:hAnsi="Times New Roman" w:cs="Times New Roman"/>
                <w:sz w:val="18"/>
                <w:szCs w:val="18"/>
                <w:vertAlign w:val="superscript"/>
              </w:rPr>
            </w:pPr>
            <w:r w:rsidRPr="00E54166">
              <w:rPr>
                <w:rFonts w:ascii="Times New Roman" w:hAnsi="Times New Roman" w:cs="Times New Roman"/>
                <w:sz w:val="18"/>
                <w:szCs w:val="18"/>
                <w:vertAlign w:val="superscript"/>
              </w:rPr>
              <w:t>вынос ВЛ-10 кВт; инженерные изыскания; обоснование инвестиций; технологический и ценовой аудит; снос аварийного жилья)</w:t>
            </w:r>
          </w:p>
        </w:tc>
        <w:tc>
          <w:tcPr>
            <w:tcW w:w="2206" w:type="dxa"/>
            <w:tcBorders>
              <w:top w:val="single" w:sz="6" w:space="0" w:color="auto"/>
              <w:left w:val="single" w:sz="6" w:space="0" w:color="auto"/>
              <w:bottom w:val="single" w:sz="6" w:space="0" w:color="auto"/>
              <w:right w:val="single" w:sz="6" w:space="0" w:color="auto"/>
            </w:tcBorders>
            <w:vAlign w:val="center"/>
          </w:tcPr>
          <w:p w:rsidR="00105995" w:rsidRPr="003346BA" w:rsidRDefault="00105995"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 Администрации МО «Ленский муниципальный район», отдел архитектуры, строительства и капитальных ремонтов Администрации МО «Ленский муниципальный район», юридические и физические лица, определенные в соответствии с законодательством о размещении заказов на поставку товаров, выполнение работ, оказание услуг для муниципальных нужд</w:t>
            </w:r>
          </w:p>
        </w:tc>
        <w:tc>
          <w:tcPr>
            <w:tcW w:w="900" w:type="dxa"/>
            <w:tcBorders>
              <w:top w:val="single" w:sz="6" w:space="0" w:color="auto"/>
              <w:left w:val="single" w:sz="6" w:space="0" w:color="auto"/>
              <w:bottom w:val="single" w:sz="6" w:space="0" w:color="auto"/>
              <w:right w:val="single" w:sz="6" w:space="0" w:color="auto"/>
            </w:tcBorders>
          </w:tcPr>
          <w:p w:rsidR="00105995" w:rsidRPr="003346BA" w:rsidRDefault="00BA60D4" w:rsidP="00BD681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1252,5</w:t>
            </w:r>
          </w:p>
        </w:tc>
        <w:tc>
          <w:tcPr>
            <w:tcW w:w="900" w:type="dxa"/>
            <w:tcBorders>
              <w:top w:val="single" w:sz="6" w:space="0" w:color="auto"/>
              <w:left w:val="single" w:sz="6" w:space="0" w:color="auto"/>
              <w:bottom w:val="single" w:sz="6" w:space="0" w:color="auto"/>
              <w:right w:val="single" w:sz="6" w:space="0" w:color="auto"/>
            </w:tcBorders>
          </w:tcPr>
          <w:p w:rsidR="00105995" w:rsidRPr="003346BA" w:rsidRDefault="00105995"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645" w:type="dxa"/>
            <w:gridSpan w:val="2"/>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93" w:type="dxa"/>
            <w:tcBorders>
              <w:top w:val="single" w:sz="6" w:space="0" w:color="auto"/>
              <w:left w:val="single" w:sz="6" w:space="0" w:color="auto"/>
              <w:bottom w:val="single" w:sz="6" w:space="0" w:color="auto"/>
              <w:right w:val="single" w:sz="4"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4" w:space="0" w:color="auto"/>
              <w:bottom w:val="single" w:sz="6" w:space="0" w:color="auto"/>
              <w:right w:val="single" w:sz="6" w:space="0" w:color="auto"/>
            </w:tcBorders>
          </w:tcPr>
          <w:p w:rsidR="00105995" w:rsidRPr="003346BA" w:rsidRDefault="00BA60D4" w:rsidP="00BD681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1252,5</w:t>
            </w:r>
          </w:p>
        </w:tc>
        <w:tc>
          <w:tcPr>
            <w:tcW w:w="851" w:type="dxa"/>
            <w:tcBorders>
              <w:top w:val="single" w:sz="6" w:space="0" w:color="auto"/>
              <w:left w:val="single" w:sz="6" w:space="0" w:color="auto"/>
              <w:bottom w:val="single" w:sz="6" w:space="0" w:color="auto"/>
              <w:right w:val="single" w:sz="6" w:space="0" w:color="auto"/>
            </w:tcBorders>
          </w:tcPr>
          <w:p w:rsidR="00105995" w:rsidRPr="003346BA" w:rsidRDefault="00105995" w:rsidP="00BD681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8"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1984" w:type="dxa"/>
            <w:tcBorders>
              <w:top w:val="single" w:sz="6" w:space="0" w:color="auto"/>
              <w:left w:val="single" w:sz="6" w:space="0" w:color="auto"/>
              <w:bottom w:val="single" w:sz="6" w:space="0" w:color="auto"/>
              <w:right w:val="single" w:sz="6" w:space="0" w:color="auto"/>
            </w:tcBorders>
          </w:tcPr>
          <w:p w:rsidR="00105995" w:rsidRPr="005D3807" w:rsidRDefault="00BF0D4B" w:rsidP="005C5ABE">
            <w:pPr>
              <w:pStyle w:val="ConsPlusCell"/>
              <w:widowControl/>
              <w:rPr>
                <w:rFonts w:ascii="Times New Roman" w:hAnsi="Times New Roman" w:cs="Times New Roman"/>
                <w:sz w:val="18"/>
                <w:szCs w:val="18"/>
                <w:vertAlign w:val="superscript"/>
              </w:rPr>
            </w:pPr>
            <w:r w:rsidRPr="005D3807">
              <w:rPr>
                <w:rFonts w:ascii="Times New Roman" w:hAnsi="Times New Roman" w:cs="Times New Roman"/>
                <w:sz w:val="18"/>
                <w:szCs w:val="18"/>
                <w:vertAlign w:val="superscript"/>
              </w:rPr>
              <w:t>Ведётся работа по разработке документации по обоснованию инвестиций под строительство МКД.</w:t>
            </w:r>
          </w:p>
          <w:p w:rsidR="005D3807" w:rsidRPr="005D3807" w:rsidRDefault="00BA60D4" w:rsidP="005D3807">
            <w:pPr>
              <w:jc w:val="both"/>
              <w:rPr>
                <w:sz w:val="18"/>
                <w:szCs w:val="18"/>
                <w:vertAlign w:val="superscript"/>
              </w:rPr>
            </w:pPr>
            <w:r>
              <w:rPr>
                <w:color w:val="000000"/>
                <w:sz w:val="18"/>
                <w:szCs w:val="18"/>
                <w:vertAlign w:val="superscript"/>
              </w:rPr>
              <w:t>17.11.2023 сдан в эксплуатацию</w:t>
            </w:r>
            <w:r w:rsidR="005D3807" w:rsidRPr="005D3807">
              <w:rPr>
                <w:color w:val="000000"/>
                <w:sz w:val="18"/>
                <w:szCs w:val="18"/>
                <w:vertAlign w:val="superscript"/>
              </w:rPr>
              <w:t xml:space="preserve"> пятиэтажн</w:t>
            </w:r>
            <w:r>
              <w:rPr>
                <w:color w:val="000000"/>
                <w:sz w:val="18"/>
                <w:szCs w:val="18"/>
                <w:vertAlign w:val="superscript"/>
              </w:rPr>
              <w:t>ый</w:t>
            </w:r>
            <w:r w:rsidR="005D3807" w:rsidRPr="005D3807">
              <w:rPr>
                <w:color w:val="000000"/>
                <w:sz w:val="18"/>
                <w:szCs w:val="18"/>
                <w:vertAlign w:val="superscript"/>
              </w:rPr>
              <w:t xml:space="preserve"> многоквартирн</w:t>
            </w:r>
            <w:r>
              <w:rPr>
                <w:color w:val="000000"/>
                <w:sz w:val="18"/>
                <w:szCs w:val="18"/>
                <w:vertAlign w:val="superscript"/>
              </w:rPr>
              <w:t>ый</w:t>
            </w:r>
            <w:r w:rsidR="005D3807" w:rsidRPr="005D3807">
              <w:rPr>
                <w:color w:val="000000"/>
                <w:sz w:val="18"/>
                <w:szCs w:val="18"/>
                <w:vertAlign w:val="superscript"/>
              </w:rPr>
              <w:t xml:space="preserve"> дом (55 кв.) </w:t>
            </w:r>
            <w:r w:rsidR="005D3807" w:rsidRPr="005D3807">
              <w:rPr>
                <w:sz w:val="18"/>
                <w:szCs w:val="18"/>
                <w:vertAlign w:val="superscript"/>
              </w:rPr>
              <w:t>в п. Урдома, строительство осуществля</w:t>
            </w:r>
            <w:r>
              <w:rPr>
                <w:sz w:val="18"/>
                <w:szCs w:val="18"/>
                <w:vertAlign w:val="superscript"/>
              </w:rPr>
              <w:t>лось</w:t>
            </w:r>
            <w:r w:rsidR="005D3807" w:rsidRPr="005D3807">
              <w:rPr>
                <w:sz w:val="18"/>
                <w:szCs w:val="18"/>
                <w:vertAlign w:val="superscript"/>
              </w:rPr>
              <w:t xml:space="preserve"> через ГКУ АО «ГУКС. </w:t>
            </w:r>
          </w:p>
          <w:p w:rsidR="005D3807" w:rsidRPr="005D3807" w:rsidRDefault="005D3807" w:rsidP="005C5ABE">
            <w:pPr>
              <w:pStyle w:val="ConsPlusCell"/>
              <w:widowControl/>
              <w:rPr>
                <w:rFonts w:ascii="Times New Roman" w:hAnsi="Times New Roman" w:cs="Times New Roman"/>
                <w:sz w:val="18"/>
                <w:szCs w:val="18"/>
                <w:vertAlign w:val="superscript"/>
              </w:rPr>
            </w:pPr>
          </w:p>
        </w:tc>
      </w:tr>
      <w:tr w:rsidR="00105995" w:rsidRPr="003346BA" w:rsidTr="00B24E8A">
        <w:trPr>
          <w:cantSplit/>
          <w:trHeight w:val="360"/>
        </w:trPr>
        <w:tc>
          <w:tcPr>
            <w:tcW w:w="2832" w:type="dxa"/>
            <w:tcBorders>
              <w:top w:val="single" w:sz="6" w:space="0" w:color="auto"/>
              <w:left w:val="single" w:sz="6" w:space="0" w:color="auto"/>
              <w:bottom w:val="single" w:sz="6" w:space="0" w:color="auto"/>
              <w:right w:val="single" w:sz="6" w:space="0" w:color="auto"/>
            </w:tcBorders>
          </w:tcPr>
          <w:p w:rsidR="00105995" w:rsidRPr="003346BA" w:rsidRDefault="00105995" w:rsidP="005C5ABE">
            <w:pPr>
              <w:rPr>
                <w:sz w:val="18"/>
                <w:szCs w:val="18"/>
                <w:vertAlign w:val="superscript"/>
              </w:rPr>
            </w:pPr>
            <w:r w:rsidRPr="003346BA">
              <w:rPr>
                <w:sz w:val="18"/>
                <w:szCs w:val="18"/>
                <w:vertAlign w:val="superscript"/>
              </w:rPr>
              <w:t>2.2. Предоставление возмещения лицам, в чьей собственности находятся жилые помещения, входящие в аварийный жилищный фонд, в соответствии со статьёй 32 Жилищного кодекса Российской Федерации</w:t>
            </w:r>
          </w:p>
        </w:tc>
        <w:tc>
          <w:tcPr>
            <w:tcW w:w="2206" w:type="dxa"/>
            <w:tcBorders>
              <w:top w:val="single" w:sz="6" w:space="0" w:color="auto"/>
              <w:left w:val="single" w:sz="6" w:space="0" w:color="auto"/>
              <w:bottom w:val="single" w:sz="6" w:space="0" w:color="auto"/>
              <w:right w:val="single" w:sz="6" w:space="0" w:color="auto"/>
            </w:tcBorders>
            <w:vAlign w:val="center"/>
          </w:tcPr>
          <w:p w:rsidR="00105995" w:rsidRPr="003346BA" w:rsidRDefault="00105995" w:rsidP="00391073">
            <w:pPr>
              <w:jc w:val="center"/>
              <w:rPr>
                <w:sz w:val="18"/>
                <w:szCs w:val="18"/>
                <w:vertAlign w:val="superscript"/>
              </w:rPr>
            </w:pPr>
            <w:r w:rsidRPr="003346BA">
              <w:rPr>
                <w:sz w:val="18"/>
                <w:szCs w:val="18"/>
                <w:vertAlign w:val="superscript"/>
              </w:rPr>
              <w:t>отдел по управлению муниципальным имуществом и земельными ресурсами Администрации МО «Ленский муниципальный район», отдел архитектуры, строительства и капитальных ремонтов Администрации МО «Ленский муниципальный район»</w:t>
            </w:r>
          </w:p>
        </w:tc>
        <w:tc>
          <w:tcPr>
            <w:tcW w:w="900" w:type="dxa"/>
            <w:tcBorders>
              <w:top w:val="single" w:sz="6" w:space="0" w:color="auto"/>
              <w:left w:val="single" w:sz="6" w:space="0" w:color="auto"/>
              <w:bottom w:val="single" w:sz="6" w:space="0" w:color="auto"/>
              <w:right w:val="single" w:sz="6" w:space="0" w:color="auto"/>
            </w:tcBorders>
          </w:tcPr>
          <w:p w:rsidR="00105995" w:rsidRPr="003346BA" w:rsidRDefault="00BA60D4" w:rsidP="00BD681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30036,1</w:t>
            </w:r>
          </w:p>
        </w:tc>
        <w:tc>
          <w:tcPr>
            <w:tcW w:w="900" w:type="dxa"/>
            <w:tcBorders>
              <w:top w:val="single" w:sz="6" w:space="0" w:color="auto"/>
              <w:left w:val="single" w:sz="6" w:space="0" w:color="auto"/>
              <w:bottom w:val="single" w:sz="6" w:space="0" w:color="auto"/>
              <w:right w:val="single" w:sz="6" w:space="0" w:color="auto"/>
            </w:tcBorders>
          </w:tcPr>
          <w:p w:rsidR="00105995" w:rsidRPr="003346BA" w:rsidRDefault="00BA60D4" w:rsidP="00BD681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15613,4</w:t>
            </w:r>
          </w:p>
        </w:tc>
        <w:tc>
          <w:tcPr>
            <w:tcW w:w="645" w:type="dxa"/>
            <w:gridSpan w:val="2"/>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93" w:type="dxa"/>
            <w:tcBorders>
              <w:top w:val="single" w:sz="6" w:space="0" w:color="auto"/>
              <w:left w:val="single" w:sz="6" w:space="0" w:color="auto"/>
              <w:bottom w:val="single" w:sz="6" w:space="0" w:color="auto"/>
              <w:right w:val="single" w:sz="4"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709" w:type="dxa"/>
            <w:tcBorders>
              <w:top w:val="single" w:sz="6" w:space="0" w:color="auto"/>
              <w:left w:val="single" w:sz="4" w:space="0" w:color="auto"/>
              <w:bottom w:val="single" w:sz="6" w:space="0" w:color="auto"/>
              <w:right w:val="single" w:sz="6" w:space="0" w:color="auto"/>
            </w:tcBorders>
          </w:tcPr>
          <w:p w:rsidR="00105995" w:rsidRPr="003346BA" w:rsidRDefault="00BA60D4" w:rsidP="00BD681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10,6</w:t>
            </w:r>
          </w:p>
        </w:tc>
        <w:tc>
          <w:tcPr>
            <w:tcW w:w="851" w:type="dxa"/>
            <w:tcBorders>
              <w:top w:val="single" w:sz="6" w:space="0" w:color="auto"/>
              <w:left w:val="single" w:sz="6" w:space="0" w:color="auto"/>
              <w:bottom w:val="single" w:sz="6" w:space="0" w:color="auto"/>
              <w:right w:val="single" w:sz="6" w:space="0" w:color="auto"/>
            </w:tcBorders>
          </w:tcPr>
          <w:p w:rsidR="00105995" w:rsidRPr="003346BA" w:rsidRDefault="009541E7" w:rsidP="00BD681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1,6</w:t>
            </w:r>
          </w:p>
        </w:tc>
        <w:tc>
          <w:tcPr>
            <w:tcW w:w="708"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105995" w:rsidRPr="003346BA" w:rsidRDefault="00BA60D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590,0</w:t>
            </w:r>
          </w:p>
        </w:tc>
        <w:tc>
          <w:tcPr>
            <w:tcW w:w="709" w:type="dxa"/>
            <w:tcBorders>
              <w:top w:val="single" w:sz="6" w:space="0" w:color="auto"/>
              <w:left w:val="single" w:sz="6" w:space="0" w:color="auto"/>
              <w:bottom w:val="single" w:sz="6" w:space="0" w:color="auto"/>
              <w:right w:val="single" w:sz="6" w:space="0" w:color="auto"/>
            </w:tcBorders>
          </w:tcPr>
          <w:p w:rsidR="00105995" w:rsidRPr="003346BA" w:rsidRDefault="00BA60D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310,7</w:t>
            </w:r>
          </w:p>
        </w:tc>
        <w:tc>
          <w:tcPr>
            <w:tcW w:w="709" w:type="dxa"/>
            <w:tcBorders>
              <w:top w:val="single" w:sz="6" w:space="0" w:color="auto"/>
              <w:left w:val="single" w:sz="6" w:space="0" w:color="auto"/>
              <w:bottom w:val="single" w:sz="6" w:space="0" w:color="auto"/>
              <w:right w:val="single" w:sz="6" w:space="0" w:color="auto"/>
            </w:tcBorders>
          </w:tcPr>
          <w:p w:rsidR="00105995" w:rsidRPr="003346BA" w:rsidRDefault="009541E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w:t>
            </w:r>
            <w:r w:rsidR="00BA60D4">
              <w:rPr>
                <w:rFonts w:ascii="Times New Roman" w:hAnsi="Times New Roman" w:cs="Times New Roman"/>
                <w:sz w:val="18"/>
                <w:szCs w:val="18"/>
                <w:vertAlign w:val="superscript"/>
              </w:rPr>
              <w:t>9435,5</w:t>
            </w:r>
            <w:r w:rsidR="00E54166">
              <w:rPr>
                <w:rFonts w:ascii="Times New Roman" w:hAnsi="Times New Roman" w:cs="Times New Roman"/>
                <w:sz w:val="18"/>
                <w:szCs w:val="18"/>
                <w:vertAlign w:val="superscript"/>
              </w:rPr>
              <w:t>-фонд реформирования ЖКХ</w:t>
            </w:r>
          </w:p>
          <w:p w:rsidR="00105995" w:rsidRPr="003346BA" w:rsidRDefault="00105995" w:rsidP="00391073">
            <w:pPr>
              <w:pStyle w:val="ConsPlusCell"/>
              <w:widowControl/>
              <w:jc w:val="center"/>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tcPr>
          <w:p w:rsidR="00105995" w:rsidRPr="003346BA" w:rsidRDefault="00BA60D4"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15301,1</w:t>
            </w:r>
          </w:p>
        </w:tc>
        <w:tc>
          <w:tcPr>
            <w:tcW w:w="1984" w:type="dxa"/>
            <w:tcBorders>
              <w:top w:val="single" w:sz="6" w:space="0" w:color="auto"/>
              <w:left w:val="single" w:sz="6" w:space="0" w:color="auto"/>
              <w:bottom w:val="single" w:sz="6" w:space="0" w:color="auto"/>
              <w:right w:val="single" w:sz="6" w:space="0" w:color="auto"/>
            </w:tcBorders>
          </w:tcPr>
          <w:p w:rsidR="00105995" w:rsidRPr="00E54166" w:rsidRDefault="00E54166" w:rsidP="005C5ABE">
            <w:pPr>
              <w:pStyle w:val="ConsPlusCell"/>
              <w:widowControl/>
              <w:rPr>
                <w:rFonts w:ascii="Times New Roman" w:hAnsi="Times New Roman" w:cs="Times New Roman"/>
                <w:sz w:val="18"/>
                <w:szCs w:val="18"/>
                <w:vertAlign w:val="subscript"/>
              </w:rPr>
            </w:pPr>
            <w:r w:rsidRPr="00E54166">
              <w:rPr>
                <w:rFonts w:ascii="Times New Roman" w:hAnsi="Times New Roman" w:cs="Times New Roman"/>
                <w:sz w:val="18"/>
                <w:szCs w:val="18"/>
                <w:vertAlign w:val="subscript"/>
              </w:rPr>
              <w:t>Предоставление возмещения лицам, в чьей собственности находятся жилые помещения, входящие в аварийный жилищный фонд, в соответствии со статьёй 32 Жилищного кодекса Российской Федерации</w:t>
            </w:r>
          </w:p>
        </w:tc>
      </w:tr>
      <w:tr w:rsidR="00105995" w:rsidRPr="003346BA" w:rsidTr="00B24E8A">
        <w:trPr>
          <w:cantSplit/>
          <w:trHeight w:val="360"/>
        </w:trPr>
        <w:tc>
          <w:tcPr>
            <w:tcW w:w="2832" w:type="dxa"/>
            <w:tcBorders>
              <w:top w:val="single" w:sz="6" w:space="0" w:color="auto"/>
              <w:left w:val="single" w:sz="6" w:space="0" w:color="auto"/>
              <w:bottom w:val="single" w:sz="6" w:space="0" w:color="auto"/>
              <w:right w:val="single" w:sz="6" w:space="0" w:color="auto"/>
            </w:tcBorders>
          </w:tcPr>
          <w:p w:rsidR="00105995" w:rsidRPr="003346BA" w:rsidRDefault="00105995" w:rsidP="005C5ABE">
            <w:pPr>
              <w:pStyle w:val="ConsPlusNonformat"/>
              <w:widowControl/>
              <w:tabs>
                <w:tab w:val="left" w:pos="356"/>
              </w:tabs>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2.</w:t>
            </w:r>
            <w:r w:rsidR="003C7657" w:rsidRPr="003346BA">
              <w:rPr>
                <w:rFonts w:ascii="Times New Roman" w:hAnsi="Times New Roman" w:cs="Times New Roman"/>
                <w:sz w:val="18"/>
                <w:szCs w:val="18"/>
                <w:vertAlign w:val="superscript"/>
              </w:rPr>
              <w:t>3. Капитальный</w:t>
            </w:r>
            <w:r w:rsidRPr="003346BA">
              <w:rPr>
                <w:rFonts w:ascii="Times New Roman" w:hAnsi="Times New Roman" w:cs="Times New Roman"/>
                <w:sz w:val="18"/>
                <w:szCs w:val="18"/>
                <w:vertAlign w:val="superscript"/>
              </w:rPr>
              <w:t xml:space="preserve"> ремонт общего имущества в многоквартирных домах</w:t>
            </w:r>
          </w:p>
        </w:tc>
        <w:tc>
          <w:tcPr>
            <w:tcW w:w="2206" w:type="dxa"/>
            <w:tcBorders>
              <w:top w:val="single" w:sz="6" w:space="0" w:color="auto"/>
              <w:left w:val="single" w:sz="6" w:space="0" w:color="auto"/>
              <w:bottom w:val="single" w:sz="6" w:space="0" w:color="auto"/>
              <w:right w:val="single" w:sz="6" w:space="0" w:color="auto"/>
            </w:tcBorders>
            <w:vAlign w:val="center"/>
          </w:tcPr>
          <w:p w:rsidR="00105995" w:rsidRPr="003346BA" w:rsidRDefault="00105995" w:rsidP="00391073">
            <w:pPr>
              <w:jc w:val="center"/>
              <w:rPr>
                <w:sz w:val="18"/>
                <w:szCs w:val="18"/>
                <w:vertAlign w:val="superscript"/>
              </w:rPr>
            </w:pPr>
            <w:r w:rsidRPr="003346BA">
              <w:rPr>
                <w:sz w:val="18"/>
                <w:szCs w:val="18"/>
                <w:vertAlign w:val="superscript"/>
              </w:rPr>
              <w:t>отдел архитектуры, строительства и капитальных ремонтов Администрации МО «Ленский муниципальный район», юридические и физические лица, определенные в соответствии с законодательством о размещении заказов на поставку товаров, выполнение работ, оказание услуг для муниципальных нужд; управляющие организации, товарищества собственников жилья, собственники помещений в многоквартирных домах</w:t>
            </w:r>
          </w:p>
        </w:tc>
        <w:tc>
          <w:tcPr>
            <w:tcW w:w="900"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900"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645" w:type="dxa"/>
            <w:gridSpan w:val="2"/>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593" w:type="dxa"/>
            <w:tcBorders>
              <w:top w:val="single" w:sz="6" w:space="0" w:color="auto"/>
              <w:left w:val="single" w:sz="6" w:space="0" w:color="auto"/>
              <w:bottom w:val="single" w:sz="6" w:space="0" w:color="auto"/>
              <w:right w:val="single" w:sz="4"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709" w:type="dxa"/>
            <w:tcBorders>
              <w:top w:val="single" w:sz="6" w:space="0" w:color="auto"/>
              <w:left w:val="single" w:sz="4"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851"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708"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567"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709" w:type="dxa"/>
            <w:tcBorders>
              <w:top w:val="single" w:sz="6" w:space="0" w:color="auto"/>
              <w:left w:val="single" w:sz="6" w:space="0" w:color="auto"/>
              <w:bottom w:val="single" w:sz="6" w:space="0" w:color="auto"/>
              <w:right w:val="single" w:sz="6" w:space="0" w:color="auto"/>
            </w:tcBorders>
          </w:tcPr>
          <w:p w:rsidR="00105995" w:rsidRPr="003346BA" w:rsidRDefault="00105995" w:rsidP="00391073">
            <w:pPr>
              <w:pStyle w:val="ConsPlusCell"/>
              <w:widowControl/>
              <w:jc w:val="center"/>
              <w:rPr>
                <w:rFonts w:ascii="Times New Roman" w:hAnsi="Times New Roman" w:cs="Times New Roman"/>
                <w:bCs/>
                <w:sz w:val="18"/>
                <w:szCs w:val="18"/>
                <w:vertAlign w:val="superscript"/>
              </w:rPr>
            </w:pPr>
            <w:r w:rsidRPr="003346BA">
              <w:rPr>
                <w:rFonts w:ascii="Times New Roman" w:hAnsi="Times New Roman" w:cs="Times New Roman"/>
                <w:bCs/>
                <w:sz w:val="18"/>
                <w:szCs w:val="18"/>
                <w:vertAlign w:val="superscript"/>
              </w:rPr>
              <w:t>0,0</w:t>
            </w:r>
          </w:p>
        </w:tc>
        <w:tc>
          <w:tcPr>
            <w:tcW w:w="1984" w:type="dxa"/>
            <w:tcBorders>
              <w:top w:val="single" w:sz="6" w:space="0" w:color="auto"/>
              <w:left w:val="single" w:sz="6" w:space="0" w:color="auto"/>
              <w:bottom w:val="single" w:sz="6" w:space="0" w:color="auto"/>
              <w:right w:val="single" w:sz="6" w:space="0" w:color="auto"/>
            </w:tcBorders>
          </w:tcPr>
          <w:p w:rsidR="00105995" w:rsidRPr="003346BA" w:rsidRDefault="00BA60D4" w:rsidP="005C5ABE">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В течении 2023г. проведен </w:t>
            </w:r>
            <w:proofErr w:type="gramStart"/>
            <w:r>
              <w:rPr>
                <w:rFonts w:ascii="Times New Roman" w:hAnsi="Times New Roman" w:cs="Times New Roman"/>
                <w:sz w:val="18"/>
                <w:szCs w:val="18"/>
                <w:vertAlign w:val="superscript"/>
              </w:rPr>
              <w:t>кап.ремон</w:t>
            </w:r>
            <w:proofErr w:type="gramEnd"/>
            <w:r>
              <w:rPr>
                <w:rFonts w:ascii="Times New Roman" w:hAnsi="Times New Roman" w:cs="Times New Roman"/>
                <w:sz w:val="18"/>
                <w:szCs w:val="18"/>
                <w:vertAlign w:val="superscript"/>
              </w:rPr>
              <w:t xml:space="preserve"> кровли -1 МКД в с. Яренск,  обследование  -1 МКД в с. Яренск за счет средств фонда кап. ремонта.</w:t>
            </w:r>
          </w:p>
        </w:tc>
      </w:tr>
      <w:tr w:rsidR="005A32AA" w:rsidRPr="00D17144" w:rsidTr="00B24E8A">
        <w:trPr>
          <w:cantSplit/>
          <w:trHeight w:val="360"/>
        </w:trPr>
        <w:tc>
          <w:tcPr>
            <w:tcW w:w="2832" w:type="dxa"/>
            <w:tcBorders>
              <w:top w:val="single" w:sz="6" w:space="0" w:color="auto"/>
              <w:left w:val="single" w:sz="6" w:space="0" w:color="auto"/>
              <w:bottom w:val="single" w:sz="6" w:space="0" w:color="auto"/>
              <w:right w:val="single" w:sz="6" w:space="0" w:color="auto"/>
            </w:tcBorders>
          </w:tcPr>
          <w:p w:rsidR="005A32AA" w:rsidRDefault="005A32AA" w:rsidP="00D17144">
            <w:pPr>
              <w:pStyle w:val="ConsPlusCell"/>
              <w:widowControl/>
              <w:shd w:val="clear" w:color="auto" w:fill="C6D9F1" w:themeFill="text2" w:themeFillTint="33"/>
              <w:jc w:val="center"/>
              <w:rPr>
                <w:rFonts w:ascii="Times New Roman" w:hAnsi="Times New Roman" w:cs="Times New Roman"/>
                <w:bCs/>
                <w:vertAlign w:val="superscript"/>
              </w:rPr>
            </w:pPr>
            <w:r w:rsidRPr="004D5558">
              <w:rPr>
                <w:rFonts w:ascii="Times New Roman" w:hAnsi="Times New Roman" w:cs="Times New Roman"/>
                <w:bCs/>
                <w:vertAlign w:val="superscript"/>
              </w:rPr>
              <w:t xml:space="preserve">Итого по   </w:t>
            </w:r>
            <w:r w:rsidR="00D17144" w:rsidRPr="004D5558">
              <w:rPr>
                <w:rFonts w:ascii="Times New Roman" w:hAnsi="Times New Roman" w:cs="Times New Roman"/>
                <w:bCs/>
                <w:vertAlign w:val="superscript"/>
              </w:rPr>
              <w:t>муниципальной</w:t>
            </w:r>
            <w:r w:rsidRPr="004D5558">
              <w:rPr>
                <w:rFonts w:ascii="Times New Roman" w:hAnsi="Times New Roman" w:cs="Times New Roman"/>
                <w:bCs/>
                <w:vertAlign w:val="superscript"/>
              </w:rPr>
              <w:br/>
              <w:t>Программе</w:t>
            </w:r>
          </w:p>
          <w:p w:rsidR="009541E7" w:rsidRPr="004D5558" w:rsidRDefault="009541E7" w:rsidP="00D17144">
            <w:pPr>
              <w:pStyle w:val="ConsPlusCell"/>
              <w:widowControl/>
              <w:shd w:val="clear" w:color="auto" w:fill="C6D9F1" w:themeFill="text2" w:themeFillTint="33"/>
              <w:jc w:val="center"/>
              <w:rPr>
                <w:rFonts w:ascii="Times New Roman" w:hAnsi="Times New Roman" w:cs="Times New Roman"/>
                <w:bCs/>
                <w:vertAlign w:val="superscript"/>
              </w:rPr>
            </w:pPr>
          </w:p>
        </w:tc>
        <w:tc>
          <w:tcPr>
            <w:tcW w:w="2206" w:type="dxa"/>
            <w:tcBorders>
              <w:top w:val="single" w:sz="6" w:space="0" w:color="auto"/>
              <w:left w:val="single" w:sz="6" w:space="0" w:color="auto"/>
              <w:bottom w:val="single" w:sz="6" w:space="0" w:color="auto"/>
              <w:right w:val="single" w:sz="6" w:space="0" w:color="auto"/>
            </w:tcBorders>
          </w:tcPr>
          <w:p w:rsidR="005A32AA" w:rsidRPr="004D5558" w:rsidRDefault="005A32AA" w:rsidP="00D17144">
            <w:pPr>
              <w:pStyle w:val="ConsPlusCell"/>
              <w:widowControl/>
              <w:shd w:val="clear" w:color="auto" w:fill="C6D9F1" w:themeFill="text2" w:themeFillTint="33"/>
              <w:jc w:val="center"/>
              <w:rPr>
                <w:rFonts w:ascii="Times New Roman" w:hAnsi="Times New Roman" w:cs="Times New Roman"/>
                <w:bCs/>
                <w:vertAlign w:val="superscript"/>
              </w:rPr>
            </w:pPr>
          </w:p>
        </w:tc>
        <w:tc>
          <w:tcPr>
            <w:tcW w:w="900" w:type="dxa"/>
            <w:tcBorders>
              <w:top w:val="single" w:sz="6" w:space="0" w:color="auto"/>
              <w:left w:val="single" w:sz="6" w:space="0" w:color="auto"/>
              <w:bottom w:val="single" w:sz="6" w:space="0" w:color="auto"/>
              <w:right w:val="single" w:sz="6" w:space="0" w:color="auto"/>
            </w:tcBorders>
          </w:tcPr>
          <w:p w:rsidR="005A32AA" w:rsidRPr="004D5558" w:rsidRDefault="00BA60D4" w:rsidP="00D17144">
            <w:pPr>
              <w:pStyle w:val="ConsPlusCell"/>
              <w:widowControl/>
              <w:shd w:val="clear" w:color="auto" w:fill="C6D9F1" w:themeFill="text2" w:themeFillTint="33"/>
              <w:jc w:val="center"/>
              <w:rPr>
                <w:rFonts w:ascii="Times New Roman" w:hAnsi="Times New Roman" w:cs="Times New Roman"/>
                <w:bCs/>
                <w:vertAlign w:val="superscript"/>
              </w:rPr>
            </w:pPr>
            <w:r>
              <w:rPr>
                <w:rFonts w:ascii="Times New Roman" w:hAnsi="Times New Roman" w:cs="Times New Roman"/>
                <w:bCs/>
                <w:vertAlign w:val="superscript"/>
              </w:rPr>
              <w:t>36212,7</w:t>
            </w:r>
          </w:p>
        </w:tc>
        <w:tc>
          <w:tcPr>
            <w:tcW w:w="900" w:type="dxa"/>
            <w:tcBorders>
              <w:top w:val="single" w:sz="6" w:space="0" w:color="auto"/>
              <w:left w:val="single" w:sz="6" w:space="0" w:color="auto"/>
              <w:bottom w:val="single" w:sz="6" w:space="0" w:color="auto"/>
              <w:right w:val="single" w:sz="6" w:space="0" w:color="auto"/>
            </w:tcBorders>
          </w:tcPr>
          <w:p w:rsidR="005A32AA" w:rsidRPr="004D5558" w:rsidRDefault="00BA60D4" w:rsidP="00D17144">
            <w:pPr>
              <w:pStyle w:val="ConsPlusCell"/>
              <w:widowControl/>
              <w:shd w:val="clear" w:color="auto" w:fill="C6D9F1" w:themeFill="text2" w:themeFillTint="33"/>
              <w:jc w:val="center"/>
              <w:rPr>
                <w:rFonts w:ascii="Times New Roman" w:hAnsi="Times New Roman" w:cs="Times New Roman"/>
                <w:bCs/>
                <w:vertAlign w:val="superscript"/>
              </w:rPr>
            </w:pPr>
            <w:r>
              <w:rPr>
                <w:rFonts w:ascii="Times New Roman" w:hAnsi="Times New Roman" w:cs="Times New Roman"/>
                <w:bCs/>
                <w:vertAlign w:val="superscript"/>
              </w:rPr>
              <w:t>19485,4</w:t>
            </w:r>
          </w:p>
        </w:tc>
        <w:tc>
          <w:tcPr>
            <w:tcW w:w="645" w:type="dxa"/>
            <w:gridSpan w:val="2"/>
            <w:tcBorders>
              <w:top w:val="single" w:sz="6" w:space="0" w:color="auto"/>
              <w:left w:val="single" w:sz="6" w:space="0" w:color="auto"/>
              <w:bottom w:val="single" w:sz="6" w:space="0" w:color="auto"/>
              <w:right w:val="single" w:sz="6" w:space="0" w:color="auto"/>
            </w:tcBorders>
          </w:tcPr>
          <w:p w:rsidR="005A32AA" w:rsidRPr="004D5558" w:rsidRDefault="005A32AA" w:rsidP="00D17144">
            <w:pPr>
              <w:pStyle w:val="ConsPlusCell"/>
              <w:widowControl/>
              <w:shd w:val="clear" w:color="auto" w:fill="C6D9F1" w:themeFill="text2" w:themeFillTint="33"/>
              <w:jc w:val="center"/>
              <w:rPr>
                <w:rFonts w:ascii="Times New Roman" w:hAnsi="Times New Roman" w:cs="Times New Roman"/>
                <w:bCs/>
                <w:vertAlign w:val="superscript"/>
              </w:rPr>
            </w:pPr>
            <w:r w:rsidRPr="004D5558">
              <w:rPr>
                <w:rFonts w:ascii="Times New Roman" w:hAnsi="Times New Roman" w:cs="Times New Roman"/>
                <w:bCs/>
                <w:vertAlign w:val="superscript"/>
              </w:rPr>
              <w:t>0,0</w:t>
            </w:r>
          </w:p>
        </w:tc>
        <w:tc>
          <w:tcPr>
            <w:tcW w:w="593" w:type="dxa"/>
            <w:tcBorders>
              <w:top w:val="single" w:sz="6" w:space="0" w:color="auto"/>
              <w:left w:val="single" w:sz="6" w:space="0" w:color="auto"/>
              <w:bottom w:val="single" w:sz="6" w:space="0" w:color="auto"/>
              <w:right w:val="single" w:sz="4" w:space="0" w:color="auto"/>
            </w:tcBorders>
          </w:tcPr>
          <w:p w:rsidR="005A32AA" w:rsidRPr="004D5558" w:rsidRDefault="005A32AA" w:rsidP="00D17144">
            <w:pPr>
              <w:pStyle w:val="ConsPlusCell"/>
              <w:widowControl/>
              <w:shd w:val="clear" w:color="auto" w:fill="C6D9F1" w:themeFill="text2" w:themeFillTint="33"/>
              <w:jc w:val="center"/>
              <w:rPr>
                <w:rFonts w:ascii="Times New Roman" w:hAnsi="Times New Roman" w:cs="Times New Roman"/>
                <w:bCs/>
                <w:vertAlign w:val="superscript"/>
              </w:rPr>
            </w:pPr>
            <w:r w:rsidRPr="004D5558">
              <w:rPr>
                <w:rFonts w:ascii="Times New Roman" w:hAnsi="Times New Roman" w:cs="Times New Roman"/>
                <w:bCs/>
                <w:vertAlign w:val="superscript"/>
              </w:rPr>
              <w:t>0,0</w:t>
            </w:r>
          </w:p>
        </w:tc>
        <w:tc>
          <w:tcPr>
            <w:tcW w:w="709" w:type="dxa"/>
            <w:tcBorders>
              <w:top w:val="single" w:sz="6" w:space="0" w:color="auto"/>
              <w:left w:val="single" w:sz="4" w:space="0" w:color="auto"/>
              <w:bottom w:val="single" w:sz="6" w:space="0" w:color="auto"/>
              <w:right w:val="single" w:sz="6" w:space="0" w:color="auto"/>
            </w:tcBorders>
          </w:tcPr>
          <w:p w:rsidR="005A32AA" w:rsidRPr="004D5558" w:rsidRDefault="00BA60D4" w:rsidP="00D17144">
            <w:pPr>
              <w:pStyle w:val="ConsPlusCell"/>
              <w:widowControl/>
              <w:shd w:val="clear" w:color="auto" w:fill="C6D9F1" w:themeFill="text2" w:themeFillTint="33"/>
              <w:jc w:val="center"/>
              <w:rPr>
                <w:rFonts w:ascii="Times New Roman" w:hAnsi="Times New Roman" w:cs="Times New Roman"/>
                <w:bCs/>
                <w:vertAlign w:val="superscript"/>
              </w:rPr>
            </w:pPr>
            <w:r>
              <w:rPr>
                <w:rFonts w:ascii="Times New Roman" w:hAnsi="Times New Roman" w:cs="Times New Roman"/>
                <w:bCs/>
                <w:vertAlign w:val="superscript"/>
              </w:rPr>
              <w:t>6180,2</w:t>
            </w:r>
          </w:p>
        </w:tc>
        <w:tc>
          <w:tcPr>
            <w:tcW w:w="851" w:type="dxa"/>
            <w:tcBorders>
              <w:top w:val="single" w:sz="6" w:space="0" w:color="auto"/>
              <w:left w:val="single" w:sz="6" w:space="0" w:color="auto"/>
              <w:bottom w:val="single" w:sz="6" w:space="0" w:color="auto"/>
              <w:right w:val="single" w:sz="6" w:space="0" w:color="auto"/>
            </w:tcBorders>
          </w:tcPr>
          <w:p w:rsidR="005A32AA" w:rsidRPr="004D5558" w:rsidRDefault="009541E7" w:rsidP="00D17144">
            <w:pPr>
              <w:pStyle w:val="ConsPlusCell"/>
              <w:widowControl/>
              <w:shd w:val="clear" w:color="auto" w:fill="C6D9F1" w:themeFill="text2" w:themeFillTint="33"/>
              <w:jc w:val="center"/>
              <w:rPr>
                <w:rFonts w:ascii="Times New Roman" w:hAnsi="Times New Roman" w:cs="Times New Roman"/>
                <w:bCs/>
                <w:vertAlign w:val="superscript"/>
              </w:rPr>
            </w:pPr>
            <w:r>
              <w:rPr>
                <w:rFonts w:ascii="Times New Roman" w:hAnsi="Times New Roman" w:cs="Times New Roman"/>
                <w:bCs/>
                <w:vertAlign w:val="superscript"/>
              </w:rPr>
              <w:t>3866,6</w:t>
            </w:r>
          </w:p>
        </w:tc>
        <w:tc>
          <w:tcPr>
            <w:tcW w:w="708" w:type="dxa"/>
            <w:tcBorders>
              <w:top w:val="single" w:sz="6" w:space="0" w:color="auto"/>
              <w:left w:val="single" w:sz="6" w:space="0" w:color="auto"/>
              <w:bottom w:val="single" w:sz="6" w:space="0" w:color="auto"/>
              <w:right w:val="single" w:sz="6" w:space="0" w:color="auto"/>
            </w:tcBorders>
          </w:tcPr>
          <w:p w:rsidR="005A32AA" w:rsidRPr="004D5558" w:rsidRDefault="005A32AA" w:rsidP="005C5ABE">
            <w:pPr>
              <w:pStyle w:val="ConsPlusCell"/>
              <w:widowControl/>
              <w:shd w:val="clear" w:color="auto" w:fill="C6D9F1" w:themeFill="text2" w:themeFillTint="33"/>
              <w:jc w:val="center"/>
              <w:rPr>
                <w:rFonts w:ascii="Times New Roman" w:hAnsi="Times New Roman" w:cs="Times New Roman"/>
                <w:bCs/>
                <w:vertAlign w:val="superscript"/>
              </w:rPr>
            </w:pPr>
            <w:r w:rsidRPr="004D5558">
              <w:rPr>
                <w:rFonts w:ascii="Times New Roman" w:hAnsi="Times New Roman" w:cs="Times New Roman"/>
                <w:bCs/>
                <w:vertAlign w:val="superscript"/>
              </w:rPr>
              <w:t>0</w:t>
            </w:r>
            <w:r w:rsidR="00D344E5">
              <w:rPr>
                <w:rFonts w:ascii="Times New Roman" w:hAnsi="Times New Roman" w:cs="Times New Roman"/>
                <w:bCs/>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5A32AA" w:rsidRPr="004D5558" w:rsidRDefault="005A32AA" w:rsidP="00D17144">
            <w:pPr>
              <w:pStyle w:val="ConsPlusCell"/>
              <w:widowControl/>
              <w:shd w:val="clear" w:color="auto" w:fill="C6D9F1" w:themeFill="text2" w:themeFillTint="33"/>
              <w:jc w:val="center"/>
              <w:rPr>
                <w:rFonts w:ascii="Times New Roman" w:hAnsi="Times New Roman" w:cs="Times New Roman"/>
                <w:bCs/>
                <w:vertAlign w:val="superscript"/>
              </w:rPr>
            </w:pPr>
            <w:r w:rsidRPr="004D5558">
              <w:rPr>
                <w:rFonts w:ascii="Times New Roman" w:hAnsi="Times New Roman" w:cs="Times New Roman"/>
                <w:bCs/>
                <w:vertAlign w:val="superscript"/>
              </w:rPr>
              <w:t>0</w:t>
            </w:r>
            <w:r w:rsidR="00D344E5">
              <w:rPr>
                <w:rFonts w:ascii="Times New Roman" w:hAnsi="Times New Roman" w:cs="Times New Roman"/>
                <w:bCs/>
                <w:vertAlign w:val="superscript"/>
              </w:rPr>
              <w:t>,0</w:t>
            </w:r>
          </w:p>
        </w:tc>
        <w:tc>
          <w:tcPr>
            <w:tcW w:w="567" w:type="dxa"/>
            <w:tcBorders>
              <w:top w:val="single" w:sz="6" w:space="0" w:color="auto"/>
              <w:left w:val="single" w:sz="6" w:space="0" w:color="auto"/>
              <w:bottom w:val="single" w:sz="6" w:space="0" w:color="auto"/>
              <w:right w:val="single" w:sz="6" w:space="0" w:color="auto"/>
            </w:tcBorders>
          </w:tcPr>
          <w:p w:rsidR="005A32AA" w:rsidRPr="004D5558" w:rsidRDefault="00BA60D4" w:rsidP="00D17144">
            <w:pPr>
              <w:pStyle w:val="ConsPlusCell"/>
              <w:widowControl/>
              <w:shd w:val="clear" w:color="auto" w:fill="C6D9F1" w:themeFill="text2" w:themeFillTint="33"/>
              <w:jc w:val="center"/>
              <w:rPr>
                <w:rFonts w:ascii="Times New Roman" w:hAnsi="Times New Roman" w:cs="Times New Roman"/>
                <w:bCs/>
                <w:vertAlign w:val="superscript"/>
              </w:rPr>
            </w:pPr>
            <w:r>
              <w:rPr>
                <w:rFonts w:ascii="Times New Roman" w:hAnsi="Times New Roman" w:cs="Times New Roman"/>
                <w:bCs/>
                <w:vertAlign w:val="superscript"/>
              </w:rPr>
              <w:t>597,0</w:t>
            </w:r>
          </w:p>
        </w:tc>
        <w:tc>
          <w:tcPr>
            <w:tcW w:w="709" w:type="dxa"/>
            <w:tcBorders>
              <w:top w:val="single" w:sz="6" w:space="0" w:color="auto"/>
              <w:left w:val="single" w:sz="6" w:space="0" w:color="auto"/>
              <w:bottom w:val="single" w:sz="6" w:space="0" w:color="auto"/>
              <w:right w:val="single" w:sz="6" w:space="0" w:color="auto"/>
            </w:tcBorders>
          </w:tcPr>
          <w:p w:rsidR="005A32AA" w:rsidRPr="004D5558" w:rsidRDefault="00BA60D4" w:rsidP="00D17144">
            <w:pPr>
              <w:pStyle w:val="ConsPlusCell"/>
              <w:widowControl/>
              <w:shd w:val="clear" w:color="auto" w:fill="C6D9F1" w:themeFill="text2" w:themeFillTint="33"/>
              <w:jc w:val="center"/>
              <w:rPr>
                <w:rFonts w:ascii="Times New Roman" w:hAnsi="Times New Roman" w:cs="Times New Roman"/>
                <w:bCs/>
                <w:vertAlign w:val="superscript"/>
              </w:rPr>
            </w:pPr>
            <w:r>
              <w:rPr>
                <w:rFonts w:ascii="Times New Roman" w:hAnsi="Times New Roman" w:cs="Times New Roman"/>
                <w:bCs/>
                <w:vertAlign w:val="superscript"/>
              </w:rPr>
              <w:t>317,7</w:t>
            </w:r>
          </w:p>
        </w:tc>
        <w:tc>
          <w:tcPr>
            <w:tcW w:w="709" w:type="dxa"/>
            <w:tcBorders>
              <w:top w:val="single" w:sz="6" w:space="0" w:color="auto"/>
              <w:left w:val="single" w:sz="6" w:space="0" w:color="auto"/>
              <w:bottom w:val="single" w:sz="6" w:space="0" w:color="auto"/>
              <w:right w:val="single" w:sz="6" w:space="0" w:color="auto"/>
            </w:tcBorders>
          </w:tcPr>
          <w:p w:rsidR="005A32AA" w:rsidRPr="004D5558" w:rsidRDefault="00BA60D4" w:rsidP="00D17144">
            <w:pPr>
              <w:pStyle w:val="ConsPlusCell"/>
              <w:widowControl/>
              <w:shd w:val="clear" w:color="auto" w:fill="C6D9F1" w:themeFill="text2" w:themeFillTint="33"/>
              <w:jc w:val="center"/>
              <w:rPr>
                <w:rFonts w:ascii="Times New Roman" w:hAnsi="Times New Roman" w:cs="Times New Roman"/>
                <w:bCs/>
                <w:vertAlign w:val="superscript"/>
              </w:rPr>
            </w:pPr>
            <w:r>
              <w:rPr>
                <w:rFonts w:ascii="Times New Roman" w:hAnsi="Times New Roman" w:cs="Times New Roman"/>
                <w:bCs/>
                <w:vertAlign w:val="superscript"/>
              </w:rPr>
              <w:t>29435,5</w:t>
            </w:r>
          </w:p>
        </w:tc>
        <w:tc>
          <w:tcPr>
            <w:tcW w:w="709" w:type="dxa"/>
            <w:tcBorders>
              <w:top w:val="single" w:sz="6" w:space="0" w:color="auto"/>
              <w:left w:val="single" w:sz="6" w:space="0" w:color="auto"/>
              <w:bottom w:val="single" w:sz="6" w:space="0" w:color="auto"/>
              <w:right w:val="single" w:sz="6" w:space="0" w:color="auto"/>
            </w:tcBorders>
          </w:tcPr>
          <w:p w:rsidR="005A32AA" w:rsidRPr="004D5558" w:rsidRDefault="00BA60D4" w:rsidP="00D17144">
            <w:pPr>
              <w:pStyle w:val="ConsPlusCell"/>
              <w:widowControl/>
              <w:shd w:val="clear" w:color="auto" w:fill="C6D9F1" w:themeFill="text2" w:themeFillTint="33"/>
              <w:jc w:val="center"/>
              <w:rPr>
                <w:rFonts w:ascii="Times New Roman" w:hAnsi="Times New Roman" w:cs="Times New Roman"/>
                <w:bCs/>
                <w:vertAlign w:val="superscript"/>
              </w:rPr>
            </w:pPr>
            <w:r>
              <w:rPr>
                <w:rFonts w:ascii="Times New Roman" w:hAnsi="Times New Roman" w:cs="Times New Roman"/>
                <w:bCs/>
                <w:vertAlign w:val="superscript"/>
              </w:rPr>
              <w:t>15301,1</w:t>
            </w:r>
          </w:p>
        </w:tc>
        <w:tc>
          <w:tcPr>
            <w:tcW w:w="1984" w:type="dxa"/>
            <w:tcBorders>
              <w:top w:val="single" w:sz="6" w:space="0" w:color="auto"/>
              <w:left w:val="single" w:sz="6" w:space="0" w:color="auto"/>
              <w:bottom w:val="single" w:sz="6" w:space="0" w:color="auto"/>
              <w:right w:val="single" w:sz="6" w:space="0" w:color="auto"/>
            </w:tcBorders>
          </w:tcPr>
          <w:p w:rsidR="005A32AA" w:rsidRPr="004D5558" w:rsidRDefault="005A32AA" w:rsidP="00D17144">
            <w:pPr>
              <w:pStyle w:val="ConsPlusCell"/>
              <w:widowControl/>
              <w:shd w:val="clear" w:color="auto" w:fill="C6D9F1" w:themeFill="text2" w:themeFillTint="33"/>
              <w:jc w:val="center"/>
              <w:rPr>
                <w:rFonts w:ascii="Times New Roman" w:hAnsi="Times New Roman" w:cs="Times New Roman"/>
                <w:bCs/>
                <w:highlight w:val="black"/>
                <w:vertAlign w:val="superscript"/>
              </w:rPr>
            </w:pPr>
          </w:p>
        </w:tc>
      </w:tr>
    </w:tbl>
    <w:p w:rsidR="00DA6058" w:rsidRPr="003346BA" w:rsidRDefault="00DA6058" w:rsidP="00391073">
      <w:pPr>
        <w:jc w:val="center"/>
        <w:rPr>
          <w:bCs/>
          <w:color w:val="FF0000"/>
          <w:sz w:val="18"/>
          <w:szCs w:val="18"/>
          <w:highlight w:val="yellow"/>
          <w:vertAlign w:val="superscript"/>
        </w:rPr>
      </w:pPr>
    </w:p>
    <w:p w:rsidR="00DA6058" w:rsidRDefault="00DA6058" w:rsidP="00391073">
      <w:pPr>
        <w:jc w:val="center"/>
        <w:rPr>
          <w:bCs/>
          <w:color w:val="FF0000"/>
          <w:sz w:val="18"/>
          <w:szCs w:val="18"/>
          <w:highlight w:val="yellow"/>
          <w:vertAlign w:val="superscript"/>
        </w:rPr>
      </w:pPr>
    </w:p>
    <w:p w:rsidR="00D17144" w:rsidRDefault="00D17144" w:rsidP="00391073">
      <w:pPr>
        <w:jc w:val="center"/>
        <w:rPr>
          <w:b/>
          <w:bCs/>
          <w:i/>
          <w:color w:val="FF0000"/>
          <w:sz w:val="18"/>
          <w:szCs w:val="18"/>
          <w:vertAlign w:val="superscript"/>
        </w:rPr>
      </w:pPr>
    </w:p>
    <w:p w:rsidR="00B959E0" w:rsidRDefault="00B959E0" w:rsidP="00391073">
      <w:pPr>
        <w:jc w:val="center"/>
        <w:rPr>
          <w:b/>
          <w:bCs/>
          <w:i/>
          <w:color w:val="FF0000"/>
          <w:sz w:val="18"/>
          <w:szCs w:val="18"/>
          <w:vertAlign w:val="superscript"/>
        </w:rPr>
      </w:pPr>
    </w:p>
    <w:p w:rsidR="004D5558" w:rsidRDefault="004D5558" w:rsidP="00391073">
      <w:pPr>
        <w:jc w:val="center"/>
        <w:rPr>
          <w:b/>
          <w:bCs/>
          <w:i/>
          <w:color w:val="FF0000"/>
          <w:sz w:val="18"/>
          <w:szCs w:val="18"/>
          <w:vertAlign w:val="superscript"/>
        </w:rPr>
      </w:pPr>
    </w:p>
    <w:p w:rsidR="00F832EA" w:rsidRDefault="00F832EA" w:rsidP="00391073">
      <w:pPr>
        <w:jc w:val="center"/>
        <w:rPr>
          <w:b/>
          <w:bCs/>
          <w:i/>
          <w:color w:val="FF0000"/>
          <w:sz w:val="18"/>
          <w:szCs w:val="18"/>
          <w:vertAlign w:val="superscript"/>
        </w:rPr>
      </w:pPr>
    </w:p>
    <w:p w:rsidR="00D17144" w:rsidRDefault="00D17144" w:rsidP="00391073">
      <w:pPr>
        <w:jc w:val="center"/>
        <w:rPr>
          <w:b/>
          <w:bCs/>
          <w:i/>
          <w:color w:val="FF0000"/>
          <w:sz w:val="18"/>
          <w:szCs w:val="18"/>
          <w:vertAlign w:val="superscript"/>
        </w:rPr>
      </w:pPr>
    </w:p>
    <w:p w:rsidR="00884E61" w:rsidRPr="00314258" w:rsidRDefault="00DA6058" w:rsidP="00391073">
      <w:pPr>
        <w:jc w:val="center"/>
        <w:rPr>
          <w:b/>
          <w:bCs/>
          <w:i/>
          <w:vertAlign w:val="superscript"/>
        </w:rPr>
      </w:pPr>
      <w:r w:rsidRPr="00D02A13">
        <w:rPr>
          <w:b/>
          <w:bCs/>
          <w:i/>
          <w:color w:val="FF0000"/>
          <w:vertAlign w:val="superscript"/>
        </w:rPr>
        <w:t xml:space="preserve"> </w:t>
      </w:r>
      <w:r w:rsidR="00884E61" w:rsidRPr="00314258">
        <w:rPr>
          <w:b/>
          <w:bCs/>
          <w:i/>
          <w:vertAlign w:val="superscript"/>
        </w:rPr>
        <w:t>«</w:t>
      </w:r>
      <w:r w:rsidR="005C5ABE" w:rsidRPr="00314258">
        <w:rPr>
          <w:b/>
          <w:bCs/>
          <w:i/>
          <w:vertAlign w:val="superscript"/>
        </w:rPr>
        <w:t>Профилактик безнадзорности</w:t>
      </w:r>
      <w:r w:rsidR="00884E61" w:rsidRPr="00314258">
        <w:rPr>
          <w:b/>
          <w:bCs/>
          <w:i/>
          <w:vertAlign w:val="superscript"/>
        </w:rPr>
        <w:t xml:space="preserve"> и правонарушений несовершеннолетних на территории</w:t>
      </w:r>
    </w:p>
    <w:p w:rsidR="00884E61" w:rsidRPr="00D02A13" w:rsidRDefault="00884E61" w:rsidP="00391073">
      <w:pPr>
        <w:tabs>
          <w:tab w:val="left" w:pos="5387"/>
        </w:tabs>
        <w:jc w:val="center"/>
        <w:rPr>
          <w:b/>
          <w:bCs/>
          <w:i/>
          <w:vertAlign w:val="superscript"/>
        </w:rPr>
      </w:pPr>
      <w:r w:rsidRPr="00314258">
        <w:rPr>
          <w:b/>
          <w:bCs/>
          <w:i/>
          <w:vertAlign w:val="superscript"/>
        </w:rPr>
        <w:t>МО «Ленский муниципальный район</w:t>
      </w:r>
      <w:r w:rsidR="00D02A13" w:rsidRPr="00314258">
        <w:rPr>
          <w:b/>
          <w:bCs/>
          <w:i/>
          <w:vertAlign w:val="superscript"/>
        </w:rPr>
        <w:t>»</w:t>
      </w:r>
    </w:p>
    <w:tbl>
      <w:tblPr>
        <w:tblpPr w:leftFromText="180" w:rightFromText="180" w:vertAnchor="text" w:horzAnchor="margin" w:tblpY="392"/>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5"/>
        <w:gridCol w:w="1370"/>
        <w:gridCol w:w="815"/>
        <w:gridCol w:w="744"/>
        <w:gridCol w:w="709"/>
        <w:gridCol w:w="853"/>
        <w:gridCol w:w="846"/>
        <w:gridCol w:w="853"/>
        <w:gridCol w:w="709"/>
        <w:gridCol w:w="569"/>
        <w:gridCol w:w="709"/>
        <w:gridCol w:w="709"/>
        <w:gridCol w:w="990"/>
        <w:gridCol w:w="709"/>
        <w:gridCol w:w="2689"/>
      </w:tblGrid>
      <w:tr w:rsidR="00AF338E" w:rsidRPr="003346BA" w:rsidTr="005D2CA0">
        <w:trPr>
          <w:trHeight w:val="553"/>
          <w:tblHeader/>
        </w:trPr>
        <w:tc>
          <w:tcPr>
            <w:tcW w:w="734" w:type="pct"/>
            <w:vMerge w:val="restart"/>
            <w:tcBorders>
              <w:top w:val="single" w:sz="4" w:space="0" w:color="auto"/>
              <w:left w:val="single" w:sz="4" w:space="0" w:color="auto"/>
              <w:bottom w:val="single" w:sz="4" w:space="0" w:color="auto"/>
              <w:right w:val="single" w:sz="4" w:space="0" w:color="auto"/>
            </w:tcBorders>
            <w:vAlign w:val="center"/>
          </w:tcPr>
          <w:p w:rsidR="00AF338E" w:rsidRPr="003346BA" w:rsidRDefault="001D743F" w:rsidP="00391073">
            <w:pPr>
              <w:jc w:val="center"/>
              <w:rPr>
                <w:sz w:val="18"/>
                <w:szCs w:val="18"/>
                <w:vertAlign w:val="superscript"/>
              </w:rPr>
            </w:pPr>
            <w:r>
              <w:rPr>
                <w:sz w:val="18"/>
                <w:szCs w:val="18"/>
                <w:vertAlign w:val="superscript"/>
              </w:rPr>
              <w:t>Н</w:t>
            </w:r>
            <w:r w:rsidR="00AF338E" w:rsidRPr="003346BA">
              <w:rPr>
                <w:sz w:val="18"/>
                <w:szCs w:val="18"/>
                <w:vertAlign w:val="superscript"/>
              </w:rPr>
              <w:t xml:space="preserve">аименование </w:t>
            </w:r>
            <w:r w:rsidR="00AF338E" w:rsidRPr="003346BA">
              <w:rPr>
                <w:sz w:val="18"/>
                <w:szCs w:val="18"/>
                <w:vertAlign w:val="superscript"/>
              </w:rPr>
              <w:br/>
              <w:t>мероприяти</w:t>
            </w:r>
            <w:r w:rsidR="00AA03D2">
              <w:rPr>
                <w:sz w:val="18"/>
                <w:szCs w:val="18"/>
                <w:vertAlign w:val="superscript"/>
              </w:rPr>
              <w:t>й</w:t>
            </w:r>
            <w:r w:rsidR="00AF338E" w:rsidRPr="003346BA">
              <w:rPr>
                <w:sz w:val="18"/>
                <w:szCs w:val="18"/>
                <w:vertAlign w:val="superscript"/>
              </w:rPr>
              <w:t xml:space="preserve"> </w:t>
            </w:r>
            <w:r w:rsidR="00AF338E" w:rsidRPr="003346BA">
              <w:rPr>
                <w:sz w:val="18"/>
                <w:szCs w:val="18"/>
                <w:vertAlign w:val="superscript"/>
              </w:rPr>
              <w:br/>
            </w:r>
          </w:p>
        </w:tc>
        <w:tc>
          <w:tcPr>
            <w:tcW w:w="440" w:type="pct"/>
            <w:vMerge w:val="restar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p>
          <w:p w:rsidR="00AF338E" w:rsidRPr="003346BA" w:rsidRDefault="00AF338E" w:rsidP="00391073">
            <w:pPr>
              <w:jc w:val="center"/>
              <w:rPr>
                <w:sz w:val="18"/>
                <w:szCs w:val="18"/>
                <w:vertAlign w:val="superscript"/>
              </w:rPr>
            </w:pPr>
          </w:p>
          <w:p w:rsidR="00AF338E" w:rsidRPr="003346BA" w:rsidRDefault="00AF338E" w:rsidP="00391073">
            <w:pPr>
              <w:jc w:val="center"/>
              <w:rPr>
                <w:sz w:val="18"/>
                <w:szCs w:val="18"/>
                <w:vertAlign w:val="superscript"/>
              </w:rPr>
            </w:pPr>
            <w:r w:rsidRPr="003346BA">
              <w:rPr>
                <w:sz w:val="18"/>
                <w:szCs w:val="18"/>
                <w:vertAlign w:val="superscript"/>
              </w:rPr>
              <w:t>Исполнител</w:t>
            </w:r>
            <w:r w:rsidR="00AA03D2">
              <w:rPr>
                <w:sz w:val="18"/>
                <w:szCs w:val="18"/>
                <w:vertAlign w:val="superscript"/>
              </w:rPr>
              <w:t>ь</w:t>
            </w:r>
          </w:p>
          <w:p w:rsidR="00AF338E" w:rsidRPr="003346BA" w:rsidRDefault="00AF338E" w:rsidP="00391073">
            <w:pPr>
              <w:jc w:val="center"/>
              <w:rPr>
                <w:sz w:val="18"/>
                <w:szCs w:val="18"/>
                <w:vertAlign w:val="superscript"/>
              </w:rPr>
            </w:pPr>
          </w:p>
        </w:tc>
        <w:tc>
          <w:tcPr>
            <w:tcW w:w="2960" w:type="pct"/>
            <w:gridSpan w:val="12"/>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 xml:space="preserve">Объемы </w:t>
            </w:r>
            <w:r w:rsidR="00B959E0" w:rsidRPr="003346BA">
              <w:rPr>
                <w:sz w:val="18"/>
                <w:szCs w:val="18"/>
                <w:vertAlign w:val="superscript"/>
              </w:rPr>
              <w:t>финансирования, тыс.</w:t>
            </w:r>
            <w:r>
              <w:rPr>
                <w:sz w:val="18"/>
                <w:szCs w:val="18"/>
                <w:vertAlign w:val="superscript"/>
              </w:rPr>
              <w:t xml:space="preserve"> </w:t>
            </w:r>
            <w:r w:rsidRPr="003346BA">
              <w:rPr>
                <w:sz w:val="18"/>
                <w:szCs w:val="18"/>
                <w:vertAlign w:val="superscript"/>
              </w:rPr>
              <w:t>руб.</w:t>
            </w:r>
          </w:p>
        </w:tc>
        <w:tc>
          <w:tcPr>
            <w:tcW w:w="866"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p>
        </w:tc>
      </w:tr>
      <w:tr w:rsidR="005D2CA0" w:rsidRPr="003346BA" w:rsidTr="005D2CA0">
        <w:trPr>
          <w:trHeight w:val="730"/>
          <w:tblHeader/>
        </w:trPr>
        <w:tc>
          <w:tcPr>
            <w:tcW w:w="734" w:type="pct"/>
            <w:vMerge/>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p>
        </w:tc>
        <w:tc>
          <w:tcPr>
            <w:tcW w:w="440" w:type="pct"/>
            <w:vMerge/>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p>
        </w:tc>
        <w:tc>
          <w:tcPr>
            <w:tcW w:w="501" w:type="pct"/>
            <w:gridSpan w:val="2"/>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всего</w:t>
            </w:r>
          </w:p>
          <w:p w:rsidR="00AF338E" w:rsidRPr="003346BA" w:rsidRDefault="00AF338E" w:rsidP="00391073">
            <w:pPr>
              <w:jc w:val="center"/>
              <w:rPr>
                <w:sz w:val="18"/>
                <w:szCs w:val="18"/>
                <w:vertAlign w:val="superscript"/>
              </w:rPr>
            </w:pPr>
          </w:p>
        </w:tc>
        <w:tc>
          <w:tcPr>
            <w:tcW w:w="502" w:type="pct"/>
            <w:gridSpan w:val="2"/>
            <w:tcBorders>
              <w:top w:val="single" w:sz="4" w:space="0" w:color="auto"/>
              <w:left w:val="single" w:sz="4" w:space="0" w:color="auto"/>
              <w:bottom w:val="single" w:sz="4" w:space="0" w:color="auto"/>
              <w:right w:val="single" w:sz="4" w:space="0" w:color="auto"/>
            </w:tcBorders>
          </w:tcPr>
          <w:p w:rsidR="00AF338E" w:rsidRPr="00AA03D2" w:rsidRDefault="00AF338E" w:rsidP="00D02A13">
            <w:pPr>
              <w:pStyle w:val="ConsPlusNormal"/>
              <w:widowControl/>
              <w:ind w:firstLine="0"/>
              <w:jc w:val="center"/>
              <w:rPr>
                <w:rFonts w:ascii="Times New Roman" w:hAnsi="Times New Roman" w:cs="Times New Roman"/>
                <w:sz w:val="18"/>
                <w:szCs w:val="18"/>
                <w:vertAlign w:val="superscript"/>
              </w:rPr>
            </w:pPr>
            <w:r w:rsidRPr="00AA03D2">
              <w:rPr>
                <w:rFonts w:ascii="Times New Roman" w:hAnsi="Times New Roman" w:cs="Times New Roman"/>
                <w:sz w:val="18"/>
                <w:szCs w:val="18"/>
                <w:vertAlign w:val="superscript"/>
              </w:rPr>
              <w:t xml:space="preserve">Федеральный </w:t>
            </w:r>
            <w:r w:rsidRPr="00AA03D2">
              <w:rPr>
                <w:rFonts w:ascii="Times New Roman" w:hAnsi="Times New Roman" w:cs="Times New Roman"/>
                <w:sz w:val="18"/>
                <w:szCs w:val="18"/>
                <w:vertAlign w:val="superscript"/>
              </w:rPr>
              <w:br/>
              <w:t>бюджет</w:t>
            </w:r>
          </w:p>
        </w:tc>
        <w:tc>
          <w:tcPr>
            <w:tcW w:w="546" w:type="pct"/>
            <w:gridSpan w:val="2"/>
            <w:tcBorders>
              <w:top w:val="single" w:sz="4" w:space="0" w:color="auto"/>
              <w:left w:val="single" w:sz="4" w:space="0" w:color="auto"/>
              <w:bottom w:val="single" w:sz="4" w:space="0" w:color="auto"/>
              <w:right w:val="single" w:sz="4" w:space="0" w:color="auto"/>
            </w:tcBorders>
          </w:tcPr>
          <w:p w:rsidR="00AF338E" w:rsidRPr="00AA03D2" w:rsidRDefault="00AF338E" w:rsidP="00391073">
            <w:pPr>
              <w:jc w:val="center"/>
              <w:rPr>
                <w:sz w:val="18"/>
                <w:szCs w:val="18"/>
                <w:vertAlign w:val="superscript"/>
              </w:rPr>
            </w:pPr>
            <w:r w:rsidRPr="00AA03D2">
              <w:rPr>
                <w:sz w:val="18"/>
                <w:szCs w:val="18"/>
                <w:vertAlign w:val="superscript"/>
              </w:rPr>
              <w:t>Бюджет МО «Ленский муниципальный район»</w:t>
            </w:r>
          </w:p>
        </w:tc>
        <w:tc>
          <w:tcPr>
            <w:tcW w:w="410" w:type="pct"/>
            <w:gridSpan w:val="2"/>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Бюджеты поселений</w:t>
            </w:r>
          </w:p>
        </w:tc>
        <w:tc>
          <w:tcPr>
            <w:tcW w:w="456" w:type="pct"/>
            <w:gridSpan w:val="2"/>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 xml:space="preserve">областной   </w:t>
            </w:r>
            <w:r w:rsidRPr="003346BA">
              <w:rPr>
                <w:sz w:val="18"/>
                <w:szCs w:val="18"/>
                <w:vertAlign w:val="superscript"/>
              </w:rPr>
              <w:br/>
              <w:t>бюджет</w:t>
            </w:r>
          </w:p>
        </w:tc>
        <w:tc>
          <w:tcPr>
            <w:tcW w:w="546" w:type="pct"/>
            <w:gridSpan w:val="2"/>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 xml:space="preserve">внебюджетные </w:t>
            </w:r>
            <w:r w:rsidRPr="003346BA">
              <w:rPr>
                <w:sz w:val="18"/>
                <w:szCs w:val="18"/>
                <w:vertAlign w:val="superscript"/>
              </w:rPr>
              <w:br/>
              <w:t>источники</w:t>
            </w:r>
          </w:p>
        </w:tc>
        <w:tc>
          <w:tcPr>
            <w:tcW w:w="866" w:type="pct"/>
            <w:vMerge w:val="restart"/>
            <w:tcBorders>
              <w:top w:val="single" w:sz="4" w:space="0" w:color="auto"/>
              <w:left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Фактический результат выполнения мероприятий с указанием причин невыполнения</w:t>
            </w:r>
          </w:p>
        </w:tc>
      </w:tr>
      <w:tr w:rsidR="005D2CA0" w:rsidRPr="003346BA" w:rsidTr="005D2CA0">
        <w:trPr>
          <w:trHeight w:val="454"/>
          <w:tblHeader/>
        </w:trPr>
        <w:tc>
          <w:tcPr>
            <w:tcW w:w="734" w:type="pct"/>
            <w:vMerge/>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p>
        </w:tc>
        <w:tc>
          <w:tcPr>
            <w:tcW w:w="440" w:type="pct"/>
            <w:vMerge/>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p>
        </w:tc>
        <w:tc>
          <w:tcPr>
            <w:tcW w:w="262"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pStyle w:val="ConsPlusNormal"/>
              <w:widowControl/>
              <w:ind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238"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pStyle w:val="ConsPlusNormal"/>
              <w:widowControl/>
              <w:ind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228"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pStyle w:val="ConsPlusNormal"/>
              <w:widowControl/>
              <w:ind w:right="-62"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274"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pStyle w:val="ConsPlusNormal"/>
              <w:widowControl/>
              <w:ind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272"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pStyle w:val="ConsPlusNormal"/>
              <w:widowControl/>
              <w:ind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274"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pStyle w:val="ConsPlusNormal"/>
              <w:widowControl/>
              <w:ind w:right="-193"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228"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pStyle w:val="ConsPlusNormal"/>
              <w:widowControl/>
              <w:ind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183"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pStyle w:val="ConsPlusNormal"/>
              <w:widowControl/>
              <w:ind w:right="-29"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228"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pStyle w:val="ConsPlusNormal"/>
              <w:widowControl/>
              <w:ind w:right="-29"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228"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pStyle w:val="ConsPlusNormal"/>
              <w:widowControl/>
              <w:ind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318"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pStyle w:val="ConsPlusNormal"/>
              <w:widowControl/>
              <w:ind w:firstLine="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228"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факт</w:t>
            </w:r>
          </w:p>
        </w:tc>
        <w:tc>
          <w:tcPr>
            <w:tcW w:w="866" w:type="pct"/>
            <w:vMerge/>
            <w:tcBorders>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p>
        </w:tc>
      </w:tr>
      <w:tr w:rsidR="005D2CA0" w:rsidRPr="003346BA" w:rsidTr="005D2CA0">
        <w:trPr>
          <w:tblHeader/>
        </w:trPr>
        <w:tc>
          <w:tcPr>
            <w:tcW w:w="734"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1</w:t>
            </w:r>
          </w:p>
        </w:tc>
        <w:tc>
          <w:tcPr>
            <w:tcW w:w="440"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spacing w:before="120"/>
              <w:jc w:val="center"/>
              <w:rPr>
                <w:sz w:val="18"/>
                <w:szCs w:val="18"/>
                <w:vertAlign w:val="superscript"/>
              </w:rPr>
            </w:pPr>
            <w:r w:rsidRPr="003346BA">
              <w:rPr>
                <w:sz w:val="18"/>
                <w:szCs w:val="18"/>
                <w:vertAlign w:val="superscript"/>
              </w:rPr>
              <w:t>2</w:t>
            </w:r>
          </w:p>
        </w:tc>
        <w:tc>
          <w:tcPr>
            <w:tcW w:w="262"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3</w:t>
            </w:r>
          </w:p>
        </w:tc>
        <w:tc>
          <w:tcPr>
            <w:tcW w:w="238"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4</w:t>
            </w:r>
          </w:p>
        </w:tc>
        <w:tc>
          <w:tcPr>
            <w:tcW w:w="228"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5</w:t>
            </w:r>
          </w:p>
        </w:tc>
        <w:tc>
          <w:tcPr>
            <w:tcW w:w="274"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6</w:t>
            </w:r>
          </w:p>
        </w:tc>
        <w:tc>
          <w:tcPr>
            <w:tcW w:w="272"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7</w:t>
            </w:r>
          </w:p>
        </w:tc>
        <w:tc>
          <w:tcPr>
            <w:tcW w:w="274"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8</w:t>
            </w:r>
          </w:p>
        </w:tc>
        <w:tc>
          <w:tcPr>
            <w:tcW w:w="228"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9</w:t>
            </w:r>
          </w:p>
        </w:tc>
        <w:tc>
          <w:tcPr>
            <w:tcW w:w="183"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10</w:t>
            </w:r>
          </w:p>
        </w:tc>
        <w:tc>
          <w:tcPr>
            <w:tcW w:w="228"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11</w:t>
            </w:r>
          </w:p>
        </w:tc>
        <w:tc>
          <w:tcPr>
            <w:tcW w:w="228"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12</w:t>
            </w:r>
          </w:p>
        </w:tc>
        <w:tc>
          <w:tcPr>
            <w:tcW w:w="318"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13</w:t>
            </w:r>
          </w:p>
        </w:tc>
        <w:tc>
          <w:tcPr>
            <w:tcW w:w="228"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ind w:left="-108"/>
              <w:jc w:val="center"/>
              <w:rPr>
                <w:sz w:val="18"/>
                <w:szCs w:val="18"/>
                <w:vertAlign w:val="superscript"/>
              </w:rPr>
            </w:pPr>
            <w:r w:rsidRPr="003346BA">
              <w:rPr>
                <w:sz w:val="18"/>
                <w:szCs w:val="18"/>
                <w:vertAlign w:val="superscript"/>
              </w:rPr>
              <w:t>14</w:t>
            </w:r>
          </w:p>
        </w:tc>
        <w:tc>
          <w:tcPr>
            <w:tcW w:w="866"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ind w:left="-108"/>
              <w:jc w:val="center"/>
              <w:rPr>
                <w:sz w:val="18"/>
                <w:szCs w:val="18"/>
                <w:vertAlign w:val="superscript"/>
              </w:rPr>
            </w:pPr>
            <w:r w:rsidRPr="003346BA">
              <w:rPr>
                <w:sz w:val="18"/>
                <w:szCs w:val="18"/>
                <w:vertAlign w:val="superscript"/>
              </w:rPr>
              <w:t>15</w:t>
            </w:r>
          </w:p>
        </w:tc>
      </w:tr>
      <w:tr w:rsidR="005D2CA0" w:rsidRPr="003346BA" w:rsidTr="005D2CA0">
        <w:tc>
          <w:tcPr>
            <w:tcW w:w="734" w:type="pct"/>
            <w:tcBorders>
              <w:top w:val="single" w:sz="4" w:space="0" w:color="auto"/>
              <w:left w:val="single" w:sz="4" w:space="0" w:color="auto"/>
              <w:bottom w:val="single" w:sz="4" w:space="0" w:color="auto"/>
              <w:right w:val="single" w:sz="4" w:space="0" w:color="auto"/>
            </w:tcBorders>
          </w:tcPr>
          <w:p w:rsidR="00AF338E" w:rsidRPr="003346BA" w:rsidRDefault="00AF338E" w:rsidP="005C5ABE">
            <w:pPr>
              <w:rPr>
                <w:sz w:val="18"/>
                <w:szCs w:val="18"/>
                <w:vertAlign w:val="superscript"/>
              </w:rPr>
            </w:pPr>
            <w:r w:rsidRPr="003346BA">
              <w:rPr>
                <w:sz w:val="18"/>
                <w:szCs w:val="18"/>
                <w:vertAlign w:val="superscript"/>
              </w:rPr>
              <w:t xml:space="preserve">1.1. Обеспечение межведомственного взаимодействия органов и учреждений системы профилактики через проведение совместных совещаний, </w:t>
            </w:r>
            <w:r w:rsidRPr="003346BA">
              <w:rPr>
                <w:sz w:val="18"/>
                <w:szCs w:val="18"/>
                <w:vertAlign w:val="superscript"/>
              </w:rPr>
              <w:lastRenderedPageBreak/>
              <w:t>научно – практических семинаров, конференций, «круглых столов» по вопросам профилактики безнадзорности и правонарушений</w:t>
            </w:r>
          </w:p>
          <w:p w:rsidR="00AF338E" w:rsidRPr="003346BA" w:rsidRDefault="00AF338E" w:rsidP="005C5ABE">
            <w:pPr>
              <w:tabs>
                <w:tab w:val="left" w:pos="6720"/>
              </w:tabs>
              <w:rPr>
                <w:sz w:val="18"/>
                <w:szCs w:val="18"/>
                <w:vertAlign w:val="superscript"/>
              </w:rPr>
            </w:pPr>
          </w:p>
        </w:tc>
        <w:tc>
          <w:tcPr>
            <w:tcW w:w="440"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spacing w:before="120"/>
              <w:jc w:val="center"/>
              <w:rPr>
                <w:sz w:val="18"/>
                <w:szCs w:val="18"/>
                <w:vertAlign w:val="superscript"/>
              </w:rPr>
            </w:pPr>
            <w:r w:rsidRPr="003346BA">
              <w:rPr>
                <w:sz w:val="18"/>
                <w:szCs w:val="18"/>
                <w:vertAlign w:val="superscript"/>
              </w:rPr>
              <w:lastRenderedPageBreak/>
              <w:t>МКДН и ЗП,</w:t>
            </w:r>
          </w:p>
          <w:p w:rsidR="00AF338E" w:rsidRPr="003346BA" w:rsidRDefault="00AF338E" w:rsidP="00391073">
            <w:pPr>
              <w:jc w:val="center"/>
              <w:rPr>
                <w:sz w:val="18"/>
                <w:szCs w:val="18"/>
                <w:vertAlign w:val="superscript"/>
              </w:rPr>
            </w:pPr>
            <w:r w:rsidRPr="003346BA">
              <w:rPr>
                <w:sz w:val="18"/>
                <w:szCs w:val="18"/>
                <w:vertAlign w:val="superscript"/>
              </w:rPr>
              <w:t>органы</w:t>
            </w:r>
          </w:p>
          <w:p w:rsidR="00AF338E" w:rsidRPr="003346BA" w:rsidRDefault="00AF338E" w:rsidP="00391073">
            <w:pPr>
              <w:jc w:val="center"/>
              <w:rPr>
                <w:sz w:val="18"/>
                <w:szCs w:val="18"/>
                <w:vertAlign w:val="superscript"/>
              </w:rPr>
            </w:pPr>
            <w:r w:rsidRPr="003346BA">
              <w:rPr>
                <w:sz w:val="18"/>
                <w:szCs w:val="18"/>
                <w:vertAlign w:val="superscript"/>
              </w:rPr>
              <w:t>системы профилактики</w:t>
            </w:r>
          </w:p>
          <w:p w:rsidR="00AF338E" w:rsidRPr="003346BA" w:rsidRDefault="00AF338E" w:rsidP="00391073">
            <w:pPr>
              <w:jc w:val="center"/>
              <w:rPr>
                <w:sz w:val="18"/>
                <w:szCs w:val="18"/>
                <w:vertAlign w:val="superscript"/>
              </w:rPr>
            </w:pPr>
          </w:p>
          <w:p w:rsidR="00AF338E" w:rsidRPr="003346BA" w:rsidRDefault="00AF338E" w:rsidP="00391073">
            <w:pPr>
              <w:jc w:val="center"/>
              <w:rPr>
                <w:sz w:val="18"/>
                <w:szCs w:val="18"/>
                <w:vertAlign w:val="superscript"/>
              </w:rPr>
            </w:pPr>
          </w:p>
        </w:tc>
        <w:tc>
          <w:tcPr>
            <w:tcW w:w="262"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lastRenderedPageBreak/>
              <w:t>0</w:t>
            </w:r>
          </w:p>
        </w:tc>
        <w:tc>
          <w:tcPr>
            <w:tcW w:w="238"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28"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74"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72"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74"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28"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0</w:t>
            </w:r>
          </w:p>
        </w:tc>
        <w:tc>
          <w:tcPr>
            <w:tcW w:w="183"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28"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28"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0</w:t>
            </w:r>
          </w:p>
        </w:tc>
        <w:tc>
          <w:tcPr>
            <w:tcW w:w="318"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28"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ind w:left="-108"/>
              <w:jc w:val="center"/>
              <w:rPr>
                <w:sz w:val="18"/>
                <w:szCs w:val="18"/>
                <w:vertAlign w:val="superscript"/>
              </w:rPr>
            </w:pPr>
            <w:r w:rsidRPr="003346BA">
              <w:rPr>
                <w:sz w:val="18"/>
                <w:szCs w:val="18"/>
                <w:vertAlign w:val="superscript"/>
              </w:rPr>
              <w:t>0</w:t>
            </w:r>
          </w:p>
        </w:tc>
        <w:tc>
          <w:tcPr>
            <w:tcW w:w="866"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ind w:left="-108"/>
              <w:rPr>
                <w:sz w:val="18"/>
                <w:szCs w:val="18"/>
                <w:vertAlign w:val="superscript"/>
              </w:rPr>
            </w:pPr>
            <w:r w:rsidRPr="003346BA">
              <w:rPr>
                <w:sz w:val="18"/>
                <w:szCs w:val="18"/>
                <w:vertAlign w:val="superscript"/>
              </w:rPr>
              <w:t xml:space="preserve">В целях разработки эффективных форм работы, устранения выявленных недостатков в работе за </w:t>
            </w:r>
            <w:r>
              <w:rPr>
                <w:sz w:val="18"/>
                <w:szCs w:val="18"/>
                <w:vertAlign w:val="superscript"/>
              </w:rPr>
              <w:t>2023г.</w:t>
            </w:r>
            <w:r w:rsidRPr="003346BA">
              <w:rPr>
                <w:sz w:val="18"/>
                <w:szCs w:val="18"/>
                <w:vertAlign w:val="superscript"/>
              </w:rPr>
              <w:t xml:space="preserve"> года на заседаниях МКДН и ЗП было рассмотрено </w:t>
            </w:r>
            <w:r w:rsidR="009541E7">
              <w:rPr>
                <w:sz w:val="18"/>
                <w:szCs w:val="18"/>
                <w:vertAlign w:val="superscript"/>
              </w:rPr>
              <w:t>1</w:t>
            </w:r>
            <w:r w:rsidR="00DD1302">
              <w:rPr>
                <w:sz w:val="18"/>
                <w:szCs w:val="18"/>
                <w:vertAlign w:val="superscript"/>
              </w:rPr>
              <w:t>3</w:t>
            </w:r>
            <w:r w:rsidRPr="003346BA">
              <w:rPr>
                <w:sz w:val="18"/>
                <w:szCs w:val="18"/>
                <w:vertAlign w:val="superscript"/>
              </w:rPr>
              <w:t xml:space="preserve"> плановых вопросов касающихся </w:t>
            </w:r>
            <w:r w:rsidRPr="003346BA">
              <w:rPr>
                <w:sz w:val="18"/>
                <w:szCs w:val="18"/>
                <w:vertAlign w:val="superscript"/>
              </w:rPr>
              <w:lastRenderedPageBreak/>
              <w:t xml:space="preserve">безнадзорности, беспризорности, правонарушений несовершеннолетних, направления межведомственной работы по профилактике гибели и травматизма детей в результате  пожаров, организации работы по профилактике суицидальных проявлений в среде несовершеннолетних, организации работы по профилактике </w:t>
            </w:r>
            <w:proofErr w:type="spellStart"/>
            <w:r w:rsidRPr="003346BA">
              <w:rPr>
                <w:sz w:val="18"/>
                <w:szCs w:val="18"/>
                <w:vertAlign w:val="superscript"/>
              </w:rPr>
              <w:t>буллинга</w:t>
            </w:r>
            <w:proofErr w:type="spellEnd"/>
            <w:r w:rsidRPr="003346BA">
              <w:rPr>
                <w:sz w:val="18"/>
                <w:szCs w:val="18"/>
                <w:vertAlign w:val="superscript"/>
              </w:rPr>
              <w:t xml:space="preserve"> среди несовершеннолетних. </w:t>
            </w:r>
            <w:r w:rsidR="00B959E0" w:rsidRPr="003346BA">
              <w:rPr>
                <w:sz w:val="18"/>
                <w:szCs w:val="18"/>
                <w:vertAlign w:val="superscript"/>
              </w:rPr>
              <w:t>Проведено рабочих</w:t>
            </w:r>
            <w:r w:rsidRPr="003346BA">
              <w:rPr>
                <w:sz w:val="18"/>
                <w:szCs w:val="18"/>
                <w:vertAlign w:val="superscript"/>
              </w:rPr>
              <w:t xml:space="preserve"> встреч, совещаний, «круглых столов» - </w:t>
            </w:r>
            <w:r w:rsidR="00DD1302">
              <w:rPr>
                <w:sz w:val="18"/>
                <w:szCs w:val="18"/>
                <w:vertAlign w:val="superscript"/>
              </w:rPr>
              <w:t>4</w:t>
            </w:r>
            <w:r w:rsidRPr="003346BA">
              <w:rPr>
                <w:sz w:val="18"/>
                <w:szCs w:val="18"/>
                <w:vertAlign w:val="superscript"/>
              </w:rPr>
              <w:t xml:space="preserve">, с </w:t>
            </w:r>
            <w:r w:rsidR="00B959E0" w:rsidRPr="003346BA">
              <w:rPr>
                <w:sz w:val="18"/>
                <w:szCs w:val="18"/>
                <w:vertAlign w:val="superscript"/>
              </w:rPr>
              <w:t>участием органов</w:t>
            </w:r>
            <w:r w:rsidRPr="003346BA">
              <w:rPr>
                <w:sz w:val="18"/>
                <w:szCs w:val="18"/>
                <w:vertAlign w:val="superscript"/>
              </w:rPr>
              <w:t xml:space="preserve"> системы профилактики, а </w:t>
            </w:r>
            <w:r w:rsidR="00B959E0" w:rsidRPr="003346BA">
              <w:rPr>
                <w:sz w:val="18"/>
                <w:szCs w:val="18"/>
                <w:vertAlign w:val="superscript"/>
              </w:rPr>
              <w:t>также с</w:t>
            </w:r>
            <w:r w:rsidRPr="003346BA">
              <w:rPr>
                <w:sz w:val="18"/>
                <w:szCs w:val="18"/>
                <w:vertAlign w:val="superscript"/>
              </w:rPr>
              <w:t xml:space="preserve"> участием ГБУ АО «Яренский детский дом»).</w:t>
            </w:r>
          </w:p>
        </w:tc>
      </w:tr>
      <w:tr w:rsidR="005D2CA0" w:rsidRPr="003346BA" w:rsidTr="005D2CA0">
        <w:tc>
          <w:tcPr>
            <w:tcW w:w="734" w:type="pct"/>
            <w:tcBorders>
              <w:top w:val="single" w:sz="4" w:space="0" w:color="auto"/>
              <w:left w:val="single" w:sz="4" w:space="0" w:color="auto"/>
              <w:bottom w:val="single" w:sz="4" w:space="0" w:color="auto"/>
              <w:right w:val="single" w:sz="4" w:space="0" w:color="auto"/>
            </w:tcBorders>
          </w:tcPr>
          <w:p w:rsidR="00AF338E" w:rsidRPr="003346BA" w:rsidRDefault="00AF338E" w:rsidP="005C5ABE">
            <w:pPr>
              <w:rPr>
                <w:sz w:val="18"/>
                <w:szCs w:val="18"/>
                <w:vertAlign w:val="superscript"/>
              </w:rPr>
            </w:pPr>
            <w:r w:rsidRPr="003346BA">
              <w:rPr>
                <w:sz w:val="18"/>
                <w:szCs w:val="18"/>
                <w:vertAlign w:val="superscript"/>
              </w:rPr>
              <w:lastRenderedPageBreak/>
              <w:t>1.2. Развитие форм социально – психологической поддержки семьи и детей:</w:t>
            </w:r>
          </w:p>
          <w:p w:rsidR="00AF338E" w:rsidRPr="003346BA" w:rsidRDefault="00AF338E" w:rsidP="005C5ABE">
            <w:pPr>
              <w:rPr>
                <w:sz w:val="18"/>
                <w:szCs w:val="18"/>
                <w:vertAlign w:val="superscript"/>
              </w:rPr>
            </w:pPr>
            <w:r w:rsidRPr="003346BA">
              <w:rPr>
                <w:sz w:val="18"/>
                <w:szCs w:val="18"/>
                <w:vertAlign w:val="superscript"/>
              </w:rPr>
              <w:t>- привлечение специалистов области для оказания квалифицированной психологической помощи родителям;</w:t>
            </w:r>
          </w:p>
          <w:p w:rsidR="00AF338E" w:rsidRPr="003346BA" w:rsidRDefault="00AF338E" w:rsidP="005C5ABE">
            <w:pPr>
              <w:rPr>
                <w:sz w:val="18"/>
                <w:szCs w:val="18"/>
                <w:vertAlign w:val="superscript"/>
              </w:rPr>
            </w:pPr>
            <w:r w:rsidRPr="003346BA">
              <w:rPr>
                <w:sz w:val="18"/>
                <w:szCs w:val="18"/>
                <w:vertAlign w:val="superscript"/>
              </w:rPr>
              <w:t>- оказание материальной помощи малоимущим семьям, оказавшимся в трудной жизненной ситуации</w:t>
            </w:r>
          </w:p>
        </w:tc>
        <w:tc>
          <w:tcPr>
            <w:tcW w:w="440"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Администрация,</w:t>
            </w:r>
          </w:p>
          <w:p w:rsidR="00AF338E" w:rsidRPr="003346BA" w:rsidRDefault="00AF338E" w:rsidP="00391073">
            <w:pPr>
              <w:jc w:val="center"/>
              <w:rPr>
                <w:sz w:val="18"/>
                <w:szCs w:val="18"/>
                <w:vertAlign w:val="superscript"/>
              </w:rPr>
            </w:pPr>
            <w:r w:rsidRPr="003346BA">
              <w:rPr>
                <w:sz w:val="18"/>
                <w:szCs w:val="18"/>
                <w:vertAlign w:val="superscript"/>
              </w:rPr>
              <w:t>органы</w:t>
            </w:r>
          </w:p>
          <w:p w:rsidR="00AF338E" w:rsidRPr="003346BA" w:rsidRDefault="00AF338E" w:rsidP="00391073">
            <w:pPr>
              <w:jc w:val="center"/>
              <w:rPr>
                <w:sz w:val="18"/>
                <w:szCs w:val="18"/>
                <w:vertAlign w:val="superscript"/>
              </w:rPr>
            </w:pPr>
            <w:r w:rsidRPr="003346BA">
              <w:rPr>
                <w:sz w:val="18"/>
                <w:szCs w:val="18"/>
                <w:vertAlign w:val="superscript"/>
              </w:rPr>
              <w:t>системы профилактики</w:t>
            </w:r>
          </w:p>
          <w:p w:rsidR="00AF338E" w:rsidRPr="003346BA" w:rsidRDefault="00AF338E" w:rsidP="00391073">
            <w:pPr>
              <w:jc w:val="center"/>
              <w:rPr>
                <w:sz w:val="18"/>
                <w:szCs w:val="18"/>
                <w:vertAlign w:val="superscript"/>
              </w:rPr>
            </w:pPr>
            <w:r w:rsidRPr="003346BA">
              <w:rPr>
                <w:sz w:val="18"/>
                <w:szCs w:val="18"/>
                <w:vertAlign w:val="superscript"/>
              </w:rPr>
              <w:t>ОСЗН</w:t>
            </w:r>
          </w:p>
        </w:tc>
        <w:tc>
          <w:tcPr>
            <w:tcW w:w="262"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A3202F">
            <w:pPr>
              <w:ind w:right="-25"/>
              <w:rPr>
                <w:sz w:val="18"/>
                <w:szCs w:val="18"/>
                <w:vertAlign w:val="superscript"/>
              </w:rPr>
            </w:pPr>
            <w:r w:rsidRPr="003346BA">
              <w:rPr>
                <w:sz w:val="18"/>
                <w:szCs w:val="18"/>
                <w:vertAlign w:val="superscript"/>
              </w:rPr>
              <w:t>0</w:t>
            </w:r>
          </w:p>
        </w:tc>
        <w:tc>
          <w:tcPr>
            <w:tcW w:w="238"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28"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74"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72"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74"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28"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183"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28"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28"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318"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28"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ind w:left="-108" w:right="-31"/>
              <w:jc w:val="center"/>
              <w:rPr>
                <w:sz w:val="18"/>
                <w:szCs w:val="18"/>
                <w:vertAlign w:val="superscript"/>
              </w:rPr>
            </w:pPr>
            <w:r w:rsidRPr="003346BA">
              <w:rPr>
                <w:sz w:val="18"/>
                <w:szCs w:val="18"/>
                <w:vertAlign w:val="superscript"/>
              </w:rPr>
              <w:t>0</w:t>
            </w:r>
          </w:p>
        </w:tc>
        <w:tc>
          <w:tcPr>
            <w:tcW w:w="866"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ind w:left="-108" w:right="-31"/>
              <w:rPr>
                <w:sz w:val="18"/>
                <w:szCs w:val="18"/>
                <w:vertAlign w:val="superscript"/>
              </w:rPr>
            </w:pPr>
            <w:r w:rsidRPr="003346BA">
              <w:rPr>
                <w:sz w:val="18"/>
                <w:szCs w:val="18"/>
                <w:vertAlign w:val="superscript"/>
              </w:rPr>
              <w:t>Заключен договор о сотрудничестве со специалистами центра ГБУ АО «Центр «Надежда» с «Урдомская СШ», «Яренская СШ».</w:t>
            </w:r>
            <w:r w:rsidRPr="003346BA">
              <w:rPr>
                <w:color w:val="FF0000"/>
                <w:sz w:val="18"/>
                <w:szCs w:val="18"/>
                <w:vertAlign w:val="superscript"/>
              </w:rPr>
              <w:t xml:space="preserve"> </w:t>
            </w:r>
            <w:r w:rsidRPr="003346BA">
              <w:rPr>
                <w:sz w:val="18"/>
                <w:szCs w:val="18"/>
                <w:vertAlign w:val="superscript"/>
              </w:rPr>
              <w:t>Все мероприятия проводятся очно.</w:t>
            </w:r>
          </w:p>
          <w:p w:rsidR="00AF338E" w:rsidRPr="003346BA" w:rsidRDefault="00AF338E" w:rsidP="00C9795C">
            <w:pPr>
              <w:ind w:left="-108" w:right="-31"/>
              <w:rPr>
                <w:color w:val="FF0000"/>
                <w:sz w:val="18"/>
                <w:szCs w:val="18"/>
                <w:vertAlign w:val="superscript"/>
              </w:rPr>
            </w:pPr>
            <w:r w:rsidRPr="003346BA">
              <w:rPr>
                <w:sz w:val="18"/>
                <w:szCs w:val="18"/>
                <w:vertAlign w:val="superscript"/>
              </w:rPr>
              <w:t>Методическая поддержка педагогических работников, психологическое консультирование несовершеннолетних и их родителей. Профилактическая работа по формированию ЗОЖ и профилактике негативных явлений - информация доводится до родителей через официальные информационные ресурсы общеобразовательных учреждений.</w:t>
            </w:r>
            <w:r w:rsidRPr="003346BA">
              <w:rPr>
                <w:color w:val="FF0000"/>
                <w:sz w:val="18"/>
                <w:szCs w:val="18"/>
                <w:vertAlign w:val="superscript"/>
              </w:rPr>
              <w:t xml:space="preserve"> </w:t>
            </w:r>
          </w:p>
          <w:p w:rsidR="00AF338E" w:rsidRPr="003346BA" w:rsidRDefault="00AF338E" w:rsidP="00C9795C">
            <w:pPr>
              <w:ind w:left="-108" w:right="-31"/>
              <w:rPr>
                <w:color w:val="FF0000"/>
                <w:sz w:val="18"/>
                <w:szCs w:val="18"/>
                <w:vertAlign w:val="superscript"/>
              </w:rPr>
            </w:pPr>
            <w:r w:rsidRPr="003346BA">
              <w:rPr>
                <w:sz w:val="18"/>
                <w:szCs w:val="18"/>
                <w:vertAlign w:val="superscript"/>
              </w:rPr>
              <w:t>Общеобразовательным учреждениям предложено активнее использовать ресурс оказания социально-психологической поддержки.</w:t>
            </w:r>
          </w:p>
        </w:tc>
      </w:tr>
      <w:tr w:rsidR="005D2CA0" w:rsidRPr="003346BA" w:rsidTr="005D2CA0">
        <w:trPr>
          <w:trHeight w:val="2284"/>
        </w:trPr>
        <w:tc>
          <w:tcPr>
            <w:tcW w:w="734"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rPr>
                <w:sz w:val="18"/>
                <w:szCs w:val="18"/>
                <w:vertAlign w:val="superscript"/>
              </w:rPr>
            </w:pPr>
            <w:r w:rsidRPr="003346BA">
              <w:rPr>
                <w:sz w:val="18"/>
                <w:szCs w:val="18"/>
                <w:vertAlign w:val="superscript"/>
              </w:rPr>
              <w:t xml:space="preserve">1.3. Участие органов и учреждений системы профилактики в родительских </w:t>
            </w:r>
            <w:r w:rsidR="0050602C" w:rsidRPr="003346BA">
              <w:rPr>
                <w:sz w:val="18"/>
                <w:szCs w:val="18"/>
                <w:vertAlign w:val="superscript"/>
              </w:rPr>
              <w:t>собраниях, проведение семинаров</w:t>
            </w:r>
            <w:r w:rsidRPr="003346BA">
              <w:rPr>
                <w:sz w:val="18"/>
                <w:szCs w:val="18"/>
                <w:vertAlign w:val="superscript"/>
              </w:rPr>
              <w:t xml:space="preserve"> для </w:t>
            </w:r>
            <w:r w:rsidR="0050602C" w:rsidRPr="003346BA">
              <w:rPr>
                <w:sz w:val="18"/>
                <w:szCs w:val="18"/>
                <w:vertAlign w:val="superscript"/>
              </w:rPr>
              <w:t>родителей по</w:t>
            </w:r>
            <w:r w:rsidRPr="003346BA">
              <w:rPr>
                <w:sz w:val="18"/>
                <w:szCs w:val="18"/>
                <w:vertAlign w:val="superscript"/>
              </w:rPr>
              <w:t xml:space="preserve"> вопросам профилактики </w:t>
            </w:r>
            <w:r w:rsidR="0050602C" w:rsidRPr="003346BA">
              <w:rPr>
                <w:sz w:val="18"/>
                <w:szCs w:val="18"/>
                <w:vertAlign w:val="superscript"/>
              </w:rPr>
              <w:t>правонарушений и</w:t>
            </w:r>
            <w:r w:rsidRPr="003346BA">
              <w:rPr>
                <w:sz w:val="18"/>
                <w:szCs w:val="18"/>
                <w:vertAlign w:val="superscript"/>
              </w:rPr>
              <w:t xml:space="preserve"> преступлений несовершеннолетними</w:t>
            </w:r>
          </w:p>
          <w:p w:rsidR="00AF338E" w:rsidRPr="003346BA" w:rsidRDefault="00AF338E" w:rsidP="00C9795C">
            <w:pPr>
              <w:rPr>
                <w:sz w:val="18"/>
                <w:szCs w:val="18"/>
                <w:vertAlign w:val="superscript"/>
              </w:rPr>
            </w:pPr>
          </w:p>
        </w:tc>
        <w:tc>
          <w:tcPr>
            <w:tcW w:w="440" w:type="pct"/>
            <w:tcBorders>
              <w:top w:val="single" w:sz="4" w:space="0" w:color="auto"/>
              <w:left w:val="single" w:sz="4" w:space="0" w:color="auto"/>
              <w:bottom w:val="single" w:sz="4" w:space="0" w:color="auto"/>
              <w:right w:val="single" w:sz="4" w:space="0" w:color="auto"/>
            </w:tcBorders>
          </w:tcPr>
          <w:p w:rsidR="00AF338E" w:rsidRPr="003346BA" w:rsidRDefault="00AF338E" w:rsidP="00391073">
            <w:pPr>
              <w:spacing w:before="120"/>
              <w:ind w:right="-129"/>
              <w:jc w:val="center"/>
              <w:rPr>
                <w:sz w:val="18"/>
                <w:szCs w:val="18"/>
                <w:vertAlign w:val="superscript"/>
              </w:rPr>
            </w:pPr>
            <w:proofErr w:type="spellStart"/>
            <w:r w:rsidRPr="003346BA">
              <w:rPr>
                <w:sz w:val="18"/>
                <w:szCs w:val="18"/>
                <w:vertAlign w:val="superscript"/>
              </w:rPr>
              <w:t>Отд.обр</w:t>
            </w:r>
            <w:proofErr w:type="spellEnd"/>
            <w:r w:rsidRPr="003346BA">
              <w:rPr>
                <w:sz w:val="18"/>
                <w:szCs w:val="18"/>
                <w:vertAlign w:val="superscript"/>
              </w:rPr>
              <w:t>., органы системы профи-</w:t>
            </w:r>
          </w:p>
          <w:p w:rsidR="00AF338E" w:rsidRPr="003346BA" w:rsidRDefault="00AF338E" w:rsidP="00391073">
            <w:pPr>
              <w:jc w:val="center"/>
              <w:rPr>
                <w:sz w:val="18"/>
                <w:szCs w:val="18"/>
                <w:vertAlign w:val="superscript"/>
              </w:rPr>
            </w:pPr>
            <w:r w:rsidRPr="003346BA">
              <w:rPr>
                <w:sz w:val="18"/>
                <w:szCs w:val="18"/>
                <w:vertAlign w:val="superscript"/>
              </w:rPr>
              <w:t>лактики</w:t>
            </w:r>
          </w:p>
        </w:tc>
        <w:tc>
          <w:tcPr>
            <w:tcW w:w="262"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ind w:left="-108" w:right="-108"/>
              <w:jc w:val="center"/>
              <w:rPr>
                <w:sz w:val="18"/>
                <w:szCs w:val="18"/>
                <w:vertAlign w:val="superscript"/>
              </w:rPr>
            </w:pPr>
            <w:r w:rsidRPr="003346BA">
              <w:rPr>
                <w:sz w:val="18"/>
                <w:szCs w:val="18"/>
                <w:vertAlign w:val="superscript"/>
              </w:rPr>
              <w:t>0</w:t>
            </w:r>
          </w:p>
        </w:tc>
        <w:tc>
          <w:tcPr>
            <w:tcW w:w="238"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28"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74"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72"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74"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ind w:left="-129" w:right="-115"/>
              <w:jc w:val="center"/>
              <w:rPr>
                <w:sz w:val="18"/>
                <w:szCs w:val="18"/>
                <w:vertAlign w:val="superscript"/>
              </w:rPr>
            </w:pPr>
            <w:r w:rsidRPr="003346BA">
              <w:rPr>
                <w:sz w:val="18"/>
                <w:szCs w:val="18"/>
                <w:vertAlign w:val="superscript"/>
              </w:rPr>
              <w:t>0</w:t>
            </w:r>
          </w:p>
        </w:tc>
        <w:tc>
          <w:tcPr>
            <w:tcW w:w="228"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ind w:left="-129" w:right="-115"/>
              <w:jc w:val="center"/>
              <w:rPr>
                <w:sz w:val="18"/>
                <w:szCs w:val="18"/>
                <w:vertAlign w:val="superscript"/>
              </w:rPr>
            </w:pPr>
            <w:r w:rsidRPr="003346BA">
              <w:rPr>
                <w:sz w:val="18"/>
                <w:szCs w:val="18"/>
                <w:vertAlign w:val="superscript"/>
              </w:rPr>
              <w:t>0</w:t>
            </w:r>
          </w:p>
        </w:tc>
        <w:tc>
          <w:tcPr>
            <w:tcW w:w="183"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28"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28"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318"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jc w:val="center"/>
              <w:rPr>
                <w:sz w:val="18"/>
                <w:szCs w:val="18"/>
                <w:vertAlign w:val="superscript"/>
              </w:rPr>
            </w:pPr>
            <w:r w:rsidRPr="003346BA">
              <w:rPr>
                <w:sz w:val="18"/>
                <w:szCs w:val="18"/>
                <w:vertAlign w:val="superscript"/>
              </w:rPr>
              <w:t>0</w:t>
            </w:r>
          </w:p>
        </w:tc>
        <w:tc>
          <w:tcPr>
            <w:tcW w:w="228"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391073">
            <w:pPr>
              <w:autoSpaceDE w:val="0"/>
              <w:autoSpaceDN w:val="0"/>
              <w:adjustRightInd w:val="0"/>
              <w:jc w:val="center"/>
              <w:outlineLvl w:val="0"/>
              <w:rPr>
                <w:sz w:val="18"/>
                <w:szCs w:val="18"/>
                <w:vertAlign w:val="superscript"/>
              </w:rPr>
            </w:pPr>
            <w:r w:rsidRPr="003346BA">
              <w:rPr>
                <w:sz w:val="18"/>
                <w:szCs w:val="18"/>
                <w:vertAlign w:val="superscript"/>
              </w:rPr>
              <w:t>0</w:t>
            </w:r>
          </w:p>
        </w:tc>
        <w:tc>
          <w:tcPr>
            <w:tcW w:w="866" w:type="pct"/>
            <w:tcBorders>
              <w:top w:val="single" w:sz="4" w:space="0" w:color="auto"/>
              <w:left w:val="single" w:sz="4" w:space="0" w:color="auto"/>
              <w:bottom w:val="single" w:sz="4" w:space="0" w:color="auto"/>
              <w:right w:val="single" w:sz="4" w:space="0" w:color="auto"/>
            </w:tcBorders>
          </w:tcPr>
          <w:p w:rsidR="00AF338E" w:rsidRPr="002B6C53" w:rsidRDefault="00AF338E" w:rsidP="0050602C">
            <w:pPr>
              <w:ind w:left="34" w:right="-28"/>
              <w:rPr>
                <w:color w:val="FF0000"/>
                <w:sz w:val="18"/>
                <w:szCs w:val="18"/>
                <w:vertAlign w:val="superscript"/>
              </w:rPr>
            </w:pPr>
            <w:r>
              <w:rPr>
                <w:sz w:val="18"/>
                <w:szCs w:val="18"/>
                <w:vertAlign w:val="superscript"/>
              </w:rPr>
              <w:t>Образовательные учреждения района реализуют программу законопослушного поведения, в т.ч. «Правовое просвещение и формирование законопослушного поведения обучающихся 1-11 классов ОУ», охват составил 100% обучающихся</w:t>
            </w:r>
            <w:r w:rsidR="001D743F">
              <w:rPr>
                <w:sz w:val="18"/>
                <w:szCs w:val="18"/>
                <w:vertAlign w:val="superscript"/>
              </w:rPr>
              <w:t xml:space="preserve"> 14</w:t>
            </w:r>
            <w:r w:rsidR="009541E7">
              <w:rPr>
                <w:sz w:val="18"/>
                <w:szCs w:val="18"/>
                <w:vertAlign w:val="superscript"/>
              </w:rPr>
              <w:t>45</w:t>
            </w:r>
            <w:r w:rsidR="001D743F">
              <w:rPr>
                <w:sz w:val="18"/>
                <w:szCs w:val="18"/>
                <w:vertAlign w:val="superscript"/>
              </w:rPr>
              <w:t xml:space="preserve"> детей</w:t>
            </w:r>
            <w:r w:rsidRPr="002B6C53">
              <w:rPr>
                <w:sz w:val="18"/>
                <w:szCs w:val="18"/>
                <w:vertAlign w:val="superscript"/>
              </w:rPr>
              <w:t>;</w:t>
            </w:r>
            <w:r>
              <w:rPr>
                <w:sz w:val="18"/>
                <w:szCs w:val="18"/>
                <w:vertAlign w:val="superscript"/>
              </w:rPr>
              <w:t xml:space="preserve"> проведены </w:t>
            </w:r>
            <w:r w:rsidRPr="002B6C53">
              <w:rPr>
                <w:sz w:val="18"/>
                <w:szCs w:val="18"/>
                <w:vertAlign w:val="superscript"/>
              </w:rPr>
              <w:t xml:space="preserve">профилактические </w:t>
            </w:r>
            <w:r>
              <w:rPr>
                <w:sz w:val="18"/>
                <w:szCs w:val="18"/>
                <w:vertAlign w:val="superscript"/>
              </w:rPr>
              <w:t xml:space="preserve">мероприятия- </w:t>
            </w:r>
            <w:r w:rsidRPr="00970F1C">
              <w:rPr>
                <w:sz w:val="18"/>
                <w:szCs w:val="18"/>
                <w:vertAlign w:val="superscript"/>
              </w:rPr>
              <w:t xml:space="preserve">индивидуальные беседы с несовершеннолетними состоящими на проф. учетах – </w:t>
            </w:r>
            <w:r w:rsidR="00DD1302">
              <w:rPr>
                <w:sz w:val="18"/>
                <w:szCs w:val="18"/>
                <w:vertAlign w:val="superscript"/>
              </w:rPr>
              <w:t>48</w:t>
            </w:r>
            <w:r w:rsidRPr="00970F1C">
              <w:rPr>
                <w:sz w:val="18"/>
                <w:szCs w:val="18"/>
                <w:vertAlign w:val="superscript"/>
              </w:rPr>
              <w:t xml:space="preserve"> бесед, проф. беседы с родителями несовершеннолетних состоящих на </w:t>
            </w:r>
            <w:proofErr w:type="spellStart"/>
            <w:r w:rsidRPr="00970F1C">
              <w:rPr>
                <w:sz w:val="18"/>
                <w:szCs w:val="18"/>
                <w:vertAlign w:val="superscript"/>
              </w:rPr>
              <w:t>на</w:t>
            </w:r>
            <w:proofErr w:type="spellEnd"/>
            <w:r w:rsidRPr="00970F1C">
              <w:rPr>
                <w:sz w:val="18"/>
                <w:szCs w:val="18"/>
                <w:vertAlign w:val="superscript"/>
              </w:rPr>
              <w:t xml:space="preserve"> проф. учетах-1</w:t>
            </w:r>
            <w:r w:rsidR="00DD1302">
              <w:rPr>
                <w:sz w:val="18"/>
                <w:szCs w:val="18"/>
                <w:vertAlign w:val="superscript"/>
              </w:rPr>
              <w:t>8</w:t>
            </w:r>
            <w:r w:rsidRPr="00970F1C">
              <w:rPr>
                <w:sz w:val="18"/>
                <w:szCs w:val="18"/>
                <w:vertAlign w:val="superscript"/>
              </w:rPr>
              <w:t xml:space="preserve"> бесед, классные часы- </w:t>
            </w:r>
            <w:r w:rsidR="00DD1302">
              <w:rPr>
                <w:sz w:val="18"/>
                <w:szCs w:val="18"/>
                <w:vertAlign w:val="superscript"/>
              </w:rPr>
              <w:t>130</w:t>
            </w:r>
            <w:r w:rsidRPr="00970F1C">
              <w:rPr>
                <w:sz w:val="18"/>
                <w:szCs w:val="18"/>
                <w:vertAlign w:val="superscript"/>
              </w:rPr>
              <w:t>, уроки здоровья-</w:t>
            </w:r>
            <w:r w:rsidR="00DD1302">
              <w:rPr>
                <w:sz w:val="18"/>
                <w:szCs w:val="18"/>
                <w:vertAlign w:val="superscript"/>
              </w:rPr>
              <w:t>32</w:t>
            </w:r>
            <w:r w:rsidRPr="00970F1C">
              <w:rPr>
                <w:sz w:val="18"/>
                <w:szCs w:val="18"/>
                <w:vertAlign w:val="superscript"/>
              </w:rPr>
              <w:t xml:space="preserve">. Органами системы профилактики принято участие в </w:t>
            </w:r>
            <w:r w:rsidR="001D743F">
              <w:rPr>
                <w:sz w:val="18"/>
                <w:szCs w:val="18"/>
                <w:vertAlign w:val="superscript"/>
              </w:rPr>
              <w:t>2</w:t>
            </w:r>
            <w:r w:rsidRPr="00970F1C">
              <w:rPr>
                <w:sz w:val="18"/>
                <w:szCs w:val="18"/>
                <w:vertAlign w:val="superscript"/>
              </w:rPr>
              <w:t xml:space="preserve"> родительск</w:t>
            </w:r>
            <w:r w:rsidR="001D743F">
              <w:rPr>
                <w:sz w:val="18"/>
                <w:szCs w:val="18"/>
                <w:vertAlign w:val="superscript"/>
              </w:rPr>
              <w:t>их</w:t>
            </w:r>
            <w:r w:rsidRPr="00970F1C">
              <w:rPr>
                <w:sz w:val="18"/>
                <w:szCs w:val="18"/>
                <w:vertAlign w:val="superscript"/>
              </w:rPr>
              <w:t xml:space="preserve"> собрани</w:t>
            </w:r>
            <w:r w:rsidR="001D743F">
              <w:rPr>
                <w:sz w:val="18"/>
                <w:szCs w:val="18"/>
                <w:vertAlign w:val="superscript"/>
              </w:rPr>
              <w:t>ях</w:t>
            </w:r>
            <w:r w:rsidRPr="00970F1C">
              <w:rPr>
                <w:sz w:val="18"/>
                <w:szCs w:val="18"/>
                <w:vertAlign w:val="superscript"/>
              </w:rPr>
              <w:t xml:space="preserve"> в рамках ОПМ «Дети России»</w:t>
            </w:r>
            <w:r w:rsidR="001D743F">
              <w:rPr>
                <w:sz w:val="18"/>
                <w:szCs w:val="18"/>
                <w:vertAlign w:val="superscript"/>
              </w:rPr>
              <w:t xml:space="preserve">, проведены совместные рейды с ОМВД России </w:t>
            </w:r>
            <w:r w:rsidR="001D743F" w:rsidRPr="001D743F">
              <w:rPr>
                <w:sz w:val="18"/>
                <w:szCs w:val="18"/>
                <w:vertAlign w:val="superscript"/>
              </w:rPr>
              <w:t>по Ленскому району-</w:t>
            </w:r>
            <w:r w:rsidR="009541E7">
              <w:rPr>
                <w:sz w:val="18"/>
                <w:szCs w:val="18"/>
                <w:vertAlign w:val="superscript"/>
              </w:rPr>
              <w:t>26</w:t>
            </w:r>
            <w:r w:rsidR="001D743F">
              <w:rPr>
                <w:sz w:val="18"/>
                <w:szCs w:val="18"/>
                <w:vertAlign w:val="superscript"/>
              </w:rPr>
              <w:t>.</w:t>
            </w:r>
          </w:p>
        </w:tc>
      </w:tr>
      <w:tr w:rsidR="005D2CA0" w:rsidRPr="003346BA" w:rsidTr="005D2CA0">
        <w:trPr>
          <w:trHeight w:val="1667"/>
        </w:trPr>
        <w:tc>
          <w:tcPr>
            <w:tcW w:w="734"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rPr>
                <w:sz w:val="18"/>
                <w:szCs w:val="18"/>
                <w:vertAlign w:val="superscript"/>
              </w:rPr>
            </w:pPr>
            <w:r w:rsidRPr="003346BA">
              <w:rPr>
                <w:sz w:val="18"/>
                <w:szCs w:val="18"/>
                <w:vertAlign w:val="superscript"/>
              </w:rPr>
              <w:lastRenderedPageBreak/>
              <w:t>1.4. Осуществление государственных полномочий по созданию комиссии по делам несовершеннолетних и защите их прав</w:t>
            </w:r>
          </w:p>
        </w:tc>
        <w:tc>
          <w:tcPr>
            <w:tcW w:w="440" w:type="pct"/>
            <w:tcBorders>
              <w:top w:val="single" w:sz="4" w:space="0" w:color="auto"/>
              <w:left w:val="single" w:sz="4" w:space="0" w:color="auto"/>
              <w:bottom w:val="single" w:sz="4" w:space="0" w:color="auto"/>
              <w:right w:val="single" w:sz="4" w:space="0" w:color="auto"/>
            </w:tcBorders>
          </w:tcPr>
          <w:p w:rsidR="00AF338E" w:rsidRPr="003346BA" w:rsidRDefault="00AF338E" w:rsidP="008D5410">
            <w:pPr>
              <w:jc w:val="center"/>
              <w:rPr>
                <w:sz w:val="18"/>
                <w:szCs w:val="18"/>
                <w:vertAlign w:val="superscript"/>
              </w:rPr>
            </w:pPr>
            <w:r w:rsidRPr="003346BA">
              <w:rPr>
                <w:sz w:val="18"/>
                <w:szCs w:val="18"/>
                <w:vertAlign w:val="superscript"/>
              </w:rPr>
              <w:t>МКДН и ЗП</w:t>
            </w:r>
          </w:p>
        </w:tc>
        <w:tc>
          <w:tcPr>
            <w:tcW w:w="262" w:type="pct"/>
            <w:tcBorders>
              <w:top w:val="single" w:sz="4" w:space="0" w:color="auto"/>
              <w:left w:val="single" w:sz="4" w:space="0" w:color="auto"/>
              <w:bottom w:val="single" w:sz="4" w:space="0" w:color="auto"/>
              <w:right w:val="single" w:sz="4" w:space="0" w:color="auto"/>
            </w:tcBorders>
          </w:tcPr>
          <w:p w:rsidR="00AF338E" w:rsidRPr="003346BA" w:rsidRDefault="00AF338E" w:rsidP="008D5410">
            <w:pPr>
              <w:ind w:left="-93" w:right="-25"/>
              <w:jc w:val="center"/>
              <w:rPr>
                <w:sz w:val="18"/>
                <w:szCs w:val="18"/>
                <w:vertAlign w:val="superscript"/>
              </w:rPr>
            </w:pPr>
            <w:r>
              <w:rPr>
                <w:sz w:val="18"/>
                <w:szCs w:val="18"/>
                <w:vertAlign w:val="superscript"/>
              </w:rPr>
              <w:t>1741,</w:t>
            </w:r>
            <w:r w:rsidR="00DD1302">
              <w:rPr>
                <w:sz w:val="18"/>
                <w:szCs w:val="18"/>
                <w:vertAlign w:val="superscript"/>
              </w:rPr>
              <w:t>2</w:t>
            </w:r>
          </w:p>
          <w:p w:rsidR="00AF338E" w:rsidRPr="003346BA" w:rsidRDefault="00AF338E" w:rsidP="008D5410">
            <w:pPr>
              <w:ind w:left="-93" w:right="-25"/>
              <w:jc w:val="center"/>
              <w:rPr>
                <w:sz w:val="18"/>
                <w:szCs w:val="18"/>
                <w:vertAlign w:val="superscript"/>
              </w:rPr>
            </w:pPr>
          </w:p>
        </w:tc>
        <w:tc>
          <w:tcPr>
            <w:tcW w:w="238" w:type="pct"/>
            <w:tcBorders>
              <w:top w:val="single" w:sz="4" w:space="0" w:color="auto"/>
              <w:left w:val="single" w:sz="4" w:space="0" w:color="auto"/>
              <w:bottom w:val="single" w:sz="4" w:space="0" w:color="auto"/>
              <w:right w:val="single" w:sz="4" w:space="0" w:color="auto"/>
            </w:tcBorders>
          </w:tcPr>
          <w:p w:rsidR="00AF338E" w:rsidRPr="003346BA" w:rsidRDefault="00DD1302" w:rsidP="008D5410">
            <w:pPr>
              <w:ind w:left="-49" w:right="-113"/>
              <w:jc w:val="center"/>
              <w:rPr>
                <w:sz w:val="18"/>
                <w:szCs w:val="18"/>
                <w:vertAlign w:val="superscript"/>
              </w:rPr>
            </w:pPr>
            <w:r>
              <w:rPr>
                <w:sz w:val="18"/>
                <w:szCs w:val="18"/>
                <w:vertAlign w:val="superscript"/>
              </w:rPr>
              <w:t>1741,2</w:t>
            </w:r>
          </w:p>
        </w:tc>
        <w:tc>
          <w:tcPr>
            <w:tcW w:w="228" w:type="pct"/>
            <w:tcBorders>
              <w:top w:val="single" w:sz="4" w:space="0" w:color="auto"/>
              <w:left w:val="single" w:sz="4" w:space="0" w:color="auto"/>
              <w:bottom w:val="single" w:sz="4" w:space="0" w:color="auto"/>
              <w:right w:val="single" w:sz="4" w:space="0" w:color="auto"/>
            </w:tcBorders>
          </w:tcPr>
          <w:p w:rsidR="00AF338E" w:rsidRPr="003346BA" w:rsidRDefault="00AF338E" w:rsidP="008D5410">
            <w:pPr>
              <w:jc w:val="center"/>
              <w:rPr>
                <w:sz w:val="18"/>
                <w:szCs w:val="18"/>
                <w:vertAlign w:val="superscript"/>
              </w:rPr>
            </w:pPr>
            <w:r w:rsidRPr="003346BA">
              <w:rPr>
                <w:sz w:val="18"/>
                <w:szCs w:val="18"/>
                <w:vertAlign w:val="superscript"/>
              </w:rPr>
              <w:t>0</w:t>
            </w:r>
          </w:p>
        </w:tc>
        <w:tc>
          <w:tcPr>
            <w:tcW w:w="274" w:type="pct"/>
            <w:tcBorders>
              <w:top w:val="single" w:sz="4" w:space="0" w:color="auto"/>
              <w:left w:val="single" w:sz="4" w:space="0" w:color="auto"/>
              <w:bottom w:val="single" w:sz="4" w:space="0" w:color="auto"/>
              <w:right w:val="single" w:sz="4" w:space="0" w:color="auto"/>
            </w:tcBorders>
          </w:tcPr>
          <w:p w:rsidR="00AF338E" w:rsidRPr="003346BA" w:rsidRDefault="00AF338E" w:rsidP="008D5410">
            <w:pPr>
              <w:jc w:val="center"/>
              <w:rPr>
                <w:sz w:val="18"/>
                <w:szCs w:val="18"/>
                <w:vertAlign w:val="superscript"/>
              </w:rPr>
            </w:pPr>
            <w:r w:rsidRPr="003346BA">
              <w:rPr>
                <w:sz w:val="18"/>
                <w:szCs w:val="18"/>
                <w:vertAlign w:val="superscript"/>
              </w:rPr>
              <w:t>0</w:t>
            </w:r>
          </w:p>
        </w:tc>
        <w:tc>
          <w:tcPr>
            <w:tcW w:w="272" w:type="pct"/>
            <w:tcBorders>
              <w:top w:val="single" w:sz="4" w:space="0" w:color="auto"/>
              <w:left w:val="single" w:sz="4" w:space="0" w:color="auto"/>
              <w:bottom w:val="single" w:sz="4" w:space="0" w:color="auto"/>
              <w:right w:val="single" w:sz="4" w:space="0" w:color="auto"/>
            </w:tcBorders>
          </w:tcPr>
          <w:p w:rsidR="00AF338E" w:rsidRPr="003346BA" w:rsidRDefault="00AF338E" w:rsidP="008D5410">
            <w:pPr>
              <w:jc w:val="center"/>
              <w:rPr>
                <w:sz w:val="18"/>
                <w:szCs w:val="18"/>
                <w:vertAlign w:val="superscript"/>
              </w:rPr>
            </w:pPr>
            <w:r w:rsidRPr="003346BA">
              <w:rPr>
                <w:sz w:val="18"/>
                <w:szCs w:val="18"/>
                <w:vertAlign w:val="superscript"/>
              </w:rPr>
              <w:t>0</w:t>
            </w:r>
          </w:p>
        </w:tc>
        <w:tc>
          <w:tcPr>
            <w:tcW w:w="274" w:type="pct"/>
            <w:tcBorders>
              <w:top w:val="single" w:sz="4" w:space="0" w:color="auto"/>
              <w:left w:val="single" w:sz="4" w:space="0" w:color="auto"/>
              <w:bottom w:val="single" w:sz="4" w:space="0" w:color="auto"/>
              <w:right w:val="single" w:sz="4" w:space="0" w:color="auto"/>
            </w:tcBorders>
          </w:tcPr>
          <w:p w:rsidR="00AF338E" w:rsidRPr="003346BA" w:rsidRDefault="00AF338E" w:rsidP="008D5410">
            <w:pPr>
              <w:ind w:left="-45" w:right="-80"/>
              <w:jc w:val="center"/>
              <w:rPr>
                <w:sz w:val="18"/>
                <w:szCs w:val="18"/>
                <w:vertAlign w:val="superscript"/>
              </w:rPr>
            </w:pPr>
            <w:r w:rsidRPr="003346BA">
              <w:rPr>
                <w:sz w:val="18"/>
                <w:szCs w:val="18"/>
                <w:vertAlign w:val="superscript"/>
              </w:rPr>
              <w:t>0</w:t>
            </w:r>
          </w:p>
        </w:tc>
        <w:tc>
          <w:tcPr>
            <w:tcW w:w="228" w:type="pct"/>
            <w:tcBorders>
              <w:top w:val="single" w:sz="4" w:space="0" w:color="auto"/>
              <w:left w:val="single" w:sz="4" w:space="0" w:color="auto"/>
              <w:bottom w:val="single" w:sz="4" w:space="0" w:color="auto"/>
              <w:right w:val="single" w:sz="4" w:space="0" w:color="auto"/>
            </w:tcBorders>
          </w:tcPr>
          <w:p w:rsidR="00AF338E" w:rsidRPr="003346BA" w:rsidRDefault="00AF338E" w:rsidP="008D5410">
            <w:pPr>
              <w:ind w:left="-45" w:right="-80"/>
              <w:jc w:val="center"/>
              <w:rPr>
                <w:sz w:val="18"/>
                <w:szCs w:val="18"/>
                <w:vertAlign w:val="superscript"/>
              </w:rPr>
            </w:pPr>
            <w:r w:rsidRPr="003346BA">
              <w:rPr>
                <w:sz w:val="18"/>
                <w:szCs w:val="18"/>
                <w:vertAlign w:val="superscript"/>
              </w:rPr>
              <w:t>0</w:t>
            </w:r>
          </w:p>
        </w:tc>
        <w:tc>
          <w:tcPr>
            <w:tcW w:w="183" w:type="pct"/>
            <w:tcBorders>
              <w:top w:val="single" w:sz="4" w:space="0" w:color="auto"/>
              <w:left w:val="single" w:sz="4" w:space="0" w:color="auto"/>
              <w:bottom w:val="single" w:sz="4" w:space="0" w:color="auto"/>
              <w:right w:val="single" w:sz="4" w:space="0" w:color="auto"/>
            </w:tcBorders>
          </w:tcPr>
          <w:p w:rsidR="00AF338E" w:rsidRPr="003346BA" w:rsidRDefault="00AF338E" w:rsidP="008D5410">
            <w:pPr>
              <w:ind w:left="-136" w:right="-29"/>
              <w:jc w:val="center"/>
              <w:rPr>
                <w:sz w:val="18"/>
                <w:szCs w:val="18"/>
                <w:vertAlign w:val="superscript"/>
              </w:rPr>
            </w:pPr>
            <w:r w:rsidRPr="003346BA">
              <w:rPr>
                <w:sz w:val="18"/>
                <w:szCs w:val="18"/>
                <w:vertAlign w:val="superscript"/>
              </w:rPr>
              <w:t>0</w:t>
            </w:r>
          </w:p>
        </w:tc>
        <w:tc>
          <w:tcPr>
            <w:tcW w:w="228" w:type="pct"/>
            <w:tcBorders>
              <w:top w:val="single" w:sz="4" w:space="0" w:color="auto"/>
              <w:left w:val="single" w:sz="4" w:space="0" w:color="auto"/>
              <w:bottom w:val="single" w:sz="4" w:space="0" w:color="auto"/>
              <w:right w:val="single" w:sz="4" w:space="0" w:color="auto"/>
            </w:tcBorders>
          </w:tcPr>
          <w:p w:rsidR="00AF338E" w:rsidRPr="003346BA" w:rsidRDefault="00AF338E" w:rsidP="008D5410">
            <w:pPr>
              <w:ind w:left="-93" w:right="-25"/>
              <w:jc w:val="center"/>
              <w:rPr>
                <w:sz w:val="18"/>
                <w:szCs w:val="18"/>
                <w:vertAlign w:val="superscript"/>
              </w:rPr>
            </w:pPr>
            <w:r>
              <w:rPr>
                <w:sz w:val="18"/>
                <w:szCs w:val="18"/>
                <w:vertAlign w:val="superscript"/>
              </w:rPr>
              <w:t>1741,</w:t>
            </w:r>
            <w:r w:rsidR="00DD1302">
              <w:rPr>
                <w:sz w:val="18"/>
                <w:szCs w:val="18"/>
                <w:vertAlign w:val="superscript"/>
              </w:rPr>
              <w:t>2</w:t>
            </w:r>
          </w:p>
          <w:p w:rsidR="00AF338E" w:rsidRPr="003346BA" w:rsidRDefault="00AF338E" w:rsidP="008D5410">
            <w:pPr>
              <w:ind w:left="-93" w:right="-25"/>
              <w:jc w:val="center"/>
              <w:rPr>
                <w:sz w:val="18"/>
                <w:szCs w:val="18"/>
                <w:vertAlign w:val="superscript"/>
              </w:rPr>
            </w:pPr>
          </w:p>
        </w:tc>
        <w:tc>
          <w:tcPr>
            <w:tcW w:w="228" w:type="pct"/>
            <w:tcBorders>
              <w:top w:val="single" w:sz="4" w:space="0" w:color="auto"/>
              <w:left w:val="single" w:sz="4" w:space="0" w:color="auto"/>
              <w:bottom w:val="single" w:sz="4" w:space="0" w:color="auto"/>
              <w:right w:val="single" w:sz="4" w:space="0" w:color="auto"/>
            </w:tcBorders>
          </w:tcPr>
          <w:p w:rsidR="00AF338E" w:rsidRPr="003346BA" w:rsidRDefault="00DD1302" w:rsidP="008D5410">
            <w:pPr>
              <w:ind w:left="-49" w:right="-113"/>
              <w:jc w:val="center"/>
              <w:rPr>
                <w:sz w:val="18"/>
                <w:szCs w:val="18"/>
                <w:vertAlign w:val="superscript"/>
              </w:rPr>
            </w:pPr>
            <w:r>
              <w:rPr>
                <w:sz w:val="18"/>
                <w:szCs w:val="18"/>
                <w:vertAlign w:val="superscript"/>
              </w:rPr>
              <w:t>1741,2</w:t>
            </w:r>
          </w:p>
        </w:tc>
        <w:tc>
          <w:tcPr>
            <w:tcW w:w="318" w:type="pct"/>
            <w:tcBorders>
              <w:top w:val="single" w:sz="4" w:space="0" w:color="auto"/>
              <w:left w:val="single" w:sz="4" w:space="0" w:color="auto"/>
              <w:bottom w:val="single" w:sz="4" w:space="0" w:color="auto"/>
              <w:right w:val="single" w:sz="4" w:space="0" w:color="auto"/>
            </w:tcBorders>
          </w:tcPr>
          <w:p w:rsidR="00AF338E" w:rsidRPr="003346BA" w:rsidRDefault="00AF338E" w:rsidP="008D5410">
            <w:pPr>
              <w:jc w:val="center"/>
              <w:rPr>
                <w:sz w:val="18"/>
                <w:szCs w:val="18"/>
                <w:vertAlign w:val="superscript"/>
              </w:rPr>
            </w:pPr>
            <w:r w:rsidRPr="003346BA">
              <w:rPr>
                <w:sz w:val="18"/>
                <w:szCs w:val="18"/>
                <w:vertAlign w:val="superscript"/>
              </w:rPr>
              <w:t>0</w:t>
            </w:r>
          </w:p>
        </w:tc>
        <w:tc>
          <w:tcPr>
            <w:tcW w:w="228" w:type="pct"/>
            <w:tcBorders>
              <w:top w:val="single" w:sz="4" w:space="0" w:color="auto"/>
              <w:left w:val="single" w:sz="4" w:space="0" w:color="auto"/>
              <w:bottom w:val="single" w:sz="4" w:space="0" w:color="auto"/>
              <w:right w:val="single" w:sz="4" w:space="0" w:color="auto"/>
            </w:tcBorders>
          </w:tcPr>
          <w:p w:rsidR="00AF338E" w:rsidRPr="003346BA" w:rsidRDefault="00AF338E" w:rsidP="008D5410">
            <w:pPr>
              <w:tabs>
                <w:tab w:val="left" w:pos="1407"/>
              </w:tabs>
              <w:ind w:left="34" w:right="-31"/>
              <w:jc w:val="center"/>
              <w:rPr>
                <w:sz w:val="18"/>
                <w:szCs w:val="18"/>
                <w:vertAlign w:val="superscript"/>
              </w:rPr>
            </w:pPr>
            <w:r w:rsidRPr="003346BA">
              <w:rPr>
                <w:sz w:val="18"/>
                <w:szCs w:val="18"/>
                <w:vertAlign w:val="superscript"/>
              </w:rPr>
              <w:t>0</w:t>
            </w:r>
          </w:p>
        </w:tc>
        <w:tc>
          <w:tcPr>
            <w:tcW w:w="866" w:type="pct"/>
            <w:tcBorders>
              <w:top w:val="single" w:sz="4" w:space="0" w:color="auto"/>
              <w:left w:val="single" w:sz="4" w:space="0" w:color="auto"/>
              <w:bottom w:val="single" w:sz="4" w:space="0" w:color="auto"/>
              <w:right w:val="single" w:sz="4" w:space="0" w:color="auto"/>
            </w:tcBorders>
          </w:tcPr>
          <w:p w:rsidR="00AF338E" w:rsidRPr="003346BA" w:rsidRDefault="00AF338E" w:rsidP="0050602C">
            <w:pPr>
              <w:tabs>
                <w:tab w:val="left" w:pos="1407"/>
              </w:tabs>
              <w:ind w:left="34" w:right="-31"/>
              <w:rPr>
                <w:color w:val="FF0000"/>
                <w:sz w:val="18"/>
                <w:szCs w:val="18"/>
                <w:vertAlign w:val="superscript"/>
              </w:rPr>
            </w:pPr>
            <w:r w:rsidRPr="003346BA">
              <w:rPr>
                <w:sz w:val="18"/>
                <w:szCs w:val="18"/>
                <w:vertAlign w:val="superscript"/>
              </w:rPr>
              <w:t xml:space="preserve">Государственные полномочия по созданию и обеспечению деятельности комиссии по делам несовершеннолетних и защите их прав исполняются. </w:t>
            </w:r>
          </w:p>
        </w:tc>
      </w:tr>
      <w:tr w:rsidR="005D2CA0" w:rsidRPr="003346BA" w:rsidTr="005D2CA0">
        <w:trPr>
          <w:trHeight w:val="558"/>
        </w:trPr>
        <w:tc>
          <w:tcPr>
            <w:tcW w:w="734" w:type="pct"/>
            <w:tcBorders>
              <w:top w:val="single" w:sz="4" w:space="0" w:color="auto"/>
              <w:left w:val="single" w:sz="4" w:space="0" w:color="auto"/>
              <w:bottom w:val="single" w:sz="4" w:space="0" w:color="auto"/>
              <w:right w:val="single" w:sz="4" w:space="0" w:color="auto"/>
            </w:tcBorders>
          </w:tcPr>
          <w:p w:rsidR="00167FD2" w:rsidRPr="003346BA" w:rsidRDefault="00167FD2" w:rsidP="00167FD2">
            <w:pPr>
              <w:rPr>
                <w:sz w:val="18"/>
                <w:szCs w:val="18"/>
                <w:vertAlign w:val="superscript"/>
              </w:rPr>
            </w:pPr>
            <w:r w:rsidRPr="003346BA">
              <w:rPr>
                <w:sz w:val="18"/>
                <w:szCs w:val="18"/>
                <w:vertAlign w:val="superscript"/>
              </w:rPr>
              <w:t>2.1. Участие в межведомственной комплексной оперативно - профилактической операции «Подросток»</w:t>
            </w:r>
          </w:p>
        </w:tc>
        <w:tc>
          <w:tcPr>
            <w:tcW w:w="440" w:type="pct"/>
            <w:tcBorders>
              <w:top w:val="single" w:sz="4" w:space="0" w:color="auto"/>
              <w:left w:val="single" w:sz="4" w:space="0" w:color="auto"/>
              <w:bottom w:val="single" w:sz="4" w:space="0" w:color="auto"/>
              <w:right w:val="single" w:sz="4" w:space="0" w:color="auto"/>
            </w:tcBorders>
          </w:tcPr>
          <w:p w:rsidR="00167FD2" w:rsidRPr="003346BA" w:rsidRDefault="00167FD2" w:rsidP="00167FD2">
            <w:pPr>
              <w:jc w:val="center"/>
              <w:rPr>
                <w:sz w:val="18"/>
                <w:szCs w:val="18"/>
                <w:vertAlign w:val="superscript"/>
              </w:rPr>
            </w:pPr>
            <w:r w:rsidRPr="003346BA">
              <w:rPr>
                <w:sz w:val="18"/>
                <w:szCs w:val="18"/>
                <w:vertAlign w:val="superscript"/>
              </w:rPr>
              <w:t>Органы</w:t>
            </w:r>
          </w:p>
          <w:p w:rsidR="00167FD2" w:rsidRPr="003346BA" w:rsidRDefault="00167FD2" w:rsidP="00167FD2">
            <w:pPr>
              <w:jc w:val="center"/>
              <w:rPr>
                <w:sz w:val="18"/>
                <w:szCs w:val="18"/>
                <w:vertAlign w:val="superscript"/>
              </w:rPr>
            </w:pPr>
            <w:r w:rsidRPr="003346BA">
              <w:rPr>
                <w:sz w:val="18"/>
                <w:szCs w:val="18"/>
                <w:vertAlign w:val="superscript"/>
              </w:rPr>
              <w:t>системы профилактики</w:t>
            </w:r>
          </w:p>
          <w:p w:rsidR="00167FD2" w:rsidRPr="003346BA" w:rsidRDefault="00167FD2" w:rsidP="00167FD2">
            <w:pPr>
              <w:jc w:val="center"/>
              <w:rPr>
                <w:sz w:val="18"/>
                <w:szCs w:val="18"/>
                <w:vertAlign w:val="superscript"/>
              </w:rPr>
            </w:pPr>
          </w:p>
        </w:tc>
        <w:tc>
          <w:tcPr>
            <w:tcW w:w="262" w:type="pct"/>
            <w:tcBorders>
              <w:top w:val="single" w:sz="4" w:space="0" w:color="auto"/>
              <w:left w:val="single" w:sz="4" w:space="0" w:color="auto"/>
              <w:bottom w:val="single" w:sz="4" w:space="0" w:color="auto"/>
              <w:right w:val="single" w:sz="4" w:space="0" w:color="auto"/>
            </w:tcBorders>
          </w:tcPr>
          <w:p w:rsidR="00167FD2" w:rsidRPr="003346BA" w:rsidRDefault="00167FD2" w:rsidP="00167FD2">
            <w:pPr>
              <w:jc w:val="center"/>
              <w:rPr>
                <w:sz w:val="18"/>
                <w:szCs w:val="18"/>
                <w:vertAlign w:val="superscript"/>
              </w:rPr>
            </w:pPr>
            <w:r w:rsidRPr="003346BA">
              <w:rPr>
                <w:sz w:val="18"/>
                <w:szCs w:val="18"/>
                <w:vertAlign w:val="superscript"/>
              </w:rPr>
              <w:t>0</w:t>
            </w:r>
          </w:p>
        </w:tc>
        <w:tc>
          <w:tcPr>
            <w:tcW w:w="238" w:type="pct"/>
            <w:tcBorders>
              <w:top w:val="single" w:sz="4" w:space="0" w:color="auto"/>
              <w:left w:val="single" w:sz="4" w:space="0" w:color="auto"/>
              <w:bottom w:val="single" w:sz="4" w:space="0" w:color="auto"/>
              <w:right w:val="single" w:sz="4" w:space="0" w:color="auto"/>
            </w:tcBorders>
          </w:tcPr>
          <w:p w:rsidR="00167FD2" w:rsidRPr="003346BA" w:rsidRDefault="00167FD2" w:rsidP="00167FD2">
            <w:pPr>
              <w:ind w:right="-108"/>
              <w:jc w:val="center"/>
              <w:rPr>
                <w:sz w:val="18"/>
                <w:szCs w:val="18"/>
                <w:vertAlign w:val="superscript"/>
              </w:rPr>
            </w:pPr>
            <w:r w:rsidRPr="003346BA">
              <w:rPr>
                <w:sz w:val="18"/>
                <w:szCs w:val="18"/>
                <w:vertAlign w:val="superscript"/>
              </w:rPr>
              <w:t>0</w:t>
            </w:r>
          </w:p>
        </w:tc>
        <w:tc>
          <w:tcPr>
            <w:tcW w:w="228" w:type="pct"/>
            <w:tcBorders>
              <w:top w:val="single" w:sz="4" w:space="0" w:color="auto"/>
              <w:left w:val="single" w:sz="4" w:space="0" w:color="auto"/>
              <w:bottom w:val="single" w:sz="4" w:space="0" w:color="auto"/>
              <w:right w:val="single" w:sz="4" w:space="0" w:color="auto"/>
            </w:tcBorders>
          </w:tcPr>
          <w:p w:rsidR="00167FD2" w:rsidRPr="003346BA" w:rsidRDefault="00167FD2" w:rsidP="00167FD2">
            <w:pPr>
              <w:jc w:val="center"/>
              <w:rPr>
                <w:sz w:val="18"/>
                <w:szCs w:val="18"/>
                <w:vertAlign w:val="superscript"/>
              </w:rPr>
            </w:pPr>
            <w:r w:rsidRPr="003346BA">
              <w:rPr>
                <w:sz w:val="18"/>
                <w:szCs w:val="18"/>
                <w:vertAlign w:val="superscript"/>
              </w:rPr>
              <w:t>0</w:t>
            </w:r>
          </w:p>
        </w:tc>
        <w:tc>
          <w:tcPr>
            <w:tcW w:w="274" w:type="pct"/>
            <w:tcBorders>
              <w:top w:val="single" w:sz="4" w:space="0" w:color="auto"/>
              <w:left w:val="single" w:sz="4" w:space="0" w:color="auto"/>
              <w:bottom w:val="single" w:sz="4" w:space="0" w:color="auto"/>
              <w:right w:val="single" w:sz="4" w:space="0" w:color="auto"/>
            </w:tcBorders>
          </w:tcPr>
          <w:p w:rsidR="00167FD2" w:rsidRPr="003346BA" w:rsidRDefault="00167FD2" w:rsidP="00167FD2">
            <w:pPr>
              <w:ind w:right="-108"/>
              <w:jc w:val="center"/>
              <w:rPr>
                <w:sz w:val="18"/>
                <w:szCs w:val="18"/>
                <w:vertAlign w:val="superscript"/>
              </w:rPr>
            </w:pPr>
            <w:r w:rsidRPr="003346BA">
              <w:rPr>
                <w:sz w:val="18"/>
                <w:szCs w:val="18"/>
                <w:vertAlign w:val="superscript"/>
              </w:rPr>
              <w:t>0</w:t>
            </w:r>
          </w:p>
        </w:tc>
        <w:tc>
          <w:tcPr>
            <w:tcW w:w="272" w:type="pct"/>
            <w:tcBorders>
              <w:top w:val="single" w:sz="4" w:space="0" w:color="auto"/>
              <w:left w:val="single" w:sz="4" w:space="0" w:color="auto"/>
              <w:bottom w:val="single" w:sz="4" w:space="0" w:color="auto"/>
              <w:right w:val="single" w:sz="4" w:space="0" w:color="auto"/>
            </w:tcBorders>
          </w:tcPr>
          <w:p w:rsidR="00167FD2" w:rsidRPr="003346BA" w:rsidRDefault="00167FD2" w:rsidP="00167FD2">
            <w:pPr>
              <w:jc w:val="center"/>
              <w:rPr>
                <w:sz w:val="18"/>
                <w:szCs w:val="18"/>
                <w:vertAlign w:val="superscript"/>
              </w:rPr>
            </w:pPr>
            <w:r w:rsidRPr="003346BA">
              <w:rPr>
                <w:sz w:val="18"/>
                <w:szCs w:val="18"/>
                <w:vertAlign w:val="superscript"/>
              </w:rPr>
              <w:t>0</w:t>
            </w:r>
          </w:p>
        </w:tc>
        <w:tc>
          <w:tcPr>
            <w:tcW w:w="274" w:type="pct"/>
            <w:tcBorders>
              <w:top w:val="single" w:sz="4" w:space="0" w:color="auto"/>
              <w:left w:val="single" w:sz="4" w:space="0" w:color="auto"/>
              <w:bottom w:val="single" w:sz="4" w:space="0" w:color="auto"/>
              <w:right w:val="single" w:sz="4" w:space="0" w:color="auto"/>
            </w:tcBorders>
          </w:tcPr>
          <w:p w:rsidR="00167FD2" w:rsidRPr="003346BA" w:rsidRDefault="00167FD2" w:rsidP="00167FD2">
            <w:pPr>
              <w:ind w:right="-108"/>
              <w:jc w:val="center"/>
              <w:rPr>
                <w:sz w:val="18"/>
                <w:szCs w:val="18"/>
                <w:vertAlign w:val="superscript"/>
              </w:rPr>
            </w:pPr>
            <w:r w:rsidRPr="003346BA">
              <w:rPr>
                <w:sz w:val="18"/>
                <w:szCs w:val="18"/>
                <w:vertAlign w:val="superscript"/>
              </w:rPr>
              <w:t>0</w:t>
            </w:r>
          </w:p>
        </w:tc>
        <w:tc>
          <w:tcPr>
            <w:tcW w:w="228" w:type="pct"/>
            <w:tcBorders>
              <w:top w:val="single" w:sz="4" w:space="0" w:color="auto"/>
              <w:left w:val="single" w:sz="4" w:space="0" w:color="auto"/>
              <w:bottom w:val="single" w:sz="4" w:space="0" w:color="auto"/>
              <w:right w:val="single" w:sz="4" w:space="0" w:color="auto"/>
            </w:tcBorders>
          </w:tcPr>
          <w:p w:rsidR="00167FD2" w:rsidRPr="003346BA" w:rsidRDefault="00167FD2" w:rsidP="00167FD2">
            <w:pPr>
              <w:ind w:right="-108"/>
              <w:jc w:val="center"/>
              <w:rPr>
                <w:sz w:val="18"/>
                <w:szCs w:val="18"/>
                <w:vertAlign w:val="superscript"/>
              </w:rPr>
            </w:pPr>
            <w:r w:rsidRPr="003346BA">
              <w:rPr>
                <w:sz w:val="18"/>
                <w:szCs w:val="18"/>
                <w:vertAlign w:val="superscript"/>
              </w:rPr>
              <w:t>0</w:t>
            </w:r>
          </w:p>
        </w:tc>
        <w:tc>
          <w:tcPr>
            <w:tcW w:w="183" w:type="pct"/>
            <w:tcBorders>
              <w:top w:val="single" w:sz="4" w:space="0" w:color="auto"/>
              <w:left w:val="single" w:sz="4" w:space="0" w:color="auto"/>
              <w:bottom w:val="single" w:sz="4" w:space="0" w:color="auto"/>
              <w:right w:val="single" w:sz="4" w:space="0" w:color="auto"/>
            </w:tcBorders>
          </w:tcPr>
          <w:p w:rsidR="00167FD2" w:rsidRPr="003346BA" w:rsidRDefault="00167FD2" w:rsidP="00167FD2">
            <w:pPr>
              <w:jc w:val="center"/>
              <w:rPr>
                <w:sz w:val="18"/>
                <w:szCs w:val="18"/>
                <w:vertAlign w:val="superscript"/>
              </w:rPr>
            </w:pPr>
            <w:r w:rsidRPr="003346BA">
              <w:rPr>
                <w:sz w:val="18"/>
                <w:szCs w:val="18"/>
                <w:vertAlign w:val="superscript"/>
              </w:rPr>
              <w:t>0</w:t>
            </w:r>
          </w:p>
        </w:tc>
        <w:tc>
          <w:tcPr>
            <w:tcW w:w="228" w:type="pct"/>
            <w:tcBorders>
              <w:top w:val="single" w:sz="4" w:space="0" w:color="auto"/>
              <w:left w:val="single" w:sz="4" w:space="0" w:color="auto"/>
              <w:bottom w:val="single" w:sz="4" w:space="0" w:color="auto"/>
              <w:right w:val="single" w:sz="4" w:space="0" w:color="auto"/>
            </w:tcBorders>
          </w:tcPr>
          <w:p w:rsidR="00167FD2" w:rsidRPr="003346BA" w:rsidRDefault="00167FD2" w:rsidP="00167FD2">
            <w:pPr>
              <w:jc w:val="center"/>
              <w:rPr>
                <w:sz w:val="18"/>
                <w:szCs w:val="18"/>
                <w:vertAlign w:val="superscript"/>
              </w:rPr>
            </w:pPr>
            <w:r w:rsidRPr="003346BA">
              <w:rPr>
                <w:sz w:val="18"/>
                <w:szCs w:val="18"/>
                <w:vertAlign w:val="superscript"/>
              </w:rPr>
              <w:t>0</w:t>
            </w:r>
          </w:p>
        </w:tc>
        <w:tc>
          <w:tcPr>
            <w:tcW w:w="228" w:type="pct"/>
            <w:tcBorders>
              <w:top w:val="single" w:sz="4" w:space="0" w:color="auto"/>
              <w:left w:val="single" w:sz="4" w:space="0" w:color="auto"/>
              <w:bottom w:val="single" w:sz="4" w:space="0" w:color="auto"/>
              <w:right w:val="single" w:sz="4" w:space="0" w:color="auto"/>
            </w:tcBorders>
          </w:tcPr>
          <w:p w:rsidR="00167FD2" w:rsidRPr="003346BA" w:rsidRDefault="00167FD2" w:rsidP="00167FD2">
            <w:pPr>
              <w:ind w:right="-108"/>
              <w:jc w:val="center"/>
              <w:rPr>
                <w:sz w:val="18"/>
                <w:szCs w:val="18"/>
                <w:vertAlign w:val="superscript"/>
              </w:rPr>
            </w:pPr>
            <w:r w:rsidRPr="003346BA">
              <w:rPr>
                <w:sz w:val="18"/>
                <w:szCs w:val="18"/>
                <w:vertAlign w:val="superscript"/>
              </w:rPr>
              <w:t>0</w:t>
            </w:r>
          </w:p>
        </w:tc>
        <w:tc>
          <w:tcPr>
            <w:tcW w:w="318" w:type="pct"/>
            <w:tcBorders>
              <w:top w:val="single" w:sz="4" w:space="0" w:color="auto"/>
              <w:left w:val="single" w:sz="4" w:space="0" w:color="auto"/>
              <w:bottom w:val="single" w:sz="4" w:space="0" w:color="auto"/>
              <w:right w:val="single" w:sz="4" w:space="0" w:color="auto"/>
            </w:tcBorders>
          </w:tcPr>
          <w:p w:rsidR="00167FD2" w:rsidRPr="003346BA" w:rsidRDefault="00167FD2" w:rsidP="00167FD2">
            <w:pPr>
              <w:jc w:val="center"/>
              <w:rPr>
                <w:sz w:val="18"/>
                <w:szCs w:val="18"/>
                <w:vertAlign w:val="superscript"/>
              </w:rPr>
            </w:pPr>
            <w:r w:rsidRPr="003346BA">
              <w:rPr>
                <w:sz w:val="18"/>
                <w:szCs w:val="18"/>
                <w:vertAlign w:val="superscript"/>
              </w:rPr>
              <w:t>0</w:t>
            </w:r>
          </w:p>
        </w:tc>
        <w:tc>
          <w:tcPr>
            <w:tcW w:w="228" w:type="pct"/>
            <w:tcBorders>
              <w:top w:val="single" w:sz="4" w:space="0" w:color="auto"/>
              <w:left w:val="single" w:sz="4" w:space="0" w:color="auto"/>
              <w:bottom w:val="single" w:sz="4" w:space="0" w:color="auto"/>
              <w:right w:val="single" w:sz="4" w:space="0" w:color="auto"/>
            </w:tcBorders>
          </w:tcPr>
          <w:p w:rsidR="00167FD2" w:rsidRPr="003346BA" w:rsidRDefault="00167FD2" w:rsidP="00167FD2">
            <w:pPr>
              <w:ind w:left="34" w:right="-31"/>
              <w:jc w:val="center"/>
              <w:rPr>
                <w:sz w:val="18"/>
                <w:szCs w:val="18"/>
                <w:vertAlign w:val="superscript"/>
              </w:rPr>
            </w:pPr>
            <w:r w:rsidRPr="003346BA">
              <w:rPr>
                <w:sz w:val="18"/>
                <w:szCs w:val="18"/>
                <w:vertAlign w:val="superscript"/>
              </w:rPr>
              <w:t>0</w:t>
            </w:r>
          </w:p>
        </w:tc>
        <w:tc>
          <w:tcPr>
            <w:tcW w:w="866" w:type="pct"/>
            <w:tcBorders>
              <w:top w:val="single" w:sz="4" w:space="0" w:color="auto"/>
              <w:left w:val="single" w:sz="4" w:space="0" w:color="auto"/>
              <w:bottom w:val="single" w:sz="4" w:space="0" w:color="auto"/>
              <w:right w:val="single" w:sz="4" w:space="0" w:color="auto"/>
            </w:tcBorders>
          </w:tcPr>
          <w:p w:rsidR="00167FD2" w:rsidRPr="00167FD2" w:rsidRDefault="00167FD2" w:rsidP="00167FD2">
            <w:pPr>
              <w:ind w:left="34" w:right="-31"/>
              <w:jc w:val="both"/>
              <w:rPr>
                <w:color w:val="FF0000"/>
                <w:sz w:val="18"/>
                <w:szCs w:val="18"/>
                <w:u w:val="single"/>
                <w:vertAlign w:val="superscript"/>
              </w:rPr>
            </w:pPr>
            <w:r w:rsidRPr="00167FD2">
              <w:rPr>
                <w:sz w:val="18"/>
                <w:szCs w:val="18"/>
                <w:vertAlign w:val="superscript"/>
              </w:rPr>
              <w:t xml:space="preserve">В соответствии с утвержденным планом на территории района проводится межведомственное оперативно-профилактическое мероприятие «Подросток -2023»  в 4 этапа: 1 этап - «Подросток-Группа» с 22 мая по 31 мая 2023 года.; 2 этап – «Белые ночи» с 23 июня по 02 июля 2023 года; Представители органов системы профилактики принимали участие в совместных с ОМВД запланированных мероприятиях в рамках ОПМ (проведение рейдов, посещение семей, находящихся в группе риска и в социально-опасном положении, оказание помощи в трудоустройстве подростков, состоящих на различных видах учета и др.). В рамках </w:t>
            </w:r>
            <w:r w:rsidR="007E1377">
              <w:rPr>
                <w:sz w:val="18"/>
                <w:szCs w:val="18"/>
                <w:vertAlign w:val="superscript"/>
              </w:rPr>
              <w:t>4</w:t>
            </w:r>
            <w:r w:rsidRPr="00167FD2">
              <w:rPr>
                <w:sz w:val="18"/>
                <w:szCs w:val="18"/>
                <w:vertAlign w:val="superscript"/>
              </w:rPr>
              <w:t xml:space="preserve"> этапов ОПМ:  сотрудниками ОМВД по месту жительства проверено </w:t>
            </w:r>
            <w:r w:rsidR="007E1377">
              <w:rPr>
                <w:sz w:val="18"/>
                <w:szCs w:val="18"/>
                <w:vertAlign w:val="superscript"/>
              </w:rPr>
              <w:t>22</w:t>
            </w:r>
            <w:r w:rsidRPr="00167FD2">
              <w:rPr>
                <w:sz w:val="18"/>
                <w:szCs w:val="18"/>
                <w:vertAlign w:val="superscript"/>
              </w:rPr>
              <w:t xml:space="preserve"> н/л и </w:t>
            </w:r>
            <w:r w:rsidR="007E1377">
              <w:rPr>
                <w:sz w:val="18"/>
                <w:szCs w:val="18"/>
                <w:vertAlign w:val="superscript"/>
              </w:rPr>
              <w:t>8</w:t>
            </w:r>
            <w:r w:rsidRPr="00167FD2">
              <w:rPr>
                <w:sz w:val="18"/>
                <w:szCs w:val="18"/>
                <w:vertAlign w:val="superscript"/>
              </w:rPr>
              <w:t xml:space="preserve">семей состоящих на учете; проведено  </w:t>
            </w:r>
            <w:r w:rsidR="007E1377">
              <w:rPr>
                <w:sz w:val="18"/>
                <w:szCs w:val="18"/>
                <w:vertAlign w:val="superscript"/>
              </w:rPr>
              <w:t>26</w:t>
            </w:r>
            <w:r w:rsidRPr="00167FD2">
              <w:rPr>
                <w:sz w:val="18"/>
                <w:szCs w:val="18"/>
                <w:vertAlign w:val="superscript"/>
              </w:rPr>
              <w:t xml:space="preserve"> совместных рейдов с представителями органов системы профилактики по местам концентрации н/л;  в МБОЙУ Яренская СШ и ГБУ АО «Яренский детский дом» проведена профилактическая беседа на темы: «Детям безопасные каникулы», «Безопасность в сети интернет», «Административная и уголовная ответственность», « Комендантский час</w:t>
            </w:r>
            <w:r w:rsidR="007E1377">
              <w:rPr>
                <w:sz w:val="18"/>
                <w:szCs w:val="18"/>
                <w:vertAlign w:val="superscript"/>
              </w:rPr>
              <w:t>, «Скажем наркотикам нет»</w:t>
            </w:r>
            <w:r w:rsidRPr="00167FD2">
              <w:rPr>
                <w:sz w:val="18"/>
                <w:szCs w:val="18"/>
                <w:vertAlign w:val="superscript"/>
              </w:rPr>
              <w:t xml:space="preserve">.  Сотрудниками ГБУ СОН АО «Кооряжемский КЦСО оказана помощь 9 семьям в сборе документов для ДОЛ «Авангард»); распространено 30 информационных </w:t>
            </w:r>
            <w:proofErr w:type="gramStart"/>
            <w:r w:rsidRPr="00167FD2">
              <w:rPr>
                <w:sz w:val="18"/>
                <w:szCs w:val="18"/>
                <w:vertAlign w:val="superscript"/>
              </w:rPr>
              <w:t>листов</w:t>
            </w:r>
            <w:r w:rsidR="007E1377">
              <w:rPr>
                <w:sz w:val="18"/>
                <w:szCs w:val="18"/>
                <w:vertAlign w:val="superscript"/>
              </w:rPr>
              <w:t>ок</w:t>
            </w:r>
            <w:r w:rsidRPr="00167FD2">
              <w:rPr>
                <w:sz w:val="18"/>
                <w:szCs w:val="18"/>
                <w:vertAlign w:val="superscript"/>
              </w:rPr>
              <w:t xml:space="preserve">  «</w:t>
            </w:r>
            <w:proofErr w:type="gramEnd"/>
            <w:r w:rsidRPr="00167FD2">
              <w:rPr>
                <w:sz w:val="18"/>
                <w:szCs w:val="18"/>
                <w:vertAlign w:val="superscript"/>
              </w:rPr>
              <w:t>безопасность ребенка в летний период», «Признаки употребления ПАВ». Сотрудниками отдела опеки и попечительства проведены проверки по месту жительства семей и н/л состоящих на учетах в органах системы профилактики и на учете отдела по опеке и попечительства-15, в ГБУ Яренский детский дом проведено 4 беседы с воспитанниками состоящих на учетах, выдано 1</w:t>
            </w:r>
            <w:r w:rsidR="007E1377">
              <w:rPr>
                <w:sz w:val="18"/>
                <w:szCs w:val="18"/>
                <w:vertAlign w:val="superscript"/>
              </w:rPr>
              <w:t>4</w:t>
            </w:r>
            <w:r w:rsidRPr="00167FD2">
              <w:rPr>
                <w:sz w:val="18"/>
                <w:szCs w:val="18"/>
                <w:vertAlign w:val="superscript"/>
              </w:rPr>
              <w:t xml:space="preserve"> разрешений на трудоустройство.</w:t>
            </w:r>
          </w:p>
        </w:tc>
      </w:tr>
      <w:tr w:rsidR="005D2CA0" w:rsidRPr="003346BA" w:rsidTr="005D2CA0">
        <w:trPr>
          <w:trHeight w:val="700"/>
        </w:trPr>
        <w:tc>
          <w:tcPr>
            <w:tcW w:w="734"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rPr>
                <w:sz w:val="18"/>
                <w:szCs w:val="18"/>
                <w:vertAlign w:val="superscript"/>
              </w:rPr>
            </w:pPr>
            <w:r w:rsidRPr="003346BA">
              <w:rPr>
                <w:sz w:val="18"/>
                <w:szCs w:val="18"/>
                <w:vertAlign w:val="superscript"/>
              </w:rPr>
              <w:lastRenderedPageBreak/>
              <w:t>2.2. Организация и проведение районного конкурса среди школьников «Безопасное колесо»;</w:t>
            </w:r>
          </w:p>
          <w:p w:rsidR="00AF338E" w:rsidRPr="003346BA" w:rsidRDefault="00AF338E" w:rsidP="00C9795C">
            <w:pPr>
              <w:rPr>
                <w:sz w:val="18"/>
                <w:szCs w:val="18"/>
                <w:vertAlign w:val="superscript"/>
              </w:rPr>
            </w:pPr>
            <w:r w:rsidRPr="003346BA">
              <w:rPr>
                <w:sz w:val="18"/>
                <w:szCs w:val="18"/>
                <w:vertAlign w:val="superscript"/>
              </w:rPr>
              <w:t>Участие в областном конкурсе среди школьников «Безопасное колесо»</w:t>
            </w:r>
          </w:p>
        </w:tc>
        <w:tc>
          <w:tcPr>
            <w:tcW w:w="440" w:type="pct"/>
            <w:tcBorders>
              <w:top w:val="single" w:sz="4" w:space="0" w:color="auto"/>
              <w:left w:val="single" w:sz="4" w:space="0" w:color="auto"/>
              <w:bottom w:val="single" w:sz="4" w:space="0" w:color="auto"/>
              <w:right w:val="single" w:sz="4" w:space="0" w:color="auto"/>
            </w:tcBorders>
            <w:vAlign w:val="center"/>
          </w:tcPr>
          <w:p w:rsidR="00AF338E" w:rsidRPr="003346BA" w:rsidRDefault="00AF338E" w:rsidP="00D87304">
            <w:pPr>
              <w:spacing w:before="120"/>
              <w:ind w:right="-125"/>
              <w:jc w:val="center"/>
              <w:rPr>
                <w:sz w:val="18"/>
                <w:szCs w:val="18"/>
                <w:vertAlign w:val="superscript"/>
              </w:rPr>
            </w:pPr>
            <w:r w:rsidRPr="003346BA">
              <w:rPr>
                <w:sz w:val="18"/>
                <w:szCs w:val="18"/>
                <w:vertAlign w:val="superscript"/>
              </w:rPr>
              <w:t xml:space="preserve">ОМВД (ГИБДД) </w:t>
            </w:r>
            <w:proofErr w:type="spellStart"/>
            <w:r w:rsidRPr="003346BA">
              <w:rPr>
                <w:sz w:val="18"/>
                <w:szCs w:val="18"/>
                <w:vertAlign w:val="superscript"/>
              </w:rPr>
              <w:t>Отд.обр</w:t>
            </w:r>
            <w:proofErr w:type="spellEnd"/>
            <w:r w:rsidRPr="003346BA">
              <w:rPr>
                <w:sz w:val="18"/>
                <w:szCs w:val="18"/>
                <w:vertAlign w:val="superscript"/>
              </w:rPr>
              <w:t>. и ОУ</w:t>
            </w:r>
          </w:p>
          <w:p w:rsidR="00AF338E" w:rsidRPr="003346BA" w:rsidRDefault="00AF338E" w:rsidP="00D87304">
            <w:pPr>
              <w:jc w:val="center"/>
              <w:rPr>
                <w:sz w:val="18"/>
                <w:szCs w:val="18"/>
                <w:vertAlign w:val="superscript"/>
              </w:rPr>
            </w:pPr>
          </w:p>
        </w:tc>
        <w:tc>
          <w:tcPr>
            <w:tcW w:w="262" w:type="pct"/>
            <w:tcBorders>
              <w:top w:val="single" w:sz="4" w:space="0" w:color="auto"/>
              <w:left w:val="single" w:sz="4" w:space="0" w:color="auto"/>
              <w:bottom w:val="single" w:sz="4" w:space="0" w:color="auto"/>
              <w:right w:val="single" w:sz="4" w:space="0" w:color="auto"/>
            </w:tcBorders>
          </w:tcPr>
          <w:p w:rsidR="00AF338E" w:rsidRPr="003346BA" w:rsidRDefault="00314258" w:rsidP="00C9795C">
            <w:pPr>
              <w:jc w:val="center"/>
              <w:rPr>
                <w:sz w:val="18"/>
                <w:szCs w:val="18"/>
                <w:vertAlign w:val="superscript"/>
              </w:rPr>
            </w:pPr>
            <w:r>
              <w:rPr>
                <w:sz w:val="18"/>
                <w:szCs w:val="18"/>
                <w:vertAlign w:val="superscript"/>
              </w:rPr>
              <w:t>16,9</w:t>
            </w:r>
          </w:p>
        </w:tc>
        <w:tc>
          <w:tcPr>
            <w:tcW w:w="238"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jc w:val="center"/>
              <w:rPr>
                <w:sz w:val="18"/>
                <w:szCs w:val="18"/>
                <w:vertAlign w:val="superscript"/>
              </w:rPr>
            </w:pPr>
            <w:r>
              <w:rPr>
                <w:sz w:val="18"/>
                <w:szCs w:val="18"/>
                <w:vertAlign w:val="superscript"/>
              </w:rPr>
              <w:t>16,9</w:t>
            </w:r>
          </w:p>
        </w:tc>
        <w:tc>
          <w:tcPr>
            <w:tcW w:w="228"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jc w:val="center"/>
              <w:rPr>
                <w:sz w:val="18"/>
                <w:szCs w:val="18"/>
                <w:vertAlign w:val="superscript"/>
              </w:rPr>
            </w:pPr>
            <w:r w:rsidRPr="003346BA">
              <w:rPr>
                <w:sz w:val="18"/>
                <w:szCs w:val="18"/>
                <w:vertAlign w:val="superscript"/>
              </w:rPr>
              <w:t>0</w:t>
            </w:r>
          </w:p>
        </w:tc>
        <w:tc>
          <w:tcPr>
            <w:tcW w:w="274"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72" w:type="pct"/>
            <w:tcBorders>
              <w:top w:val="single" w:sz="4" w:space="0" w:color="auto"/>
              <w:left w:val="single" w:sz="4" w:space="0" w:color="auto"/>
              <w:bottom w:val="single" w:sz="4" w:space="0" w:color="auto"/>
              <w:right w:val="single" w:sz="4" w:space="0" w:color="auto"/>
            </w:tcBorders>
          </w:tcPr>
          <w:p w:rsidR="00AF338E" w:rsidRPr="003346BA" w:rsidRDefault="00314258" w:rsidP="00C9795C">
            <w:pPr>
              <w:jc w:val="center"/>
              <w:rPr>
                <w:sz w:val="18"/>
                <w:szCs w:val="18"/>
                <w:vertAlign w:val="superscript"/>
              </w:rPr>
            </w:pPr>
            <w:r>
              <w:rPr>
                <w:sz w:val="18"/>
                <w:szCs w:val="18"/>
                <w:vertAlign w:val="superscript"/>
              </w:rPr>
              <w:t>16,9</w:t>
            </w:r>
          </w:p>
        </w:tc>
        <w:tc>
          <w:tcPr>
            <w:tcW w:w="274"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jc w:val="center"/>
              <w:rPr>
                <w:sz w:val="18"/>
                <w:szCs w:val="18"/>
                <w:vertAlign w:val="superscript"/>
              </w:rPr>
            </w:pPr>
            <w:r>
              <w:rPr>
                <w:sz w:val="18"/>
                <w:szCs w:val="18"/>
                <w:vertAlign w:val="superscript"/>
              </w:rPr>
              <w:t>16,9</w:t>
            </w:r>
          </w:p>
        </w:tc>
        <w:tc>
          <w:tcPr>
            <w:tcW w:w="228"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jc w:val="center"/>
              <w:rPr>
                <w:sz w:val="18"/>
                <w:szCs w:val="18"/>
                <w:vertAlign w:val="superscript"/>
              </w:rPr>
            </w:pPr>
            <w:r w:rsidRPr="003346BA">
              <w:rPr>
                <w:sz w:val="18"/>
                <w:szCs w:val="18"/>
                <w:vertAlign w:val="superscript"/>
              </w:rPr>
              <w:t>0</w:t>
            </w:r>
          </w:p>
        </w:tc>
        <w:tc>
          <w:tcPr>
            <w:tcW w:w="183"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jc w:val="center"/>
              <w:rPr>
                <w:sz w:val="18"/>
                <w:szCs w:val="18"/>
                <w:vertAlign w:val="superscript"/>
              </w:rPr>
            </w:pPr>
            <w:r w:rsidRPr="003346BA">
              <w:rPr>
                <w:sz w:val="18"/>
                <w:szCs w:val="18"/>
                <w:vertAlign w:val="superscript"/>
              </w:rPr>
              <w:t>0</w:t>
            </w:r>
          </w:p>
        </w:tc>
        <w:tc>
          <w:tcPr>
            <w:tcW w:w="228"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jc w:val="center"/>
              <w:rPr>
                <w:sz w:val="18"/>
                <w:szCs w:val="18"/>
                <w:vertAlign w:val="superscript"/>
              </w:rPr>
            </w:pPr>
            <w:r w:rsidRPr="003346BA">
              <w:rPr>
                <w:sz w:val="18"/>
                <w:szCs w:val="18"/>
                <w:vertAlign w:val="superscript"/>
              </w:rPr>
              <w:t>0</w:t>
            </w:r>
          </w:p>
        </w:tc>
        <w:tc>
          <w:tcPr>
            <w:tcW w:w="228"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jc w:val="center"/>
              <w:rPr>
                <w:sz w:val="18"/>
                <w:szCs w:val="18"/>
                <w:vertAlign w:val="superscript"/>
              </w:rPr>
            </w:pPr>
            <w:r w:rsidRPr="003346BA">
              <w:rPr>
                <w:sz w:val="18"/>
                <w:szCs w:val="18"/>
                <w:vertAlign w:val="superscript"/>
              </w:rPr>
              <w:t>0</w:t>
            </w:r>
          </w:p>
        </w:tc>
        <w:tc>
          <w:tcPr>
            <w:tcW w:w="318"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jc w:val="center"/>
              <w:rPr>
                <w:sz w:val="18"/>
                <w:szCs w:val="18"/>
                <w:vertAlign w:val="superscript"/>
              </w:rPr>
            </w:pPr>
            <w:r w:rsidRPr="003346BA">
              <w:rPr>
                <w:sz w:val="18"/>
                <w:szCs w:val="18"/>
                <w:vertAlign w:val="superscript"/>
              </w:rPr>
              <w:t>0</w:t>
            </w:r>
          </w:p>
        </w:tc>
        <w:tc>
          <w:tcPr>
            <w:tcW w:w="228"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jc w:val="center"/>
              <w:rPr>
                <w:sz w:val="18"/>
                <w:szCs w:val="18"/>
                <w:vertAlign w:val="superscript"/>
              </w:rPr>
            </w:pPr>
            <w:r w:rsidRPr="003346BA">
              <w:rPr>
                <w:sz w:val="18"/>
                <w:szCs w:val="18"/>
                <w:vertAlign w:val="superscript"/>
              </w:rPr>
              <w:t>0</w:t>
            </w:r>
          </w:p>
        </w:tc>
        <w:tc>
          <w:tcPr>
            <w:tcW w:w="866" w:type="pct"/>
            <w:tcBorders>
              <w:top w:val="single" w:sz="4" w:space="0" w:color="auto"/>
              <w:left w:val="single" w:sz="4" w:space="0" w:color="auto"/>
              <w:bottom w:val="single" w:sz="4" w:space="0" w:color="auto"/>
              <w:right w:val="single" w:sz="4" w:space="0" w:color="auto"/>
            </w:tcBorders>
          </w:tcPr>
          <w:p w:rsidR="00AF338E" w:rsidRPr="001D76F4" w:rsidRDefault="00AF338E" w:rsidP="00D87304">
            <w:pPr>
              <w:jc w:val="both"/>
              <w:rPr>
                <w:sz w:val="18"/>
                <w:szCs w:val="18"/>
                <w:vertAlign w:val="superscript"/>
              </w:rPr>
            </w:pPr>
            <w:r w:rsidRPr="001D76F4">
              <w:rPr>
                <w:sz w:val="18"/>
                <w:szCs w:val="18"/>
                <w:vertAlign w:val="superscript"/>
              </w:rPr>
              <w:t>Областной конкурс среди образовательных учреждений АО проведен 14-15</w:t>
            </w:r>
            <w:proofErr w:type="gramStart"/>
            <w:r w:rsidRPr="001D76F4">
              <w:rPr>
                <w:sz w:val="18"/>
                <w:szCs w:val="18"/>
                <w:vertAlign w:val="superscript"/>
              </w:rPr>
              <w:t>.</w:t>
            </w:r>
            <w:proofErr w:type="gramEnd"/>
            <w:r w:rsidRPr="001D76F4">
              <w:rPr>
                <w:sz w:val="18"/>
                <w:szCs w:val="18"/>
                <w:vertAlign w:val="superscript"/>
              </w:rPr>
              <w:t>0</w:t>
            </w:r>
            <w:r w:rsidR="00DB12AD">
              <w:rPr>
                <w:sz w:val="18"/>
                <w:szCs w:val="18"/>
                <w:vertAlign w:val="superscript"/>
              </w:rPr>
              <w:t>2</w:t>
            </w:r>
            <w:r w:rsidRPr="001D76F4">
              <w:rPr>
                <w:sz w:val="18"/>
                <w:szCs w:val="18"/>
                <w:vertAlign w:val="superscript"/>
              </w:rPr>
              <w:t>.2023г. в котором приняли участие 25 команд, среди которых была команда МБОУ «Козьминская СШ»</w:t>
            </w:r>
          </w:p>
        </w:tc>
      </w:tr>
      <w:tr w:rsidR="005D2CA0" w:rsidRPr="003346BA" w:rsidTr="005D2CA0">
        <w:tc>
          <w:tcPr>
            <w:tcW w:w="734"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rPr>
                <w:sz w:val="18"/>
                <w:szCs w:val="18"/>
                <w:vertAlign w:val="superscript"/>
              </w:rPr>
            </w:pPr>
            <w:r w:rsidRPr="003346BA">
              <w:rPr>
                <w:sz w:val="18"/>
                <w:szCs w:val="18"/>
                <w:vertAlign w:val="superscript"/>
              </w:rPr>
              <w:t>2.3. Участие в проведении районных конкурсов среди учащихся образовательных учреждений района</w:t>
            </w:r>
          </w:p>
        </w:tc>
        <w:tc>
          <w:tcPr>
            <w:tcW w:w="440"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proofErr w:type="spellStart"/>
            <w:r w:rsidRPr="003346BA">
              <w:rPr>
                <w:sz w:val="18"/>
                <w:szCs w:val="18"/>
                <w:vertAlign w:val="superscript"/>
              </w:rPr>
              <w:t>Отд.обр</w:t>
            </w:r>
            <w:proofErr w:type="spellEnd"/>
            <w:r w:rsidRPr="003346BA">
              <w:rPr>
                <w:sz w:val="18"/>
                <w:szCs w:val="18"/>
                <w:vertAlign w:val="superscript"/>
              </w:rPr>
              <w:t>. и ОУ,</w:t>
            </w:r>
          </w:p>
          <w:p w:rsidR="00AF338E" w:rsidRPr="003346BA" w:rsidRDefault="00AF338E" w:rsidP="00D87304">
            <w:pPr>
              <w:jc w:val="center"/>
              <w:rPr>
                <w:sz w:val="18"/>
                <w:szCs w:val="18"/>
                <w:vertAlign w:val="superscript"/>
              </w:rPr>
            </w:pPr>
            <w:r w:rsidRPr="003346BA">
              <w:rPr>
                <w:sz w:val="18"/>
                <w:szCs w:val="18"/>
                <w:vertAlign w:val="superscript"/>
              </w:rPr>
              <w:t>органы</w:t>
            </w:r>
          </w:p>
          <w:p w:rsidR="00AF338E" w:rsidRPr="003346BA" w:rsidRDefault="00AF338E" w:rsidP="00D87304">
            <w:pPr>
              <w:jc w:val="center"/>
              <w:rPr>
                <w:sz w:val="18"/>
                <w:szCs w:val="18"/>
                <w:vertAlign w:val="superscript"/>
              </w:rPr>
            </w:pPr>
            <w:r w:rsidRPr="003346BA">
              <w:rPr>
                <w:sz w:val="18"/>
                <w:szCs w:val="18"/>
                <w:vertAlign w:val="superscript"/>
              </w:rPr>
              <w:t>системы профилактики</w:t>
            </w:r>
          </w:p>
        </w:tc>
        <w:tc>
          <w:tcPr>
            <w:tcW w:w="262"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38"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28"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74"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72"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74"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28"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183"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28"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28"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318"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28"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autoSpaceDE w:val="0"/>
              <w:autoSpaceDN w:val="0"/>
              <w:adjustRightInd w:val="0"/>
              <w:jc w:val="center"/>
              <w:outlineLvl w:val="0"/>
              <w:rPr>
                <w:sz w:val="18"/>
                <w:szCs w:val="18"/>
                <w:vertAlign w:val="superscript"/>
              </w:rPr>
            </w:pPr>
            <w:r w:rsidRPr="003346BA">
              <w:rPr>
                <w:sz w:val="18"/>
                <w:szCs w:val="18"/>
                <w:vertAlign w:val="superscript"/>
              </w:rPr>
              <w:t>0</w:t>
            </w:r>
          </w:p>
        </w:tc>
        <w:tc>
          <w:tcPr>
            <w:tcW w:w="866"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both"/>
              <w:rPr>
                <w:sz w:val="18"/>
                <w:szCs w:val="18"/>
                <w:vertAlign w:val="superscript"/>
              </w:rPr>
            </w:pPr>
            <w:r w:rsidRPr="003346BA">
              <w:rPr>
                <w:sz w:val="18"/>
                <w:szCs w:val="18"/>
                <w:vertAlign w:val="superscript"/>
              </w:rPr>
              <w:t>Мероприятия проводятся</w:t>
            </w:r>
          </w:p>
          <w:p w:rsidR="00AF338E" w:rsidRPr="003346BA" w:rsidRDefault="00AF338E" w:rsidP="000B25B8">
            <w:pPr>
              <w:pStyle w:val="a9"/>
              <w:autoSpaceDE w:val="0"/>
              <w:autoSpaceDN w:val="0"/>
              <w:adjustRightInd w:val="0"/>
              <w:ind w:left="0"/>
              <w:jc w:val="both"/>
              <w:outlineLvl w:val="0"/>
              <w:rPr>
                <w:color w:val="FF0000"/>
                <w:sz w:val="18"/>
                <w:szCs w:val="18"/>
                <w:vertAlign w:val="superscript"/>
              </w:rPr>
            </w:pPr>
            <w:r w:rsidRPr="003346BA">
              <w:rPr>
                <w:sz w:val="18"/>
                <w:szCs w:val="18"/>
                <w:vertAlign w:val="superscript"/>
              </w:rPr>
              <w:t xml:space="preserve">по плану в течение учебного года. За </w:t>
            </w:r>
            <w:r w:rsidR="00167FD2">
              <w:rPr>
                <w:sz w:val="18"/>
                <w:szCs w:val="18"/>
                <w:vertAlign w:val="superscript"/>
              </w:rPr>
              <w:t>отчетный период</w:t>
            </w:r>
            <w:r w:rsidRPr="003346BA">
              <w:rPr>
                <w:sz w:val="18"/>
                <w:szCs w:val="18"/>
                <w:vertAlign w:val="superscript"/>
              </w:rPr>
              <w:t xml:space="preserve"> 202</w:t>
            </w:r>
            <w:r>
              <w:rPr>
                <w:sz w:val="18"/>
                <w:szCs w:val="18"/>
                <w:vertAlign w:val="superscript"/>
              </w:rPr>
              <w:t>3</w:t>
            </w:r>
            <w:r w:rsidRPr="003346BA">
              <w:rPr>
                <w:sz w:val="18"/>
                <w:szCs w:val="18"/>
                <w:vertAlign w:val="superscript"/>
              </w:rPr>
              <w:t xml:space="preserve"> года среди учащихся общеобразовательных учреждений Ленского </w:t>
            </w:r>
            <w:r w:rsidR="00C9795C" w:rsidRPr="003346BA">
              <w:rPr>
                <w:sz w:val="18"/>
                <w:szCs w:val="18"/>
                <w:vertAlign w:val="superscript"/>
              </w:rPr>
              <w:t>района проведено</w:t>
            </w:r>
            <w:r w:rsidRPr="003346BA">
              <w:rPr>
                <w:sz w:val="18"/>
                <w:szCs w:val="18"/>
                <w:vertAlign w:val="superscript"/>
              </w:rPr>
              <w:t xml:space="preserve"> </w:t>
            </w:r>
            <w:r w:rsidR="00167FD2">
              <w:rPr>
                <w:sz w:val="18"/>
                <w:szCs w:val="18"/>
                <w:vertAlign w:val="superscript"/>
              </w:rPr>
              <w:t>1</w:t>
            </w:r>
            <w:r w:rsidR="007E1377">
              <w:rPr>
                <w:sz w:val="18"/>
                <w:szCs w:val="18"/>
                <w:vertAlign w:val="superscript"/>
              </w:rPr>
              <w:t>2</w:t>
            </w:r>
            <w:r w:rsidRPr="003346BA">
              <w:rPr>
                <w:sz w:val="18"/>
                <w:szCs w:val="18"/>
                <w:vertAlign w:val="superscript"/>
              </w:rPr>
              <w:t xml:space="preserve"> конкурсов по профилактическим вопросам и тест по правовой грамотности.</w:t>
            </w:r>
          </w:p>
        </w:tc>
      </w:tr>
      <w:tr w:rsidR="005D2CA0" w:rsidRPr="003346BA" w:rsidTr="005D2CA0">
        <w:tc>
          <w:tcPr>
            <w:tcW w:w="734"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rPr>
                <w:sz w:val="18"/>
                <w:szCs w:val="18"/>
                <w:vertAlign w:val="superscript"/>
              </w:rPr>
            </w:pPr>
            <w:r w:rsidRPr="003346BA">
              <w:rPr>
                <w:sz w:val="18"/>
                <w:szCs w:val="18"/>
                <w:vertAlign w:val="superscript"/>
              </w:rPr>
              <w:t>2.4. Организация занятости детей, состоящих на учетах профилактики, подростков из семей, находящихся в социально опасном положении, во внеурочное время, в каникулы:</w:t>
            </w:r>
          </w:p>
          <w:p w:rsidR="00AF338E" w:rsidRPr="003346BA" w:rsidRDefault="00AF338E" w:rsidP="00C9795C">
            <w:pPr>
              <w:rPr>
                <w:sz w:val="18"/>
                <w:szCs w:val="18"/>
                <w:vertAlign w:val="superscript"/>
              </w:rPr>
            </w:pPr>
            <w:r w:rsidRPr="003346BA">
              <w:rPr>
                <w:sz w:val="18"/>
                <w:szCs w:val="18"/>
                <w:vertAlign w:val="superscript"/>
              </w:rPr>
              <w:t xml:space="preserve">- Проведение акций по   вовлечению несовершеннолетних, состоящих на учете в органах системы </w:t>
            </w:r>
            <w:r w:rsidR="00B337B7" w:rsidRPr="003346BA">
              <w:rPr>
                <w:sz w:val="18"/>
                <w:szCs w:val="18"/>
                <w:vertAlign w:val="superscript"/>
              </w:rPr>
              <w:t>профилактики в</w:t>
            </w:r>
            <w:r w:rsidRPr="003346BA">
              <w:rPr>
                <w:sz w:val="18"/>
                <w:szCs w:val="18"/>
                <w:vertAlign w:val="superscript"/>
              </w:rPr>
              <w:t xml:space="preserve"> спортивную, творческую, интеллектуальную деятельность («Выходи играть во двор», «Чемпионы с улицы», «Чистота моего двора» и др.);</w:t>
            </w:r>
          </w:p>
          <w:p w:rsidR="00AF338E" w:rsidRPr="003346BA" w:rsidRDefault="00AF338E" w:rsidP="00C9795C">
            <w:pPr>
              <w:rPr>
                <w:sz w:val="18"/>
                <w:szCs w:val="18"/>
                <w:vertAlign w:val="superscript"/>
              </w:rPr>
            </w:pPr>
            <w:r w:rsidRPr="003346BA">
              <w:rPr>
                <w:sz w:val="18"/>
                <w:szCs w:val="18"/>
                <w:vertAlign w:val="superscript"/>
              </w:rPr>
              <w:t>- Проведение мероприятий спортивной, творческой и интеллектуальной направленности для несовершеннолетних, состоящих на учетах в   органах системы профилактики</w:t>
            </w:r>
          </w:p>
          <w:p w:rsidR="00AF338E" w:rsidRPr="003346BA" w:rsidRDefault="00AF338E" w:rsidP="00C9795C">
            <w:pPr>
              <w:rPr>
                <w:sz w:val="18"/>
                <w:szCs w:val="18"/>
                <w:vertAlign w:val="superscript"/>
              </w:rPr>
            </w:pPr>
          </w:p>
        </w:tc>
        <w:tc>
          <w:tcPr>
            <w:tcW w:w="440"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Органы</w:t>
            </w:r>
          </w:p>
          <w:p w:rsidR="00AF338E" w:rsidRPr="003346BA" w:rsidRDefault="00AF338E" w:rsidP="00D87304">
            <w:pPr>
              <w:jc w:val="center"/>
              <w:rPr>
                <w:sz w:val="18"/>
                <w:szCs w:val="18"/>
                <w:vertAlign w:val="superscript"/>
              </w:rPr>
            </w:pPr>
            <w:r w:rsidRPr="003346BA">
              <w:rPr>
                <w:sz w:val="18"/>
                <w:szCs w:val="18"/>
                <w:vertAlign w:val="superscript"/>
              </w:rPr>
              <w:t>системы профилактики, НКО</w:t>
            </w:r>
          </w:p>
        </w:tc>
        <w:tc>
          <w:tcPr>
            <w:tcW w:w="262"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38"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28"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74"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72"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74"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28"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183"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28"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28"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318"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228"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center"/>
              <w:rPr>
                <w:sz w:val="18"/>
                <w:szCs w:val="18"/>
                <w:vertAlign w:val="superscript"/>
              </w:rPr>
            </w:pPr>
            <w:r w:rsidRPr="003346BA">
              <w:rPr>
                <w:sz w:val="18"/>
                <w:szCs w:val="18"/>
                <w:vertAlign w:val="superscript"/>
              </w:rPr>
              <w:t>0</w:t>
            </w:r>
          </w:p>
        </w:tc>
        <w:tc>
          <w:tcPr>
            <w:tcW w:w="866" w:type="pct"/>
            <w:tcBorders>
              <w:top w:val="single" w:sz="4" w:space="0" w:color="auto"/>
              <w:left w:val="single" w:sz="4" w:space="0" w:color="auto"/>
              <w:bottom w:val="single" w:sz="4" w:space="0" w:color="auto"/>
              <w:right w:val="single" w:sz="4" w:space="0" w:color="auto"/>
            </w:tcBorders>
          </w:tcPr>
          <w:p w:rsidR="00AF338E" w:rsidRPr="003346BA" w:rsidRDefault="00AF338E" w:rsidP="00D87304">
            <w:pPr>
              <w:jc w:val="both"/>
              <w:rPr>
                <w:sz w:val="18"/>
                <w:szCs w:val="18"/>
                <w:vertAlign w:val="superscript"/>
              </w:rPr>
            </w:pPr>
            <w:r w:rsidRPr="003346BA">
              <w:rPr>
                <w:sz w:val="18"/>
                <w:szCs w:val="18"/>
                <w:vertAlign w:val="superscript"/>
              </w:rPr>
              <w:t xml:space="preserve">Списки несовершеннолетних, состоящих на всех видах профилактических учетов, с которыми необходимо организовать и проводить работу, направлены во все учреждения </w:t>
            </w:r>
            <w:r w:rsidR="00B337B7" w:rsidRPr="003346BA">
              <w:rPr>
                <w:sz w:val="18"/>
                <w:szCs w:val="18"/>
                <w:vertAlign w:val="superscript"/>
              </w:rPr>
              <w:t>культуры, учреждения</w:t>
            </w:r>
            <w:r w:rsidRPr="003346BA">
              <w:rPr>
                <w:sz w:val="18"/>
                <w:szCs w:val="18"/>
                <w:vertAlign w:val="superscript"/>
              </w:rPr>
              <w:t xml:space="preserve"> дополнительного образования района. </w:t>
            </w:r>
          </w:p>
          <w:p w:rsidR="00AF338E" w:rsidRPr="003346BA" w:rsidRDefault="00AF338E" w:rsidP="00D87304">
            <w:pPr>
              <w:jc w:val="both"/>
              <w:rPr>
                <w:sz w:val="18"/>
                <w:szCs w:val="18"/>
                <w:vertAlign w:val="superscript"/>
              </w:rPr>
            </w:pPr>
            <w:r w:rsidRPr="003346BA">
              <w:rPr>
                <w:sz w:val="18"/>
                <w:szCs w:val="18"/>
                <w:vertAlign w:val="superscript"/>
              </w:rPr>
              <w:t xml:space="preserve">Количество вовлеченных в досуговую деятельность подростков, состоящих на различных видах учета, </w:t>
            </w:r>
            <w:r w:rsidR="00C9795C" w:rsidRPr="003346BA">
              <w:rPr>
                <w:sz w:val="18"/>
                <w:szCs w:val="18"/>
                <w:vertAlign w:val="superscript"/>
              </w:rPr>
              <w:t xml:space="preserve">составляет </w:t>
            </w:r>
            <w:r w:rsidR="007E1377">
              <w:rPr>
                <w:sz w:val="18"/>
                <w:szCs w:val="18"/>
                <w:vertAlign w:val="superscript"/>
              </w:rPr>
              <w:t>13</w:t>
            </w:r>
            <w:r w:rsidRPr="003346BA">
              <w:rPr>
                <w:sz w:val="18"/>
                <w:szCs w:val="18"/>
                <w:vertAlign w:val="superscript"/>
              </w:rPr>
              <w:t xml:space="preserve"> человек.</w:t>
            </w:r>
          </w:p>
          <w:p w:rsidR="00AF338E" w:rsidRPr="003346BA" w:rsidRDefault="00AF338E" w:rsidP="001D76F4">
            <w:pPr>
              <w:jc w:val="both"/>
              <w:rPr>
                <w:sz w:val="18"/>
                <w:szCs w:val="18"/>
                <w:vertAlign w:val="superscript"/>
              </w:rPr>
            </w:pPr>
            <w:r w:rsidRPr="003346BA">
              <w:rPr>
                <w:sz w:val="18"/>
                <w:szCs w:val="18"/>
                <w:vertAlign w:val="superscript"/>
              </w:rPr>
              <w:t xml:space="preserve">В реализации мероприятий «Лыжня России», лыжные гонки «Закрытие сезона» (участвовало 3 подростка, состоящих на </w:t>
            </w:r>
            <w:proofErr w:type="spellStart"/>
            <w:r w:rsidRPr="003346BA">
              <w:rPr>
                <w:sz w:val="18"/>
                <w:szCs w:val="18"/>
                <w:vertAlign w:val="superscript"/>
              </w:rPr>
              <w:t>профучете</w:t>
            </w:r>
            <w:proofErr w:type="spellEnd"/>
            <w:r w:rsidRPr="003346BA">
              <w:rPr>
                <w:sz w:val="18"/>
                <w:szCs w:val="18"/>
                <w:vertAlign w:val="superscript"/>
              </w:rPr>
              <w:t xml:space="preserve">). Патриотических акциях «Уроки мужества» (приняло участие </w:t>
            </w:r>
            <w:r>
              <w:rPr>
                <w:sz w:val="18"/>
                <w:szCs w:val="18"/>
                <w:vertAlign w:val="superscript"/>
              </w:rPr>
              <w:t>2</w:t>
            </w:r>
            <w:r w:rsidRPr="003346BA">
              <w:rPr>
                <w:sz w:val="18"/>
                <w:szCs w:val="18"/>
                <w:vertAlign w:val="superscript"/>
              </w:rPr>
              <w:t xml:space="preserve"> подростка, состоящих на учете), «Память поколений» (приняло участие 2 подростка, состоящих на </w:t>
            </w:r>
            <w:proofErr w:type="spellStart"/>
            <w:r w:rsidRPr="003346BA">
              <w:rPr>
                <w:sz w:val="18"/>
                <w:szCs w:val="18"/>
                <w:vertAlign w:val="superscript"/>
              </w:rPr>
              <w:t>профучете</w:t>
            </w:r>
            <w:proofErr w:type="spellEnd"/>
            <w:r w:rsidRPr="003346BA">
              <w:rPr>
                <w:sz w:val="18"/>
                <w:szCs w:val="18"/>
                <w:vertAlign w:val="superscript"/>
              </w:rPr>
              <w:t>)</w:t>
            </w:r>
            <w:r w:rsidR="007E1377">
              <w:rPr>
                <w:sz w:val="18"/>
                <w:szCs w:val="18"/>
                <w:vertAlign w:val="superscript"/>
              </w:rPr>
              <w:t>, «Память поколений» (приняло участие 2 подростка, состоящих на проф. учете ).</w:t>
            </w:r>
          </w:p>
        </w:tc>
      </w:tr>
      <w:tr w:rsidR="005D2CA0" w:rsidRPr="003346BA" w:rsidTr="005D2CA0">
        <w:tc>
          <w:tcPr>
            <w:tcW w:w="734"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rPr>
                <w:sz w:val="18"/>
                <w:szCs w:val="18"/>
                <w:vertAlign w:val="superscript"/>
              </w:rPr>
            </w:pPr>
            <w:r w:rsidRPr="003346BA">
              <w:rPr>
                <w:sz w:val="18"/>
                <w:szCs w:val="18"/>
                <w:vertAlign w:val="superscript"/>
              </w:rPr>
              <w:t>2.</w:t>
            </w:r>
            <w:r w:rsidR="00C9795C" w:rsidRPr="003346BA">
              <w:rPr>
                <w:sz w:val="18"/>
                <w:szCs w:val="18"/>
                <w:vertAlign w:val="superscript"/>
              </w:rPr>
              <w:t>5. Организация трудоустройства</w:t>
            </w:r>
            <w:r w:rsidRPr="003346BA">
              <w:rPr>
                <w:sz w:val="18"/>
                <w:szCs w:val="18"/>
                <w:vertAlign w:val="superscript"/>
              </w:rPr>
              <w:t xml:space="preserve"> (временное, постоянное) несовершеннолетних, состоящих на профилактических учетах</w:t>
            </w:r>
          </w:p>
        </w:tc>
        <w:tc>
          <w:tcPr>
            <w:tcW w:w="440"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ind w:right="-129"/>
              <w:jc w:val="center"/>
              <w:rPr>
                <w:sz w:val="18"/>
                <w:szCs w:val="18"/>
                <w:vertAlign w:val="superscript"/>
              </w:rPr>
            </w:pPr>
            <w:r w:rsidRPr="003346BA">
              <w:rPr>
                <w:sz w:val="18"/>
                <w:szCs w:val="18"/>
                <w:vertAlign w:val="superscript"/>
              </w:rPr>
              <w:t>Отдел бухгалтерского учета и отчетности</w:t>
            </w:r>
          </w:p>
          <w:p w:rsidR="00AF338E" w:rsidRPr="003346BA" w:rsidRDefault="00AF338E" w:rsidP="00A3202F">
            <w:pPr>
              <w:ind w:right="-129"/>
              <w:jc w:val="center"/>
              <w:rPr>
                <w:sz w:val="18"/>
                <w:szCs w:val="18"/>
                <w:vertAlign w:val="superscript"/>
              </w:rPr>
            </w:pPr>
            <w:r w:rsidRPr="003346BA">
              <w:rPr>
                <w:sz w:val="18"/>
                <w:szCs w:val="18"/>
                <w:vertAlign w:val="superscript"/>
              </w:rPr>
              <w:t>ЦЗН,</w:t>
            </w:r>
          </w:p>
          <w:p w:rsidR="00AF338E" w:rsidRPr="003346BA" w:rsidRDefault="00AF338E" w:rsidP="00A3202F">
            <w:pPr>
              <w:ind w:right="-129"/>
              <w:jc w:val="center"/>
              <w:rPr>
                <w:sz w:val="18"/>
                <w:szCs w:val="18"/>
                <w:vertAlign w:val="superscript"/>
              </w:rPr>
            </w:pPr>
            <w:r w:rsidRPr="003346BA">
              <w:rPr>
                <w:sz w:val="18"/>
                <w:szCs w:val="18"/>
                <w:vertAlign w:val="superscript"/>
              </w:rPr>
              <w:t>органы</w:t>
            </w:r>
          </w:p>
          <w:p w:rsidR="00AF338E" w:rsidRPr="003346BA" w:rsidRDefault="00AF338E" w:rsidP="00A3202F">
            <w:pPr>
              <w:jc w:val="center"/>
              <w:rPr>
                <w:sz w:val="18"/>
                <w:szCs w:val="18"/>
                <w:vertAlign w:val="superscript"/>
              </w:rPr>
            </w:pPr>
            <w:r w:rsidRPr="003346BA">
              <w:rPr>
                <w:sz w:val="18"/>
                <w:szCs w:val="18"/>
                <w:vertAlign w:val="superscript"/>
              </w:rPr>
              <w:t>системы профилактики</w:t>
            </w:r>
          </w:p>
        </w:tc>
        <w:tc>
          <w:tcPr>
            <w:tcW w:w="262" w:type="pct"/>
            <w:tcBorders>
              <w:top w:val="single" w:sz="4" w:space="0" w:color="auto"/>
              <w:left w:val="single" w:sz="4" w:space="0" w:color="auto"/>
              <w:bottom w:val="single" w:sz="4" w:space="0" w:color="auto"/>
              <w:right w:val="single" w:sz="4" w:space="0" w:color="auto"/>
            </w:tcBorders>
          </w:tcPr>
          <w:p w:rsidR="00AF338E" w:rsidRPr="003346BA" w:rsidRDefault="00AB0033" w:rsidP="00A3202F">
            <w:pPr>
              <w:jc w:val="center"/>
              <w:rPr>
                <w:sz w:val="18"/>
                <w:szCs w:val="18"/>
                <w:vertAlign w:val="superscript"/>
              </w:rPr>
            </w:pPr>
            <w:r>
              <w:rPr>
                <w:sz w:val="18"/>
                <w:szCs w:val="18"/>
                <w:vertAlign w:val="superscript"/>
              </w:rPr>
              <w:t>31,0</w:t>
            </w:r>
          </w:p>
        </w:tc>
        <w:tc>
          <w:tcPr>
            <w:tcW w:w="238"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28"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74"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72" w:type="pct"/>
            <w:tcBorders>
              <w:top w:val="single" w:sz="4" w:space="0" w:color="auto"/>
              <w:left w:val="single" w:sz="4" w:space="0" w:color="auto"/>
              <w:bottom w:val="single" w:sz="4" w:space="0" w:color="auto"/>
              <w:right w:val="single" w:sz="4" w:space="0" w:color="auto"/>
            </w:tcBorders>
          </w:tcPr>
          <w:p w:rsidR="00AF338E" w:rsidRPr="003346BA" w:rsidRDefault="00AB0033" w:rsidP="00A3202F">
            <w:pPr>
              <w:jc w:val="center"/>
              <w:rPr>
                <w:sz w:val="18"/>
                <w:szCs w:val="18"/>
                <w:vertAlign w:val="superscript"/>
              </w:rPr>
            </w:pPr>
            <w:r>
              <w:rPr>
                <w:sz w:val="18"/>
                <w:szCs w:val="18"/>
                <w:vertAlign w:val="superscript"/>
              </w:rPr>
              <w:t>31,0</w:t>
            </w:r>
          </w:p>
        </w:tc>
        <w:tc>
          <w:tcPr>
            <w:tcW w:w="274"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ind w:right="-94"/>
              <w:jc w:val="center"/>
              <w:rPr>
                <w:sz w:val="18"/>
                <w:szCs w:val="18"/>
                <w:vertAlign w:val="superscript"/>
              </w:rPr>
            </w:pPr>
            <w:r w:rsidRPr="003346BA">
              <w:rPr>
                <w:sz w:val="18"/>
                <w:szCs w:val="18"/>
                <w:vertAlign w:val="superscript"/>
              </w:rPr>
              <w:t>0</w:t>
            </w:r>
          </w:p>
        </w:tc>
        <w:tc>
          <w:tcPr>
            <w:tcW w:w="228"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ind w:right="-94"/>
              <w:jc w:val="center"/>
              <w:rPr>
                <w:sz w:val="18"/>
                <w:szCs w:val="18"/>
                <w:vertAlign w:val="superscript"/>
              </w:rPr>
            </w:pPr>
            <w:r w:rsidRPr="003346BA">
              <w:rPr>
                <w:sz w:val="18"/>
                <w:szCs w:val="18"/>
                <w:vertAlign w:val="superscript"/>
              </w:rPr>
              <w:t>0</w:t>
            </w:r>
          </w:p>
        </w:tc>
        <w:tc>
          <w:tcPr>
            <w:tcW w:w="183"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28"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28"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318"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28"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w w:val="102"/>
                <w:sz w:val="18"/>
                <w:szCs w:val="18"/>
                <w:vertAlign w:val="superscript"/>
              </w:rPr>
            </w:pPr>
            <w:r w:rsidRPr="003346BA">
              <w:rPr>
                <w:w w:val="102"/>
                <w:sz w:val="18"/>
                <w:szCs w:val="18"/>
                <w:vertAlign w:val="superscript"/>
              </w:rPr>
              <w:t>0</w:t>
            </w:r>
          </w:p>
        </w:tc>
        <w:tc>
          <w:tcPr>
            <w:tcW w:w="866"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both"/>
              <w:rPr>
                <w:w w:val="102"/>
                <w:sz w:val="18"/>
                <w:szCs w:val="18"/>
                <w:vertAlign w:val="superscript"/>
              </w:rPr>
            </w:pPr>
            <w:r w:rsidRPr="003346BA">
              <w:rPr>
                <w:w w:val="102"/>
                <w:sz w:val="18"/>
                <w:szCs w:val="18"/>
                <w:vertAlign w:val="superscript"/>
              </w:rPr>
              <w:t xml:space="preserve">Все основные </w:t>
            </w:r>
            <w:r w:rsidR="00364DC9" w:rsidRPr="003346BA">
              <w:rPr>
                <w:w w:val="102"/>
                <w:sz w:val="18"/>
                <w:szCs w:val="18"/>
                <w:vertAlign w:val="superscript"/>
              </w:rPr>
              <w:t>мероприятия по</w:t>
            </w:r>
            <w:r w:rsidRPr="003346BA">
              <w:rPr>
                <w:w w:val="102"/>
                <w:sz w:val="18"/>
                <w:szCs w:val="18"/>
                <w:vertAlign w:val="superscript"/>
              </w:rPr>
              <w:t xml:space="preserve"> трудоустройству несовершеннолетних запланированы на летний период. </w:t>
            </w:r>
          </w:p>
          <w:p w:rsidR="00AF338E" w:rsidRPr="003346BA" w:rsidRDefault="00AF338E" w:rsidP="00A3202F">
            <w:pPr>
              <w:jc w:val="both"/>
              <w:rPr>
                <w:sz w:val="18"/>
                <w:szCs w:val="18"/>
                <w:vertAlign w:val="superscript"/>
              </w:rPr>
            </w:pPr>
          </w:p>
        </w:tc>
      </w:tr>
      <w:tr w:rsidR="005D2CA0" w:rsidRPr="003346BA" w:rsidTr="005D2CA0">
        <w:tc>
          <w:tcPr>
            <w:tcW w:w="734" w:type="pct"/>
            <w:tcBorders>
              <w:top w:val="single" w:sz="4" w:space="0" w:color="auto"/>
              <w:left w:val="single" w:sz="4" w:space="0" w:color="auto"/>
              <w:bottom w:val="single" w:sz="4" w:space="0" w:color="auto"/>
              <w:right w:val="single" w:sz="4" w:space="0" w:color="auto"/>
            </w:tcBorders>
          </w:tcPr>
          <w:p w:rsidR="00AF338E" w:rsidRPr="003346BA" w:rsidRDefault="00AF338E" w:rsidP="00C9795C">
            <w:pPr>
              <w:rPr>
                <w:sz w:val="18"/>
                <w:szCs w:val="18"/>
                <w:vertAlign w:val="superscript"/>
              </w:rPr>
            </w:pPr>
            <w:r w:rsidRPr="003346BA">
              <w:rPr>
                <w:sz w:val="18"/>
                <w:szCs w:val="18"/>
                <w:vertAlign w:val="superscript"/>
              </w:rPr>
              <w:t>3.</w:t>
            </w:r>
            <w:r w:rsidR="00C9795C" w:rsidRPr="003346BA">
              <w:rPr>
                <w:sz w:val="18"/>
                <w:szCs w:val="18"/>
                <w:vertAlign w:val="superscript"/>
              </w:rPr>
              <w:t>1. Освещение</w:t>
            </w:r>
            <w:r w:rsidRPr="003346BA">
              <w:rPr>
                <w:sz w:val="18"/>
                <w:szCs w:val="18"/>
                <w:vertAlign w:val="superscript"/>
              </w:rPr>
              <w:t xml:space="preserve"> в средствах массовой информации, размещение на </w:t>
            </w:r>
            <w:r w:rsidR="00C9795C" w:rsidRPr="003346BA">
              <w:rPr>
                <w:sz w:val="18"/>
                <w:szCs w:val="18"/>
                <w:vertAlign w:val="superscript"/>
              </w:rPr>
              <w:t>сайте Администрации МО</w:t>
            </w:r>
            <w:r w:rsidRPr="003346BA">
              <w:rPr>
                <w:sz w:val="18"/>
                <w:szCs w:val="18"/>
                <w:vertAlign w:val="superscript"/>
              </w:rPr>
              <w:t xml:space="preserve"> «Ленский муниципальный район» материалов по проблемам семьи, подростков и молодежи для </w:t>
            </w:r>
            <w:r w:rsidR="00C9795C" w:rsidRPr="003346BA">
              <w:rPr>
                <w:sz w:val="18"/>
                <w:szCs w:val="18"/>
                <w:vertAlign w:val="superscript"/>
              </w:rPr>
              <w:t>привлечения внимания</w:t>
            </w:r>
            <w:r w:rsidRPr="003346BA">
              <w:rPr>
                <w:sz w:val="18"/>
                <w:szCs w:val="18"/>
                <w:vertAlign w:val="superscript"/>
              </w:rPr>
              <w:t xml:space="preserve"> общественности.</w:t>
            </w:r>
          </w:p>
        </w:tc>
        <w:tc>
          <w:tcPr>
            <w:tcW w:w="440"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Органы</w:t>
            </w:r>
          </w:p>
          <w:p w:rsidR="00AF338E" w:rsidRPr="003346BA" w:rsidRDefault="00AF338E" w:rsidP="00A3202F">
            <w:pPr>
              <w:jc w:val="center"/>
              <w:rPr>
                <w:sz w:val="18"/>
                <w:szCs w:val="18"/>
                <w:vertAlign w:val="superscript"/>
              </w:rPr>
            </w:pPr>
            <w:r w:rsidRPr="003346BA">
              <w:rPr>
                <w:sz w:val="18"/>
                <w:szCs w:val="18"/>
                <w:vertAlign w:val="superscript"/>
              </w:rPr>
              <w:t>системы профилактики</w:t>
            </w:r>
          </w:p>
        </w:tc>
        <w:tc>
          <w:tcPr>
            <w:tcW w:w="262"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38"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28"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74"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72"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74"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28"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183"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28"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28"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318"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28"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p>
        </w:tc>
        <w:tc>
          <w:tcPr>
            <w:tcW w:w="866" w:type="pct"/>
            <w:tcBorders>
              <w:top w:val="single" w:sz="4" w:space="0" w:color="auto"/>
              <w:left w:val="single" w:sz="4" w:space="0" w:color="auto"/>
              <w:bottom w:val="single" w:sz="4" w:space="0" w:color="auto"/>
              <w:right w:val="single" w:sz="4" w:space="0" w:color="auto"/>
            </w:tcBorders>
          </w:tcPr>
          <w:p w:rsidR="00AF338E" w:rsidRPr="0096303F" w:rsidRDefault="0096303F" w:rsidP="00A3202F">
            <w:pPr>
              <w:jc w:val="both"/>
              <w:rPr>
                <w:sz w:val="18"/>
                <w:szCs w:val="18"/>
                <w:vertAlign w:val="superscript"/>
              </w:rPr>
            </w:pPr>
            <w:r w:rsidRPr="0096303F">
              <w:rPr>
                <w:sz w:val="18"/>
                <w:szCs w:val="18"/>
                <w:vertAlign w:val="superscript"/>
              </w:rPr>
              <w:t xml:space="preserve">За </w:t>
            </w:r>
            <w:r w:rsidR="00AB0033">
              <w:rPr>
                <w:sz w:val="18"/>
                <w:szCs w:val="18"/>
                <w:vertAlign w:val="superscript"/>
              </w:rPr>
              <w:t>12</w:t>
            </w:r>
            <w:r w:rsidRPr="0096303F">
              <w:rPr>
                <w:sz w:val="18"/>
                <w:szCs w:val="18"/>
                <w:vertAlign w:val="superscript"/>
              </w:rPr>
              <w:t xml:space="preserve"> месяцев 2023 года подготовлена и размещена  различная информация о деятельности органов системы профилактики безнадзорности и правонарушений несовершеннолетних в сети Интернет: на сайте Администрации МО «Ленский муниципальный район» в разделе МКДН, в официальных группах МКДН и ЗП 1</w:t>
            </w:r>
            <w:r w:rsidR="007E1377">
              <w:rPr>
                <w:sz w:val="18"/>
                <w:szCs w:val="18"/>
                <w:vertAlign w:val="superscript"/>
              </w:rPr>
              <w:t>6</w:t>
            </w:r>
            <w:r w:rsidRPr="0096303F">
              <w:rPr>
                <w:sz w:val="18"/>
                <w:szCs w:val="18"/>
                <w:vertAlign w:val="superscript"/>
              </w:rPr>
              <w:t xml:space="preserve"> публикации;,</w:t>
            </w:r>
            <w:r w:rsidRPr="0096303F">
              <w:rPr>
                <w:color w:val="FF0000"/>
                <w:sz w:val="18"/>
                <w:szCs w:val="18"/>
                <w:vertAlign w:val="superscript"/>
              </w:rPr>
              <w:t xml:space="preserve"> </w:t>
            </w:r>
            <w:r w:rsidRPr="0096303F">
              <w:rPr>
                <w:sz w:val="18"/>
                <w:szCs w:val="18"/>
                <w:vertAlign w:val="superscript"/>
              </w:rPr>
              <w:t>ОМВД России по Ленскому району в «</w:t>
            </w:r>
            <w:proofErr w:type="spellStart"/>
            <w:r w:rsidRPr="0096303F">
              <w:rPr>
                <w:sz w:val="18"/>
                <w:szCs w:val="18"/>
                <w:vertAlign w:val="superscript"/>
              </w:rPr>
              <w:t>ВКонтакте</w:t>
            </w:r>
            <w:proofErr w:type="spellEnd"/>
            <w:r w:rsidRPr="0096303F">
              <w:rPr>
                <w:sz w:val="18"/>
                <w:szCs w:val="18"/>
                <w:vertAlign w:val="superscript"/>
              </w:rPr>
              <w:t>»,</w:t>
            </w:r>
            <w:r w:rsidRPr="0096303F">
              <w:rPr>
                <w:color w:val="FF0000"/>
                <w:sz w:val="18"/>
                <w:szCs w:val="18"/>
                <w:vertAlign w:val="superscript"/>
              </w:rPr>
              <w:t xml:space="preserve"> </w:t>
            </w:r>
            <w:r w:rsidRPr="0096303F">
              <w:rPr>
                <w:sz w:val="18"/>
                <w:szCs w:val="18"/>
                <w:vertAlign w:val="superscript"/>
              </w:rPr>
              <w:t>в СМИ (районная газета «Маяк»)-</w:t>
            </w:r>
            <w:r w:rsidR="007E1377">
              <w:rPr>
                <w:sz w:val="18"/>
                <w:szCs w:val="18"/>
                <w:vertAlign w:val="superscript"/>
              </w:rPr>
              <w:t>1</w:t>
            </w:r>
            <w:r w:rsidR="00AB0033">
              <w:rPr>
                <w:sz w:val="18"/>
                <w:szCs w:val="18"/>
                <w:vertAlign w:val="superscript"/>
              </w:rPr>
              <w:t>2</w:t>
            </w:r>
            <w:r w:rsidRPr="0096303F">
              <w:rPr>
                <w:sz w:val="18"/>
                <w:szCs w:val="18"/>
                <w:vertAlign w:val="superscript"/>
              </w:rPr>
              <w:t xml:space="preserve"> публикаций; отделом по вопросам молодежи, спорта, НКО, культуры, и туризма в СМИ и интернете </w:t>
            </w:r>
            <w:r w:rsidRPr="0096303F">
              <w:rPr>
                <w:sz w:val="18"/>
                <w:szCs w:val="18"/>
                <w:vertAlign w:val="superscript"/>
              </w:rPr>
              <w:lastRenderedPageBreak/>
              <w:t>размещен</w:t>
            </w:r>
            <w:r w:rsidR="00AB0033">
              <w:rPr>
                <w:sz w:val="18"/>
                <w:szCs w:val="18"/>
                <w:vertAlign w:val="superscript"/>
              </w:rPr>
              <w:t>а</w:t>
            </w:r>
            <w:r w:rsidRPr="0096303F">
              <w:rPr>
                <w:sz w:val="18"/>
                <w:szCs w:val="18"/>
                <w:vertAlign w:val="superscript"/>
              </w:rPr>
              <w:t xml:space="preserve"> </w:t>
            </w:r>
            <w:r w:rsidR="00AB0033">
              <w:rPr>
                <w:sz w:val="18"/>
                <w:szCs w:val="18"/>
                <w:vertAlign w:val="superscript"/>
              </w:rPr>
              <w:t>41</w:t>
            </w:r>
            <w:r w:rsidRPr="0096303F">
              <w:rPr>
                <w:sz w:val="18"/>
                <w:szCs w:val="18"/>
                <w:vertAlign w:val="superscript"/>
              </w:rPr>
              <w:t xml:space="preserve"> публикаци</w:t>
            </w:r>
            <w:r w:rsidR="00AB0033">
              <w:rPr>
                <w:sz w:val="18"/>
                <w:szCs w:val="18"/>
                <w:vertAlign w:val="superscript"/>
              </w:rPr>
              <w:t>я</w:t>
            </w:r>
            <w:r w:rsidRPr="0096303F">
              <w:rPr>
                <w:sz w:val="18"/>
                <w:szCs w:val="18"/>
                <w:vertAlign w:val="superscript"/>
              </w:rPr>
              <w:t xml:space="preserve">; </w:t>
            </w:r>
            <w:proofErr w:type="spellStart"/>
            <w:r w:rsidRPr="0096303F">
              <w:rPr>
                <w:sz w:val="18"/>
                <w:szCs w:val="18"/>
                <w:vertAlign w:val="superscript"/>
              </w:rPr>
              <w:t>Коряжемским</w:t>
            </w:r>
            <w:proofErr w:type="spellEnd"/>
            <w:r w:rsidRPr="0096303F">
              <w:rPr>
                <w:sz w:val="18"/>
                <w:szCs w:val="18"/>
                <w:vertAlign w:val="superscript"/>
              </w:rPr>
              <w:t xml:space="preserve"> КЦСО-</w:t>
            </w:r>
            <w:r w:rsidR="00AB0033">
              <w:rPr>
                <w:sz w:val="18"/>
                <w:szCs w:val="18"/>
                <w:vertAlign w:val="superscript"/>
              </w:rPr>
              <w:t>5</w:t>
            </w:r>
            <w:r w:rsidRPr="0096303F">
              <w:rPr>
                <w:sz w:val="18"/>
                <w:szCs w:val="18"/>
                <w:vertAlign w:val="superscript"/>
              </w:rPr>
              <w:t xml:space="preserve"> публикации и по антинаркотической акции «Сообщи где торгую смертью» проведено </w:t>
            </w:r>
            <w:r w:rsidR="007E1377">
              <w:rPr>
                <w:sz w:val="18"/>
                <w:szCs w:val="18"/>
                <w:vertAlign w:val="superscript"/>
              </w:rPr>
              <w:t>77</w:t>
            </w:r>
            <w:r w:rsidRPr="0096303F">
              <w:rPr>
                <w:sz w:val="18"/>
                <w:szCs w:val="18"/>
                <w:vertAlign w:val="superscript"/>
              </w:rPr>
              <w:t xml:space="preserve"> разъяснительных бесед с родителями и несовершеннолетними состоящих на учете о вреде и опасности наркотиков </w:t>
            </w:r>
            <w:r>
              <w:rPr>
                <w:sz w:val="18"/>
                <w:szCs w:val="18"/>
                <w:vertAlign w:val="superscript"/>
              </w:rPr>
              <w:t>.</w:t>
            </w:r>
          </w:p>
        </w:tc>
      </w:tr>
      <w:tr w:rsidR="005D2CA0" w:rsidRPr="003346BA" w:rsidTr="005D2CA0">
        <w:tc>
          <w:tcPr>
            <w:tcW w:w="734"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lastRenderedPageBreak/>
              <w:t>3.2 Привлечение к проведению мероприятий с подростками представителей НКО (Совет молодёжи, Совет отцов, районный Совет женщин)</w:t>
            </w:r>
          </w:p>
        </w:tc>
        <w:tc>
          <w:tcPr>
            <w:tcW w:w="440"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Органы</w:t>
            </w:r>
          </w:p>
          <w:p w:rsidR="00AF338E" w:rsidRPr="003346BA" w:rsidRDefault="00AF338E" w:rsidP="00A3202F">
            <w:pPr>
              <w:jc w:val="center"/>
              <w:rPr>
                <w:sz w:val="18"/>
                <w:szCs w:val="18"/>
                <w:vertAlign w:val="superscript"/>
              </w:rPr>
            </w:pPr>
            <w:r w:rsidRPr="003346BA">
              <w:rPr>
                <w:sz w:val="18"/>
                <w:szCs w:val="18"/>
                <w:vertAlign w:val="superscript"/>
              </w:rPr>
              <w:t>системы профилактики,</w:t>
            </w:r>
          </w:p>
          <w:p w:rsidR="00AF338E" w:rsidRPr="003346BA" w:rsidRDefault="00AF338E" w:rsidP="00A3202F">
            <w:pPr>
              <w:jc w:val="center"/>
              <w:rPr>
                <w:sz w:val="18"/>
                <w:szCs w:val="18"/>
                <w:vertAlign w:val="superscript"/>
              </w:rPr>
            </w:pPr>
            <w:r w:rsidRPr="003346BA">
              <w:rPr>
                <w:sz w:val="18"/>
                <w:szCs w:val="18"/>
                <w:vertAlign w:val="superscript"/>
              </w:rPr>
              <w:t>НКО</w:t>
            </w:r>
          </w:p>
        </w:tc>
        <w:tc>
          <w:tcPr>
            <w:tcW w:w="262"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38"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28"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74"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72"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74"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28"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183"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28"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28"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318"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228" w:type="pct"/>
            <w:tcBorders>
              <w:top w:val="single" w:sz="4" w:space="0" w:color="auto"/>
              <w:left w:val="single" w:sz="4" w:space="0" w:color="auto"/>
              <w:bottom w:val="single" w:sz="4" w:space="0" w:color="auto"/>
              <w:right w:val="single" w:sz="4" w:space="0" w:color="auto"/>
            </w:tcBorders>
          </w:tcPr>
          <w:p w:rsidR="00AF338E" w:rsidRPr="003346BA" w:rsidRDefault="00AF338E" w:rsidP="00A3202F">
            <w:pPr>
              <w:jc w:val="center"/>
              <w:rPr>
                <w:sz w:val="18"/>
                <w:szCs w:val="18"/>
                <w:vertAlign w:val="superscript"/>
              </w:rPr>
            </w:pPr>
            <w:r w:rsidRPr="003346BA">
              <w:rPr>
                <w:sz w:val="18"/>
                <w:szCs w:val="18"/>
                <w:vertAlign w:val="superscript"/>
              </w:rPr>
              <w:t>0</w:t>
            </w:r>
          </w:p>
        </w:tc>
        <w:tc>
          <w:tcPr>
            <w:tcW w:w="866" w:type="pct"/>
            <w:tcBorders>
              <w:top w:val="single" w:sz="4" w:space="0" w:color="auto"/>
              <w:left w:val="single" w:sz="4" w:space="0" w:color="auto"/>
              <w:bottom w:val="single" w:sz="4" w:space="0" w:color="auto"/>
              <w:right w:val="single" w:sz="4" w:space="0" w:color="auto"/>
            </w:tcBorders>
          </w:tcPr>
          <w:p w:rsidR="00AF338E" w:rsidRPr="003346BA" w:rsidRDefault="00AF338E" w:rsidP="001D76F4">
            <w:pPr>
              <w:jc w:val="both"/>
              <w:rPr>
                <w:sz w:val="18"/>
                <w:szCs w:val="18"/>
                <w:vertAlign w:val="superscript"/>
              </w:rPr>
            </w:pPr>
            <w:r w:rsidRPr="003346BA">
              <w:rPr>
                <w:sz w:val="18"/>
                <w:szCs w:val="18"/>
                <w:vertAlign w:val="superscript"/>
              </w:rPr>
              <w:t>Представителями Совета молодёжи, Совета отцов района    проводились мероприятия</w:t>
            </w:r>
            <w:r>
              <w:rPr>
                <w:sz w:val="18"/>
                <w:szCs w:val="18"/>
                <w:vertAlign w:val="superscript"/>
              </w:rPr>
              <w:t>.</w:t>
            </w:r>
            <w:r w:rsidRPr="003346BA">
              <w:rPr>
                <w:sz w:val="18"/>
                <w:szCs w:val="18"/>
                <w:vertAlign w:val="superscript"/>
              </w:rPr>
              <w:t xml:space="preserve">  </w:t>
            </w:r>
            <w:r>
              <w:rPr>
                <w:sz w:val="18"/>
                <w:szCs w:val="18"/>
                <w:vertAlign w:val="superscript"/>
              </w:rPr>
              <w:t>С НКО «Совет отцов» организована встреча с воспитанниками ГБУ АО «Яренский детский дом</w:t>
            </w:r>
            <w:r w:rsidR="007E1377">
              <w:rPr>
                <w:sz w:val="18"/>
                <w:szCs w:val="18"/>
                <w:vertAlign w:val="superscript"/>
              </w:rPr>
              <w:t>», среди которых есть подростки, состоящие на профилактическом учете проведено 4 мероприятия.</w:t>
            </w:r>
          </w:p>
        </w:tc>
      </w:tr>
      <w:tr w:rsidR="005D2CA0" w:rsidRPr="006D1348" w:rsidTr="005D2CA0">
        <w:tc>
          <w:tcPr>
            <w:tcW w:w="734" w:type="pct"/>
            <w:tcBorders>
              <w:top w:val="single" w:sz="4" w:space="0" w:color="auto"/>
              <w:left w:val="single" w:sz="4" w:space="0" w:color="auto"/>
              <w:bottom w:val="single" w:sz="4" w:space="0" w:color="auto"/>
              <w:right w:val="single" w:sz="4" w:space="0" w:color="auto"/>
            </w:tcBorders>
          </w:tcPr>
          <w:p w:rsidR="00AF338E" w:rsidRDefault="00AF338E" w:rsidP="006D1348">
            <w:pPr>
              <w:shd w:val="clear" w:color="auto" w:fill="C6D9F1" w:themeFill="text2" w:themeFillTint="33"/>
              <w:jc w:val="center"/>
              <w:rPr>
                <w:sz w:val="20"/>
                <w:szCs w:val="20"/>
                <w:vertAlign w:val="superscript"/>
              </w:rPr>
            </w:pPr>
            <w:r w:rsidRPr="00A66E2B">
              <w:rPr>
                <w:sz w:val="20"/>
                <w:szCs w:val="20"/>
                <w:vertAlign w:val="superscript"/>
              </w:rPr>
              <w:t>Итого по муниципальной</w:t>
            </w:r>
            <w:r w:rsidRPr="00A66E2B">
              <w:rPr>
                <w:sz w:val="20"/>
                <w:szCs w:val="20"/>
                <w:vertAlign w:val="superscript"/>
              </w:rPr>
              <w:br/>
              <w:t>Программе</w:t>
            </w:r>
          </w:p>
          <w:p w:rsidR="0050208F" w:rsidRPr="00A66E2B" w:rsidRDefault="0050208F" w:rsidP="006D1348">
            <w:pPr>
              <w:shd w:val="clear" w:color="auto" w:fill="C6D9F1" w:themeFill="text2" w:themeFillTint="33"/>
              <w:jc w:val="center"/>
              <w:rPr>
                <w:sz w:val="20"/>
                <w:szCs w:val="20"/>
                <w:vertAlign w:val="superscript"/>
              </w:rPr>
            </w:pPr>
          </w:p>
        </w:tc>
        <w:tc>
          <w:tcPr>
            <w:tcW w:w="440" w:type="pct"/>
            <w:tcBorders>
              <w:top w:val="single" w:sz="4" w:space="0" w:color="auto"/>
              <w:left w:val="single" w:sz="4" w:space="0" w:color="auto"/>
              <w:bottom w:val="single" w:sz="4" w:space="0" w:color="auto"/>
              <w:right w:val="single" w:sz="4" w:space="0" w:color="auto"/>
            </w:tcBorders>
          </w:tcPr>
          <w:p w:rsidR="00AF338E" w:rsidRPr="00A66E2B" w:rsidRDefault="00AF338E" w:rsidP="006D1348">
            <w:pPr>
              <w:shd w:val="clear" w:color="auto" w:fill="C6D9F1" w:themeFill="text2" w:themeFillTint="33"/>
              <w:jc w:val="center"/>
              <w:rPr>
                <w:sz w:val="20"/>
                <w:szCs w:val="20"/>
                <w:vertAlign w:val="superscript"/>
              </w:rPr>
            </w:pPr>
          </w:p>
        </w:tc>
        <w:tc>
          <w:tcPr>
            <w:tcW w:w="262" w:type="pct"/>
            <w:tcBorders>
              <w:top w:val="single" w:sz="4" w:space="0" w:color="auto"/>
              <w:left w:val="single" w:sz="4" w:space="0" w:color="auto"/>
              <w:bottom w:val="single" w:sz="4" w:space="0" w:color="auto"/>
              <w:right w:val="single" w:sz="4" w:space="0" w:color="auto"/>
            </w:tcBorders>
          </w:tcPr>
          <w:p w:rsidR="00AF338E" w:rsidRPr="00A66E2B" w:rsidRDefault="00AF338E" w:rsidP="006D1348">
            <w:pPr>
              <w:shd w:val="clear" w:color="auto" w:fill="C6D9F1" w:themeFill="text2" w:themeFillTint="33"/>
              <w:ind w:left="-108" w:right="-108"/>
              <w:jc w:val="center"/>
              <w:rPr>
                <w:sz w:val="20"/>
                <w:szCs w:val="20"/>
                <w:vertAlign w:val="superscript"/>
              </w:rPr>
            </w:pPr>
            <w:r w:rsidRPr="00A66E2B">
              <w:rPr>
                <w:sz w:val="20"/>
                <w:szCs w:val="20"/>
                <w:vertAlign w:val="superscript"/>
              </w:rPr>
              <w:t>1789,</w:t>
            </w:r>
            <w:r w:rsidR="00AB0033">
              <w:rPr>
                <w:sz w:val="20"/>
                <w:szCs w:val="20"/>
                <w:vertAlign w:val="superscript"/>
              </w:rPr>
              <w:t>2</w:t>
            </w:r>
          </w:p>
        </w:tc>
        <w:tc>
          <w:tcPr>
            <w:tcW w:w="238" w:type="pct"/>
            <w:tcBorders>
              <w:top w:val="single" w:sz="4" w:space="0" w:color="auto"/>
              <w:left w:val="single" w:sz="4" w:space="0" w:color="auto"/>
              <w:bottom w:val="single" w:sz="4" w:space="0" w:color="auto"/>
              <w:right w:val="single" w:sz="4" w:space="0" w:color="auto"/>
            </w:tcBorders>
          </w:tcPr>
          <w:p w:rsidR="00AF338E" w:rsidRPr="00A66E2B" w:rsidRDefault="00AB0033" w:rsidP="006D1348">
            <w:pPr>
              <w:shd w:val="clear" w:color="auto" w:fill="C6D9F1" w:themeFill="text2" w:themeFillTint="33"/>
              <w:ind w:left="-49" w:right="-108"/>
              <w:jc w:val="center"/>
              <w:rPr>
                <w:sz w:val="20"/>
                <w:szCs w:val="20"/>
                <w:vertAlign w:val="superscript"/>
              </w:rPr>
            </w:pPr>
            <w:r>
              <w:rPr>
                <w:sz w:val="20"/>
                <w:szCs w:val="20"/>
                <w:vertAlign w:val="superscript"/>
              </w:rPr>
              <w:t>1758,1</w:t>
            </w:r>
          </w:p>
        </w:tc>
        <w:tc>
          <w:tcPr>
            <w:tcW w:w="228" w:type="pct"/>
            <w:tcBorders>
              <w:top w:val="single" w:sz="4" w:space="0" w:color="auto"/>
              <w:left w:val="single" w:sz="4" w:space="0" w:color="auto"/>
              <w:bottom w:val="single" w:sz="4" w:space="0" w:color="auto"/>
              <w:right w:val="single" w:sz="4" w:space="0" w:color="auto"/>
            </w:tcBorders>
          </w:tcPr>
          <w:p w:rsidR="00AF338E" w:rsidRPr="00A66E2B" w:rsidRDefault="00AF338E" w:rsidP="006D1348">
            <w:pPr>
              <w:shd w:val="clear" w:color="auto" w:fill="C6D9F1" w:themeFill="text2" w:themeFillTint="33"/>
              <w:jc w:val="center"/>
              <w:rPr>
                <w:sz w:val="20"/>
                <w:szCs w:val="20"/>
                <w:vertAlign w:val="superscript"/>
              </w:rPr>
            </w:pPr>
            <w:r w:rsidRPr="00A66E2B">
              <w:rPr>
                <w:sz w:val="20"/>
                <w:szCs w:val="20"/>
                <w:vertAlign w:val="superscript"/>
              </w:rPr>
              <w:t>0</w:t>
            </w:r>
            <w:r w:rsidR="00D344E5">
              <w:rPr>
                <w:sz w:val="20"/>
                <w:szCs w:val="20"/>
                <w:vertAlign w:val="superscript"/>
              </w:rPr>
              <w:t>,0</w:t>
            </w:r>
          </w:p>
        </w:tc>
        <w:tc>
          <w:tcPr>
            <w:tcW w:w="274" w:type="pct"/>
            <w:tcBorders>
              <w:top w:val="single" w:sz="4" w:space="0" w:color="auto"/>
              <w:left w:val="single" w:sz="4" w:space="0" w:color="auto"/>
              <w:bottom w:val="single" w:sz="4" w:space="0" w:color="auto"/>
              <w:right w:val="single" w:sz="4" w:space="0" w:color="auto"/>
            </w:tcBorders>
          </w:tcPr>
          <w:p w:rsidR="00AF338E" w:rsidRPr="00A66E2B" w:rsidRDefault="00AF338E" w:rsidP="006D1348">
            <w:pPr>
              <w:shd w:val="clear" w:color="auto" w:fill="C6D9F1" w:themeFill="text2" w:themeFillTint="33"/>
              <w:jc w:val="center"/>
              <w:rPr>
                <w:sz w:val="20"/>
                <w:szCs w:val="20"/>
                <w:vertAlign w:val="superscript"/>
              </w:rPr>
            </w:pPr>
            <w:r w:rsidRPr="00A66E2B">
              <w:rPr>
                <w:sz w:val="20"/>
                <w:szCs w:val="20"/>
                <w:vertAlign w:val="superscript"/>
              </w:rPr>
              <w:t>0</w:t>
            </w:r>
            <w:r w:rsidR="00D344E5">
              <w:rPr>
                <w:sz w:val="20"/>
                <w:szCs w:val="20"/>
                <w:vertAlign w:val="superscript"/>
              </w:rPr>
              <w:t>,0</w:t>
            </w:r>
          </w:p>
        </w:tc>
        <w:tc>
          <w:tcPr>
            <w:tcW w:w="272" w:type="pct"/>
            <w:tcBorders>
              <w:top w:val="single" w:sz="4" w:space="0" w:color="auto"/>
              <w:left w:val="single" w:sz="4" w:space="0" w:color="auto"/>
              <w:bottom w:val="single" w:sz="4" w:space="0" w:color="auto"/>
              <w:right w:val="single" w:sz="4" w:space="0" w:color="auto"/>
            </w:tcBorders>
          </w:tcPr>
          <w:p w:rsidR="00AF338E" w:rsidRPr="00A66E2B" w:rsidRDefault="00AF338E" w:rsidP="006D1348">
            <w:pPr>
              <w:shd w:val="clear" w:color="auto" w:fill="C6D9F1" w:themeFill="text2" w:themeFillTint="33"/>
              <w:jc w:val="center"/>
              <w:rPr>
                <w:sz w:val="20"/>
                <w:szCs w:val="20"/>
                <w:vertAlign w:val="superscript"/>
              </w:rPr>
            </w:pPr>
            <w:r w:rsidRPr="00A66E2B">
              <w:rPr>
                <w:sz w:val="20"/>
                <w:szCs w:val="20"/>
                <w:vertAlign w:val="superscript"/>
              </w:rPr>
              <w:t>48,0</w:t>
            </w:r>
          </w:p>
        </w:tc>
        <w:tc>
          <w:tcPr>
            <w:tcW w:w="274" w:type="pct"/>
            <w:tcBorders>
              <w:top w:val="single" w:sz="4" w:space="0" w:color="auto"/>
              <w:left w:val="single" w:sz="4" w:space="0" w:color="auto"/>
              <w:bottom w:val="single" w:sz="4" w:space="0" w:color="auto"/>
              <w:right w:val="single" w:sz="4" w:space="0" w:color="auto"/>
            </w:tcBorders>
          </w:tcPr>
          <w:p w:rsidR="00AF338E" w:rsidRPr="00A66E2B" w:rsidRDefault="00AF338E" w:rsidP="006D1348">
            <w:pPr>
              <w:shd w:val="clear" w:color="auto" w:fill="C6D9F1" w:themeFill="text2" w:themeFillTint="33"/>
              <w:ind w:left="-128" w:right="-94"/>
              <w:jc w:val="center"/>
              <w:rPr>
                <w:sz w:val="20"/>
                <w:szCs w:val="20"/>
                <w:vertAlign w:val="superscript"/>
              </w:rPr>
            </w:pPr>
            <w:r w:rsidRPr="00A66E2B">
              <w:rPr>
                <w:sz w:val="20"/>
                <w:szCs w:val="20"/>
                <w:vertAlign w:val="superscript"/>
              </w:rPr>
              <w:t>16,9</w:t>
            </w:r>
          </w:p>
        </w:tc>
        <w:tc>
          <w:tcPr>
            <w:tcW w:w="228" w:type="pct"/>
            <w:tcBorders>
              <w:top w:val="single" w:sz="4" w:space="0" w:color="auto"/>
              <w:left w:val="single" w:sz="4" w:space="0" w:color="auto"/>
              <w:bottom w:val="single" w:sz="4" w:space="0" w:color="auto"/>
              <w:right w:val="single" w:sz="4" w:space="0" w:color="auto"/>
            </w:tcBorders>
          </w:tcPr>
          <w:p w:rsidR="00AF338E" w:rsidRPr="00A66E2B" w:rsidRDefault="00AF338E" w:rsidP="006D1348">
            <w:pPr>
              <w:shd w:val="clear" w:color="auto" w:fill="C6D9F1" w:themeFill="text2" w:themeFillTint="33"/>
              <w:ind w:left="-128" w:right="-94"/>
              <w:jc w:val="center"/>
              <w:rPr>
                <w:sz w:val="20"/>
                <w:szCs w:val="20"/>
                <w:vertAlign w:val="superscript"/>
              </w:rPr>
            </w:pPr>
            <w:r w:rsidRPr="00A66E2B">
              <w:rPr>
                <w:sz w:val="20"/>
                <w:szCs w:val="20"/>
                <w:vertAlign w:val="superscript"/>
              </w:rPr>
              <w:t>0</w:t>
            </w:r>
            <w:r w:rsidR="00D344E5">
              <w:rPr>
                <w:sz w:val="20"/>
                <w:szCs w:val="20"/>
                <w:vertAlign w:val="superscript"/>
              </w:rPr>
              <w:t>,0</w:t>
            </w:r>
          </w:p>
        </w:tc>
        <w:tc>
          <w:tcPr>
            <w:tcW w:w="183" w:type="pct"/>
            <w:tcBorders>
              <w:top w:val="single" w:sz="4" w:space="0" w:color="auto"/>
              <w:left w:val="single" w:sz="4" w:space="0" w:color="auto"/>
              <w:bottom w:val="single" w:sz="4" w:space="0" w:color="auto"/>
              <w:right w:val="single" w:sz="4" w:space="0" w:color="auto"/>
            </w:tcBorders>
          </w:tcPr>
          <w:p w:rsidR="00AF338E" w:rsidRPr="00A66E2B" w:rsidRDefault="00AF338E" w:rsidP="006D1348">
            <w:pPr>
              <w:shd w:val="clear" w:color="auto" w:fill="C6D9F1" w:themeFill="text2" w:themeFillTint="33"/>
              <w:ind w:left="-49" w:right="-108"/>
              <w:jc w:val="center"/>
              <w:rPr>
                <w:sz w:val="20"/>
                <w:szCs w:val="20"/>
                <w:vertAlign w:val="superscript"/>
              </w:rPr>
            </w:pPr>
            <w:r w:rsidRPr="00A66E2B">
              <w:rPr>
                <w:sz w:val="20"/>
                <w:szCs w:val="20"/>
                <w:vertAlign w:val="superscript"/>
              </w:rPr>
              <w:t>0</w:t>
            </w:r>
            <w:r w:rsidR="00D344E5">
              <w:rPr>
                <w:sz w:val="20"/>
                <w:szCs w:val="20"/>
                <w:vertAlign w:val="superscript"/>
              </w:rPr>
              <w:t>,0</w:t>
            </w:r>
          </w:p>
        </w:tc>
        <w:tc>
          <w:tcPr>
            <w:tcW w:w="228" w:type="pct"/>
            <w:tcBorders>
              <w:top w:val="single" w:sz="4" w:space="0" w:color="auto"/>
              <w:left w:val="single" w:sz="4" w:space="0" w:color="auto"/>
              <w:bottom w:val="single" w:sz="4" w:space="0" w:color="auto"/>
              <w:right w:val="single" w:sz="4" w:space="0" w:color="auto"/>
            </w:tcBorders>
          </w:tcPr>
          <w:p w:rsidR="00AF338E" w:rsidRPr="00A66E2B" w:rsidRDefault="00AF338E" w:rsidP="006D1348">
            <w:pPr>
              <w:shd w:val="clear" w:color="auto" w:fill="C6D9F1" w:themeFill="text2" w:themeFillTint="33"/>
              <w:ind w:left="-49" w:right="-108"/>
              <w:jc w:val="center"/>
              <w:rPr>
                <w:sz w:val="20"/>
                <w:szCs w:val="20"/>
                <w:vertAlign w:val="superscript"/>
              </w:rPr>
            </w:pPr>
            <w:r w:rsidRPr="00A66E2B">
              <w:rPr>
                <w:sz w:val="20"/>
                <w:szCs w:val="20"/>
                <w:vertAlign w:val="superscript"/>
              </w:rPr>
              <w:t>1741,</w:t>
            </w:r>
            <w:r w:rsidR="00AB0033">
              <w:rPr>
                <w:sz w:val="20"/>
                <w:szCs w:val="20"/>
                <w:vertAlign w:val="superscript"/>
              </w:rPr>
              <w:t>2</w:t>
            </w:r>
          </w:p>
        </w:tc>
        <w:tc>
          <w:tcPr>
            <w:tcW w:w="228" w:type="pct"/>
            <w:tcBorders>
              <w:top w:val="single" w:sz="4" w:space="0" w:color="auto"/>
              <w:left w:val="single" w:sz="4" w:space="0" w:color="auto"/>
              <w:bottom w:val="single" w:sz="4" w:space="0" w:color="auto"/>
              <w:right w:val="single" w:sz="4" w:space="0" w:color="auto"/>
            </w:tcBorders>
          </w:tcPr>
          <w:p w:rsidR="00AF338E" w:rsidRPr="00A66E2B" w:rsidRDefault="00AB0033" w:rsidP="006D1348">
            <w:pPr>
              <w:shd w:val="clear" w:color="auto" w:fill="C6D9F1" w:themeFill="text2" w:themeFillTint="33"/>
              <w:jc w:val="center"/>
              <w:rPr>
                <w:sz w:val="20"/>
                <w:szCs w:val="20"/>
                <w:vertAlign w:val="superscript"/>
              </w:rPr>
            </w:pPr>
            <w:r>
              <w:rPr>
                <w:sz w:val="20"/>
                <w:szCs w:val="20"/>
                <w:vertAlign w:val="superscript"/>
              </w:rPr>
              <w:t>1741,2</w:t>
            </w:r>
          </w:p>
        </w:tc>
        <w:tc>
          <w:tcPr>
            <w:tcW w:w="318" w:type="pct"/>
            <w:tcBorders>
              <w:top w:val="single" w:sz="4" w:space="0" w:color="auto"/>
              <w:left w:val="single" w:sz="4" w:space="0" w:color="auto"/>
              <w:bottom w:val="single" w:sz="4" w:space="0" w:color="auto"/>
              <w:right w:val="single" w:sz="4" w:space="0" w:color="auto"/>
            </w:tcBorders>
          </w:tcPr>
          <w:p w:rsidR="00AF338E" w:rsidRPr="00A66E2B" w:rsidRDefault="00AF338E" w:rsidP="006D1348">
            <w:pPr>
              <w:shd w:val="clear" w:color="auto" w:fill="C6D9F1" w:themeFill="text2" w:themeFillTint="33"/>
              <w:jc w:val="center"/>
              <w:rPr>
                <w:sz w:val="20"/>
                <w:szCs w:val="20"/>
                <w:vertAlign w:val="superscript"/>
              </w:rPr>
            </w:pPr>
            <w:r w:rsidRPr="00A66E2B">
              <w:rPr>
                <w:sz w:val="20"/>
                <w:szCs w:val="20"/>
                <w:vertAlign w:val="superscript"/>
              </w:rPr>
              <w:t>0</w:t>
            </w:r>
            <w:r w:rsidR="00D344E5">
              <w:rPr>
                <w:sz w:val="20"/>
                <w:szCs w:val="20"/>
                <w:vertAlign w:val="superscript"/>
              </w:rPr>
              <w:t>,0</w:t>
            </w:r>
          </w:p>
        </w:tc>
        <w:tc>
          <w:tcPr>
            <w:tcW w:w="228" w:type="pct"/>
            <w:tcBorders>
              <w:top w:val="single" w:sz="4" w:space="0" w:color="auto"/>
              <w:left w:val="single" w:sz="4" w:space="0" w:color="auto"/>
              <w:bottom w:val="single" w:sz="4" w:space="0" w:color="auto"/>
              <w:right w:val="single" w:sz="4" w:space="0" w:color="auto"/>
            </w:tcBorders>
          </w:tcPr>
          <w:p w:rsidR="00AF338E" w:rsidRPr="00A66E2B" w:rsidRDefault="00AF338E" w:rsidP="006D1348">
            <w:pPr>
              <w:shd w:val="clear" w:color="auto" w:fill="C6D9F1" w:themeFill="text2" w:themeFillTint="33"/>
              <w:jc w:val="center"/>
              <w:rPr>
                <w:sz w:val="20"/>
                <w:szCs w:val="20"/>
                <w:vertAlign w:val="superscript"/>
              </w:rPr>
            </w:pPr>
            <w:r w:rsidRPr="00A66E2B">
              <w:rPr>
                <w:sz w:val="20"/>
                <w:szCs w:val="20"/>
                <w:vertAlign w:val="superscript"/>
              </w:rPr>
              <w:t>0</w:t>
            </w:r>
            <w:r w:rsidR="00D344E5">
              <w:rPr>
                <w:sz w:val="20"/>
                <w:szCs w:val="20"/>
                <w:vertAlign w:val="superscript"/>
              </w:rPr>
              <w:t>,0</w:t>
            </w:r>
          </w:p>
        </w:tc>
        <w:tc>
          <w:tcPr>
            <w:tcW w:w="866" w:type="pct"/>
            <w:tcBorders>
              <w:top w:val="single" w:sz="4" w:space="0" w:color="auto"/>
              <w:left w:val="single" w:sz="4" w:space="0" w:color="auto"/>
              <w:bottom w:val="single" w:sz="4" w:space="0" w:color="auto"/>
              <w:right w:val="single" w:sz="4" w:space="0" w:color="auto"/>
            </w:tcBorders>
          </w:tcPr>
          <w:p w:rsidR="00AF338E" w:rsidRPr="00A66E2B" w:rsidRDefault="00AF338E" w:rsidP="006D1348">
            <w:pPr>
              <w:shd w:val="clear" w:color="auto" w:fill="C6D9F1" w:themeFill="text2" w:themeFillTint="33"/>
              <w:jc w:val="center"/>
              <w:rPr>
                <w:sz w:val="20"/>
                <w:szCs w:val="20"/>
                <w:vertAlign w:val="superscript"/>
              </w:rPr>
            </w:pPr>
          </w:p>
        </w:tc>
      </w:tr>
    </w:tbl>
    <w:p w:rsidR="00382DC2" w:rsidRPr="003346BA" w:rsidRDefault="00382DC2" w:rsidP="00BD6811">
      <w:pPr>
        <w:pStyle w:val="ConsPlusNormal"/>
        <w:widowControl/>
        <w:ind w:firstLine="0"/>
        <w:rPr>
          <w:rFonts w:ascii="Times New Roman" w:hAnsi="Times New Roman" w:cs="Times New Roman"/>
          <w:bCs/>
          <w:color w:val="FF0000"/>
          <w:sz w:val="18"/>
          <w:szCs w:val="18"/>
          <w:vertAlign w:val="superscript"/>
        </w:rPr>
      </w:pPr>
    </w:p>
    <w:p w:rsidR="00776848" w:rsidRDefault="00776848" w:rsidP="00391073">
      <w:pPr>
        <w:autoSpaceDE w:val="0"/>
        <w:autoSpaceDN w:val="0"/>
        <w:adjustRightInd w:val="0"/>
        <w:jc w:val="center"/>
        <w:outlineLvl w:val="1"/>
        <w:rPr>
          <w:bCs/>
          <w:color w:val="FF0000"/>
          <w:sz w:val="18"/>
          <w:szCs w:val="18"/>
          <w:vertAlign w:val="superscript"/>
        </w:rPr>
      </w:pPr>
    </w:p>
    <w:p w:rsidR="000B0D4A" w:rsidRDefault="000B0D4A" w:rsidP="00391073">
      <w:pPr>
        <w:autoSpaceDE w:val="0"/>
        <w:autoSpaceDN w:val="0"/>
        <w:adjustRightInd w:val="0"/>
        <w:jc w:val="center"/>
        <w:outlineLvl w:val="1"/>
        <w:rPr>
          <w:bCs/>
          <w:color w:val="FF0000"/>
          <w:sz w:val="18"/>
          <w:szCs w:val="18"/>
          <w:vertAlign w:val="superscript"/>
        </w:rPr>
      </w:pPr>
    </w:p>
    <w:p w:rsidR="000B0D4A" w:rsidRDefault="000B0D4A" w:rsidP="00391073">
      <w:pPr>
        <w:autoSpaceDE w:val="0"/>
        <w:autoSpaceDN w:val="0"/>
        <w:adjustRightInd w:val="0"/>
        <w:jc w:val="center"/>
        <w:outlineLvl w:val="1"/>
        <w:rPr>
          <w:bCs/>
          <w:color w:val="FF0000"/>
          <w:sz w:val="18"/>
          <w:szCs w:val="18"/>
          <w:vertAlign w:val="superscript"/>
        </w:rPr>
      </w:pPr>
    </w:p>
    <w:p w:rsidR="00F04ADC" w:rsidRPr="00932CE4" w:rsidRDefault="00F04ADC" w:rsidP="00391073">
      <w:pPr>
        <w:autoSpaceDE w:val="0"/>
        <w:autoSpaceDN w:val="0"/>
        <w:adjustRightInd w:val="0"/>
        <w:jc w:val="center"/>
        <w:outlineLvl w:val="1"/>
        <w:rPr>
          <w:b/>
          <w:bCs/>
          <w:i/>
          <w:sz w:val="28"/>
          <w:szCs w:val="28"/>
          <w:vertAlign w:val="superscript"/>
        </w:rPr>
      </w:pPr>
      <w:r w:rsidRPr="00314258">
        <w:rPr>
          <w:b/>
          <w:bCs/>
          <w:i/>
          <w:sz w:val="28"/>
          <w:szCs w:val="28"/>
          <w:vertAlign w:val="superscript"/>
        </w:rPr>
        <w:t>"Противодействие коррупции в МО «Ленский муниципальный район</w:t>
      </w:r>
      <w:r w:rsidR="00932CE4" w:rsidRPr="00314258">
        <w:rPr>
          <w:b/>
          <w:bCs/>
          <w:i/>
          <w:sz w:val="28"/>
          <w:szCs w:val="28"/>
          <w:vertAlign w:val="superscript"/>
        </w:rPr>
        <w:t>»</w:t>
      </w:r>
    </w:p>
    <w:p w:rsidR="00F04ADC" w:rsidRPr="003346BA" w:rsidRDefault="00F04ADC" w:rsidP="00391073">
      <w:pPr>
        <w:autoSpaceDE w:val="0"/>
        <w:autoSpaceDN w:val="0"/>
        <w:adjustRightInd w:val="0"/>
        <w:jc w:val="center"/>
        <w:outlineLvl w:val="1"/>
        <w:rPr>
          <w:b/>
          <w:bCs/>
          <w:sz w:val="18"/>
          <w:szCs w:val="18"/>
          <w:vertAlign w:val="superscript"/>
        </w:rPr>
      </w:pPr>
    </w:p>
    <w:tbl>
      <w:tblPr>
        <w:tblW w:w="15312" w:type="dxa"/>
        <w:tblInd w:w="-68" w:type="dxa"/>
        <w:tblLayout w:type="fixed"/>
        <w:tblCellMar>
          <w:left w:w="70" w:type="dxa"/>
          <w:right w:w="70" w:type="dxa"/>
        </w:tblCellMar>
        <w:tblLook w:val="04A0" w:firstRow="1" w:lastRow="0" w:firstColumn="1" w:lastColumn="0" w:noHBand="0" w:noVBand="1"/>
      </w:tblPr>
      <w:tblGrid>
        <w:gridCol w:w="3808"/>
        <w:gridCol w:w="1579"/>
        <w:gridCol w:w="614"/>
        <w:gridCol w:w="614"/>
        <w:gridCol w:w="615"/>
        <w:gridCol w:w="614"/>
        <w:gridCol w:w="615"/>
        <w:gridCol w:w="614"/>
        <w:gridCol w:w="614"/>
        <w:gridCol w:w="615"/>
        <w:gridCol w:w="614"/>
        <w:gridCol w:w="615"/>
        <w:gridCol w:w="614"/>
        <w:gridCol w:w="615"/>
        <w:gridCol w:w="2552"/>
      </w:tblGrid>
      <w:tr w:rsidR="00F04ADC" w:rsidRPr="003346BA" w:rsidTr="00A1776A">
        <w:trPr>
          <w:trHeight w:val="240"/>
          <w:tblHeader/>
        </w:trPr>
        <w:tc>
          <w:tcPr>
            <w:tcW w:w="3808" w:type="dxa"/>
            <w:vMerge w:val="restart"/>
            <w:tcBorders>
              <w:top w:val="single" w:sz="6" w:space="0" w:color="auto"/>
              <w:left w:val="single" w:sz="6" w:space="0" w:color="auto"/>
              <w:bottom w:val="single" w:sz="6" w:space="0" w:color="auto"/>
              <w:right w:val="single" w:sz="6" w:space="0" w:color="auto"/>
            </w:tcBorders>
            <w:vAlign w:val="center"/>
            <w:hideMark/>
          </w:tcPr>
          <w:p w:rsidR="00F04ADC" w:rsidRPr="003346BA" w:rsidRDefault="0096303F"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Н</w:t>
            </w:r>
            <w:r w:rsidR="00F04ADC" w:rsidRPr="003346BA">
              <w:rPr>
                <w:rFonts w:ascii="Times New Roman" w:hAnsi="Times New Roman" w:cs="Times New Roman"/>
                <w:sz w:val="18"/>
                <w:szCs w:val="18"/>
                <w:vertAlign w:val="superscript"/>
              </w:rPr>
              <w:t>аименование</w:t>
            </w:r>
            <w:r w:rsidR="00F04ADC" w:rsidRPr="003346BA">
              <w:rPr>
                <w:rFonts w:ascii="Times New Roman" w:hAnsi="Times New Roman" w:cs="Times New Roman"/>
                <w:sz w:val="18"/>
                <w:szCs w:val="18"/>
                <w:vertAlign w:val="superscript"/>
              </w:rPr>
              <w:br/>
              <w:t>мероприяти</w:t>
            </w:r>
            <w:r w:rsidR="00AA03D2">
              <w:rPr>
                <w:rFonts w:ascii="Times New Roman" w:hAnsi="Times New Roman" w:cs="Times New Roman"/>
                <w:sz w:val="18"/>
                <w:szCs w:val="18"/>
                <w:vertAlign w:val="superscript"/>
              </w:rPr>
              <w:t>й</w:t>
            </w:r>
            <w:r w:rsidR="00F04ADC" w:rsidRPr="003346BA">
              <w:rPr>
                <w:rFonts w:ascii="Times New Roman" w:hAnsi="Times New Roman" w:cs="Times New Roman"/>
                <w:sz w:val="18"/>
                <w:szCs w:val="18"/>
                <w:vertAlign w:val="superscript"/>
              </w:rPr>
              <w:br/>
            </w:r>
          </w:p>
        </w:tc>
        <w:tc>
          <w:tcPr>
            <w:tcW w:w="1579" w:type="dxa"/>
            <w:vMerge w:val="restart"/>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Исполнитель</w:t>
            </w:r>
          </w:p>
        </w:tc>
        <w:tc>
          <w:tcPr>
            <w:tcW w:w="7373" w:type="dxa"/>
            <w:gridSpan w:val="12"/>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Объемы </w:t>
            </w:r>
            <w:r w:rsidR="00C9795C" w:rsidRPr="003346BA">
              <w:rPr>
                <w:rFonts w:ascii="Times New Roman" w:hAnsi="Times New Roman" w:cs="Times New Roman"/>
                <w:sz w:val="18"/>
                <w:szCs w:val="18"/>
                <w:vertAlign w:val="superscript"/>
              </w:rPr>
              <w:t>финансирования, тыс.</w:t>
            </w:r>
            <w:r w:rsidRPr="003346BA">
              <w:rPr>
                <w:rFonts w:ascii="Times New Roman" w:hAnsi="Times New Roman" w:cs="Times New Roman"/>
                <w:sz w:val="18"/>
                <w:szCs w:val="18"/>
                <w:vertAlign w:val="superscript"/>
              </w:rPr>
              <w:t xml:space="preserve"> руб.</w:t>
            </w:r>
          </w:p>
        </w:tc>
        <w:tc>
          <w:tcPr>
            <w:tcW w:w="2552" w:type="dxa"/>
            <w:vMerge w:val="restart"/>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Фактический </w:t>
            </w:r>
            <w:r w:rsidR="005137E2" w:rsidRPr="003346BA">
              <w:rPr>
                <w:rFonts w:ascii="Times New Roman" w:hAnsi="Times New Roman" w:cs="Times New Roman"/>
                <w:sz w:val="18"/>
                <w:szCs w:val="18"/>
                <w:vertAlign w:val="superscript"/>
              </w:rPr>
              <w:t>результат выполнения</w:t>
            </w:r>
            <w:r w:rsidR="00D17144">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 xml:space="preserve">мероприятия с указанием причин   </w:t>
            </w:r>
            <w:r w:rsidRPr="003346BA">
              <w:rPr>
                <w:rFonts w:ascii="Times New Roman" w:hAnsi="Times New Roman" w:cs="Times New Roman"/>
                <w:sz w:val="18"/>
                <w:szCs w:val="18"/>
                <w:vertAlign w:val="superscript"/>
              </w:rPr>
              <w:br/>
              <w:t>невыполнения</w:t>
            </w:r>
          </w:p>
        </w:tc>
      </w:tr>
      <w:tr w:rsidR="00F04ADC" w:rsidRPr="003346BA" w:rsidTr="00A1776A">
        <w:trPr>
          <w:trHeight w:val="360"/>
          <w:tblHeader/>
        </w:trPr>
        <w:tc>
          <w:tcPr>
            <w:tcW w:w="3808" w:type="dxa"/>
            <w:vMerge/>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jc w:val="center"/>
              <w:rPr>
                <w:sz w:val="18"/>
                <w:szCs w:val="18"/>
                <w:vertAlign w:val="superscript"/>
              </w:rPr>
            </w:pPr>
          </w:p>
        </w:tc>
        <w:tc>
          <w:tcPr>
            <w:tcW w:w="1579" w:type="dxa"/>
            <w:vMerge/>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jc w:val="center"/>
              <w:rPr>
                <w:sz w:val="18"/>
                <w:szCs w:val="18"/>
                <w:vertAlign w:val="superscript"/>
              </w:rPr>
            </w:pPr>
          </w:p>
        </w:tc>
        <w:tc>
          <w:tcPr>
            <w:tcW w:w="1228" w:type="dxa"/>
            <w:gridSpan w:val="2"/>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всего</w:t>
            </w:r>
          </w:p>
        </w:tc>
        <w:tc>
          <w:tcPr>
            <w:tcW w:w="1229" w:type="dxa"/>
            <w:gridSpan w:val="2"/>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1229" w:type="dxa"/>
            <w:gridSpan w:val="2"/>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 «Ленский муниципальный район»</w:t>
            </w:r>
          </w:p>
        </w:tc>
        <w:tc>
          <w:tcPr>
            <w:tcW w:w="1229" w:type="dxa"/>
            <w:gridSpan w:val="2"/>
            <w:tcBorders>
              <w:top w:val="single" w:sz="6" w:space="0" w:color="auto"/>
              <w:left w:val="single" w:sz="6" w:space="0" w:color="auto"/>
              <w:bottom w:val="single" w:sz="6" w:space="0" w:color="auto"/>
              <w:right w:val="single" w:sz="6" w:space="0" w:color="auto"/>
            </w:tcBorders>
            <w:vAlign w:val="center"/>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Бюджеты поселений</w:t>
            </w:r>
          </w:p>
        </w:tc>
        <w:tc>
          <w:tcPr>
            <w:tcW w:w="1229" w:type="dxa"/>
            <w:gridSpan w:val="2"/>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областной  </w:t>
            </w:r>
            <w:r w:rsidRPr="003346BA">
              <w:rPr>
                <w:rFonts w:ascii="Times New Roman" w:hAnsi="Times New Roman" w:cs="Times New Roman"/>
                <w:sz w:val="18"/>
                <w:szCs w:val="18"/>
                <w:vertAlign w:val="superscript"/>
              </w:rPr>
              <w:br/>
              <w:t>бюджет</w:t>
            </w:r>
          </w:p>
        </w:tc>
        <w:tc>
          <w:tcPr>
            <w:tcW w:w="1229" w:type="dxa"/>
            <w:gridSpan w:val="2"/>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внебюджетные</w:t>
            </w:r>
            <w:r w:rsidRPr="003346BA">
              <w:rPr>
                <w:rFonts w:ascii="Times New Roman" w:hAnsi="Times New Roman" w:cs="Times New Roman"/>
                <w:sz w:val="18"/>
                <w:szCs w:val="18"/>
                <w:vertAlign w:val="superscript"/>
              </w:rPr>
              <w:br/>
              <w:t>источники</w:t>
            </w:r>
          </w:p>
        </w:tc>
        <w:tc>
          <w:tcPr>
            <w:tcW w:w="2552" w:type="dxa"/>
            <w:vMerge/>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jc w:val="center"/>
              <w:rPr>
                <w:sz w:val="18"/>
                <w:szCs w:val="18"/>
                <w:vertAlign w:val="superscript"/>
              </w:rPr>
            </w:pPr>
          </w:p>
        </w:tc>
      </w:tr>
      <w:tr w:rsidR="00F04ADC" w:rsidRPr="003346BA" w:rsidTr="00A1776A">
        <w:trPr>
          <w:trHeight w:val="720"/>
          <w:tblHeader/>
        </w:trPr>
        <w:tc>
          <w:tcPr>
            <w:tcW w:w="3808" w:type="dxa"/>
            <w:vMerge/>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jc w:val="center"/>
              <w:rPr>
                <w:sz w:val="18"/>
                <w:szCs w:val="18"/>
                <w:vertAlign w:val="superscript"/>
              </w:rPr>
            </w:pPr>
          </w:p>
        </w:tc>
        <w:tc>
          <w:tcPr>
            <w:tcW w:w="1579" w:type="dxa"/>
            <w:vMerge/>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15" w:type="dxa"/>
            <w:tcBorders>
              <w:top w:val="single" w:sz="6" w:space="0" w:color="auto"/>
              <w:left w:val="single" w:sz="6" w:space="0" w:color="auto"/>
              <w:bottom w:val="single" w:sz="6" w:space="0" w:color="auto"/>
              <w:right w:val="single" w:sz="6" w:space="0" w:color="auto"/>
            </w:tcBorders>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p>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14" w:type="dxa"/>
            <w:tcBorders>
              <w:top w:val="single" w:sz="6" w:space="0" w:color="auto"/>
              <w:left w:val="single" w:sz="6" w:space="0" w:color="auto"/>
              <w:bottom w:val="single" w:sz="6" w:space="0" w:color="auto"/>
              <w:right w:val="single" w:sz="6" w:space="0" w:color="auto"/>
            </w:tcBorders>
            <w:vAlign w:val="center"/>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2552" w:type="dxa"/>
            <w:vMerge/>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jc w:val="center"/>
              <w:rPr>
                <w:sz w:val="18"/>
                <w:szCs w:val="18"/>
                <w:vertAlign w:val="superscript"/>
              </w:rPr>
            </w:pPr>
          </w:p>
        </w:tc>
      </w:tr>
      <w:tr w:rsidR="00F04ADC" w:rsidRPr="003346BA" w:rsidTr="00A1776A">
        <w:trPr>
          <w:trHeight w:val="240"/>
          <w:tblHeader/>
        </w:trPr>
        <w:tc>
          <w:tcPr>
            <w:tcW w:w="3808"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w:t>
            </w:r>
          </w:p>
        </w:tc>
        <w:tc>
          <w:tcPr>
            <w:tcW w:w="1579"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w:t>
            </w:r>
          </w:p>
        </w:tc>
        <w:tc>
          <w:tcPr>
            <w:tcW w:w="614" w:type="dxa"/>
            <w:tcBorders>
              <w:top w:val="single" w:sz="6" w:space="0" w:color="auto"/>
              <w:left w:val="single" w:sz="6" w:space="0" w:color="auto"/>
              <w:bottom w:val="single" w:sz="6" w:space="0" w:color="auto"/>
              <w:right w:val="single" w:sz="6" w:space="0" w:color="auto"/>
            </w:tcBorders>
            <w:vAlign w:val="center"/>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w:t>
            </w:r>
          </w:p>
        </w:tc>
        <w:tc>
          <w:tcPr>
            <w:tcW w:w="614"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w:t>
            </w:r>
          </w:p>
        </w:tc>
        <w:tc>
          <w:tcPr>
            <w:tcW w:w="615"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14</w:t>
            </w:r>
          </w:p>
        </w:tc>
        <w:tc>
          <w:tcPr>
            <w:tcW w:w="2552" w:type="dxa"/>
            <w:tcBorders>
              <w:top w:val="single" w:sz="6" w:space="0" w:color="auto"/>
              <w:left w:val="single" w:sz="6" w:space="0" w:color="auto"/>
              <w:bottom w:val="single" w:sz="6" w:space="0" w:color="auto"/>
              <w:right w:val="single" w:sz="6" w:space="0" w:color="auto"/>
            </w:tcBorders>
            <w:vAlign w:val="center"/>
            <w:hideMark/>
          </w:tcPr>
          <w:p w:rsidR="00F04ADC" w:rsidRPr="003346BA" w:rsidRDefault="00F04ADC"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w:t>
            </w:r>
          </w:p>
        </w:tc>
      </w:tr>
      <w:tr w:rsidR="00A26907"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26907" w:rsidRPr="003346BA" w:rsidRDefault="00A26907" w:rsidP="00C9795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 Разработка и принятие нормативно-правовых актов антикоррупционной направленности</w:t>
            </w:r>
          </w:p>
        </w:tc>
        <w:tc>
          <w:tcPr>
            <w:tcW w:w="1579"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Общий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26907" w:rsidRPr="003346BA" w:rsidRDefault="00A26907"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Вносятся изменения в действующие акты с учетом изменений в федеральном и областном законодательстве</w:t>
            </w:r>
          </w:p>
        </w:tc>
      </w:tr>
      <w:tr w:rsidR="00A26907"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26907" w:rsidRPr="003346BA" w:rsidRDefault="00A26907" w:rsidP="00C9795C">
            <w:pPr>
              <w:ind w:right="-108"/>
              <w:rPr>
                <w:sz w:val="18"/>
                <w:szCs w:val="18"/>
                <w:vertAlign w:val="superscript"/>
              </w:rPr>
            </w:pPr>
            <w:r w:rsidRPr="003346BA">
              <w:rPr>
                <w:sz w:val="18"/>
                <w:szCs w:val="18"/>
                <w:vertAlign w:val="superscript"/>
              </w:rPr>
              <w:t>1.2. Организация и проведение антикоррупционной экспертизы проектов муниципальных правовых актов. Ревизия действующих нормативных правовых актов</w:t>
            </w:r>
          </w:p>
        </w:tc>
        <w:tc>
          <w:tcPr>
            <w:tcW w:w="1579" w:type="dxa"/>
            <w:tcBorders>
              <w:top w:val="single" w:sz="6" w:space="0" w:color="auto"/>
              <w:left w:val="single" w:sz="6" w:space="0" w:color="auto"/>
              <w:bottom w:val="single" w:sz="6" w:space="0" w:color="auto"/>
              <w:right w:val="single" w:sz="6" w:space="0" w:color="auto"/>
            </w:tcBorders>
            <w:hideMark/>
          </w:tcPr>
          <w:p w:rsidR="00A26907" w:rsidRPr="003346BA" w:rsidRDefault="00A26907" w:rsidP="00391073">
            <w:pPr>
              <w:ind w:right="-108"/>
              <w:jc w:val="center"/>
              <w:rPr>
                <w:sz w:val="18"/>
                <w:szCs w:val="18"/>
                <w:vertAlign w:val="superscript"/>
              </w:rPr>
            </w:pPr>
            <w:r w:rsidRPr="003346BA">
              <w:rPr>
                <w:sz w:val="18"/>
                <w:szCs w:val="18"/>
                <w:vertAlign w:val="superscript"/>
              </w:rPr>
              <w:t>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26907" w:rsidRPr="003346BA" w:rsidRDefault="005137E2"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Антикоррупционная экспертиза</w:t>
            </w:r>
            <w:r w:rsidR="00A26907" w:rsidRPr="003346BA">
              <w:rPr>
                <w:rFonts w:ascii="Times New Roman" w:hAnsi="Times New Roman" w:cs="Times New Roman"/>
                <w:sz w:val="18"/>
                <w:szCs w:val="18"/>
                <w:vertAlign w:val="superscript"/>
              </w:rPr>
              <w:t xml:space="preserve"> проводится в соответствии с решением Собрания депутатов №40-н от 18.06.2014 г.</w:t>
            </w:r>
          </w:p>
        </w:tc>
      </w:tr>
      <w:tr w:rsidR="00A26907"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26907" w:rsidRPr="003346BA" w:rsidRDefault="00A26907" w:rsidP="00C9795C">
            <w:pPr>
              <w:ind w:right="-108"/>
              <w:rPr>
                <w:sz w:val="18"/>
                <w:szCs w:val="18"/>
                <w:vertAlign w:val="superscript"/>
              </w:rPr>
            </w:pPr>
            <w:r w:rsidRPr="003346BA">
              <w:rPr>
                <w:sz w:val="18"/>
                <w:szCs w:val="18"/>
                <w:vertAlign w:val="superscript"/>
              </w:rPr>
              <w:t>1.3. Публикация на официальных сайтах администрации и в СМИ:</w:t>
            </w:r>
          </w:p>
          <w:p w:rsidR="00A26907" w:rsidRPr="003346BA" w:rsidRDefault="00A26907" w:rsidP="00C9795C">
            <w:pPr>
              <w:ind w:right="-108"/>
              <w:rPr>
                <w:sz w:val="18"/>
                <w:szCs w:val="18"/>
                <w:vertAlign w:val="superscript"/>
              </w:rPr>
            </w:pPr>
            <w:r w:rsidRPr="003346BA">
              <w:rPr>
                <w:sz w:val="18"/>
                <w:szCs w:val="18"/>
                <w:vertAlign w:val="superscript"/>
              </w:rPr>
              <w:t>- перечня разрабатываемых нормативно-правовых актов;</w:t>
            </w:r>
          </w:p>
          <w:p w:rsidR="00A26907" w:rsidRPr="003346BA" w:rsidRDefault="00A26907" w:rsidP="00C9795C">
            <w:pPr>
              <w:ind w:right="-108"/>
              <w:rPr>
                <w:sz w:val="18"/>
                <w:szCs w:val="18"/>
                <w:vertAlign w:val="superscript"/>
              </w:rPr>
            </w:pPr>
            <w:r w:rsidRPr="003346BA">
              <w:rPr>
                <w:sz w:val="18"/>
                <w:szCs w:val="18"/>
                <w:vertAlign w:val="superscript"/>
              </w:rPr>
              <w:t>- проектов нормативно-правовых актов;</w:t>
            </w:r>
          </w:p>
          <w:p w:rsidR="00A26907" w:rsidRPr="003346BA" w:rsidRDefault="00A26907" w:rsidP="00C9795C">
            <w:pPr>
              <w:ind w:right="-108"/>
              <w:rPr>
                <w:sz w:val="18"/>
                <w:szCs w:val="18"/>
                <w:vertAlign w:val="superscript"/>
              </w:rPr>
            </w:pPr>
            <w:r w:rsidRPr="003346BA">
              <w:rPr>
                <w:sz w:val="18"/>
                <w:szCs w:val="18"/>
                <w:vertAlign w:val="superscript"/>
              </w:rPr>
              <w:t>- информации антикоррупционной пропаганды с целью формирования нетерпимого отношения к проявлениям коррупции</w:t>
            </w:r>
          </w:p>
        </w:tc>
        <w:tc>
          <w:tcPr>
            <w:tcW w:w="1579" w:type="dxa"/>
            <w:tcBorders>
              <w:top w:val="single" w:sz="6" w:space="0" w:color="auto"/>
              <w:left w:val="single" w:sz="6" w:space="0" w:color="auto"/>
              <w:bottom w:val="single" w:sz="6" w:space="0" w:color="auto"/>
              <w:right w:val="single" w:sz="6" w:space="0" w:color="auto"/>
            </w:tcBorders>
            <w:hideMark/>
          </w:tcPr>
          <w:p w:rsidR="00A26907" w:rsidRPr="003346BA" w:rsidRDefault="00A26907" w:rsidP="00391073">
            <w:pPr>
              <w:ind w:right="-108"/>
              <w:jc w:val="center"/>
              <w:rPr>
                <w:sz w:val="18"/>
                <w:szCs w:val="18"/>
                <w:vertAlign w:val="superscript"/>
              </w:rPr>
            </w:pPr>
            <w:r w:rsidRPr="003346BA">
              <w:rPr>
                <w:sz w:val="18"/>
                <w:szCs w:val="18"/>
                <w:vertAlign w:val="superscript"/>
              </w:rPr>
              <w:t>Общий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26907" w:rsidRPr="003346BA" w:rsidRDefault="00A26907"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НПА размещаются на сайте Администрации МО «Ленский муниципальный район» Коррупционные факторы за </w:t>
            </w:r>
            <w:r w:rsidR="00AE44A5">
              <w:rPr>
                <w:rFonts w:ascii="Times New Roman" w:hAnsi="Times New Roman" w:cs="Times New Roman"/>
                <w:sz w:val="18"/>
                <w:szCs w:val="18"/>
                <w:vertAlign w:val="superscript"/>
              </w:rPr>
              <w:t>12</w:t>
            </w:r>
            <w:r w:rsidR="008A2289">
              <w:rPr>
                <w:rFonts w:ascii="Times New Roman" w:hAnsi="Times New Roman" w:cs="Times New Roman"/>
                <w:sz w:val="18"/>
                <w:szCs w:val="18"/>
                <w:vertAlign w:val="superscript"/>
              </w:rPr>
              <w:t xml:space="preserve"> месяцев</w:t>
            </w:r>
            <w:r w:rsidRPr="003346BA">
              <w:rPr>
                <w:rFonts w:ascii="Times New Roman" w:hAnsi="Times New Roman" w:cs="Times New Roman"/>
                <w:sz w:val="18"/>
                <w:szCs w:val="18"/>
                <w:vertAlign w:val="superscript"/>
              </w:rPr>
              <w:t xml:space="preserve"> 202</w:t>
            </w:r>
            <w:r w:rsidR="00932CE4">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г. не выявлены</w:t>
            </w:r>
          </w:p>
        </w:tc>
      </w:tr>
      <w:tr w:rsidR="00A26907"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26907" w:rsidRPr="003346BA" w:rsidRDefault="00A26907" w:rsidP="00C9795C">
            <w:pPr>
              <w:ind w:right="-108"/>
              <w:rPr>
                <w:sz w:val="18"/>
                <w:szCs w:val="18"/>
                <w:vertAlign w:val="superscript"/>
              </w:rPr>
            </w:pPr>
            <w:r w:rsidRPr="003346BA">
              <w:rPr>
                <w:sz w:val="18"/>
                <w:szCs w:val="18"/>
                <w:vertAlign w:val="superscript"/>
              </w:rPr>
              <w:t>1.</w:t>
            </w:r>
            <w:r w:rsidR="005137E2" w:rsidRPr="003346BA">
              <w:rPr>
                <w:sz w:val="18"/>
                <w:szCs w:val="18"/>
                <w:vertAlign w:val="superscript"/>
              </w:rPr>
              <w:t>4. Осуществление</w:t>
            </w:r>
            <w:r w:rsidRPr="003346BA">
              <w:rPr>
                <w:sz w:val="18"/>
                <w:szCs w:val="18"/>
                <w:vertAlign w:val="superscript"/>
              </w:rPr>
              <w:t xml:space="preserve"> анализа динамики правонарушений коррупционной направленности в органах местного самоуправления района</w:t>
            </w:r>
          </w:p>
        </w:tc>
        <w:tc>
          <w:tcPr>
            <w:tcW w:w="1579" w:type="dxa"/>
            <w:tcBorders>
              <w:top w:val="single" w:sz="6" w:space="0" w:color="auto"/>
              <w:left w:val="single" w:sz="6" w:space="0" w:color="auto"/>
              <w:bottom w:val="single" w:sz="6" w:space="0" w:color="auto"/>
              <w:right w:val="single" w:sz="6" w:space="0" w:color="auto"/>
            </w:tcBorders>
            <w:hideMark/>
          </w:tcPr>
          <w:p w:rsidR="00A26907" w:rsidRPr="003346BA" w:rsidRDefault="00A26907" w:rsidP="00391073">
            <w:pPr>
              <w:ind w:right="-108"/>
              <w:jc w:val="center"/>
              <w:rPr>
                <w:sz w:val="18"/>
                <w:szCs w:val="18"/>
                <w:vertAlign w:val="superscript"/>
              </w:rPr>
            </w:pPr>
            <w:r w:rsidRPr="003346BA">
              <w:rPr>
                <w:sz w:val="18"/>
                <w:szCs w:val="18"/>
                <w:vertAlign w:val="superscript"/>
              </w:rPr>
              <w:t>Совет по противодействию коррупции</w:t>
            </w:r>
          </w:p>
          <w:p w:rsidR="00A26907" w:rsidRPr="003346BA" w:rsidRDefault="00A26907" w:rsidP="00391073">
            <w:pPr>
              <w:ind w:right="-108"/>
              <w:jc w:val="center"/>
              <w:rPr>
                <w:sz w:val="18"/>
                <w:szCs w:val="18"/>
                <w:vertAlign w:val="superscript"/>
              </w:rPr>
            </w:pPr>
            <w:r w:rsidRPr="003346BA">
              <w:rPr>
                <w:sz w:val="18"/>
                <w:szCs w:val="18"/>
                <w:vertAlign w:val="superscript"/>
              </w:rPr>
              <w:t>Общий отдел</w:t>
            </w:r>
          </w:p>
          <w:p w:rsidR="00A26907" w:rsidRPr="003346BA" w:rsidRDefault="00A26907" w:rsidP="00391073">
            <w:pPr>
              <w:ind w:right="-108"/>
              <w:jc w:val="center"/>
              <w:rPr>
                <w:sz w:val="18"/>
                <w:szCs w:val="18"/>
                <w:vertAlign w:val="superscript"/>
              </w:rPr>
            </w:pPr>
            <w:r w:rsidRPr="003346BA">
              <w:rPr>
                <w:sz w:val="18"/>
                <w:szCs w:val="18"/>
                <w:vertAlign w:val="superscript"/>
              </w:rPr>
              <w:t>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26907" w:rsidRPr="003346BA" w:rsidRDefault="00400812" w:rsidP="00C9795C">
            <w:pPr>
              <w:pStyle w:val="ConsPlusNonformat"/>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За </w:t>
            </w:r>
            <w:r w:rsidR="00AE44A5">
              <w:rPr>
                <w:rFonts w:ascii="Times New Roman" w:hAnsi="Times New Roman" w:cs="Times New Roman"/>
                <w:sz w:val="18"/>
                <w:szCs w:val="18"/>
                <w:vertAlign w:val="superscript"/>
              </w:rPr>
              <w:t>12</w:t>
            </w:r>
            <w:r>
              <w:rPr>
                <w:rFonts w:ascii="Times New Roman" w:hAnsi="Times New Roman" w:cs="Times New Roman"/>
                <w:sz w:val="18"/>
                <w:szCs w:val="18"/>
                <w:vertAlign w:val="superscript"/>
              </w:rPr>
              <w:t xml:space="preserve"> месяцев 2023г. выявлено 1 правонарушение коррупционной направленности.</w:t>
            </w:r>
          </w:p>
        </w:tc>
      </w:tr>
      <w:tr w:rsidR="00A26907"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26907" w:rsidRPr="003346BA" w:rsidRDefault="00A26907" w:rsidP="00C9795C">
            <w:pPr>
              <w:ind w:right="-108"/>
              <w:rPr>
                <w:sz w:val="18"/>
                <w:szCs w:val="18"/>
                <w:vertAlign w:val="superscript"/>
              </w:rPr>
            </w:pPr>
            <w:r w:rsidRPr="003346BA">
              <w:rPr>
                <w:sz w:val="18"/>
                <w:szCs w:val="18"/>
                <w:vertAlign w:val="superscript"/>
              </w:rPr>
              <w:lastRenderedPageBreak/>
              <w:t>1.5. Проведение анализа итогов, эффективности размещения муниципального заказа</w:t>
            </w:r>
          </w:p>
        </w:tc>
        <w:tc>
          <w:tcPr>
            <w:tcW w:w="1579" w:type="dxa"/>
            <w:tcBorders>
              <w:top w:val="single" w:sz="6" w:space="0" w:color="auto"/>
              <w:left w:val="single" w:sz="6" w:space="0" w:color="auto"/>
              <w:bottom w:val="single" w:sz="6" w:space="0" w:color="auto"/>
              <w:right w:val="single" w:sz="6" w:space="0" w:color="auto"/>
            </w:tcBorders>
          </w:tcPr>
          <w:p w:rsidR="00A26907" w:rsidRPr="003346BA" w:rsidRDefault="00A26907" w:rsidP="00391073">
            <w:pPr>
              <w:ind w:right="-108"/>
              <w:jc w:val="center"/>
              <w:rPr>
                <w:sz w:val="18"/>
                <w:szCs w:val="18"/>
                <w:vertAlign w:val="superscript"/>
              </w:rPr>
            </w:pPr>
            <w:r w:rsidRPr="003346BA">
              <w:rPr>
                <w:sz w:val="18"/>
                <w:szCs w:val="18"/>
                <w:vertAlign w:val="superscript"/>
              </w:rPr>
              <w:t>заместитель главы администрации по вопросам экономики и инфраструктурного развития</w:t>
            </w:r>
          </w:p>
          <w:p w:rsidR="00A26907" w:rsidRPr="003346BA" w:rsidRDefault="00A26907"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26907" w:rsidRPr="003346BA" w:rsidRDefault="00A26907" w:rsidP="00C9795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За </w:t>
            </w:r>
            <w:r w:rsidR="00AE44A5">
              <w:rPr>
                <w:rFonts w:ascii="Times New Roman" w:hAnsi="Times New Roman" w:cs="Times New Roman"/>
                <w:sz w:val="18"/>
                <w:szCs w:val="18"/>
                <w:vertAlign w:val="superscript"/>
              </w:rPr>
              <w:t xml:space="preserve">отчетный </w:t>
            </w:r>
            <w:proofErr w:type="gramStart"/>
            <w:r w:rsidR="00AE44A5">
              <w:rPr>
                <w:rFonts w:ascii="Times New Roman" w:hAnsi="Times New Roman" w:cs="Times New Roman"/>
                <w:sz w:val="18"/>
                <w:szCs w:val="18"/>
                <w:vertAlign w:val="superscript"/>
              </w:rPr>
              <w:t>период</w:t>
            </w:r>
            <w:r w:rsidR="00400812">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 xml:space="preserve"> 202</w:t>
            </w:r>
            <w:r w:rsidR="00932CE4">
              <w:rPr>
                <w:rFonts w:ascii="Times New Roman" w:hAnsi="Times New Roman" w:cs="Times New Roman"/>
                <w:sz w:val="18"/>
                <w:szCs w:val="18"/>
                <w:vertAlign w:val="superscript"/>
              </w:rPr>
              <w:t>3</w:t>
            </w:r>
            <w:proofErr w:type="gramEnd"/>
            <w:r w:rsidRPr="003346BA">
              <w:rPr>
                <w:rFonts w:ascii="Times New Roman" w:hAnsi="Times New Roman" w:cs="Times New Roman"/>
                <w:sz w:val="18"/>
                <w:szCs w:val="18"/>
                <w:vertAlign w:val="superscript"/>
              </w:rPr>
              <w:t xml:space="preserve"> года проведено</w:t>
            </w:r>
            <w:r w:rsidR="0096303F">
              <w:rPr>
                <w:rFonts w:ascii="Times New Roman" w:hAnsi="Times New Roman" w:cs="Times New Roman"/>
                <w:sz w:val="18"/>
                <w:szCs w:val="18"/>
                <w:vertAlign w:val="superscript"/>
              </w:rPr>
              <w:t xml:space="preserve"> </w:t>
            </w:r>
            <w:r w:rsidR="00AE44A5">
              <w:rPr>
                <w:rFonts w:ascii="Times New Roman" w:hAnsi="Times New Roman" w:cs="Times New Roman"/>
                <w:sz w:val="18"/>
                <w:szCs w:val="18"/>
                <w:vertAlign w:val="superscript"/>
              </w:rPr>
              <w:t xml:space="preserve">110 </w:t>
            </w:r>
            <w:r w:rsidRPr="003346BA">
              <w:rPr>
                <w:rFonts w:ascii="Times New Roman" w:hAnsi="Times New Roman" w:cs="Times New Roman"/>
                <w:sz w:val="18"/>
                <w:szCs w:val="18"/>
                <w:vertAlign w:val="superscript"/>
              </w:rPr>
              <w:t>конкурсных процедур</w:t>
            </w:r>
            <w:r w:rsidR="0096303F">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 xml:space="preserve">на </w:t>
            </w:r>
            <w:r w:rsidR="005137E2" w:rsidRPr="003346BA">
              <w:rPr>
                <w:rFonts w:ascii="Times New Roman" w:hAnsi="Times New Roman" w:cs="Times New Roman"/>
                <w:sz w:val="18"/>
                <w:szCs w:val="18"/>
                <w:vertAlign w:val="superscript"/>
              </w:rPr>
              <w:t xml:space="preserve">сумму </w:t>
            </w:r>
            <w:r w:rsidR="00400812">
              <w:rPr>
                <w:rFonts w:ascii="Times New Roman" w:hAnsi="Times New Roman" w:cs="Times New Roman"/>
                <w:sz w:val="18"/>
                <w:szCs w:val="18"/>
                <w:vertAlign w:val="superscript"/>
              </w:rPr>
              <w:t>–</w:t>
            </w:r>
            <w:r w:rsidR="00AE44A5">
              <w:rPr>
                <w:rFonts w:ascii="Times New Roman" w:hAnsi="Times New Roman" w:cs="Times New Roman"/>
                <w:sz w:val="18"/>
                <w:szCs w:val="18"/>
                <w:vertAlign w:val="superscript"/>
              </w:rPr>
              <w:t>68937,0</w:t>
            </w:r>
            <w:r w:rsidRPr="003346BA">
              <w:rPr>
                <w:rFonts w:ascii="Times New Roman" w:hAnsi="Times New Roman" w:cs="Times New Roman"/>
                <w:sz w:val="18"/>
                <w:szCs w:val="18"/>
                <w:vertAlign w:val="superscript"/>
              </w:rPr>
              <w:t xml:space="preserve"> тыс. руб. Экономия составила </w:t>
            </w:r>
            <w:r w:rsidR="00932CE4">
              <w:rPr>
                <w:rFonts w:ascii="Times New Roman" w:hAnsi="Times New Roman" w:cs="Times New Roman"/>
                <w:sz w:val="18"/>
                <w:szCs w:val="18"/>
                <w:vertAlign w:val="superscript"/>
              </w:rPr>
              <w:t>-</w:t>
            </w:r>
            <w:r w:rsidR="00AE44A5">
              <w:rPr>
                <w:rFonts w:ascii="Times New Roman" w:hAnsi="Times New Roman" w:cs="Times New Roman"/>
                <w:sz w:val="18"/>
                <w:szCs w:val="18"/>
                <w:vertAlign w:val="superscript"/>
              </w:rPr>
              <w:t>8330,7</w:t>
            </w:r>
            <w:r w:rsidRPr="003346BA">
              <w:rPr>
                <w:rFonts w:ascii="Times New Roman" w:hAnsi="Times New Roman" w:cs="Times New Roman"/>
                <w:sz w:val="18"/>
                <w:szCs w:val="18"/>
                <w:vertAlign w:val="superscript"/>
              </w:rPr>
              <w:t xml:space="preserve"> тыс. руб.</w:t>
            </w:r>
          </w:p>
        </w:tc>
      </w:tr>
      <w:tr w:rsidR="00A26907"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26907" w:rsidRPr="003346BA" w:rsidRDefault="00A26907" w:rsidP="00C9795C">
            <w:pPr>
              <w:ind w:right="-108"/>
              <w:rPr>
                <w:sz w:val="18"/>
                <w:szCs w:val="18"/>
                <w:vertAlign w:val="superscript"/>
              </w:rPr>
            </w:pPr>
            <w:r w:rsidRPr="003346BA">
              <w:rPr>
                <w:sz w:val="18"/>
                <w:szCs w:val="18"/>
                <w:vertAlign w:val="superscript"/>
              </w:rPr>
              <w:t xml:space="preserve">1.6. Осуществление контроля, выявление и пресечение коррупционных нарушений в ходе процессов, связанных </w:t>
            </w:r>
            <w:r w:rsidR="00B10008" w:rsidRPr="003346BA">
              <w:rPr>
                <w:sz w:val="18"/>
                <w:szCs w:val="18"/>
                <w:vertAlign w:val="superscript"/>
              </w:rPr>
              <w:t>с предоставлением</w:t>
            </w:r>
            <w:r w:rsidRPr="003346BA">
              <w:rPr>
                <w:sz w:val="18"/>
                <w:szCs w:val="18"/>
                <w:vertAlign w:val="superscript"/>
              </w:rPr>
              <w:t xml:space="preserve"> земельных участков, реализацией недвижимого муниципального имущества, сдачей помещений в аренду</w:t>
            </w:r>
          </w:p>
        </w:tc>
        <w:tc>
          <w:tcPr>
            <w:tcW w:w="1579" w:type="dxa"/>
            <w:tcBorders>
              <w:top w:val="single" w:sz="6" w:space="0" w:color="auto"/>
              <w:left w:val="single" w:sz="6" w:space="0" w:color="auto"/>
              <w:bottom w:val="single" w:sz="6" w:space="0" w:color="auto"/>
              <w:right w:val="single" w:sz="6" w:space="0" w:color="auto"/>
            </w:tcBorders>
            <w:hideMark/>
          </w:tcPr>
          <w:p w:rsidR="00A26907" w:rsidRPr="003346BA" w:rsidRDefault="00A26907" w:rsidP="00391073">
            <w:pPr>
              <w:ind w:right="-108"/>
              <w:jc w:val="center"/>
              <w:rPr>
                <w:sz w:val="18"/>
                <w:szCs w:val="18"/>
                <w:vertAlign w:val="superscript"/>
              </w:rPr>
            </w:pPr>
            <w:r w:rsidRPr="003346BA">
              <w:rPr>
                <w:bCs/>
                <w:sz w:val="18"/>
                <w:szCs w:val="18"/>
                <w:vertAlign w:val="superscript"/>
              </w:rPr>
              <w:t>Отдел КРР</w:t>
            </w:r>
            <w:r w:rsidRPr="003346BA">
              <w:rPr>
                <w:sz w:val="18"/>
                <w:szCs w:val="18"/>
                <w:vertAlign w:val="superscript"/>
              </w:rPr>
              <w:t xml:space="preserve"> 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26907" w:rsidRPr="003346BA" w:rsidRDefault="00A26907" w:rsidP="00C9795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За </w:t>
            </w:r>
            <w:r w:rsidR="00AE44A5">
              <w:rPr>
                <w:rFonts w:ascii="Times New Roman" w:hAnsi="Times New Roman" w:cs="Times New Roman"/>
                <w:sz w:val="18"/>
                <w:szCs w:val="18"/>
                <w:vertAlign w:val="superscript"/>
              </w:rPr>
              <w:t>отчетный период</w:t>
            </w:r>
            <w:r w:rsidR="0096303F">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202</w:t>
            </w:r>
            <w:r w:rsidR="00272345">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года коррупционных нарушений в ходе процессов, связанных </w:t>
            </w:r>
            <w:r w:rsidR="00B10008" w:rsidRPr="003346BA">
              <w:rPr>
                <w:rFonts w:ascii="Times New Roman" w:hAnsi="Times New Roman" w:cs="Times New Roman"/>
                <w:sz w:val="18"/>
                <w:szCs w:val="18"/>
                <w:vertAlign w:val="superscript"/>
              </w:rPr>
              <w:t>с предоставлением</w:t>
            </w:r>
            <w:r w:rsidRPr="003346BA">
              <w:rPr>
                <w:rFonts w:ascii="Times New Roman" w:hAnsi="Times New Roman" w:cs="Times New Roman"/>
                <w:sz w:val="18"/>
                <w:szCs w:val="18"/>
                <w:vertAlign w:val="superscript"/>
              </w:rPr>
              <w:t xml:space="preserve"> земельных участков, реализацией недвижимого муниципального имущества, сдачей помещений в аренду не выявлено.</w:t>
            </w:r>
          </w:p>
        </w:tc>
      </w:tr>
      <w:tr w:rsidR="00A26907"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26907" w:rsidRPr="003346BA" w:rsidRDefault="00A26907" w:rsidP="00C9795C">
            <w:pPr>
              <w:ind w:right="-108"/>
              <w:rPr>
                <w:sz w:val="18"/>
                <w:szCs w:val="18"/>
                <w:vertAlign w:val="superscript"/>
              </w:rPr>
            </w:pPr>
            <w:r w:rsidRPr="003346BA">
              <w:rPr>
                <w:sz w:val="18"/>
                <w:szCs w:val="18"/>
                <w:vertAlign w:val="superscript"/>
              </w:rPr>
              <w:t xml:space="preserve">1.7.  Анализ проведения конкурсов и аукционов по продаже объектов муниципальной </w:t>
            </w:r>
            <w:r w:rsidR="00C60E59" w:rsidRPr="003346BA">
              <w:rPr>
                <w:sz w:val="18"/>
                <w:szCs w:val="18"/>
                <w:vertAlign w:val="superscript"/>
              </w:rPr>
              <w:t>собственности с</w:t>
            </w:r>
            <w:r w:rsidRPr="003346BA">
              <w:rPr>
                <w:sz w:val="18"/>
                <w:szCs w:val="18"/>
                <w:vertAlign w:val="superscript"/>
              </w:rPr>
              <w:t xml:space="preserve"> целью выявления фактов занижения реальной их стоимости и случаев злоупотребления</w:t>
            </w:r>
          </w:p>
        </w:tc>
        <w:tc>
          <w:tcPr>
            <w:tcW w:w="1579" w:type="dxa"/>
            <w:tcBorders>
              <w:top w:val="single" w:sz="6" w:space="0" w:color="auto"/>
              <w:left w:val="single" w:sz="6" w:space="0" w:color="auto"/>
              <w:bottom w:val="single" w:sz="6" w:space="0" w:color="auto"/>
              <w:right w:val="single" w:sz="6" w:space="0" w:color="auto"/>
            </w:tcBorders>
            <w:hideMark/>
          </w:tcPr>
          <w:p w:rsidR="00A26907" w:rsidRPr="003346BA" w:rsidRDefault="00A26907" w:rsidP="00391073">
            <w:pPr>
              <w:ind w:right="-108"/>
              <w:jc w:val="center"/>
              <w:rPr>
                <w:sz w:val="18"/>
                <w:szCs w:val="18"/>
                <w:vertAlign w:val="superscript"/>
              </w:rPr>
            </w:pPr>
            <w:r w:rsidRPr="003346BA">
              <w:rPr>
                <w:bCs/>
                <w:sz w:val="18"/>
                <w:szCs w:val="18"/>
                <w:vertAlign w:val="superscript"/>
              </w:rPr>
              <w:t>Отдел КРР</w:t>
            </w:r>
            <w:r w:rsidRPr="003346BA">
              <w:rPr>
                <w:sz w:val="18"/>
                <w:szCs w:val="18"/>
                <w:vertAlign w:val="superscript"/>
              </w:rPr>
              <w:t xml:space="preserve"> 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26907" w:rsidRPr="003346BA" w:rsidRDefault="00A26907" w:rsidP="00C9795C">
            <w:pPr>
              <w:pStyle w:val="ConsPlusCell"/>
              <w:widowControl/>
              <w:rPr>
                <w:rFonts w:ascii="Times New Roman" w:hAnsi="Times New Roman" w:cs="Times New Roman"/>
                <w:sz w:val="18"/>
                <w:szCs w:val="18"/>
                <w:highlight w:val="yellow"/>
                <w:vertAlign w:val="superscript"/>
              </w:rPr>
            </w:pPr>
            <w:r w:rsidRPr="003346BA">
              <w:rPr>
                <w:rFonts w:ascii="Times New Roman" w:hAnsi="Times New Roman" w:cs="Times New Roman"/>
                <w:sz w:val="18"/>
                <w:szCs w:val="18"/>
                <w:vertAlign w:val="superscript"/>
              </w:rPr>
              <w:t xml:space="preserve">За </w:t>
            </w:r>
            <w:r w:rsidR="00AE44A5">
              <w:rPr>
                <w:rFonts w:ascii="Times New Roman" w:hAnsi="Times New Roman" w:cs="Times New Roman"/>
                <w:sz w:val="18"/>
                <w:szCs w:val="18"/>
                <w:vertAlign w:val="superscript"/>
              </w:rPr>
              <w:t xml:space="preserve">12 </w:t>
            </w:r>
            <w:r w:rsidR="00400812">
              <w:rPr>
                <w:rFonts w:ascii="Times New Roman" w:hAnsi="Times New Roman" w:cs="Times New Roman"/>
                <w:sz w:val="18"/>
                <w:szCs w:val="18"/>
                <w:vertAlign w:val="superscript"/>
              </w:rPr>
              <w:t>месяцев</w:t>
            </w:r>
            <w:r w:rsidRPr="003346BA">
              <w:rPr>
                <w:rFonts w:ascii="Times New Roman" w:hAnsi="Times New Roman" w:cs="Times New Roman"/>
                <w:sz w:val="18"/>
                <w:szCs w:val="18"/>
                <w:vertAlign w:val="superscript"/>
              </w:rPr>
              <w:t xml:space="preserve"> 202</w:t>
            </w:r>
            <w:r w:rsidR="009754D6">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г. </w:t>
            </w:r>
            <w:r w:rsidR="009754D6">
              <w:rPr>
                <w:rFonts w:ascii="Times New Roman" w:hAnsi="Times New Roman" w:cs="Times New Roman"/>
                <w:sz w:val="18"/>
                <w:szCs w:val="18"/>
                <w:vertAlign w:val="superscript"/>
              </w:rPr>
              <w:t>состо</w:t>
            </w:r>
            <w:r w:rsidR="00400812">
              <w:rPr>
                <w:rFonts w:ascii="Times New Roman" w:hAnsi="Times New Roman" w:cs="Times New Roman"/>
                <w:sz w:val="18"/>
                <w:szCs w:val="18"/>
                <w:vertAlign w:val="superscript"/>
              </w:rPr>
              <w:t xml:space="preserve">ялся </w:t>
            </w:r>
            <w:r w:rsidR="00400812" w:rsidRPr="00400812">
              <w:rPr>
                <w:rFonts w:ascii="Times New Roman" w:hAnsi="Times New Roman" w:cs="Times New Roman"/>
                <w:sz w:val="18"/>
                <w:szCs w:val="18"/>
                <w:vertAlign w:val="superscript"/>
              </w:rPr>
              <w:t>1 аукцион по продаже 5 объектов муниципальной собственности.</w:t>
            </w:r>
            <w:r w:rsidR="00400812">
              <w:rPr>
                <w:rFonts w:ascii="Times New Roman" w:hAnsi="Times New Roman" w:cs="Times New Roman"/>
                <w:sz w:val="18"/>
                <w:szCs w:val="18"/>
                <w:vertAlign w:val="superscript"/>
              </w:rPr>
              <w:t xml:space="preserve"> Фактов занижения реальной стоимости не установлено.</w:t>
            </w:r>
          </w:p>
        </w:tc>
      </w:tr>
      <w:tr w:rsidR="00A26907"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26907" w:rsidRPr="003346BA" w:rsidRDefault="00A26907" w:rsidP="00C9795C">
            <w:pPr>
              <w:pStyle w:val="ConsPlusNormal"/>
              <w:widowControl/>
              <w:ind w:firstLine="0"/>
              <w:rPr>
                <w:rFonts w:ascii="Times New Roman" w:eastAsia="Calibri" w:hAnsi="Times New Roman" w:cs="Times New Roman"/>
                <w:sz w:val="18"/>
                <w:szCs w:val="18"/>
                <w:vertAlign w:val="superscript"/>
              </w:rPr>
            </w:pPr>
            <w:r w:rsidRPr="003346BA">
              <w:rPr>
                <w:rFonts w:ascii="Times New Roman" w:eastAsia="Calibri" w:hAnsi="Times New Roman" w:cs="Times New Roman"/>
                <w:sz w:val="18"/>
                <w:szCs w:val="18"/>
                <w:vertAlign w:val="superscript"/>
              </w:rPr>
              <w:t>1.8. Размещение информации в СМИ и на официальном сайте Администрации МО «Ленский муниципальный район:</w:t>
            </w:r>
          </w:p>
          <w:p w:rsidR="00A26907" w:rsidRPr="003346BA" w:rsidRDefault="00A26907" w:rsidP="00C9795C">
            <w:pPr>
              <w:pStyle w:val="ConsPlusNormal"/>
              <w:widowControl/>
              <w:ind w:firstLine="0"/>
              <w:rPr>
                <w:rFonts w:ascii="Times New Roman" w:eastAsia="Calibri" w:hAnsi="Times New Roman" w:cs="Times New Roman"/>
                <w:sz w:val="18"/>
                <w:szCs w:val="18"/>
                <w:vertAlign w:val="superscript"/>
              </w:rPr>
            </w:pPr>
            <w:r w:rsidRPr="003346BA">
              <w:rPr>
                <w:rFonts w:ascii="Times New Roman" w:eastAsia="Calibri" w:hAnsi="Times New Roman" w:cs="Times New Roman"/>
                <w:sz w:val="18"/>
                <w:szCs w:val="18"/>
                <w:vertAlign w:val="superscript"/>
              </w:rPr>
              <w:t xml:space="preserve">- о возможности заключения договоров </w:t>
            </w:r>
            <w:r w:rsidR="00C60E59" w:rsidRPr="003346BA">
              <w:rPr>
                <w:rFonts w:ascii="Times New Roman" w:eastAsia="Calibri" w:hAnsi="Times New Roman" w:cs="Times New Roman"/>
                <w:sz w:val="18"/>
                <w:szCs w:val="18"/>
                <w:vertAlign w:val="superscript"/>
              </w:rPr>
              <w:t>аренды муниципального</w:t>
            </w:r>
            <w:r w:rsidRPr="003346BA">
              <w:rPr>
                <w:rFonts w:ascii="Times New Roman" w:eastAsia="Calibri" w:hAnsi="Times New Roman" w:cs="Times New Roman"/>
                <w:sz w:val="18"/>
                <w:szCs w:val="18"/>
                <w:vertAlign w:val="superscript"/>
              </w:rPr>
              <w:t xml:space="preserve"> недвижимого имущества, земельных участков;</w:t>
            </w:r>
          </w:p>
          <w:p w:rsidR="00A26907" w:rsidRPr="003346BA" w:rsidRDefault="00A26907" w:rsidP="00C9795C">
            <w:pPr>
              <w:rPr>
                <w:sz w:val="18"/>
                <w:szCs w:val="18"/>
                <w:vertAlign w:val="superscript"/>
              </w:rPr>
            </w:pPr>
            <w:r w:rsidRPr="003346BA">
              <w:rPr>
                <w:sz w:val="18"/>
                <w:szCs w:val="18"/>
                <w:vertAlign w:val="superscript"/>
              </w:rPr>
              <w:t>- о результатах приватизации муниципального имущества;</w:t>
            </w:r>
          </w:p>
          <w:p w:rsidR="00A26907" w:rsidRPr="003346BA" w:rsidRDefault="00A26907" w:rsidP="00C9795C">
            <w:pPr>
              <w:ind w:right="-108"/>
              <w:rPr>
                <w:sz w:val="18"/>
                <w:szCs w:val="18"/>
                <w:vertAlign w:val="superscript"/>
              </w:rPr>
            </w:pPr>
            <w:r w:rsidRPr="003346BA">
              <w:rPr>
                <w:sz w:val="18"/>
                <w:szCs w:val="18"/>
                <w:vertAlign w:val="superscript"/>
              </w:rPr>
              <w:t>- о предстоящих торгах по продаже, представлению в аренду муниципального имущества и результатах проведенных торгов</w:t>
            </w:r>
          </w:p>
        </w:tc>
        <w:tc>
          <w:tcPr>
            <w:tcW w:w="1579" w:type="dxa"/>
            <w:tcBorders>
              <w:top w:val="single" w:sz="6" w:space="0" w:color="auto"/>
              <w:left w:val="single" w:sz="6" w:space="0" w:color="auto"/>
              <w:bottom w:val="single" w:sz="6" w:space="0" w:color="auto"/>
              <w:right w:val="single" w:sz="6" w:space="0" w:color="auto"/>
            </w:tcBorders>
          </w:tcPr>
          <w:p w:rsidR="00A26907" w:rsidRPr="003346BA" w:rsidRDefault="00A26907" w:rsidP="00391073">
            <w:pPr>
              <w:ind w:right="-108"/>
              <w:jc w:val="center"/>
              <w:rPr>
                <w:sz w:val="18"/>
                <w:szCs w:val="18"/>
                <w:vertAlign w:val="superscript"/>
              </w:rPr>
            </w:pPr>
            <w:r w:rsidRPr="003346BA">
              <w:rPr>
                <w:sz w:val="18"/>
                <w:szCs w:val="18"/>
                <w:vertAlign w:val="superscript"/>
              </w:rPr>
              <w:t>заместитель главы администрации по вопросам экономики и инфраструктурного развития</w:t>
            </w:r>
          </w:p>
          <w:p w:rsidR="00A26907" w:rsidRPr="003346BA" w:rsidRDefault="00A26907"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26907" w:rsidRPr="003346BA" w:rsidRDefault="00A26907" w:rsidP="00C9795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Информация регулярно размещается в СМИ, </w:t>
            </w:r>
          </w:p>
          <w:p w:rsidR="00A26907" w:rsidRPr="003346BA" w:rsidRDefault="00A26907" w:rsidP="00C9795C">
            <w:pPr>
              <w:pStyle w:val="ConsPlusCell"/>
              <w:widowControl/>
              <w:rPr>
                <w:rFonts w:ascii="Times New Roman" w:hAnsi="Times New Roman" w:cs="Times New Roman"/>
                <w:sz w:val="18"/>
                <w:szCs w:val="18"/>
                <w:highlight w:val="yellow"/>
                <w:vertAlign w:val="superscript"/>
              </w:rPr>
            </w:pPr>
            <w:r w:rsidRPr="003346BA">
              <w:rPr>
                <w:rFonts w:ascii="Times New Roman" w:hAnsi="Times New Roman" w:cs="Times New Roman"/>
                <w:sz w:val="18"/>
                <w:szCs w:val="18"/>
                <w:vertAlign w:val="superscript"/>
              </w:rPr>
              <w:t>на сайте Администрации, в социальной сети «</w:t>
            </w:r>
            <w:proofErr w:type="spellStart"/>
            <w:r w:rsidRPr="003346BA">
              <w:rPr>
                <w:rFonts w:ascii="Times New Roman" w:hAnsi="Times New Roman" w:cs="Times New Roman"/>
                <w:sz w:val="18"/>
                <w:szCs w:val="18"/>
                <w:vertAlign w:val="superscript"/>
              </w:rPr>
              <w:t>ВКонтакте</w:t>
            </w:r>
            <w:proofErr w:type="spellEnd"/>
            <w:r w:rsidRPr="003346BA">
              <w:rPr>
                <w:rFonts w:ascii="Times New Roman" w:hAnsi="Times New Roman" w:cs="Times New Roman"/>
                <w:sz w:val="18"/>
                <w:szCs w:val="18"/>
                <w:vertAlign w:val="superscript"/>
              </w:rPr>
              <w:t>»</w:t>
            </w:r>
          </w:p>
        </w:tc>
      </w:tr>
      <w:tr w:rsidR="00A26907"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A26907" w:rsidRPr="003346BA" w:rsidRDefault="00A26907" w:rsidP="00C9795C">
            <w:pPr>
              <w:ind w:right="-108"/>
              <w:rPr>
                <w:sz w:val="18"/>
                <w:szCs w:val="18"/>
                <w:vertAlign w:val="superscript"/>
              </w:rPr>
            </w:pPr>
            <w:r w:rsidRPr="003346BA">
              <w:rPr>
                <w:sz w:val="18"/>
                <w:szCs w:val="18"/>
                <w:vertAlign w:val="superscript"/>
              </w:rPr>
              <w:t>1.9</w:t>
            </w:r>
            <w:r w:rsidRPr="003346BA">
              <w:rPr>
                <w:sz w:val="18"/>
                <w:szCs w:val="18"/>
                <w:u w:val="single"/>
                <w:vertAlign w:val="superscript"/>
              </w:rPr>
              <w:t>.</w:t>
            </w:r>
            <w:r w:rsidRPr="003346BA">
              <w:rPr>
                <w:sz w:val="18"/>
                <w:szCs w:val="18"/>
                <w:vertAlign w:val="superscript"/>
              </w:rPr>
              <w:t xml:space="preserve"> Проведение плановых проверок:</w:t>
            </w:r>
          </w:p>
          <w:p w:rsidR="00A26907" w:rsidRPr="003346BA" w:rsidRDefault="00A26907" w:rsidP="00C9795C">
            <w:pPr>
              <w:ind w:right="-108"/>
              <w:rPr>
                <w:sz w:val="18"/>
                <w:szCs w:val="18"/>
                <w:vertAlign w:val="superscript"/>
              </w:rPr>
            </w:pPr>
            <w:r w:rsidRPr="003346BA">
              <w:rPr>
                <w:sz w:val="18"/>
                <w:szCs w:val="18"/>
                <w:vertAlign w:val="superscript"/>
              </w:rPr>
              <w:t>а) расходования бюджетных средств, выделяемых на реализацию приоритетных программ, проведение мероприятий, связанных с отопительным сезоном и иными сезонными работами;</w:t>
            </w:r>
          </w:p>
          <w:p w:rsidR="00A26907" w:rsidRPr="003346BA" w:rsidRDefault="00A26907" w:rsidP="00C9795C">
            <w:pPr>
              <w:ind w:right="-108"/>
              <w:rPr>
                <w:sz w:val="18"/>
                <w:szCs w:val="18"/>
                <w:vertAlign w:val="superscript"/>
              </w:rPr>
            </w:pPr>
            <w:r w:rsidRPr="003346BA">
              <w:rPr>
                <w:sz w:val="18"/>
                <w:szCs w:val="18"/>
                <w:vertAlign w:val="superscript"/>
              </w:rPr>
              <w:t>б) соответствия заключаемых органами местного самоуправления договоров и контрактов на поставку товаров, проведение работ, оказание услуг федеральному законодательству;</w:t>
            </w:r>
          </w:p>
          <w:p w:rsidR="00A26907" w:rsidRPr="003346BA" w:rsidRDefault="00A26907" w:rsidP="00C9795C">
            <w:pPr>
              <w:ind w:right="-108"/>
              <w:rPr>
                <w:sz w:val="18"/>
                <w:szCs w:val="18"/>
                <w:vertAlign w:val="superscript"/>
              </w:rPr>
            </w:pPr>
            <w:r w:rsidRPr="003346BA">
              <w:rPr>
                <w:sz w:val="18"/>
                <w:szCs w:val="18"/>
                <w:vertAlign w:val="superscript"/>
              </w:rPr>
              <w:t>в) правомерности передачи муниципального имущества в собственность или аренду коммерческим структурам;</w:t>
            </w:r>
          </w:p>
          <w:p w:rsidR="00A26907" w:rsidRPr="003346BA" w:rsidRDefault="00A26907" w:rsidP="00C9795C">
            <w:pPr>
              <w:ind w:right="-108"/>
              <w:rPr>
                <w:sz w:val="18"/>
                <w:szCs w:val="18"/>
                <w:vertAlign w:val="superscript"/>
              </w:rPr>
            </w:pPr>
            <w:r w:rsidRPr="003346BA">
              <w:rPr>
                <w:sz w:val="18"/>
                <w:szCs w:val="18"/>
                <w:vertAlign w:val="superscript"/>
              </w:rPr>
              <w:t>г) соблюдения законодательства при реализации разрешительных и согласовательных процедур.</w:t>
            </w:r>
          </w:p>
        </w:tc>
        <w:tc>
          <w:tcPr>
            <w:tcW w:w="1579" w:type="dxa"/>
            <w:tcBorders>
              <w:top w:val="single" w:sz="6" w:space="0" w:color="auto"/>
              <w:left w:val="single" w:sz="6" w:space="0" w:color="auto"/>
              <w:bottom w:val="single" w:sz="6" w:space="0" w:color="auto"/>
              <w:right w:val="single" w:sz="6" w:space="0" w:color="auto"/>
            </w:tcBorders>
            <w:hideMark/>
          </w:tcPr>
          <w:p w:rsidR="00A26907" w:rsidRPr="003346BA" w:rsidRDefault="00A26907" w:rsidP="00391073">
            <w:pPr>
              <w:ind w:right="-108"/>
              <w:jc w:val="center"/>
              <w:rPr>
                <w:sz w:val="18"/>
                <w:szCs w:val="18"/>
                <w:vertAlign w:val="superscript"/>
              </w:rPr>
            </w:pPr>
            <w:r w:rsidRPr="003346BA">
              <w:rPr>
                <w:sz w:val="18"/>
                <w:szCs w:val="18"/>
                <w:vertAlign w:val="superscript"/>
              </w:rPr>
              <w:t>Отдел КРР</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A26907" w:rsidRPr="003346BA" w:rsidRDefault="00A26907"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A26907" w:rsidRPr="00314258" w:rsidRDefault="00AE44A5" w:rsidP="00C9795C">
            <w:pPr>
              <w:pStyle w:val="ConsPlusCell"/>
              <w:widowControl/>
              <w:rPr>
                <w:rFonts w:ascii="Times New Roman" w:hAnsi="Times New Roman" w:cs="Times New Roman"/>
                <w:sz w:val="18"/>
                <w:szCs w:val="18"/>
                <w:vertAlign w:val="subscript"/>
              </w:rPr>
            </w:pPr>
            <w:r w:rsidRPr="00314258">
              <w:rPr>
                <w:rFonts w:ascii="Times New Roman" w:hAnsi="Times New Roman" w:cs="Times New Roman"/>
                <w:sz w:val="18"/>
                <w:szCs w:val="18"/>
                <w:vertAlign w:val="subscript"/>
              </w:rPr>
              <w:t>За отчетный период 2023 года проведено: 1 плановая проверка на соответствие заключаемых органами местного самоуправления договоров и контрактов на поставку товаров, проведение работ, оказание услуг федеральному законодательству и 4 проверки финансово-хозяйственной деятельности  бюджетными учреждениями МО «Ленский муниципальный район» (из них: 3 плановых, 1 внеплановая).</w:t>
            </w:r>
          </w:p>
        </w:tc>
      </w:tr>
      <w:tr w:rsidR="00425ED3"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425ED3" w:rsidRPr="003346BA" w:rsidRDefault="00425ED3" w:rsidP="00C9795C">
            <w:pPr>
              <w:pStyle w:val="ConsPlusNormal"/>
              <w:widowControl/>
              <w:ind w:firstLine="0"/>
              <w:rPr>
                <w:rFonts w:ascii="Times New Roman" w:eastAsia="Calibri" w:hAnsi="Times New Roman" w:cs="Times New Roman"/>
                <w:sz w:val="18"/>
                <w:szCs w:val="18"/>
                <w:vertAlign w:val="superscript"/>
              </w:rPr>
            </w:pPr>
            <w:r w:rsidRPr="003346BA">
              <w:rPr>
                <w:rFonts w:ascii="Times New Roman" w:eastAsia="Calibri" w:hAnsi="Times New Roman" w:cs="Times New Roman"/>
                <w:sz w:val="18"/>
                <w:szCs w:val="18"/>
                <w:vertAlign w:val="superscript"/>
              </w:rPr>
              <w:lastRenderedPageBreak/>
              <w:t xml:space="preserve">1.10. Организация и проведение заседаний с участием представителей органов местного самоуправления, правоохранительных органов и предпринимателей с целью предупреждения и </w:t>
            </w:r>
            <w:r w:rsidR="00101F4B" w:rsidRPr="003346BA">
              <w:rPr>
                <w:rFonts w:ascii="Times New Roman" w:eastAsia="Calibri" w:hAnsi="Times New Roman" w:cs="Times New Roman"/>
                <w:sz w:val="18"/>
                <w:szCs w:val="18"/>
                <w:vertAlign w:val="superscript"/>
              </w:rPr>
              <w:t>исключения фактов</w:t>
            </w:r>
            <w:r w:rsidRPr="003346BA">
              <w:rPr>
                <w:rFonts w:ascii="Times New Roman" w:eastAsia="Calibri" w:hAnsi="Times New Roman" w:cs="Times New Roman"/>
                <w:sz w:val="18"/>
                <w:szCs w:val="18"/>
                <w:vertAlign w:val="superscript"/>
              </w:rPr>
              <w:t xml:space="preserve"> коррупции, выработки согласованных мер по снижению административных</w:t>
            </w:r>
          </w:p>
          <w:p w:rsidR="00425ED3" w:rsidRPr="003346BA" w:rsidRDefault="00425ED3" w:rsidP="00C9795C">
            <w:pPr>
              <w:ind w:right="-108"/>
              <w:rPr>
                <w:sz w:val="18"/>
                <w:szCs w:val="18"/>
                <w:vertAlign w:val="superscript"/>
              </w:rPr>
            </w:pPr>
            <w:r w:rsidRPr="003346BA">
              <w:rPr>
                <w:sz w:val="18"/>
                <w:szCs w:val="18"/>
                <w:vertAlign w:val="superscript"/>
              </w:rPr>
              <w:t>барьеров</w:t>
            </w:r>
          </w:p>
        </w:tc>
        <w:tc>
          <w:tcPr>
            <w:tcW w:w="1579" w:type="dxa"/>
            <w:tcBorders>
              <w:top w:val="single" w:sz="6" w:space="0" w:color="auto"/>
              <w:left w:val="single" w:sz="6" w:space="0" w:color="auto"/>
              <w:bottom w:val="single" w:sz="6" w:space="0" w:color="auto"/>
              <w:right w:val="single" w:sz="6" w:space="0" w:color="auto"/>
            </w:tcBorders>
            <w:hideMark/>
          </w:tcPr>
          <w:p w:rsidR="00425ED3" w:rsidRPr="003346BA" w:rsidRDefault="00425ED3" w:rsidP="00391073">
            <w:pPr>
              <w:ind w:right="-108"/>
              <w:jc w:val="center"/>
              <w:rPr>
                <w:sz w:val="18"/>
                <w:szCs w:val="18"/>
                <w:vertAlign w:val="superscript"/>
              </w:rPr>
            </w:pPr>
            <w:r w:rsidRPr="003346BA">
              <w:rPr>
                <w:sz w:val="18"/>
                <w:szCs w:val="18"/>
                <w:vertAlign w:val="superscript"/>
              </w:rPr>
              <w:t>Отдел экономики и прогнозирования</w:t>
            </w:r>
          </w:p>
          <w:p w:rsidR="00425ED3" w:rsidRPr="003346BA" w:rsidRDefault="00425ED3" w:rsidP="00391073">
            <w:pPr>
              <w:ind w:right="-108"/>
              <w:jc w:val="center"/>
              <w:rPr>
                <w:sz w:val="18"/>
                <w:szCs w:val="18"/>
                <w:vertAlign w:val="superscript"/>
              </w:rPr>
            </w:pPr>
            <w:r w:rsidRPr="003346BA">
              <w:rPr>
                <w:sz w:val="18"/>
                <w:szCs w:val="18"/>
                <w:vertAlign w:val="superscript"/>
              </w:rPr>
              <w:t>Отдел архитектуры, строительства и капитальных ремонтов Отдел по управлению муниципальным имуществом и земельными ресурсами</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C95105" w:rsidRPr="00C95105" w:rsidRDefault="00C95105" w:rsidP="00C95105">
            <w:pPr>
              <w:pStyle w:val="ConsPlusCell"/>
              <w:contextualSpacing/>
              <w:rPr>
                <w:rFonts w:ascii="Times New Roman" w:hAnsi="Times New Roman" w:cs="Times New Roman"/>
                <w:sz w:val="18"/>
                <w:szCs w:val="18"/>
                <w:vertAlign w:val="subscript"/>
              </w:rPr>
            </w:pPr>
            <w:r w:rsidRPr="00C95105">
              <w:rPr>
                <w:rFonts w:ascii="Times New Roman" w:hAnsi="Times New Roman" w:cs="Times New Roman"/>
                <w:sz w:val="18"/>
                <w:szCs w:val="18"/>
                <w:vertAlign w:val="subscript"/>
              </w:rPr>
              <w:t xml:space="preserve">За </w:t>
            </w:r>
            <w:r w:rsidR="000928DD">
              <w:rPr>
                <w:rFonts w:ascii="Times New Roman" w:hAnsi="Times New Roman" w:cs="Times New Roman"/>
                <w:sz w:val="18"/>
                <w:szCs w:val="18"/>
                <w:vertAlign w:val="subscript"/>
              </w:rPr>
              <w:t>отчетный период</w:t>
            </w:r>
            <w:r w:rsidRPr="00C95105">
              <w:rPr>
                <w:rFonts w:ascii="Times New Roman" w:hAnsi="Times New Roman" w:cs="Times New Roman"/>
                <w:sz w:val="18"/>
                <w:szCs w:val="18"/>
                <w:vertAlign w:val="subscript"/>
              </w:rPr>
              <w:t xml:space="preserve"> 2023 года проведено 2 заседания Совета по малому и среднему предпринимательству при Главе МО «Ленский муниципальный район» </w:t>
            </w:r>
          </w:p>
          <w:p w:rsidR="00425ED3" w:rsidRPr="00C95105" w:rsidRDefault="00425ED3" w:rsidP="0096303F">
            <w:pPr>
              <w:pStyle w:val="ConsPlusCell"/>
              <w:widowControl/>
              <w:rPr>
                <w:rFonts w:ascii="Times New Roman" w:hAnsi="Times New Roman" w:cs="Times New Roman"/>
                <w:sz w:val="18"/>
                <w:szCs w:val="18"/>
                <w:vertAlign w:val="subscript"/>
              </w:rPr>
            </w:pPr>
          </w:p>
        </w:tc>
      </w:tr>
      <w:tr w:rsidR="00425ED3"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425ED3" w:rsidRPr="003346BA" w:rsidRDefault="00425ED3" w:rsidP="00C9795C">
            <w:pPr>
              <w:ind w:right="-108"/>
              <w:rPr>
                <w:sz w:val="18"/>
                <w:szCs w:val="18"/>
                <w:vertAlign w:val="superscript"/>
              </w:rPr>
            </w:pPr>
            <w:r w:rsidRPr="003346BA">
              <w:rPr>
                <w:sz w:val="18"/>
                <w:szCs w:val="18"/>
                <w:vertAlign w:val="superscript"/>
              </w:rPr>
              <w:t xml:space="preserve">1.11. Размещение на официальном Интернет - </w:t>
            </w:r>
            <w:r w:rsidR="00101F4B" w:rsidRPr="003346BA">
              <w:rPr>
                <w:sz w:val="18"/>
                <w:szCs w:val="18"/>
                <w:vertAlign w:val="superscript"/>
              </w:rPr>
              <w:t>сайте Администрации</w:t>
            </w:r>
            <w:r w:rsidRPr="003346BA">
              <w:rPr>
                <w:sz w:val="18"/>
                <w:szCs w:val="18"/>
                <w:vertAlign w:val="superscript"/>
              </w:rPr>
              <w:t xml:space="preserve"> МО «Ленский муниципальный район» информации о деятельности органов местного самоуправления в области противодействия коррупции, в том числе нормативных правовых актов.</w:t>
            </w:r>
          </w:p>
        </w:tc>
        <w:tc>
          <w:tcPr>
            <w:tcW w:w="1579" w:type="dxa"/>
            <w:tcBorders>
              <w:top w:val="single" w:sz="6" w:space="0" w:color="auto"/>
              <w:left w:val="single" w:sz="6" w:space="0" w:color="auto"/>
              <w:bottom w:val="single" w:sz="6" w:space="0" w:color="auto"/>
              <w:right w:val="single" w:sz="6" w:space="0" w:color="auto"/>
            </w:tcBorders>
            <w:hideMark/>
          </w:tcPr>
          <w:p w:rsidR="00425ED3" w:rsidRPr="003346BA" w:rsidRDefault="00425ED3" w:rsidP="00391073">
            <w:pPr>
              <w:ind w:right="-108"/>
              <w:jc w:val="center"/>
              <w:rPr>
                <w:sz w:val="18"/>
                <w:szCs w:val="18"/>
                <w:vertAlign w:val="superscript"/>
              </w:rPr>
            </w:pPr>
            <w:r w:rsidRPr="003346BA">
              <w:rPr>
                <w:sz w:val="18"/>
                <w:szCs w:val="18"/>
                <w:vertAlign w:val="superscript"/>
              </w:rPr>
              <w:t>Общий отдел</w:t>
            </w:r>
          </w:p>
          <w:p w:rsidR="00425ED3" w:rsidRPr="003346BA" w:rsidRDefault="00425ED3" w:rsidP="00391073">
            <w:pPr>
              <w:ind w:right="-108"/>
              <w:jc w:val="center"/>
              <w:rPr>
                <w:sz w:val="18"/>
                <w:szCs w:val="18"/>
                <w:vertAlign w:val="superscript"/>
              </w:rPr>
            </w:pPr>
            <w:r w:rsidRPr="003346BA">
              <w:rPr>
                <w:sz w:val="18"/>
                <w:szCs w:val="18"/>
                <w:vertAlign w:val="superscript"/>
              </w:rPr>
              <w:t>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425ED3" w:rsidRPr="003346BA" w:rsidRDefault="00425ED3" w:rsidP="00965A4C">
            <w:pPr>
              <w:pStyle w:val="ConsPlusNonformat"/>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Информация размещена на сайте Администрации МО «Ленский муниципальный район»</w:t>
            </w:r>
          </w:p>
        </w:tc>
      </w:tr>
      <w:tr w:rsidR="00425ED3"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425ED3" w:rsidRPr="003346BA" w:rsidRDefault="00425ED3" w:rsidP="00C9795C">
            <w:pPr>
              <w:ind w:right="-108"/>
              <w:rPr>
                <w:sz w:val="18"/>
                <w:szCs w:val="18"/>
                <w:vertAlign w:val="superscript"/>
              </w:rPr>
            </w:pPr>
            <w:r w:rsidRPr="003346BA">
              <w:rPr>
                <w:sz w:val="18"/>
                <w:szCs w:val="18"/>
                <w:vertAlign w:val="superscript"/>
              </w:rPr>
              <w:t>1.12. Функционирование телефона доверия для приема сообщений о фактах коррупции, определение порядка обработки поступающих сообщений о коррупционных проявлениях</w:t>
            </w:r>
          </w:p>
        </w:tc>
        <w:tc>
          <w:tcPr>
            <w:tcW w:w="1579" w:type="dxa"/>
            <w:tcBorders>
              <w:top w:val="single" w:sz="6" w:space="0" w:color="auto"/>
              <w:left w:val="single" w:sz="6" w:space="0" w:color="auto"/>
              <w:bottom w:val="single" w:sz="6" w:space="0" w:color="auto"/>
              <w:right w:val="single" w:sz="6" w:space="0" w:color="auto"/>
            </w:tcBorders>
            <w:hideMark/>
          </w:tcPr>
          <w:p w:rsidR="00425ED3" w:rsidRPr="003346BA" w:rsidRDefault="00425ED3" w:rsidP="00391073">
            <w:pPr>
              <w:ind w:right="-108"/>
              <w:jc w:val="center"/>
              <w:rPr>
                <w:sz w:val="18"/>
                <w:szCs w:val="18"/>
                <w:vertAlign w:val="superscript"/>
              </w:rPr>
            </w:pPr>
            <w:r w:rsidRPr="003346BA">
              <w:rPr>
                <w:sz w:val="18"/>
                <w:szCs w:val="18"/>
                <w:vertAlign w:val="superscript"/>
              </w:rPr>
              <w:t>Общий отдел</w:t>
            </w:r>
          </w:p>
          <w:p w:rsidR="00425ED3" w:rsidRPr="003346BA" w:rsidRDefault="00425ED3"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425ED3" w:rsidRPr="003346BA" w:rsidRDefault="00425ED3"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Телефон доверия действуе</w:t>
            </w:r>
            <w:r w:rsidR="0096303F">
              <w:rPr>
                <w:rFonts w:ascii="Times New Roman" w:hAnsi="Times New Roman" w:cs="Times New Roman"/>
                <w:sz w:val="18"/>
                <w:szCs w:val="18"/>
                <w:vertAlign w:val="superscript"/>
              </w:rPr>
              <w:t>т</w:t>
            </w:r>
          </w:p>
          <w:p w:rsidR="00425ED3" w:rsidRPr="003346BA" w:rsidRDefault="00425ED3" w:rsidP="00965A4C">
            <w:pPr>
              <w:pStyle w:val="ConsPlusNonformat"/>
              <w:widowControl/>
              <w:rPr>
                <w:rFonts w:ascii="Times New Roman" w:hAnsi="Times New Roman" w:cs="Times New Roman"/>
                <w:color w:val="000000"/>
                <w:sz w:val="18"/>
                <w:szCs w:val="18"/>
                <w:shd w:val="clear" w:color="auto" w:fill="FFFFFF"/>
                <w:vertAlign w:val="superscript"/>
              </w:rPr>
            </w:pPr>
            <w:r w:rsidRPr="003346BA">
              <w:rPr>
                <w:rFonts w:ascii="Times New Roman" w:hAnsi="Times New Roman" w:cs="Times New Roman"/>
                <w:b/>
                <w:bCs/>
                <w:color w:val="000000"/>
                <w:sz w:val="18"/>
                <w:szCs w:val="18"/>
                <w:shd w:val="clear" w:color="auto" w:fill="FFFFFF"/>
                <w:vertAlign w:val="superscript"/>
              </w:rPr>
              <w:t> </w:t>
            </w:r>
            <w:r w:rsidRPr="003346BA">
              <w:rPr>
                <w:rFonts w:ascii="Times New Roman" w:hAnsi="Times New Roman" w:cs="Times New Roman"/>
                <w:color w:val="000000"/>
                <w:sz w:val="18"/>
                <w:szCs w:val="18"/>
                <w:shd w:val="clear" w:color="auto" w:fill="FFFFFF"/>
                <w:vertAlign w:val="superscript"/>
              </w:rPr>
              <w:t>«Телефон доверия» (81859) 5-37-21</w:t>
            </w:r>
          </w:p>
          <w:p w:rsidR="00425ED3" w:rsidRPr="003346BA" w:rsidRDefault="00425ED3" w:rsidP="00965A4C">
            <w:pPr>
              <w:pStyle w:val="ConsPlusNonformat"/>
              <w:widowControl/>
              <w:rPr>
                <w:rFonts w:ascii="Times New Roman" w:hAnsi="Times New Roman" w:cs="Times New Roman"/>
                <w:color w:val="000000"/>
                <w:sz w:val="18"/>
                <w:szCs w:val="18"/>
                <w:vertAlign w:val="superscript"/>
              </w:rPr>
            </w:pPr>
            <w:r w:rsidRPr="003346BA">
              <w:rPr>
                <w:rFonts w:ascii="Times New Roman" w:hAnsi="Times New Roman" w:cs="Times New Roman"/>
                <w:sz w:val="18"/>
                <w:szCs w:val="18"/>
                <w:vertAlign w:val="superscript"/>
              </w:rPr>
              <w:t>сообщений о коррупционных проявлениях не зарегистрировано</w:t>
            </w:r>
          </w:p>
        </w:tc>
      </w:tr>
      <w:tr w:rsidR="00425ED3"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425ED3" w:rsidRPr="003346BA" w:rsidRDefault="00425ED3" w:rsidP="00C9795C">
            <w:pPr>
              <w:ind w:right="-108"/>
              <w:rPr>
                <w:sz w:val="18"/>
                <w:szCs w:val="18"/>
                <w:vertAlign w:val="superscript"/>
              </w:rPr>
            </w:pPr>
            <w:r w:rsidRPr="003346BA">
              <w:rPr>
                <w:sz w:val="18"/>
                <w:szCs w:val="18"/>
                <w:vertAlign w:val="superscript"/>
              </w:rPr>
              <w:t>1.13. Проведение анализа жалоб и обращений граждан на наличие сведений о фактах коррупции и проверки наличия фактов, указанных в обращениях</w:t>
            </w:r>
          </w:p>
        </w:tc>
        <w:tc>
          <w:tcPr>
            <w:tcW w:w="1579" w:type="dxa"/>
            <w:tcBorders>
              <w:top w:val="single" w:sz="6" w:space="0" w:color="auto"/>
              <w:left w:val="single" w:sz="6" w:space="0" w:color="auto"/>
              <w:bottom w:val="single" w:sz="6" w:space="0" w:color="auto"/>
              <w:right w:val="single" w:sz="6" w:space="0" w:color="auto"/>
            </w:tcBorders>
          </w:tcPr>
          <w:p w:rsidR="00425ED3" w:rsidRPr="003346BA" w:rsidRDefault="00425ED3" w:rsidP="00391073">
            <w:pPr>
              <w:ind w:right="-108"/>
              <w:jc w:val="center"/>
              <w:rPr>
                <w:sz w:val="18"/>
                <w:szCs w:val="18"/>
                <w:vertAlign w:val="superscript"/>
              </w:rPr>
            </w:pPr>
            <w:r w:rsidRPr="003346BA">
              <w:rPr>
                <w:sz w:val="18"/>
                <w:szCs w:val="18"/>
                <w:vertAlign w:val="superscript"/>
              </w:rPr>
              <w:t>Общий отдел</w:t>
            </w:r>
          </w:p>
          <w:p w:rsidR="00425ED3" w:rsidRPr="003346BA" w:rsidRDefault="00425ED3"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425ED3" w:rsidRPr="003346BA" w:rsidRDefault="00425ED3"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425ED3" w:rsidRPr="003346BA" w:rsidRDefault="00425ED3"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 202</w:t>
            </w:r>
            <w:r w:rsidR="001C0291">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год обращений не поступало</w:t>
            </w:r>
            <w:r w:rsidR="0096303F">
              <w:rPr>
                <w:rFonts w:ascii="Times New Roman" w:hAnsi="Times New Roman" w:cs="Times New Roman"/>
                <w:sz w:val="18"/>
                <w:szCs w:val="18"/>
                <w:vertAlign w:val="superscript"/>
              </w:rPr>
              <w:t>.</w:t>
            </w:r>
          </w:p>
        </w:tc>
      </w:tr>
      <w:tr w:rsidR="009E791D"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9E791D" w:rsidRPr="003346BA" w:rsidRDefault="009E791D" w:rsidP="00C9795C">
            <w:pPr>
              <w:ind w:right="-108"/>
              <w:rPr>
                <w:sz w:val="18"/>
                <w:szCs w:val="18"/>
                <w:vertAlign w:val="superscript"/>
              </w:rPr>
            </w:pPr>
            <w:r w:rsidRPr="003346BA">
              <w:rPr>
                <w:sz w:val="18"/>
                <w:szCs w:val="18"/>
                <w:vertAlign w:val="superscript"/>
              </w:rPr>
              <w:t>1.14. Организация информационного взаимодействия органов местного самоуправления с подразделениями правоохранительных органов, занимающихся вопросами противодействия коррупции</w:t>
            </w:r>
          </w:p>
        </w:tc>
        <w:tc>
          <w:tcPr>
            <w:tcW w:w="1579" w:type="dxa"/>
            <w:tcBorders>
              <w:top w:val="single" w:sz="6" w:space="0" w:color="auto"/>
              <w:left w:val="single" w:sz="6" w:space="0" w:color="auto"/>
              <w:bottom w:val="single" w:sz="6" w:space="0" w:color="auto"/>
              <w:right w:val="single" w:sz="6" w:space="0" w:color="auto"/>
            </w:tcBorders>
            <w:hideMark/>
          </w:tcPr>
          <w:p w:rsidR="009E791D" w:rsidRPr="003346BA" w:rsidRDefault="009E791D" w:rsidP="00391073">
            <w:pPr>
              <w:ind w:right="-108"/>
              <w:jc w:val="center"/>
              <w:rPr>
                <w:sz w:val="18"/>
                <w:szCs w:val="18"/>
                <w:vertAlign w:val="superscript"/>
              </w:rPr>
            </w:pPr>
            <w:r w:rsidRPr="003346BA">
              <w:rPr>
                <w:sz w:val="18"/>
                <w:szCs w:val="18"/>
                <w:vertAlign w:val="superscript"/>
              </w:rPr>
              <w:t>Общий отдел</w:t>
            </w:r>
          </w:p>
          <w:p w:rsidR="009E791D" w:rsidRPr="003346BA" w:rsidRDefault="009E791D" w:rsidP="00391073">
            <w:pPr>
              <w:ind w:right="-108"/>
              <w:jc w:val="center"/>
              <w:rPr>
                <w:sz w:val="18"/>
                <w:szCs w:val="18"/>
                <w:vertAlign w:val="superscript"/>
              </w:rPr>
            </w:pPr>
            <w:r w:rsidRPr="003346BA">
              <w:rPr>
                <w:sz w:val="18"/>
                <w:szCs w:val="18"/>
                <w:vertAlign w:val="superscript"/>
              </w:rPr>
              <w:t>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9E791D" w:rsidRPr="003346BA" w:rsidRDefault="009E791D"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Организовано информационное взаимодействие органов местного самоуправления с  ОМВД России  по Ленскому району, Прокуратурой Ленского район, Управлением по вопросам противодействия коррупции Администрации Губернатора Архангельской области и Правительства Архангельской области, с Собранием депутатов МО «Ленский муниципальный район», с Советами депутатов поселений Ленского района.</w:t>
            </w:r>
          </w:p>
        </w:tc>
      </w:tr>
      <w:tr w:rsidR="00814579"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814579" w:rsidRPr="003346BA" w:rsidRDefault="00814579" w:rsidP="00C9795C">
            <w:pPr>
              <w:ind w:right="-108"/>
              <w:rPr>
                <w:sz w:val="18"/>
                <w:szCs w:val="18"/>
                <w:vertAlign w:val="superscript"/>
              </w:rPr>
            </w:pPr>
            <w:r w:rsidRPr="003346BA">
              <w:rPr>
                <w:sz w:val="18"/>
                <w:szCs w:val="18"/>
                <w:vertAlign w:val="superscript"/>
              </w:rPr>
              <w:t xml:space="preserve">1.15. Организация среди учащихся образовательных учреждений района конкурсов плакатов, рефератов, сочинений по </w:t>
            </w:r>
            <w:r w:rsidR="00101F4B" w:rsidRPr="003346BA">
              <w:rPr>
                <w:sz w:val="18"/>
                <w:szCs w:val="18"/>
                <w:vertAlign w:val="superscript"/>
              </w:rPr>
              <w:t>антикоррупционной тематике</w:t>
            </w:r>
          </w:p>
        </w:tc>
        <w:tc>
          <w:tcPr>
            <w:tcW w:w="1579" w:type="dxa"/>
            <w:tcBorders>
              <w:top w:val="single" w:sz="6" w:space="0" w:color="auto"/>
              <w:left w:val="single" w:sz="6" w:space="0" w:color="auto"/>
              <w:bottom w:val="single" w:sz="6" w:space="0" w:color="auto"/>
              <w:right w:val="single" w:sz="6" w:space="0" w:color="auto"/>
            </w:tcBorders>
            <w:hideMark/>
          </w:tcPr>
          <w:p w:rsidR="00814579" w:rsidRPr="003346BA" w:rsidRDefault="00814579" w:rsidP="00391073">
            <w:pPr>
              <w:ind w:right="-108"/>
              <w:jc w:val="center"/>
              <w:rPr>
                <w:sz w:val="18"/>
                <w:szCs w:val="18"/>
                <w:vertAlign w:val="superscript"/>
              </w:rPr>
            </w:pPr>
            <w:r w:rsidRPr="003346BA">
              <w:rPr>
                <w:sz w:val="18"/>
                <w:szCs w:val="18"/>
                <w:vertAlign w:val="superscript"/>
              </w:rPr>
              <w:t>Отдел Образования</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1C0291"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5,0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C95105"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5,0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1C0291" w:rsidP="00965A4C">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5,0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C95105" w:rsidP="00965A4C">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5,0</w:t>
            </w:r>
          </w:p>
        </w:tc>
        <w:tc>
          <w:tcPr>
            <w:tcW w:w="614" w:type="dxa"/>
            <w:tcBorders>
              <w:top w:val="single" w:sz="6" w:space="0" w:color="auto"/>
              <w:left w:val="single" w:sz="6" w:space="0" w:color="auto"/>
              <w:bottom w:val="single" w:sz="6" w:space="0" w:color="auto"/>
              <w:right w:val="single" w:sz="6" w:space="0" w:color="auto"/>
            </w:tcBorders>
            <w:vAlign w:val="center"/>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814579" w:rsidRPr="003346BA" w:rsidRDefault="00C95105" w:rsidP="00965A4C">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В декабре 2023г. проведен районный конкурс рисунков «Мы против коррупции» приуроченный к международному Дню борьбы с коррупцией.</w:t>
            </w:r>
          </w:p>
        </w:tc>
      </w:tr>
      <w:tr w:rsidR="009E791D"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9E791D" w:rsidRPr="003346BA" w:rsidRDefault="009E791D" w:rsidP="00C9795C">
            <w:pPr>
              <w:ind w:right="-108"/>
              <w:rPr>
                <w:sz w:val="18"/>
                <w:szCs w:val="18"/>
                <w:vertAlign w:val="superscript"/>
              </w:rPr>
            </w:pPr>
            <w:r w:rsidRPr="003346BA">
              <w:rPr>
                <w:sz w:val="18"/>
                <w:szCs w:val="18"/>
                <w:vertAlign w:val="superscript"/>
              </w:rPr>
              <w:t>2.1. Формирование кадрового резерва для замещения вакантных должностей муниципальной службы</w:t>
            </w:r>
          </w:p>
        </w:tc>
        <w:tc>
          <w:tcPr>
            <w:tcW w:w="1579" w:type="dxa"/>
            <w:tcBorders>
              <w:top w:val="single" w:sz="6" w:space="0" w:color="auto"/>
              <w:left w:val="single" w:sz="6" w:space="0" w:color="auto"/>
              <w:bottom w:val="single" w:sz="6" w:space="0" w:color="auto"/>
              <w:right w:val="single" w:sz="6" w:space="0" w:color="auto"/>
            </w:tcBorders>
          </w:tcPr>
          <w:p w:rsidR="009E791D" w:rsidRPr="003346BA" w:rsidRDefault="009E791D" w:rsidP="00391073">
            <w:pPr>
              <w:ind w:right="-108"/>
              <w:jc w:val="center"/>
              <w:rPr>
                <w:sz w:val="18"/>
                <w:szCs w:val="18"/>
                <w:vertAlign w:val="superscript"/>
              </w:rPr>
            </w:pPr>
            <w:r w:rsidRPr="003346BA">
              <w:rPr>
                <w:sz w:val="18"/>
                <w:szCs w:val="18"/>
                <w:vertAlign w:val="superscript"/>
              </w:rPr>
              <w:t>Общий отдел</w:t>
            </w:r>
          </w:p>
          <w:p w:rsidR="009E791D" w:rsidRPr="003346BA" w:rsidRDefault="009E791D"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9E791D" w:rsidRPr="003346BA" w:rsidRDefault="009E791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tcPr>
          <w:p w:rsidR="009E791D" w:rsidRPr="003346BA" w:rsidRDefault="009E791D"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Кадровый резерв сформирован распоряжением Администрации от </w:t>
            </w:r>
            <w:r w:rsidR="001C0291">
              <w:rPr>
                <w:rFonts w:ascii="Times New Roman" w:hAnsi="Times New Roman" w:cs="Times New Roman"/>
                <w:sz w:val="18"/>
                <w:szCs w:val="18"/>
                <w:vertAlign w:val="superscript"/>
              </w:rPr>
              <w:t>26.10.2022 №3-н.</w:t>
            </w:r>
          </w:p>
          <w:p w:rsidR="009E791D" w:rsidRPr="003346BA" w:rsidRDefault="009E791D" w:rsidP="00965A4C">
            <w:pPr>
              <w:pStyle w:val="ConsPlusCell"/>
              <w:widowControl/>
              <w:rPr>
                <w:rFonts w:ascii="Times New Roman" w:hAnsi="Times New Roman" w:cs="Times New Roman"/>
                <w:sz w:val="18"/>
                <w:szCs w:val="18"/>
                <w:vertAlign w:val="superscript"/>
              </w:rPr>
            </w:pPr>
          </w:p>
        </w:tc>
      </w:tr>
      <w:tr w:rsidR="002D4C35" w:rsidRPr="003346BA" w:rsidTr="007B78DB">
        <w:trPr>
          <w:cantSplit/>
          <w:trHeight w:val="2432"/>
        </w:trPr>
        <w:tc>
          <w:tcPr>
            <w:tcW w:w="3808" w:type="dxa"/>
            <w:tcBorders>
              <w:top w:val="single" w:sz="6" w:space="0" w:color="auto"/>
              <w:left w:val="single" w:sz="6" w:space="0" w:color="auto"/>
              <w:bottom w:val="single" w:sz="6" w:space="0" w:color="auto"/>
              <w:right w:val="single" w:sz="6" w:space="0" w:color="auto"/>
            </w:tcBorders>
            <w:hideMark/>
          </w:tcPr>
          <w:p w:rsidR="002D4C35" w:rsidRPr="003346BA" w:rsidRDefault="002D4C35" w:rsidP="00D63B5A">
            <w:pPr>
              <w:ind w:right="-108"/>
              <w:rPr>
                <w:sz w:val="18"/>
                <w:szCs w:val="18"/>
                <w:vertAlign w:val="superscript"/>
              </w:rPr>
            </w:pPr>
            <w:r w:rsidRPr="003346BA">
              <w:rPr>
                <w:sz w:val="18"/>
                <w:szCs w:val="18"/>
                <w:vertAlign w:val="superscript"/>
              </w:rPr>
              <w:lastRenderedPageBreak/>
              <w:t>2.2. Проведение работы с вновь принятыми муниципальными служащими по вопросам прохождения муниципальной службы, соблюдения требований, предъявляемых к служебному поведению, их правам и обязанностям, ограничениям и запретам, связанным с муниципальной службой, этике поведения муниципального служащего, предотвращения конфликта интересов, ответственности за совершение должностных правонарушений</w:t>
            </w:r>
          </w:p>
        </w:tc>
        <w:tc>
          <w:tcPr>
            <w:tcW w:w="1579" w:type="dxa"/>
            <w:tcBorders>
              <w:top w:val="single" w:sz="6" w:space="0" w:color="auto"/>
              <w:left w:val="single" w:sz="6" w:space="0" w:color="auto"/>
              <w:bottom w:val="single" w:sz="6" w:space="0" w:color="auto"/>
              <w:right w:val="single" w:sz="6" w:space="0" w:color="auto"/>
            </w:tcBorders>
          </w:tcPr>
          <w:p w:rsidR="002D4C35" w:rsidRPr="003346BA" w:rsidRDefault="002D4C35" w:rsidP="00391073">
            <w:pPr>
              <w:ind w:right="-108"/>
              <w:jc w:val="center"/>
              <w:rPr>
                <w:sz w:val="18"/>
                <w:szCs w:val="18"/>
                <w:vertAlign w:val="superscript"/>
              </w:rPr>
            </w:pPr>
            <w:r w:rsidRPr="003346BA">
              <w:rPr>
                <w:sz w:val="18"/>
                <w:szCs w:val="18"/>
                <w:vertAlign w:val="superscript"/>
              </w:rPr>
              <w:t>Общий отдел</w:t>
            </w:r>
          </w:p>
          <w:p w:rsidR="002D4C35" w:rsidRPr="003346BA" w:rsidRDefault="002D4C35"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D4C35" w:rsidRPr="003346BA" w:rsidRDefault="002D4C3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tcPr>
          <w:p w:rsidR="002D4C35" w:rsidRPr="003346BA" w:rsidRDefault="002D4C35" w:rsidP="00AB4E14">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Проводится работа с вновь принятыми муниципальными служащими по соответствующим вопросам. </w:t>
            </w:r>
            <w:r w:rsidR="00814579" w:rsidRPr="003346BA">
              <w:rPr>
                <w:rFonts w:ascii="Times New Roman" w:hAnsi="Times New Roman" w:cs="Times New Roman"/>
                <w:sz w:val="18"/>
                <w:szCs w:val="18"/>
                <w:vertAlign w:val="superscript"/>
              </w:rPr>
              <w:t xml:space="preserve">За отчетный </w:t>
            </w:r>
            <w:r w:rsidR="00D63B5A" w:rsidRPr="003346BA">
              <w:rPr>
                <w:rFonts w:ascii="Times New Roman" w:hAnsi="Times New Roman" w:cs="Times New Roman"/>
                <w:sz w:val="18"/>
                <w:szCs w:val="18"/>
                <w:vertAlign w:val="superscript"/>
              </w:rPr>
              <w:t>период проведено</w:t>
            </w:r>
            <w:r w:rsidR="00814579" w:rsidRPr="003346BA">
              <w:rPr>
                <w:rFonts w:ascii="Times New Roman" w:hAnsi="Times New Roman" w:cs="Times New Roman"/>
                <w:sz w:val="18"/>
                <w:szCs w:val="18"/>
                <w:vertAlign w:val="superscript"/>
              </w:rPr>
              <w:t xml:space="preserve"> </w:t>
            </w:r>
            <w:r w:rsidR="00400812">
              <w:rPr>
                <w:rFonts w:ascii="Times New Roman" w:hAnsi="Times New Roman" w:cs="Times New Roman"/>
                <w:sz w:val="18"/>
                <w:szCs w:val="18"/>
                <w:vertAlign w:val="superscript"/>
              </w:rPr>
              <w:t>1</w:t>
            </w:r>
            <w:r w:rsidR="00C95105">
              <w:rPr>
                <w:rFonts w:ascii="Times New Roman" w:hAnsi="Times New Roman" w:cs="Times New Roman"/>
                <w:sz w:val="18"/>
                <w:szCs w:val="18"/>
                <w:vertAlign w:val="superscript"/>
              </w:rPr>
              <w:t>7</w:t>
            </w:r>
            <w:r w:rsidR="001C0291">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бесед</w:t>
            </w:r>
            <w:r w:rsidR="00400812">
              <w:rPr>
                <w:rFonts w:ascii="Times New Roman" w:hAnsi="Times New Roman" w:cs="Times New Roman"/>
                <w:sz w:val="18"/>
                <w:szCs w:val="18"/>
                <w:vertAlign w:val="superscript"/>
              </w:rPr>
              <w:t>.</w:t>
            </w:r>
          </w:p>
        </w:tc>
      </w:tr>
      <w:tr w:rsidR="00814579" w:rsidRPr="003346BA" w:rsidTr="00A1776A">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814579" w:rsidRPr="003346BA" w:rsidRDefault="00814579" w:rsidP="00D63B5A">
            <w:pPr>
              <w:ind w:right="-108"/>
              <w:rPr>
                <w:sz w:val="18"/>
                <w:szCs w:val="18"/>
                <w:vertAlign w:val="superscript"/>
              </w:rPr>
            </w:pPr>
            <w:r w:rsidRPr="003346BA">
              <w:rPr>
                <w:sz w:val="18"/>
                <w:szCs w:val="18"/>
                <w:vertAlign w:val="superscript"/>
              </w:rPr>
              <w:t>2.3. Проведение семинаров с муниципальными служащими по разъяснению требований Федерального закона «О муниципальной службе в Российской Федерации», Федерального закона «О противодействии коррупции», Закона Архангельской области «О противодействии коррупции в Архангельской области» и др.</w:t>
            </w:r>
          </w:p>
        </w:tc>
        <w:tc>
          <w:tcPr>
            <w:tcW w:w="1579" w:type="dxa"/>
            <w:tcBorders>
              <w:top w:val="single" w:sz="6" w:space="0" w:color="auto"/>
              <w:left w:val="single" w:sz="6" w:space="0" w:color="auto"/>
              <w:bottom w:val="single" w:sz="6" w:space="0" w:color="auto"/>
              <w:right w:val="single" w:sz="6" w:space="0" w:color="auto"/>
            </w:tcBorders>
            <w:hideMark/>
          </w:tcPr>
          <w:p w:rsidR="00814579" w:rsidRPr="003346BA" w:rsidRDefault="00814579" w:rsidP="00391073">
            <w:pPr>
              <w:ind w:right="-108"/>
              <w:jc w:val="center"/>
              <w:rPr>
                <w:sz w:val="18"/>
                <w:szCs w:val="18"/>
                <w:vertAlign w:val="superscript"/>
              </w:rPr>
            </w:pPr>
            <w:r w:rsidRPr="003346BA">
              <w:rPr>
                <w:sz w:val="18"/>
                <w:szCs w:val="18"/>
                <w:vertAlign w:val="superscript"/>
              </w:rPr>
              <w:t>Общий отдел</w:t>
            </w:r>
          </w:p>
          <w:p w:rsidR="00814579" w:rsidRPr="003346BA" w:rsidRDefault="00814579" w:rsidP="00391073">
            <w:pPr>
              <w:ind w:right="-108"/>
              <w:jc w:val="center"/>
              <w:rPr>
                <w:sz w:val="18"/>
                <w:szCs w:val="18"/>
                <w:vertAlign w:val="superscript"/>
              </w:rPr>
            </w:pPr>
            <w:r w:rsidRPr="003346BA">
              <w:rPr>
                <w:sz w:val="18"/>
                <w:szCs w:val="18"/>
                <w:vertAlign w:val="superscript"/>
              </w:rPr>
              <w:t>Юридический отдел</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814579" w:rsidRPr="003346BA" w:rsidRDefault="00814579" w:rsidP="00965A4C">
            <w:pPr>
              <w:pStyle w:val="ConsPlusCell"/>
              <w:widowControl/>
              <w:rPr>
                <w:rFonts w:ascii="Times New Roman" w:hAnsi="Times New Roman" w:cs="Times New Roman"/>
                <w:color w:val="000000"/>
                <w:sz w:val="18"/>
                <w:szCs w:val="18"/>
                <w:vertAlign w:val="superscript"/>
              </w:rPr>
            </w:pPr>
            <w:r w:rsidRPr="003346BA">
              <w:rPr>
                <w:rFonts w:ascii="Times New Roman" w:hAnsi="Times New Roman" w:cs="Times New Roman"/>
                <w:color w:val="000000"/>
                <w:sz w:val="18"/>
                <w:szCs w:val="18"/>
                <w:vertAlign w:val="superscript"/>
              </w:rPr>
              <w:t xml:space="preserve">В отчетный </w:t>
            </w:r>
            <w:r w:rsidR="00D63B5A" w:rsidRPr="003346BA">
              <w:rPr>
                <w:rFonts w:ascii="Times New Roman" w:hAnsi="Times New Roman" w:cs="Times New Roman"/>
                <w:color w:val="000000"/>
                <w:sz w:val="18"/>
                <w:szCs w:val="18"/>
                <w:vertAlign w:val="superscript"/>
              </w:rPr>
              <w:t>период доведена</w:t>
            </w:r>
            <w:r w:rsidRPr="003346BA">
              <w:rPr>
                <w:rFonts w:ascii="Times New Roman" w:hAnsi="Times New Roman" w:cs="Times New Roman"/>
                <w:color w:val="000000"/>
                <w:sz w:val="18"/>
                <w:szCs w:val="18"/>
                <w:vertAlign w:val="superscript"/>
              </w:rPr>
              <w:t xml:space="preserve"> информация по заполнению сведений за 202</w:t>
            </w:r>
            <w:r w:rsidR="0096303F">
              <w:rPr>
                <w:rFonts w:ascii="Times New Roman" w:hAnsi="Times New Roman" w:cs="Times New Roman"/>
                <w:color w:val="000000"/>
                <w:sz w:val="18"/>
                <w:szCs w:val="18"/>
                <w:vertAlign w:val="superscript"/>
              </w:rPr>
              <w:t>3</w:t>
            </w:r>
            <w:r w:rsidRPr="003346BA">
              <w:rPr>
                <w:rFonts w:ascii="Times New Roman" w:hAnsi="Times New Roman" w:cs="Times New Roman"/>
                <w:color w:val="000000"/>
                <w:sz w:val="18"/>
                <w:szCs w:val="18"/>
                <w:vertAlign w:val="superscript"/>
              </w:rPr>
              <w:t xml:space="preserve"> год (новые метод. Рекомендации) до </w:t>
            </w:r>
            <w:r w:rsidR="00D63B5A" w:rsidRPr="003346BA">
              <w:rPr>
                <w:rFonts w:ascii="Times New Roman" w:hAnsi="Times New Roman" w:cs="Times New Roman"/>
                <w:color w:val="000000"/>
                <w:sz w:val="18"/>
                <w:szCs w:val="18"/>
                <w:vertAlign w:val="superscript"/>
              </w:rPr>
              <w:t>депутатов Собрания</w:t>
            </w:r>
            <w:r w:rsidRPr="003346BA">
              <w:rPr>
                <w:rFonts w:ascii="Times New Roman" w:hAnsi="Times New Roman" w:cs="Times New Roman"/>
                <w:color w:val="000000"/>
                <w:sz w:val="18"/>
                <w:szCs w:val="18"/>
                <w:vertAlign w:val="superscript"/>
              </w:rPr>
              <w:t xml:space="preserve"> депутатов МО «Ленский муниципальный район</w:t>
            </w:r>
            <w:r w:rsidR="00D63B5A" w:rsidRPr="003346BA">
              <w:rPr>
                <w:rFonts w:ascii="Times New Roman" w:hAnsi="Times New Roman" w:cs="Times New Roman"/>
                <w:color w:val="000000"/>
                <w:sz w:val="18"/>
                <w:szCs w:val="18"/>
                <w:vertAlign w:val="superscript"/>
              </w:rPr>
              <w:t>»,</w:t>
            </w:r>
            <w:r w:rsidRPr="003346BA">
              <w:rPr>
                <w:rFonts w:ascii="Times New Roman" w:hAnsi="Times New Roman" w:cs="Times New Roman"/>
                <w:color w:val="000000"/>
                <w:sz w:val="18"/>
                <w:szCs w:val="18"/>
                <w:vertAlign w:val="superscript"/>
              </w:rPr>
              <w:t xml:space="preserve"> Советов депутатов муниципальных образований Ленского района, муниципальных служащих и руководителей муниципальных учреждений</w:t>
            </w:r>
          </w:p>
        </w:tc>
      </w:tr>
      <w:tr w:rsidR="00814579" w:rsidRPr="003346BA" w:rsidTr="007B78DB">
        <w:trPr>
          <w:cantSplit/>
          <w:trHeight w:val="864"/>
        </w:trPr>
        <w:tc>
          <w:tcPr>
            <w:tcW w:w="3808" w:type="dxa"/>
            <w:tcBorders>
              <w:top w:val="single" w:sz="6" w:space="0" w:color="auto"/>
              <w:left w:val="single" w:sz="6" w:space="0" w:color="auto"/>
              <w:bottom w:val="single" w:sz="6" w:space="0" w:color="auto"/>
              <w:right w:val="single" w:sz="6" w:space="0" w:color="auto"/>
            </w:tcBorders>
            <w:hideMark/>
          </w:tcPr>
          <w:p w:rsidR="00814579" w:rsidRPr="003346BA" w:rsidRDefault="00814579" w:rsidP="00D63B5A">
            <w:pPr>
              <w:ind w:right="-108"/>
              <w:rPr>
                <w:sz w:val="18"/>
                <w:szCs w:val="18"/>
                <w:vertAlign w:val="superscript"/>
              </w:rPr>
            </w:pPr>
            <w:r w:rsidRPr="003346BA">
              <w:rPr>
                <w:sz w:val="18"/>
                <w:szCs w:val="18"/>
                <w:vertAlign w:val="superscript"/>
              </w:rPr>
              <w:t>2.4. Проведение проверок по соблюдению требований к служебному поведению муниципальными служащими</w:t>
            </w:r>
          </w:p>
        </w:tc>
        <w:tc>
          <w:tcPr>
            <w:tcW w:w="1579" w:type="dxa"/>
            <w:tcBorders>
              <w:top w:val="single" w:sz="6" w:space="0" w:color="auto"/>
              <w:left w:val="single" w:sz="6" w:space="0" w:color="auto"/>
              <w:bottom w:val="single" w:sz="6" w:space="0" w:color="auto"/>
              <w:right w:val="single" w:sz="6" w:space="0" w:color="auto"/>
            </w:tcBorders>
          </w:tcPr>
          <w:p w:rsidR="00814579" w:rsidRPr="003346BA" w:rsidRDefault="00814579" w:rsidP="00391073">
            <w:pPr>
              <w:ind w:right="-108"/>
              <w:jc w:val="center"/>
              <w:rPr>
                <w:sz w:val="18"/>
                <w:szCs w:val="18"/>
                <w:vertAlign w:val="superscript"/>
              </w:rPr>
            </w:pPr>
            <w:r w:rsidRPr="003346BA">
              <w:rPr>
                <w:sz w:val="18"/>
                <w:szCs w:val="18"/>
                <w:vertAlign w:val="superscript"/>
              </w:rPr>
              <w:t>Общий отдел</w:t>
            </w:r>
          </w:p>
          <w:p w:rsidR="00814579" w:rsidRPr="003346BA" w:rsidRDefault="00814579"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814579" w:rsidRPr="003346BA" w:rsidRDefault="00814579"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tcPr>
          <w:p w:rsidR="00814579" w:rsidRPr="003346BA" w:rsidRDefault="002C5C06" w:rsidP="00C9795C">
            <w:pPr>
              <w:pStyle w:val="ConsPlusNonformat"/>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За </w:t>
            </w:r>
            <w:r w:rsidR="00C95105">
              <w:rPr>
                <w:rFonts w:ascii="Times New Roman" w:hAnsi="Times New Roman" w:cs="Times New Roman"/>
                <w:sz w:val="18"/>
                <w:szCs w:val="18"/>
                <w:vertAlign w:val="superscript"/>
              </w:rPr>
              <w:t>отчетный период</w:t>
            </w:r>
            <w:r>
              <w:rPr>
                <w:rFonts w:ascii="Times New Roman" w:hAnsi="Times New Roman" w:cs="Times New Roman"/>
                <w:sz w:val="18"/>
                <w:szCs w:val="18"/>
                <w:vertAlign w:val="superscript"/>
              </w:rPr>
              <w:t xml:space="preserve"> 2023г. назначена проверка в отношении 1 муниципального служащего.</w:t>
            </w:r>
          </w:p>
        </w:tc>
      </w:tr>
      <w:tr w:rsidR="00814579" w:rsidRPr="003346BA" w:rsidTr="006B2351">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814579" w:rsidRPr="003346BA" w:rsidRDefault="00814579" w:rsidP="00D63B5A">
            <w:pPr>
              <w:ind w:right="-108"/>
              <w:rPr>
                <w:sz w:val="18"/>
                <w:szCs w:val="18"/>
                <w:vertAlign w:val="superscript"/>
              </w:rPr>
            </w:pPr>
            <w:r w:rsidRPr="003346BA">
              <w:rPr>
                <w:sz w:val="18"/>
                <w:szCs w:val="18"/>
                <w:vertAlign w:val="superscript"/>
              </w:rPr>
              <w:t>2.5. Обеспечение функционирования комиссии по соблюдению требований к служебному проведению и урегулированию конфликтов интересов в МО «Ленский муниципальный район»</w:t>
            </w:r>
          </w:p>
        </w:tc>
        <w:tc>
          <w:tcPr>
            <w:tcW w:w="1579" w:type="dxa"/>
            <w:tcBorders>
              <w:top w:val="single" w:sz="6" w:space="0" w:color="auto"/>
              <w:left w:val="single" w:sz="6" w:space="0" w:color="auto"/>
              <w:bottom w:val="single" w:sz="6" w:space="0" w:color="auto"/>
              <w:right w:val="single" w:sz="6" w:space="0" w:color="auto"/>
            </w:tcBorders>
          </w:tcPr>
          <w:p w:rsidR="00814579" w:rsidRPr="003346BA" w:rsidRDefault="00814579" w:rsidP="00391073">
            <w:pPr>
              <w:ind w:right="-108"/>
              <w:jc w:val="center"/>
              <w:rPr>
                <w:sz w:val="18"/>
                <w:szCs w:val="18"/>
                <w:vertAlign w:val="superscript"/>
              </w:rPr>
            </w:pPr>
            <w:r w:rsidRPr="003346BA">
              <w:rPr>
                <w:sz w:val="18"/>
                <w:szCs w:val="18"/>
                <w:vertAlign w:val="superscript"/>
              </w:rPr>
              <w:t>Общий отдел</w:t>
            </w:r>
          </w:p>
          <w:p w:rsidR="00814579" w:rsidRPr="003346BA" w:rsidRDefault="00814579" w:rsidP="00391073">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hideMark/>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814579" w:rsidRPr="003346BA" w:rsidRDefault="00814579" w:rsidP="006B2351">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814579" w:rsidRPr="003346BA" w:rsidRDefault="00C95105" w:rsidP="00965A4C">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За отчетный период</w:t>
            </w:r>
            <w:r w:rsidR="00400812">
              <w:rPr>
                <w:rFonts w:ascii="Times New Roman" w:hAnsi="Times New Roman" w:cs="Times New Roman"/>
                <w:sz w:val="18"/>
                <w:szCs w:val="18"/>
                <w:vertAlign w:val="superscript"/>
              </w:rPr>
              <w:t xml:space="preserve"> </w:t>
            </w:r>
            <w:r w:rsidR="00814579" w:rsidRPr="003346BA">
              <w:rPr>
                <w:rFonts w:ascii="Times New Roman" w:hAnsi="Times New Roman" w:cs="Times New Roman"/>
                <w:sz w:val="18"/>
                <w:szCs w:val="18"/>
                <w:vertAlign w:val="superscript"/>
              </w:rPr>
              <w:t>202</w:t>
            </w:r>
            <w:r w:rsidR="001C0291">
              <w:rPr>
                <w:rFonts w:ascii="Times New Roman" w:hAnsi="Times New Roman" w:cs="Times New Roman"/>
                <w:sz w:val="18"/>
                <w:szCs w:val="18"/>
                <w:vertAlign w:val="superscript"/>
              </w:rPr>
              <w:t>3</w:t>
            </w:r>
            <w:r w:rsidR="00814579" w:rsidRPr="003346BA">
              <w:rPr>
                <w:rFonts w:ascii="Times New Roman" w:hAnsi="Times New Roman" w:cs="Times New Roman"/>
                <w:sz w:val="18"/>
                <w:szCs w:val="18"/>
                <w:vertAlign w:val="superscript"/>
              </w:rPr>
              <w:t xml:space="preserve"> года проведено </w:t>
            </w:r>
            <w:r w:rsidR="00400812">
              <w:rPr>
                <w:rFonts w:ascii="Times New Roman" w:hAnsi="Times New Roman" w:cs="Times New Roman"/>
                <w:sz w:val="18"/>
                <w:szCs w:val="18"/>
                <w:vertAlign w:val="superscript"/>
              </w:rPr>
              <w:t xml:space="preserve">6 </w:t>
            </w:r>
            <w:r w:rsidR="00814579" w:rsidRPr="003346BA">
              <w:rPr>
                <w:rFonts w:ascii="Times New Roman" w:hAnsi="Times New Roman" w:cs="Times New Roman"/>
                <w:sz w:val="18"/>
                <w:szCs w:val="18"/>
                <w:vertAlign w:val="superscript"/>
              </w:rPr>
              <w:t>заседани</w:t>
            </w:r>
            <w:r w:rsidR="00400812">
              <w:rPr>
                <w:rFonts w:ascii="Times New Roman" w:hAnsi="Times New Roman" w:cs="Times New Roman"/>
                <w:sz w:val="18"/>
                <w:szCs w:val="18"/>
                <w:vertAlign w:val="superscript"/>
              </w:rPr>
              <w:t>й</w:t>
            </w:r>
            <w:r w:rsidR="00814579" w:rsidRPr="003346BA">
              <w:rPr>
                <w:rFonts w:ascii="Times New Roman" w:hAnsi="Times New Roman" w:cs="Times New Roman"/>
                <w:sz w:val="18"/>
                <w:szCs w:val="18"/>
                <w:vertAlign w:val="superscript"/>
              </w:rPr>
              <w:t xml:space="preserve"> </w:t>
            </w:r>
            <w:r w:rsidR="005840CC" w:rsidRPr="003346BA">
              <w:rPr>
                <w:rFonts w:ascii="Times New Roman" w:hAnsi="Times New Roman" w:cs="Times New Roman"/>
                <w:sz w:val="18"/>
                <w:szCs w:val="18"/>
                <w:vertAlign w:val="superscript"/>
              </w:rPr>
              <w:t>комиссии.</w:t>
            </w:r>
          </w:p>
        </w:tc>
      </w:tr>
      <w:tr w:rsidR="002234E0" w:rsidRPr="003346BA" w:rsidTr="006B2351">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2234E0" w:rsidRPr="003346BA" w:rsidRDefault="002234E0" w:rsidP="00D63B5A">
            <w:pPr>
              <w:ind w:right="-108"/>
              <w:rPr>
                <w:sz w:val="18"/>
                <w:szCs w:val="18"/>
                <w:vertAlign w:val="superscript"/>
              </w:rPr>
            </w:pPr>
            <w:r w:rsidRPr="003346BA">
              <w:rPr>
                <w:sz w:val="18"/>
                <w:szCs w:val="18"/>
                <w:vertAlign w:val="superscript"/>
              </w:rPr>
              <w:t xml:space="preserve">2.6. Проверка своевременности представления справок о доходах, </w:t>
            </w:r>
            <w:r w:rsidR="00EA69E7" w:rsidRPr="003346BA">
              <w:rPr>
                <w:sz w:val="18"/>
                <w:szCs w:val="18"/>
                <w:vertAlign w:val="superscript"/>
              </w:rPr>
              <w:t>расходах муниципальными</w:t>
            </w:r>
            <w:r w:rsidRPr="003346BA">
              <w:rPr>
                <w:sz w:val="18"/>
                <w:szCs w:val="18"/>
                <w:vertAlign w:val="superscript"/>
              </w:rPr>
              <w:t xml:space="preserve"> служащими</w:t>
            </w:r>
          </w:p>
        </w:tc>
        <w:tc>
          <w:tcPr>
            <w:tcW w:w="1579" w:type="dxa"/>
            <w:tcBorders>
              <w:top w:val="single" w:sz="6" w:space="0" w:color="auto"/>
              <w:left w:val="single" w:sz="6" w:space="0" w:color="auto"/>
              <w:bottom w:val="single" w:sz="6" w:space="0" w:color="auto"/>
              <w:right w:val="single" w:sz="6" w:space="0" w:color="auto"/>
            </w:tcBorders>
            <w:hideMark/>
          </w:tcPr>
          <w:p w:rsidR="002234E0" w:rsidRPr="003346BA" w:rsidRDefault="002234E0" w:rsidP="00391073">
            <w:pPr>
              <w:ind w:right="-108"/>
              <w:jc w:val="center"/>
              <w:rPr>
                <w:sz w:val="18"/>
                <w:szCs w:val="18"/>
                <w:vertAlign w:val="superscript"/>
              </w:rPr>
            </w:pPr>
            <w:r w:rsidRPr="003346BA">
              <w:rPr>
                <w:sz w:val="18"/>
                <w:szCs w:val="18"/>
                <w:vertAlign w:val="superscript"/>
              </w:rPr>
              <w:t>Общий отдел</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234E0" w:rsidRPr="003346BA" w:rsidRDefault="002234E0" w:rsidP="006B2351">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2234E0" w:rsidRPr="003346BA" w:rsidRDefault="002234E0" w:rsidP="00965A4C">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Проведена проверка своевременности предоставления справок о доходах, расходах муниципальными служащими, нарушений не выявлено.   </w:t>
            </w:r>
          </w:p>
        </w:tc>
      </w:tr>
      <w:tr w:rsidR="002C5C06" w:rsidRPr="003346BA" w:rsidTr="006B2351">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ind w:right="-108"/>
              <w:rPr>
                <w:sz w:val="18"/>
                <w:szCs w:val="18"/>
                <w:vertAlign w:val="superscript"/>
              </w:rPr>
            </w:pPr>
            <w:r w:rsidRPr="003346BA">
              <w:rPr>
                <w:sz w:val="18"/>
                <w:szCs w:val="18"/>
                <w:vertAlign w:val="superscript"/>
              </w:rPr>
              <w:lastRenderedPageBreak/>
              <w:t>2.7. Размещение сведений о доходах, расходах об имуществе и обязательствах имущественного характера лиц, замещающих муниципальные должности, муниципальных служащих и членов их семей и руководителей муниципальных учреждений на официальном сайте</w:t>
            </w:r>
          </w:p>
        </w:tc>
        <w:tc>
          <w:tcPr>
            <w:tcW w:w="1579"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ind w:right="-108"/>
              <w:jc w:val="center"/>
              <w:rPr>
                <w:sz w:val="18"/>
                <w:szCs w:val="18"/>
                <w:vertAlign w:val="superscript"/>
              </w:rPr>
            </w:pPr>
            <w:r w:rsidRPr="003346BA">
              <w:rPr>
                <w:sz w:val="18"/>
                <w:szCs w:val="18"/>
                <w:vertAlign w:val="superscript"/>
              </w:rPr>
              <w:t>Общий отдел</w:t>
            </w:r>
          </w:p>
        </w:tc>
        <w:tc>
          <w:tcPr>
            <w:tcW w:w="614"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2C5C06" w:rsidRPr="002C5C06" w:rsidRDefault="002C5C06" w:rsidP="002C5C06">
            <w:pPr>
              <w:pStyle w:val="ConsPlusCell"/>
              <w:widowControl/>
              <w:rPr>
                <w:rFonts w:ascii="Times New Roman" w:hAnsi="Times New Roman" w:cs="Times New Roman"/>
                <w:sz w:val="18"/>
                <w:szCs w:val="18"/>
                <w:vertAlign w:val="superscript"/>
              </w:rPr>
            </w:pPr>
            <w:r w:rsidRPr="002C5C06">
              <w:rPr>
                <w:rFonts w:ascii="Times New Roman" w:hAnsi="Times New Roman" w:cs="Times New Roman"/>
                <w:sz w:val="18"/>
                <w:szCs w:val="18"/>
                <w:vertAlign w:val="superscript"/>
              </w:rPr>
              <w:t xml:space="preserve">В соответствии с </w:t>
            </w:r>
            <w:hyperlink r:id="rId11" w:tgtFrame="_blank" w:history="1">
              <w:r w:rsidRPr="002C5C06">
                <w:rPr>
                  <w:rStyle w:val="a7"/>
                  <w:sz w:val="18"/>
                  <w:szCs w:val="18"/>
                  <w:vertAlign w:val="superscript"/>
                </w:rPr>
                <w:t>Указом Президента Российской Федерации от 29.12.2022 № 968</w:t>
              </w:r>
            </w:hyperlink>
            <w:r w:rsidRPr="002C5C06">
              <w:rPr>
                <w:rFonts w:ascii="Times New Roman" w:hAnsi="Times New Roman" w:cs="Times New Roman"/>
                <w:sz w:val="18"/>
                <w:szCs w:val="18"/>
                <w:vertAlign w:val="superscript"/>
              </w:rPr>
              <w:t xml:space="preserve">  </w:t>
            </w:r>
            <w:r w:rsidRPr="002C5C06">
              <w:rPr>
                <w:rFonts w:ascii="Times New Roman" w:hAnsi="Times New Roman" w:cs="Times New Roman"/>
                <w:bCs/>
                <w:sz w:val="18"/>
                <w:szCs w:val="18"/>
                <w:vertAlign w:val="superscript"/>
              </w:rPr>
              <w:t>размещение в информационно-телекоммуникационной сети «Интернет» сведений о доходах, расходах, об имуществе и обязательствах имущественного характера</w:t>
            </w:r>
            <w:r w:rsidRPr="002C5C06">
              <w:rPr>
                <w:rFonts w:ascii="Times New Roman" w:hAnsi="Times New Roman" w:cs="Times New Roman"/>
                <w:sz w:val="18"/>
                <w:szCs w:val="18"/>
                <w:vertAlign w:val="superscript"/>
              </w:rPr>
              <w:t xml:space="preserve">, представляемых в соответствии с Федеральным законом от 25.12.2008 № 273-ФЗ «О противодействии коррупции» и другими федеральными законами всеми категориями публичных должностных лиц </w:t>
            </w:r>
            <w:r w:rsidRPr="002C5C06">
              <w:rPr>
                <w:rFonts w:ascii="Times New Roman" w:hAnsi="Times New Roman" w:cs="Times New Roman"/>
                <w:bCs/>
                <w:sz w:val="18"/>
                <w:szCs w:val="18"/>
                <w:vertAlign w:val="superscript"/>
              </w:rPr>
              <w:t>и</w:t>
            </w:r>
            <w:r w:rsidRPr="002C5C06">
              <w:rPr>
                <w:rFonts w:ascii="Times New Roman" w:hAnsi="Times New Roman" w:cs="Times New Roman"/>
                <w:sz w:val="18"/>
                <w:szCs w:val="18"/>
                <w:vertAlign w:val="superscript"/>
              </w:rPr>
              <w:t xml:space="preserve"> </w:t>
            </w:r>
            <w:r w:rsidRPr="002C5C06">
              <w:rPr>
                <w:rFonts w:ascii="Times New Roman" w:hAnsi="Times New Roman" w:cs="Times New Roman"/>
                <w:bCs/>
                <w:sz w:val="18"/>
                <w:szCs w:val="18"/>
                <w:vertAlign w:val="superscript"/>
              </w:rPr>
              <w:t>предоставление</w:t>
            </w:r>
            <w:r w:rsidRPr="002C5C06">
              <w:rPr>
                <w:rFonts w:ascii="Times New Roman" w:hAnsi="Times New Roman" w:cs="Times New Roman"/>
                <w:sz w:val="18"/>
                <w:szCs w:val="18"/>
                <w:vertAlign w:val="superscript"/>
              </w:rPr>
              <w:t xml:space="preserve"> таких сведений общероссийским средствам массовой информации для опубликования </w:t>
            </w:r>
            <w:r w:rsidRPr="002C5C06">
              <w:rPr>
                <w:rFonts w:ascii="Times New Roman" w:hAnsi="Times New Roman" w:cs="Times New Roman"/>
                <w:bCs/>
                <w:sz w:val="18"/>
                <w:szCs w:val="18"/>
                <w:vertAlign w:val="superscript"/>
              </w:rPr>
              <w:t>не осуществляются </w:t>
            </w:r>
            <w:r w:rsidRPr="002C5C06">
              <w:rPr>
                <w:rFonts w:ascii="Times New Roman" w:hAnsi="Times New Roman" w:cs="Times New Roman"/>
                <w:sz w:val="18"/>
                <w:szCs w:val="18"/>
                <w:vertAlign w:val="superscript"/>
              </w:rPr>
              <w:t>до издания соответствующих</w:t>
            </w:r>
            <w:r w:rsidRPr="002C5C06">
              <w:rPr>
                <w:sz w:val="18"/>
                <w:szCs w:val="18"/>
                <w:vertAlign w:val="superscript"/>
              </w:rPr>
              <w:t xml:space="preserve"> </w:t>
            </w:r>
            <w:r w:rsidRPr="002C5C06">
              <w:rPr>
                <w:rFonts w:ascii="Times New Roman" w:hAnsi="Times New Roman" w:cs="Times New Roman"/>
                <w:sz w:val="18"/>
                <w:szCs w:val="18"/>
                <w:vertAlign w:val="superscript"/>
              </w:rPr>
              <w:t>нормативных правовых актов Российской Федерации.</w:t>
            </w:r>
          </w:p>
        </w:tc>
      </w:tr>
      <w:tr w:rsidR="002C5C06" w:rsidRPr="003346BA" w:rsidTr="006B2351">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ind w:right="-108"/>
              <w:rPr>
                <w:sz w:val="18"/>
                <w:szCs w:val="18"/>
                <w:vertAlign w:val="superscript"/>
              </w:rPr>
            </w:pPr>
            <w:r w:rsidRPr="003346BA">
              <w:rPr>
                <w:sz w:val="18"/>
                <w:szCs w:val="18"/>
                <w:vertAlign w:val="superscript"/>
              </w:rPr>
              <w:t>2.8. Проверка деятельности муниципальных служащих с целью установления фактов занятия деятельностью, не предусмотренной законодательством о муниципальной службе (в части соблюдения ограничений и запретов)</w:t>
            </w:r>
          </w:p>
        </w:tc>
        <w:tc>
          <w:tcPr>
            <w:tcW w:w="1579" w:type="dxa"/>
            <w:tcBorders>
              <w:top w:val="single" w:sz="6" w:space="0" w:color="auto"/>
              <w:left w:val="single" w:sz="6" w:space="0" w:color="auto"/>
              <w:bottom w:val="single" w:sz="6" w:space="0" w:color="auto"/>
              <w:right w:val="single" w:sz="6" w:space="0" w:color="auto"/>
            </w:tcBorders>
          </w:tcPr>
          <w:p w:rsidR="002C5C06" w:rsidRPr="003346BA" w:rsidRDefault="002C5C06" w:rsidP="002C5C06">
            <w:pPr>
              <w:ind w:right="-108"/>
              <w:jc w:val="center"/>
              <w:rPr>
                <w:sz w:val="18"/>
                <w:szCs w:val="18"/>
                <w:vertAlign w:val="superscript"/>
              </w:rPr>
            </w:pPr>
            <w:r w:rsidRPr="003346BA">
              <w:rPr>
                <w:sz w:val="18"/>
                <w:szCs w:val="18"/>
                <w:vertAlign w:val="superscript"/>
              </w:rPr>
              <w:t>Общий отдел</w:t>
            </w:r>
          </w:p>
          <w:p w:rsidR="002C5C06" w:rsidRPr="003346BA" w:rsidRDefault="002C5C06" w:rsidP="002C5C06">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tcPr>
          <w:p w:rsidR="002C5C06" w:rsidRPr="003346BA" w:rsidRDefault="002C5C06" w:rsidP="002C5C06">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afb"/>
              <w:ind w:left="0" w:firstLine="0"/>
              <w:jc w:val="left"/>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Заявлений не поступало.</w:t>
            </w:r>
          </w:p>
          <w:p w:rsidR="002C5C06" w:rsidRPr="003346BA" w:rsidRDefault="002C5C06" w:rsidP="002C5C06">
            <w:pPr>
              <w:rPr>
                <w:sz w:val="18"/>
                <w:szCs w:val="18"/>
                <w:vertAlign w:val="superscript"/>
              </w:rPr>
            </w:pPr>
            <w:r w:rsidRPr="003346BA">
              <w:rPr>
                <w:sz w:val="18"/>
                <w:szCs w:val="18"/>
                <w:vertAlign w:val="superscript"/>
              </w:rPr>
              <w:t>Нарушений ограничени</w:t>
            </w:r>
            <w:r w:rsidR="00C95105">
              <w:rPr>
                <w:sz w:val="18"/>
                <w:szCs w:val="18"/>
                <w:vertAlign w:val="superscript"/>
              </w:rPr>
              <w:t xml:space="preserve">й </w:t>
            </w:r>
            <w:r w:rsidRPr="003346BA">
              <w:rPr>
                <w:sz w:val="18"/>
                <w:szCs w:val="18"/>
                <w:vertAlign w:val="superscript"/>
              </w:rPr>
              <w:t>и запретов не зарегистрировано.</w:t>
            </w:r>
          </w:p>
        </w:tc>
      </w:tr>
      <w:tr w:rsidR="002C5C06" w:rsidRPr="003346BA" w:rsidTr="006B2351">
        <w:trPr>
          <w:cantSplit/>
          <w:trHeight w:val="944"/>
        </w:trPr>
        <w:tc>
          <w:tcPr>
            <w:tcW w:w="3808"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ind w:right="-108"/>
              <w:rPr>
                <w:sz w:val="18"/>
                <w:szCs w:val="18"/>
                <w:vertAlign w:val="superscript"/>
              </w:rPr>
            </w:pPr>
            <w:r w:rsidRPr="003346BA">
              <w:rPr>
                <w:sz w:val="18"/>
                <w:szCs w:val="18"/>
                <w:vertAlign w:val="superscript"/>
              </w:rPr>
              <w:t>2.9. Анализ исполнения должностных обязанностей муниципальными служащими органов местного самоуправления, возникновения ситуаций, в которых возможен конфликтный интерес</w:t>
            </w:r>
          </w:p>
        </w:tc>
        <w:tc>
          <w:tcPr>
            <w:tcW w:w="1579" w:type="dxa"/>
            <w:tcBorders>
              <w:top w:val="single" w:sz="6" w:space="0" w:color="auto"/>
              <w:left w:val="single" w:sz="6" w:space="0" w:color="auto"/>
              <w:bottom w:val="single" w:sz="6" w:space="0" w:color="auto"/>
              <w:right w:val="single" w:sz="6" w:space="0" w:color="auto"/>
            </w:tcBorders>
          </w:tcPr>
          <w:p w:rsidR="002C5C06" w:rsidRPr="003346BA" w:rsidRDefault="002C5C06" w:rsidP="002C5C06">
            <w:pPr>
              <w:ind w:right="-108"/>
              <w:jc w:val="center"/>
              <w:rPr>
                <w:sz w:val="18"/>
                <w:szCs w:val="18"/>
                <w:vertAlign w:val="superscript"/>
              </w:rPr>
            </w:pPr>
            <w:r w:rsidRPr="003346BA">
              <w:rPr>
                <w:sz w:val="18"/>
                <w:szCs w:val="18"/>
                <w:vertAlign w:val="superscript"/>
              </w:rPr>
              <w:t>Общий отдел</w:t>
            </w:r>
          </w:p>
          <w:p w:rsidR="002C5C06" w:rsidRPr="003346BA" w:rsidRDefault="002C5C06" w:rsidP="002C5C06">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tcPr>
          <w:p w:rsidR="002C5C06" w:rsidRPr="003346BA" w:rsidRDefault="00D3251D" w:rsidP="002C5C06">
            <w:pPr>
              <w:pStyle w:val="ConsPlusNormal"/>
              <w:widowControl/>
              <w:ind w:hanging="37"/>
              <w:rPr>
                <w:rFonts w:ascii="Times New Roman" w:eastAsia="Calibri" w:hAnsi="Times New Roman" w:cs="Times New Roman"/>
                <w:sz w:val="18"/>
                <w:szCs w:val="18"/>
                <w:vertAlign w:val="superscript"/>
              </w:rPr>
            </w:pPr>
            <w:r>
              <w:rPr>
                <w:rFonts w:ascii="Times New Roman" w:eastAsia="Calibri" w:hAnsi="Times New Roman" w:cs="Times New Roman"/>
                <w:sz w:val="18"/>
                <w:szCs w:val="18"/>
                <w:vertAlign w:val="superscript"/>
              </w:rPr>
              <w:t xml:space="preserve">За </w:t>
            </w:r>
            <w:r w:rsidR="00C95105">
              <w:rPr>
                <w:rFonts w:ascii="Times New Roman" w:eastAsia="Calibri" w:hAnsi="Times New Roman" w:cs="Times New Roman"/>
                <w:sz w:val="18"/>
                <w:szCs w:val="18"/>
                <w:vertAlign w:val="superscript"/>
              </w:rPr>
              <w:t>отчетный период</w:t>
            </w:r>
            <w:r>
              <w:rPr>
                <w:rFonts w:ascii="Times New Roman" w:eastAsia="Calibri" w:hAnsi="Times New Roman" w:cs="Times New Roman"/>
                <w:sz w:val="18"/>
                <w:szCs w:val="18"/>
                <w:vertAlign w:val="superscript"/>
              </w:rPr>
              <w:t xml:space="preserve"> 2023г. выявлен 1 конфликт интересов в ходе исполнения должностных обязанностей муниципальными служащими.</w:t>
            </w:r>
          </w:p>
        </w:tc>
      </w:tr>
      <w:tr w:rsidR="002C5C06" w:rsidRPr="003346BA" w:rsidTr="006B2351">
        <w:trPr>
          <w:cantSplit/>
          <w:trHeight w:val="240"/>
        </w:trPr>
        <w:tc>
          <w:tcPr>
            <w:tcW w:w="3808"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autoSpaceDE w:val="0"/>
              <w:autoSpaceDN w:val="0"/>
              <w:adjustRightInd w:val="0"/>
              <w:outlineLvl w:val="1"/>
              <w:rPr>
                <w:sz w:val="18"/>
                <w:szCs w:val="18"/>
                <w:vertAlign w:val="superscript"/>
              </w:rPr>
            </w:pPr>
            <w:r w:rsidRPr="003346BA">
              <w:rPr>
                <w:sz w:val="18"/>
                <w:szCs w:val="18"/>
                <w:vertAlign w:val="superscript"/>
              </w:rPr>
              <w:t>2.10. Организация системы поощрений, при которой чиновнику было бы выгодно и в материальном, и в моральном планах вести себя честно и эффективно</w:t>
            </w:r>
          </w:p>
        </w:tc>
        <w:tc>
          <w:tcPr>
            <w:tcW w:w="1579" w:type="dxa"/>
            <w:tcBorders>
              <w:top w:val="single" w:sz="6" w:space="0" w:color="auto"/>
              <w:left w:val="single" w:sz="6" w:space="0" w:color="auto"/>
              <w:bottom w:val="single" w:sz="6" w:space="0" w:color="auto"/>
              <w:right w:val="single" w:sz="6" w:space="0" w:color="auto"/>
            </w:tcBorders>
          </w:tcPr>
          <w:p w:rsidR="002C5C06" w:rsidRPr="003346BA" w:rsidRDefault="002C5C06" w:rsidP="002C5C06">
            <w:pPr>
              <w:ind w:right="-108"/>
              <w:jc w:val="center"/>
              <w:rPr>
                <w:sz w:val="18"/>
                <w:szCs w:val="18"/>
                <w:vertAlign w:val="superscript"/>
              </w:rPr>
            </w:pPr>
            <w:r w:rsidRPr="003346BA">
              <w:rPr>
                <w:sz w:val="18"/>
                <w:szCs w:val="18"/>
                <w:vertAlign w:val="superscript"/>
              </w:rPr>
              <w:t>Общий отдел</w:t>
            </w:r>
          </w:p>
          <w:p w:rsidR="002C5C06" w:rsidRPr="003346BA" w:rsidRDefault="002C5C06" w:rsidP="002C5C06">
            <w:pPr>
              <w:ind w:right="-108"/>
              <w:jc w:val="center"/>
              <w:rPr>
                <w:sz w:val="18"/>
                <w:szCs w:val="18"/>
                <w:vertAlign w:val="superscript"/>
              </w:rPr>
            </w:pPr>
          </w:p>
        </w:tc>
        <w:tc>
          <w:tcPr>
            <w:tcW w:w="614"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tcPr>
          <w:p w:rsidR="002C5C06" w:rsidRPr="003346BA" w:rsidRDefault="002C5C06" w:rsidP="002C5C06">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tcPr>
          <w:p w:rsidR="002C5C06" w:rsidRPr="003346BA" w:rsidRDefault="002C5C06" w:rsidP="002C5C06">
            <w:pPr>
              <w:pStyle w:val="afb"/>
              <w:ind w:left="71" w:hanging="37"/>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Система поощрения не разработана из-за отсутствия финансовых средств</w:t>
            </w:r>
          </w:p>
          <w:p w:rsidR="002C5C06" w:rsidRPr="003346BA" w:rsidRDefault="002C5C06" w:rsidP="002C5C06">
            <w:pPr>
              <w:rPr>
                <w:sz w:val="18"/>
                <w:szCs w:val="18"/>
                <w:vertAlign w:val="superscript"/>
              </w:rPr>
            </w:pPr>
          </w:p>
        </w:tc>
      </w:tr>
      <w:tr w:rsidR="002C5C06" w:rsidRPr="003346BA" w:rsidTr="007B78DB">
        <w:trPr>
          <w:cantSplit/>
          <w:trHeight w:val="1578"/>
        </w:trPr>
        <w:tc>
          <w:tcPr>
            <w:tcW w:w="3808" w:type="dxa"/>
            <w:tcBorders>
              <w:top w:val="single" w:sz="6" w:space="0" w:color="auto"/>
              <w:left w:val="single" w:sz="6" w:space="0" w:color="auto"/>
              <w:bottom w:val="single" w:sz="6" w:space="0" w:color="auto"/>
              <w:right w:val="single" w:sz="6" w:space="0" w:color="auto"/>
            </w:tcBorders>
            <w:hideMark/>
          </w:tcPr>
          <w:p w:rsidR="002C5C06" w:rsidRPr="003346BA" w:rsidRDefault="002C5C06" w:rsidP="002C5C06">
            <w:pPr>
              <w:ind w:right="-108"/>
              <w:rPr>
                <w:sz w:val="18"/>
                <w:szCs w:val="18"/>
                <w:vertAlign w:val="superscript"/>
              </w:rPr>
            </w:pPr>
            <w:r w:rsidRPr="003346BA">
              <w:rPr>
                <w:sz w:val="18"/>
                <w:szCs w:val="18"/>
                <w:vertAlign w:val="superscript"/>
              </w:rPr>
              <w:t>2.11. Анализ действия механизма стимулирования муниципальных служащих и работников муниципальных учреждений к исполнению должностных обязанностей на высоком профессиональном уровне, в том числе на должности, исполнение обязанностей по которым подвержено риску коррупционных проявлений</w:t>
            </w:r>
          </w:p>
        </w:tc>
        <w:tc>
          <w:tcPr>
            <w:tcW w:w="1579" w:type="dxa"/>
            <w:tcBorders>
              <w:top w:val="single" w:sz="6" w:space="0" w:color="auto"/>
              <w:left w:val="single" w:sz="6" w:space="0" w:color="auto"/>
              <w:bottom w:val="single" w:sz="6" w:space="0" w:color="auto"/>
              <w:right w:val="single" w:sz="6" w:space="0" w:color="auto"/>
            </w:tcBorders>
          </w:tcPr>
          <w:p w:rsidR="002C5C06" w:rsidRPr="003346BA" w:rsidRDefault="002C5C06" w:rsidP="002C5C06">
            <w:pPr>
              <w:ind w:right="-108"/>
              <w:jc w:val="center"/>
              <w:rPr>
                <w:sz w:val="18"/>
                <w:szCs w:val="18"/>
                <w:vertAlign w:val="superscript"/>
              </w:rPr>
            </w:pPr>
            <w:r w:rsidRPr="003346BA">
              <w:rPr>
                <w:sz w:val="18"/>
                <w:szCs w:val="18"/>
                <w:vertAlign w:val="superscript"/>
              </w:rPr>
              <w:t>Общий отдел</w:t>
            </w:r>
          </w:p>
          <w:p w:rsidR="002C5C06" w:rsidRPr="003346BA" w:rsidRDefault="002C5C06" w:rsidP="002C5C06">
            <w:pPr>
              <w:ind w:right="-108"/>
              <w:jc w:val="center"/>
              <w:rPr>
                <w:sz w:val="18"/>
                <w:szCs w:val="18"/>
                <w:vertAlign w:val="superscript"/>
              </w:rPr>
            </w:pPr>
            <w:r w:rsidRPr="003346BA">
              <w:rPr>
                <w:sz w:val="18"/>
                <w:szCs w:val="18"/>
                <w:vertAlign w:val="superscript"/>
              </w:rPr>
              <w:t xml:space="preserve"> </w:t>
            </w:r>
          </w:p>
        </w:tc>
        <w:tc>
          <w:tcPr>
            <w:tcW w:w="614" w:type="dxa"/>
            <w:tcBorders>
              <w:top w:val="single" w:sz="6" w:space="0" w:color="auto"/>
              <w:left w:val="single" w:sz="6" w:space="0" w:color="auto"/>
              <w:bottom w:val="single" w:sz="6" w:space="0" w:color="auto"/>
              <w:right w:val="single" w:sz="6" w:space="0" w:color="auto"/>
            </w:tcBorders>
            <w:vAlign w:val="center"/>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4" w:type="dxa"/>
            <w:tcBorders>
              <w:top w:val="single" w:sz="6" w:space="0" w:color="auto"/>
              <w:left w:val="single" w:sz="6" w:space="0" w:color="auto"/>
              <w:bottom w:val="single" w:sz="6" w:space="0" w:color="auto"/>
              <w:right w:val="single" w:sz="6" w:space="0" w:color="auto"/>
            </w:tcBorders>
            <w:vAlign w:val="center"/>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615" w:type="dxa"/>
            <w:tcBorders>
              <w:top w:val="single" w:sz="6" w:space="0" w:color="auto"/>
              <w:left w:val="single" w:sz="6" w:space="0" w:color="auto"/>
              <w:bottom w:val="single" w:sz="6" w:space="0" w:color="auto"/>
              <w:right w:val="single" w:sz="6" w:space="0" w:color="auto"/>
            </w:tcBorders>
            <w:vAlign w:val="center"/>
            <w:hideMark/>
          </w:tcPr>
          <w:p w:rsidR="002C5C06" w:rsidRPr="003346BA" w:rsidRDefault="002C5C06" w:rsidP="002C5C06">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2552" w:type="dxa"/>
            <w:tcBorders>
              <w:top w:val="single" w:sz="6" w:space="0" w:color="auto"/>
              <w:left w:val="single" w:sz="6" w:space="0" w:color="auto"/>
              <w:bottom w:val="single" w:sz="6" w:space="0" w:color="auto"/>
              <w:right w:val="single" w:sz="6" w:space="0" w:color="auto"/>
            </w:tcBorders>
          </w:tcPr>
          <w:p w:rsidR="002C5C06" w:rsidRPr="003346BA" w:rsidRDefault="002C5C06" w:rsidP="002C5C06">
            <w:pPr>
              <w:pStyle w:val="ConsPlusNormal"/>
              <w:widowControl/>
              <w:ind w:firstLine="0"/>
              <w:rPr>
                <w:rFonts w:ascii="Times New Roman" w:eastAsia="Calibri" w:hAnsi="Times New Roman" w:cs="Times New Roman"/>
                <w:sz w:val="18"/>
                <w:szCs w:val="18"/>
                <w:vertAlign w:val="superscript"/>
              </w:rPr>
            </w:pPr>
            <w:r w:rsidRPr="003346BA">
              <w:rPr>
                <w:rFonts w:ascii="Times New Roman" w:eastAsia="Calibri" w:hAnsi="Times New Roman" w:cs="Times New Roman"/>
                <w:sz w:val="18"/>
                <w:szCs w:val="18"/>
                <w:vertAlign w:val="superscript"/>
              </w:rPr>
              <w:t>Механизм стимулирования не разработан из-за отсутствия финансовых средств</w:t>
            </w:r>
          </w:p>
        </w:tc>
      </w:tr>
      <w:tr w:rsidR="002C5C06" w:rsidRPr="003346BA" w:rsidTr="001C0291">
        <w:trPr>
          <w:cantSplit/>
          <w:trHeight w:val="240"/>
        </w:trPr>
        <w:tc>
          <w:tcPr>
            <w:tcW w:w="3808" w:type="dxa"/>
            <w:tcBorders>
              <w:top w:val="single" w:sz="6" w:space="0" w:color="auto"/>
              <w:left w:val="single" w:sz="6" w:space="0" w:color="auto"/>
              <w:bottom w:val="single" w:sz="6" w:space="0" w:color="auto"/>
              <w:right w:val="single" w:sz="6" w:space="0" w:color="auto"/>
            </w:tcBorders>
            <w:shd w:val="clear" w:color="auto" w:fill="C6D9F1" w:themeFill="text2" w:themeFillTint="33"/>
            <w:hideMark/>
          </w:tcPr>
          <w:p w:rsidR="002C5C06" w:rsidRDefault="002C5C06" w:rsidP="002C5C06">
            <w:pPr>
              <w:pStyle w:val="ConsPlusNormal"/>
              <w:widowControl/>
              <w:ind w:firstLine="0"/>
              <w:jc w:val="center"/>
              <w:rPr>
                <w:rFonts w:ascii="Times New Roman" w:eastAsia="Calibri" w:hAnsi="Times New Roman" w:cs="Times New Roman"/>
                <w:bCs/>
                <w:sz w:val="20"/>
                <w:szCs w:val="20"/>
                <w:vertAlign w:val="superscript"/>
              </w:rPr>
            </w:pPr>
            <w:r w:rsidRPr="000B25B8">
              <w:rPr>
                <w:rFonts w:ascii="Times New Roman" w:eastAsia="Calibri" w:hAnsi="Times New Roman" w:cs="Times New Roman"/>
                <w:bCs/>
                <w:sz w:val="20"/>
                <w:szCs w:val="20"/>
                <w:vertAlign w:val="superscript"/>
              </w:rPr>
              <w:t>Итого по муниципальной Программе</w:t>
            </w:r>
          </w:p>
          <w:p w:rsidR="00D3251D" w:rsidRDefault="00D3251D" w:rsidP="002C5C06">
            <w:pPr>
              <w:pStyle w:val="ConsPlusNormal"/>
              <w:widowControl/>
              <w:ind w:firstLine="0"/>
              <w:jc w:val="center"/>
              <w:rPr>
                <w:rFonts w:ascii="Times New Roman" w:eastAsia="Calibri" w:hAnsi="Times New Roman" w:cs="Times New Roman"/>
                <w:bCs/>
                <w:sz w:val="20"/>
                <w:szCs w:val="20"/>
                <w:vertAlign w:val="superscript"/>
              </w:rPr>
            </w:pPr>
          </w:p>
          <w:p w:rsidR="00D3251D" w:rsidRPr="00A66E2B" w:rsidRDefault="00D3251D" w:rsidP="002C5C06">
            <w:pPr>
              <w:pStyle w:val="ConsPlusNormal"/>
              <w:widowControl/>
              <w:ind w:firstLine="0"/>
              <w:jc w:val="center"/>
              <w:rPr>
                <w:rFonts w:ascii="Times New Roman" w:eastAsia="Calibri" w:hAnsi="Times New Roman" w:cs="Times New Roman"/>
                <w:bCs/>
                <w:sz w:val="20"/>
                <w:szCs w:val="20"/>
                <w:vertAlign w:val="superscript"/>
              </w:rPr>
            </w:pPr>
          </w:p>
        </w:tc>
        <w:tc>
          <w:tcPr>
            <w:tcW w:w="1579"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2C5C06" w:rsidRPr="000B25B8" w:rsidRDefault="002C5C06" w:rsidP="002C5C06">
            <w:pPr>
              <w:widowControl w:val="0"/>
              <w:jc w:val="center"/>
              <w:rPr>
                <w:sz w:val="20"/>
                <w:szCs w:val="20"/>
                <w:vertAlign w:val="superscript"/>
              </w:rPr>
            </w:pPr>
          </w:p>
        </w:tc>
        <w:tc>
          <w:tcPr>
            <w:tcW w:w="614"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rsidR="002C5C06" w:rsidRPr="000B25B8" w:rsidRDefault="002C5C06" w:rsidP="002C5C06">
            <w:pPr>
              <w:pStyle w:val="ConsPlusCell"/>
              <w:widowControl/>
              <w:jc w:val="center"/>
              <w:rPr>
                <w:rFonts w:ascii="Times New Roman" w:hAnsi="Times New Roman" w:cs="Times New Roman"/>
                <w:bCs/>
                <w:vertAlign w:val="superscript"/>
              </w:rPr>
            </w:pPr>
            <w:r w:rsidRPr="000B25B8">
              <w:rPr>
                <w:rFonts w:ascii="Times New Roman" w:hAnsi="Times New Roman" w:cs="Times New Roman"/>
                <w:bCs/>
                <w:vertAlign w:val="superscript"/>
              </w:rPr>
              <w:t>5,0</w:t>
            </w:r>
          </w:p>
        </w:tc>
        <w:tc>
          <w:tcPr>
            <w:tcW w:w="614"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rsidR="002C5C06" w:rsidRPr="000B25B8" w:rsidRDefault="00C95105" w:rsidP="002C5C06">
            <w:pPr>
              <w:pStyle w:val="ConsPlusCell"/>
              <w:widowControl/>
              <w:jc w:val="center"/>
              <w:rPr>
                <w:rFonts w:ascii="Times New Roman" w:hAnsi="Times New Roman" w:cs="Times New Roman"/>
                <w:bCs/>
                <w:vertAlign w:val="superscript"/>
              </w:rPr>
            </w:pPr>
            <w:r>
              <w:rPr>
                <w:rFonts w:ascii="Times New Roman" w:hAnsi="Times New Roman" w:cs="Times New Roman"/>
                <w:bCs/>
                <w:vertAlign w:val="superscript"/>
              </w:rPr>
              <w:t>5,0</w:t>
            </w:r>
          </w:p>
        </w:tc>
        <w:tc>
          <w:tcPr>
            <w:tcW w:w="615"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rsidR="002C5C06" w:rsidRPr="000B25B8" w:rsidRDefault="002C5C06" w:rsidP="002C5C06">
            <w:pPr>
              <w:pStyle w:val="ConsPlusCell"/>
              <w:widowControl/>
              <w:jc w:val="center"/>
              <w:rPr>
                <w:rFonts w:ascii="Times New Roman" w:hAnsi="Times New Roman" w:cs="Times New Roman"/>
                <w:bCs/>
                <w:vertAlign w:val="superscript"/>
              </w:rPr>
            </w:pPr>
            <w:r w:rsidRPr="000B25B8">
              <w:rPr>
                <w:rFonts w:ascii="Times New Roman" w:hAnsi="Times New Roman" w:cs="Times New Roman"/>
                <w:bCs/>
                <w:vertAlign w:val="superscript"/>
              </w:rPr>
              <w:t>0,0</w:t>
            </w:r>
          </w:p>
        </w:tc>
        <w:tc>
          <w:tcPr>
            <w:tcW w:w="614"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rsidR="002C5C06" w:rsidRPr="000B25B8" w:rsidRDefault="002C5C06" w:rsidP="002C5C06">
            <w:pPr>
              <w:pStyle w:val="ConsPlusCell"/>
              <w:widowControl/>
              <w:jc w:val="center"/>
              <w:rPr>
                <w:rFonts w:ascii="Times New Roman" w:hAnsi="Times New Roman" w:cs="Times New Roman"/>
                <w:bCs/>
                <w:vertAlign w:val="superscript"/>
              </w:rPr>
            </w:pPr>
            <w:r w:rsidRPr="000B25B8">
              <w:rPr>
                <w:rFonts w:ascii="Times New Roman" w:hAnsi="Times New Roman" w:cs="Times New Roman"/>
                <w:bCs/>
                <w:vertAlign w:val="superscript"/>
              </w:rPr>
              <w:t>0</w:t>
            </w:r>
            <w:r>
              <w:rPr>
                <w:rFonts w:ascii="Times New Roman" w:hAnsi="Times New Roman" w:cs="Times New Roman"/>
                <w:bCs/>
                <w:vertAlign w:val="superscript"/>
              </w:rPr>
              <w:t>,0</w:t>
            </w:r>
          </w:p>
        </w:tc>
        <w:tc>
          <w:tcPr>
            <w:tcW w:w="615"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rsidR="002C5C06" w:rsidRPr="000B25B8" w:rsidRDefault="002C5C06" w:rsidP="002C5C06">
            <w:pPr>
              <w:pStyle w:val="ConsPlusCell"/>
              <w:widowControl/>
              <w:jc w:val="center"/>
              <w:rPr>
                <w:rFonts w:ascii="Times New Roman" w:hAnsi="Times New Roman" w:cs="Times New Roman"/>
                <w:bCs/>
                <w:vertAlign w:val="superscript"/>
              </w:rPr>
            </w:pPr>
            <w:r w:rsidRPr="000B25B8">
              <w:rPr>
                <w:rFonts w:ascii="Times New Roman" w:hAnsi="Times New Roman" w:cs="Times New Roman"/>
                <w:bCs/>
                <w:vertAlign w:val="superscript"/>
              </w:rPr>
              <w:t>5,0</w:t>
            </w:r>
          </w:p>
        </w:tc>
        <w:tc>
          <w:tcPr>
            <w:tcW w:w="614"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rsidR="002C5C06" w:rsidRPr="000B25B8" w:rsidRDefault="00C95105" w:rsidP="002C5C06">
            <w:pPr>
              <w:pStyle w:val="ConsPlusCell"/>
              <w:widowControl/>
              <w:jc w:val="center"/>
              <w:rPr>
                <w:rFonts w:ascii="Times New Roman" w:hAnsi="Times New Roman" w:cs="Times New Roman"/>
                <w:bCs/>
                <w:vertAlign w:val="superscript"/>
              </w:rPr>
            </w:pPr>
            <w:r>
              <w:rPr>
                <w:rFonts w:ascii="Times New Roman" w:hAnsi="Times New Roman" w:cs="Times New Roman"/>
                <w:bCs/>
                <w:vertAlign w:val="superscript"/>
              </w:rPr>
              <w:t>5,0</w:t>
            </w:r>
          </w:p>
        </w:tc>
        <w:tc>
          <w:tcPr>
            <w:tcW w:w="614"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2C5C06" w:rsidRPr="000B25B8" w:rsidRDefault="002C5C06" w:rsidP="002C5C06">
            <w:pPr>
              <w:pStyle w:val="ConsPlusCell"/>
              <w:widowControl/>
              <w:jc w:val="center"/>
              <w:rPr>
                <w:rFonts w:ascii="Times New Roman" w:hAnsi="Times New Roman" w:cs="Times New Roman"/>
                <w:bCs/>
                <w:vertAlign w:val="superscript"/>
              </w:rPr>
            </w:pPr>
            <w:r w:rsidRPr="000B25B8">
              <w:rPr>
                <w:rFonts w:ascii="Times New Roman" w:hAnsi="Times New Roman" w:cs="Times New Roman"/>
                <w:bCs/>
                <w:vertAlign w:val="superscript"/>
              </w:rPr>
              <w:t>0</w:t>
            </w:r>
            <w:r>
              <w:rPr>
                <w:rFonts w:ascii="Times New Roman" w:hAnsi="Times New Roman" w:cs="Times New Roman"/>
                <w:bCs/>
                <w:vertAlign w:val="superscript"/>
              </w:rPr>
              <w:t>,0</w:t>
            </w:r>
          </w:p>
        </w:tc>
        <w:tc>
          <w:tcPr>
            <w:tcW w:w="615"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rsidR="002C5C06" w:rsidRPr="000B25B8" w:rsidRDefault="002C5C06" w:rsidP="002C5C06">
            <w:pPr>
              <w:pStyle w:val="ConsPlusCell"/>
              <w:widowControl/>
              <w:jc w:val="center"/>
              <w:rPr>
                <w:rFonts w:ascii="Times New Roman" w:hAnsi="Times New Roman" w:cs="Times New Roman"/>
                <w:bCs/>
                <w:vertAlign w:val="superscript"/>
              </w:rPr>
            </w:pPr>
            <w:r w:rsidRPr="000B25B8">
              <w:rPr>
                <w:rFonts w:ascii="Times New Roman" w:hAnsi="Times New Roman" w:cs="Times New Roman"/>
                <w:bCs/>
                <w:vertAlign w:val="superscript"/>
              </w:rPr>
              <w:t>0</w:t>
            </w:r>
            <w:r>
              <w:rPr>
                <w:rFonts w:ascii="Times New Roman" w:hAnsi="Times New Roman" w:cs="Times New Roman"/>
                <w:bCs/>
                <w:vertAlign w:val="superscript"/>
              </w:rPr>
              <w:t>,0</w:t>
            </w:r>
          </w:p>
        </w:tc>
        <w:tc>
          <w:tcPr>
            <w:tcW w:w="614"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rsidR="002C5C06" w:rsidRPr="000B25B8" w:rsidRDefault="002C5C06" w:rsidP="002C5C06">
            <w:pPr>
              <w:pStyle w:val="ConsPlusCell"/>
              <w:widowControl/>
              <w:jc w:val="center"/>
              <w:rPr>
                <w:rFonts w:ascii="Times New Roman" w:hAnsi="Times New Roman" w:cs="Times New Roman"/>
                <w:bCs/>
                <w:vertAlign w:val="superscript"/>
              </w:rPr>
            </w:pPr>
            <w:r w:rsidRPr="000B25B8">
              <w:rPr>
                <w:rFonts w:ascii="Times New Roman" w:hAnsi="Times New Roman" w:cs="Times New Roman"/>
                <w:bCs/>
                <w:vertAlign w:val="superscript"/>
              </w:rPr>
              <w:t>0,0</w:t>
            </w:r>
          </w:p>
        </w:tc>
        <w:tc>
          <w:tcPr>
            <w:tcW w:w="615"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rsidR="002C5C06" w:rsidRPr="000B25B8" w:rsidRDefault="002C5C06" w:rsidP="002C5C06">
            <w:pPr>
              <w:pStyle w:val="ConsPlusCell"/>
              <w:widowControl/>
              <w:jc w:val="center"/>
              <w:rPr>
                <w:rFonts w:ascii="Times New Roman" w:hAnsi="Times New Roman" w:cs="Times New Roman"/>
                <w:bCs/>
                <w:vertAlign w:val="superscript"/>
              </w:rPr>
            </w:pPr>
            <w:r w:rsidRPr="000B25B8">
              <w:rPr>
                <w:rFonts w:ascii="Times New Roman" w:hAnsi="Times New Roman" w:cs="Times New Roman"/>
                <w:bCs/>
                <w:vertAlign w:val="superscript"/>
              </w:rPr>
              <w:t>0,0</w:t>
            </w:r>
          </w:p>
        </w:tc>
        <w:tc>
          <w:tcPr>
            <w:tcW w:w="614"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rsidR="002C5C06" w:rsidRPr="000B25B8" w:rsidRDefault="002C5C06" w:rsidP="002C5C06">
            <w:pPr>
              <w:pStyle w:val="ConsPlusCell"/>
              <w:widowControl/>
              <w:jc w:val="center"/>
              <w:rPr>
                <w:rFonts w:ascii="Times New Roman" w:hAnsi="Times New Roman" w:cs="Times New Roman"/>
                <w:bCs/>
                <w:vertAlign w:val="superscript"/>
              </w:rPr>
            </w:pPr>
            <w:r w:rsidRPr="000B25B8">
              <w:rPr>
                <w:rFonts w:ascii="Times New Roman" w:hAnsi="Times New Roman" w:cs="Times New Roman"/>
                <w:bCs/>
                <w:vertAlign w:val="superscript"/>
              </w:rPr>
              <w:t>0,0</w:t>
            </w:r>
          </w:p>
        </w:tc>
        <w:tc>
          <w:tcPr>
            <w:tcW w:w="615"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hideMark/>
          </w:tcPr>
          <w:p w:rsidR="002C5C06" w:rsidRPr="000B25B8" w:rsidRDefault="002C5C06" w:rsidP="002C5C06">
            <w:pPr>
              <w:pStyle w:val="ConsPlusCell"/>
              <w:widowControl/>
              <w:jc w:val="center"/>
              <w:rPr>
                <w:rFonts w:ascii="Times New Roman" w:hAnsi="Times New Roman" w:cs="Times New Roman"/>
                <w:bCs/>
                <w:vertAlign w:val="superscript"/>
              </w:rPr>
            </w:pPr>
            <w:r w:rsidRPr="000B25B8">
              <w:rPr>
                <w:rFonts w:ascii="Times New Roman" w:hAnsi="Times New Roman" w:cs="Times New Roman"/>
                <w:bCs/>
                <w:vertAlign w:val="superscript"/>
              </w:rPr>
              <w:t>0,0</w:t>
            </w:r>
          </w:p>
        </w:tc>
        <w:tc>
          <w:tcPr>
            <w:tcW w:w="2552"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2C5C06" w:rsidRPr="000B25B8" w:rsidRDefault="002C5C06" w:rsidP="002C5C06">
            <w:pPr>
              <w:pStyle w:val="ConsPlusCell"/>
              <w:widowControl/>
              <w:jc w:val="center"/>
              <w:rPr>
                <w:rFonts w:ascii="Times New Roman" w:hAnsi="Times New Roman" w:cs="Times New Roman"/>
                <w:color w:val="FF0000"/>
                <w:vertAlign w:val="superscript"/>
              </w:rPr>
            </w:pPr>
          </w:p>
        </w:tc>
      </w:tr>
    </w:tbl>
    <w:p w:rsidR="00B25D6F" w:rsidRPr="003346BA" w:rsidRDefault="00B25D6F" w:rsidP="00391073">
      <w:pPr>
        <w:ind w:left="-851"/>
        <w:jc w:val="center"/>
        <w:rPr>
          <w:color w:val="FF0000"/>
          <w:sz w:val="18"/>
          <w:szCs w:val="18"/>
          <w:vertAlign w:val="superscript"/>
        </w:rPr>
      </w:pPr>
    </w:p>
    <w:tbl>
      <w:tblPr>
        <w:tblW w:w="15198" w:type="dxa"/>
        <w:tblLayout w:type="fixed"/>
        <w:tblCellMar>
          <w:left w:w="30" w:type="dxa"/>
          <w:right w:w="30" w:type="dxa"/>
        </w:tblCellMar>
        <w:tblLook w:val="0000" w:firstRow="0" w:lastRow="0" w:firstColumn="0" w:lastColumn="0" w:noHBand="0" w:noVBand="0"/>
      </w:tblPr>
      <w:tblGrid>
        <w:gridCol w:w="1487"/>
        <w:gridCol w:w="1189"/>
        <w:gridCol w:w="821"/>
        <w:gridCol w:w="821"/>
        <w:gridCol w:w="821"/>
        <w:gridCol w:w="821"/>
        <w:gridCol w:w="964"/>
        <w:gridCol w:w="903"/>
        <w:gridCol w:w="31"/>
        <w:gridCol w:w="821"/>
        <w:gridCol w:w="849"/>
        <w:gridCol w:w="820"/>
        <w:gridCol w:w="739"/>
        <w:gridCol w:w="680"/>
        <w:gridCol w:w="28"/>
        <w:gridCol w:w="851"/>
        <w:gridCol w:w="2552"/>
      </w:tblGrid>
      <w:tr w:rsidR="006E3565" w:rsidRPr="003346BA" w:rsidTr="00D17144">
        <w:trPr>
          <w:trHeight w:val="329"/>
        </w:trPr>
        <w:tc>
          <w:tcPr>
            <w:tcW w:w="1487" w:type="dxa"/>
          </w:tcPr>
          <w:p w:rsidR="006E3565" w:rsidRPr="003346BA" w:rsidRDefault="006E3565" w:rsidP="00391073">
            <w:pPr>
              <w:autoSpaceDE w:val="0"/>
              <w:autoSpaceDN w:val="0"/>
              <w:adjustRightInd w:val="0"/>
              <w:jc w:val="center"/>
              <w:rPr>
                <w:rFonts w:eastAsia="Calibri"/>
                <w:color w:val="FF0000"/>
                <w:sz w:val="18"/>
                <w:szCs w:val="18"/>
                <w:vertAlign w:val="superscript"/>
              </w:rPr>
            </w:pPr>
          </w:p>
        </w:tc>
        <w:tc>
          <w:tcPr>
            <w:tcW w:w="13711" w:type="dxa"/>
            <w:gridSpan w:val="16"/>
          </w:tcPr>
          <w:p w:rsidR="00D63B5A" w:rsidRPr="000928DD" w:rsidRDefault="00D63B5A" w:rsidP="00391073">
            <w:pPr>
              <w:autoSpaceDE w:val="0"/>
              <w:autoSpaceDN w:val="0"/>
              <w:adjustRightInd w:val="0"/>
              <w:jc w:val="center"/>
              <w:rPr>
                <w:rFonts w:eastAsia="Calibri"/>
                <w:b/>
                <w:i/>
                <w:vertAlign w:val="superscript"/>
              </w:rPr>
            </w:pPr>
          </w:p>
          <w:p w:rsidR="006E3565" w:rsidRPr="000928DD" w:rsidRDefault="006E3565" w:rsidP="00391073">
            <w:pPr>
              <w:autoSpaceDE w:val="0"/>
              <w:autoSpaceDN w:val="0"/>
              <w:adjustRightInd w:val="0"/>
              <w:jc w:val="center"/>
              <w:rPr>
                <w:rFonts w:eastAsia="Calibri"/>
                <w:b/>
                <w:i/>
                <w:vertAlign w:val="superscript"/>
              </w:rPr>
            </w:pPr>
            <w:r w:rsidRPr="000928DD">
              <w:rPr>
                <w:rFonts w:eastAsia="Calibri"/>
                <w:b/>
                <w:i/>
                <w:vertAlign w:val="superscript"/>
              </w:rPr>
              <w:t>"Развитие местного самоуправления в МО "Ленский муниципальный район" и поддержка социально</w:t>
            </w:r>
            <w:r w:rsidR="00560522" w:rsidRPr="000928DD">
              <w:rPr>
                <w:rFonts w:eastAsia="Calibri"/>
                <w:b/>
                <w:i/>
                <w:vertAlign w:val="superscript"/>
              </w:rPr>
              <w:t>-</w:t>
            </w:r>
            <w:r w:rsidRPr="000928DD">
              <w:rPr>
                <w:rFonts w:eastAsia="Calibri"/>
                <w:b/>
                <w:i/>
                <w:vertAlign w:val="superscript"/>
              </w:rPr>
              <w:t xml:space="preserve"> ориентированных</w:t>
            </w:r>
          </w:p>
        </w:tc>
      </w:tr>
      <w:tr w:rsidR="006E3565" w:rsidRPr="003346BA" w:rsidTr="003125A8">
        <w:trPr>
          <w:trHeight w:val="314"/>
        </w:trPr>
        <w:tc>
          <w:tcPr>
            <w:tcW w:w="1487" w:type="dxa"/>
          </w:tcPr>
          <w:p w:rsidR="006E3565" w:rsidRPr="003346BA" w:rsidRDefault="006E3565" w:rsidP="00391073">
            <w:pPr>
              <w:autoSpaceDE w:val="0"/>
              <w:autoSpaceDN w:val="0"/>
              <w:adjustRightInd w:val="0"/>
              <w:jc w:val="center"/>
              <w:rPr>
                <w:rFonts w:eastAsia="Calibri"/>
                <w:color w:val="FF0000"/>
                <w:sz w:val="18"/>
                <w:szCs w:val="18"/>
                <w:highlight w:val="yellow"/>
                <w:vertAlign w:val="superscript"/>
              </w:rPr>
            </w:pPr>
          </w:p>
        </w:tc>
        <w:tc>
          <w:tcPr>
            <w:tcW w:w="1189" w:type="dxa"/>
          </w:tcPr>
          <w:p w:rsidR="006E3565" w:rsidRPr="003346BA" w:rsidRDefault="006E3565" w:rsidP="00391073">
            <w:pPr>
              <w:autoSpaceDE w:val="0"/>
              <w:autoSpaceDN w:val="0"/>
              <w:adjustRightInd w:val="0"/>
              <w:jc w:val="center"/>
              <w:rPr>
                <w:rFonts w:eastAsia="Calibri"/>
                <w:color w:val="FF0000"/>
                <w:sz w:val="18"/>
                <w:szCs w:val="18"/>
                <w:highlight w:val="yellow"/>
                <w:vertAlign w:val="superscript"/>
              </w:rPr>
            </w:pPr>
          </w:p>
        </w:tc>
        <w:tc>
          <w:tcPr>
            <w:tcW w:w="821" w:type="dxa"/>
          </w:tcPr>
          <w:p w:rsidR="006E3565" w:rsidRPr="003346BA" w:rsidRDefault="006E3565" w:rsidP="00391073">
            <w:pPr>
              <w:autoSpaceDE w:val="0"/>
              <w:autoSpaceDN w:val="0"/>
              <w:adjustRightInd w:val="0"/>
              <w:jc w:val="center"/>
              <w:rPr>
                <w:rFonts w:eastAsia="Calibri"/>
                <w:color w:val="FF0000"/>
                <w:sz w:val="18"/>
                <w:szCs w:val="18"/>
                <w:highlight w:val="yellow"/>
                <w:vertAlign w:val="superscript"/>
              </w:rPr>
            </w:pPr>
          </w:p>
        </w:tc>
        <w:tc>
          <w:tcPr>
            <w:tcW w:w="821" w:type="dxa"/>
          </w:tcPr>
          <w:p w:rsidR="006E3565" w:rsidRPr="003346BA" w:rsidRDefault="006E3565" w:rsidP="00391073">
            <w:pPr>
              <w:autoSpaceDE w:val="0"/>
              <w:autoSpaceDN w:val="0"/>
              <w:adjustRightInd w:val="0"/>
              <w:jc w:val="center"/>
              <w:rPr>
                <w:rFonts w:eastAsia="Calibri"/>
                <w:color w:val="FF0000"/>
                <w:sz w:val="18"/>
                <w:szCs w:val="18"/>
                <w:highlight w:val="yellow"/>
                <w:vertAlign w:val="superscript"/>
              </w:rPr>
            </w:pPr>
          </w:p>
        </w:tc>
        <w:tc>
          <w:tcPr>
            <w:tcW w:w="821" w:type="dxa"/>
          </w:tcPr>
          <w:p w:rsidR="006E3565" w:rsidRPr="003346BA" w:rsidRDefault="006E3565" w:rsidP="00391073">
            <w:pPr>
              <w:autoSpaceDE w:val="0"/>
              <w:autoSpaceDN w:val="0"/>
              <w:adjustRightInd w:val="0"/>
              <w:jc w:val="center"/>
              <w:rPr>
                <w:rFonts w:eastAsia="Calibri"/>
                <w:color w:val="FF0000"/>
                <w:sz w:val="18"/>
                <w:szCs w:val="18"/>
                <w:highlight w:val="yellow"/>
                <w:vertAlign w:val="superscript"/>
              </w:rPr>
            </w:pPr>
          </w:p>
        </w:tc>
        <w:tc>
          <w:tcPr>
            <w:tcW w:w="5948" w:type="dxa"/>
            <w:gridSpan w:val="8"/>
          </w:tcPr>
          <w:p w:rsidR="006E3565" w:rsidRPr="000928DD" w:rsidRDefault="006E3565" w:rsidP="00391073">
            <w:pPr>
              <w:autoSpaceDE w:val="0"/>
              <w:autoSpaceDN w:val="0"/>
              <w:adjustRightInd w:val="0"/>
              <w:jc w:val="center"/>
              <w:rPr>
                <w:rFonts w:eastAsia="Calibri"/>
                <w:b/>
                <w:i/>
                <w:vertAlign w:val="superscript"/>
              </w:rPr>
            </w:pPr>
            <w:r w:rsidRPr="000928DD">
              <w:rPr>
                <w:rFonts w:eastAsia="Calibri"/>
                <w:b/>
                <w:i/>
                <w:vertAlign w:val="superscript"/>
              </w:rPr>
              <w:t>некоммерческих организаций</w:t>
            </w:r>
            <w:r w:rsidR="006F3D3B" w:rsidRPr="000928DD">
              <w:rPr>
                <w:rFonts w:eastAsia="Calibri"/>
                <w:b/>
                <w:i/>
                <w:vertAlign w:val="superscript"/>
              </w:rPr>
              <w:t>»</w:t>
            </w:r>
          </w:p>
        </w:tc>
        <w:tc>
          <w:tcPr>
            <w:tcW w:w="680" w:type="dxa"/>
          </w:tcPr>
          <w:p w:rsidR="006E3565" w:rsidRPr="003346BA" w:rsidRDefault="006E3565" w:rsidP="00391073">
            <w:pPr>
              <w:autoSpaceDE w:val="0"/>
              <w:autoSpaceDN w:val="0"/>
              <w:adjustRightInd w:val="0"/>
              <w:jc w:val="center"/>
              <w:rPr>
                <w:rFonts w:eastAsia="Calibri"/>
                <w:sz w:val="18"/>
                <w:szCs w:val="18"/>
                <w:vertAlign w:val="superscript"/>
              </w:rPr>
            </w:pPr>
          </w:p>
        </w:tc>
        <w:tc>
          <w:tcPr>
            <w:tcW w:w="879" w:type="dxa"/>
            <w:gridSpan w:val="2"/>
          </w:tcPr>
          <w:p w:rsidR="006E3565" w:rsidRPr="003346BA" w:rsidRDefault="006E3565" w:rsidP="00391073">
            <w:pPr>
              <w:autoSpaceDE w:val="0"/>
              <w:autoSpaceDN w:val="0"/>
              <w:adjustRightInd w:val="0"/>
              <w:jc w:val="center"/>
              <w:rPr>
                <w:rFonts w:eastAsia="Calibri"/>
                <w:sz w:val="18"/>
                <w:szCs w:val="18"/>
                <w:vertAlign w:val="superscript"/>
              </w:rPr>
            </w:pPr>
          </w:p>
        </w:tc>
        <w:tc>
          <w:tcPr>
            <w:tcW w:w="2552" w:type="dxa"/>
          </w:tcPr>
          <w:p w:rsidR="006E3565" w:rsidRPr="003346BA" w:rsidRDefault="006E3565" w:rsidP="00391073">
            <w:pPr>
              <w:autoSpaceDE w:val="0"/>
              <w:autoSpaceDN w:val="0"/>
              <w:adjustRightInd w:val="0"/>
              <w:jc w:val="center"/>
              <w:rPr>
                <w:rFonts w:eastAsia="Calibri"/>
                <w:sz w:val="18"/>
                <w:szCs w:val="18"/>
                <w:vertAlign w:val="superscript"/>
              </w:rPr>
            </w:pPr>
          </w:p>
        </w:tc>
      </w:tr>
      <w:tr w:rsidR="000B25B8" w:rsidRPr="003346BA" w:rsidTr="003125A8">
        <w:trPr>
          <w:trHeight w:val="74"/>
        </w:trPr>
        <w:tc>
          <w:tcPr>
            <w:tcW w:w="1487" w:type="dxa"/>
          </w:tcPr>
          <w:p w:rsidR="000B25B8" w:rsidRPr="003346BA" w:rsidRDefault="000B25B8" w:rsidP="00391073">
            <w:pPr>
              <w:autoSpaceDE w:val="0"/>
              <w:autoSpaceDN w:val="0"/>
              <w:adjustRightInd w:val="0"/>
              <w:jc w:val="center"/>
              <w:rPr>
                <w:rFonts w:eastAsia="Calibri"/>
                <w:color w:val="FF0000"/>
                <w:sz w:val="18"/>
                <w:szCs w:val="18"/>
                <w:highlight w:val="yellow"/>
                <w:vertAlign w:val="superscript"/>
              </w:rPr>
            </w:pPr>
          </w:p>
        </w:tc>
        <w:tc>
          <w:tcPr>
            <w:tcW w:w="1189" w:type="dxa"/>
          </w:tcPr>
          <w:p w:rsidR="000B25B8" w:rsidRPr="003346BA" w:rsidRDefault="000B25B8" w:rsidP="00391073">
            <w:pPr>
              <w:autoSpaceDE w:val="0"/>
              <w:autoSpaceDN w:val="0"/>
              <w:adjustRightInd w:val="0"/>
              <w:jc w:val="center"/>
              <w:rPr>
                <w:rFonts w:eastAsia="Calibri"/>
                <w:color w:val="FF0000"/>
                <w:sz w:val="18"/>
                <w:szCs w:val="18"/>
                <w:highlight w:val="yellow"/>
                <w:vertAlign w:val="superscript"/>
              </w:rPr>
            </w:pPr>
          </w:p>
        </w:tc>
        <w:tc>
          <w:tcPr>
            <w:tcW w:w="821" w:type="dxa"/>
          </w:tcPr>
          <w:p w:rsidR="000B25B8" w:rsidRPr="003346BA" w:rsidRDefault="000B25B8" w:rsidP="00391073">
            <w:pPr>
              <w:autoSpaceDE w:val="0"/>
              <w:autoSpaceDN w:val="0"/>
              <w:adjustRightInd w:val="0"/>
              <w:jc w:val="center"/>
              <w:rPr>
                <w:rFonts w:eastAsia="Calibri"/>
                <w:color w:val="FF0000"/>
                <w:sz w:val="18"/>
                <w:szCs w:val="18"/>
                <w:highlight w:val="yellow"/>
                <w:vertAlign w:val="superscript"/>
              </w:rPr>
            </w:pPr>
          </w:p>
        </w:tc>
        <w:tc>
          <w:tcPr>
            <w:tcW w:w="821" w:type="dxa"/>
          </w:tcPr>
          <w:p w:rsidR="000B25B8" w:rsidRPr="003346BA" w:rsidRDefault="000B25B8" w:rsidP="00391073">
            <w:pPr>
              <w:autoSpaceDE w:val="0"/>
              <w:autoSpaceDN w:val="0"/>
              <w:adjustRightInd w:val="0"/>
              <w:jc w:val="center"/>
              <w:rPr>
                <w:rFonts w:eastAsia="Calibri"/>
                <w:color w:val="FF0000"/>
                <w:sz w:val="18"/>
                <w:szCs w:val="18"/>
                <w:highlight w:val="yellow"/>
                <w:vertAlign w:val="superscript"/>
              </w:rPr>
            </w:pPr>
          </w:p>
        </w:tc>
        <w:tc>
          <w:tcPr>
            <w:tcW w:w="821" w:type="dxa"/>
          </w:tcPr>
          <w:p w:rsidR="000B25B8" w:rsidRPr="003346BA" w:rsidRDefault="000B25B8" w:rsidP="00391073">
            <w:pPr>
              <w:autoSpaceDE w:val="0"/>
              <w:autoSpaceDN w:val="0"/>
              <w:adjustRightInd w:val="0"/>
              <w:jc w:val="center"/>
              <w:rPr>
                <w:rFonts w:eastAsia="Calibri"/>
                <w:color w:val="FF0000"/>
                <w:sz w:val="18"/>
                <w:szCs w:val="18"/>
                <w:highlight w:val="yellow"/>
                <w:vertAlign w:val="superscript"/>
              </w:rPr>
            </w:pPr>
          </w:p>
        </w:tc>
        <w:tc>
          <w:tcPr>
            <w:tcW w:w="5948" w:type="dxa"/>
            <w:gridSpan w:val="8"/>
          </w:tcPr>
          <w:p w:rsidR="000B25B8" w:rsidRPr="00672E9A" w:rsidRDefault="000B25B8" w:rsidP="00391073">
            <w:pPr>
              <w:autoSpaceDE w:val="0"/>
              <w:autoSpaceDN w:val="0"/>
              <w:adjustRightInd w:val="0"/>
              <w:jc w:val="center"/>
              <w:rPr>
                <w:rFonts w:eastAsia="Calibri"/>
                <w:b/>
                <w:i/>
                <w:vertAlign w:val="superscript"/>
              </w:rPr>
            </w:pPr>
          </w:p>
        </w:tc>
        <w:tc>
          <w:tcPr>
            <w:tcW w:w="680" w:type="dxa"/>
          </w:tcPr>
          <w:p w:rsidR="000B25B8" w:rsidRPr="003346BA" w:rsidRDefault="000B25B8" w:rsidP="00391073">
            <w:pPr>
              <w:autoSpaceDE w:val="0"/>
              <w:autoSpaceDN w:val="0"/>
              <w:adjustRightInd w:val="0"/>
              <w:jc w:val="center"/>
              <w:rPr>
                <w:rFonts w:eastAsia="Calibri"/>
                <w:sz w:val="18"/>
                <w:szCs w:val="18"/>
                <w:vertAlign w:val="superscript"/>
              </w:rPr>
            </w:pPr>
          </w:p>
        </w:tc>
        <w:tc>
          <w:tcPr>
            <w:tcW w:w="879" w:type="dxa"/>
            <w:gridSpan w:val="2"/>
          </w:tcPr>
          <w:p w:rsidR="000B25B8" w:rsidRPr="003346BA" w:rsidRDefault="000B25B8" w:rsidP="00391073">
            <w:pPr>
              <w:autoSpaceDE w:val="0"/>
              <w:autoSpaceDN w:val="0"/>
              <w:adjustRightInd w:val="0"/>
              <w:jc w:val="center"/>
              <w:rPr>
                <w:rFonts w:eastAsia="Calibri"/>
                <w:sz w:val="18"/>
                <w:szCs w:val="18"/>
                <w:vertAlign w:val="superscript"/>
              </w:rPr>
            </w:pPr>
          </w:p>
        </w:tc>
        <w:tc>
          <w:tcPr>
            <w:tcW w:w="2552" w:type="dxa"/>
          </w:tcPr>
          <w:p w:rsidR="000B25B8" w:rsidRPr="003346BA" w:rsidRDefault="000B25B8" w:rsidP="000B25B8">
            <w:pPr>
              <w:autoSpaceDE w:val="0"/>
              <w:autoSpaceDN w:val="0"/>
              <w:adjustRightInd w:val="0"/>
              <w:rPr>
                <w:rFonts w:eastAsia="Calibri"/>
                <w:sz w:val="18"/>
                <w:szCs w:val="18"/>
                <w:vertAlign w:val="superscript"/>
              </w:rPr>
            </w:pPr>
          </w:p>
        </w:tc>
      </w:tr>
      <w:tr w:rsidR="00560522" w:rsidRPr="003346BA" w:rsidTr="00C442F5">
        <w:trPr>
          <w:trHeight w:val="477"/>
        </w:trPr>
        <w:tc>
          <w:tcPr>
            <w:tcW w:w="1487" w:type="dxa"/>
            <w:vMerge w:val="restart"/>
            <w:tcBorders>
              <w:top w:val="single" w:sz="6" w:space="0" w:color="auto"/>
              <w:left w:val="single" w:sz="6" w:space="0" w:color="auto"/>
              <w:right w:val="single" w:sz="6" w:space="0" w:color="auto"/>
            </w:tcBorders>
          </w:tcPr>
          <w:p w:rsidR="00651020" w:rsidRDefault="00651020" w:rsidP="00391073">
            <w:pPr>
              <w:autoSpaceDE w:val="0"/>
              <w:autoSpaceDN w:val="0"/>
              <w:adjustRightInd w:val="0"/>
              <w:jc w:val="center"/>
              <w:rPr>
                <w:rFonts w:eastAsia="Calibri"/>
                <w:sz w:val="18"/>
                <w:szCs w:val="18"/>
                <w:vertAlign w:val="superscript"/>
              </w:rPr>
            </w:pPr>
            <w:r>
              <w:rPr>
                <w:rFonts w:eastAsia="Calibri"/>
                <w:sz w:val="18"/>
                <w:szCs w:val="18"/>
                <w:vertAlign w:val="superscript"/>
              </w:rPr>
              <w:t>Н</w:t>
            </w:r>
            <w:r w:rsidR="00560522" w:rsidRPr="003346BA">
              <w:rPr>
                <w:rFonts w:eastAsia="Calibri"/>
                <w:sz w:val="18"/>
                <w:szCs w:val="18"/>
                <w:vertAlign w:val="superscript"/>
              </w:rPr>
              <w:t>аименование</w:t>
            </w:r>
          </w:p>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 мероприяти</w:t>
            </w:r>
            <w:r w:rsidR="00AA03D2">
              <w:rPr>
                <w:rFonts w:eastAsia="Calibri"/>
                <w:sz w:val="18"/>
                <w:szCs w:val="18"/>
                <w:vertAlign w:val="superscript"/>
              </w:rPr>
              <w:t>й</w:t>
            </w:r>
            <w:r w:rsidRPr="003346BA">
              <w:rPr>
                <w:rFonts w:eastAsia="Calibri"/>
                <w:sz w:val="18"/>
                <w:szCs w:val="18"/>
                <w:vertAlign w:val="superscript"/>
              </w:rPr>
              <w:t xml:space="preserve"> </w:t>
            </w:r>
          </w:p>
        </w:tc>
        <w:tc>
          <w:tcPr>
            <w:tcW w:w="1189" w:type="dxa"/>
            <w:vMerge w:val="restart"/>
            <w:tcBorders>
              <w:top w:val="single" w:sz="6" w:space="0" w:color="auto"/>
              <w:left w:val="single" w:sz="6" w:space="0" w:color="auto"/>
              <w:right w:val="single" w:sz="6" w:space="0" w:color="auto"/>
            </w:tcBorders>
          </w:tcPr>
          <w:p w:rsidR="00560522" w:rsidRPr="003346BA" w:rsidRDefault="002C5C06" w:rsidP="00391073">
            <w:pPr>
              <w:autoSpaceDE w:val="0"/>
              <w:autoSpaceDN w:val="0"/>
              <w:adjustRightInd w:val="0"/>
              <w:jc w:val="center"/>
              <w:rPr>
                <w:rFonts w:eastAsia="Calibri"/>
                <w:sz w:val="18"/>
                <w:szCs w:val="18"/>
                <w:vertAlign w:val="superscript"/>
              </w:rPr>
            </w:pPr>
            <w:r>
              <w:rPr>
                <w:rFonts w:eastAsia="Calibri"/>
                <w:sz w:val="18"/>
                <w:szCs w:val="18"/>
                <w:vertAlign w:val="superscript"/>
              </w:rPr>
              <w:t>И</w:t>
            </w:r>
            <w:r w:rsidR="00560522">
              <w:rPr>
                <w:rFonts w:eastAsia="Calibri"/>
                <w:sz w:val="18"/>
                <w:szCs w:val="18"/>
                <w:vertAlign w:val="superscript"/>
              </w:rPr>
              <w:t>сполнитель</w:t>
            </w:r>
          </w:p>
        </w:tc>
        <w:tc>
          <w:tcPr>
            <w:tcW w:w="9970" w:type="dxa"/>
            <w:gridSpan w:val="14"/>
            <w:tcBorders>
              <w:top w:val="single" w:sz="6" w:space="0" w:color="auto"/>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Объем </w:t>
            </w:r>
            <w:r w:rsidR="003D5F79" w:rsidRPr="003346BA">
              <w:rPr>
                <w:rFonts w:eastAsia="Calibri"/>
                <w:sz w:val="18"/>
                <w:szCs w:val="18"/>
                <w:vertAlign w:val="superscript"/>
              </w:rPr>
              <w:t>финансирования,</w:t>
            </w:r>
            <w:r w:rsidR="003D5F79">
              <w:rPr>
                <w:rFonts w:eastAsia="Calibri"/>
                <w:sz w:val="18"/>
                <w:szCs w:val="18"/>
                <w:vertAlign w:val="superscript"/>
              </w:rPr>
              <w:t xml:space="preserve"> </w:t>
            </w:r>
            <w:r w:rsidRPr="003346BA">
              <w:rPr>
                <w:rFonts w:eastAsia="Calibri"/>
                <w:sz w:val="18"/>
                <w:szCs w:val="18"/>
                <w:vertAlign w:val="superscript"/>
              </w:rPr>
              <w:t>тыс.</w:t>
            </w:r>
            <w:r>
              <w:rPr>
                <w:rFonts w:eastAsia="Calibri"/>
                <w:sz w:val="18"/>
                <w:szCs w:val="18"/>
                <w:vertAlign w:val="superscript"/>
              </w:rPr>
              <w:t xml:space="preserve"> </w:t>
            </w:r>
            <w:r w:rsidRPr="003346BA">
              <w:rPr>
                <w:rFonts w:eastAsia="Calibri"/>
                <w:sz w:val="18"/>
                <w:szCs w:val="18"/>
                <w:vertAlign w:val="superscript"/>
              </w:rPr>
              <w:t>руб.</w:t>
            </w:r>
          </w:p>
        </w:tc>
        <w:tc>
          <w:tcPr>
            <w:tcW w:w="2552" w:type="dxa"/>
            <w:vMerge w:val="restart"/>
            <w:tcBorders>
              <w:top w:val="single" w:sz="6" w:space="0" w:color="auto"/>
              <w:left w:val="single" w:sz="6" w:space="0" w:color="auto"/>
              <w:right w:val="single" w:sz="6" w:space="0" w:color="auto"/>
            </w:tcBorders>
          </w:tcPr>
          <w:p w:rsidR="00560522"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Фактический результат выполнения мероприятия с указанием причин </w:t>
            </w:r>
          </w:p>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невыполнения</w:t>
            </w:r>
          </w:p>
        </w:tc>
      </w:tr>
      <w:tr w:rsidR="00560522" w:rsidRPr="003346BA" w:rsidTr="003125A8">
        <w:trPr>
          <w:trHeight w:val="240"/>
        </w:trPr>
        <w:tc>
          <w:tcPr>
            <w:tcW w:w="1487" w:type="dxa"/>
            <w:vMerge/>
            <w:tcBorders>
              <w:left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c>
          <w:tcPr>
            <w:tcW w:w="1189" w:type="dxa"/>
            <w:vMerge/>
            <w:tcBorders>
              <w:left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c>
          <w:tcPr>
            <w:tcW w:w="1642" w:type="dxa"/>
            <w:gridSpan w:val="2"/>
            <w:vMerge w:val="restart"/>
            <w:tcBorders>
              <w:top w:val="single" w:sz="6" w:space="0" w:color="auto"/>
              <w:left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Всего</w:t>
            </w:r>
          </w:p>
        </w:tc>
        <w:tc>
          <w:tcPr>
            <w:tcW w:w="1642" w:type="dxa"/>
            <w:gridSpan w:val="2"/>
            <w:vMerge w:val="restart"/>
            <w:tcBorders>
              <w:top w:val="single" w:sz="6" w:space="0" w:color="auto"/>
              <w:left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Федеральный бюджет</w:t>
            </w:r>
          </w:p>
        </w:tc>
        <w:tc>
          <w:tcPr>
            <w:tcW w:w="1867" w:type="dxa"/>
            <w:gridSpan w:val="2"/>
            <w:vMerge w:val="restart"/>
            <w:tcBorders>
              <w:top w:val="single" w:sz="6" w:space="0" w:color="auto"/>
              <w:left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Бюджет МО "Ленский</w:t>
            </w:r>
            <w:r>
              <w:rPr>
                <w:rFonts w:eastAsia="Calibri"/>
                <w:sz w:val="18"/>
                <w:szCs w:val="18"/>
                <w:vertAlign w:val="superscript"/>
              </w:rPr>
              <w:t xml:space="preserve"> муниципальный район»</w:t>
            </w:r>
          </w:p>
        </w:tc>
        <w:tc>
          <w:tcPr>
            <w:tcW w:w="1701" w:type="dxa"/>
            <w:gridSpan w:val="3"/>
            <w:vMerge w:val="restart"/>
            <w:tcBorders>
              <w:top w:val="single" w:sz="6" w:space="0" w:color="auto"/>
              <w:left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Бюджет поселений</w:t>
            </w:r>
          </w:p>
        </w:tc>
        <w:tc>
          <w:tcPr>
            <w:tcW w:w="1559" w:type="dxa"/>
            <w:gridSpan w:val="2"/>
            <w:tcBorders>
              <w:top w:val="single" w:sz="6" w:space="0" w:color="auto"/>
              <w:left w:val="single" w:sz="6" w:space="0" w:color="auto"/>
              <w:right w:val="single" w:sz="4"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Областной бюджет</w:t>
            </w:r>
          </w:p>
        </w:tc>
        <w:tc>
          <w:tcPr>
            <w:tcW w:w="1559" w:type="dxa"/>
            <w:gridSpan w:val="3"/>
            <w:tcBorders>
              <w:top w:val="single" w:sz="4" w:space="0" w:color="auto"/>
              <w:left w:val="single" w:sz="4"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Внебюджетные</w:t>
            </w:r>
          </w:p>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источники</w:t>
            </w:r>
          </w:p>
        </w:tc>
        <w:tc>
          <w:tcPr>
            <w:tcW w:w="2552" w:type="dxa"/>
            <w:vMerge/>
            <w:tcBorders>
              <w:left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r>
      <w:tr w:rsidR="00560522" w:rsidRPr="003346BA" w:rsidTr="003125A8">
        <w:trPr>
          <w:trHeight w:val="180"/>
        </w:trPr>
        <w:tc>
          <w:tcPr>
            <w:tcW w:w="1487" w:type="dxa"/>
            <w:vMerge/>
            <w:tcBorders>
              <w:left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c>
          <w:tcPr>
            <w:tcW w:w="1189" w:type="dxa"/>
            <w:vMerge/>
            <w:tcBorders>
              <w:left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c>
          <w:tcPr>
            <w:tcW w:w="1642" w:type="dxa"/>
            <w:gridSpan w:val="2"/>
            <w:vMerge/>
            <w:tcBorders>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c>
          <w:tcPr>
            <w:tcW w:w="1642" w:type="dxa"/>
            <w:gridSpan w:val="2"/>
            <w:vMerge/>
            <w:tcBorders>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c>
          <w:tcPr>
            <w:tcW w:w="1867" w:type="dxa"/>
            <w:gridSpan w:val="2"/>
            <w:vMerge/>
            <w:tcBorders>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c>
          <w:tcPr>
            <w:tcW w:w="1701" w:type="dxa"/>
            <w:gridSpan w:val="3"/>
            <w:vMerge/>
            <w:tcBorders>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c>
          <w:tcPr>
            <w:tcW w:w="1559" w:type="dxa"/>
            <w:gridSpan w:val="2"/>
            <w:tcBorders>
              <w:left w:val="single" w:sz="6" w:space="0" w:color="auto"/>
              <w:bottom w:val="single" w:sz="6" w:space="0" w:color="auto"/>
              <w:right w:val="single" w:sz="4"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c>
          <w:tcPr>
            <w:tcW w:w="1559" w:type="dxa"/>
            <w:gridSpan w:val="3"/>
            <w:tcBorders>
              <w:left w:val="single" w:sz="4"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c>
          <w:tcPr>
            <w:tcW w:w="2552" w:type="dxa"/>
            <w:vMerge/>
            <w:tcBorders>
              <w:left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r>
      <w:tr w:rsidR="00560522" w:rsidRPr="003346BA" w:rsidTr="003125A8">
        <w:trPr>
          <w:trHeight w:val="254"/>
        </w:trPr>
        <w:tc>
          <w:tcPr>
            <w:tcW w:w="1487" w:type="dxa"/>
            <w:vMerge/>
            <w:tcBorders>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c>
          <w:tcPr>
            <w:tcW w:w="1189" w:type="dxa"/>
            <w:vMerge/>
            <w:tcBorders>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c>
          <w:tcPr>
            <w:tcW w:w="821" w:type="dxa"/>
            <w:tcBorders>
              <w:top w:val="single" w:sz="6" w:space="0" w:color="auto"/>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821" w:type="dxa"/>
            <w:tcBorders>
              <w:top w:val="single" w:sz="6" w:space="0" w:color="auto"/>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821" w:type="dxa"/>
            <w:tcBorders>
              <w:top w:val="single" w:sz="6" w:space="0" w:color="auto"/>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821" w:type="dxa"/>
            <w:tcBorders>
              <w:top w:val="single" w:sz="6" w:space="0" w:color="auto"/>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964" w:type="dxa"/>
            <w:tcBorders>
              <w:top w:val="single" w:sz="6" w:space="0" w:color="auto"/>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903" w:type="dxa"/>
            <w:tcBorders>
              <w:top w:val="single" w:sz="6" w:space="0" w:color="auto"/>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852" w:type="dxa"/>
            <w:gridSpan w:val="2"/>
            <w:tcBorders>
              <w:top w:val="single" w:sz="6" w:space="0" w:color="auto"/>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849" w:type="dxa"/>
            <w:tcBorders>
              <w:top w:val="single" w:sz="6" w:space="0" w:color="auto"/>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820" w:type="dxa"/>
            <w:tcBorders>
              <w:top w:val="single" w:sz="6" w:space="0" w:color="auto"/>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739" w:type="dxa"/>
            <w:tcBorders>
              <w:top w:val="single" w:sz="6" w:space="0" w:color="auto"/>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708" w:type="dxa"/>
            <w:gridSpan w:val="2"/>
            <w:tcBorders>
              <w:top w:val="single" w:sz="6" w:space="0" w:color="auto"/>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План</w:t>
            </w:r>
          </w:p>
        </w:tc>
        <w:tc>
          <w:tcPr>
            <w:tcW w:w="851" w:type="dxa"/>
            <w:tcBorders>
              <w:top w:val="single" w:sz="6" w:space="0" w:color="auto"/>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Факт</w:t>
            </w:r>
          </w:p>
        </w:tc>
        <w:tc>
          <w:tcPr>
            <w:tcW w:w="2552" w:type="dxa"/>
            <w:vMerge/>
            <w:tcBorders>
              <w:left w:val="single" w:sz="6" w:space="0" w:color="auto"/>
              <w:bottom w:val="single" w:sz="6" w:space="0" w:color="auto"/>
              <w:right w:val="single" w:sz="6" w:space="0" w:color="auto"/>
            </w:tcBorders>
          </w:tcPr>
          <w:p w:rsidR="00560522" w:rsidRPr="003346BA" w:rsidRDefault="00560522" w:rsidP="00391073">
            <w:pPr>
              <w:autoSpaceDE w:val="0"/>
              <w:autoSpaceDN w:val="0"/>
              <w:adjustRightInd w:val="0"/>
              <w:jc w:val="center"/>
              <w:rPr>
                <w:rFonts w:eastAsia="Calibri"/>
                <w:sz w:val="18"/>
                <w:szCs w:val="18"/>
                <w:vertAlign w:val="superscript"/>
              </w:rPr>
            </w:pPr>
          </w:p>
        </w:tc>
      </w:tr>
      <w:tr w:rsidR="006E3565" w:rsidRPr="003346BA" w:rsidTr="003125A8">
        <w:trPr>
          <w:trHeight w:val="194"/>
        </w:trPr>
        <w:tc>
          <w:tcPr>
            <w:tcW w:w="1487" w:type="dxa"/>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w:t>
            </w:r>
          </w:p>
        </w:tc>
        <w:tc>
          <w:tcPr>
            <w:tcW w:w="1189" w:type="dxa"/>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2</w:t>
            </w:r>
          </w:p>
        </w:tc>
        <w:tc>
          <w:tcPr>
            <w:tcW w:w="821" w:type="dxa"/>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w:t>
            </w:r>
          </w:p>
        </w:tc>
        <w:tc>
          <w:tcPr>
            <w:tcW w:w="821" w:type="dxa"/>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4</w:t>
            </w:r>
          </w:p>
        </w:tc>
        <w:tc>
          <w:tcPr>
            <w:tcW w:w="821" w:type="dxa"/>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5</w:t>
            </w:r>
          </w:p>
        </w:tc>
        <w:tc>
          <w:tcPr>
            <w:tcW w:w="821" w:type="dxa"/>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6</w:t>
            </w:r>
          </w:p>
        </w:tc>
        <w:tc>
          <w:tcPr>
            <w:tcW w:w="964" w:type="dxa"/>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7</w:t>
            </w:r>
          </w:p>
        </w:tc>
        <w:tc>
          <w:tcPr>
            <w:tcW w:w="903" w:type="dxa"/>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8</w:t>
            </w:r>
          </w:p>
        </w:tc>
        <w:tc>
          <w:tcPr>
            <w:tcW w:w="852" w:type="dxa"/>
            <w:gridSpan w:val="2"/>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9</w:t>
            </w:r>
          </w:p>
        </w:tc>
        <w:tc>
          <w:tcPr>
            <w:tcW w:w="849" w:type="dxa"/>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10</w:t>
            </w:r>
          </w:p>
        </w:tc>
        <w:tc>
          <w:tcPr>
            <w:tcW w:w="820" w:type="dxa"/>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11</w:t>
            </w:r>
          </w:p>
        </w:tc>
        <w:tc>
          <w:tcPr>
            <w:tcW w:w="739" w:type="dxa"/>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12</w:t>
            </w:r>
          </w:p>
        </w:tc>
        <w:tc>
          <w:tcPr>
            <w:tcW w:w="708" w:type="dxa"/>
            <w:gridSpan w:val="2"/>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13</w:t>
            </w:r>
          </w:p>
        </w:tc>
        <w:tc>
          <w:tcPr>
            <w:tcW w:w="851" w:type="dxa"/>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14</w:t>
            </w:r>
          </w:p>
        </w:tc>
        <w:tc>
          <w:tcPr>
            <w:tcW w:w="2552" w:type="dxa"/>
            <w:tcBorders>
              <w:top w:val="single" w:sz="6" w:space="0" w:color="auto"/>
              <w:left w:val="single" w:sz="6" w:space="0" w:color="auto"/>
              <w:bottom w:val="single" w:sz="4"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15</w:t>
            </w:r>
          </w:p>
        </w:tc>
      </w:tr>
      <w:tr w:rsidR="00560522" w:rsidRPr="003346BA" w:rsidTr="00E30379">
        <w:trPr>
          <w:trHeight w:val="205"/>
        </w:trPr>
        <w:tc>
          <w:tcPr>
            <w:tcW w:w="15198" w:type="dxa"/>
            <w:gridSpan w:val="17"/>
            <w:tcBorders>
              <w:top w:val="single" w:sz="4" w:space="0" w:color="auto"/>
              <w:left w:val="single" w:sz="4" w:space="0" w:color="auto"/>
              <w:bottom w:val="single" w:sz="4" w:space="0" w:color="auto"/>
              <w:right w:val="single" w:sz="4" w:space="0" w:color="auto"/>
            </w:tcBorders>
          </w:tcPr>
          <w:p w:rsidR="00560522" w:rsidRPr="003346BA" w:rsidRDefault="00560522" w:rsidP="00651020">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Подпрограмма №1"Развитие территориального общественного самоуправления на территории МО "Ленский муниципальный район"</w:t>
            </w:r>
          </w:p>
        </w:tc>
      </w:tr>
      <w:tr w:rsidR="006E3565" w:rsidRPr="003346BA" w:rsidTr="003125A8">
        <w:trPr>
          <w:trHeight w:val="1608"/>
        </w:trPr>
        <w:tc>
          <w:tcPr>
            <w:tcW w:w="1487" w:type="dxa"/>
            <w:tcBorders>
              <w:top w:val="single" w:sz="4" w:space="0" w:color="auto"/>
              <w:left w:val="single" w:sz="6" w:space="0" w:color="auto"/>
              <w:bottom w:val="single" w:sz="6" w:space="0" w:color="auto"/>
              <w:right w:val="single" w:sz="6" w:space="0" w:color="auto"/>
            </w:tcBorders>
          </w:tcPr>
          <w:p w:rsidR="006E3565" w:rsidRPr="003346BA" w:rsidRDefault="006E3565" w:rsidP="00D63B5A">
            <w:pPr>
              <w:autoSpaceDE w:val="0"/>
              <w:autoSpaceDN w:val="0"/>
              <w:adjustRightInd w:val="0"/>
              <w:rPr>
                <w:rFonts w:eastAsia="Calibri"/>
                <w:sz w:val="18"/>
                <w:szCs w:val="18"/>
                <w:vertAlign w:val="superscript"/>
              </w:rPr>
            </w:pPr>
            <w:r w:rsidRPr="003346BA">
              <w:rPr>
                <w:rFonts w:eastAsia="Calibri"/>
                <w:sz w:val="18"/>
                <w:szCs w:val="18"/>
                <w:vertAlign w:val="superscript"/>
              </w:rPr>
              <w:t>1.1. Размещение информационных материалов и освещение работы органов ТОС в средствах массовой информации и на информационных стендах</w:t>
            </w:r>
          </w:p>
        </w:tc>
        <w:tc>
          <w:tcPr>
            <w:tcW w:w="1189" w:type="dxa"/>
            <w:tcBorders>
              <w:top w:val="single" w:sz="4" w:space="0" w:color="auto"/>
              <w:left w:val="single" w:sz="6" w:space="0" w:color="auto"/>
              <w:bottom w:val="single" w:sz="6" w:space="0" w:color="auto"/>
              <w:right w:val="single" w:sz="6" w:space="0" w:color="auto"/>
            </w:tcBorders>
          </w:tcPr>
          <w:p w:rsidR="001E17EB"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Отдел по вопросам молодежи, спорта, НКО, культуры и туризма </w:t>
            </w:r>
          </w:p>
          <w:p w:rsidR="006E3565" w:rsidRPr="003346BA" w:rsidRDefault="001E17EB" w:rsidP="00391073">
            <w:pPr>
              <w:autoSpaceDE w:val="0"/>
              <w:autoSpaceDN w:val="0"/>
              <w:adjustRightInd w:val="0"/>
              <w:jc w:val="center"/>
              <w:rPr>
                <w:rFonts w:eastAsia="Calibri"/>
                <w:sz w:val="18"/>
                <w:szCs w:val="18"/>
                <w:vertAlign w:val="superscript"/>
              </w:rPr>
            </w:pPr>
            <w:r>
              <w:rPr>
                <w:rFonts w:eastAsia="Calibri"/>
                <w:sz w:val="18"/>
                <w:szCs w:val="18"/>
                <w:vertAlign w:val="superscript"/>
              </w:rPr>
              <w:t>О</w:t>
            </w:r>
            <w:r w:rsidR="006E3565" w:rsidRPr="003346BA">
              <w:rPr>
                <w:rFonts w:eastAsia="Calibri"/>
                <w:sz w:val="18"/>
                <w:szCs w:val="18"/>
                <w:vertAlign w:val="superscript"/>
              </w:rPr>
              <w:t>рганы местного самоуправления</w:t>
            </w:r>
          </w:p>
        </w:tc>
        <w:tc>
          <w:tcPr>
            <w:tcW w:w="821" w:type="dxa"/>
            <w:tcBorders>
              <w:top w:val="single" w:sz="4"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4"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4"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4"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4"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4"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4"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4"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4"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39" w:type="dxa"/>
            <w:tcBorders>
              <w:top w:val="single" w:sz="4"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8" w:type="dxa"/>
            <w:gridSpan w:val="2"/>
            <w:tcBorders>
              <w:top w:val="single" w:sz="4"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4"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4" w:space="0" w:color="auto"/>
              <w:left w:val="single" w:sz="6" w:space="0" w:color="auto"/>
              <w:bottom w:val="single" w:sz="6" w:space="0" w:color="auto"/>
              <w:right w:val="single" w:sz="6" w:space="0" w:color="auto"/>
            </w:tcBorders>
          </w:tcPr>
          <w:p w:rsidR="00D63B5A" w:rsidRDefault="005840CC" w:rsidP="00D63B5A">
            <w:pPr>
              <w:autoSpaceDE w:val="0"/>
              <w:autoSpaceDN w:val="0"/>
              <w:adjustRightInd w:val="0"/>
              <w:rPr>
                <w:sz w:val="18"/>
                <w:szCs w:val="18"/>
                <w:vertAlign w:val="superscript"/>
              </w:rPr>
            </w:pPr>
            <w:r>
              <w:rPr>
                <w:sz w:val="18"/>
                <w:szCs w:val="18"/>
                <w:vertAlign w:val="superscript"/>
              </w:rPr>
              <w:t xml:space="preserve">За </w:t>
            </w:r>
            <w:r w:rsidR="000928DD">
              <w:rPr>
                <w:sz w:val="18"/>
                <w:szCs w:val="18"/>
                <w:vertAlign w:val="superscript"/>
              </w:rPr>
              <w:t>отчетный период</w:t>
            </w:r>
            <w:r w:rsidR="00560522" w:rsidRPr="00560522">
              <w:rPr>
                <w:sz w:val="18"/>
                <w:szCs w:val="18"/>
                <w:vertAlign w:val="superscript"/>
              </w:rPr>
              <w:t xml:space="preserve">   2023 года </w:t>
            </w:r>
            <w:r w:rsidR="00D63B5A" w:rsidRPr="00560522">
              <w:rPr>
                <w:sz w:val="18"/>
                <w:szCs w:val="18"/>
                <w:vertAlign w:val="superscript"/>
              </w:rPr>
              <w:t>размещено:</w:t>
            </w:r>
          </w:p>
          <w:p w:rsidR="00D63B5A" w:rsidRDefault="00D63B5A" w:rsidP="00D63B5A">
            <w:pPr>
              <w:autoSpaceDE w:val="0"/>
              <w:autoSpaceDN w:val="0"/>
              <w:adjustRightInd w:val="0"/>
              <w:rPr>
                <w:sz w:val="18"/>
                <w:szCs w:val="18"/>
                <w:vertAlign w:val="superscript"/>
              </w:rPr>
            </w:pPr>
            <w:r>
              <w:rPr>
                <w:sz w:val="18"/>
                <w:szCs w:val="18"/>
                <w:vertAlign w:val="superscript"/>
              </w:rPr>
              <w:t xml:space="preserve"> - </w:t>
            </w:r>
            <w:r w:rsidR="005840CC">
              <w:rPr>
                <w:sz w:val="18"/>
                <w:szCs w:val="18"/>
                <w:vertAlign w:val="superscript"/>
              </w:rPr>
              <w:t>1</w:t>
            </w:r>
            <w:r w:rsidR="00FB04C8">
              <w:rPr>
                <w:sz w:val="18"/>
                <w:szCs w:val="18"/>
                <w:vertAlign w:val="superscript"/>
              </w:rPr>
              <w:t>8</w:t>
            </w:r>
            <w:r w:rsidR="00560522">
              <w:rPr>
                <w:sz w:val="18"/>
                <w:szCs w:val="18"/>
                <w:vertAlign w:val="superscript"/>
              </w:rPr>
              <w:t xml:space="preserve"> </w:t>
            </w:r>
            <w:r w:rsidR="00560522" w:rsidRPr="00560522">
              <w:rPr>
                <w:sz w:val="18"/>
                <w:szCs w:val="18"/>
                <w:vertAlign w:val="superscript"/>
              </w:rPr>
              <w:t>информационных материал</w:t>
            </w:r>
            <w:r w:rsidR="00FB04C8">
              <w:rPr>
                <w:sz w:val="18"/>
                <w:szCs w:val="18"/>
                <w:vertAlign w:val="superscript"/>
              </w:rPr>
              <w:t>ов</w:t>
            </w:r>
            <w:r w:rsidR="00560522" w:rsidRPr="00560522">
              <w:rPr>
                <w:sz w:val="18"/>
                <w:szCs w:val="18"/>
                <w:vertAlign w:val="superscript"/>
              </w:rPr>
              <w:t xml:space="preserve"> </w:t>
            </w:r>
            <w:r w:rsidRPr="00560522">
              <w:rPr>
                <w:sz w:val="18"/>
                <w:szCs w:val="18"/>
                <w:vertAlign w:val="superscript"/>
              </w:rPr>
              <w:t>о деятельности</w:t>
            </w:r>
            <w:r w:rsidR="00560522" w:rsidRPr="00560522">
              <w:rPr>
                <w:sz w:val="18"/>
                <w:szCs w:val="18"/>
                <w:vertAlign w:val="superscript"/>
              </w:rPr>
              <w:t xml:space="preserve"> органов </w:t>
            </w:r>
            <w:r w:rsidRPr="00560522">
              <w:rPr>
                <w:sz w:val="18"/>
                <w:szCs w:val="18"/>
                <w:vertAlign w:val="superscript"/>
              </w:rPr>
              <w:t>ТОС в</w:t>
            </w:r>
            <w:r w:rsidR="00560522" w:rsidRPr="00560522">
              <w:rPr>
                <w:sz w:val="18"/>
                <w:szCs w:val="18"/>
                <w:vertAlign w:val="superscript"/>
              </w:rPr>
              <w:t xml:space="preserve"> газете "Маяк"</w:t>
            </w:r>
            <w:r>
              <w:rPr>
                <w:sz w:val="18"/>
                <w:szCs w:val="18"/>
                <w:vertAlign w:val="superscript"/>
              </w:rPr>
              <w:t>;</w:t>
            </w:r>
          </w:p>
          <w:p w:rsidR="00D63B5A" w:rsidRDefault="00560522" w:rsidP="00D63B5A">
            <w:pPr>
              <w:autoSpaceDE w:val="0"/>
              <w:autoSpaceDN w:val="0"/>
              <w:adjustRightInd w:val="0"/>
              <w:rPr>
                <w:sz w:val="18"/>
                <w:szCs w:val="18"/>
                <w:vertAlign w:val="superscript"/>
              </w:rPr>
            </w:pPr>
            <w:r w:rsidRPr="00560522">
              <w:rPr>
                <w:sz w:val="18"/>
                <w:szCs w:val="18"/>
                <w:vertAlign w:val="superscript"/>
              </w:rPr>
              <w:t xml:space="preserve"> </w:t>
            </w:r>
            <w:r w:rsidR="00FB04C8">
              <w:rPr>
                <w:sz w:val="18"/>
                <w:szCs w:val="18"/>
                <w:vertAlign w:val="superscript"/>
              </w:rPr>
              <w:t>21</w:t>
            </w:r>
            <w:r w:rsidR="002C5C06">
              <w:rPr>
                <w:sz w:val="18"/>
                <w:szCs w:val="18"/>
                <w:vertAlign w:val="superscript"/>
              </w:rPr>
              <w:t xml:space="preserve"> </w:t>
            </w:r>
            <w:r w:rsidRPr="00560522">
              <w:rPr>
                <w:sz w:val="18"/>
                <w:szCs w:val="18"/>
                <w:vertAlign w:val="superscript"/>
              </w:rPr>
              <w:t>информационны</w:t>
            </w:r>
            <w:r w:rsidR="00FB04C8">
              <w:rPr>
                <w:sz w:val="18"/>
                <w:szCs w:val="18"/>
                <w:vertAlign w:val="superscript"/>
              </w:rPr>
              <w:t>й</w:t>
            </w:r>
            <w:r w:rsidRPr="00560522">
              <w:rPr>
                <w:sz w:val="18"/>
                <w:szCs w:val="18"/>
                <w:vertAlign w:val="superscript"/>
              </w:rPr>
              <w:t xml:space="preserve"> </w:t>
            </w:r>
            <w:r w:rsidR="00D63B5A" w:rsidRPr="00560522">
              <w:rPr>
                <w:sz w:val="18"/>
                <w:szCs w:val="18"/>
                <w:vertAlign w:val="superscript"/>
              </w:rPr>
              <w:t>материал на</w:t>
            </w:r>
            <w:r w:rsidRPr="00560522">
              <w:rPr>
                <w:sz w:val="18"/>
                <w:szCs w:val="18"/>
                <w:vertAlign w:val="superscript"/>
              </w:rPr>
              <w:t xml:space="preserve"> интернет-портале ТОС Архангельской </w:t>
            </w:r>
            <w:r w:rsidR="00D63B5A" w:rsidRPr="00560522">
              <w:rPr>
                <w:sz w:val="18"/>
                <w:szCs w:val="18"/>
                <w:vertAlign w:val="superscript"/>
              </w:rPr>
              <w:t>области;</w:t>
            </w:r>
          </w:p>
          <w:p w:rsidR="006E3565" w:rsidRPr="00560522" w:rsidRDefault="00560522" w:rsidP="00D63B5A">
            <w:pPr>
              <w:autoSpaceDE w:val="0"/>
              <w:autoSpaceDN w:val="0"/>
              <w:adjustRightInd w:val="0"/>
              <w:rPr>
                <w:sz w:val="18"/>
                <w:szCs w:val="18"/>
                <w:vertAlign w:val="superscript"/>
              </w:rPr>
            </w:pPr>
            <w:r w:rsidRPr="00560522">
              <w:rPr>
                <w:sz w:val="18"/>
                <w:szCs w:val="18"/>
                <w:vertAlign w:val="superscript"/>
              </w:rPr>
              <w:t xml:space="preserve"> на страницах ТОС в группе Вконтакте. </w:t>
            </w:r>
          </w:p>
        </w:tc>
      </w:tr>
      <w:tr w:rsidR="006E3565" w:rsidRPr="003346BA" w:rsidTr="003125A8">
        <w:trPr>
          <w:trHeight w:val="1821"/>
        </w:trPr>
        <w:tc>
          <w:tcPr>
            <w:tcW w:w="1487" w:type="dxa"/>
            <w:tcBorders>
              <w:top w:val="single" w:sz="6" w:space="0" w:color="auto"/>
              <w:left w:val="single" w:sz="6" w:space="0" w:color="auto"/>
              <w:bottom w:val="single" w:sz="6" w:space="0" w:color="auto"/>
              <w:right w:val="single" w:sz="6" w:space="0" w:color="auto"/>
            </w:tcBorders>
          </w:tcPr>
          <w:p w:rsidR="006E3565" w:rsidRPr="003346BA" w:rsidRDefault="006E3565" w:rsidP="00D63B5A">
            <w:pPr>
              <w:autoSpaceDE w:val="0"/>
              <w:autoSpaceDN w:val="0"/>
              <w:adjustRightInd w:val="0"/>
              <w:rPr>
                <w:rFonts w:eastAsia="Calibri"/>
                <w:sz w:val="18"/>
                <w:szCs w:val="18"/>
                <w:vertAlign w:val="superscript"/>
              </w:rPr>
            </w:pPr>
            <w:r w:rsidRPr="003346BA">
              <w:rPr>
                <w:rFonts w:eastAsia="Calibri"/>
                <w:sz w:val="18"/>
                <w:szCs w:val="18"/>
                <w:vertAlign w:val="superscript"/>
              </w:rPr>
              <w:t>2.1. Создание органов ТОС и привлечение населения Ленского района к деятельности территориального общественного самоуправления.</w:t>
            </w:r>
          </w:p>
        </w:tc>
        <w:tc>
          <w:tcPr>
            <w:tcW w:w="118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3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8"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D63B5A" w:rsidRDefault="00560522" w:rsidP="00D63B5A">
            <w:pPr>
              <w:autoSpaceDE w:val="0"/>
              <w:autoSpaceDN w:val="0"/>
              <w:adjustRightInd w:val="0"/>
              <w:rPr>
                <w:sz w:val="18"/>
                <w:szCs w:val="18"/>
                <w:vertAlign w:val="superscript"/>
              </w:rPr>
            </w:pPr>
            <w:bookmarkStart w:id="0" w:name="_Hlk149207920"/>
            <w:r w:rsidRPr="00560522">
              <w:rPr>
                <w:sz w:val="18"/>
                <w:szCs w:val="18"/>
                <w:vertAlign w:val="superscript"/>
              </w:rPr>
              <w:t xml:space="preserve">За </w:t>
            </w:r>
            <w:r w:rsidR="00FB04C8">
              <w:rPr>
                <w:sz w:val="18"/>
                <w:szCs w:val="18"/>
                <w:vertAlign w:val="superscript"/>
              </w:rPr>
              <w:t>отчетный период</w:t>
            </w:r>
            <w:r w:rsidR="00D63B5A" w:rsidRPr="00560522">
              <w:rPr>
                <w:sz w:val="18"/>
                <w:szCs w:val="18"/>
                <w:vertAlign w:val="superscript"/>
              </w:rPr>
              <w:t xml:space="preserve"> 2023</w:t>
            </w:r>
            <w:r w:rsidRPr="00560522">
              <w:rPr>
                <w:sz w:val="18"/>
                <w:szCs w:val="18"/>
                <w:vertAlign w:val="superscript"/>
              </w:rPr>
              <w:t xml:space="preserve"> </w:t>
            </w:r>
            <w:r w:rsidR="00D63B5A" w:rsidRPr="00560522">
              <w:rPr>
                <w:sz w:val="18"/>
                <w:szCs w:val="18"/>
                <w:vertAlign w:val="superscript"/>
              </w:rPr>
              <w:t>года создан</w:t>
            </w:r>
            <w:r w:rsidRPr="00560522">
              <w:rPr>
                <w:sz w:val="18"/>
                <w:szCs w:val="18"/>
                <w:vertAlign w:val="superscript"/>
              </w:rPr>
              <w:t xml:space="preserve"> 1   орган ТОС: </w:t>
            </w:r>
          </w:p>
          <w:p w:rsidR="006E3565" w:rsidRPr="003346BA" w:rsidRDefault="00560522" w:rsidP="00D63B5A">
            <w:pPr>
              <w:autoSpaceDE w:val="0"/>
              <w:autoSpaceDN w:val="0"/>
              <w:adjustRightInd w:val="0"/>
              <w:rPr>
                <w:rFonts w:eastAsia="Calibri"/>
                <w:sz w:val="18"/>
                <w:szCs w:val="18"/>
                <w:vertAlign w:val="superscript"/>
              </w:rPr>
            </w:pPr>
            <w:r w:rsidRPr="00560522">
              <w:rPr>
                <w:sz w:val="18"/>
                <w:szCs w:val="18"/>
                <w:vertAlign w:val="superscript"/>
              </w:rPr>
              <w:t xml:space="preserve"> - в МО "Сафроновское</w:t>
            </w:r>
            <w:r w:rsidR="00D63B5A" w:rsidRPr="00560522">
              <w:rPr>
                <w:sz w:val="18"/>
                <w:szCs w:val="18"/>
                <w:vertAlign w:val="superscript"/>
              </w:rPr>
              <w:t>», с.</w:t>
            </w:r>
            <w:r>
              <w:rPr>
                <w:sz w:val="18"/>
                <w:szCs w:val="18"/>
                <w:vertAlign w:val="superscript"/>
              </w:rPr>
              <w:t xml:space="preserve"> </w:t>
            </w:r>
            <w:r w:rsidRPr="00560522">
              <w:rPr>
                <w:sz w:val="18"/>
                <w:szCs w:val="18"/>
                <w:vertAlign w:val="superscript"/>
              </w:rPr>
              <w:t xml:space="preserve">Яренск </w:t>
            </w:r>
            <w:r>
              <w:rPr>
                <w:sz w:val="18"/>
                <w:szCs w:val="18"/>
                <w:vertAlign w:val="superscript"/>
              </w:rPr>
              <w:t xml:space="preserve">ТОС </w:t>
            </w:r>
            <w:r w:rsidRPr="00560522">
              <w:rPr>
                <w:sz w:val="18"/>
                <w:szCs w:val="18"/>
                <w:vertAlign w:val="superscript"/>
              </w:rPr>
              <w:t xml:space="preserve">"Пионерский". </w:t>
            </w:r>
            <w:bookmarkEnd w:id="0"/>
            <w:r w:rsidR="00FB04C8">
              <w:rPr>
                <w:sz w:val="18"/>
                <w:szCs w:val="18"/>
                <w:vertAlign w:val="superscript"/>
              </w:rPr>
              <w:t>Всего на 01.01.2024г. на территории Ленского района зарегистрировано 38 ТОС.</w:t>
            </w:r>
          </w:p>
        </w:tc>
      </w:tr>
      <w:tr w:rsidR="006E3565" w:rsidRPr="003346BA" w:rsidTr="003125A8">
        <w:trPr>
          <w:trHeight w:val="1072"/>
        </w:trPr>
        <w:tc>
          <w:tcPr>
            <w:tcW w:w="1487" w:type="dxa"/>
            <w:tcBorders>
              <w:top w:val="single" w:sz="6" w:space="0" w:color="auto"/>
              <w:left w:val="single" w:sz="6" w:space="0" w:color="auto"/>
              <w:bottom w:val="single" w:sz="6" w:space="0" w:color="auto"/>
              <w:right w:val="single" w:sz="6" w:space="0" w:color="auto"/>
            </w:tcBorders>
          </w:tcPr>
          <w:p w:rsidR="006E3565" w:rsidRPr="003346BA" w:rsidRDefault="006E3565" w:rsidP="00D63B5A">
            <w:pPr>
              <w:autoSpaceDE w:val="0"/>
              <w:autoSpaceDN w:val="0"/>
              <w:adjustRightInd w:val="0"/>
              <w:rPr>
                <w:rFonts w:eastAsia="Calibri"/>
                <w:sz w:val="18"/>
                <w:szCs w:val="18"/>
                <w:vertAlign w:val="superscript"/>
              </w:rPr>
            </w:pPr>
            <w:r w:rsidRPr="003346BA">
              <w:rPr>
                <w:rFonts w:eastAsia="Calibri"/>
                <w:sz w:val="18"/>
                <w:szCs w:val="18"/>
                <w:vertAlign w:val="superscript"/>
              </w:rPr>
              <w:t>2.2. Информирование населения о деятельности ТОС на сходах граждан и встречах органов власти с населением</w:t>
            </w:r>
          </w:p>
        </w:tc>
        <w:tc>
          <w:tcPr>
            <w:tcW w:w="118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3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8"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6E3565" w:rsidRPr="003346BA" w:rsidRDefault="00560522" w:rsidP="00D63B5A">
            <w:pPr>
              <w:autoSpaceDE w:val="0"/>
              <w:autoSpaceDN w:val="0"/>
              <w:adjustRightInd w:val="0"/>
              <w:rPr>
                <w:rFonts w:eastAsia="Calibri"/>
                <w:sz w:val="18"/>
                <w:szCs w:val="18"/>
                <w:vertAlign w:val="superscript"/>
              </w:rPr>
            </w:pPr>
            <w:r w:rsidRPr="00560522">
              <w:rPr>
                <w:sz w:val="18"/>
                <w:szCs w:val="18"/>
                <w:vertAlign w:val="superscript"/>
              </w:rPr>
              <w:t xml:space="preserve">За </w:t>
            </w:r>
            <w:r w:rsidR="00FB04C8">
              <w:rPr>
                <w:sz w:val="18"/>
                <w:szCs w:val="18"/>
                <w:vertAlign w:val="superscript"/>
              </w:rPr>
              <w:t>отчетный период</w:t>
            </w:r>
            <w:r w:rsidR="009E255E">
              <w:rPr>
                <w:sz w:val="18"/>
                <w:szCs w:val="18"/>
                <w:vertAlign w:val="superscript"/>
              </w:rPr>
              <w:t xml:space="preserve"> 2023г.</w:t>
            </w:r>
            <w:r w:rsidRPr="00560522">
              <w:rPr>
                <w:sz w:val="18"/>
                <w:szCs w:val="18"/>
                <w:vertAlign w:val="superscript"/>
              </w:rPr>
              <w:t xml:space="preserve"> проведен</w:t>
            </w:r>
            <w:r w:rsidR="00FB04C8">
              <w:rPr>
                <w:sz w:val="18"/>
                <w:szCs w:val="18"/>
                <w:vertAlign w:val="superscript"/>
              </w:rPr>
              <w:t xml:space="preserve">о </w:t>
            </w:r>
            <w:r w:rsidRPr="00560522">
              <w:rPr>
                <w:sz w:val="18"/>
                <w:szCs w:val="18"/>
                <w:vertAlign w:val="superscript"/>
              </w:rPr>
              <w:t>1</w:t>
            </w:r>
            <w:r w:rsidR="00FB04C8">
              <w:rPr>
                <w:sz w:val="18"/>
                <w:szCs w:val="18"/>
                <w:vertAlign w:val="superscript"/>
              </w:rPr>
              <w:t>0</w:t>
            </w:r>
            <w:r w:rsidRPr="00560522">
              <w:rPr>
                <w:sz w:val="18"/>
                <w:szCs w:val="18"/>
                <w:vertAlign w:val="superscript"/>
              </w:rPr>
              <w:t xml:space="preserve"> встреч органов власти с населением в </w:t>
            </w:r>
            <w:proofErr w:type="spellStart"/>
            <w:r w:rsidRPr="00560522">
              <w:rPr>
                <w:sz w:val="18"/>
                <w:szCs w:val="18"/>
                <w:vertAlign w:val="superscript"/>
              </w:rPr>
              <w:t>с.Яренск</w:t>
            </w:r>
            <w:proofErr w:type="spellEnd"/>
            <w:r w:rsidRPr="00560522">
              <w:rPr>
                <w:sz w:val="18"/>
                <w:szCs w:val="18"/>
                <w:vertAlign w:val="superscript"/>
              </w:rPr>
              <w:t>, по вопросам:</w:t>
            </w:r>
            <w:r w:rsidR="00D63B5A">
              <w:rPr>
                <w:sz w:val="18"/>
                <w:szCs w:val="18"/>
                <w:vertAlign w:val="superscript"/>
              </w:rPr>
              <w:t xml:space="preserve"> </w:t>
            </w:r>
            <w:r w:rsidRPr="00560522">
              <w:rPr>
                <w:sz w:val="18"/>
                <w:szCs w:val="18"/>
                <w:vertAlign w:val="superscript"/>
              </w:rPr>
              <w:t xml:space="preserve">обустройства улицы </w:t>
            </w:r>
            <w:proofErr w:type="spellStart"/>
            <w:r w:rsidRPr="00560522">
              <w:rPr>
                <w:sz w:val="18"/>
                <w:szCs w:val="18"/>
                <w:vertAlign w:val="superscript"/>
              </w:rPr>
              <w:t>Бр.Покровских</w:t>
            </w:r>
            <w:proofErr w:type="spellEnd"/>
            <w:r w:rsidRPr="00560522">
              <w:rPr>
                <w:sz w:val="18"/>
                <w:szCs w:val="18"/>
                <w:vertAlign w:val="superscript"/>
              </w:rPr>
              <w:t xml:space="preserve"> через ТОС "Покровская улица".</w:t>
            </w:r>
            <w:r w:rsidR="009E255E">
              <w:rPr>
                <w:sz w:val="18"/>
                <w:szCs w:val="18"/>
                <w:vertAlign w:val="superscript"/>
              </w:rPr>
              <w:t xml:space="preserve"> По региональному проекту «Комфортное Поморье» проведены встречи с представителями и членами ТОС в с. </w:t>
            </w:r>
            <w:proofErr w:type="gramStart"/>
            <w:r w:rsidR="009E255E">
              <w:rPr>
                <w:sz w:val="18"/>
                <w:szCs w:val="18"/>
                <w:vertAlign w:val="superscript"/>
              </w:rPr>
              <w:t>Ирта ,</w:t>
            </w:r>
            <w:proofErr w:type="gramEnd"/>
            <w:r w:rsidR="009E255E">
              <w:rPr>
                <w:sz w:val="18"/>
                <w:szCs w:val="18"/>
                <w:vertAlign w:val="superscript"/>
              </w:rPr>
              <w:t xml:space="preserve"> с. Козьмино, п. Урдома, п. Сойга, п. Очея, с. Яренск. с. Лена. Информация размещалась на сайте Администрации, в группах сети Интернет.</w:t>
            </w:r>
          </w:p>
        </w:tc>
      </w:tr>
      <w:tr w:rsidR="006E3565" w:rsidRPr="003346BA" w:rsidTr="003125A8">
        <w:trPr>
          <w:trHeight w:val="2112"/>
        </w:trPr>
        <w:tc>
          <w:tcPr>
            <w:tcW w:w="1487" w:type="dxa"/>
            <w:tcBorders>
              <w:top w:val="single" w:sz="6" w:space="0" w:color="auto"/>
              <w:left w:val="single" w:sz="6" w:space="0" w:color="auto"/>
              <w:bottom w:val="single" w:sz="6" w:space="0" w:color="auto"/>
              <w:right w:val="single" w:sz="6" w:space="0" w:color="auto"/>
            </w:tcBorders>
          </w:tcPr>
          <w:p w:rsidR="006E3565" w:rsidRPr="003346BA" w:rsidRDefault="006E3565" w:rsidP="00D63B5A">
            <w:pPr>
              <w:autoSpaceDE w:val="0"/>
              <w:autoSpaceDN w:val="0"/>
              <w:adjustRightInd w:val="0"/>
              <w:rPr>
                <w:rFonts w:eastAsia="Calibri"/>
                <w:sz w:val="18"/>
                <w:szCs w:val="18"/>
                <w:vertAlign w:val="superscript"/>
              </w:rPr>
            </w:pPr>
            <w:r w:rsidRPr="003346BA">
              <w:rPr>
                <w:rFonts w:eastAsia="Calibri"/>
                <w:sz w:val="18"/>
                <w:szCs w:val="18"/>
                <w:vertAlign w:val="superscript"/>
              </w:rPr>
              <w:lastRenderedPageBreak/>
              <w:t>3.1. Участие в межмуниципальных, областных семинарах и тренингах с целью обучения представителей органа ТОС, потенциальных участников ТОС</w:t>
            </w:r>
          </w:p>
        </w:tc>
        <w:tc>
          <w:tcPr>
            <w:tcW w:w="1189" w:type="dxa"/>
            <w:tcBorders>
              <w:top w:val="single" w:sz="6" w:space="0" w:color="auto"/>
              <w:left w:val="single" w:sz="6" w:space="0" w:color="auto"/>
              <w:bottom w:val="single" w:sz="6" w:space="0" w:color="auto"/>
              <w:right w:val="single" w:sz="6" w:space="0" w:color="auto"/>
            </w:tcBorders>
          </w:tcPr>
          <w:p w:rsidR="006E3565"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w:t>
            </w:r>
            <w:r w:rsidR="0039326A">
              <w:rPr>
                <w:rFonts w:eastAsia="Calibri"/>
                <w:sz w:val="18"/>
                <w:szCs w:val="18"/>
                <w:vertAlign w:val="superscript"/>
              </w:rPr>
              <w:t>,</w:t>
            </w:r>
          </w:p>
          <w:p w:rsidR="0039326A" w:rsidRPr="003346BA" w:rsidRDefault="0039326A" w:rsidP="00391073">
            <w:pPr>
              <w:autoSpaceDE w:val="0"/>
              <w:autoSpaceDN w:val="0"/>
              <w:adjustRightInd w:val="0"/>
              <w:jc w:val="center"/>
              <w:rPr>
                <w:rFonts w:eastAsia="Calibri"/>
                <w:sz w:val="18"/>
                <w:szCs w:val="18"/>
                <w:vertAlign w:val="superscript"/>
              </w:rPr>
            </w:pPr>
            <w:r>
              <w:rPr>
                <w:rFonts w:eastAsia="Calibri"/>
                <w:sz w:val="18"/>
                <w:szCs w:val="18"/>
                <w:vertAlign w:val="superscript"/>
              </w:rPr>
              <w:t>ТОС</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3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8"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6E3565" w:rsidRDefault="00560522" w:rsidP="00D63B5A">
            <w:pPr>
              <w:rPr>
                <w:rFonts w:eastAsia="Calibri"/>
                <w:sz w:val="18"/>
                <w:szCs w:val="18"/>
                <w:vertAlign w:val="superscript"/>
              </w:rPr>
            </w:pPr>
            <w:r w:rsidRPr="00560522">
              <w:rPr>
                <w:sz w:val="18"/>
                <w:szCs w:val="18"/>
                <w:vertAlign w:val="superscript"/>
              </w:rPr>
              <w:t xml:space="preserve">За </w:t>
            </w:r>
            <w:r w:rsidR="00FB04C8">
              <w:rPr>
                <w:sz w:val="18"/>
                <w:szCs w:val="18"/>
                <w:vertAlign w:val="superscript"/>
              </w:rPr>
              <w:t xml:space="preserve">отчетный </w:t>
            </w:r>
            <w:proofErr w:type="gramStart"/>
            <w:r w:rsidR="00FB04C8">
              <w:rPr>
                <w:sz w:val="18"/>
                <w:szCs w:val="18"/>
                <w:vertAlign w:val="superscript"/>
              </w:rPr>
              <w:t xml:space="preserve">период </w:t>
            </w:r>
            <w:r w:rsidR="002C5C06">
              <w:rPr>
                <w:sz w:val="18"/>
                <w:szCs w:val="18"/>
                <w:vertAlign w:val="superscript"/>
              </w:rPr>
              <w:t xml:space="preserve"> 2023</w:t>
            </w:r>
            <w:proofErr w:type="gramEnd"/>
            <w:r w:rsidR="002C5C06">
              <w:rPr>
                <w:sz w:val="18"/>
                <w:szCs w:val="18"/>
                <w:vertAlign w:val="superscript"/>
              </w:rPr>
              <w:t xml:space="preserve"> </w:t>
            </w:r>
            <w:r w:rsidRPr="00560522">
              <w:rPr>
                <w:sz w:val="18"/>
                <w:szCs w:val="18"/>
                <w:vertAlign w:val="superscript"/>
              </w:rPr>
              <w:t xml:space="preserve"> приняли участие в </w:t>
            </w:r>
            <w:r w:rsidR="00FB04C8">
              <w:rPr>
                <w:sz w:val="18"/>
                <w:szCs w:val="18"/>
                <w:vertAlign w:val="superscript"/>
              </w:rPr>
              <w:t xml:space="preserve">4 </w:t>
            </w:r>
            <w:r w:rsidRPr="00560522">
              <w:rPr>
                <w:sz w:val="18"/>
                <w:szCs w:val="18"/>
                <w:vertAlign w:val="superscript"/>
              </w:rPr>
              <w:t xml:space="preserve">семинарах </w:t>
            </w:r>
            <w:r w:rsidR="00FB04C8">
              <w:rPr>
                <w:sz w:val="18"/>
                <w:szCs w:val="18"/>
                <w:vertAlign w:val="superscript"/>
              </w:rPr>
              <w:t>19</w:t>
            </w:r>
            <w:r w:rsidRPr="00560522">
              <w:rPr>
                <w:sz w:val="18"/>
                <w:szCs w:val="18"/>
                <w:vertAlign w:val="superscript"/>
              </w:rPr>
              <w:t xml:space="preserve"> представите</w:t>
            </w:r>
            <w:r>
              <w:rPr>
                <w:sz w:val="18"/>
                <w:szCs w:val="18"/>
                <w:vertAlign w:val="superscript"/>
              </w:rPr>
              <w:t>л</w:t>
            </w:r>
            <w:r w:rsidR="00FB04C8">
              <w:rPr>
                <w:sz w:val="18"/>
                <w:szCs w:val="18"/>
                <w:vertAlign w:val="superscript"/>
              </w:rPr>
              <w:t>ей</w:t>
            </w:r>
            <w:r w:rsidRPr="00560522">
              <w:rPr>
                <w:sz w:val="18"/>
                <w:szCs w:val="18"/>
                <w:vertAlign w:val="superscript"/>
              </w:rPr>
              <w:t xml:space="preserve"> </w:t>
            </w:r>
            <w:r w:rsidR="00C91057" w:rsidRPr="00560522">
              <w:rPr>
                <w:sz w:val="18"/>
                <w:szCs w:val="18"/>
                <w:vertAlign w:val="superscript"/>
              </w:rPr>
              <w:t>ТОС;</w:t>
            </w:r>
            <w:r w:rsidRPr="00560522">
              <w:rPr>
                <w:sz w:val="18"/>
                <w:szCs w:val="18"/>
                <w:vertAlign w:val="superscript"/>
              </w:rPr>
              <w:t xml:space="preserve"> </w:t>
            </w:r>
            <w:r>
              <w:rPr>
                <w:sz w:val="18"/>
                <w:szCs w:val="18"/>
                <w:vertAlign w:val="superscript"/>
              </w:rPr>
              <w:t>24.03.2023</w:t>
            </w:r>
            <w:r w:rsidRPr="00560522">
              <w:rPr>
                <w:sz w:val="18"/>
                <w:szCs w:val="18"/>
                <w:vertAlign w:val="superscript"/>
              </w:rPr>
              <w:t xml:space="preserve"> в </w:t>
            </w:r>
            <w:r w:rsidR="00C91057" w:rsidRPr="00560522">
              <w:rPr>
                <w:sz w:val="18"/>
                <w:szCs w:val="18"/>
                <w:vertAlign w:val="superscript"/>
              </w:rPr>
              <w:t xml:space="preserve">здании </w:t>
            </w:r>
            <w:r w:rsidR="00C91057">
              <w:rPr>
                <w:sz w:val="18"/>
                <w:szCs w:val="18"/>
                <w:vertAlign w:val="superscript"/>
              </w:rPr>
              <w:t>МБУК</w:t>
            </w:r>
            <w:r>
              <w:rPr>
                <w:sz w:val="18"/>
                <w:szCs w:val="18"/>
                <w:vertAlign w:val="superscript"/>
              </w:rPr>
              <w:t xml:space="preserve"> «</w:t>
            </w:r>
            <w:r w:rsidRPr="00560522">
              <w:rPr>
                <w:sz w:val="18"/>
                <w:szCs w:val="18"/>
                <w:vertAlign w:val="superscript"/>
              </w:rPr>
              <w:t xml:space="preserve">Ленской </w:t>
            </w:r>
            <w:r w:rsidR="00C91057" w:rsidRPr="00560522">
              <w:rPr>
                <w:sz w:val="18"/>
                <w:szCs w:val="18"/>
                <w:vertAlign w:val="superscript"/>
              </w:rPr>
              <w:t>межпоселенческ</w:t>
            </w:r>
            <w:r w:rsidR="00C91057">
              <w:rPr>
                <w:sz w:val="18"/>
                <w:szCs w:val="18"/>
                <w:vertAlign w:val="superscript"/>
              </w:rPr>
              <w:t xml:space="preserve">ой </w:t>
            </w:r>
            <w:r w:rsidR="00C91057" w:rsidRPr="00560522">
              <w:rPr>
                <w:sz w:val="18"/>
                <w:szCs w:val="18"/>
                <w:vertAlign w:val="superscript"/>
              </w:rPr>
              <w:t>библиотеки</w:t>
            </w:r>
            <w:r>
              <w:rPr>
                <w:sz w:val="18"/>
                <w:szCs w:val="18"/>
                <w:vertAlign w:val="superscript"/>
              </w:rPr>
              <w:t>»</w:t>
            </w:r>
            <w:r w:rsidRPr="00560522">
              <w:rPr>
                <w:sz w:val="18"/>
                <w:szCs w:val="18"/>
                <w:vertAlign w:val="superscript"/>
              </w:rPr>
              <w:t xml:space="preserve"> прошел обучающий семинар (мотивационная встреча) для ТОС и СО НКО, при </w:t>
            </w:r>
            <w:r w:rsidR="00C91057" w:rsidRPr="00560522">
              <w:rPr>
                <w:sz w:val="18"/>
                <w:szCs w:val="18"/>
                <w:vertAlign w:val="superscript"/>
              </w:rPr>
              <w:t>поддержке Губернаторского</w:t>
            </w:r>
            <w:r w:rsidRPr="00560522">
              <w:rPr>
                <w:sz w:val="18"/>
                <w:szCs w:val="18"/>
                <w:vertAlign w:val="superscript"/>
              </w:rPr>
              <w:t xml:space="preserve"> центра Архангельской области.</w:t>
            </w:r>
            <w:r w:rsidRPr="00560522">
              <w:rPr>
                <w:rFonts w:eastAsia="Calibri"/>
                <w:sz w:val="18"/>
                <w:szCs w:val="18"/>
                <w:vertAlign w:val="superscript"/>
              </w:rPr>
              <w:t xml:space="preserve"> </w:t>
            </w:r>
          </w:p>
          <w:p w:rsidR="00FB04C8" w:rsidRDefault="009E255E" w:rsidP="00D63B5A">
            <w:r>
              <w:rPr>
                <w:rFonts w:eastAsia="Calibri"/>
                <w:sz w:val="18"/>
                <w:szCs w:val="18"/>
                <w:vertAlign w:val="superscript"/>
              </w:rPr>
              <w:t>8-10.07.2023г. участие в Фестивале «Тосы Поморья» в Пинежском районе 2 представителя Ленского района.</w:t>
            </w:r>
            <w:r w:rsidR="00FB04C8">
              <w:t xml:space="preserve"> </w:t>
            </w:r>
          </w:p>
          <w:p w:rsidR="009E255E" w:rsidRPr="003346BA" w:rsidRDefault="00FB04C8" w:rsidP="00D63B5A">
            <w:pPr>
              <w:rPr>
                <w:rFonts w:eastAsia="Calibri"/>
                <w:sz w:val="18"/>
                <w:szCs w:val="18"/>
                <w:vertAlign w:val="superscript"/>
              </w:rPr>
            </w:pPr>
            <w:r w:rsidRPr="00FB04C8">
              <w:rPr>
                <w:rFonts w:eastAsia="Calibri"/>
                <w:sz w:val="18"/>
                <w:szCs w:val="18"/>
                <w:vertAlign w:val="superscript"/>
              </w:rPr>
              <w:t>- обучающий семинар "как организовать работу с людьми чтобы получить результат" IV модуль "Школы для специалистов по работе с НКО и ТОС в г. Архангельск</w:t>
            </w:r>
            <w:r>
              <w:rPr>
                <w:rFonts w:eastAsia="Calibri"/>
                <w:sz w:val="18"/>
                <w:szCs w:val="18"/>
                <w:vertAlign w:val="superscript"/>
              </w:rPr>
              <w:t xml:space="preserve"> </w:t>
            </w:r>
            <w:r w:rsidRPr="00FB04C8">
              <w:rPr>
                <w:rFonts w:eastAsia="Calibri"/>
                <w:sz w:val="18"/>
                <w:szCs w:val="18"/>
                <w:vertAlign w:val="superscript"/>
              </w:rPr>
              <w:t>при поддержке Благотворительного Фонд "Гарант" совместно с АНО Губернаторский центр Вместе мы сильнее.(1 представитель</w:t>
            </w:r>
            <w:r>
              <w:rPr>
                <w:rFonts w:eastAsia="Calibri"/>
                <w:sz w:val="18"/>
                <w:szCs w:val="18"/>
                <w:vertAlign w:val="superscript"/>
              </w:rPr>
              <w:t xml:space="preserve"> </w:t>
            </w:r>
            <w:r w:rsidRPr="00FB04C8">
              <w:rPr>
                <w:rFonts w:eastAsia="Calibri"/>
                <w:sz w:val="18"/>
                <w:szCs w:val="18"/>
                <w:vertAlign w:val="superscript"/>
              </w:rPr>
              <w:t>ТОС);                                                                     - юбилейная конференция "25 лет ТОС Архангельской области"  г.</w:t>
            </w:r>
            <w:r>
              <w:rPr>
                <w:rFonts w:eastAsia="Calibri"/>
                <w:sz w:val="18"/>
                <w:szCs w:val="18"/>
                <w:vertAlign w:val="superscript"/>
              </w:rPr>
              <w:t xml:space="preserve"> </w:t>
            </w:r>
            <w:r w:rsidRPr="00FB04C8">
              <w:rPr>
                <w:rFonts w:eastAsia="Calibri"/>
                <w:sz w:val="18"/>
                <w:szCs w:val="18"/>
                <w:vertAlign w:val="superscript"/>
              </w:rPr>
              <w:t>Архангельск (1 представитель ТОС "Энтузиасты")</w:t>
            </w:r>
          </w:p>
        </w:tc>
      </w:tr>
      <w:tr w:rsidR="006E3565" w:rsidRPr="003346BA" w:rsidTr="003125A8">
        <w:trPr>
          <w:trHeight w:val="1497"/>
        </w:trPr>
        <w:tc>
          <w:tcPr>
            <w:tcW w:w="1487" w:type="dxa"/>
            <w:tcBorders>
              <w:top w:val="single" w:sz="6" w:space="0" w:color="auto"/>
              <w:left w:val="single" w:sz="6" w:space="0" w:color="auto"/>
              <w:bottom w:val="single" w:sz="6" w:space="0" w:color="auto"/>
              <w:right w:val="single" w:sz="6" w:space="0" w:color="auto"/>
            </w:tcBorders>
          </w:tcPr>
          <w:p w:rsidR="006E3565" w:rsidRPr="003346BA" w:rsidRDefault="006E3565" w:rsidP="00D63B5A">
            <w:pPr>
              <w:autoSpaceDE w:val="0"/>
              <w:autoSpaceDN w:val="0"/>
              <w:adjustRightInd w:val="0"/>
              <w:rPr>
                <w:rFonts w:eastAsia="Calibri"/>
                <w:sz w:val="18"/>
                <w:szCs w:val="18"/>
                <w:vertAlign w:val="superscript"/>
              </w:rPr>
            </w:pPr>
            <w:r w:rsidRPr="003346BA">
              <w:rPr>
                <w:rFonts w:eastAsia="Calibri"/>
                <w:sz w:val="18"/>
                <w:szCs w:val="18"/>
                <w:vertAlign w:val="superscript"/>
              </w:rPr>
              <w:t>3.</w:t>
            </w:r>
            <w:r w:rsidR="00C91057" w:rsidRPr="003346BA">
              <w:rPr>
                <w:rFonts w:eastAsia="Calibri"/>
                <w:sz w:val="18"/>
                <w:szCs w:val="18"/>
                <w:vertAlign w:val="superscript"/>
              </w:rPr>
              <w:t>2. Организация</w:t>
            </w:r>
            <w:r w:rsidRPr="003346BA">
              <w:rPr>
                <w:rFonts w:eastAsia="Calibri"/>
                <w:sz w:val="18"/>
                <w:szCs w:val="18"/>
                <w:vertAlign w:val="superscript"/>
              </w:rPr>
              <w:t xml:space="preserve"> работы координационного Совета руководителей органов ТОС</w:t>
            </w:r>
          </w:p>
        </w:tc>
        <w:tc>
          <w:tcPr>
            <w:tcW w:w="1189" w:type="dxa"/>
            <w:tcBorders>
              <w:top w:val="single" w:sz="6" w:space="0" w:color="auto"/>
              <w:left w:val="single" w:sz="6" w:space="0" w:color="auto"/>
              <w:bottom w:val="single" w:sz="6" w:space="0" w:color="auto"/>
              <w:right w:val="single" w:sz="6" w:space="0" w:color="auto"/>
            </w:tcBorders>
          </w:tcPr>
          <w:p w:rsidR="006E3565"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w:t>
            </w:r>
            <w:r w:rsidR="0039326A">
              <w:rPr>
                <w:rFonts w:eastAsia="Calibri"/>
                <w:sz w:val="18"/>
                <w:szCs w:val="18"/>
                <w:vertAlign w:val="superscript"/>
              </w:rPr>
              <w:t>,</w:t>
            </w:r>
          </w:p>
          <w:p w:rsidR="0039326A" w:rsidRPr="003346BA" w:rsidRDefault="0039326A" w:rsidP="00391073">
            <w:pPr>
              <w:autoSpaceDE w:val="0"/>
              <w:autoSpaceDN w:val="0"/>
              <w:adjustRightInd w:val="0"/>
              <w:jc w:val="center"/>
              <w:rPr>
                <w:rFonts w:eastAsia="Calibri"/>
                <w:sz w:val="18"/>
                <w:szCs w:val="18"/>
                <w:vertAlign w:val="superscript"/>
              </w:rPr>
            </w:pPr>
            <w:r>
              <w:rPr>
                <w:rFonts w:eastAsia="Calibri"/>
                <w:sz w:val="18"/>
                <w:szCs w:val="18"/>
                <w:vertAlign w:val="superscript"/>
              </w:rPr>
              <w:t>ТОС</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3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8"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FB04C8" w:rsidRPr="00FB04C8" w:rsidRDefault="00FB04C8" w:rsidP="00FB04C8">
            <w:pPr>
              <w:autoSpaceDE w:val="0"/>
              <w:autoSpaceDN w:val="0"/>
              <w:adjustRightInd w:val="0"/>
              <w:rPr>
                <w:rFonts w:eastAsia="Calibri"/>
                <w:sz w:val="18"/>
                <w:szCs w:val="18"/>
                <w:vertAlign w:val="superscript"/>
              </w:rPr>
            </w:pPr>
            <w:r w:rsidRPr="00FB04C8">
              <w:rPr>
                <w:rFonts w:eastAsia="Calibri"/>
                <w:sz w:val="18"/>
                <w:szCs w:val="18"/>
                <w:vertAlign w:val="superscript"/>
              </w:rPr>
              <w:t>За отчётный период 2023 года проведен</w:t>
            </w:r>
            <w:r>
              <w:rPr>
                <w:rFonts w:eastAsia="Calibri"/>
                <w:sz w:val="18"/>
                <w:szCs w:val="18"/>
                <w:vertAlign w:val="superscript"/>
              </w:rPr>
              <w:t>о</w:t>
            </w:r>
            <w:r w:rsidRPr="00FB04C8">
              <w:rPr>
                <w:rFonts w:eastAsia="Calibri"/>
                <w:sz w:val="18"/>
                <w:szCs w:val="18"/>
                <w:vertAlign w:val="superscript"/>
              </w:rPr>
              <w:t xml:space="preserve"> 2 Координационных совета по </w:t>
            </w:r>
            <w:proofErr w:type="gramStart"/>
            <w:r w:rsidRPr="00FB04C8">
              <w:rPr>
                <w:rFonts w:eastAsia="Calibri"/>
                <w:sz w:val="18"/>
                <w:szCs w:val="18"/>
                <w:vertAlign w:val="superscript"/>
              </w:rPr>
              <w:t>ТОС .</w:t>
            </w:r>
            <w:proofErr w:type="gramEnd"/>
            <w:r w:rsidRPr="00FB04C8">
              <w:rPr>
                <w:rFonts w:eastAsia="Calibri"/>
                <w:sz w:val="18"/>
                <w:szCs w:val="18"/>
                <w:vertAlign w:val="superscript"/>
              </w:rPr>
              <w:t xml:space="preserve">                                             - 14 июля координационный совет по ТОС в с.</w:t>
            </w:r>
            <w:r>
              <w:rPr>
                <w:rFonts w:eastAsia="Calibri"/>
                <w:sz w:val="18"/>
                <w:szCs w:val="18"/>
                <w:vertAlign w:val="superscript"/>
              </w:rPr>
              <w:t xml:space="preserve"> </w:t>
            </w:r>
            <w:r w:rsidRPr="00FB04C8">
              <w:rPr>
                <w:rFonts w:eastAsia="Calibri"/>
                <w:sz w:val="18"/>
                <w:szCs w:val="18"/>
                <w:vertAlign w:val="superscript"/>
              </w:rPr>
              <w:t>Яренск (презентация проекта "Комфортное Поморье", встреча с активными жителями, членами ТОС);</w:t>
            </w:r>
          </w:p>
          <w:p w:rsidR="006E3565" w:rsidRPr="003346BA" w:rsidRDefault="00FB04C8" w:rsidP="00FB04C8">
            <w:pPr>
              <w:autoSpaceDE w:val="0"/>
              <w:autoSpaceDN w:val="0"/>
              <w:adjustRightInd w:val="0"/>
              <w:rPr>
                <w:rFonts w:eastAsia="Calibri"/>
                <w:sz w:val="18"/>
                <w:szCs w:val="18"/>
                <w:vertAlign w:val="superscript"/>
              </w:rPr>
            </w:pPr>
            <w:r w:rsidRPr="00FB04C8">
              <w:rPr>
                <w:rFonts w:eastAsia="Calibri"/>
                <w:sz w:val="18"/>
                <w:szCs w:val="18"/>
                <w:vertAlign w:val="superscript"/>
              </w:rPr>
              <w:t>- 25 июля координационный совет по ТОС   в населенных пунктах Ленского района</w:t>
            </w:r>
            <w:r>
              <w:rPr>
                <w:rFonts w:eastAsia="Calibri"/>
                <w:sz w:val="18"/>
                <w:szCs w:val="18"/>
                <w:vertAlign w:val="superscript"/>
              </w:rPr>
              <w:t xml:space="preserve"> </w:t>
            </w:r>
            <w:r w:rsidRPr="00FB04C8">
              <w:rPr>
                <w:rFonts w:eastAsia="Calibri"/>
                <w:sz w:val="18"/>
                <w:szCs w:val="18"/>
                <w:vertAlign w:val="superscript"/>
              </w:rPr>
              <w:t>с. Ирта, с.</w:t>
            </w:r>
            <w:r>
              <w:rPr>
                <w:rFonts w:eastAsia="Calibri"/>
                <w:sz w:val="18"/>
                <w:szCs w:val="18"/>
                <w:vertAlign w:val="superscript"/>
              </w:rPr>
              <w:t xml:space="preserve"> </w:t>
            </w:r>
            <w:r w:rsidRPr="00FB04C8">
              <w:rPr>
                <w:rFonts w:eastAsia="Calibri"/>
                <w:sz w:val="18"/>
                <w:szCs w:val="18"/>
                <w:vertAlign w:val="superscript"/>
              </w:rPr>
              <w:t>Козьмино, п. Урдома, п.</w:t>
            </w:r>
            <w:r>
              <w:rPr>
                <w:rFonts w:eastAsia="Calibri"/>
                <w:sz w:val="18"/>
                <w:szCs w:val="18"/>
                <w:vertAlign w:val="superscript"/>
              </w:rPr>
              <w:t xml:space="preserve"> </w:t>
            </w:r>
            <w:r w:rsidRPr="00FB04C8">
              <w:rPr>
                <w:rFonts w:eastAsia="Calibri"/>
                <w:sz w:val="18"/>
                <w:szCs w:val="18"/>
                <w:vertAlign w:val="superscript"/>
              </w:rPr>
              <w:t>Сойга, п. Очея, с.</w:t>
            </w:r>
            <w:r>
              <w:rPr>
                <w:rFonts w:eastAsia="Calibri"/>
                <w:sz w:val="18"/>
                <w:szCs w:val="18"/>
                <w:vertAlign w:val="superscript"/>
              </w:rPr>
              <w:t xml:space="preserve"> </w:t>
            </w:r>
            <w:r w:rsidRPr="00FB04C8">
              <w:rPr>
                <w:rFonts w:eastAsia="Calibri"/>
                <w:sz w:val="18"/>
                <w:szCs w:val="18"/>
                <w:vertAlign w:val="superscript"/>
              </w:rPr>
              <w:t>Лена. (презентация проекта "Комфортное Поморье", встреча с активными жителями, членами ТОС)</w:t>
            </w:r>
          </w:p>
        </w:tc>
      </w:tr>
      <w:tr w:rsidR="006E3565" w:rsidRPr="003346BA" w:rsidTr="003125A8">
        <w:trPr>
          <w:trHeight w:val="1440"/>
        </w:trPr>
        <w:tc>
          <w:tcPr>
            <w:tcW w:w="1487" w:type="dxa"/>
            <w:tcBorders>
              <w:top w:val="single" w:sz="6" w:space="0" w:color="auto"/>
              <w:left w:val="single" w:sz="6" w:space="0" w:color="auto"/>
              <w:bottom w:val="single" w:sz="6" w:space="0" w:color="auto"/>
              <w:right w:val="single" w:sz="6" w:space="0" w:color="auto"/>
            </w:tcBorders>
          </w:tcPr>
          <w:p w:rsidR="006E3565" w:rsidRPr="00D71FEC" w:rsidRDefault="006E3565" w:rsidP="00D63B5A">
            <w:pPr>
              <w:autoSpaceDE w:val="0"/>
              <w:autoSpaceDN w:val="0"/>
              <w:adjustRightInd w:val="0"/>
              <w:rPr>
                <w:rFonts w:eastAsia="Calibri"/>
                <w:sz w:val="18"/>
                <w:szCs w:val="18"/>
                <w:vertAlign w:val="superscript"/>
              </w:rPr>
            </w:pPr>
            <w:r w:rsidRPr="00D71FEC">
              <w:rPr>
                <w:rFonts w:eastAsia="Calibri"/>
                <w:sz w:val="18"/>
                <w:szCs w:val="18"/>
                <w:vertAlign w:val="superscript"/>
              </w:rPr>
              <w:t>4.1. Участие в областном конкурсе социальных проектов "Местное развитие".</w:t>
            </w:r>
          </w:p>
        </w:tc>
        <w:tc>
          <w:tcPr>
            <w:tcW w:w="1189" w:type="dxa"/>
            <w:tcBorders>
              <w:top w:val="single" w:sz="6" w:space="0" w:color="auto"/>
              <w:left w:val="single" w:sz="6" w:space="0" w:color="auto"/>
              <w:bottom w:val="single" w:sz="6" w:space="0" w:color="auto"/>
              <w:right w:val="single" w:sz="6" w:space="0" w:color="auto"/>
            </w:tcBorders>
          </w:tcPr>
          <w:p w:rsidR="006E3565" w:rsidRPr="00D71FEC" w:rsidRDefault="006E3565" w:rsidP="00391073">
            <w:pPr>
              <w:autoSpaceDE w:val="0"/>
              <w:autoSpaceDN w:val="0"/>
              <w:adjustRightInd w:val="0"/>
              <w:jc w:val="center"/>
              <w:rPr>
                <w:rFonts w:eastAsia="Calibri"/>
                <w:sz w:val="18"/>
                <w:szCs w:val="18"/>
                <w:vertAlign w:val="superscript"/>
              </w:rPr>
            </w:pPr>
            <w:r w:rsidRPr="00D71FEC">
              <w:rPr>
                <w:rFonts w:eastAsia="Calibri"/>
                <w:sz w:val="18"/>
                <w:szCs w:val="18"/>
                <w:vertAlign w:val="superscript"/>
              </w:rPr>
              <w:t>Отдел по вопросам молодежи, спорта, НКО, культуры и туризма</w:t>
            </w:r>
          </w:p>
        </w:tc>
        <w:tc>
          <w:tcPr>
            <w:tcW w:w="821" w:type="dxa"/>
            <w:tcBorders>
              <w:top w:val="single" w:sz="6" w:space="0" w:color="auto"/>
              <w:left w:val="single" w:sz="6" w:space="0" w:color="auto"/>
              <w:bottom w:val="single" w:sz="6" w:space="0" w:color="auto"/>
              <w:right w:val="single" w:sz="6" w:space="0" w:color="auto"/>
            </w:tcBorders>
          </w:tcPr>
          <w:p w:rsidR="006E3565" w:rsidRPr="00D71FEC" w:rsidRDefault="00DB087B" w:rsidP="00391073">
            <w:pPr>
              <w:autoSpaceDE w:val="0"/>
              <w:autoSpaceDN w:val="0"/>
              <w:adjustRightInd w:val="0"/>
              <w:jc w:val="center"/>
              <w:rPr>
                <w:rFonts w:eastAsia="Calibri"/>
                <w:sz w:val="18"/>
                <w:szCs w:val="18"/>
                <w:vertAlign w:val="superscript"/>
              </w:rPr>
            </w:pPr>
            <w:r w:rsidRPr="00D71FEC">
              <w:rPr>
                <w:rFonts w:eastAsia="Calibri"/>
                <w:sz w:val="18"/>
                <w:szCs w:val="18"/>
                <w:vertAlign w:val="superscript"/>
              </w:rPr>
              <w:t>1926,1</w:t>
            </w:r>
          </w:p>
        </w:tc>
        <w:tc>
          <w:tcPr>
            <w:tcW w:w="821" w:type="dxa"/>
            <w:tcBorders>
              <w:top w:val="single" w:sz="6" w:space="0" w:color="auto"/>
              <w:left w:val="single" w:sz="6" w:space="0" w:color="auto"/>
              <w:bottom w:val="single" w:sz="6" w:space="0" w:color="auto"/>
              <w:right w:val="single" w:sz="6" w:space="0" w:color="auto"/>
            </w:tcBorders>
          </w:tcPr>
          <w:p w:rsidR="006E3565" w:rsidRPr="00D71FEC" w:rsidRDefault="006548BD" w:rsidP="00391073">
            <w:pPr>
              <w:autoSpaceDE w:val="0"/>
              <w:autoSpaceDN w:val="0"/>
              <w:adjustRightInd w:val="0"/>
              <w:jc w:val="center"/>
              <w:rPr>
                <w:rFonts w:eastAsia="Calibri"/>
                <w:sz w:val="18"/>
                <w:szCs w:val="18"/>
                <w:vertAlign w:val="superscript"/>
              </w:rPr>
            </w:pPr>
            <w:r>
              <w:rPr>
                <w:rFonts w:eastAsia="Calibri"/>
                <w:sz w:val="18"/>
                <w:szCs w:val="18"/>
                <w:vertAlign w:val="superscript"/>
              </w:rPr>
              <w:t>1926,1</w:t>
            </w:r>
          </w:p>
        </w:tc>
        <w:tc>
          <w:tcPr>
            <w:tcW w:w="821" w:type="dxa"/>
            <w:tcBorders>
              <w:top w:val="single" w:sz="6" w:space="0" w:color="auto"/>
              <w:left w:val="single" w:sz="6" w:space="0" w:color="auto"/>
              <w:bottom w:val="single" w:sz="6" w:space="0" w:color="auto"/>
              <w:right w:val="single" w:sz="6" w:space="0" w:color="auto"/>
            </w:tcBorders>
          </w:tcPr>
          <w:p w:rsidR="006E3565" w:rsidRPr="00D71FEC" w:rsidRDefault="00754822" w:rsidP="00391073">
            <w:pPr>
              <w:autoSpaceDE w:val="0"/>
              <w:autoSpaceDN w:val="0"/>
              <w:adjustRightInd w:val="0"/>
              <w:jc w:val="center"/>
              <w:rPr>
                <w:rFonts w:eastAsia="Calibri"/>
                <w:sz w:val="18"/>
                <w:szCs w:val="18"/>
                <w:vertAlign w:val="superscript"/>
              </w:rPr>
            </w:pPr>
            <w:r w:rsidRPr="00D71FEC">
              <w:rPr>
                <w:rFonts w:eastAsia="Calibri"/>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6E3565" w:rsidRPr="00D71FEC" w:rsidRDefault="00754822" w:rsidP="00391073">
            <w:pPr>
              <w:autoSpaceDE w:val="0"/>
              <w:autoSpaceDN w:val="0"/>
              <w:adjustRightInd w:val="0"/>
              <w:jc w:val="center"/>
              <w:rPr>
                <w:rFonts w:eastAsia="Calibri"/>
                <w:sz w:val="18"/>
                <w:szCs w:val="18"/>
                <w:vertAlign w:val="superscript"/>
              </w:rPr>
            </w:pPr>
            <w:r w:rsidRPr="00D71FEC">
              <w:rPr>
                <w:rFonts w:eastAsia="Calibri"/>
                <w:sz w:val="18"/>
                <w:szCs w:val="18"/>
                <w:vertAlign w:val="superscript"/>
              </w:rPr>
              <w:t>0</w:t>
            </w:r>
          </w:p>
        </w:tc>
        <w:tc>
          <w:tcPr>
            <w:tcW w:w="964" w:type="dxa"/>
            <w:tcBorders>
              <w:top w:val="single" w:sz="6" w:space="0" w:color="auto"/>
              <w:left w:val="single" w:sz="6" w:space="0" w:color="auto"/>
              <w:bottom w:val="single" w:sz="6" w:space="0" w:color="auto"/>
              <w:right w:val="single" w:sz="6" w:space="0" w:color="auto"/>
            </w:tcBorders>
          </w:tcPr>
          <w:p w:rsidR="006E3565" w:rsidRPr="00D71FEC" w:rsidRDefault="00DB087B" w:rsidP="00391073">
            <w:pPr>
              <w:autoSpaceDE w:val="0"/>
              <w:autoSpaceDN w:val="0"/>
              <w:adjustRightInd w:val="0"/>
              <w:jc w:val="center"/>
              <w:rPr>
                <w:rFonts w:eastAsia="Calibri"/>
                <w:sz w:val="18"/>
                <w:szCs w:val="18"/>
                <w:vertAlign w:val="superscript"/>
              </w:rPr>
            </w:pPr>
            <w:r w:rsidRPr="00D71FEC">
              <w:rPr>
                <w:rFonts w:eastAsia="Calibri"/>
                <w:sz w:val="18"/>
                <w:szCs w:val="18"/>
                <w:vertAlign w:val="superscript"/>
              </w:rPr>
              <w:t>429,0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D71FEC" w:rsidRDefault="00A576B8" w:rsidP="00391073">
            <w:pPr>
              <w:autoSpaceDE w:val="0"/>
              <w:autoSpaceDN w:val="0"/>
              <w:adjustRightInd w:val="0"/>
              <w:jc w:val="center"/>
              <w:rPr>
                <w:rFonts w:eastAsia="Calibri"/>
                <w:sz w:val="18"/>
                <w:szCs w:val="18"/>
                <w:vertAlign w:val="superscript"/>
              </w:rPr>
            </w:pPr>
            <w:r>
              <w:rPr>
                <w:rFonts w:eastAsia="Calibri"/>
                <w:sz w:val="18"/>
                <w:szCs w:val="18"/>
                <w:vertAlign w:val="superscript"/>
              </w:rPr>
              <w:t>429,0</w:t>
            </w:r>
          </w:p>
        </w:tc>
        <w:tc>
          <w:tcPr>
            <w:tcW w:w="821" w:type="dxa"/>
            <w:tcBorders>
              <w:top w:val="single" w:sz="6" w:space="0" w:color="auto"/>
              <w:left w:val="single" w:sz="6" w:space="0" w:color="auto"/>
              <w:bottom w:val="single" w:sz="6" w:space="0" w:color="auto"/>
              <w:right w:val="single" w:sz="6" w:space="0" w:color="auto"/>
            </w:tcBorders>
          </w:tcPr>
          <w:p w:rsidR="006E3565" w:rsidRPr="00D71FEC" w:rsidRDefault="00754822" w:rsidP="00391073">
            <w:pPr>
              <w:autoSpaceDE w:val="0"/>
              <w:autoSpaceDN w:val="0"/>
              <w:adjustRightInd w:val="0"/>
              <w:jc w:val="center"/>
              <w:rPr>
                <w:rFonts w:eastAsia="Calibri"/>
                <w:sz w:val="18"/>
                <w:szCs w:val="18"/>
                <w:vertAlign w:val="superscript"/>
              </w:rPr>
            </w:pPr>
            <w:r w:rsidRPr="00D71FEC">
              <w:rPr>
                <w:rFonts w:eastAsia="Calibri"/>
                <w:sz w:val="18"/>
                <w:szCs w:val="18"/>
                <w:vertAlign w:val="superscript"/>
              </w:rPr>
              <w:t>70,0</w:t>
            </w:r>
          </w:p>
        </w:tc>
        <w:tc>
          <w:tcPr>
            <w:tcW w:w="849" w:type="dxa"/>
            <w:tcBorders>
              <w:top w:val="single" w:sz="6" w:space="0" w:color="auto"/>
              <w:left w:val="single" w:sz="6" w:space="0" w:color="auto"/>
              <w:bottom w:val="single" w:sz="6" w:space="0" w:color="auto"/>
              <w:right w:val="single" w:sz="6" w:space="0" w:color="auto"/>
            </w:tcBorders>
          </w:tcPr>
          <w:p w:rsidR="006E3565" w:rsidRPr="00D71FEC" w:rsidRDefault="00A576B8" w:rsidP="00391073">
            <w:pPr>
              <w:autoSpaceDE w:val="0"/>
              <w:autoSpaceDN w:val="0"/>
              <w:adjustRightInd w:val="0"/>
              <w:jc w:val="center"/>
              <w:rPr>
                <w:rFonts w:eastAsia="Calibri"/>
                <w:sz w:val="18"/>
                <w:szCs w:val="18"/>
                <w:vertAlign w:val="superscript"/>
              </w:rPr>
            </w:pPr>
            <w:r>
              <w:rPr>
                <w:rFonts w:eastAsia="Calibri"/>
                <w:sz w:val="18"/>
                <w:szCs w:val="18"/>
                <w:vertAlign w:val="superscript"/>
              </w:rPr>
              <w:t>70,0</w:t>
            </w:r>
          </w:p>
        </w:tc>
        <w:tc>
          <w:tcPr>
            <w:tcW w:w="820" w:type="dxa"/>
            <w:tcBorders>
              <w:top w:val="single" w:sz="6" w:space="0" w:color="auto"/>
              <w:left w:val="single" w:sz="6" w:space="0" w:color="auto"/>
              <w:bottom w:val="single" w:sz="6" w:space="0" w:color="auto"/>
              <w:right w:val="single" w:sz="6" w:space="0" w:color="auto"/>
            </w:tcBorders>
          </w:tcPr>
          <w:p w:rsidR="006E3565" w:rsidRPr="00D71FEC" w:rsidRDefault="00DB087B" w:rsidP="00391073">
            <w:pPr>
              <w:autoSpaceDE w:val="0"/>
              <w:autoSpaceDN w:val="0"/>
              <w:adjustRightInd w:val="0"/>
              <w:jc w:val="center"/>
              <w:rPr>
                <w:rFonts w:eastAsia="Calibri"/>
                <w:sz w:val="18"/>
                <w:szCs w:val="18"/>
                <w:vertAlign w:val="superscript"/>
              </w:rPr>
            </w:pPr>
            <w:r w:rsidRPr="00D71FEC">
              <w:rPr>
                <w:rFonts w:eastAsia="Calibri"/>
                <w:sz w:val="18"/>
                <w:szCs w:val="18"/>
                <w:vertAlign w:val="superscript"/>
              </w:rPr>
              <w:t>1287,1</w:t>
            </w:r>
          </w:p>
        </w:tc>
        <w:tc>
          <w:tcPr>
            <w:tcW w:w="739" w:type="dxa"/>
            <w:tcBorders>
              <w:top w:val="single" w:sz="6" w:space="0" w:color="auto"/>
              <w:left w:val="single" w:sz="6" w:space="0" w:color="auto"/>
              <w:bottom w:val="single" w:sz="6" w:space="0" w:color="auto"/>
              <w:right w:val="single" w:sz="6" w:space="0" w:color="auto"/>
            </w:tcBorders>
          </w:tcPr>
          <w:p w:rsidR="006E3565" w:rsidRPr="00D71FEC" w:rsidRDefault="006548BD" w:rsidP="00391073">
            <w:pPr>
              <w:autoSpaceDE w:val="0"/>
              <w:autoSpaceDN w:val="0"/>
              <w:adjustRightInd w:val="0"/>
              <w:jc w:val="center"/>
              <w:rPr>
                <w:rFonts w:eastAsia="Calibri"/>
                <w:sz w:val="18"/>
                <w:szCs w:val="18"/>
                <w:vertAlign w:val="superscript"/>
              </w:rPr>
            </w:pPr>
            <w:r>
              <w:rPr>
                <w:rFonts w:eastAsia="Calibri"/>
                <w:sz w:val="18"/>
                <w:szCs w:val="18"/>
                <w:vertAlign w:val="superscript"/>
              </w:rPr>
              <w:t>1287,1</w:t>
            </w:r>
          </w:p>
        </w:tc>
        <w:tc>
          <w:tcPr>
            <w:tcW w:w="708" w:type="dxa"/>
            <w:gridSpan w:val="2"/>
            <w:tcBorders>
              <w:top w:val="single" w:sz="6" w:space="0" w:color="auto"/>
              <w:left w:val="single" w:sz="6" w:space="0" w:color="auto"/>
              <w:bottom w:val="single" w:sz="6" w:space="0" w:color="auto"/>
              <w:right w:val="single" w:sz="6" w:space="0" w:color="auto"/>
            </w:tcBorders>
          </w:tcPr>
          <w:p w:rsidR="006E3565" w:rsidRPr="00D71FEC" w:rsidRDefault="00754822" w:rsidP="00391073">
            <w:pPr>
              <w:autoSpaceDE w:val="0"/>
              <w:autoSpaceDN w:val="0"/>
              <w:adjustRightInd w:val="0"/>
              <w:jc w:val="center"/>
              <w:rPr>
                <w:rFonts w:eastAsia="Calibri"/>
                <w:sz w:val="18"/>
                <w:szCs w:val="18"/>
                <w:vertAlign w:val="superscript"/>
              </w:rPr>
            </w:pPr>
            <w:r w:rsidRPr="00D71FEC">
              <w:rPr>
                <w:rFonts w:eastAsia="Calibri"/>
                <w:sz w:val="18"/>
                <w:szCs w:val="18"/>
                <w:vertAlign w:val="superscript"/>
              </w:rPr>
              <w:t>140,0</w:t>
            </w:r>
          </w:p>
        </w:tc>
        <w:tc>
          <w:tcPr>
            <w:tcW w:w="851" w:type="dxa"/>
            <w:tcBorders>
              <w:top w:val="single" w:sz="6" w:space="0" w:color="auto"/>
              <w:left w:val="single" w:sz="6" w:space="0" w:color="auto"/>
              <w:bottom w:val="single" w:sz="6" w:space="0" w:color="auto"/>
              <w:right w:val="single" w:sz="6" w:space="0" w:color="auto"/>
            </w:tcBorders>
          </w:tcPr>
          <w:p w:rsidR="006E3565" w:rsidRPr="00D71FEC" w:rsidRDefault="006548BD" w:rsidP="00391073">
            <w:pPr>
              <w:autoSpaceDE w:val="0"/>
              <w:autoSpaceDN w:val="0"/>
              <w:adjustRightInd w:val="0"/>
              <w:jc w:val="center"/>
              <w:rPr>
                <w:rFonts w:eastAsia="Calibri"/>
                <w:sz w:val="18"/>
                <w:szCs w:val="18"/>
                <w:vertAlign w:val="superscript"/>
              </w:rPr>
            </w:pPr>
            <w:r>
              <w:rPr>
                <w:rFonts w:eastAsia="Calibri"/>
                <w:sz w:val="18"/>
                <w:szCs w:val="18"/>
                <w:vertAlign w:val="superscript"/>
              </w:rPr>
              <w:t>140,0</w:t>
            </w:r>
          </w:p>
        </w:tc>
        <w:tc>
          <w:tcPr>
            <w:tcW w:w="2552" w:type="dxa"/>
            <w:tcBorders>
              <w:top w:val="single" w:sz="6" w:space="0" w:color="auto"/>
              <w:left w:val="single" w:sz="6" w:space="0" w:color="auto"/>
              <w:bottom w:val="single" w:sz="6" w:space="0" w:color="auto"/>
              <w:right w:val="single" w:sz="6" w:space="0" w:color="auto"/>
            </w:tcBorders>
          </w:tcPr>
          <w:p w:rsidR="006E3565" w:rsidRPr="00D71FEC" w:rsidRDefault="00D71FEC" w:rsidP="00D63B5A">
            <w:pPr>
              <w:autoSpaceDE w:val="0"/>
              <w:autoSpaceDN w:val="0"/>
              <w:adjustRightInd w:val="0"/>
              <w:rPr>
                <w:rFonts w:eastAsia="Calibri"/>
                <w:sz w:val="18"/>
                <w:szCs w:val="18"/>
                <w:vertAlign w:val="superscript"/>
              </w:rPr>
            </w:pPr>
            <w:r>
              <w:rPr>
                <w:rFonts w:eastAsia="Calibri"/>
                <w:sz w:val="18"/>
                <w:szCs w:val="18"/>
                <w:vertAlign w:val="superscript"/>
              </w:rPr>
              <w:t xml:space="preserve">Разработано </w:t>
            </w:r>
            <w:r w:rsidRPr="00D71FEC">
              <w:rPr>
                <w:rFonts w:eastAsia="Calibri"/>
                <w:sz w:val="18"/>
                <w:szCs w:val="18"/>
                <w:vertAlign w:val="superscript"/>
              </w:rPr>
              <w:t xml:space="preserve">Положение о проведении </w:t>
            </w:r>
            <w:r w:rsidR="00D63B5A" w:rsidRPr="00D71FEC">
              <w:rPr>
                <w:rFonts w:eastAsia="Calibri"/>
                <w:sz w:val="18"/>
                <w:szCs w:val="18"/>
                <w:vertAlign w:val="superscript"/>
              </w:rPr>
              <w:t>конкурса проектов</w:t>
            </w:r>
            <w:r w:rsidRPr="00D71FEC">
              <w:rPr>
                <w:rFonts w:eastAsia="Calibri"/>
                <w:sz w:val="18"/>
                <w:szCs w:val="18"/>
                <w:vertAlign w:val="superscript"/>
              </w:rPr>
              <w:t xml:space="preserve"> развития территориального общественного </w:t>
            </w:r>
            <w:r w:rsidR="00D63B5A" w:rsidRPr="00D71FEC">
              <w:rPr>
                <w:rFonts w:eastAsia="Calibri"/>
                <w:sz w:val="18"/>
                <w:szCs w:val="18"/>
                <w:vertAlign w:val="superscript"/>
              </w:rPr>
              <w:t>самоуправления «</w:t>
            </w:r>
            <w:r w:rsidRPr="00D71FEC">
              <w:rPr>
                <w:rFonts w:eastAsia="Calibri"/>
                <w:sz w:val="18"/>
                <w:szCs w:val="18"/>
                <w:vertAlign w:val="superscript"/>
              </w:rPr>
              <w:t>Местное развитие</w:t>
            </w:r>
            <w:r w:rsidR="00D63B5A" w:rsidRPr="00D71FEC">
              <w:rPr>
                <w:rFonts w:eastAsia="Calibri"/>
                <w:sz w:val="18"/>
                <w:szCs w:val="18"/>
                <w:vertAlign w:val="superscript"/>
              </w:rPr>
              <w:t>»,</w:t>
            </w:r>
            <w:r>
              <w:rPr>
                <w:rFonts w:eastAsia="Calibri"/>
                <w:sz w:val="18"/>
                <w:szCs w:val="18"/>
                <w:vertAlign w:val="superscript"/>
              </w:rPr>
              <w:t xml:space="preserve"> </w:t>
            </w:r>
            <w:r w:rsidRPr="00D71FEC">
              <w:rPr>
                <w:rFonts w:eastAsia="Calibri"/>
                <w:sz w:val="18"/>
                <w:szCs w:val="18"/>
                <w:vertAlign w:val="superscript"/>
              </w:rPr>
              <w:t xml:space="preserve">утверждено постановлением Администрации МО "Ленский муниципальный район" 13.03.2023г.№ 129. Информация о конкурсе опубликована в официальном печатном издании и </w:t>
            </w:r>
            <w:r>
              <w:rPr>
                <w:rFonts w:eastAsia="Calibri"/>
                <w:sz w:val="18"/>
                <w:szCs w:val="18"/>
                <w:vertAlign w:val="superscript"/>
              </w:rPr>
              <w:t xml:space="preserve">на </w:t>
            </w:r>
            <w:r w:rsidRPr="00D71FEC">
              <w:rPr>
                <w:rFonts w:eastAsia="Calibri"/>
                <w:sz w:val="18"/>
                <w:szCs w:val="18"/>
                <w:vertAlign w:val="superscript"/>
              </w:rPr>
              <w:t>официальном сайте Администрации.</w:t>
            </w:r>
            <w:r>
              <w:rPr>
                <w:rFonts w:eastAsia="Calibri"/>
                <w:sz w:val="18"/>
                <w:szCs w:val="18"/>
                <w:vertAlign w:val="superscript"/>
              </w:rPr>
              <w:t xml:space="preserve"> </w:t>
            </w:r>
            <w:r w:rsidRPr="00D71FEC">
              <w:rPr>
                <w:rFonts w:eastAsia="Calibri"/>
                <w:sz w:val="18"/>
                <w:szCs w:val="18"/>
                <w:vertAlign w:val="superscript"/>
              </w:rPr>
              <w:t xml:space="preserve">Приём </w:t>
            </w:r>
            <w:r w:rsidR="00D63B5A" w:rsidRPr="00D71FEC">
              <w:rPr>
                <w:rFonts w:eastAsia="Calibri"/>
                <w:sz w:val="18"/>
                <w:szCs w:val="18"/>
                <w:vertAlign w:val="superscript"/>
              </w:rPr>
              <w:t xml:space="preserve">заявок </w:t>
            </w:r>
            <w:r w:rsidR="00D63B5A">
              <w:rPr>
                <w:rFonts w:eastAsia="Calibri"/>
                <w:sz w:val="18"/>
                <w:szCs w:val="18"/>
                <w:vertAlign w:val="superscript"/>
              </w:rPr>
              <w:t>объявлен</w:t>
            </w:r>
            <w:r>
              <w:rPr>
                <w:rFonts w:eastAsia="Calibri"/>
                <w:sz w:val="18"/>
                <w:szCs w:val="18"/>
                <w:vertAlign w:val="superscript"/>
              </w:rPr>
              <w:t xml:space="preserve"> </w:t>
            </w:r>
            <w:r w:rsidRPr="00D71FEC">
              <w:rPr>
                <w:rFonts w:eastAsia="Calibri"/>
                <w:sz w:val="18"/>
                <w:szCs w:val="18"/>
                <w:vertAlign w:val="superscript"/>
              </w:rPr>
              <w:t>с 20.03.23 по 21.04.23</w:t>
            </w:r>
            <w:r>
              <w:rPr>
                <w:rFonts w:eastAsia="Calibri"/>
                <w:sz w:val="18"/>
                <w:szCs w:val="18"/>
                <w:vertAlign w:val="superscript"/>
              </w:rPr>
              <w:t>г</w:t>
            </w:r>
            <w:r w:rsidRPr="00D71FEC">
              <w:rPr>
                <w:rFonts w:eastAsia="Calibri"/>
                <w:sz w:val="18"/>
                <w:szCs w:val="18"/>
                <w:vertAlign w:val="superscript"/>
              </w:rPr>
              <w:t xml:space="preserve">. </w:t>
            </w:r>
            <w:r w:rsidR="002C5C06">
              <w:rPr>
                <w:rFonts w:eastAsia="Calibri"/>
                <w:sz w:val="18"/>
                <w:szCs w:val="18"/>
                <w:vertAlign w:val="superscript"/>
              </w:rPr>
              <w:t>04.05.2023г. состоялось заседание конкурсной комиссии , поведены итоги, оказана финансовая поддержка 18 проектам.(Постановление Администрации МО «Ленский муниципальный район»</w:t>
            </w:r>
            <w:r w:rsidR="0008404B">
              <w:rPr>
                <w:rFonts w:eastAsia="Calibri"/>
                <w:sz w:val="18"/>
                <w:szCs w:val="18"/>
                <w:vertAlign w:val="superscript"/>
              </w:rPr>
              <w:t xml:space="preserve"> от 11.05.2023г. №315 «Об итогах конкурса проектов развитие территориального общественного самоуправления «Местное развитие»</w:t>
            </w:r>
            <w:r w:rsidR="002C5C06">
              <w:rPr>
                <w:rFonts w:eastAsia="Calibri"/>
                <w:sz w:val="18"/>
                <w:szCs w:val="18"/>
                <w:vertAlign w:val="superscript"/>
              </w:rPr>
              <w:t>)</w:t>
            </w:r>
          </w:p>
        </w:tc>
      </w:tr>
      <w:tr w:rsidR="006E3565" w:rsidRPr="003346BA" w:rsidTr="003125A8">
        <w:trPr>
          <w:trHeight w:val="2328"/>
        </w:trPr>
        <w:tc>
          <w:tcPr>
            <w:tcW w:w="1487" w:type="dxa"/>
            <w:tcBorders>
              <w:top w:val="single" w:sz="6" w:space="0" w:color="auto"/>
              <w:left w:val="single" w:sz="6" w:space="0" w:color="auto"/>
              <w:bottom w:val="single" w:sz="6" w:space="0" w:color="auto"/>
              <w:right w:val="single" w:sz="6" w:space="0" w:color="auto"/>
            </w:tcBorders>
          </w:tcPr>
          <w:p w:rsidR="006E3565" w:rsidRPr="003346BA" w:rsidRDefault="006E3565" w:rsidP="00D63B5A">
            <w:pPr>
              <w:autoSpaceDE w:val="0"/>
              <w:autoSpaceDN w:val="0"/>
              <w:adjustRightInd w:val="0"/>
              <w:rPr>
                <w:rFonts w:eastAsia="Calibri"/>
                <w:sz w:val="18"/>
                <w:szCs w:val="18"/>
                <w:vertAlign w:val="superscript"/>
              </w:rPr>
            </w:pPr>
            <w:r w:rsidRPr="003346BA">
              <w:rPr>
                <w:rFonts w:eastAsia="Calibri"/>
                <w:sz w:val="18"/>
                <w:szCs w:val="18"/>
                <w:vertAlign w:val="superscript"/>
              </w:rPr>
              <w:lastRenderedPageBreak/>
              <w:t>5.1. Участие органов ТОС и активистов ТОС в конкурсах "Лучший ТОС" Архангельской области", "Лучший активист Архангельской области"</w:t>
            </w:r>
          </w:p>
        </w:tc>
        <w:tc>
          <w:tcPr>
            <w:tcW w:w="1189" w:type="dxa"/>
            <w:tcBorders>
              <w:top w:val="single" w:sz="6" w:space="0" w:color="auto"/>
              <w:left w:val="single" w:sz="6" w:space="0" w:color="auto"/>
              <w:bottom w:val="single" w:sz="6" w:space="0" w:color="auto"/>
              <w:right w:val="single" w:sz="6" w:space="0" w:color="auto"/>
            </w:tcBorders>
          </w:tcPr>
          <w:p w:rsidR="0039326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w:t>
            </w:r>
            <w:r w:rsidR="001E17EB">
              <w:rPr>
                <w:rFonts w:eastAsia="Calibri"/>
                <w:sz w:val="18"/>
                <w:szCs w:val="18"/>
                <w:vertAlign w:val="superscript"/>
              </w:rPr>
              <w:t>а</w:t>
            </w:r>
            <w:r w:rsidR="0039326A">
              <w:rPr>
                <w:rFonts w:eastAsia="Calibri"/>
                <w:sz w:val="18"/>
                <w:szCs w:val="18"/>
                <w:vertAlign w:val="superscript"/>
              </w:rPr>
              <w:t>,</w:t>
            </w:r>
          </w:p>
          <w:p w:rsidR="006E3565" w:rsidRPr="003346BA" w:rsidRDefault="0039326A" w:rsidP="00391073">
            <w:pPr>
              <w:autoSpaceDE w:val="0"/>
              <w:autoSpaceDN w:val="0"/>
              <w:adjustRightInd w:val="0"/>
              <w:jc w:val="center"/>
              <w:rPr>
                <w:rFonts w:eastAsia="Calibri"/>
                <w:sz w:val="18"/>
                <w:szCs w:val="18"/>
                <w:vertAlign w:val="superscript"/>
              </w:rPr>
            </w:pPr>
            <w:r>
              <w:rPr>
                <w:rFonts w:eastAsia="Calibri"/>
                <w:sz w:val="18"/>
                <w:szCs w:val="18"/>
                <w:vertAlign w:val="superscript"/>
              </w:rPr>
              <w:t xml:space="preserve"> ТОС</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r w:rsidR="00AB4E14">
              <w:rPr>
                <w:rFonts w:eastAsia="Calibri"/>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964"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4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20"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r w:rsidR="00AB4E14">
              <w:rPr>
                <w:rFonts w:eastAsia="Calibri"/>
                <w:sz w:val="18"/>
                <w:szCs w:val="18"/>
                <w:vertAlign w:val="superscript"/>
              </w:rPr>
              <w:t>0</w:t>
            </w:r>
          </w:p>
        </w:tc>
        <w:tc>
          <w:tcPr>
            <w:tcW w:w="73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08"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5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2552" w:type="dxa"/>
            <w:tcBorders>
              <w:top w:val="single" w:sz="6" w:space="0" w:color="auto"/>
              <w:left w:val="single" w:sz="6" w:space="0" w:color="auto"/>
              <w:bottom w:val="single" w:sz="6" w:space="0" w:color="auto"/>
              <w:right w:val="single" w:sz="6" w:space="0" w:color="auto"/>
            </w:tcBorders>
          </w:tcPr>
          <w:p w:rsidR="006E3565" w:rsidRPr="003346BA" w:rsidRDefault="00FB04C8" w:rsidP="00D63B5A">
            <w:pPr>
              <w:rPr>
                <w:rFonts w:eastAsia="Calibri"/>
                <w:sz w:val="18"/>
                <w:szCs w:val="18"/>
                <w:vertAlign w:val="superscript"/>
              </w:rPr>
            </w:pPr>
            <w:r w:rsidRPr="00FB04C8">
              <w:rPr>
                <w:rFonts w:eastAsia="Calibri"/>
                <w:sz w:val="18"/>
                <w:szCs w:val="18"/>
                <w:vertAlign w:val="superscript"/>
              </w:rPr>
              <w:t xml:space="preserve">В 2023 году конкурс "Лучший ТОС" Архангельской области", "Лучший активист Архангельской области" был проведён в новом формате в рамках юбилейной конференции «25 лет </w:t>
            </w:r>
            <w:proofErr w:type="spellStart"/>
            <w:r w:rsidRPr="00FB04C8">
              <w:rPr>
                <w:rFonts w:eastAsia="Calibri"/>
                <w:sz w:val="18"/>
                <w:szCs w:val="18"/>
                <w:vertAlign w:val="superscript"/>
              </w:rPr>
              <w:t>Тос</w:t>
            </w:r>
            <w:proofErr w:type="spellEnd"/>
            <w:r w:rsidRPr="00FB04C8">
              <w:rPr>
                <w:rFonts w:eastAsia="Calibri"/>
                <w:sz w:val="18"/>
                <w:szCs w:val="18"/>
                <w:vertAlign w:val="superscript"/>
              </w:rPr>
              <w:t xml:space="preserve"> Архангельской области"  были представлены лучшие </w:t>
            </w:r>
            <w:proofErr w:type="spellStart"/>
            <w:r w:rsidRPr="00FB04C8">
              <w:rPr>
                <w:rFonts w:eastAsia="Calibri"/>
                <w:sz w:val="18"/>
                <w:szCs w:val="18"/>
                <w:vertAlign w:val="superscript"/>
              </w:rPr>
              <w:t>тосовские</w:t>
            </w:r>
            <w:proofErr w:type="spellEnd"/>
            <w:r w:rsidRPr="00FB04C8">
              <w:rPr>
                <w:rFonts w:eastAsia="Calibri"/>
                <w:sz w:val="18"/>
                <w:szCs w:val="18"/>
                <w:vertAlign w:val="superscript"/>
              </w:rPr>
              <w:t xml:space="preserve"> практики 2023 года, среди ТОС созданных до 2012 года. Лучшей Тосовской практикой Ленского района была признана практика ТОС "Энтузиасты", ТОС "Уе</w:t>
            </w:r>
            <w:r w:rsidR="00F57B9C">
              <w:rPr>
                <w:rFonts w:eastAsia="Calibri"/>
                <w:sz w:val="18"/>
                <w:szCs w:val="18"/>
                <w:vertAlign w:val="superscript"/>
              </w:rPr>
              <w:t>з</w:t>
            </w:r>
            <w:r w:rsidRPr="00FB04C8">
              <w:rPr>
                <w:rFonts w:eastAsia="Calibri"/>
                <w:sz w:val="18"/>
                <w:szCs w:val="18"/>
                <w:vertAlign w:val="superscript"/>
              </w:rPr>
              <w:t>дный город",</w:t>
            </w:r>
            <w:r w:rsidR="00F57B9C">
              <w:rPr>
                <w:rFonts w:eastAsia="Calibri"/>
                <w:sz w:val="18"/>
                <w:szCs w:val="18"/>
                <w:vertAlign w:val="superscript"/>
              </w:rPr>
              <w:t xml:space="preserve"> </w:t>
            </w:r>
            <w:r w:rsidRPr="00FB04C8">
              <w:rPr>
                <w:rFonts w:eastAsia="Calibri"/>
                <w:sz w:val="18"/>
                <w:szCs w:val="18"/>
                <w:vertAlign w:val="superscript"/>
              </w:rPr>
              <w:t>ТОС" Возрождение".</w:t>
            </w:r>
          </w:p>
        </w:tc>
      </w:tr>
      <w:tr w:rsidR="00D34552" w:rsidRPr="003346BA" w:rsidTr="003125A8">
        <w:trPr>
          <w:trHeight w:val="434"/>
        </w:trPr>
        <w:tc>
          <w:tcPr>
            <w:tcW w:w="2676" w:type="dxa"/>
            <w:gridSpan w:val="2"/>
            <w:tcBorders>
              <w:top w:val="single" w:sz="6" w:space="0" w:color="auto"/>
              <w:left w:val="single" w:sz="6" w:space="0" w:color="auto"/>
              <w:bottom w:val="single" w:sz="6" w:space="0" w:color="auto"/>
              <w:right w:val="single" w:sz="6" w:space="0" w:color="auto"/>
            </w:tcBorders>
          </w:tcPr>
          <w:p w:rsidR="00D34552" w:rsidRPr="003346BA" w:rsidRDefault="00D34552" w:rsidP="00391073">
            <w:pPr>
              <w:autoSpaceDE w:val="0"/>
              <w:autoSpaceDN w:val="0"/>
              <w:adjustRightInd w:val="0"/>
              <w:jc w:val="center"/>
              <w:rPr>
                <w:rFonts w:eastAsia="Calibri"/>
                <w:bCs/>
                <w:sz w:val="18"/>
                <w:szCs w:val="18"/>
                <w:vertAlign w:val="superscript"/>
              </w:rPr>
            </w:pPr>
            <w:r w:rsidRPr="003346BA">
              <w:rPr>
                <w:rFonts w:eastAsia="Calibri"/>
                <w:bCs/>
                <w:sz w:val="18"/>
                <w:szCs w:val="18"/>
                <w:vertAlign w:val="superscript"/>
              </w:rPr>
              <w:t>Итого по подпрограмме №1</w:t>
            </w:r>
          </w:p>
        </w:tc>
        <w:tc>
          <w:tcPr>
            <w:tcW w:w="821" w:type="dxa"/>
            <w:tcBorders>
              <w:top w:val="single" w:sz="6" w:space="0" w:color="auto"/>
              <w:left w:val="single" w:sz="6" w:space="0" w:color="auto"/>
              <w:bottom w:val="single" w:sz="6" w:space="0" w:color="auto"/>
              <w:right w:val="single" w:sz="6" w:space="0" w:color="auto"/>
            </w:tcBorders>
          </w:tcPr>
          <w:p w:rsidR="00D34552" w:rsidRPr="003346BA" w:rsidRDefault="00DB087B" w:rsidP="00166FB3">
            <w:pPr>
              <w:autoSpaceDE w:val="0"/>
              <w:autoSpaceDN w:val="0"/>
              <w:adjustRightInd w:val="0"/>
              <w:jc w:val="center"/>
              <w:rPr>
                <w:rFonts w:eastAsia="Calibri"/>
                <w:sz w:val="18"/>
                <w:szCs w:val="18"/>
                <w:vertAlign w:val="superscript"/>
              </w:rPr>
            </w:pPr>
            <w:r>
              <w:rPr>
                <w:rFonts w:eastAsia="Calibri"/>
                <w:sz w:val="18"/>
                <w:szCs w:val="18"/>
                <w:vertAlign w:val="superscript"/>
              </w:rPr>
              <w:t>1926,10</w:t>
            </w:r>
          </w:p>
        </w:tc>
        <w:tc>
          <w:tcPr>
            <w:tcW w:w="821" w:type="dxa"/>
            <w:tcBorders>
              <w:top w:val="single" w:sz="6" w:space="0" w:color="auto"/>
              <w:left w:val="single" w:sz="6" w:space="0" w:color="auto"/>
              <w:bottom w:val="single" w:sz="6" w:space="0" w:color="auto"/>
              <w:right w:val="single" w:sz="6" w:space="0" w:color="auto"/>
            </w:tcBorders>
          </w:tcPr>
          <w:p w:rsidR="00D34552" w:rsidRPr="003346BA" w:rsidRDefault="0008404B" w:rsidP="00166FB3">
            <w:pPr>
              <w:autoSpaceDE w:val="0"/>
              <w:autoSpaceDN w:val="0"/>
              <w:adjustRightInd w:val="0"/>
              <w:jc w:val="center"/>
              <w:rPr>
                <w:rFonts w:eastAsia="Calibri"/>
                <w:sz w:val="18"/>
                <w:szCs w:val="18"/>
                <w:vertAlign w:val="superscript"/>
              </w:rPr>
            </w:pPr>
            <w:r>
              <w:rPr>
                <w:rFonts w:eastAsia="Calibri"/>
                <w:sz w:val="18"/>
                <w:szCs w:val="18"/>
                <w:vertAlign w:val="superscript"/>
              </w:rPr>
              <w:t>1926,1</w:t>
            </w:r>
          </w:p>
        </w:tc>
        <w:tc>
          <w:tcPr>
            <w:tcW w:w="821" w:type="dxa"/>
            <w:tcBorders>
              <w:top w:val="single" w:sz="6" w:space="0" w:color="auto"/>
              <w:left w:val="single" w:sz="6" w:space="0" w:color="auto"/>
              <w:bottom w:val="single" w:sz="6" w:space="0" w:color="auto"/>
              <w:right w:val="single" w:sz="6" w:space="0" w:color="auto"/>
            </w:tcBorders>
          </w:tcPr>
          <w:p w:rsidR="00D34552" w:rsidRPr="003346BA" w:rsidRDefault="00D34552" w:rsidP="00166FB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D34552" w:rsidRPr="003346BA" w:rsidRDefault="00D34552" w:rsidP="00166FB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964" w:type="dxa"/>
            <w:tcBorders>
              <w:top w:val="single" w:sz="6" w:space="0" w:color="auto"/>
              <w:left w:val="single" w:sz="6" w:space="0" w:color="auto"/>
              <w:bottom w:val="single" w:sz="6" w:space="0" w:color="auto"/>
              <w:right w:val="single" w:sz="6" w:space="0" w:color="auto"/>
            </w:tcBorders>
          </w:tcPr>
          <w:p w:rsidR="00D34552" w:rsidRPr="003346BA" w:rsidRDefault="00DB087B" w:rsidP="00166FB3">
            <w:pPr>
              <w:autoSpaceDE w:val="0"/>
              <w:autoSpaceDN w:val="0"/>
              <w:adjustRightInd w:val="0"/>
              <w:jc w:val="center"/>
              <w:rPr>
                <w:rFonts w:eastAsia="Calibri"/>
                <w:sz w:val="18"/>
                <w:szCs w:val="18"/>
                <w:vertAlign w:val="superscript"/>
              </w:rPr>
            </w:pPr>
            <w:r>
              <w:rPr>
                <w:rFonts w:eastAsia="Calibri"/>
                <w:sz w:val="18"/>
                <w:szCs w:val="18"/>
                <w:vertAlign w:val="superscript"/>
              </w:rPr>
              <w:t>429,0</w:t>
            </w:r>
          </w:p>
        </w:tc>
        <w:tc>
          <w:tcPr>
            <w:tcW w:w="934" w:type="dxa"/>
            <w:gridSpan w:val="2"/>
            <w:tcBorders>
              <w:top w:val="single" w:sz="6" w:space="0" w:color="auto"/>
              <w:left w:val="single" w:sz="6" w:space="0" w:color="auto"/>
              <w:bottom w:val="single" w:sz="6" w:space="0" w:color="auto"/>
              <w:right w:val="single" w:sz="6" w:space="0" w:color="auto"/>
            </w:tcBorders>
          </w:tcPr>
          <w:p w:rsidR="00D34552" w:rsidRPr="003346BA" w:rsidRDefault="0008404B" w:rsidP="00166FB3">
            <w:pPr>
              <w:autoSpaceDE w:val="0"/>
              <w:autoSpaceDN w:val="0"/>
              <w:adjustRightInd w:val="0"/>
              <w:jc w:val="center"/>
              <w:rPr>
                <w:rFonts w:eastAsia="Calibri"/>
                <w:sz w:val="18"/>
                <w:szCs w:val="18"/>
                <w:vertAlign w:val="superscript"/>
              </w:rPr>
            </w:pPr>
            <w:r>
              <w:rPr>
                <w:rFonts w:eastAsia="Calibri"/>
                <w:sz w:val="18"/>
                <w:szCs w:val="18"/>
                <w:vertAlign w:val="superscript"/>
              </w:rPr>
              <w:t>429,0</w:t>
            </w:r>
          </w:p>
        </w:tc>
        <w:tc>
          <w:tcPr>
            <w:tcW w:w="821" w:type="dxa"/>
            <w:tcBorders>
              <w:top w:val="single" w:sz="6" w:space="0" w:color="auto"/>
              <w:left w:val="single" w:sz="6" w:space="0" w:color="auto"/>
              <w:bottom w:val="single" w:sz="6" w:space="0" w:color="auto"/>
              <w:right w:val="single" w:sz="6" w:space="0" w:color="auto"/>
            </w:tcBorders>
          </w:tcPr>
          <w:p w:rsidR="00D34552" w:rsidRPr="003346BA" w:rsidRDefault="00D34552" w:rsidP="00166FB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70,0</w:t>
            </w:r>
          </w:p>
        </w:tc>
        <w:tc>
          <w:tcPr>
            <w:tcW w:w="849" w:type="dxa"/>
            <w:tcBorders>
              <w:top w:val="single" w:sz="6" w:space="0" w:color="auto"/>
              <w:left w:val="single" w:sz="6" w:space="0" w:color="auto"/>
              <w:bottom w:val="single" w:sz="6" w:space="0" w:color="auto"/>
              <w:right w:val="single" w:sz="6" w:space="0" w:color="auto"/>
            </w:tcBorders>
          </w:tcPr>
          <w:p w:rsidR="00D34552" w:rsidRPr="003346BA" w:rsidRDefault="0008404B" w:rsidP="00166FB3">
            <w:pPr>
              <w:autoSpaceDE w:val="0"/>
              <w:autoSpaceDN w:val="0"/>
              <w:adjustRightInd w:val="0"/>
              <w:jc w:val="center"/>
              <w:rPr>
                <w:rFonts w:eastAsia="Calibri"/>
                <w:sz w:val="18"/>
                <w:szCs w:val="18"/>
                <w:vertAlign w:val="superscript"/>
              </w:rPr>
            </w:pPr>
            <w:r>
              <w:rPr>
                <w:rFonts w:eastAsia="Calibri"/>
                <w:sz w:val="18"/>
                <w:szCs w:val="18"/>
                <w:vertAlign w:val="superscript"/>
              </w:rPr>
              <w:t>70,0</w:t>
            </w:r>
          </w:p>
        </w:tc>
        <w:tc>
          <w:tcPr>
            <w:tcW w:w="820" w:type="dxa"/>
            <w:tcBorders>
              <w:top w:val="single" w:sz="6" w:space="0" w:color="auto"/>
              <w:left w:val="single" w:sz="6" w:space="0" w:color="auto"/>
              <w:bottom w:val="single" w:sz="6" w:space="0" w:color="auto"/>
              <w:right w:val="single" w:sz="6" w:space="0" w:color="auto"/>
            </w:tcBorders>
          </w:tcPr>
          <w:p w:rsidR="00D34552" w:rsidRPr="003346BA" w:rsidRDefault="00DB087B" w:rsidP="00166FB3">
            <w:pPr>
              <w:autoSpaceDE w:val="0"/>
              <w:autoSpaceDN w:val="0"/>
              <w:adjustRightInd w:val="0"/>
              <w:jc w:val="center"/>
              <w:rPr>
                <w:rFonts w:eastAsia="Calibri"/>
                <w:sz w:val="18"/>
                <w:szCs w:val="18"/>
                <w:vertAlign w:val="superscript"/>
              </w:rPr>
            </w:pPr>
            <w:r>
              <w:rPr>
                <w:rFonts w:eastAsia="Calibri"/>
                <w:sz w:val="18"/>
                <w:szCs w:val="18"/>
                <w:vertAlign w:val="superscript"/>
              </w:rPr>
              <w:t>1287,10</w:t>
            </w:r>
          </w:p>
        </w:tc>
        <w:tc>
          <w:tcPr>
            <w:tcW w:w="739" w:type="dxa"/>
            <w:tcBorders>
              <w:top w:val="single" w:sz="6" w:space="0" w:color="auto"/>
              <w:left w:val="single" w:sz="6" w:space="0" w:color="auto"/>
              <w:bottom w:val="single" w:sz="6" w:space="0" w:color="auto"/>
              <w:right w:val="single" w:sz="6" w:space="0" w:color="auto"/>
            </w:tcBorders>
          </w:tcPr>
          <w:p w:rsidR="00D34552" w:rsidRPr="003346BA" w:rsidRDefault="0008404B" w:rsidP="00166FB3">
            <w:pPr>
              <w:autoSpaceDE w:val="0"/>
              <w:autoSpaceDN w:val="0"/>
              <w:adjustRightInd w:val="0"/>
              <w:jc w:val="center"/>
              <w:rPr>
                <w:rFonts w:eastAsia="Calibri"/>
                <w:sz w:val="18"/>
                <w:szCs w:val="18"/>
                <w:vertAlign w:val="superscript"/>
              </w:rPr>
            </w:pPr>
            <w:r>
              <w:rPr>
                <w:rFonts w:eastAsia="Calibri"/>
                <w:sz w:val="18"/>
                <w:szCs w:val="18"/>
                <w:vertAlign w:val="superscript"/>
              </w:rPr>
              <w:t>1287,10</w:t>
            </w:r>
          </w:p>
        </w:tc>
        <w:tc>
          <w:tcPr>
            <w:tcW w:w="708" w:type="dxa"/>
            <w:gridSpan w:val="2"/>
            <w:tcBorders>
              <w:top w:val="single" w:sz="6" w:space="0" w:color="auto"/>
              <w:left w:val="single" w:sz="6" w:space="0" w:color="auto"/>
              <w:bottom w:val="single" w:sz="6" w:space="0" w:color="auto"/>
              <w:right w:val="single" w:sz="6" w:space="0" w:color="auto"/>
            </w:tcBorders>
          </w:tcPr>
          <w:p w:rsidR="00D34552" w:rsidRPr="003346BA" w:rsidRDefault="00D34552" w:rsidP="00166FB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140,0</w:t>
            </w:r>
          </w:p>
        </w:tc>
        <w:tc>
          <w:tcPr>
            <w:tcW w:w="851" w:type="dxa"/>
            <w:tcBorders>
              <w:top w:val="single" w:sz="6" w:space="0" w:color="auto"/>
              <w:left w:val="single" w:sz="6" w:space="0" w:color="auto"/>
              <w:bottom w:val="single" w:sz="6" w:space="0" w:color="auto"/>
              <w:right w:val="single" w:sz="6" w:space="0" w:color="auto"/>
            </w:tcBorders>
          </w:tcPr>
          <w:p w:rsidR="00D34552" w:rsidRPr="003346BA" w:rsidRDefault="0008404B" w:rsidP="00166FB3">
            <w:pPr>
              <w:autoSpaceDE w:val="0"/>
              <w:autoSpaceDN w:val="0"/>
              <w:adjustRightInd w:val="0"/>
              <w:jc w:val="center"/>
              <w:rPr>
                <w:rFonts w:eastAsia="Calibri"/>
                <w:sz w:val="18"/>
                <w:szCs w:val="18"/>
                <w:vertAlign w:val="superscript"/>
              </w:rPr>
            </w:pPr>
            <w:r>
              <w:rPr>
                <w:rFonts w:eastAsia="Calibri"/>
                <w:sz w:val="18"/>
                <w:szCs w:val="18"/>
                <w:vertAlign w:val="superscript"/>
              </w:rPr>
              <w:t>140,0</w:t>
            </w:r>
          </w:p>
        </w:tc>
        <w:tc>
          <w:tcPr>
            <w:tcW w:w="2552" w:type="dxa"/>
            <w:tcBorders>
              <w:top w:val="single" w:sz="6" w:space="0" w:color="auto"/>
              <w:left w:val="single" w:sz="6" w:space="0" w:color="auto"/>
              <w:bottom w:val="single" w:sz="6" w:space="0" w:color="auto"/>
              <w:right w:val="single" w:sz="6" w:space="0" w:color="auto"/>
            </w:tcBorders>
          </w:tcPr>
          <w:p w:rsidR="00D34552" w:rsidRPr="003346BA" w:rsidRDefault="00D34552" w:rsidP="00391073">
            <w:pPr>
              <w:autoSpaceDE w:val="0"/>
              <w:autoSpaceDN w:val="0"/>
              <w:adjustRightInd w:val="0"/>
              <w:jc w:val="center"/>
              <w:rPr>
                <w:rFonts w:eastAsia="Calibri"/>
                <w:sz w:val="18"/>
                <w:szCs w:val="18"/>
                <w:vertAlign w:val="superscript"/>
              </w:rPr>
            </w:pPr>
          </w:p>
        </w:tc>
      </w:tr>
      <w:tr w:rsidR="00D34552" w:rsidRPr="003346BA" w:rsidTr="00D17144">
        <w:trPr>
          <w:trHeight w:val="290"/>
        </w:trPr>
        <w:tc>
          <w:tcPr>
            <w:tcW w:w="15198" w:type="dxa"/>
            <w:gridSpan w:val="17"/>
            <w:tcBorders>
              <w:top w:val="single" w:sz="6" w:space="0" w:color="auto"/>
              <w:left w:val="single" w:sz="6" w:space="0" w:color="auto"/>
              <w:bottom w:val="single" w:sz="6" w:space="0" w:color="auto"/>
              <w:right w:val="single" w:sz="6" w:space="0" w:color="auto"/>
            </w:tcBorders>
          </w:tcPr>
          <w:p w:rsidR="00D34552" w:rsidRPr="003346BA" w:rsidRDefault="00D34552"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Подпрограмма №2 "Содействие развитию социально ориентированных некоммерческих организаций в Ленском районе</w:t>
            </w:r>
            <w:r w:rsidR="00DB087B">
              <w:rPr>
                <w:rFonts w:eastAsia="Calibri"/>
                <w:sz w:val="18"/>
                <w:szCs w:val="18"/>
                <w:vertAlign w:val="superscript"/>
              </w:rPr>
              <w:t>»</w:t>
            </w:r>
          </w:p>
        </w:tc>
      </w:tr>
      <w:tr w:rsidR="006E3565" w:rsidRPr="003346BA" w:rsidTr="003125A8">
        <w:trPr>
          <w:trHeight w:val="1574"/>
        </w:trPr>
        <w:tc>
          <w:tcPr>
            <w:tcW w:w="1487" w:type="dxa"/>
            <w:tcBorders>
              <w:top w:val="single" w:sz="6" w:space="0" w:color="auto"/>
              <w:left w:val="single" w:sz="6" w:space="0" w:color="auto"/>
              <w:bottom w:val="single" w:sz="6" w:space="0" w:color="auto"/>
              <w:right w:val="single" w:sz="6" w:space="0" w:color="auto"/>
            </w:tcBorders>
          </w:tcPr>
          <w:p w:rsidR="006E3565" w:rsidRPr="003346BA" w:rsidRDefault="006E3565" w:rsidP="001E17EB">
            <w:pPr>
              <w:autoSpaceDE w:val="0"/>
              <w:autoSpaceDN w:val="0"/>
              <w:adjustRightInd w:val="0"/>
              <w:rPr>
                <w:rFonts w:eastAsia="Calibri"/>
                <w:sz w:val="18"/>
                <w:szCs w:val="18"/>
                <w:vertAlign w:val="superscript"/>
              </w:rPr>
            </w:pPr>
            <w:r w:rsidRPr="003346BA">
              <w:rPr>
                <w:rFonts w:eastAsia="Calibri"/>
                <w:sz w:val="18"/>
                <w:szCs w:val="18"/>
                <w:vertAlign w:val="superscript"/>
              </w:rPr>
              <w:t xml:space="preserve">1.1. Организация и проведение обучающих семинаров, участие в </w:t>
            </w:r>
            <w:r w:rsidR="001E17EB" w:rsidRPr="003346BA">
              <w:rPr>
                <w:rFonts w:eastAsia="Calibri"/>
                <w:sz w:val="18"/>
                <w:szCs w:val="18"/>
                <w:vertAlign w:val="superscript"/>
              </w:rPr>
              <w:t>областных обучающих</w:t>
            </w:r>
            <w:r w:rsidRPr="003346BA">
              <w:rPr>
                <w:rFonts w:eastAsia="Calibri"/>
                <w:sz w:val="18"/>
                <w:szCs w:val="18"/>
                <w:vertAlign w:val="superscript"/>
              </w:rPr>
              <w:t xml:space="preserve"> семинарах представителей СО НКО</w:t>
            </w:r>
          </w:p>
        </w:tc>
        <w:tc>
          <w:tcPr>
            <w:tcW w:w="1189" w:type="dxa"/>
            <w:tcBorders>
              <w:top w:val="single" w:sz="6" w:space="0" w:color="auto"/>
              <w:left w:val="single" w:sz="6" w:space="0" w:color="auto"/>
              <w:bottom w:val="single" w:sz="6" w:space="0" w:color="auto"/>
              <w:right w:val="single" w:sz="6" w:space="0" w:color="auto"/>
            </w:tcBorders>
          </w:tcPr>
          <w:p w:rsidR="006E3565"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Отдел по вопросам молодежи, спорта, НКО, культуры и туризма </w:t>
            </w:r>
          </w:p>
          <w:p w:rsidR="0039326A" w:rsidRPr="003346BA" w:rsidRDefault="0039326A" w:rsidP="00391073">
            <w:pPr>
              <w:autoSpaceDE w:val="0"/>
              <w:autoSpaceDN w:val="0"/>
              <w:adjustRightInd w:val="0"/>
              <w:jc w:val="center"/>
              <w:rPr>
                <w:rFonts w:eastAsia="Calibri"/>
                <w:sz w:val="18"/>
                <w:szCs w:val="18"/>
                <w:vertAlign w:val="superscript"/>
              </w:rPr>
            </w:pPr>
            <w:r>
              <w:rPr>
                <w:rFonts w:eastAsia="Calibri"/>
                <w:sz w:val="18"/>
                <w:szCs w:val="18"/>
                <w:vertAlign w:val="superscript"/>
              </w:rPr>
              <w:t>СО НКО</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0928DD" w:rsidP="00391073">
            <w:pPr>
              <w:autoSpaceDE w:val="0"/>
              <w:autoSpaceDN w:val="0"/>
              <w:adjustRightInd w:val="0"/>
              <w:jc w:val="center"/>
              <w:rPr>
                <w:rFonts w:eastAsia="Calibri"/>
                <w:sz w:val="18"/>
                <w:szCs w:val="18"/>
                <w:vertAlign w:val="superscript"/>
              </w:rPr>
            </w:pPr>
            <w:r>
              <w:rPr>
                <w:rFonts w:eastAsia="Calibri"/>
                <w:sz w:val="18"/>
                <w:szCs w:val="18"/>
                <w:vertAlign w:val="superscript"/>
              </w:rPr>
              <w:t>1,3</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DB087B" w:rsidP="00391073">
            <w:pPr>
              <w:autoSpaceDE w:val="0"/>
              <w:autoSpaceDN w:val="0"/>
              <w:adjustRightInd w:val="0"/>
              <w:jc w:val="center"/>
              <w:rPr>
                <w:rFonts w:eastAsia="Calibri"/>
                <w:sz w:val="18"/>
                <w:szCs w:val="18"/>
                <w:vertAlign w:val="superscript"/>
              </w:rPr>
            </w:pPr>
            <w:r>
              <w:rPr>
                <w:rFonts w:eastAsia="Calibri"/>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3346BA" w:rsidRDefault="000928DD" w:rsidP="00391073">
            <w:pPr>
              <w:autoSpaceDE w:val="0"/>
              <w:autoSpaceDN w:val="0"/>
              <w:adjustRightInd w:val="0"/>
              <w:jc w:val="center"/>
              <w:rPr>
                <w:rFonts w:eastAsia="Calibri"/>
                <w:sz w:val="18"/>
                <w:szCs w:val="18"/>
                <w:vertAlign w:val="superscript"/>
              </w:rPr>
            </w:pPr>
            <w:r>
              <w:rPr>
                <w:rFonts w:eastAsia="Calibri"/>
                <w:sz w:val="18"/>
                <w:szCs w:val="18"/>
                <w:vertAlign w:val="superscript"/>
              </w:rPr>
              <w:t>1,3</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3346BA" w:rsidRDefault="00DB087B" w:rsidP="00391073">
            <w:pPr>
              <w:autoSpaceDE w:val="0"/>
              <w:autoSpaceDN w:val="0"/>
              <w:adjustRightInd w:val="0"/>
              <w:jc w:val="center"/>
              <w:rPr>
                <w:rFonts w:eastAsia="Calibri"/>
                <w:sz w:val="18"/>
                <w:szCs w:val="18"/>
                <w:vertAlign w:val="superscript"/>
              </w:rPr>
            </w:pPr>
            <w:r>
              <w:rPr>
                <w:rFonts w:eastAsia="Calibri"/>
                <w:sz w:val="18"/>
                <w:szCs w:val="18"/>
                <w:vertAlign w:val="superscript"/>
              </w:rPr>
              <w:t>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3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8"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DB087B" w:rsidRDefault="00DB087B" w:rsidP="001E17EB">
            <w:pPr>
              <w:autoSpaceDE w:val="0"/>
              <w:autoSpaceDN w:val="0"/>
              <w:adjustRightInd w:val="0"/>
              <w:rPr>
                <w:sz w:val="18"/>
                <w:szCs w:val="18"/>
                <w:vertAlign w:val="superscript"/>
              </w:rPr>
            </w:pPr>
            <w:r w:rsidRPr="00DB087B">
              <w:rPr>
                <w:sz w:val="18"/>
                <w:szCs w:val="18"/>
                <w:vertAlign w:val="superscript"/>
              </w:rPr>
              <w:t>14 марта в г Архангельск прошел семинар "Социальное проектирование:</w:t>
            </w:r>
            <w:r>
              <w:rPr>
                <w:sz w:val="18"/>
                <w:szCs w:val="18"/>
                <w:vertAlign w:val="superscript"/>
              </w:rPr>
              <w:t xml:space="preserve"> </w:t>
            </w:r>
            <w:r w:rsidRPr="00DB087B">
              <w:rPr>
                <w:sz w:val="18"/>
                <w:szCs w:val="18"/>
                <w:vertAlign w:val="superscript"/>
              </w:rPr>
              <w:t>умеем сами, консультируем других</w:t>
            </w:r>
            <w:r w:rsidR="0060311B" w:rsidRPr="00DB087B">
              <w:rPr>
                <w:sz w:val="18"/>
                <w:szCs w:val="18"/>
                <w:vertAlign w:val="superscript"/>
              </w:rPr>
              <w:t>» II</w:t>
            </w:r>
            <w:r w:rsidRPr="00DB087B">
              <w:rPr>
                <w:sz w:val="18"/>
                <w:szCs w:val="18"/>
                <w:vertAlign w:val="superscript"/>
              </w:rPr>
              <w:t xml:space="preserve"> модуль обучающей программы "Школа для специалистов по работе с НКО и ТОС". </w:t>
            </w:r>
          </w:p>
          <w:p w:rsidR="0008404B" w:rsidRPr="0008404B" w:rsidRDefault="00DB087B" w:rsidP="0008404B">
            <w:pPr>
              <w:autoSpaceDE w:val="0"/>
              <w:autoSpaceDN w:val="0"/>
              <w:adjustRightInd w:val="0"/>
              <w:rPr>
                <w:rFonts w:eastAsia="Calibri"/>
                <w:sz w:val="18"/>
                <w:szCs w:val="18"/>
                <w:vertAlign w:val="superscript"/>
              </w:rPr>
            </w:pPr>
            <w:r w:rsidRPr="00DB087B">
              <w:rPr>
                <w:sz w:val="18"/>
                <w:szCs w:val="18"/>
                <w:vertAlign w:val="superscript"/>
              </w:rPr>
              <w:t xml:space="preserve">Принял участие специалист по работе с НКО.                                                         </w:t>
            </w:r>
            <w:r>
              <w:rPr>
                <w:sz w:val="18"/>
                <w:szCs w:val="18"/>
                <w:vertAlign w:val="superscript"/>
              </w:rPr>
              <w:t xml:space="preserve">24.03.2023г. </w:t>
            </w:r>
            <w:r w:rsidRPr="00DB087B">
              <w:rPr>
                <w:sz w:val="18"/>
                <w:szCs w:val="18"/>
                <w:vertAlign w:val="superscript"/>
              </w:rPr>
              <w:t xml:space="preserve"> в здании </w:t>
            </w:r>
            <w:r>
              <w:rPr>
                <w:sz w:val="18"/>
                <w:szCs w:val="18"/>
                <w:vertAlign w:val="superscript"/>
              </w:rPr>
              <w:t>МБУК «</w:t>
            </w:r>
            <w:r w:rsidRPr="00DB087B">
              <w:rPr>
                <w:sz w:val="18"/>
                <w:szCs w:val="18"/>
                <w:vertAlign w:val="superscript"/>
              </w:rPr>
              <w:t>Ленской межпоселенческой библиотеки</w:t>
            </w:r>
            <w:r>
              <w:rPr>
                <w:sz w:val="18"/>
                <w:szCs w:val="18"/>
                <w:vertAlign w:val="superscript"/>
              </w:rPr>
              <w:t>»</w:t>
            </w:r>
            <w:r w:rsidRPr="00DB087B">
              <w:rPr>
                <w:sz w:val="18"/>
                <w:szCs w:val="18"/>
                <w:vertAlign w:val="superscript"/>
              </w:rPr>
              <w:t xml:space="preserve"> прошел обучающий семинар (мотивационная встреча) для СО НКО, при </w:t>
            </w:r>
            <w:r w:rsidR="0060311B" w:rsidRPr="00DB087B">
              <w:rPr>
                <w:sz w:val="18"/>
                <w:szCs w:val="18"/>
                <w:vertAlign w:val="superscript"/>
              </w:rPr>
              <w:t>поддержке Губернаторского</w:t>
            </w:r>
            <w:r w:rsidRPr="00DB087B">
              <w:rPr>
                <w:sz w:val="18"/>
                <w:szCs w:val="18"/>
                <w:vertAlign w:val="superscript"/>
              </w:rPr>
              <w:t xml:space="preserve"> центра Архангельской области.</w:t>
            </w:r>
            <w:r w:rsidRPr="00DB087B">
              <w:rPr>
                <w:rFonts w:eastAsia="Calibri"/>
                <w:sz w:val="18"/>
                <w:szCs w:val="18"/>
                <w:vertAlign w:val="superscript"/>
              </w:rPr>
              <w:t xml:space="preserve"> </w:t>
            </w:r>
            <w:r w:rsidR="0008404B" w:rsidRPr="0008404B">
              <w:rPr>
                <w:rFonts w:eastAsia="Calibri"/>
                <w:sz w:val="18"/>
                <w:szCs w:val="18"/>
                <w:vertAlign w:val="superscript"/>
              </w:rPr>
              <w:t>17 апреля участие в 6 онлайн - марафоне "Сила вместе" (организатор "Гарант") для ресурсных центров НКО. Тема "Стратегии и тактики. Разговоры о процессах, команде, развитии, продукте, мотивации, построении сообществ."</w:t>
            </w:r>
          </w:p>
          <w:p w:rsidR="0008404B" w:rsidRPr="0008404B" w:rsidRDefault="0008404B" w:rsidP="0008404B">
            <w:pPr>
              <w:autoSpaceDE w:val="0"/>
              <w:autoSpaceDN w:val="0"/>
              <w:adjustRightInd w:val="0"/>
              <w:rPr>
                <w:rFonts w:eastAsia="Calibri"/>
                <w:sz w:val="18"/>
                <w:szCs w:val="18"/>
                <w:vertAlign w:val="superscript"/>
              </w:rPr>
            </w:pPr>
            <w:r w:rsidRPr="0008404B">
              <w:rPr>
                <w:rFonts w:eastAsia="Calibri"/>
                <w:sz w:val="18"/>
                <w:szCs w:val="18"/>
                <w:vertAlign w:val="superscript"/>
              </w:rPr>
              <w:t>18 мая участие в 7 онлайн - марафоне "Сила вместе". Тема "Современный фандрайзинг:</w:t>
            </w:r>
            <w:r>
              <w:rPr>
                <w:rFonts w:eastAsia="Calibri"/>
                <w:sz w:val="18"/>
                <w:szCs w:val="18"/>
                <w:vertAlign w:val="superscript"/>
              </w:rPr>
              <w:t xml:space="preserve"> </w:t>
            </w:r>
            <w:r w:rsidRPr="0008404B">
              <w:rPr>
                <w:rFonts w:eastAsia="Calibri"/>
                <w:sz w:val="18"/>
                <w:szCs w:val="18"/>
                <w:vertAlign w:val="superscript"/>
              </w:rPr>
              <w:t>подходы, методы, инструменты".</w:t>
            </w:r>
          </w:p>
          <w:p w:rsidR="006E3565" w:rsidRDefault="0008404B" w:rsidP="0008404B">
            <w:pPr>
              <w:autoSpaceDE w:val="0"/>
              <w:autoSpaceDN w:val="0"/>
              <w:adjustRightInd w:val="0"/>
              <w:rPr>
                <w:rFonts w:eastAsia="Calibri"/>
                <w:sz w:val="18"/>
                <w:szCs w:val="18"/>
                <w:vertAlign w:val="superscript"/>
              </w:rPr>
            </w:pPr>
            <w:r w:rsidRPr="0008404B">
              <w:rPr>
                <w:rFonts w:eastAsia="Calibri"/>
                <w:sz w:val="18"/>
                <w:szCs w:val="18"/>
                <w:vertAlign w:val="superscript"/>
              </w:rPr>
              <w:t xml:space="preserve">15 июня участие в видео - конференции "О развитии механизмов поддержки </w:t>
            </w:r>
            <w:r>
              <w:rPr>
                <w:rFonts w:eastAsia="Calibri"/>
                <w:sz w:val="18"/>
                <w:szCs w:val="18"/>
                <w:vertAlign w:val="superscript"/>
              </w:rPr>
              <w:t>СО НКО</w:t>
            </w:r>
            <w:r w:rsidRPr="0008404B">
              <w:rPr>
                <w:rFonts w:eastAsia="Calibri"/>
                <w:sz w:val="18"/>
                <w:szCs w:val="18"/>
                <w:vertAlign w:val="superscript"/>
              </w:rPr>
              <w:t>, территориального общественного самоуправления и инициативных проектов в Архангельской области, проводимой Архангельским областным Собранием депутатов.</w:t>
            </w:r>
          </w:p>
          <w:p w:rsidR="00F03B78" w:rsidRDefault="00F03B78" w:rsidP="0008404B">
            <w:pPr>
              <w:autoSpaceDE w:val="0"/>
              <w:autoSpaceDN w:val="0"/>
              <w:adjustRightInd w:val="0"/>
              <w:rPr>
                <w:rFonts w:eastAsia="Calibri"/>
                <w:sz w:val="18"/>
                <w:szCs w:val="18"/>
                <w:vertAlign w:val="superscript"/>
              </w:rPr>
            </w:pPr>
            <w:r>
              <w:rPr>
                <w:rFonts w:eastAsia="Calibri"/>
                <w:sz w:val="18"/>
                <w:szCs w:val="18"/>
                <w:vertAlign w:val="superscript"/>
              </w:rPr>
              <w:t>25.07.2023г. участие в обучающем вебинаре «Мир должен быть доступным!»</w:t>
            </w:r>
            <w:r w:rsidR="00F57B9C">
              <w:rPr>
                <w:rFonts w:eastAsia="Calibri"/>
                <w:sz w:val="18"/>
                <w:szCs w:val="18"/>
                <w:vertAlign w:val="superscript"/>
              </w:rPr>
              <w:t xml:space="preserve"> </w:t>
            </w:r>
            <w:r>
              <w:rPr>
                <w:rFonts w:eastAsia="Calibri"/>
                <w:sz w:val="18"/>
                <w:szCs w:val="18"/>
                <w:vertAlign w:val="superscript"/>
              </w:rPr>
              <w:t>(обучилось 2чел.)</w:t>
            </w:r>
          </w:p>
          <w:p w:rsidR="00F57B9C" w:rsidRDefault="00F03B78" w:rsidP="00F57B9C">
            <w:pPr>
              <w:autoSpaceDE w:val="0"/>
              <w:autoSpaceDN w:val="0"/>
              <w:adjustRightInd w:val="0"/>
              <w:rPr>
                <w:rFonts w:eastAsia="Calibri"/>
                <w:sz w:val="18"/>
                <w:szCs w:val="18"/>
                <w:vertAlign w:val="superscript"/>
              </w:rPr>
            </w:pPr>
            <w:r>
              <w:rPr>
                <w:rFonts w:eastAsia="Calibri"/>
                <w:sz w:val="18"/>
                <w:szCs w:val="18"/>
                <w:vertAlign w:val="superscript"/>
              </w:rPr>
              <w:t>11.09.2023г. участие в онлайн-семинаре «НКО и реклама</w:t>
            </w:r>
            <w:r w:rsidRPr="00F03B78">
              <w:rPr>
                <w:rFonts w:eastAsia="Calibri"/>
                <w:sz w:val="18"/>
                <w:szCs w:val="18"/>
                <w:vertAlign w:val="superscript"/>
              </w:rPr>
              <w:t xml:space="preserve">: </w:t>
            </w:r>
            <w:r>
              <w:rPr>
                <w:rFonts w:eastAsia="Calibri"/>
                <w:sz w:val="18"/>
                <w:szCs w:val="18"/>
                <w:vertAlign w:val="superscript"/>
              </w:rPr>
              <w:t>что нужно знать» который провела председатель Совета Ассоциаций «Юристы за гражданское общество»</w:t>
            </w:r>
            <w:r w:rsidR="00F57B9C">
              <w:rPr>
                <w:rFonts w:eastAsia="Calibri"/>
                <w:sz w:val="18"/>
                <w:szCs w:val="18"/>
                <w:vertAlign w:val="superscript"/>
              </w:rPr>
              <w:t>,</w:t>
            </w:r>
          </w:p>
          <w:p w:rsidR="00F57B9C" w:rsidRPr="00F57B9C" w:rsidRDefault="00F57B9C" w:rsidP="00F57B9C">
            <w:pPr>
              <w:autoSpaceDE w:val="0"/>
              <w:autoSpaceDN w:val="0"/>
              <w:adjustRightInd w:val="0"/>
              <w:rPr>
                <w:rFonts w:eastAsia="Calibri"/>
                <w:sz w:val="18"/>
                <w:szCs w:val="18"/>
                <w:vertAlign w:val="superscript"/>
              </w:rPr>
            </w:pPr>
            <w:r>
              <w:t xml:space="preserve"> </w:t>
            </w:r>
            <w:r w:rsidRPr="00F57B9C">
              <w:rPr>
                <w:rFonts w:eastAsia="Calibri"/>
                <w:sz w:val="18"/>
                <w:szCs w:val="18"/>
                <w:vertAlign w:val="superscript"/>
              </w:rPr>
              <w:t>17-18</w:t>
            </w:r>
            <w:r>
              <w:rPr>
                <w:rFonts w:eastAsia="Calibri"/>
                <w:sz w:val="18"/>
                <w:szCs w:val="18"/>
                <w:vertAlign w:val="superscript"/>
              </w:rPr>
              <w:t>.10.2023г.</w:t>
            </w:r>
            <w:r w:rsidRPr="00F57B9C">
              <w:rPr>
                <w:rFonts w:eastAsia="Calibri"/>
                <w:sz w:val="18"/>
                <w:szCs w:val="18"/>
                <w:vertAlign w:val="superscript"/>
              </w:rPr>
              <w:t xml:space="preserve">  обучающий семинар "как </w:t>
            </w:r>
            <w:r w:rsidRPr="00F57B9C">
              <w:rPr>
                <w:rFonts w:eastAsia="Calibri"/>
                <w:sz w:val="18"/>
                <w:szCs w:val="18"/>
                <w:vertAlign w:val="superscript"/>
              </w:rPr>
              <w:lastRenderedPageBreak/>
              <w:t xml:space="preserve">организовать работу с людьми чтобы получить результат" IV модуль "Школы для специалистов по работе с НКО и ТОС в г. Архангельск. Семинар проводил Благотворительный Фонд "Гарант" совместно с АНО Губернаторский </w:t>
            </w:r>
            <w:proofErr w:type="gramStart"/>
            <w:r w:rsidRPr="00F57B9C">
              <w:rPr>
                <w:rFonts w:eastAsia="Calibri"/>
                <w:sz w:val="18"/>
                <w:szCs w:val="18"/>
                <w:vertAlign w:val="superscript"/>
              </w:rPr>
              <w:t>центр Вместе</w:t>
            </w:r>
            <w:proofErr w:type="gramEnd"/>
            <w:r w:rsidRPr="00F57B9C">
              <w:rPr>
                <w:rFonts w:eastAsia="Calibri"/>
                <w:sz w:val="18"/>
                <w:szCs w:val="18"/>
                <w:vertAlign w:val="superscript"/>
              </w:rPr>
              <w:t xml:space="preserve"> мы сильнее.</w:t>
            </w:r>
          </w:p>
          <w:p w:rsidR="00F57B9C" w:rsidRDefault="00F57B9C" w:rsidP="00F57B9C">
            <w:pPr>
              <w:autoSpaceDE w:val="0"/>
              <w:autoSpaceDN w:val="0"/>
              <w:adjustRightInd w:val="0"/>
              <w:rPr>
                <w:rFonts w:eastAsia="Calibri"/>
                <w:sz w:val="18"/>
                <w:szCs w:val="18"/>
                <w:vertAlign w:val="superscript"/>
              </w:rPr>
            </w:pPr>
            <w:r w:rsidRPr="00F57B9C">
              <w:rPr>
                <w:rFonts w:eastAsia="Calibri"/>
                <w:sz w:val="18"/>
                <w:szCs w:val="18"/>
                <w:vertAlign w:val="superscript"/>
              </w:rPr>
              <w:t>10</w:t>
            </w:r>
            <w:r>
              <w:rPr>
                <w:rFonts w:eastAsia="Calibri"/>
                <w:sz w:val="18"/>
                <w:szCs w:val="18"/>
                <w:vertAlign w:val="superscript"/>
              </w:rPr>
              <w:t>.11.2023г</w:t>
            </w:r>
            <w:r w:rsidRPr="00F57B9C">
              <w:rPr>
                <w:rFonts w:eastAsia="Calibri"/>
                <w:sz w:val="18"/>
                <w:szCs w:val="18"/>
                <w:vertAlign w:val="superscript"/>
              </w:rPr>
              <w:t xml:space="preserve"> участие руководителей и специалистов НКО обучение (</w:t>
            </w:r>
            <w:proofErr w:type="gramStart"/>
            <w:r w:rsidRPr="00F57B9C">
              <w:rPr>
                <w:rFonts w:eastAsia="Calibri"/>
                <w:sz w:val="18"/>
                <w:szCs w:val="18"/>
                <w:vertAlign w:val="superscript"/>
              </w:rPr>
              <w:t>онлайн)  по</w:t>
            </w:r>
            <w:proofErr w:type="gramEnd"/>
            <w:r w:rsidRPr="00F57B9C">
              <w:rPr>
                <w:rFonts w:eastAsia="Calibri"/>
                <w:sz w:val="18"/>
                <w:szCs w:val="18"/>
                <w:vertAlign w:val="superscript"/>
              </w:rPr>
              <w:t xml:space="preserve"> теме</w:t>
            </w:r>
            <w:r>
              <w:rPr>
                <w:rFonts w:eastAsia="Calibri"/>
                <w:sz w:val="18"/>
                <w:szCs w:val="18"/>
                <w:vertAlign w:val="superscript"/>
              </w:rPr>
              <w:t xml:space="preserve"> </w:t>
            </w:r>
            <w:r w:rsidRPr="00F57B9C">
              <w:rPr>
                <w:rFonts w:eastAsia="Calibri"/>
                <w:sz w:val="18"/>
                <w:szCs w:val="18"/>
                <w:vertAlign w:val="superscript"/>
              </w:rPr>
              <w:t xml:space="preserve">"Система коммуникаций в организации в 2023 году". </w:t>
            </w:r>
          </w:p>
          <w:p w:rsidR="00F57B9C" w:rsidRDefault="00F57B9C" w:rsidP="00F57B9C">
            <w:pPr>
              <w:autoSpaceDE w:val="0"/>
              <w:autoSpaceDN w:val="0"/>
              <w:adjustRightInd w:val="0"/>
              <w:rPr>
                <w:rFonts w:eastAsia="Calibri"/>
                <w:sz w:val="18"/>
                <w:szCs w:val="18"/>
                <w:vertAlign w:val="superscript"/>
              </w:rPr>
            </w:pPr>
            <w:r w:rsidRPr="00F57B9C">
              <w:rPr>
                <w:rFonts w:eastAsia="Calibri"/>
                <w:sz w:val="18"/>
                <w:szCs w:val="18"/>
                <w:vertAlign w:val="superscript"/>
              </w:rPr>
              <w:t xml:space="preserve">15 </w:t>
            </w:r>
            <w:r>
              <w:rPr>
                <w:rFonts w:eastAsia="Calibri"/>
                <w:sz w:val="18"/>
                <w:szCs w:val="18"/>
                <w:vertAlign w:val="superscript"/>
              </w:rPr>
              <w:t>11.2023</w:t>
            </w:r>
            <w:r w:rsidRPr="00F57B9C">
              <w:rPr>
                <w:rFonts w:eastAsia="Calibri"/>
                <w:sz w:val="18"/>
                <w:szCs w:val="18"/>
                <w:vertAlign w:val="superscript"/>
              </w:rPr>
              <w:t xml:space="preserve">участие в онлайн - </w:t>
            </w:r>
            <w:proofErr w:type="gramStart"/>
            <w:r w:rsidRPr="00F57B9C">
              <w:rPr>
                <w:rFonts w:eastAsia="Calibri"/>
                <w:sz w:val="18"/>
                <w:szCs w:val="18"/>
                <w:vertAlign w:val="superscript"/>
              </w:rPr>
              <w:t>встрече  "</w:t>
            </w:r>
            <w:proofErr w:type="gramEnd"/>
            <w:r w:rsidRPr="00F57B9C">
              <w:rPr>
                <w:rFonts w:eastAsia="Calibri"/>
                <w:sz w:val="18"/>
                <w:szCs w:val="18"/>
                <w:vertAlign w:val="superscript"/>
              </w:rPr>
              <w:t>Разная благотворительность: как найти свой формат благотворительной акции</w:t>
            </w:r>
            <w:r>
              <w:rPr>
                <w:rFonts w:eastAsia="Calibri"/>
                <w:sz w:val="18"/>
                <w:szCs w:val="18"/>
                <w:vertAlign w:val="superscript"/>
              </w:rPr>
              <w:t>»</w:t>
            </w:r>
          </w:p>
          <w:p w:rsidR="00F03B78" w:rsidRPr="003346BA" w:rsidRDefault="00F57B9C" w:rsidP="00F57B9C">
            <w:pPr>
              <w:autoSpaceDE w:val="0"/>
              <w:autoSpaceDN w:val="0"/>
              <w:adjustRightInd w:val="0"/>
              <w:rPr>
                <w:rFonts w:eastAsia="Calibri"/>
                <w:sz w:val="18"/>
                <w:szCs w:val="18"/>
                <w:vertAlign w:val="superscript"/>
              </w:rPr>
            </w:pPr>
            <w:r w:rsidRPr="00F57B9C">
              <w:rPr>
                <w:rFonts w:eastAsia="Calibri"/>
                <w:sz w:val="18"/>
                <w:szCs w:val="18"/>
                <w:vertAlign w:val="superscript"/>
              </w:rPr>
              <w:t>14-15</w:t>
            </w:r>
            <w:r>
              <w:rPr>
                <w:rFonts w:eastAsia="Calibri"/>
                <w:sz w:val="18"/>
                <w:szCs w:val="18"/>
                <w:vertAlign w:val="superscript"/>
              </w:rPr>
              <w:t xml:space="preserve">.12.2023г </w:t>
            </w:r>
            <w:r w:rsidRPr="00F57B9C">
              <w:rPr>
                <w:rFonts w:eastAsia="Calibri"/>
                <w:sz w:val="18"/>
                <w:szCs w:val="18"/>
                <w:vertAlign w:val="superscript"/>
              </w:rPr>
              <w:t xml:space="preserve">участие в конференции по вопросам развития НКО " Хоровод идей, </w:t>
            </w:r>
            <w:proofErr w:type="gramStart"/>
            <w:r w:rsidRPr="00F57B9C">
              <w:rPr>
                <w:rFonts w:eastAsia="Calibri"/>
                <w:sz w:val="18"/>
                <w:szCs w:val="18"/>
                <w:vertAlign w:val="superscript"/>
              </w:rPr>
              <w:t>людей ,традиций</w:t>
            </w:r>
            <w:proofErr w:type="gramEnd"/>
            <w:r w:rsidRPr="00F57B9C">
              <w:rPr>
                <w:rFonts w:eastAsia="Calibri"/>
                <w:sz w:val="18"/>
                <w:szCs w:val="18"/>
                <w:vertAlign w:val="superscript"/>
              </w:rPr>
              <w:t>" в г. Архангельск. Организатор Благотворительный Фонд развития сообщества «Гарант»</w:t>
            </w:r>
            <w:r>
              <w:rPr>
                <w:rFonts w:eastAsia="Calibri"/>
                <w:sz w:val="18"/>
                <w:szCs w:val="18"/>
                <w:vertAlign w:val="superscript"/>
              </w:rPr>
              <w:t>.</w:t>
            </w:r>
          </w:p>
        </w:tc>
      </w:tr>
      <w:tr w:rsidR="006E3565" w:rsidRPr="003346BA" w:rsidTr="003125A8">
        <w:trPr>
          <w:trHeight w:val="1467"/>
        </w:trPr>
        <w:tc>
          <w:tcPr>
            <w:tcW w:w="1487" w:type="dxa"/>
            <w:tcBorders>
              <w:top w:val="single" w:sz="6" w:space="0" w:color="auto"/>
              <w:left w:val="single" w:sz="6" w:space="0" w:color="auto"/>
              <w:bottom w:val="single" w:sz="6" w:space="0" w:color="auto"/>
              <w:right w:val="single" w:sz="6" w:space="0" w:color="auto"/>
            </w:tcBorders>
          </w:tcPr>
          <w:p w:rsidR="006E3565" w:rsidRPr="003346BA" w:rsidRDefault="006E3565" w:rsidP="001E17EB">
            <w:pPr>
              <w:autoSpaceDE w:val="0"/>
              <w:autoSpaceDN w:val="0"/>
              <w:adjustRightInd w:val="0"/>
              <w:rPr>
                <w:rFonts w:eastAsia="Calibri"/>
                <w:sz w:val="18"/>
                <w:szCs w:val="18"/>
                <w:vertAlign w:val="superscript"/>
              </w:rPr>
            </w:pPr>
            <w:r w:rsidRPr="003346BA">
              <w:rPr>
                <w:rFonts w:eastAsia="Calibri"/>
                <w:sz w:val="18"/>
                <w:szCs w:val="18"/>
                <w:vertAlign w:val="superscript"/>
              </w:rPr>
              <w:lastRenderedPageBreak/>
              <w:t>1.</w:t>
            </w:r>
            <w:r w:rsidR="0039326A" w:rsidRPr="003346BA">
              <w:rPr>
                <w:rFonts w:eastAsia="Calibri"/>
                <w:sz w:val="18"/>
                <w:szCs w:val="18"/>
                <w:vertAlign w:val="superscript"/>
              </w:rPr>
              <w:t>2. Консультационная</w:t>
            </w:r>
            <w:r w:rsidRPr="003346BA">
              <w:rPr>
                <w:rFonts w:eastAsia="Calibri"/>
                <w:sz w:val="18"/>
                <w:szCs w:val="18"/>
                <w:vertAlign w:val="superscript"/>
              </w:rPr>
              <w:t xml:space="preserve"> поддержка СО НКО</w:t>
            </w:r>
          </w:p>
        </w:tc>
        <w:tc>
          <w:tcPr>
            <w:tcW w:w="118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3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8"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DA1972" w:rsidRPr="003346BA" w:rsidRDefault="00DB087B" w:rsidP="001E17EB">
            <w:pPr>
              <w:rPr>
                <w:sz w:val="18"/>
                <w:szCs w:val="18"/>
                <w:vertAlign w:val="superscript"/>
              </w:rPr>
            </w:pPr>
            <w:r>
              <w:rPr>
                <w:sz w:val="18"/>
                <w:szCs w:val="18"/>
                <w:vertAlign w:val="superscript"/>
              </w:rPr>
              <w:t>П</w:t>
            </w:r>
            <w:r w:rsidR="00DA1972" w:rsidRPr="003346BA">
              <w:rPr>
                <w:sz w:val="18"/>
                <w:szCs w:val="18"/>
                <w:vertAlign w:val="superscript"/>
              </w:rPr>
              <w:t xml:space="preserve">роводится </w:t>
            </w:r>
            <w:r w:rsidR="00566ABF" w:rsidRPr="003346BA">
              <w:rPr>
                <w:sz w:val="18"/>
                <w:szCs w:val="18"/>
                <w:vertAlign w:val="superscript"/>
              </w:rPr>
              <w:t>на регулярной основе</w:t>
            </w:r>
            <w:r w:rsidR="003D4952">
              <w:rPr>
                <w:sz w:val="18"/>
                <w:szCs w:val="18"/>
                <w:vertAlign w:val="superscript"/>
              </w:rPr>
              <w:t>. В</w:t>
            </w:r>
            <w:r>
              <w:rPr>
                <w:sz w:val="18"/>
                <w:szCs w:val="18"/>
                <w:vertAlign w:val="superscript"/>
              </w:rPr>
              <w:t xml:space="preserve"> </w:t>
            </w:r>
            <w:r w:rsidR="00F03B78">
              <w:rPr>
                <w:sz w:val="18"/>
                <w:szCs w:val="18"/>
                <w:vertAlign w:val="superscript"/>
              </w:rPr>
              <w:t xml:space="preserve">отчетный период </w:t>
            </w:r>
            <w:r>
              <w:rPr>
                <w:sz w:val="18"/>
                <w:szCs w:val="18"/>
                <w:vertAlign w:val="superscript"/>
              </w:rPr>
              <w:t xml:space="preserve">2023г. проведено </w:t>
            </w:r>
            <w:r w:rsidR="00F03B78">
              <w:rPr>
                <w:sz w:val="18"/>
                <w:szCs w:val="18"/>
                <w:vertAlign w:val="superscript"/>
              </w:rPr>
              <w:t>4</w:t>
            </w:r>
            <w:r w:rsidR="00F57B9C">
              <w:rPr>
                <w:sz w:val="18"/>
                <w:szCs w:val="18"/>
                <w:vertAlign w:val="superscript"/>
              </w:rPr>
              <w:t>9</w:t>
            </w:r>
            <w:r w:rsidR="00F03B78">
              <w:rPr>
                <w:sz w:val="18"/>
                <w:szCs w:val="18"/>
                <w:vertAlign w:val="superscript"/>
              </w:rPr>
              <w:t xml:space="preserve"> </w:t>
            </w:r>
            <w:r>
              <w:rPr>
                <w:sz w:val="18"/>
                <w:szCs w:val="18"/>
                <w:vertAlign w:val="superscript"/>
              </w:rPr>
              <w:t>консультаци</w:t>
            </w:r>
            <w:r w:rsidR="00F03B78">
              <w:rPr>
                <w:sz w:val="18"/>
                <w:szCs w:val="18"/>
                <w:vertAlign w:val="superscript"/>
              </w:rPr>
              <w:t>и</w:t>
            </w:r>
            <w:r>
              <w:rPr>
                <w:sz w:val="18"/>
                <w:szCs w:val="18"/>
                <w:vertAlign w:val="superscript"/>
              </w:rPr>
              <w:t>.</w:t>
            </w:r>
          </w:p>
          <w:p w:rsidR="006E3565" w:rsidRPr="003346BA" w:rsidRDefault="006E3565" w:rsidP="001E17EB">
            <w:pPr>
              <w:autoSpaceDE w:val="0"/>
              <w:autoSpaceDN w:val="0"/>
              <w:adjustRightInd w:val="0"/>
              <w:rPr>
                <w:rFonts w:eastAsia="Calibri"/>
                <w:sz w:val="18"/>
                <w:szCs w:val="18"/>
                <w:vertAlign w:val="superscript"/>
              </w:rPr>
            </w:pPr>
          </w:p>
        </w:tc>
      </w:tr>
      <w:tr w:rsidR="006E3565" w:rsidRPr="003346BA" w:rsidTr="003125A8">
        <w:trPr>
          <w:trHeight w:val="1182"/>
        </w:trPr>
        <w:tc>
          <w:tcPr>
            <w:tcW w:w="1487" w:type="dxa"/>
            <w:tcBorders>
              <w:top w:val="single" w:sz="6" w:space="0" w:color="auto"/>
              <w:left w:val="single" w:sz="6" w:space="0" w:color="auto"/>
              <w:bottom w:val="single" w:sz="6" w:space="0" w:color="auto"/>
              <w:right w:val="single" w:sz="6" w:space="0" w:color="auto"/>
            </w:tcBorders>
          </w:tcPr>
          <w:p w:rsidR="006E3565" w:rsidRPr="003346BA" w:rsidRDefault="006E3565" w:rsidP="001E17EB">
            <w:pPr>
              <w:autoSpaceDE w:val="0"/>
              <w:autoSpaceDN w:val="0"/>
              <w:adjustRightInd w:val="0"/>
              <w:rPr>
                <w:rFonts w:eastAsia="Calibri"/>
                <w:sz w:val="18"/>
                <w:szCs w:val="18"/>
                <w:vertAlign w:val="superscript"/>
              </w:rPr>
            </w:pPr>
            <w:r w:rsidRPr="003346BA">
              <w:rPr>
                <w:rFonts w:eastAsia="Calibri"/>
                <w:sz w:val="18"/>
                <w:szCs w:val="18"/>
                <w:vertAlign w:val="superscript"/>
              </w:rPr>
              <w:t xml:space="preserve">1.3. Организация и проведение районного спортивного праздника для людей с ограниченными   </w:t>
            </w:r>
            <w:r w:rsidR="0039326A" w:rsidRPr="003346BA">
              <w:rPr>
                <w:rFonts w:eastAsia="Calibri"/>
                <w:sz w:val="18"/>
                <w:szCs w:val="18"/>
                <w:vertAlign w:val="superscript"/>
              </w:rPr>
              <w:t>возможностями «</w:t>
            </w:r>
            <w:r w:rsidRPr="003346BA">
              <w:rPr>
                <w:rFonts w:eastAsia="Calibri"/>
                <w:sz w:val="18"/>
                <w:szCs w:val="18"/>
                <w:vertAlign w:val="superscript"/>
              </w:rPr>
              <w:t>Надежда"</w:t>
            </w:r>
          </w:p>
        </w:tc>
        <w:tc>
          <w:tcPr>
            <w:tcW w:w="1189" w:type="dxa"/>
            <w:tcBorders>
              <w:top w:val="single" w:sz="6" w:space="0" w:color="auto"/>
              <w:left w:val="single" w:sz="6" w:space="0" w:color="auto"/>
              <w:bottom w:val="single" w:sz="6" w:space="0" w:color="auto"/>
              <w:right w:val="single" w:sz="6" w:space="0" w:color="auto"/>
            </w:tcBorders>
          </w:tcPr>
          <w:p w:rsidR="0039326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Отдел по вопросам молодежи, спорта, НКО, культуры и туризма </w:t>
            </w:r>
          </w:p>
          <w:p w:rsidR="006E3565" w:rsidRPr="003346BA" w:rsidRDefault="0039326A" w:rsidP="00391073">
            <w:pPr>
              <w:autoSpaceDE w:val="0"/>
              <w:autoSpaceDN w:val="0"/>
              <w:adjustRightInd w:val="0"/>
              <w:jc w:val="center"/>
              <w:rPr>
                <w:rFonts w:eastAsia="Calibri"/>
                <w:sz w:val="18"/>
                <w:szCs w:val="18"/>
                <w:vertAlign w:val="superscript"/>
              </w:rPr>
            </w:pPr>
            <w:r>
              <w:rPr>
                <w:rFonts w:eastAsia="Calibri"/>
                <w:sz w:val="18"/>
                <w:szCs w:val="18"/>
                <w:vertAlign w:val="superscript"/>
              </w:rPr>
              <w:t xml:space="preserve"> СО НКО</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537FF" w:rsidP="00391073">
            <w:pPr>
              <w:autoSpaceDE w:val="0"/>
              <w:autoSpaceDN w:val="0"/>
              <w:adjustRightInd w:val="0"/>
              <w:jc w:val="center"/>
              <w:rPr>
                <w:rFonts w:eastAsia="Calibri"/>
                <w:sz w:val="18"/>
                <w:szCs w:val="18"/>
                <w:vertAlign w:val="superscript"/>
              </w:rPr>
            </w:pPr>
            <w:r>
              <w:rPr>
                <w:rFonts w:eastAsia="Calibri"/>
                <w:sz w:val="18"/>
                <w:szCs w:val="18"/>
                <w:vertAlign w:val="superscript"/>
              </w:rPr>
              <w:t>10,0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0928DD" w:rsidP="00391073">
            <w:pPr>
              <w:autoSpaceDE w:val="0"/>
              <w:autoSpaceDN w:val="0"/>
              <w:adjustRightInd w:val="0"/>
              <w:jc w:val="center"/>
              <w:rPr>
                <w:rFonts w:eastAsia="Calibri"/>
                <w:sz w:val="18"/>
                <w:szCs w:val="18"/>
                <w:vertAlign w:val="superscript"/>
              </w:rPr>
            </w:pPr>
            <w:r>
              <w:rPr>
                <w:rFonts w:eastAsia="Calibri"/>
                <w:sz w:val="18"/>
                <w:szCs w:val="18"/>
                <w:vertAlign w:val="superscript"/>
              </w:rPr>
              <w:t>10,0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3346BA" w:rsidRDefault="006537FF" w:rsidP="00391073">
            <w:pPr>
              <w:autoSpaceDE w:val="0"/>
              <w:autoSpaceDN w:val="0"/>
              <w:adjustRightInd w:val="0"/>
              <w:jc w:val="center"/>
              <w:rPr>
                <w:rFonts w:eastAsia="Calibri"/>
                <w:sz w:val="18"/>
                <w:szCs w:val="18"/>
                <w:vertAlign w:val="superscript"/>
              </w:rPr>
            </w:pPr>
            <w:r>
              <w:rPr>
                <w:rFonts w:eastAsia="Calibri"/>
                <w:sz w:val="18"/>
                <w:szCs w:val="18"/>
                <w:vertAlign w:val="superscript"/>
              </w:rPr>
              <w:t>5,0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3346BA" w:rsidRDefault="000928DD" w:rsidP="00391073">
            <w:pPr>
              <w:autoSpaceDE w:val="0"/>
              <w:autoSpaceDN w:val="0"/>
              <w:adjustRightInd w:val="0"/>
              <w:jc w:val="center"/>
              <w:rPr>
                <w:rFonts w:eastAsia="Calibri"/>
                <w:sz w:val="18"/>
                <w:szCs w:val="18"/>
                <w:vertAlign w:val="superscript"/>
              </w:rPr>
            </w:pPr>
            <w:r>
              <w:rPr>
                <w:rFonts w:eastAsia="Calibri"/>
                <w:sz w:val="18"/>
                <w:szCs w:val="18"/>
                <w:vertAlign w:val="superscript"/>
              </w:rPr>
              <w:t>5,0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3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8"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5,0</w:t>
            </w:r>
          </w:p>
        </w:tc>
        <w:tc>
          <w:tcPr>
            <w:tcW w:w="851" w:type="dxa"/>
            <w:tcBorders>
              <w:top w:val="single" w:sz="6" w:space="0" w:color="auto"/>
              <w:left w:val="single" w:sz="6" w:space="0" w:color="auto"/>
              <w:bottom w:val="single" w:sz="6" w:space="0" w:color="auto"/>
              <w:right w:val="single" w:sz="6" w:space="0" w:color="auto"/>
            </w:tcBorders>
          </w:tcPr>
          <w:p w:rsidR="006E3565" w:rsidRPr="003346BA" w:rsidRDefault="000928DD" w:rsidP="00391073">
            <w:pPr>
              <w:autoSpaceDE w:val="0"/>
              <w:autoSpaceDN w:val="0"/>
              <w:adjustRightInd w:val="0"/>
              <w:jc w:val="center"/>
              <w:rPr>
                <w:rFonts w:eastAsia="Calibri"/>
                <w:sz w:val="18"/>
                <w:szCs w:val="18"/>
                <w:vertAlign w:val="superscript"/>
              </w:rPr>
            </w:pPr>
            <w:r>
              <w:rPr>
                <w:rFonts w:eastAsia="Calibri"/>
                <w:sz w:val="18"/>
                <w:szCs w:val="18"/>
                <w:vertAlign w:val="superscript"/>
              </w:rPr>
              <w:t>5,0</w:t>
            </w:r>
          </w:p>
        </w:tc>
        <w:tc>
          <w:tcPr>
            <w:tcW w:w="2552" w:type="dxa"/>
            <w:tcBorders>
              <w:top w:val="single" w:sz="6" w:space="0" w:color="auto"/>
              <w:left w:val="single" w:sz="6" w:space="0" w:color="auto"/>
              <w:bottom w:val="single" w:sz="6" w:space="0" w:color="auto"/>
              <w:right w:val="single" w:sz="6" w:space="0" w:color="auto"/>
            </w:tcBorders>
          </w:tcPr>
          <w:p w:rsidR="006E3565" w:rsidRPr="003346BA" w:rsidRDefault="00F57B9C" w:rsidP="001E17EB">
            <w:pPr>
              <w:rPr>
                <w:rFonts w:eastAsia="Calibri"/>
                <w:sz w:val="18"/>
                <w:szCs w:val="18"/>
                <w:vertAlign w:val="superscript"/>
              </w:rPr>
            </w:pPr>
            <w:r w:rsidRPr="00F57B9C">
              <w:rPr>
                <w:rFonts w:eastAsia="Calibri"/>
                <w:sz w:val="18"/>
                <w:szCs w:val="18"/>
                <w:vertAlign w:val="superscript"/>
              </w:rPr>
              <w:t>17</w:t>
            </w:r>
            <w:r>
              <w:rPr>
                <w:rFonts w:eastAsia="Calibri"/>
                <w:sz w:val="18"/>
                <w:szCs w:val="18"/>
                <w:vertAlign w:val="superscript"/>
              </w:rPr>
              <w:t>.11.2023</w:t>
            </w:r>
            <w:r w:rsidRPr="00F57B9C">
              <w:rPr>
                <w:rFonts w:eastAsia="Calibri"/>
                <w:sz w:val="18"/>
                <w:szCs w:val="18"/>
                <w:vertAlign w:val="superscript"/>
              </w:rPr>
              <w:t xml:space="preserve"> прошел X районный спортивный праздник </w:t>
            </w:r>
            <w:proofErr w:type="gramStart"/>
            <w:r w:rsidRPr="00F57B9C">
              <w:rPr>
                <w:rFonts w:eastAsia="Calibri"/>
                <w:sz w:val="18"/>
                <w:szCs w:val="18"/>
                <w:vertAlign w:val="superscript"/>
              </w:rPr>
              <w:t>"Надежда"</w:t>
            </w:r>
            <w:proofErr w:type="gramEnd"/>
            <w:r w:rsidRPr="00F57B9C">
              <w:rPr>
                <w:rFonts w:eastAsia="Calibri"/>
                <w:sz w:val="18"/>
                <w:szCs w:val="18"/>
                <w:vertAlign w:val="superscript"/>
              </w:rPr>
              <w:t xml:space="preserve"> приуроченный памяти </w:t>
            </w:r>
            <w:proofErr w:type="spellStart"/>
            <w:r w:rsidRPr="00F57B9C">
              <w:rPr>
                <w:rFonts w:eastAsia="Calibri"/>
                <w:sz w:val="18"/>
                <w:szCs w:val="18"/>
                <w:vertAlign w:val="superscript"/>
              </w:rPr>
              <w:t>Бадалан</w:t>
            </w:r>
            <w:proofErr w:type="spellEnd"/>
            <w:r w:rsidRPr="00F57B9C">
              <w:rPr>
                <w:rFonts w:eastAsia="Calibri"/>
                <w:sz w:val="18"/>
                <w:szCs w:val="18"/>
                <w:vertAlign w:val="superscript"/>
              </w:rPr>
              <w:t xml:space="preserve"> Алексею Ивановичу. Спортивные мероприятия прошли по первичным организациям МО "Сафроновское", МО "Козьминское и МО "Сойгинское".</w:t>
            </w:r>
          </w:p>
        </w:tc>
      </w:tr>
      <w:tr w:rsidR="006E3565" w:rsidRPr="003346BA" w:rsidTr="003125A8">
        <w:trPr>
          <w:trHeight w:val="1651"/>
        </w:trPr>
        <w:tc>
          <w:tcPr>
            <w:tcW w:w="1487" w:type="dxa"/>
            <w:tcBorders>
              <w:top w:val="single" w:sz="6" w:space="0" w:color="auto"/>
              <w:left w:val="single" w:sz="6" w:space="0" w:color="auto"/>
              <w:bottom w:val="single" w:sz="6" w:space="0" w:color="auto"/>
              <w:right w:val="single" w:sz="6" w:space="0" w:color="auto"/>
            </w:tcBorders>
          </w:tcPr>
          <w:p w:rsidR="006E3565" w:rsidRPr="003346BA" w:rsidRDefault="006E3565" w:rsidP="001E17EB">
            <w:pPr>
              <w:autoSpaceDE w:val="0"/>
              <w:autoSpaceDN w:val="0"/>
              <w:adjustRightInd w:val="0"/>
              <w:rPr>
                <w:rFonts w:eastAsia="Calibri"/>
                <w:sz w:val="18"/>
                <w:szCs w:val="18"/>
                <w:vertAlign w:val="superscript"/>
              </w:rPr>
            </w:pPr>
            <w:r w:rsidRPr="003346BA">
              <w:rPr>
                <w:rFonts w:eastAsia="Calibri"/>
                <w:sz w:val="18"/>
                <w:szCs w:val="18"/>
                <w:vertAlign w:val="superscript"/>
              </w:rPr>
              <w:t>1.4</w:t>
            </w:r>
            <w:r w:rsidR="006537FF">
              <w:rPr>
                <w:rFonts w:eastAsia="Calibri"/>
                <w:sz w:val="18"/>
                <w:szCs w:val="18"/>
                <w:vertAlign w:val="superscript"/>
              </w:rPr>
              <w:t>Участие в областных, межрайонных туристических слетах для людей с ограниченными возможностями.</w:t>
            </w:r>
          </w:p>
        </w:tc>
        <w:tc>
          <w:tcPr>
            <w:tcW w:w="118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Отдел по вопросам молодежи, спорта, НКО, культуры и туризма </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537FF" w:rsidP="00391073">
            <w:pPr>
              <w:autoSpaceDE w:val="0"/>
              <w:autoSpaceDN w:val="0"/>
              <w:adjustRightInd w:val="0"/>
              <w:jc w:val="center"/>
              <w:rPr>
                <w:rFonts w:eastAsia="Calibri"/>
                <w:sz w:val="18"/>
                <w:szCs w:val="18"/>
                <w:vertAlign w:val="superscript"/>
              </w:rPr>
            </w:pPr>
            <w:r>
              <w:rPr>
                <w:rFonts w:eastAsia="Calibri"/>
                <w:sz w:val="18"/>
                <w:szCs w:val="18"/>
                <w:vertAlign w:val="superscript"/>
              </w:rPr>
              <w:t>0</w:t>
            </w:r>
            <w:r w:rsidR="00AB4E14">
              <w:rPr>
                <w:rFonts w:eastAsia="Calibri"/>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39"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8" w:type="dxa"/>
            <w:gridSpan w:val="2"/>
            <w:tcBorders>
              <w:top w:val="single" w:sz="6" w:space="0" w:color="auto"/>
              <w:left w:val="single" w:sz="6" w:space="0" w:color="auto"/>
              <w:bottom w:val="single" w:sz="6" w:space="0" w:color="auto"/>
              <w:right w:val="single" w:sz="6" w:space="0" w:color="auto"/>
            </w:tcBorders>
          </w:tcPr>
          <w:p w:rsidR="006E3565" w:rsidRPr="003346BA" w:rsidRDefault="006537FF" w:rsidP="00391073">
            <w:pPr>
              <w:autoSpaceDE w:val="0"/>
              <w:autoSpaceDN w:val="0"/>
              <w:adjustRightInd w:val="0"/>
              <w:jc w:val="center"/>
              <w:rPr>
                <w:rFonts w:eastAsia="Calibri"/>
                <w:sz w:val="18"/>
                <w:szCs w:val="18"/>
                <w:vertAlign w:val="superscript"/>
              </w:rPr>
            </w:pPr>
            <w:r>
              <w:rPr>
                <w:rFonts w:eastAsia="Calibri"/>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6E3565" w:rsidRPr="003346BA" w:rsidRDefault="006E3565"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6E3565" w:rsidRPr="001B01A7" w:rsidRDefault="001B01A7" w:rsidP="001E17EB">
            <w:pPr>
              <w:autoSpaceDE w:val="0"/>
              <w:autoSpaceDN w:val="0"/>
              <w:adjustRightInd w:val="0"/>
              <w:rPr>
                <w:rFonts w:eastAsia="Calibri"/>
                <w:color w:val="FF0000"/>
                <w:sz w:val="18"/>
                <w:szCs w:val="18"/>
                <w:vertAlign w:val="subscript"/>
              </w:rPr>
            </w:pPr>
            <w:r w:rsidRPr="001B01A7">
              <w:rPr>
                <w:rFonts w:eastAsia="Calibri"/>
                <w:color w:val="000000"/>
                <w:sz w:val="18"/>
                <w:szCs w:val="18"/>
                <w:vertAlign w:val="subscript"/>
              </w:rPr>
              <w:t xml:space="preserve">06.07.2023 приняли участие в мероприятии   "Аграфена купальница" </w:t>
            </w:r>
            <w:proofErr w:type="gramStart"/>
            <w:r w:rsidRPr="001B01A7">
              <w:rPr>
                <w:rFonts w:eastAsia="Calibri"/>
                <w:color w:val="000000"/>
                <w:sz w:val="18"/>
                <w:szCs w:val="18"/>
                <w:vertAlign w:val="subscript"/>
              </w:rPr>
              <w:t>с.Ирта .Количество</w:t>
            </w:r>
            <w:proofErr w:type="gramEnd"/>
            <w:r w:rsidRPr="001B01A7">
              <w:rPr>
                <w:rFonts w:eastAsia="Calibri"/>
                <w:color w:val="000000"/>
                <w:sz w:val="18"/>
                <w:szCs w:val="18"/>
                <w:vertAlign w:val="subscript"/>
              </w:rPr>
              <w:t xml:space="preserve"> участников 9 чел.</w:t>
            </w:r>
          </w:p>
        </w:tc>
      </w:tr>
      <w:tr w:rsidR="00566ABF" w:rsidRPr="003346BA" w:rsidTr="003125A8">
        <w:trPr>
          <w:trHeight w:val="1591"/>
        </w:trPr>
        <w:tc>
          <w:tcPr>
            <w:tcW w:w="1487" w:type="dxa"/>
            <w:tcBorders>
              <w:top w:val="single" w:sz="6" w:space="0" w:color="auto"/>
              <w:left w:val="single" w:sz="6" w:space="0" w:color="auto"/>
              <w:bottom w:val="single" w:sz="6" w:space="0" w:color="auto"/>
              <w:right w:val="single" w:sz="6" w:space="0" w:color="auto"/>
            </w:tcBorders>
          </w:tcPr>
          <w:p w:rsidR="00566ABF" w:rsidRPr="003346BA" w:rsidRDefault="00566ABF" w:rsidP="001E17EB">
            <w:pPr>
              <w:autoSpaceDE w:val="0"/>
              <w:autoSpaceDN w:val="0"/>
              <w:adjustRightInd w:val="0"/>
              <w:rPr>
                <w:rFonts w:eastAsia="Calibri"/>
                <w:sz w:val="18"/>
                <w:szCs w:val="18"/>
                <w:vertAlign w:val="superscript"/>
              </w:rPr>
            </w:pPr>
            <w:r w:rsidRPr="003346BA">
              <w:rPr>
                <w:rFonts w:eastAsia="Calibri"/>
                <w:sz w:val="18"/>
                <w:szCs w:val="18"/>
                <w:vertAlign w:val="superscript"/>
              </w:rPr>
              <w:t xml:space="preserve">1.5. Организация и проведение межмуниципального Фестиваля творчества "Все </w:t>
            </w:r>
            <w:r w:rsidR="0039326A" w:rsidRPr="003346BA">
              <w:rPr>
                <w:rFonts w:eastAsia="Calibri"/>
                <w:sz w:val="18"/>
                <w:szCs w:val="18"/>
                <w:vertAlign w:val="superscript"/>
              </w:rPr>
              <w:t>в наших</w:t>
            </w:r>
            <w:r w:rsidRPr="003346BA">
              <w:rPr>
                <w:rFonts w:eastAsia="Calibri"/>
                <w:sz w:val="18"/>
                <w:szCs w:val="18"/>
                <w:vertAlign w:val="superscript"/>
              </w:rPr>
              <w:t xml:space="preserve"> руках" для людей с ограниченными возможностями в рамках декады инвалидов.</w:t>
            </w:r>
          </w:p>
        </w:tc>
        <w:tc>
          <w:tcPr>
            <w:tcW w:w="1189" w:type="dxa"/>
            <w:tcBorders>
              <w:top w:val="single" w:sz="6" w:space="0" w:color="auto"/>
              <w:left w:val="single" w:sz="6" w:space="0" w:color="auto"/>
              <w:bottom w:val="single" w:sz="6" w:space="0" w:color="auto"/>
              <w:right w:val="single" w:sz="6" w:space="0" w:color="auto"/>
            </w:tcBorders>
          </w:tcPr>
          <w:p w:rsidR="00566ABF"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Отдел по вопросам молодежи, спорта, НКО, культуры и туризма </w:t>
            </w:r>
          </w:p>
          <w:p w:rsidR="0039326A" w:rsidRPr="003346BA" w:rsidRDefault="0039326A" w:rsidP="00391073">
            <w:pPr>
              <w:autoSpaceDE w:val="0"/>
              <w:autoSpaceDN w:val="0"/>
              <w:adjustRightInd w:val="0"/>
              <w:jc w:val="center"/>
              <w:rPr>
                <w:rFonts w:eastAsia="Calibri"/>
                <w:sz w:val="18"/>
                <w:szCs w:val="18"/>
                <w:vertAlign w:val="superscript"/>
              </w:rPr>
            </w:pPr>
            <w:r>
              <w:rPr>
                <w:rFonts w:eastAsia="Calibri"/>
                <w:sz w:val="18"/>
                <w:szCs w:val="18"/>
                <w:vertAlign w:val="superscript"/>
              </w:rPr>
              <w:t>СО НКО</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6537FF" w:rsidP="00391073">
            <w:pPr>
              <w:autoSpaceDE w:val="0"/>
              <w:autoSpaceDN w:val="0"/>
              <w:adjustRightInd w:val="0"/>
              <w:jc w:val="center"/>
              <w:rPr>
                <w:rFonts w:eastAsia="Calibri"/>
                <w:sz w:val="18"/>
                <w:szCs w:val="18"/>
                <w:vertAlign w:val="superscript"/>
              </w:rPr>
            </w:pPr>
            <w:r>
              <w:rPr>
                <w:rFonts w:eastAsia="Calibri"/>
                <w:sz w:val="18"/>
                <w:szCs w:val="18"/>
                <w:vertAlign w:val="superscript"/>
              </w:rPr>
              <w:t>30,0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0928DD" w:rsidP="00EC7BCD">
            <w:pPr>
              <w:autoSpaceDE w:val="0"/>
              <w:autoSpaceDN w:val="0"/>
              <w:adjustRightInd w:val="0"/>
              <w:rPr>
                <w:rFonts w:eastAsia="Calibri"/>
                <w:sz w:val="18"/>
                <w:szCs w:val="18"/>
                <w:vertAlign w:val="superscript"/>
              </w:rPr>
            </w:pPr>
            <w:r>
              <w:rPr>
                <w:rFonts w:eastAsia="Calibri"/>
                <w:sz w:val="18"/>
                <w:szCs w:val="18"/>
                <w:vertAlign w:val="superscript"/>
              </w:rPr>
              <w:t>30,0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3346BA" w:rsidRDefault="006537FF" w:rsidP="00166FB3">
            <w:pPr>
              <w:autoSpaceDE w:val="0"/>
              <w:autoSpaceDN w:val="0"/>
              <w:adjustRightInd w:val="0"/>
              <w:jc w:val="center"/>
              <w:rPr>
                <w:rFonts w:eastAsia="Calibri"/>
                <w:sz w:val="18"/>
                <w:szCs w:val="18"/>
                <w:vertAlign w:val="superscript"/>
              </w:rPr>
            </w:pPr>
            <w:r>
              <w:rPr>
                <w:rFonts w:eastAsia="Calibri"/>
                <w:sz w:val="18"/>
                <w:szCs w:val="18"/>
                <w:vertAlign w:val="superscript"/>
              </w:rPr>
              <w:t>25,0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3346BA" w:rsidRDefault="000928DD" w:rsidP="00166FB3">
            <w:pPr>
              <w:autoSpaceDE w:val="0"/>
              <w:autoSpaceDN w:val="0"/>
              <w:adjustRightInd w:val="0"/>
              <w:rPr>
                <w:rFonts w:eastAsia="Calibri"/>
                <w:sz w:val="18"/>
                <w:szCs w:val="18"/>
                <w:vertAlign w:val="superscript"/>
              </w:rPr>
            </w:pPr>
            <w:r>
              <w:rPr>
                <w:rFonts w:eastAsia="Calibri"/>
                <w:sz w:val="18"/>
                <w:szCs w:val="18"/>
                <w:vertAlign w:val="superscript"/>
              </w:rPr>
              <w:t>25,0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3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8"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5,0</w:t>
            </w:r>
          </w:p>
        </w:tc>
        <w:tc>
          <w:tcPr>
            <w:tcW w:w="851" w:type="dxa"/>
            <w:tcBorders>
              <w:top w:val="single" w:sz="6" w:space="0" w:color="auto"/>
              <w:left w:val="single" w:sz="6" w:space="0" w:color="auto"/>
              <w:bottom w:val="single" w:sz="6" w:space="0" w:color="auto"/>
              <w:right w:val="single" w:sz="6" w:space="0" w:color="auto"/>
            </w:tcBorders>
          </w:tcPr>
          <w:p w:rsidR="00566ABF" w:rsidRPr="003346BA" w:rsidRDefault="000928DD" w:rsidP="00391073">
            <w:pPr>
              <w:autoSpaceDE w:val="0"/>
              <w:autoSpaceDN w:val="0"/>
              <w:adjustRightInd w:val="0"/>
              <w:jc w:val="center"/>
              <w:rPr>
                <w:rFonts w:eastAsia="Calibri"/>
                <w:sz w:val="18"/>
                <w:szCs w:val="18"/>
                <w:vertAlign w:val="superscript"/>
              </w:rPr>
            </w:pPr>
            <w:r>
              <w:rPr>
                <w:rFonts w:eastAsia="Calibri"/>
                <w:sz w:val="18"/>
                <w:szCs w:val="18"/>
                <w:vertAlign w:val="superscript"/>
              </w:rPr>
              <w:t>5,0</w:t>
            </w:r>
          </w:p>
        </w:tc>
        <w:tc>
          <w:tcPr>
            <w:tcW w:w="2552" w:type="dxa"/>
            <w:tcBorders>
              <w:top w:val="single" w:sz="6" w:space="0" w:color="auto"/>
              <w:left w:val="single" w:sz="6" w:space="0" w:color="auto"/>
              <w:bottom w:val="single" w:sz="6" w:space="0" w:color="auto"/>
              <w:right w:val="single" w:sz="6" w:space="0" w:color="auto"/>
            </w:tcBorders>
          </w:tcPr>
          <w:p w:rsidR="00F57B9C" w:rsidRPr="00F57B9C" w:rsidRDefault="00F57B9C" w:rsidP="00F57B9C">
            <w:pPr>
              <w:rPr>
                <w:color w:val="000000"/>
                <w:sz w:val="18"/>
                <w:szCs w:val="18"/>
                <w:vertAlign w:val="subscript"/>
              </w:rPr>
            </w:pPr>
            <w:r w:rsidRPr="00F57B9C">
              <w:rPr>
                <w:color w:val="000000"/>
                <w:sz w:val="18"/>
                <w:szCs w:val="18"/>
                <w:vertAlign w:val="subscript"/>
              </w:rPr>
              <w:t>В рамках фестиваля "Все в наших руках" в декаду инвалидов 8 декабря 2023 года в МБУК "Ленская межпоселенческая библиотека" организована и проведена интеллектуальная игра "</w:t>
            </w:r>
            <w:proofErr w:type="spellStart"/>
            <w:proofErr w:type="gramStart"/>
            <w:r w:rsidRPr="00F57B9C">
              <w:rPr>
                <w:color w:val="000000"/>
                <w:sz w:val="18"/>
                <w:szCs w:val="18"/>
                <w:vertAlign w:val="subscript"/>
              </w:rPr>
              <w:t>Что?Где</w:t>
            </w:r>
            <w:proofErr w:type="gramEnd"/>
            <w:r w:rsidRPr="00F57B9C">
              <w:rPr>
                <w:color w:val="000000"/>
                <w:sz w:val="18"/>
                <w:szCs w:val="18"/>
                <w:vertAlign w:val="subscript"/>
              </w:rPr>
              <w:t>?Когда</w:t>
            </w:r>
            <w:proofErr w:type="spellEnd"/>
            <w:r w:rsidRPr="00F57B9C">
              <w:rPr>
                <w:color w:val="000000"/>
                <w:sz w:val="18"/>
                <w:szCs w:val="18"/>
                <w:vertAlign w:val="subscript"/>
              </w:rPr>
              <w:t>?".</w:t>
            </w:r>
          </w:p>
          <w:p w:rsidR="00566ABF" w:rsidRPr="003346BA" w:rsidRDefault="00566ABF" w:rsidP="001E17EB">
            <w:pPr>
              <w:autoSpaceDE w:val="0"/>
              <w:autoSpaceDN w:val="0"/>
              <w:adjustRightInd w:val="0"/>
              <w:rPr>
                <w:rFonts w:eastAsia="Calibri"/>
                <w:sz w:val="18"/>
                <w:szCs w:val="18"/>
                <w:vertAlign w:val="superscript"/>
              </w:rPr>
            </w:pPr>
          </w:p>
        </w:tc>
      </w:tr>
      <w:tr w:rsidR="00566ABF" w:rsidRPr="003346BA" w:rsidTr="003125A8">
        <w:trPr>
          <w:trHeight w:val="1148"/>
        </w:trPr>
        <w:tc>
          <w:tcPr>
            <w:tcW w:w="1487" w:type="dxa"/>
            <w:tcBorders>
              <w:top w:val="single" w:sz="6" w:space="0" w:color="auto"/>
              <w:left w:val="single" w:sz="6" w:space="0" w:color="auto"/>
              <w:bottom w:val="single" w:sz="6" w:space="0" w:color="auto"/>
              <w:right w:val="single" w:sz="6" w:space="0" w:color="auto"/>
            </w:tcBorders>
          </w:tcPr>
          <w:p w:rsidR="00566ABF" w:rsidRPr="009B4DB2" w:rsidRDefault="00566ABF" w:rsidP="001E17EB">
            <w:pPr>
              <w:autoSpaceDE w:val="0"/>
              <w:autoSpaceDN w:val="0"/>
              <w:adjustRightInd w:val="0"/>
              <w:rPr>
                <w:rFonts w:eastAsia="Calibri"/>
                <w:sz w:val="18"/>
                <w:szCs w:val="18"/>
                <w:vertAlign w:val="superscript"/>
              </w:rPr>
            </w:pPr>
            <w:r w:rsidRPr="009B4DB2">
              <w:rPr>
                <w:rFonts w:eastAsia="Calibri"/>
                <w:sz w:val="18"/>
                <w:szCs w:val="18"/>
                <w:vertAlign w:val="superscript"/>
              </w:rPr>
              <w:lastRenderedPageBreak/>
              <w:t>1.6. Организация и проведение мероприятий ко Дню пожилого человека</w:t>
            </w:r>
          </w:p>
        </w:tc>
        <w:tc>
          <w:tcPr>
            <w:tcW w:w="1189" w:type="dxa"/>
            <w:tcBorders>
              <w:top w:val="single" w:sz="6" w:space="0" w:color="auto"/>
              <w:left w:val="single" w:sz="6" w:space="0" w:color="auto"/>
              <w:bottom w:val="single" w:sz="6" w:space="0" w:color="auto"/>
              <w:right w:val="single" w:sz="6" w:space="0" w:color="auto"/>
            </w:tcBorders>
          </w:tcPr>
          <w:p w:rsidR="0039326A" w:rsidRPr="009B4DB2" w:rsidRDefault="00566ABF" w:rsidP="00391073">
            <w:pPr>
              <w:autoSpaceDE w:val="0"/>
              <w:autoSpaceDN w:val="0"/>
              <w:adjustRightInd w:val="0"/>
              <w:jc w:val="center"/>
              <w:rPr>
                <w:rFonts w:eastAsia="Calibri"/>
                <w:sz w:val="18"/>
                <w:szCs w:val="18"/>
                <w:vertAlign w:val="superscript"/>
              </w:rPr>
            </w:pPr>
            <w:r w:rsidRPr="009B4DB2">
              <w:rPr>
                <w:rFonts w:eastAsia="Calibri"/>
                <w:sz w:val="18"/>
                <w:szCs w:val="18"/>
                <w:vertAlign w:val="superscript"/>
              </w:rPr>
              <w:t>Отдел по вопросам молодежи, спорта, НКО, культуры и туризма</w:t>
            </w:r>
            <w:r w:rsidR="0039326A" w:rsidRPr="009B4DB2">
              <w:rPr>
                <w:rFonts w:eastAsia="Calibri"/>
                <w:sz w:val="18"/>
                <w:szCs w:val="18"/>
                <w:vertAlign w:val="superscript"/>
              </w:rPr>
              <w:t>,</w:t>
            </w:r>
          </w:p>
          <w:p w:rsidR="0039326A" w:rsidRPr="009B4DB2" w:rsidRDefault="0039326A" w:rsidP="00391073">
            <w:pPr>
              <w:autoSpaceDE w:val="0"/>
              <w:autoSpaceDN w:val="0"/>
              <w:adjustRightInd w:val="0"/>
              <w:jc w:val="center"/>
              <w:rPr>
                <w:rFonts w:eastAsia="Calibri"/>
                <w:sz w:val="18"/>
                <w:szCs w:val="18"/>
                <w:vertAlign w:val="superscript"/>
              </w:rPr>
            </w:pPr>
            <w:r w:rsidRPr="009B4DB2">
              <w:rPr>
                <w:rFonts w:eastAsia="Calibri"/>
                <w:sz w:val="18"/>
                <w:szCs w:val="18"/>
                <w:vertAlign w:val="superscript"/>
              </w:rPr>
              <w:t>СО НКО</w:t>
            </w:r>
          </w:p>
          <w:p w:rsidR="00566ABF" w:rsidRPr="009B4DB2" w:rsidRDefault="00566ABF" w:rsidP="00391073">
            <w:pPr>
              <w:autoSpaceDE w:val="0"/>
              <w:autoSpaceDN w:val="0"/>
              <w:adjustRightInd w:val="0"/>
              <w:jc w:val="center"/>
              <w:rPr>
                <w:rFonts w:eastAsia="Calibri"/>
                <w:sz w:val="18"/>
                <w:szCs w:val="18"/>
                <w:vertAlign w:val="superscript"/>
              </w:rPr>
            </w:pPr>
            <w:r w:rsidRPr="009B4DB2">
              <w:rPr>
                <w:rFonts w:eastAsia="Calibri"/>
                <w:sz w:val="18"/>
                <w:szCs w:val="18"/>
                <w:vertAlign w:val="superscript"/>
              </w:rPr>
              <w:t>администрации поселений</w:t>
            </w:r>
          </w:p>
        </w:tc>
        <w:tc>
          <w:tcPr>
            <w:tcW w:w="821" w:type="dxa"/>
            <w:tcBorders>
              <w:top w:val="single" w:sz="6" w:space="0" w:color="auto"/>
              <w:left w:val="single" w:sz="6" w:space="0" w:color="auto"/>
              <w:bottom w:val="single" w:sz="6" w:space="0" w:color="auto"/>
              <w:right w:val="single" w:sz="6" w:space="0" w:color="auto"/>
            </w:tcBorders>
          </w:tcPr>
          <w:p w:rsidR="00566ABF" w:rsidRPr="009B4DB2" w:rsidRDefault="006B3994" w:rsidP="00391073">
            <w:pPr>
              <w:autoSpaceDE w:val="0"/>
              <w:autoSpaceDN w:val="0"/>
              <w:adjustRightInd w:val="0"/>
              <w:jc w:val="center"/>
              <w:rPr>
                <w:rFonts w:eastAsia="Calibri"/>
                <w:sz w:val="18"/>
                <w:szCs w:val="18"/>
                <w:vertAlign w:val="superscript"/>
              </w:rPr>
            </w:pPr>
            <w:r w:rsidRPr="009B4DB2">
              <w:rPr>
                <w:rFonts w:eastAsia="Calibri"/>
                <w:sz w:val="18"/>
                <w:szCs w:val="18"/>
                <w:vertAlign w:val="superscript"/>
              </w:rPr>
              <w:t>5,0</w:t>
            </w:r>
          </w:p>
        </w:tc>
        <w:tc>
          <w:tcPr>
            <w:tcW w:w="821" w:type="dxa"/>
            <w:tcBorders>
              <w:top w:val="single" w:sz="6" w:space="0" w:color="auto"/>
              <w:left w:val="single" w:sz="6" w:space="0" w:color="auto"/>
              <w:bottom w:val="single" w:sz="6" w:space="0" w:color="auto"/>
              <w:right w:val="single" w:sz="6" w:space="0" w:color="auto"/>
            </w:tcBorders>
          </w:tcPr>
          <w:p w:rsidR="00566ABF" w:rsidRPr="009B4DB2" w:rsidRDefault="00F03B78" w:rsidP="00391073">
            <w:pPr>
              <w:autoSpaceDE w:val="0"/>
              <w:autoSpaceDN w:val="0"/>
              <w:adjustRightInd w:val="0"/>
              <w:jc w:val="center"/>
              <w:rPr>
                <w:rFonts w:eastAsia="Calibri"/>
                <w:sz w:val="18"/>
                <w:szCs w:val="18"/>
                <w:vertAlign w:val="superscript"/>
              </w:rPr>
            </w:pPr>
            <w:r w:rsidRPr="009B4DB2">
              <w:rPr>
                <w:rFonts w:eastAsia="Calibri"/>
                <w:sz w:val="18"/>
                <w:szCs w:val="18"/>
                <w:vertAlign w:val="superscript"/>
              </w:rPr>
              <w:t>5,0</w:t>
            </w:r>
          </w:p>
        </w:tc>
        <w:tc>
          <w:tcPr>
            <w:tcW w:w="821" w:type="dxa"/>
            <w:tcBorders>
              <w:top w:val="single" w:sz="6" w:space="0" w:color="auto"/>
              <w:left w:val="single" w:sz="6" w:space="0" w:color="auto"/>
              <w:bottom w:val="single" w:sz="6" w:space="0" w:color="auto"/>
              <w:right w:val="single" w:sz="6" w:space="0" w:color="auto"/>
            </w:tcBorders>
          </w:tcPr>
          <w:p w:rsidR="00566ABF" w:rsidRPr="009B4DB2" w:rsidRDefault="00566ABF" w:rsidP="00391073">
            <w:pPr>
              <w:autoSpaceDE w:val="0"/>
              <w:autoSpaceDN w:val="0"/>
              <w:adjustRightInd w:val="0"/>
              <w:jc w:val="center"/>
              <w:rPr>
                <w:rFonts w:eastAsia="Calibri"/>
                <w:sz w:val="18"/>
                <w:szCs w:val="18"/>
                <w:vertAlign w:val="superscript"/>
              </w:rPr>
            </w:pPr>
            <w:r w:rsidRPr="009B4DB2">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9B4DB2" w:rsidRDefault="00566ABF" w:rsidP="00391073">
            <w:pPr>
              <w:autoSpaceDE w:val="0"/>
              <w:autoSpaceDN w:val="0"/>
              <w:adjustRightInd w:val="0"/>
              <w:jc w:val="center"/>
              <w:rPr>
                <w:rFonts w:eastAsia="Calibri"/>
                <w:sz w:val="18"/>
                <w:szCs w:val="18"/>
                <w:vertAlign w:val="superscript"/>
              </w:rPr>
            </w:pPr>
            <w:r w:rsidRPr="009B4DB2">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9B4DB2" w:rsidRDefault="006B3994" w:rsidP="00391073">
            <w:pPr>
              <w:autoSpaceDE w:val="0"/>
              <w:autoSpaceDN w:val="0"/>
              <w:adjustRightInd w:val="0"/>
              <w:jc w:val="center"/>
              <w:rPr>
                <w:rFonts w:eastAsia="Calibri"/>
                <w:sz w:val="18"/>
                <w:szCs w:val="18"/>
                <w:vertAlign w:val="superscript"/>
              </w:rPr>
            </w:pPr>
            <w:r w:rsidRPr="009B4DB2">
              <w:rPr>
                <w:rFonts w:eastAsia="Calibri"/>
                <w:sz w:val="18"/>
                <w:szCs w:val="18"/>
                <w:vertAlign w:val="superscript"/>
              </w:rPr>
              <w:t>5,0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9B4DB2" w:rsidRDefault="00F03B78" w:rsidP="00391073">
            <w:pPr>
              <w:autoSpaceDE w:val="0"/>
              <w:autoSpaceDN w:val="0"/>
              <w:adjustRightInd w:val="0"/>
              <w:jc w:val="center"/>
              <w:rPr>
                <w:rFonts w:eastAsia="Calibri"/>
                <w:sz w:val="18"/>
                <w:szCs w:val="18"/>
                <w:vertAlign w:val="superscript"/>
              </w:rPr>
            </w:pPr>
            <w:r w:rsidRPr="009B4DB2">
              <w:rPr>
                <w:rFonts w:eastAsia="Calibri"/>
                <w:sz w:val="18"/>
                <w:szCs w:val="18"/>
                <w:vertAlign w:val="superscript"/>
              </w:rPr>
              <w:t>5,0</w:t>
            </w:r>
          </w:p>
        </w:tc>
        <w:tc>
          <w:tcPr>
            <w:tcW w:w="821" w:type="dxa"/>
            <w:tcBorders>
              <w:top w:val="single" w:sz="6" w:space="0" w:color="auto"/>
              <w:left w:val="single" w:sz="6" w:space="0" w:color="auto"/>
              <w:bottom w:val="single" w:sz="6" w:space="0" w:color="auto"/>
              <w:right w:val="single" w:sz="6" w:space="0" w:color="auto"/>
            </w:tcBorders>
          </w:tcPr>
          <w:p w:rsidR="00566ABF" w:rsidRPr="009B4DB2" w:rsidRDefault="00566ABF" w:rsidP="00391073">
            <w:pPr>
              <w:autoSpaceDE w:val="0"/>
              <w:autoSpaceDN w:val="0"/>
              <w:adjustRightInd w:val="0"/>
              <w:jc w:val="center"/>
              <w:rPr>
                <w:rFonts w:eastAsia="Calibri"/>
                <w:sz w:val="18"/>
                <w:szCs w:val="18"/>
                <w:vertAlign w:val="superscript"/>
              </w:rPr>
            </w:pPr>
            <w:r w:rsidRPr="009B4DB2">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9B4DB2" w:rsidRDefault="00566ABF" w:rsidP="00391073">
            <w:pPr>
              <w:autoSpaceDE w:val="0"/>
              <w:autoSpaceDN w:val="0"/>
              <w:adjustRightInd w:val="0"/>
              <w:jc w:val="center"/>
              <w:rPr>
                <w:rFonts w:eastAsia="Calibri"/>
                <w:sz w:val="18"/>
                <w:szCs w:val="18"/>
                <w:vertAlign w:val="superscript"/>
              </w:rPr>
            </w:pPr>
            <w:r w:rsidRPr="009B4DB2">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9B4DB2" w:rsidRDefault="00566ABF" w:rsidP="00391073">
            <w:pPr>
              <w:autoSpaceDE w:val="0"/>
              <w:autoSpaceDN w:val="0"/>
              <w:adjustRightInd w:val="0"/>
              <w:jc w:val="center"/>
              <w:rPr>
                <w:rFonts w:eastAsia="Calibri"/>
                <w:sz w:val="18"/>
                <w:szCs w:val="18"/>
                <w:vertAlign w:val="superscript"/>
              </w:rPr>
            </w:pPr>
            <w:r w:rsidRPr="009B4DB2">
              <w:rPr>
                <w:rFonts w:eastAsia="Calibri"/>
                <w:sz w:val="18"/>
                <w:szCs w:val="18"/>
                <w:vertAlign w:val="superscript"/>
              </w:rPr>
              <w:t>0,00</w:t>
            </w:r>
          </w:p>
        </w:tc>
        <w:tc>
          <w:tcPr>
            <w:tcW w:w="739" w:type="dxa"/>
            <w:tcBorders>
              <w:top w:val="single" w:sz="6" w:space="0" w:color="auto"/>
              <w:left w:val="single" w:sz="6" w:space="0" w:color="auto"/>
              <w:bottom w:val="single" w:sz="6" w:space="0" w:color="auto"/>
              <w:right w:val="single" w:sz="6" w:space="0" w:color="auto"/>
            </w:tcBorders>
          </w:tcPr>
          <w:p w:rsidR="00566ABF" w:rsidRPr="009B4DB2" w:rsidRDefault="00566ABF" w:rsidP="00391073">
            <w:pPr>
              <w:autoSpaceDE w:val="0"/>
              <w:autoSpaceDN w:val="0"/>
              <w:adjustRightInd w:val="0"/>
              <w:jc w:val="center"/>
              <w:rPr>
                <w:rFonts w:eastAsia="Calibri"/>
                <w:sz w:val="18"/>
                <w:szCs w:val="18"/>
                <w:vertAlign w:val="superscript"/>
              </w:rPr>
            </w:pPr>
            <w:r w:rsidRPr="009B4DB2">
              <w:rPr>
                <w:rFonts w:eastAsia="Calibri"/>
                <w:sz w:val="18"/>
                <w:szCs w:val="18"/>
                <w:vertAlign w:val="superscript"/>
              </w:rPr>
              <w:t>0,00</w:t>
            </w:r>
          </w:p>
        </w:tc>
        <w:tc>
          <w:tcPr>
            <w:tcW w:w="708" w:type="dxa"/>
            <w:gridSpan w:val="2"/>
            <w:tcBorders>
              <w:top w:val="single" w:sz="6" w:space="0" w:color="auto"/>
              <w:left w:val="single" w:sz="6" w:space="0" w:color="auto"/>
              <w:bottom w:val="single" w:sz="6" w:space="0" w:color="auto"/>
              <w:right w:val="single" w:sz="6" w:space="0" w:color="auto"/>
            </w:tcBorders>
          </w:tcPr>
          <w:p w:rsidR="00566ABF" w:rsidRPr="009B4DB2" w:rsidRDefault="00566ABF" w:rsidP="00391073">
            <w:pPr>
              <w:autoSpaceDE w:val="0"/>
              <w:autoSpaceDN w:val="0"/>
              <w:adjustRightInd w:val="0"/>
              <w:jc w:val="center"/>
              <w:rPr>
                <w:rFonts w:eastAsia="Calibri"/>
                <w:sz w:val="18"/>
                <w:szCs w:val="18"/>
                <w:vertAlign w:val="superscript"/>
              </w:rPr>
            </w:pPr>
            <w:r w:rsidRPr="009B4DB2">
              <w:rPr>
                <w:rFonts w:eastAsia="Calibri"/>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tcPr>
          <w:p w:rsidR="00566ABF" w:rsidRPr="009B4DB2" w:rsidRDefault="00566ABF" w:rsidP="00391073">
            <w:pPr>
              <w:autoSpaceDE w:val="0"/>
              <w:autoSpaceDN w:val="0"/>
              <w:adjustRightInd w:val="0"/>
              <w:jc w:val="center"/>
              <w:rPr>
                <w:rFonts w:eastAsia="Calibri"/>
                <w:sz w:val="18"/>
                <w:szCs w:val="18"/>
                <w:vertAlign w:val="superscript"/>
              </w:rPr>
            </w:pPr>
            <w:r w:rsidRPr="009B4DB2">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566ABF" w:rsidRPr="009B4DB2" w:rsidRDefault="00F03B78" w:rsidP="001E17EB">
            <w:pPr>
              <w:autoSpaceDE w:val="0"/>
              <w:autoSpaceDN w:val="0"/>
              <w:adjustRightInd w:val="0"/>
              <w:rPr>
                <w:rFonts w:eastAsia="Calibri"/>
                <w:sz w:val="18"/>
                <w:szCs w:val="18"/>
                <w:vertAlign w:val="superscript"/>
              </w:rPr>
            </w:pPr>
            <w:r w:rsidRPr="009B4DB2">
              <w:rPr>
                <w:rFonts w:eastAsia="Calibri"/>
                <w:sz w:val="18"/>
                <w:szCs w:val="18"/>
                <w:vertAlign w:val="superscript"/>
              </w:rPr>
              <w:t xml:space="preserve">30.09.2023г. состоялось награждение </w:t>
            </w:r>
            <w:proofErr w:type="gramStart"/>
            <w:r w:rsidRPr="009B4DB2">
              <w:rPr>
                <w:rFonts w:eastAsia="Calibri"/>
                <w:sz w:val="18"/>
                <w:szCs w:val="18"/>
                <w:vertAlign w:val="superscript"/>
              </w:rPr>
              <w:t xml:space="preserve">Благодарностями </w:t>
            </w:r>
            <w:r w:rsidR="00654B1A" w:rsidRPr="009B4DB2">
              <w:rPr>
                <w:rFonts w:eastAsia="Calibri"/>
                <w:sz w:val="18"/>
                <w:szCs w:val="18"/>
                <w:vertAlign w:val="superscript"/>
              </w:rPr>
              <w:t xml:space="preserve"> </w:t>
            </w:r>
            <w:r w:rsidRPr="009B4DB2">
              <w:rPr>
                <w:rFonts w:eastAsia="Calibri"/>
                <w:sz w:val="18"/>
                <w:szCs w:val="18"/>
                <w:vertAlign w:val="superscript"/>
              </w:rPr>
              <w:t>Главы</w:t>
            </w:r>
            <w:proofErr w:type="gramEnd"/>
            <w:r w:rsidRPr="009B4DB2">
              <w:rPr>
                <w:rFonts w:eastAsia="Calibri"/>
                <w:sz w:val="18"/>
                <w:szCs w:val="18"/>
                <w:vertAlign w:val="superscript"/>
              </w:rPr>
              <w:t xml:space="preserve"> МО «Ленский муниципальный район» 4 семейных пар по ходатайству Председателя Совета женщин ко Дню пожилого</w:t>
            </w:r>
            <w:r w:rsidR="00EA1141" w:rsidRPr="009B4DB2">
              <w:rPr>
                <w:rFonts w:eastAsia="Calibri"/>
                <w:sz w:val="18"/>
                <w:szCs w:val="18"/>
                <w:vertAlign w:val="superscript"/>
              </w:rPr>
              <w:t xml:space="preserve"> человека </w:t>
            </w:r>
            <w:r w:rsidR="009B4DB2" w:rsidRPr="009B4DB2">
              <w:rPr>
                <w:rFonts w:eastAsia="Calibri"/>
                <w:sz w:val="18"/>
                <w:szCs w:val="18"/>
                <w:vertAlign w:val="superscript"/>
              </w:rPr>
              <w:t>и 55 и 50 -летию совместной жизни.</w:t>
            </w:r>
            <w:r w:rsidR="00787211">
              <w:rPr>
                <w:rFonts w:eastAsia="Calibri"/>
                <w:sz w:val="18"/>
                <w:szCs w:val="18"/>
                <w:vertAlign w:val="superscript"/>
              </w:rPr>
              <w:t>01.10.2023г. ко Дню пожилого человека проведена концертная программа «Поет душа, танцует осень».</w:t>
            </w:r>
          </w:p>
        </w:tc>
      </w:tr>
      <w:tr w:rsidR="00566ABF" w:rsidRPr="003346BA" w:rsidTr="003125A8">
        <w:trPr>
          <w:trHeight w:val="1711"/>
        </w:trPr>
        <w:tc>
          <w:tcPr>
            <w:tcW w:w="1487" w:type="dxa"/>
            <w:tcBorders>
              <w:top w:val="single" w:sz="6" w:space="0" w:color="auto"/>
              <w:left w:val="single" w:sz="6" w:space="0" w:color="auto"/>
              <w:bottom w:val="single" w:sz="6" w:space="0" w:color="auto"/>
              <w:right w:val="single" w:sz="6" w:space="0" w:color="auto"/>
            </w:tcBorders>
          </w:tcPr>
          <w:p w:rsidR="00566ABF" w:rsidRPr="003346BA" w:rsidRDefault="00566ABF" w:rsidP="001E17EB">
            <w:pPr>
              <w:autoSpaceDE w:val="0"/>
              <w:autoSpaceDN w:val="0"/>
              <w:adjustRightInd w:val="0"/>
              <w:rPr>
                <w:rFonts w:eastAsia="Calibri"/>
                <w:sz w:val="18"/>
                <w:szCs w:val="18"/>
                <w:vertAlign w:val="superscript"/>
              </w:rPr>
            </w:pPr>
            <w:r w:rsidRPr="003346BA">
              <w:rPr>
                <w:rFonts w:eastAsia="Calibri"/>
                <w:sz w:val="18"/>
                <w:szCs w:val="18"/>
                <w:vertAlign w:val="superscript"/>
              </w:rPr>
              <w:t xml:space="preserve">1.7. Выставка продажа изделий жителей </w:t>
            </w:r>
            <w:r w:rsidR="0039326A" w:rsidRPr="003346BA">
              <w:rPr>
                <w:rFonts w:eastAsia="Calibri"/>
                <w:sz w:val="18"/>
                <w:szCs w:val="18"/>
                <w:vertAlign w:val="superscript"/>
              </w:rPr>
              <w:t>района (</w:t>
            </w:r>
            <w:r w:rsidRPr="003346BA">
              <w:rPr>
                <w:rFonts w:eastAsia="Calibri"/>
                <w:sz w:val="18"/>
                <w:szCs w:val="18"/>
                <w:vertAlign w:val="superscript"/>
              </w:rPr>
              <w:t>пенсионеров, инвалидов)</w:t>
            </w:r>
          </w:p>
        </w:tc>
        <w:tc>
          <w:tcPr>
            <w:tcW w:w="1189" w:type="dxa"/>
            <w:tcBorders>
              <w:top w:val="single" w:sz="6" w:space="0" w:color="auto"/>
              <w:left w:val="single" w:sz="6" w:space="0" w:color="auto"/>
              <w:bottom w:val="single" w:sz="6" w:space="0" w:color="auto"/>
              <w:right w:val="single" w:sz="6" w:space="0" w:color="auto"/>
            </w:tcBorders>
          </w:tcPr>
          <w:p w:rsidR="00566ABF"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w:t>
            </w:r>
          </w:p>
          <w:p w:rsidR="0039326A" w:rsidRPr="003346BA" w:rsidRDefault="0039326A" w:rsidP="00391073">
            <w:pPr>
              <w:autoSpaceDE w:val="0"/>
              <w:autoSpaceDN w:val="0"/>
              <w:adjustRightInd w:val="0"/>
              <w:jc w:val="center"/>
              <w:rPr>
                <w:rFonts w:eastAsia="Calibri"/>
                <w:sz w:val="18"/>
                <w:szCs w:val="18"/>
                <w:vertAlign w:val="superscript"/>
              </w:rPr>
            </w:pPr>
            <w:r>
              <w:rPr>
                <w:rFonts w:eastAsia="Calibri"/>
                <w:sz w:val="18"/>
                <w:szCs w:val="18"/>
                <w:vertAlign w:val="superscript"/>
              </w:rPr>
              <w:t>СО НКО</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3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8"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566ABF" w:rsidRDefault="009B4DB2" w:rsidP="001E17EB">
            <w:pPr>
              <w:rPr>
                <w:rFonts w:eastAsia="Calibri"/>
                <w:sz w:val="18"/>
                <w:szCs w:val="18"/>
                <w:vertAlign w:val="superscript"/>
              </w:rPr>
            </w:pPr>
            <w:r>
              <w:rPr>
                <w:rFonts w:eastAsia="Calibri"/>
                <w:sz w:val="18"/>
                <w:szCs w:val="18"/>
                <w:vertAlign w:val="superscript"/>
              </w:rPr>
              <w:t>Выставки- продажи изделий жителей района проходили</w:t>
            </w:r>
            <w:r w:rsidRPr="009B4DB2">
              <w:rPr>
                <w:rFonts w:eastAsia="Calibri"/>
                <w:sz w:val="18"/>
                <w:szCs w:val="18"/>
                <w:vertAlign w:val="superscript"/>
              </w:rPr>
              <w:t xml:space="preserve"> </w:t>
            </w:r>
            <w:r>
              <w:rPr>
                <w:rFonts w:eastAsia="Calibri"/>
                <w:sz w:val="18"/>
                <w:szCs w:val="18"/>
                <w:vertAlign w:val="superscript"/>
              </w:rPr>
              <w:t>01.07.2023 «Ивановская ярмарка», 15.09.2023г. сельскогохозяйственная ярмарка.</w:t>
            </w:r>
          </w:p>
          <w:p w:rsidR="00787211" w:rsidRPr="009B4DB2" w:rsidRDefault="00787211" w:rsidP="001E17EB">
            <w:pPr>
              <w:rPr>
                <w:rFonts w:eastAsia="Calibri"/>
                <w:sz w:val="18"/>
                <w:szCs w:val="18"/>
                <w:vertAlign w:val="superscript"/>
              </w:rPr>
            </w:pPr>
            <w:r>
              <w:rPr>
                <w:rFonts w:eastAsia="Calibri"/>
                <w:sz w:val="18"/>
                <w:szCs w:val="18"/>
                <w:vertAlign w:val="superscript"/>
              </w:rPr>
              <w:t xml:space="preserve">03.12.2023г.  «Праздник народных мастеров» с мастер – классами, выставкой и продажей </w:t>
            </w:r>
            <w:proofErr w:type="gramStart"/>
            <w:r>
              <w:rPr>
                <w:rFonts w:eastAsia="Calibri"/>
                <w:sz w:val="18"/>
                <w:szCs w:val="18"/>
                <w:vertAlign w:val="superscript"/>
              </w:rPr>
              <w:t>изделий .</w:t>
            </w:r>
            <w:proofErr w:type="gramEnd"/>
          </w:p>
        </w:tc>
      </w:tr>
      <w:tr w:rsidR="00566ABF" w:rsidRPr="003346BA" w:rsidTr="003125A8">
        <w:trPr>
          <w:trHeight w:val="1505"/>
        </w:trPr>
        <w:tc>
          <w:tcPr>
            <w:tcW w:w="1487" w:type="dxa"/>
            <w:tcBorders>
              <w:top w:val="single" w:sz="6" w:space="0" w:color="auto"/>
              <w:left w:val="single" w:sz="6" w:space="0" w:color="auto"/>
              <w:bottom w:val="single" w:sz="6" w:space="0" w:color="auto"/>
              <w:right w:val="single" w:sz="6" w:space="0" w:color="auto"/>
            </w:tcBorders>
          </w:tcPr>
          <w:p w:rsidR="00566ABF" w:rsidRPr="003346BA" w:rsidRDefault="00566ABF" w:rsidP="001E17EB">
            <w:pPr>
              <w:autoSpaceDE w:val="0"/>
              <w:autoSpaceDN w:val="0"/>
              <w:adjustRightInd w:val="0"/>
              <w:rPr>
                <w:rFonts w:eastAsia="Calibri"/>
                <w:sz w:val="18"/>
                <w:szCs w:val="18"/>
                <w:vertAlign w:val="superscript"/>
              </w:rPr>
            </w:pPr>
            <w:r w:rsidRPr="003346BA">
              <w:rPr>
                <w:rFonts w:eastAsia="Calibri"/>
                <w:sz w:val="18"/>
                <w:szCs w:val="18"/>
                <w:vertAlign w:val="superscript"/>
              </w:rPr>
              <w:t>1.8. Участие во всероссийских, областных, межрайонных мероприятиях представителей       СО НКО</w:t>
            </w:r>
          </w:p>
        </w:tc>
        <w:tc>
          <w:tcPr>
            <w:tcW w:w="1189" w:type="dxa"/>
            <w:tcBorders>
              <w:top w:val="single" w:sz="6" w:space="0" w:color="auto"/>
              <w:left w:val="single" w:sz="6" w:space="0" w:color="auto"/>
              <w:bottom w:val="single" w:sz="6" w:space="0" w:color="auto"/>
              <w:right w:val="single" w:sz="6" w:space="0" w:color="auto"/>
            </w:tcBorders>
          </w:tcPr>
          <w:p w:rsidR="0039326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Отдел по вопросам молодежи, спорта, НКО, культуры и </w:t>
            </w:r>
            <w:r w:rsidR="0060311B" w:rsidRPr="003346BA">
              <w:rPr>
                <w:rFonts w:eastAsia="Calibri"/>
                <w:sz w:val="18"/>
                <w:szCs w:val="18"/>
                <w:vertAlign w:val="superscript"/>
              </w:rPr>
              <w:t>туризма,</w:t>
            </w:r>
          </w:p>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СО НКО</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6B3994" w:rsidP="00391073">
            <w:pPr>
              <w:autoSpaceDE w:val="0"/>
              <w:autoSpaceDN w:val="0"/>
              <w:adjustRightInd w:val="0"/>
              <w:jc w:val="center"/>
              <w:rPr>
                <w:rFonts w:eastAsia="Calibri"/>
                <w:sz w:val="18"/>
                <w:szCs w:val="18"/>
                <w:vertAlign w:val="superscript"/>
              </w:rPr>
            </w:pPr>
            <w:r>
              <w:rPr>
                <w:rFonts w:eastAsia="Calibri"/>
                <w:sz w:val="18"/>
                <w:szCs w:val="18"/>
                <w:vertAlign w:val="superscript"/>
              </w:rPr>
              <w:t>2</w:t>
            </w:r>
            <w:r w:rsidR="00787211">
              <w:rPr>
                <w:rFonts w:eastAsia="Calibri"/>
                <w:sz w:val="18"/>
                <w:szCs w:val="18"/>
                <w:vertAlign w:val="superscript"/>
              </w:rPr>
              <w:t>2,0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787211" w:rsidP="00391073">
            <w:pPr>
              <w:autoSpaceDE w:val="0"/>
              <w:autoSpaceDN w:val="0"/>
              <w:adjustRightInd w:val="0"/>
              <w:jc w:val="center"/>
              <w:rPr>
                <w:rFonts w:eastAsia="Calibri"/>
                <w:sz w:val="18"/>
                <w:szCs w:val="18"/>
                <w:vertAlign w:val="superscript"/>
              </w:rPr>
            </w:pPr>
            <w:r>
              <w:rPr>
                <w:rFonts w:eastAsia="Calibri"/>
                <w:sz w:val="18"/>
                <w:szCs w:val="18"/>
                <w:vertAlign w:val="superscript"/>
              </w:rPr>
              <w:t>22,0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3346BA" w:rsidRDefault="00787211" w:rsidP="00391073">
            <w:pPr>
              <w:autoSpaceDE w:val="0"/>
              <w:autoSpaceDN w:val="0"/>
              <w:adjustRightInd w:val="0"/>
              <w:jc w:val="center"/>
              <w:rPr>
                <w:rFonts w:eastAsia="Calibri"/>
                <w:sz w:val="18"/>
                <w:szCs w:val="18"/>
                <w:vertAlign w:val="superscript"/>
              </w:rPr>
            </w:pPr>
            <w:r>
              <w:rPr>
                <w:rFonts w:eastAsia="Calibri"/>
                <w:sz w:val="18"/>
                <w:szCs w:val="18"/>
                <w:vertAlign w:val="superscript"/>
              </w:rPr>
              <w:t>22,0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3346BA" w:rsidRDefault="00787211" w:rsidP="00FD20FD">
            <w:pPr>
              <w:autoSpaceDE w:val="0"/>
              <w:autoSpaceDN w:val="0"/>
              <w:adjustRightInd w:val="0"/>
              <w:jc w:val="center"/>
              <w:rPr>
                <w:rFonts w:eastAsia="Calibri"/>
                <w:sz w:val="18"/>
                <w:szCs w:val="18"/>
                <w:vertAlign w:val="superscript"/>
              </w:rPr>
            </w:pPr>
            <w:r>
              <w:rPr>
                <w:rFonts w:eastAsia="Calibri"/>
                <w:sz w:val="18"/>
                <w:szCs w:val="18"/>
                <w:vertAlign w:val="superscript"/>
              </w:rPr>
              <w:t>22,0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3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8"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08404B" w:rsidRPr="0008404B" w:rsidRDefault="007B342F" w:rsidP="0008404B">
            <w:pPr>
              <w:rPr>
                <w:rFonts w:eastAsia="Calibri"/>
                <w:sz w:val="18"/>
                <w:szCs w:val="18"/>
                <w:vertAlign w:val="superscript"/>
              </w:rPr>
            </w:pPr>
            <w:r>
              <w:rPr>
                <w:rFonts w:eastAsia="Calibri"/>
                <w:sz w:val="18"/>
                <w:szCs w:val="18"/>
                <w:vertAlign w:val="superscript"/>
              </w:rPr>
              <w:t xml:space="preserve">  </w:t>
            </w:r>
            <w:r w:rsidR="006B3994" w:rsidRPr="006B3994">
              <w:rPr>
                <w:rFonts w:eastAsia="Calibri"/>
                <w:sz w:val="18"/>
                <w:szCs w:val="18"/>
                <w:vertAlign w:val="superscript"/>
              </w:rPr>
              <w:t xml:space="preserve">4 февраля 4 представителя от команды Ленской РО ВОИ приняли участие в межрегиональном турнире по пауэрлифтингу и в областном фестивале силовых видах спорта для людей с     поражением опорно - двигательного аппарата в г. Коряжма.  Заняли первое </w:t>
            </w:r>
            <w:r w:rsidR="0060311B" w:rsidRPr="006B3994">
              <w:rPr>
                <w:rFonts w:eastAsia="Calibri"/>
                <w:sz w:val="18"/>
                <w:szCs w:val="18"/>
                <w:vertAlign w:val="superscript"/>
              </w:rPr>
              <w:t>место.</w:t>
            </w:r>
            <w:r w:rsidR="0008404B">
              <w:t xml:space="preserve"> </w:t>
            </w:r>
            <w:r w:rsidR="0008404B" w:rsidRPr="0008404B">
              <w:rPr>
                <w:rFonts w:eastAsia="Calibri"/>
                <w:sz w:val="18"/>
                <w:szCs w:val="18"/>
                <w:vertAlign w:val="superscript"/>
              </w:rPr>
              <w:t>с 13 по 17 апреля два представителя СО НКО Местной общественной организации - "Ленская районная организация Всероссийского общества инвалидов " (ВОИ) приняла участие в Чемпионате Архангельской области по спорту лиц с поражением опорно - двигательного аппарата в г. Северодвинске.</w:t>
            </w:r>
          </w:p>
          <w:p w:rsidR="00566ABF" w:rsidRDefault="0008404B" w:rsidP="0008404B">
            <w:pPr>
              <w:rPr>
                <w:rFonts w:eastAsia="Calibri"/>
                <w:sz w:val="18"/>
                <w:szCs w:val="18"/>
                <w:vertAlign w:val="superscript"/>
              </w:rPr>
            </w:pPr>
            <w:r w:rsidRPr="0008404B">
              <w:rPr>
                <w:rFonts w:eastAsia="Calibri"/>
                <w:sz w:val="18"/>
                <w:szCs w:val="18"/>
                <w:vertAlign w:val="superscript"/>
              </w:rPr>
              <w:t>с 8 по 12 июня представители команды Ленской РО ВОИ приняли участие в</w:t>
            </w:r>
            <w:r>
              <w:rPr>
                <w:rFonts w:eastAsia="Calibri"/>
                <w:sz w:val="18"/>
                <w:szCs w:val="18"/>
                <w:vertAlign w:val="superscript"/>
              </w:rPr>
              <w:t xml:space="preserve"> </w:t>
            </w:r>
            <w:r w:rsidRPr="0008404B">
              <w:rPr>
                <w:rFonts w:eastAsia="Calibri"/>
                <w:sz w:val="18"/>
                <w:szCs w:val="18"/>
                <w:vertAlign w:val="superscript"/>
              </w:rPr>
              <w:t>областные летние спортивные игры среди лиц с поражением опорно – двигательного аппарата (ПОДА) г. Коряжма.</w:t>
            </w:r>
          </w:p>
          <w:p w:rsidR="00787211" w:rsidRPr="003346BA" w:rsidRDefault="00787211" w:rsidP="0008404B">
            <w:pPr>
              <w:rPr>
                <w:rFonts w:eastAsia="Calibri"/>
                <w:sz w:val="18"/>
                <w:szCs w:val="18"/>
                <w:vertAlign w:val="superscript"/>
              </w:rPr>
            </w:pPr>
            <w:r w:rsidRPr="00787211">
              <w:rPr>
                <w:rFonts w:eastAsia="Calibri"/>
                <w:sz w:val="18"/>
                <w:szCs w:val="18"/>
                <w:vertAlign w:val="superscript"/>
              </w:rPr>
              <w:t>с 6 по 9 октября команда Ленского района в составе 4 человек приняла участие в спортивном мероприятии на Кубок Архангельской области по спорту лиц с поражением опорно-двигательного аппарата (дисциплина – «настольный теннис») в г. Котлас.</w:t>
            </w:r>
          </w:p>
        </w:tc>
      </w:tr>
      <w:tr w:rsidR="00566ABF" w:rsidRPr="003346BA" w:rsidTr="003125A8">
        <w:trPr>
          <w:trHeight w:val="2105"/>
        </w:trPr>
        <w:tc>
          <w:tcPr>
            <w:tcW w:w="1487" w:type="dxa"/>
            <w:tcBorders>
              <w:top w:val="single" w:sz="6" w:space="0" w:color="auto"/>
              <w:left w:val="single" w:sz="6" w:space="0" w:color="auto"/>
              <w:bottom w:val="single" w:sz="6" w:space="0" w:color="auto"/>
              <w:right w:val="single" w:sz="6" w:space="0" w:color="auto"/>
            </w:tcBorders>
          </w:tcPr>
          <w:p w:rsidR="00566ABF" w:rsidRPr="003346BA" w:rsidRDefault="00566ABF" w:rsidP="001E17EB">
            <w:pPr>
              <w:autoSpaceDE w:val="0"/>
              <w:autoSpaceDN w:val="0"/>
              <w:adjustRightInd w:val="0"/>
              <w:rPr>
                <w:rFonts w:eastAsia="Calibri"/>
                <w:sz w:val="18"/>
                <w:szCs w:val="18"/>
                <w:vertAlign w:val="superscript"/>
              </w:rPr>
            </w:pPr>
            <w:r w:rsidRPr="003346BA">
              <w:rPr>
                <w:rFonts w:eastAsia="Calibri"/>
                <w:sz w:val="18"/>
                <w:szCs w:val="18"/>
                <w:vertAlign w:val="superscript"/>
              </w:rPr>
              <w:lastRenderedPageBreak/>
              <w:t xml:space="preserve">1.9. Организация и проведение районных мероприятий совместно с общественными объединениями, в том числе с </w:t>
            </w:r>
            <w:r w:rsidR="0060311B" w:rsidRPr="003346BA">
              <w:rPr>
                <w:rFonts w:eastAsia="Calibri"/>
                <w:sz w:val="18"/>
                <w:szCs w:val="18"/>
                <w:vertAlign w:val="superscript"/>
              </w:rPr>
              <w:t>Ленской РООПВ</w:t>
            </w:r>
            <w:r w:rsidRPr="003346BA">
              <w:rPr>
                <w:rFonts w:eastAsia="Calibri"/>
                <w:sz w:val="18"/>
                <w:szCs w:val="18"/>
                <w:vertAlign w:val="superscript"/>
              </w:rPr>
              <w:t xml:space="preserve"> районного фестиваля ветеранской песни "Поет душа ветерана"</w:t>
            </w:r>
            <w:r w:rsidR="006B3994">
              <w:rPr>
                <w:rFonts w:eastAsia="Calibri"/>
                <w:sz w:val="18"/>
                <w:szCs w:val="18"/>
                <w:vertAlign w:val="superscript"/>
              </w:rPr>
              <w:t xml:space="preserve"> им. Е.В. Петровой</w:t>
            </w:r>
          </w:p>
        </w:tc>
        <w:tc>
          <w:tcPr>
            <w:tcW w:w="1189" w:type="dxa"/>
            <w:tcBorders>
              <w:top w:val="single" w:sz="6" w:space="0" w:color="auto"/>
              <w:left w:val="single" w:sz="6" w:space="0" w:color="auto"/>
              <w:bottom w:val="single" w:sz="6" w:space="0" w:color="auto"/>
              <w:right w:val="single" w:sz="6" w:space="0" w:color="auto"/>
            </w:tcBorders>
          </w:tcPr>
          <w:p w:rsidR="00566ABF"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Отдел по вопросам молодежи, спорта, НКО, культуры и туризма </w:t>
            </w:r>
          </w:p>
          <w:p w:rsidR="0039326A" w:rsidRPr="003346BA" w:rsidRDefault="0039326A" w:rsidP="00391073">
            <w:pPr>
              <w:autoSpaceDE w:val="0"/>
              <w:autoSpaceDN w:val="0"/>
              <w:adjustRightInd w:val="0"/>
              <w:jc w:val="center"/>
              <w:rPr>
                <w:rFonts w:eastAsia="Calibri"/>
                <w:sz w:val="18"/>
                <w:szCs w:val="18"/>
                <w:vertAlign w:val="superscript"/>
              </w:rPr>
            </w:pPr>
            <w:r>
              <w:rPr>
                <w:rFonts w:eastAsia="Calibri"/>
                <w:sz w:val="18"/>
                <w:szCs w:val="18"/>
                <w:vertAlign w:val="superscript"/>
              </w:rPr>
              <w:t>СО НКО</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787211" w:rsidP="00391073">
            <w:pPr>
              <w:autoSpaceDE w:val="0"/>
              <w:autoSpaceDN w:val="0"/>
              <w:adjustRightInd w:val="0"/>
              <w:jc w:val="center"/>
              <w:rPr>
                <w:rFonts w:eastAsia="Calibri"/>
                <w:sz w:val="18"/>
                <w:szCs w:val="18"/>
                <w:vertAlign w:val="superscript"/>
              </w:rPr>
            </w:pPr>
            <w:r>
              <w:rPr>
                <w:rFonts w:eastAsia="Calibri"/>
                <w:sz w:val="18"/>
                <w:szCs w:val="18"/>
                <w:vertAlign w:val="superscript"/>
              </w:rPr>
              <w:t>19,6</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6B3994" w:rsidP="00391073">
            <w:pPr>
              <w:autoSpaceDE w:val="0"/>
              <w:autoSpaceDN w:val="0"/>
              <w:adjustRightInd w:val="0"/>
              <w:jc w:val="center"/>
              <w:rPr>
                <w:rFonts w:eastAsia="Calibri"/>
                <w:sz w:val="18"/>
                <w:szCs w:val="18"/>
                <w:vertAlign w:val="superscript"/>
              </w:rPr>
            </w:pPr>
            <w:r>
              <w:rPr>
                <w:rFonts w:eastAsia="Calibri"/>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3346BA" w:rsidRDefault="006B3994" w:rsidP="00391073">
            <w:pPr>
              <w:autoSpaceDE w:val="0"/>
              <w:autoSpaceDN w:val="0"/>
              <w:adjustRightInd w:val="0"/>
              <w:jc w:val="center"/>
              <w:rPr>
                <w:rFonts w:eastAsia="Calibri"/>
                <w:sz w:val="18"/>
                <w:szCs w:val="18"/>
                <w:vertAlign w:val="superscript"/>
              </w:rPr>
            </w:pPr>
            <w:r>
              <w:rPr>
                <w:rFonts w:eastAsia="Calibri"/>
                <w:sz w:val="18"/>
                <w:szCs w:val="18"/>
                <w:vertAlign w:val="superscript"/>
              </w:rPr>
              <w:t>19,6</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3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8" w:type="dxa"/>
            <w:gridSpan w:val="2"/>
            <w:tcBorders>
              <w:top w:val="single" w:sz="6" w:space="0" w:color="auto"/>
              <w:left w:val="single" w:sz="6" w:space="0" w:color="auto"/>
              <w:bottom w:val="single" w:sz="6" w:space="0" w:color="auto"/>
              <w:right w:val="single" w:sz="6" w:space="0" w:color="auto"/>
            </w:tcBorders>
          </w:tcPr>
          <w:p w:rsidR="00566ABF" w:rsidRPr="003346BA" w:rsidRDefault="000928DD" w:rsidP="00391073">
            <w:pPr>
              <w:autoSpaceDE w:val="0"/>
              <w:autoSpaceDN w:val="0"/>
              <w:adjustRightInd w:val="0"/>
              <w:jc w:val="center"/>
              <w:rPr>
                <w:rFonts w:eastAsia="Calibri"/>
                <w:sz w:val="18"/>
                <w:szCs w:val="18"/>
                <w:vertAlign w:val="superscript"/>
              </w:rPr>
            </w:pPr>
            <w:r>
              <w:rPr>
                <w:rFonts w:eastAsia="Calibri"/>
                <w:sz w:val="18"/>
                <w:szCs w:val="18"/>
                <w:vertAlign w:val="superscript"/>
              </w:rPr>
              <w:t>0</w:t>
            </w:r>
            <w:r w:rsidR="00566ABF" w:rsidRPr="003346BA">
              <w:rPr>
                <w:rFonts w:eastAsia="Calibri"/>
                <w:sz w:val="18"/>
                <w:szCs w:val="18"/>
                <w:vertAlign w:val="superscript"/>
              </w:rPr>
              <w:t>,00</w:t>
            </w:r>
          </w:p>
        </w:tc>
        <w:tc>
          <w:tcPr>
            <w:tcW w:w="851" w:type="dxa"/>
            <w:tcBorders>
              <w:top w:val="single" w:sz="6" w:space="0" w:color="auto"/>
              <w:left w:val="single" w:sz="6" w:space="0" w:color="auto"/>
              <w:bottom w:val="single" w:sz="6" w:space="0" w:color="auto"/>
              <w:right w:val="single" w:sz="6" w:space="0" w:color="auto"/>
            </w:tcBorders>
          </w:tcPr>
          <w:p w:rsidR="00566ABF" w:rsidRPr="003346BA" w:rsidRDefault="006E30E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r w:rsidR="00566ABF" w:rsidRPr="003346BA">
              <w:rPr>
                <w:rFonts w:eastAsia="Calibri"/>
                <w:sz w:val="18"/>
                <w:szCs w:val="18"/>
                <w:vertAlign w:val="superscript"/>
              </w:rPr>
              <w:t>,00</w:t>
            </w:r>
          </w:p>
        </w:tc>
        <w:tc>
          <w:tcPr>
            <w:tcW w:w="2552" w:type="dxa"/>
            <w:tcBorders>
              <w:top w:val="single" w:sz="6" w:space="0" w:color="auto"/>
              <w:left w:val="single" w:sz="6" w:space="0" w:color="auto"/>
              <w:bottom w:val="single" w:sz="6" w:space="0" w:color="auto"/>
              <w:right w:val="single" w:sz="6" w:space="0" w:color="auto"/>
            </w:tcBorders>
          </w:tcPr>
          <w:p w:rsidR="00787211" w:rsidRPr="00787211" w:rsidRDefault="00787211" w:rsidP="00787211">
            <w:pPr>
              <w:rPr>
                <w:sz w:val="18"/>
                <w:szCs w:val="18"/>
                <w:vertAlign w:val="subscript"/>
              </w:rPr>
            </w:pPr>
            <w:r w:rsidRPr="00787211">
              <w:rPr>
                <w:sz w:val="18"/>
                <w:szCs w:val="18"/>
                <w:vertAlign w:val="subscript"/>
              </w:rPr>
              <w:t>15</w:t>
            </w:r>
            <w:r>
              <w:rPr>
                <w:sz w:val="18"/>
                <w:szCs w:val="18"/>
                <w:vertAlign w:val="subscript"/>
              </w:rPr>
              <w:t>.02.2023г.</w:t>
            </w:r>
            <w:r w:rsidRPr="00787211">
              <w:rPr>
                <w:sz w:val="18"/>
                <w:szCs w:val="18"/>
                <w:vertAlign w:val="subscript"/>
              </w:rPr>
              <w:t xml:space="preserve"> прошло </w:t>
            </w:r>
            <w:proofErr w:type="gramStart"/>
            <w:r w:rsidRPr="00787211">
              <w:rPr>
                <w:sz w:val="18"/>
                <w:szCs w:val="18"/>
                <w:vertAlign w:val="subscript"/>
              </w:rPr>
              <w:t>мероприятие</w:t>
            </w:r>
            <w:proofErr w:type="gramEnd"/>
            <w:r w:rsidRPr="00787211">
              <w:rPr>
                <w:sz w:val="18"/>
                <w:szCs w:val="18"/>
                <w:vertAlign w:val="subscript"/>
              </w:rPr>
              <w:t xml:space="preserve"> посвященное Дню памяти воинам интернационалистам, у Памятного камня войнам – интернационалистам, участникам локальных войн и военных конфликтов были возложены цветы. В мероприятии приняли участие школьники, ветераны, жители района.  </w:t>
            </w:r>
            <w:r w:rsidRPr="00787211">
              <w:rPr>
                <w:sz w:val="18"/>
                <w:szCs w:val="18"/>
                <w:vertAlign w:val="subscript"/>
              </w:rPr>
              <w:br/>
              <w:t xml:space="preserve">Мероприятие "Поет душа ветерана" не </w:t>
            </w:r>
            <w:proofErr w:type="gramStart"/>
            <w:r w:rsidRPr="00787211">
              <w:rPr>
                <w:sz w:val="18"/>
                <w:szCs w:val="18"/>
                <w:vertAlign w:val="subscript"/>
              </w:rPr>
              <w:t>состоялось  в</w:t>
            </w:r>
            <w:proofErr w:type="gramEnd"/>
            <w:r w:rsidRPr="00787211">
              <w:rPr>
                <w:sz w:val="18"/>
                <w:szCs w:val="18"/>
                <w:vertAlign w:val="subscript"/>
              </w:rPr>
              <w:t xml:space="preserve"> связи со сложной эпидемиологической ситуацией на территории Ленского района и заболеваемостью участников фестиваля.</w:t>
            </w:r>
          </w:p>
          <w:p w:rsidR="00566ABF" w:rsidRPr="003346BA" w:rsidRDefault="00566ABF" w:rsidP="001E17EB">
            <w:pPr>
              <w:rPr>
                <w:rFonts w:eastAsia="Calibri"/>
                <w:color w:val="FF0000"/>
                <w:sz w:val="18"/>
                <w:szCs w:val="18"/>
                <w:vertAlign w:val="superscript"/>
              </w:rPr>
            </w:pPr>
          </w:p>
        </w:tc>
      </w:tr>
      <w:tr w:rsidR="00566ABF" w:rsidRPr="003346BA" w:rsidTr="003125A8">
        <w:trPr>
          <w:trHeight w:val="2283"/>
        </w:trPr>
        <w:tc>
          <w:tcPr>
            <w:tcW w:w="1487" w:type="dxa"/>
            <w:tcBorders>
              <w:top w:val="single" w:sz="6" w:space="0" w:color="auto"/>
              <w:left w:val="single" w:sz="6" w:space="0" w:color="auto"/>
              <w:bottom w:val="single" w:sz="6" w:space="0" w:color="auto"/>
              <w:right w:val="single" w:sz="6" w:space="0" w:color="auto"/>
            </w:tcBorders>
          </w:tcPr>
          <w:p w:rsidR="00566ABF" w:rsidRPr="003346BA" w:rsidRDefault="00566ABF" w:rsidP="001E17EB">
            <w:pPr>
              <w:autoSpaceDE w:val="0"/>
              <w:autoSpaceDN w:val="0"/>
              <w:adjustRightInd w:val="0"/>
              <w:rPr>
                <w:rFonts w:eastAsia="Calibri"/>
                <w:sz w:val="18"/>
                <w:szCs w:val="18"/>
                <w:vertAlign w:val="superscript"/>
              </w:rPr>
            </w:pPr>
            <w:r w:rsidRPr="003346BA">
              <w:rPr>
                <w:rFonts w:eastAsia="Calibri"/>
                <w:sz w:val="18"/>
                <w:szCs w:val="18"/>
                <w:vertAlign w:val="superscript"/>
              </w:rPr>
              <w:t>2.1. Проведение районного конкурса проектов среди СОНКО</w:t>
            </w:r>
          </w:p>
        </w:tc>
        <w:tc>
          <w:tcPr>
            <w:tcW w:w="118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787211" w:rsidP="00391073">
            <w:pPr>
              <w:autoSpaceDE w:val="0"/>
              <w:autoSpaceDN w:val="0"/>
              <w:adjustRightInd w:val="0"/>
              <w:jc w:val="center"/>
              <w:rPr>
                <w:rFonts w:eastAsia="Calibri"/>
                <w:sz w:val="18"/>
                <w:szCs w:val="18"/>
                <w:vertAlign w:val="superscript"/>
              </w:rPr>
            </w:pPr>
            <w:r>
              <w:rPr>
                <w:rFonts w:eastAsia="Calibri"/>
                <w:sz w:val="18"/>
                <w:szCs w:val="18"/>
                <w:vertAlign w:val="superscript"/>
              </w:rPr>
              <w:t>30,0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30,0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3346BA" w:rsidRDefault="00787211" w:rsidP="00391073">
            <w:pPr>
              <w:autoSpaceDE w:val="0"/>
              <w:autoSpaceDN w:val="0"/>
              <w:adjustRightInd w:val="0"/>
              <w:jc w:val="center"/>
              <w:rPr>
                <w:rFonts w:eastAsia="Calibri"/>
                <w:sz w:val="18"/>
                <w:szCs w:val="18"/>
                <w:vertAlign w:val="superscript"/>
              </w:rPr>
            </w:pPr>
            <w:r>
              <w:rPr>
                <w:rFonts w:eastAsia="Calibri"/>
                <w:sz w:val="18"/>
                <w:szCs w:val="18"/>
                <w:vertAlign w:val="superscript"/>
              </w:rPr>
              <w:t>30,0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39"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08"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566ABF" w:rsidRPr="003346BA" w:rsidRDefault="001E17EB" w:rsidP="001E17EB">
            <w:pPr>
              <w:autoSpaceDE w:val="0"/>
              <w:autoSpaceDN w:val="0"/>
              <w:adjustRightInd w:val="0"/>
              <w:rPr>
                <w:rFonts w:eastAsia="Calibri"/>
                <w:color w:val="FF0000"/>
                <w:sz w:val="18"/>
                <w:szCs w:val="18"/>
                <w:vertAlign w:val="superscript"/>
              </w:rPr>
            </w:pPr>
            <w:r>
              <w:rPr>
                <w:color w:val="000000"/>
                <w:sz w:val="18"/>
                <w:szCs w:val="18"/>
                <w:vertAlign w:val="superscript"/>
              </w:rPr>
              <w:t xml:space="preserve"> </w:t>
            </w:r>
            <w:r w:rsidR="009B4DB2" w:rsidRPr="009B4DB2">
              <w:rPr>
                <w:color w:val="000000"/>
                <w:sz w:val="18"/>
                <w:szCs w:val="18"/>
                <w:vertAlign w:val="superscript"/>
              </w:rPr>
              <w:t xml:space="preserve">26.07.2023 г. утвержден Порядок предоставления на конкурсной основе грантов в форме субсидий из бюджета муниципального образования "МО "Ленский муниципальный район" на реализацию социально значимых проектов СОНКО осуществляющим свою деятельность на территории Ленского района", 27.07.2023 года объявлен конкурс проектов СОНКО, 28.07.2023 года утвержден состав комиссии по региональному конкурсу проектов СОНКО в МО "Ленский муниципальный район". Поступила 1 заявка.  </w:t>
            </w:r>
            <w:r w:rsidR="00787211" w:rsidRPr="00787211">
              <w:rPr>
                <w:color w:val="000000"/>
                <w:sz w:val="18"/>
                <w:szCs w:val="18"/>
                <w:vertAlign w:val="superscript"/>
              </w:rPr>
              <w:t>Победител</w:t>
            </w:r>
            <w:r w:rsidR="00787211">
              <w:rPr>
                <w:color w:val="000000"/>
                <w:sz w:val="18"/>
                <w:szCs w:val="18"/>
                <w:vertAlign w:val="superscript"/>
              </w:rPr>
              <w:t>ь</w:t>
            </w:r>
            <w:r w:rsidR="00787211" w:rsidRPr="00787211">
              <w:rPr>
                <w:color w:val="000000"/>
                <w:sz w:val="18"/>
                <w:szCs w:val="18"/>
                <w:vertAlign w:val="superscript"/>
              </w:rPr>
              <w:t xml:space="preserve"> конкурса </w:t>
            </w:r>
            <w:r w:rsidR="00787211">
              <w:rPr>
                <w:color w:val="000000"/>
                <w:sz w:val="18"/>
                <w:szCs w:val="18"/>
                <w:vertAlign w:val="superscript"/>
              </w:rPr>
              <w:t>-</w:t>
            </w:r>
            <w:r w:rsidR="00787211" w:rsidRPr="00787211">
              <w:rPr>
                <w:color w:val="000000"/>
                <w:sz w:val="18"/>
                <w:szCs w:val="18"/>
                <w:vertAlign w:val="superscript"/>
              </w:rPr>
              <w:t>"Автономной некоммерческой организацией «Центр поддержки общественных инициатив «Яренский уезд». Проект направлен на проведение встреч и мастер-классов для детей и семей участников СВО.</w:t>
            </w:r>
            <w:r w:rsidR="009B4DB2" w:rsidRPr="009B4DB2">
              <w:rPr>
                <w:color w:val="000000"/>
                <w:sz w:val="18"/>
                <w:szCs w:val="18"/>
                <w:vertAlign w:val="superscript"/>
              </w:rPr>
              <w:t xml:space="preserve"> </w:t>
            </w:r>
          </w:p>
        </w:tc>
      </w:tr>
      <w:tr w:rsidR="00566ABF" w:rsidRPr="003346BA" w:rsidTr="003125A8">
        <w:trPr>
          <w:trHeight w:val="973"/>
        </w:trPr>
        <w:tc>
          <w:tcPr>
            <w:tcW w:w="1487" w:type="dxa"/>
            <w:tcBorders>
              <w:top w:val="single" w:sz="6" w:space="0" w:color="auto"/>
              <w:left w:val="single" w:sz="6" w:space="0" w:color="auto"/>
              <w:bottom w:val="single" w:sz="6" w:space="0" w:color="auto"/>
              <w:right w:val="single" w:sz="6" w:space="0" w:color="auto"/>
            </w:tcBorders>
          </w:tcPr>
          <w:p w:rsidR="00566ABF" w:rsidRPr="003346BA" w:rsidRDefault="00566ABF" w:rsidP="001E17EB">
            <w:pPr>
              <w:autoSpaceDE w:val="0"/>
              <w:autoSpaceDN w:val="0"/>
              <w:adjustRightInd w:val="0"/>
              <w:rPr>
                <w:rFonts w:eastAsia="Calibri"/>
                <w:sz w:val="18"/>
                <w:szCs w:val="18"/>
                <w:vertAlign w:val="superscript"/>
              </w:rPr>
            </w:pPr>
            <w:r w:rsidRPr="003346BA">
              <w:rPr>
                <w:rFonts w:eastAsia="Calibri"/>
                <w:sz w:val="18"/>
                <w:szCs w:val="18"/>
                <w:vertAlign w:val="superscript"/>
              </w:rPr>
              <w:t>3.1. Информирование населения о деятельности СО   НКО в СМИ и Интернет - сайтах</w:t>
            </w:r>
          </w:p>
        </w:tc>
        <w:tc>
          <w:tcPr>
            <w:tcW w:w="1189" w:type="dxa"/>
            <w:tcBorders>
              <w:top w:val="single" w:sz="6" w:space="0" w:color="auto"/>
              <w:left w:val="single" w:sz="6" w:space="0" w:color="auto"/>
              <w:bottom w:val="single" w:sz="6" w:space="0" w:color="auto"/>
              <w:right w:val="single" w:sz="6" w:space="0" w:color="auto"/>
            </w:tcBorders>
          </w:tcPr>
          <w:p w:rsidR="0039326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w:t>
            </w:r>
            <w:r w:rsidR="0039326A">
              <w:rPr>
                <w:rFonts w:eastAsia="Calibri"/>
                <w:sz w:val="18"/>
                <w:szCs w:val="18"/>
                <w:vertAlign w:val="superscript"/>
              </w:rPr>
              <w:t>,</w:t>
            </w:r>
          </w:p>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 xml:space="preserve"> </w:t>
            </w:r>
            <w:r w:rsidR="0039326A">
              <w:rPr>
                <w:rFonts w:eastAsia="Calibri"/>
                <w:sz w:val="18"/>
                <w:szCs w:val="18"/>
                <w:vertAlign w:val="superscript"/>
              </w:rPr>
              <w:t>СО НКО</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3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8"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C559B9" w:rsidRPr="003346BA" w:rsidRDefault="00C559B9" w:rsidP="001E17EB">
            <w:pPr>
              <w:rPr>
                <w:color w:val="000000"/>
                <w:sz w:val="18"/>
                <w:szCs w:val="18"/>
                <w:vertAlign w:val="superscript"/>
              </w:rPr>
            </w:pPr>
            <w:r w:rsidRPr="003346BA">
              <w:rPr>
                <w:color w:val="000000"/>
                <w:sz w:val="18"/>
                <w:szCs w:val="18"/>
                <w:vertAlign w:val="superscript"/>
              </w:rPr>
              <w:t xml:space="preserve">  </w:t>
            </w:r>
            <w:r w:rsidR="007B342F">
              <w:rPr>
                <w:color w:val="000000"/>
                <w:sz w:val="18"/>
                <w:szCs w:val="18"/>
                <w:vertAlign w:val="superscript"/>
              </w:rPr>
              <w:t>П</w:t>
            </w:r>
            <w:r w:rsidRPr="003346BA">
              <w:rPr>
                <w:color w:val="000000"/>
                <w:sz w:val="18"/>
                <w:szCs w:val="18"/>
                <w:vertAlign w:val="superscript"/>
              </w:rPr>
              <w:t xml:space="preserve">убликации в газете "Маяк"- </w:t>
            </w:r>
            <w:r w:rsidR="00787211">
              <w:rPr>
                <w:color w:val="000000"/>
                <w:sz w:val="18"/>
                <w:szCs w:val="18"/>
                <w:vertAlign w:val="superscript"/>
              </w:rPr>
              <w:t xml:space="preserve">22 </w:t>
            </w:r>
            <w:r w:rsidR="001E17EB" w:rsidRPr="003346BA">
              <w:rPr>
                <w:color w:val="000000"/>
                <w:sz w:val="18"/>
                <w:szCs w:val="18"/>
                <w:vertAlign w:val="superscript"/>
              </w:rPr>
              <w:t>публикации Интернет</w:t>
            </w:r>
            <w:r w:rsidRPr="003346BA">
              <w:rPr>
                <w:color w:val="000000"/>
                <w:sz w:val="18"/>
                <w:szCs w:val="18"/>
                <w:vertAlign w:val="superscript"/>
              </w:rPr>
              <w:t xml:space="preserve">- сайтах - группа маяк - </w:t>
            </w:r>
            <w:r w:rsidR="00787211">
              <w:rPr>
                <w:color w:val="000000"/>
                <w:sz w:val="18"/>
                <w:szCs w:val="18"/>
                <w:vertAlign w:val="superscript"/>
              </w:rPr>
              <w:t>24</w:t>
            </w:r>
            <w:r w:rsidR="001E17EB" w:rsidRPr="003346BA">
              <w:rPr>
                <w:color w:val="000000"/>
                <w:sz w:val="18"/>
                <w:szCs w:val="18"/>
                <w:vertAlign w:val="superscript"/>
              </w:rPr>
              <w:t>, сайт</w:t>
            </w:r>
            <w:r w:rsidRPr="003346BA">
              <w:rPr>
                <w:color w:val="000000"/>
                <w:sz w:val="18"/>
                <w:szCs w:val="18"/>
                <w:vertAlign w:val="superscript"/>
              </w:rPr>
              <w:t xml:space="preserve"> </w:t>
            </w:r>
            <w:r w:rsidR="00787211">
              <w:rPr>
                <w:color w:val="000000"/>
                <w:sz w:val="18"/>
                <w:szCs w:val="18"/>
                <w:vertAlign w:val="superscript"/>
              </w:rPr>
              <w:t xml:space="preserve">/группа ВК </w:t>
            </w:r>
            <w:r w:rsidRPr="003346BA">
              <w:rPr>
                <w:color w:val="000000"/>
                <w:sz w:val="18"/>
                <w:szCs w:val="18"/>
                <w:vertAlign w:val="superscript"/>
              </w:rPr>
              <w:t xml:space="preserve">Администрации МО "Ленский муниципальный район" </w:t>
            </w:r>
            <w:r w:rsidR="0008404B">
              <w:rPr>
                <w:color w:val="000000"/>
                <w:sz w:val="18"/>
                <w:szCs w:val="18"/>
                <w:vertAlign w:val="superscript"/>
              </w:rPr>
              <w:t>–</w:t>
            </w:r>
            <w:r w:rsidRPr="003346BA">
              <w:rPr>
                <w:color w:val="000000"/>
                <w:sz w:val="18"/>
                <w:szCs w:val="18"/>
                <w:vertAlign w:val="superscript"/>
              </w:rPr>
              <w:t xml:space="preserve"> </w:t>
            </w:r>
            <w:r w:rsidR="009B4DB2">
              <w:rPr>
                <w:color w:val="000000"/>
                <w:sz w:val="18"/>
                <w:szCs w:val="18"/>
                <w:vertAlign w:val="superscript"/>
              </w:rPr>
              <w:t>1</w:t>
            </w:r>
            <w:r w:rsidR="00787211">
              <w:rPr>
                <w:color w:val="000000"/>
                <w:sz w:val="18"/>
                <w:szCs w:val="18"/>
                <w:vertAlign w:val="superscript"/>
              </w:rPr>
              <w:t>9</w:t>
            </w:r>
            <w:r w:rsidR="0008404B">
              <w:rPr>
                <w:color w:val="000000"/>
                <w:sz w:val="18"/>
                <w:szCs w:val="18"/>
                <w:vertAlign w:val="superscript"/>
              </w:rPr>
              <w:t>.</w:t>
            </w:r>
          </w:p>
          <w:p w:rsidR="00566ABF" w:rsidRPr="003346BA" w:rsidRDefault="00566ABF" w:rsidP="001E17EB">
            <w:pPr>
              <w:autoSpaceDE w:val="0"/>
              <w:autoSpaceDN w:val="0"/>
              <w:adjustRightInd w:val="0"/>
              <w:rPr>
                <w:rFonts w:eastAsia="Calibri"/>
                <w:color w:val="FF0000"/>
                <w:sz w:val="18"/>
                <w:szCs w:val="18"/>
                <w:vertAlign w:val="superscript"/>
              </w:rPr>
            </w:pPr>
          </w:p>
        </w:tc>
      </w:tr>
      <w:tr w:rsidR="00566ABF" w:rsidRPr="003346BA" w:rsidTr="003125A8">
        <w:trPr>
          <w:trHeight w:val="1222"/>
        </w:trPr>
        <w:tc>
          <w:tcPr>
            <w:tcW w:w="1487" w:type="dxa"/>
            <w:tcBorders>
              <w:top w:val="single" w:sz="6" w:space="0" w:color="auto"/>
              <w:left w:val="single" w:sz="6" w:space="0" w:color="auto"/>
              <w:bottom w:val="single" w:sz="6" w:space="0" w:color="auto"/>
              <w:right w:val="single" w:sz="6" w:space="0" w:color="auto"/>
            </w:tcBorders>
          </w:tcPr>
          <w:p w:rsidR="00566ABF" w:rsidRPr="003346BA" w:rsidRDefault="00566ABF" w:rsidP="001E17EB">
            <w:pPr>
              <w:autoSpaceDE w:val="0"/>
              <w:autoSpaceDN w:val="0"/>
              <w:adjustRightInd w:val="0"/>
              <w:rPr>
                <w:rFonts w:eastAsia="Calibri"/>
                <w:sz w:val="18"/>
                <w:szCs w:val="18"/>
                <w:vertAlign w:val="superscript"/>
              </w:rPr>
            </w:pPr>
            <w:r w:rsidRPr="003346BA">
              <w:rPr>
                <w:rFonts w:eastAsia="Calibri"/>
                <w:sz w:val="18"/>
                <w:szCs w:val="18"/>
                <w:vertAlign w:val="superscript"/>
              </w:rPr>
              <w:t>4.</w:t>
            </w:r>
            <w:r w:rsidR="0060311B" w:rsidRPr="003346BA">
              <w:rPr>
                <w:rFonts w:eastAsia="Calibri"/>
                <w:sz w:val="18"/>
                <w:szCs w:val="18"/>
                <w:vertAlign w:val="superscript"/>
              </w:rPr>
              <w:t>1. Обеспечение</w:t>
            </w:r>
            <w:r w:rsidRPr="003346BA">
              <w:rPr>
                <w:rFonts w:eastAsia="Calibri"/>
                <w:sz w:val="18"/>
                <w:szCs w:val="18"/>
                <w:vertAlign w:val="superscript"/>
              </w:rPr>
              <w:t xml:space="preserve"> равной доступности услуг общественного транспорта для категории граждан, установленных ст. 2.4. ФЗ от 12.01.1995</w:t>
            </w:r>
            <w:r w:rsidR="00B44FEF">
              <w:rPr>
                <w:rFonts w:eastAsia="Calibri"/>
                <w:sz w:val="18"/>
                <w:szCs w:val="18"/>
                <w:vertAlign w:val="superscript"/>
              </w:rPr>
              <w:t xml:space="preserve"> № 5 ФЗ «О ветеранах»</w:t>
            </w:r>
          </w:p>
        </w:tc>
        <w:tc>
          <w:tcPr>
            <w:tcW w:w="118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Администрации МО "Ленский муниципальный район"</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B44FEF" w:rsidP="00391073">
            <w:pPr>
              <w:autoSpaceDE w:val="0"/>
              <w:autoSpaceDN w:val="0"/>
              <w:adjustRightInd w:val="0"/>
              <w:jc w:val="center"/>
              <w:rPr>
                <w:rFonts w:eastAsia="Calibri"/>
                <w:sz w:val="18"/>
                <w:szCs w:val="18"/>
                <w:vertAlign w:val="superscript"/>
              </w:rPr>
            </w:pPr>
            <w:r>
              <w:rPr>
                <w:rFonts w:eastAsia="Calibri"/>
                <w:sz w:val="18"/>
                <w:szCs w:val="18"/>
                <w:vertAlign w:val="superscript"/>
              </w:rPr>
              <w:t>12,6</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3346BA" w:rsidRDefault="00B44FEF" w:rsidP="00391073">
            <w:pPr>
              <w:autoSpaceDE w:val="0"/>
              <w:autoSpaceDN w:val="0"/>
              <w:adjustRightInd w:val="0"/>
              <w:jc w:val="center"/>
              <w:rPr>
                <w:rFonts w:eastAsia="Calibri"/>
                <w:sz w:val="18"/>
                <w:szCs w:val="18"/>
                <w:vertAlign w:val="superscript"/>
              </w:rPr>
            </w:pPr>
            <w:r>
              <w:rPr>
                <w:rFonts w:eastAsia="Calibri"/>
                <w:sz w:val="18"/>
                <w:szCs w:val="18"/>
                <w:vertAlign w:val="superscript"/>
              </w:rPr>
              <w:t>12,6</w:t>
            </w:r>
          </w:p>
        </w:tc>
        <w:tc>
          <w:tcPr>
            <w:tcW w:w="739"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w:t>
            </w:r>
          </w:p>
        </w:tc>
        <w:tc>
          <w:tcPr>
            <w:tcW w:w="708"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566ABF" w:rsidRPr="003346BA" w:rsidRDefault="00787211" w:rsidP="001E17EB">
            <w:pPr>
              <w:autoSpaceDE w:val="0"/>
              <w:autoSpaceDN w:val="0"/>
              <w:adjustRightInd w:val="0"/>
              <w:rPr>
                <w:rFonts w:eastAsia="Calibri"/>
                <w:color w:val="FF0000"/>
                <w:sz w:val="18"/>
                <w:szCs w:val="18"/>
                <w:vertAlign w:val="superscript"/>
              </w:rPr>
            </w:pPr>
            <w:r w:rsidRPr="00787211">
              <w:rPr>
                <w:color w:val="000000"/>
                <w:sz w:val="18"/>
                <w:szCs w:val="18"/>
                <w:vertAlign w:val="superscript"/>
              </w:rPr>
              <w:t>услуга не оказывалась из-за отсутствия расходов на обеспечение равной доступности услуг общественного транспорта для категории граждан, установленных ст. 2.4. ФЗ от 12.01.1995 № 5 - ФЗ "О ветеранах".</w:t>
            </w:r>
          </w:p>
        </w:tc>
      </w:tr>
      <w:tr w:rsidR="00566ABF" w:rsidRPr="003346BA" w:rsidTr="003125A8">
        <w:trPr>
          <w:trHeight w:val="1240"/>
        </w:trPr>
        <w:tc>
          <w:tcPr>
            <w:tcW w:w="1487" w:type="dxa"/>
            <w:tcBorders>
              <w:top w:val="single" w:sz="6" w:space="0" w:color="auto"/>
              <w:left w:val="single" w:sz="6" w:space="0" w:color="auto"/>
              <w:bottom w:val="single" w:sz="6" w:space="0" w:color="auto"/>
              <w:right w:val="single" w:sz="6" w:space="0" w:color="auto"/>
            </w:tcBorders>
          </w:tcPr>
          <w:p w:rsidR="00566ABF" w:rsidRPr="003346BA" w:rsidRDefault="00566ABF" w:rsidP="001E17EB">
            <w:pPr>
              <w:autoSpaceDE w:val="0"/>
              <w:autoSpaceDN w:val="0"/>
              <w:adjustRightInd w:val="0"/>
              <w:rPr>
                <w:rFonts w:eastAsia="Calibri"/>
                <w:sz w:val="18"/>
                <w:szCs w:val="18"/>
                <w:vertAlign w:val="superscript"/>
              </w:rPr>
            </w:pPr>
            <w:r w:rsidRPr="003346BA">
              <w:rPr>
                <w:rFonts w:eastAsia="Calibri"/>
                <w:sz w:val="18"/>
                <w:szCs w:val="18"/>
                <w:vertAlign w:val="superscript"/>
              </w:rPr>
              <w:t>4.2. Оказание материальной помощи малообеспеченным слоям населения, гражданам, оказавшимся в трудной жизненной ситуации</w:t>
            </w:r>
          </w:p>
        </w:tc>
        <w:tc>
          <w:tcPr>
            <w:tcW w:w="118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Отдел по вопросам молодежи, спорта, НКО, культуры и туризма</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3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8"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566ABF" w:rsidRPr="003346BA" w:rsidRDefault="00787211" w:rsidP="009B4DB2">
            <w:pPr>
              <w:autoSpaceDE w:val="0"/>
              <w:autoSpaceDN w:val="0"/>
              <w:adjustRightInd w:val="0"/>
              <w:rPr>
                <w:rFonts w:eastAsia="Calibri"/>
                <w:color w:val="FF0000"/>
                <w:sz w:val="18"/>
                <w:szCs w:val="18"/>
                <w:vertAlign w:val="superscript"/>
              </w:rPr>
            </w:pPr>
            <w:r w:rsidRPr="00787211">
              <w:rPr>
                <w:color w:val="000000"/>
                <w:sz w:val="18"/>
                <w:szCs w:val="18"/>
                <w:vertAlign w:val="superscript"/>
              </w:rPr>
              <w:t xml:space="preserve">В 2023 году в комиссию Администрации МО «Ленский муниципальный район» по предоставлению мер социальной поддержки отдельным категориям граждан поступило и зарегистрировано 4 заявления по оказанию материальной помощи в связи с пожаром. Материальная помощь оказана по 2 заявлениям </w:t>
            </w:r>
            <w:r w:rsidRPr="00787211">
              <w:rPr>
                <w:color w:val="000000"/>
                <w:sz w:val="18"/>
                <w:szCs w:val="18"/>
                <w:vertAlign w:val="superscript"/>
              </w:rPr>
              <w:lastRenderedPageBreak/>
              <w:t xml:space="preserve">в </w:t>
            </w:r>
            <w:proofErr w:type="gramStart"/>
            <w:r w:rsidRPr="00787211">
              <w:rPr>
                <w:color w:val="000000"/>
                <w:sz w:val="18"/>
                <w:szCs w:val="18"/>
                <w:vertAlign w:val="superscript"/>
              </w:rPr>
              <w:t>размере  20</w:t>
            </w:r>
            <w:proofErr w:type="gramEnd"/>
            <w:r w:rsidRPr="00787211">
              <w:rPr>
                <w:color w:val="000000"/>
                <w:sz w:val="18"/>
                <w:szCs w:val="18"/>
                <w:vertAlign w:val="superscript"/>
              </w:rPr>
              <w:t xml:space="preserve"> 000 рублей</w:t>
            </w:r>
            <w:r>
              <w:rPr>
                <w:color w:val="000000"/>
                <w:sz w:val="18"/>
                <w:szCs w:val="18"/>
                <w:vertAlign w:val="superscript"/>
              </w:rPr>
              <w:t xml:space="preserve"> из резервного фонда Администрации.</w:t>
            </w:r>
            <w:r w:rsidR="009B4DB2" w:rsidRPr="009B4DB2">
              <w:rPr>
                <w:color w:val="000000"/>
                <w:sz w:val="18"/>
                <w:szCs w:val="18"/>
                <w:vertAlign w:val="superscript"/>
              </w:rPr>
              <w:t xml:space="preserve"> </w:t>
            </w:r>
          </w:p>
        </w:tc>
      </w:tr>
      <w:tr w:rsidR="00566ABF" w:rsidRPr="003346BA" w:rsidTr="003125A8">
        <w:trPr>
          <w:trHeight w:val="1457"/>
        </w:trPr>
        <w:tc>
          <w:tcPr>
            <w:tcW w:w="1487" w:type="dxa"/>
            <w:tcBorders>
              <w:top w:val="single" w:sz="6" w:space="0" w:color="auto"/>
              <w:left w:val="single" w:sz="6" w:space="0" w:color="auto"/>
              <w:bottom w:val="single" w:sz="6" w:space="0" w:color="auto"/>
              <w:right w:val="single" w:sz="6" w:space="0" w:color="auto"/>
            </w:tcBorders>
          </w:tcPr>
          <w:p w:rsidR="00566ABF" w:rsidRPr="003346BA" w:rsidRDefault="00566ABF" w:rsidP="001E17EB">
            <w:pPr>
              <w:autoSpaceDE w:val="0"/>
              <w:autoSpaceDN w:val="0"/>
              <w:adjustRightInd w:val="0"/>
              <w:rPr>
                <w:rFonts w:eastAsia="Calibri"/>
                <w:sz w:val="18"/>
                <w:szCs w:val="18"/>
                <w:vertAlign w:val="superscript"/>
              </w:rPr>
            </w:pPr>
            <w:r w:rsidRPr="003346BA">
              <w:rPr>
                <w:rFonts w:eastAsia="Calibri"/>
                <w:sz w:val="18"/>
                <w:szCs w:val="18"/>
                <w:vertAlign w:val="superscript"/>
              </w:rPr>
              <w:lastRenderedPageBreak/>
              <w:t>4.3. Проведение благотворительных акций по поддержке отдельных категорий граждан.</w:t>
            </w:r>
          </w:p>
        </w:tc>
        <w:tc>
          <w:tcPr>
            <w:tcW w:w="118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Администрации МО "Ленский муниципальный район"</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64"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4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20"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39"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708"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851"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0,00</w:t>
            </w:r>
          </w:p>
        </w:tc>
        <w:tc>
          <w:tcPr>
            <w:tcW w:w="2552" w:type="dxa"/>
            <w:tcBorders>
              <w:top w:val="single" w:sz="6" w:space="0" w:color="auto"/>
              <w:left w:val="single" w:sz="6" w:space="0" w:color="auto"/>
              <w:bottom w:val="single" w:sz="6" w:space="0" w:color="auto"/>
              <w:right w:val="single" w:sz="6" w:space="0" w:color="auto"/>
            </w:tcBorders>
          </w:tcPr>
          <w:p w:rsidR="00B44FEF" w:rsidRDefault="00B44FEF" w:rsidP="001E17EB">
            <w:pPr>
              <w:rPr>
                <w:color w:val="000000"/>
                <w:sz w:val="18"/>
                <w:szCs w:val="18"/>
                <w:vertAlign w:val="superscript"/>
              </w:rPr>
            </w:pPr>
            <w:r>
              <w:rPr>
                <w:color w:val="000000"/>
                <w:sz w:val="18"/>
                <w:szCs w:val="18"/>
                <w:vertAlign w:val="superscript"/>
              </w:rPr>
              <w:t>С</w:t>
            </w:r>
            <w:r w:rsidRPr="00B44FEF">
              <w:rPr>
                <w:color w:val="000000"/>
                <w:sz w:val="18"/>
                <w:szCs w:val="18"/>
                <w:vertAlign w:val="superscript"/>
              </w:rPr>
              <w:t xml:space="preserve"> 2-7</w:t>
            </w:r>
            <w:r>
              <w:rPr>
                <w:color w:val="000000"/>
                <w:sz w:val="18"/>
                <w:szCs w:val="18"/>
                <w:vertAlign w:val="superscript"/>
              </w:rPr>
              <w:t>.01.</w:t>
            </w:r>
            <w:r w:rsidR="001E17EB">
              <w:rPr>
                <w:color w:val="000000"/>
                <w:sz w:val="18"/>
                <w:szCs w:val="18"/>
                <w:vertAlign w:val="superscript"/>
              </w:rPr>
              <w:t>2023</w:t>
            </w:r>
            <w:r w:rsidR="001E17EB" w:rsidRPr="00B44FEF">
              <w:rPr>
                <w:color w:val="000000"/>
                <w:sz w:val="18"/>
                <w:szCs w:val="18"/>
                <w:vertAlign w:val="superscript"/>
              </w:rPr>
              <w:t xml:space="preserve"> Местная</w:t>
            </w:r>
            <w:r w:rsidRPr="00B44FEF">
              <w:rPr>
                <w:color w:val="000000"/>
                <w:sz w:val="18"/>
                <w:szCs w:val="18"/>
                <w:vertAlign w:val="superscript"/>
              </w:rPr>
              <w:t xml:space="preserve"> общественная организация - "Ленская районная организация Всероссийского общества инвалидов"(ВОИ) участвовала в акции "Дарить легко - 10". </w:t>
            </w:r>
          </w:p>
          <w:p w:rsidR="00566ABF" w:rsidRDefault="00B44FEF" w:rsidP="001E17EB">
            <w:pPr>
              <w:rPr>
                <w:color w:val="000000"/>
                <w:sz w:val="18"/>
                <w:szCs w:val="18"/>
                <w:vertAlign w:val="superscript"/>
              </w:rPr>
            </w:pPr>
            <w:r w:rsidRPr="00B44FEF">
              <w:rPr>
                <w:color w:val="000000"/>
                <w:sz w:val="18"/>
                <w:szCs w:val="18"/>
                <w:vertAlign w:val="superscript"/>
              </w:rPr>
              <w:t xml:space="preserve">В акции приняло участие 410 человек. </w:t>
            </w:r>
          </w:p>
          <w:p w:rsidR="0008404B" w:rsidRDefault="0008404B" w:rsidP="001E17EB">
            <w:pPr>
              <w:rPr>
                <w:color w:val="000000"/>
                <w:sz w:val="18"/>
                <w:szCs w:val="18"/>
                <w:vertAlign w:val="superscript"/>
              </w:rPr>
            </w:pPr>
            <w:r w:rsidRPr="0008404B">
              <w:rPr>
                <w:color w:val="000000"/>
                <w:sz w:val="18"/>
                <w:szCs w:val="18"/>
                <w:vertAlign w:val="superscript"/>
              </w:rPr>
              <w:t>На 8 марта проведена благотворительная акция для матерей и жен военнослужащих СВО, концертная программа.</w:t>
            </w:r>
            <w:r>
              <w:rPr>
                <w:color w:val="000000"/>
                <w:sz w:val="18"/>
                <w:szCs w:val="18"/>
                <w:vertAlign w:val="superscript"/>
              </w:rPr>
              <w:t xml:space="preserve"> </w:t>
            </w:r>
            <w:r w:rsidRPr="0008404B">
              <w:rPr>
                <w:color w:val="000000"/>
                <w:sz w:val="18"/>
                <w:szCs w:val="18"/>
                <w:vertAlign w:val="superscript"/>
              </w:rPr>
              <w:t>Оказана продуктовая помощь для нуждающейся жительницы д. Микшина гора.</w:t>
            </w:r>
            <w:r w:rsidR="009B4DB2">
              <w:rPr>
                <w:color w:val="000000"/>
                <w:sz w:val="18"/>
                <w:szCs w:val="18"/>
                <w:vertAlign w:val="superscript"/>
              </w:rPr>
              <w:t xml:space="preserve"> С 14.08-24.08.2023 проведена акция «Дарить легко-11»</w:t>
            </w:r>
            <w:r w:rsidR="00CB1F04">
              <w:rPr>
                <w:color w:val="000000"/>
                <w:sz w:val="18"/>
                <w:szCs w:val="18"/>
                <w:vertAlign w:val="superscript"/>
              </w:rPr>
              <w:t xml:space="preserve"> в которой приняло участие 752 чел.</w:t>
            </w:r>
          </w:p>
          <w:p w:rsidR="00CB1F04" w:rsidRPr="00CB1F04" w:rsidRDefault="00CB1F04" w:rsidP="00CB1F04">
            <w:pPr>
              <w:rPr>
                <w:color w:val="000000"/>
                <w:sz w:val="18"/>
                <w:szCs w:val="18"/>
                <w:vertAlign w:val="superscript"/>
              </w:rPr>
            </w:pPr>
            <w:r w:rsidRPr="00CB1F04">
              <w:rPr>
                <w:color w:val="000000"/>
                <w:sz w:val="18"/>
                <w:szCs w:val="18"/>
                <w:vertAlign w:val="superscript"/>
              </w:rPr>
              <w:t>21 ноября проведена благотворительная акция "Щедрый вторник".</w:t>
            </w:r>
          </w:p>
          <w:p w:rsidR="00CB1F04" w:rsidRPr="00B44FEF" w:rsidRDefault="00CB1F04" w:rsidP="00CB1F04">
            <w:pPr>
              <w:rPr>
                <w:color w:val="000000"/>
                <w:sz w:val="18"/>
                <w:szCs w:val="18"/>
                <w:vertAlign w:val="superscript"/>
              </w:rPr>
            </w:pPr>
            <w:r w:rsidRPr="00CB1F04">
              <w:rPr>
                <w:color w:val="000000"/>
                <w:sz w:val="18"/>
                <w:szCs w:val="18"/>
                <w:vertAlign w:val="superscript"/>
              </w:rPr>
              <w:t>В декабре прошла благотворительная акция "Подарок от Деда Мороза" (подарено 70 подарков детям из многодетных и малообеспеченных семей)</w:t>
            </w:r>
          </w:p>
        </w:tc>
      </w:tr>
      <w:tr w:rsidR="00566ABF" w:rsidRPr="003346BA" w:rsidTr="003125A8">
        <w:trPr>
          <w:trHeight w:val="480"/>
        </w:trPr>
        <w:tc>
          <w:tcPr>
            <w:tcW w:w="2676" w:type="dxa"/>
            <w:gridSpan w:val="2"/>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bCs/>
                <w:sz w:val="18"/>
                <w:szCs w:val="18"/>
                <w:vertAlign w:val="superscript"/>
              </w:rPr>
            </w:pPr>
            <w:r w:rsidRPr="003346BA">
              <w:rPr>
                <w:rFonts w:eastAsia="Calibri"/>
                <w:bCs/>
                <w:sz w:val="18"/>
                <w:szCs w:val="18"/>
                <w:vertAlign w:val="superscript"/>
              </w:rPr>
              <w:t>Итого по программе №2</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CB1F04" w:rsidP="00391073">
            <w:pPr>
              <w:autoSpaceDE w:val="0"/>
              <w:autoSpaceDN w:val="0"/>
              <w:adjustRightInd w:val="0"/>
              <w:jc w:val="center"/>
              <w:rPr>
                <w:rFonts w:eastAsia="Calibri"/>
                <w:sz w:val="18"/>
                <w:szCs w:val="18"/>
                <w:vertAlign w:val="superscript"/>
              </w:rPr>
            </w:pPr>
            <w:r>
              <w:rPr>
                <w:rFonts w:eastAsia="Calibri"/>
                <w:sz w:val="18"/>
                <w:szCs w:val="18"/>
                <w:vertAlign w:val="superscript"/>
              </w:rPr>
              <w:t>130,5</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CB1F04" w:rsidP="00DA3E7E">
            <w:pPr>
              <w:autoSpaceDE w:val="0"/>
              <w:autoSpaceDN w:val="0"/>
              <w:adjustRightInd w:val="0"/>
              <w:rPr>
                <w:rFonts w:eastAsia="Calibri"/>
                <w:sz w:val="18"/>
                <w:szCs w:val="18"/>
                <w:vertAlign w:val="superscript"/>
              </w:rPr>
            </w:pPr>
            <w:r>
              <w:rPr>
                <w:rFonts w:eastAsia="Calibri"/>
                <w:sz w:val="18"/>
                <w:szCs w:val="18"/>
                <w:vertAlign w:val="superscript"/>
              </w:rPr>
              <w:t>97,0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964" w:type="dxa"/>
            <w:tcBorders>
              <w:top w:val="single" w:sz="6" w:space="0" w:color="auto"/>
              <w:left w:val="single" w:sz="6" w:space="0" w:color="auto"/>
              <w:bottom w:val="single" w:sz="6" w:space="0" w:color="auto"/>
              <w:right w:val="single" w:sz="6" w:space="0" w:color="auto"/>
            </w:tcBorders>
          </w:tcPr>
          <w:p w:rsidR="00566ABF" w:rsidRPr="003346BA" w:rsidRDefault="00CB1F04" w:rsidP="00391073">
            <w:pPr>
              <w:autoSpaceDE w:val="0"/>
              <w:autoSpaceDN w:val="0"/>
              <w:adjustRightInd w:val="0"/>
              <w:jc w:val="center"/>
              <w:rPr>
                <w:rFonts w:eastAsia="Calibri"/>
                <w:sz w:val="18"/>
                <w:szCs w:val="18"/>
                <w:vertAlign w:val="superscript"/>
              </w:rPr>
            </w:pPr>
            <w:r>
              <w:rPr>
                <w:rFonts w:eastAsia="Calibri"/>
                <w:sz w:val="18"/>
                <w:szCs w:val="18"/>
                <w:vertAlign w:val="superscript"/>
              </w:rPr>
              <w:t>107,9</w:t>
            </w:r>
          </w:p>
        </w:tc>
        <w:tc>
          <w:tcPr>
            <w:tcW w:w="934" w:type="dxa"/>
            <w:gridSpan w:val="2"/>
            <w:tcBorders>
              <w:top w:val="single" w:sz="6" w:space="0" w:color="auto"/>
              <w:left w:val="single" w:sz="6" w:space="0" w:color="auto"/>
              <w:bottom w:val="single" w:sz="6" w:space="0" w:color="auto"/>
              <w:right w:val="single" w:sz="6" w:space="0" w:color="auto"/>
            </w:tcBorders>
          </w:tcPr>
          <w:p w:rsidR="00566ABF" w:rsidRPr="003346BA" w:rsidRDefault="00CB1F04" w:rsidP="00391073">
            <w:pPr>
              <w:autoSpaceDE w:val="0"/>
              <w:autoSpaceDN w:val="0"/>
              <w:adjustRightInd w:val="0"/>
              <w:jc w:val="center"/>
              <w:rPr>
                <w:rFonts w:eastAsia="Calibri"/>
                <w:sz w:val="18"/>
                <w:szCs w:val="18"/>
                <w:vertAlign w:val="superscript"/>
              </w:rPr>
            </w:pPr>
            <w:r>
              <w:rPr>
                <w:rFonts w:eastAsia="Calibri"/>
                <w:sz w:val="18"/>
                <w:szCs w:val="18"/>
                <w:vertAlign w:val="superscript"/>
              </w:rPr>
              <w:t>87,0</w:t>
            </w:r>
          </w:p>
        </w:tc>
        <w:tc>
          <w:tcPr>
            <w:tcW w:w="821"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849"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820" w:type="dxa"/>
            <w:tcBorders>
              <w:top w:val="single" w:sz="6" w:space="0" w:color="auto"/>
              <w:left w:val="single" w:sz="6" w:space="0" w:color="auto"/>
              <w:bottom w:val="single" w:sz="6" w:space="0" w:color="auto"/>
              <w:right w:val="single" w:sz="6" w:space="0" w:color="auto"/>
            </w:tcBorders>
          </w:tcPr>
          <w:p w:rsidR="00566ABF" w:rsidRPr="003346BA" w:rsidRDefault="00B44FEF" w:rsidP="00391073">
            <w:pPr>
              <w:autoSpaceDE w:val="0"/>
              <w:autoSpaceDN w:val="0"/>
              <w:adjustRightInd w:val="0"/>
              <w:jc w:val="center"/>
              <w:rPr>
                <w:rFonts w:eastAsia="Calibri"/>
                <w:sz w:val="18"/>
                <w:szCs w:val="18"/>
                <w:vertAlign w:val="superscript"/>
              </w:rPr>
            </w:pPr>
            <w:r>
              <w:rPr>
                <w:rFonts w:eastAsia="Calibri"/>
                <w:sz w:val="18"/>
                <w:szCs w:val="18"/>
                <w:vertAlign w:val="superscript"/>
              </w:rPr>
              <w:t>12,6</w:t>
            </w:r>
          </w:p>
        </w:tc>
        <w:tc>
          <w:tcPr>
            <w:tcW w:w="739" w:type="dxa"/>
            <w:tcBorders>
              <w:top w:val="single" w:sz="6" w:space="0" w:color="auto"/>
              <w:left w:val="single" w:sz="6" w:space="0" w:color="auto"/>
              <w:bottom w:val="single" w:sz="6" w:space="0" w:color="auto"/>
              <w:right w:val="single" w:sz="6" w:space="0" w:color="auto"/>
            </w:tcBorders>
          </w:tcPr>
          <w:p w:rsidR="00566ABF" w:rsidRPr="003346BA" w:rsidRDefault="00C559B9" w:rsidP="00391073">
            <w:pPr>
              <w:autoSpaceDE w:val="0"/>
              <w:autoSpaceDN w:val="0"/>
              <w:adjustRightInd w:val="0"/>
              <w:jc w:val="center"/>
              <w:rPr>
                <w:rFonts w:eastAsia="Calibri"/>
                <w:sz w:val="18"/>
                <w:szCs w:val="18"/>
                <w:vertAlign w:val="superscript"/>
              </w:rPr>
            </w:pPr>
            <w:r w:rsidRPr="003346BA">
              <w:rPr>
                <w:rFonts w:eastAsia="Calibri"/>
                <w:sz w:val="18"/>
                <w:szCs w:val="18"/>
                <w:vertAlign w:val="superscript"/>
              </w:rPr>
              <w:t>0</w:t>
            </w:r>
          </w:p>
        </w:tc>
        <w:tc>
          <w:tcPr>
            <w:tcW w:w="708" w:type="dxa"/>
            <w:gridSpan w:val="2"/>
            <w:tcBorders>
              <w:top w:val="single" w:sz="6" w:space="0" w:color="auto"/>
              <w:left w:val="single" w:sz="6" w:space="0" w:color="auto"/>
              <w:bottom w:val="single" w:sz="6" w:space="0" w:color="auto"/>
              <w:right w:val="single" w:sz="6" w:space="0" w:color="auto"/>
            </w:tcBorders>
          </w:tcPr>
          <w:p w:rsidR="00566ABF" w:rsidRPr="003346BA" w:rsidRDefault="00CB1F04" w:rsidP="00391073">
            <w:pPr>
              <w:autoSpaceDE w:val="0"/>
              <w:autoSpaceDN w:val="0"/>
              <w:adjustRightInd w:val="0"/>
              <w:jc w:val="center"/>
              <w:rPr>
                <w:rFonts w:eastAsia="Calibri"/>
                <w:sz w:val="18"/>
                <w:szCs w:val="18"/>
                <w:vertAlign w:val="superscript"/>
              </w:rPr>
            </w:pPr>
            <w:r>
              <w:rPr>
                <w:rFonts w:eastAsia="Calibri"/>
                <w:sz w:val="18"/>
                <w:szCs w:val="18"/>
                <w:vertAlign w:val="superscript"/>
              </w:rPr>
              <w:t>10,0</w:t>
            </w:r>
          </w:p>
        </w:tc>
        <w:tc>
          <w:tcPr>
            <w:tcW w:w="851" w:type="dxa"/>
            <w:tcBorders>
              <w:top w:val="single" w:sz="6" w:space="0" w:color="auto"/>
              <w:left w:val="single" w:sz="6" w:space="0" w:color="auto"/>
              <w:bottom w:val="single" w:sz="6" w:space="0" w:color="auto"/>
              <w:right w:val="single" w:sz="6" w:space="0" w:color="auto"/>
            </w:tcBorders>
          </w:tcPr>
          <w:p w:rsidR="00566ABF" w:rsidRPr="003346BA" w:rsidRDefault="00CB1F04" w:rsidP="00391073">
            <w:pPr>
              <w:autoSpaceDE w:val="0"/>
              <w:autoSpaceDN w:val="0"/>
              <w:adjustRightInd w:val="0"/>
              <w:jc w:val="center"/>
              <w:rPr>
                <w:rFonts w:eastAsia="Calibri"/>
                <w:sz w:val="18"/>
                <w:szCs w:val="18"/>
                <w:vertAlign w:val="superscript"/>
              </w:rPr>
            </w:pPr>
            <w:r>
              <w:rPr>
                <w:rFonts w:eastAsia="Calibri"/>
                <w:sz w:val="18"/>
                <w:szCs w:val="18"/>
                <w:vertAlign w:val="superscript"/>
              </w:rPr>
              <w:t>10,0</w:t>
            </w:r>
          </w:p>
        </w:tc>
        <w:tc>
          <w:tcPr>
            <w:tcW w:w="2552" w:type="dxa"/>
            <w:tcBorders>
              <w:top w:val="single" w:sz="6" w:space="0" w:color="auto"/>
              <w:left w:val="single" w:sz="6" w:space="0" w:color="auto"/>
              <w:bottom w:val="single" w:sz="6" w:space="0" w:color="auto"/>
              <w:right w:val="single" w:sz="6" w:space="0" w:color="auto"/>
            </w:tcBorders>
          </w:tcPr>
          <w:p w:rsidR="00566ABF" w:rsidRPr="003346BA" w:rsidRDefault="00566ABF" w:rsidP="00391073">
            <w:pPr>
              <w:autoSpaceDE w:val="0"/>
              <w:autoSpaceDN w:val="0"/>
              <w:adjustRightInd w:val="0"/>
              <w:jc w:val="center"/>
              <w:rPr>
                <w:rFonts w:eastAsia="Calibri"/>
                <w:color w:val="FF0000"/>
                <w:sz w:val="18"/>
                <w:szCs w:val="18"/>
                <w:vertAlign w:val="superscript"/>
              </w:rPr>
            </w:pPr>
          </w:p>
        </w:tc>
      </w:tr>
      <w:tr w:rsidR="00566ABF" w:rsidRPr="003346BA" w:rsidTr="003125A8">
        <w:trPr>
          <w:trHeight w:val="509"/>
        </w:trPr>
        <w:tc>
          <w:tcPr>
            <w:tcW w:w="2676"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566ABF" w:rsidRPr="00A66E2B" w:rsidRDefault="00566ABF" w:rsidP="00391073">
            <w:pPr>
              <w:autoSpaceDE w:val="0"/>
              <w:autoSpaceDN w:val="0"/>
              <w:adjustRightInd w:val="0"/>
              <w:jc w:val="center"/>
              <w:rPr>
                <w:rFonts w:eastAsia="Calibri"/>
                <w:bCs/>
                <w:sz w:val="20"/>
                <w:szCs w:val="20"/>
                <w:vertAlign w:val="superscript"/>
              </w:rPr>
            </w:pPr>
            <w:r w:rsidRPr="00A66E2B">
              <w:rPr>
                <w:rFonts w:eastAsia="Calibri"/>
                <w:bCs/>
                <w:sz w:val="20"/>
                <w:szCs w:val="20"/>
                <w:vertAlign w:val="superscript"/>
              </w:rPr>
              <w:t>Итого по</w:t>
            </w:r>
            <w:r w:rsidR="00B44FEF" w:rsidRPr="00A66E2B">
              <w:rPr>
                <w:rFonts w:eastAsia="Calibri"/>
                <w:bCs/>
                <w:sz w:val="20"/>
                <w:szCs w:val="20"/>
                <w:vertAlign w:val="superscript"/>
              </w:rPr>
              <w:t xml:space="preserve"> </w:t>
            </w:r>
            <w:r w:rsidR="00E24FB6" w:rsidRPr="00A66E2B">
              <w:rPr>
                <w:rFonts w:eastAsia="Calibri"/>
                <w:bCs/>
                <w:sz w:val="20"/>
                <w:szCs w:val="20"/>
                <w:vertAlign w:val="superscript"/>
              </w:rPr>
              <w:t>муниципальной Программе</w:t>
            </w:r>
          </w:p>
        </w:tc>
        <w:tc>
          <w:tcPr>
            <w:tcW w:w="82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566ABF" w:rsidRPr="00A66E2B" w:rsidRDefault="00CB1F04" w:rsidP="00391073">
            <w:pPr>
              <w:autoSpaceDE w:val="0"/>
              <w:autoSpaceDN w:val="0"/>
              <w:adjustRightInd w:val="0"/>
              <w:jc w:val="center"/>
              <w:rPr>
                <w:rFonts w:eastAsia="Calibri"/>
                <w:bCs/>
                <w:sz w:val="20"/>
                <w:szCs w:val="20"/>
                <w:vertAlign w:val="superscript"/>
              </w:rPr>
            </w:pPr>
            <w:r>
              <w:rPr>
                <w:rFonts w:eastAsia="Calibri"/>
                <w:bCs/>
                <w:sz w:val="20"/>
                <w:szCs w:val="20"/>
                <w:vertAlign w:val="superscript"/>
              </w:rPr>
              <w:t>2056,6</w:t>
            </w:r>
          </w:p>
        </w:tc>
        <w:tc>
          <w:tcPr>
            <w:tcW w:w="82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566ABF" w:rsidRPr="00A66E2B" w:rsidRDefault="00CB1F04" w:rsidP="00391073">
            <w:pPr>
              <w:autoSpaceDE w:val="0"/>
              <w:autoSpaceDN w:val="0"/>
              <w:adjustRightInd w:val="0"/>
              <w:jc w:val="center"/>
              <w:rPr>
                <w:rFonts w:eastAsia="Calibri"/>
                <w:bCs/>
                <w:sz w:val="20"/>
                <w:szCs w:val="20"/>
                <w:vertAlign w:val="superscript"/>
              </w:rPr>
            </w:pPr>
            <w:r>
              <w:rPr>
                <w:rFonts w:eastAsia="Calibri"/>
                <w:bCs/>
                <w:sz w:val="20"/>
                <w:szCs w:val="20"/>
                <w:vertAlign w:val="superscript"/>
              </w:rPr>
              <w:t>2023,1</w:t>
            </w:r>
          </w:p>
        </w:tc>
        <w:tc>
          <w:tcPr>
            <w:tcW w:w="82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566ABF" w:rsidRPr="00A66E2B" w:rsidRDefault="00C559B9" w:rsidP="00391073">
            <w:pPr>
              <w:autoSpaceDE w:val="0"/>
              <w:autoSpaceDN w:val="0"/>
              <w:adjustRightInd w:val="0"/>
              <w:jc w:val="center"/>
              <w:rPr>
                <w:rFonts w:eastAsia="Calibri"/>
                <w:bCs/>
                <w:sz w:val="20"/>
                <w:szCs w:val="20"/>
                <w:vertAlign w:val="superscript"/>
              </w:rPr>
            </w:pPr>
            <w:r w:rsidRPr="00A66E2B">
              <w:rPr>
                <w:rFonts w:eastAsia="Calibri"/>
                <w:bCs/>
                <w:sz w:val="20"/>
                <w:szCs w:val="20"/>
                <w:vertAlign w:val="superscript"/>
              </w:rPr>
              <w:t>0,0</w:t>
            </w:r>
          </w:p>
        </w:tc>
        <w:tc>
          <w:tcPr>
            <w:tcW w:w="82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566ABF" w:rsidRPr="00A66E2B" w:rsidRDefault="00C559B9" w:rsidP="00391073">
            <w:pPr>
              <w:autoSpaceDE w:val="0"/>
              <w:autoSpaceDN w:val="0"/>
              <w:adjustRightInd w:val="0"/>
              <w:jc w:val="center"/>
              <w:rPr>
                <w:rFonts w:eastAsia="Calibri"/>
                <w:bCs/>
                <w:sz w:val="20"/>
                <w:szCs w:val="20"/>
                <w:vertAlign w:val="superscript"/>
              </w:rPr>
            </w:pPr>
            <w:r w:rsidRPr="00A66E2B">
              <w:rPr>
                <w:rFonts w:eastAsia="Calibri"/>
                <w:bCs/>
                <w:sz w:val="20"/>
                <w:szCs w:val="20"/>
                <w:vertAlign w:val="superscript"/>
              </w:rPr>
              <w:t>0,0</w:t>
            </w:r>
          </w:p>
        </w:tc>
        <w:tc>
          <w:tcPr>
            <w:tcW w:w="964"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566ABF" w:rsidRPr="00A66E2B" w:rsidRDefault="00CB1F04" w:rsidP="00391073">
            <w:pPr>
              <w:autoSpaceDE w:val="0"/>
              <w:autoSpaceDN w:val="0"/>
              <w:adjustRightInd w:val="0"/>
              <w:jc w:val="center"/>
              <w:rPr>
                <w:rFonts w:eastAsia="Calibri"/>
                <w:bCs/>
                <w:sz w:val="20"/>
                <w:szCs w:val="20"/>
                <w:vertAlign w:val="superscript"/>
              </w:rPr>
            </w:pPr>
            <w:r>
              <w:rPr>
                <w:rFonts w:eastAsia="Calibri"/>
                <w:bCs/>
                <w:sz w:val="20"/>
                <w:szCs w:val="20"/>
                <w:vertAlign w:val="superscript"/>
              </w:rPr>
              <w:t>536,9</w:t>
            </w:r>
          </w:p>
        </w:tc>
        <w:tc>
          <w:tcPr>
            <w:tcW w:w="934"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566ABF" w:rsidRPr="00A66E2B" w:rsidRDefault="00CB1F04" w:rsidP="00391073">
            <w:pPr>
              <w:autoSpaceDE w:val="0"/>
              <w:autoSpaceDN w:val="0"/>
              <w:adjustRightInd w:val="0"/>
              <w:jc w:val="center"/>
              <w:rPr>
                <w:rFonts w:eastAsia="Calibri"/>
                <w:bCs/>
                <w:sz w:val="20"/>
                <w:szCs w:val="20"/>
                <w:vertAlign w:val="superscript"/>
              </w:rPr>
            </w:pPr>
            <w:r>
              <w:rPr>
                <w:rFonts w:eastAsia="Calibri"/>
                <w:bCs/>
                <w:sz w:val="20"/>
                <w:szCs w:val="20"/>
                <w:vertAlign w:val="superscript"/>
              </w:rPr>
              <w:t>516,0</w:t>
            </w:r>
          </w:p>
        </w:tc>
        <w:tc>
          <w:tcPr>
            <w:tcW w:w="82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566ABF" w:rsidRPr="00A66E2B" w:rsidRDefault="00C559B9" w:rsidP="00391073">
            <w:pPr>
              <w:autoSpaceDE w:val="0"/>
              <w:autoSpaceDN w:val="0"/>
              <w:adjustRightInd w:val="0"/>
              <w:jc w:val="center"/>
              <w:rPr>
                <w:rFonts w:eastAsia="Calibri"/>
                <w:bCs/>
                <w:sz w:val="20"/>
                <w:szCs w:val="20"/>
                <w:vertAlign w:val="superscript"/>
              </w:rPr>
            </w:pPr>
            <w:r w:rsidRPr="00A66E2B">
              <w:rPr>
                <w:rFonts w:eastAsia="Calibri"/>
                <w:bCs/>
                <w:sz w:val="20"/>
                <w:szCs w:val="20"/>
                <w:vertAlign w:val="superscript"/>
              </w:rPr>
              <w:t>70,0</w:t>
            </w:r>
          </w:p>
        </w:tc>
        <w:tc>
          <w:tcPr>
            <w:tcW w:w="84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566ABF" w:rsidRPr="00A66E2B" w:rsidRDefault="0008404B" w:rsidP="00391073">
            <w:pPr>
              <w:autoSpaceDE w:val="0"/>
              <w:autoSpaceDN w:val="0"/>
              <w:adjustRightInd w:val="0"/>
              <w:jc w:val="center"/>
              <w:rPr>
                <w:rFonts w:eastAsia="Calibri"/>
                <w:bCs/>
                <w:sz w:val="20"/>
                <w:szCs w:val="20"/>
                <w:vertAlign w:val="superscript"/>
              </w:rPr>
            </w:pPr>
            <w:r>
              <w:rPr>
                <w:rFonts w:eastAsia="Calibri"/>
                <w:bCs/>
                <w:sz w:val="20"/>
                <w:szCs w:val="20"/>
                <w:vertAlign w:val="superscript"/>
              </w:rPr>
              <w:t>70,0</w:t>
            </w:r>
          </w:p>
        </w:tc>
        <w:tc>
          <w:tcPr>
            <w:tcW w:w="82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566ABF" w:rsidRPr="00A66E2B" w:rsidRDefault="00B44FEF" w:rsidP="00391073">
            <w:pPr>
              <w:autoSpaceDE w:val="0"/>
              <w:autoSpaceDN w:val="0"/>
              <w:adjustRightInd w:val="0"/>
              <w:jc w:val="center"/>
              <w:rPr>
                <w:rFonts w:eastAsia="Calibri"/>
                <w:bCs/>
                <w:sz w:val="20"/>
                <w:szCs w:val="20"/>
                <w:vertAlign w:val="superscript"/>
              </w:rPr>
            </w:pPr>
            <w:r w:rsidRPr="00A66E2B">
              <w:rPr>
                <w:rFonts w:eastAsia="Calibri"/>
                <w:bCs/>
                <w:sz w:val="20"/>
                <w:szCs w:val="20"/>
                <w:vertAlign w:val="superscript"/>
              </w:rPr>
              <w:t>1299,7</w:t>
            </w:r>
          </w:p>
        </w:tc>
        <w:tc>
          <w:tcPr>
            <w:tcW w:w="73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566ABF" w:rsidRPr="00A66E2B" w:rsidRDefault="0008404B" w:rsidP="00391073">
            <w:pPr>
              <w:autoSpaceDE w:val="0"/>
              <w:autoSpaceDN w:val="0"/>
              <w:adjustRightInd w:val="0"/>
              <w:jc w:val="center"/>
              <w:rPr>
                <w:rFonts w:eastAsia="Calibri"/>
                <w:bCs/>
                <w:sz w:val="20"/>
                <w:szCs w:val="20"/>
                <w:vertAlign w:val="superscript"/>
              </w:rPr>
            </w:pPr>
            <w:r>
              <w:rPr>
                <w:rFonts w:eastAsia="Calibri"/>
                <w:bCs/>
                <w:sz w:val="20"/>
                <w:szCs w:val="20"/>
                <w:vertAlign w:val="superscript"/>
              </w:rPr>
              <w:t>1287,1</w:t>
            </w:r>
          </w:p>
        </w:tc>
        <w:tc>
          <w:tcPr>
            <w:tcW w:w="708"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566ABF" w:rsidRPr="00A66E2B" w:rsidRDefault="00CB1F04" w:rsidP="00391073">
            <w:pPr>
              <w:autoSpaceDE w:val="0"/>
              <w:autoSpaceDN w:val="0"/>
              <w:adjustRightInd w:val="0"/>
              <w:jc w:val="center"/>
              <w:rPr>
                <w:rFonts w:eastAsia="Calibri"/>
                <w:bCs/>
                <w:sz w:val="20"/>
                <w:szCs w:val="20"/>
                <w:vertAlign w:val="superscript"/>
              </w:rPr>
            </w:pPr>
            <w:r>
              <w:rPr>
                <w:rFonts w:eastAsia="Calibri"/>
                <w:bCs/>
                <w:sz w:val="20"/>
                <w:szCs w:val="20"/>
                <w:vertAlign w:val="superscript"/>
              </w:rPr>
              <w:t>150,0</w:t>
            </w:r>
          </w:p>
        </w:tc>
        <w:tc>
          <w:tcPr>
            <w:tcW w:w="85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566ABF" w:rsidRPr="00A66E2B" w:rsidRDefault="00CB1F04" w:rsidP="00391073">
            <w:pPr>
              <w:autoSpaceDE w:val="0"/>
              <w:autoSpaceDN w:val="0"/>
              <w:adjustRightInd w:val="0"/>
              <w:jc w:val="center"/>
              <w:rPr>
                <w:rFonts w:eastAsia="Calibri"/>
                <w:bCs/>
                <w:sz w:val="20"/>
                <w:szCs w:val="20"/>
                <w:vertAlign w:val="superscript"/>
              </w:rPr>
            </w:pPr>
            <w:r>
              <w:rPr>
                <w:rFonts w:eastAsia="Calibri"/>
                <w:bCs/>
                <w:sz w:val="20"/>
                <w:szCs w:val="20"/>
                <w:vertAlign w:val="superscript"/>
              </w:rPr>
              <w:t>150,0</w:t>
            </w:r>
          </w:p>
        </w:tc>
        <w:tc>
          <w:tcPr>
            <w:tcW w:w="2552"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566ABF" w:rsidRPr="00A66E2B" w:rsidRDefault="00566ABF" w:rsidP="00391073">
            <w:pPr>
              <w:autoSpaceDE w:val="0"/>
              <w:autoSpaceDN w:val="0"/>
              <w:adjustRightInd w:val="0"/>
              <w:jc w:val="center"/>
              <w:rPr>
                <w:rFonts w:eastAsia="Calibri"/>
                <w:color w:val="FF0000"/>
                <w:sz w:val="20"/>
                <w:szCs w:val="20"/>
                <w:vertAlign w:val="superscript"/>
              </w:rPr>
            </w:pPr>
          </w:p>
        </w:tc>
      </w:tr>
    </w:tbl>
    <w:p w:rsidR="00CE0EA2" w:rsidRDefault="00CE0EA2" w:rsidP="00391073">
      <w:pPr>
        <w:ind w:left="-851"/>
        <w:jc w:val="center"/>
        <w:rPr>
          <w:bCs/>
          <w:color w:val="FF0000"/>
          <w:sz w:val="18"/>
          <w:szCs w:val="18"/>
          <w:vertAlign w:val="superscript"/>
        </w:rPr>
      </w:pPr>
    </w:p>
    <w:p w:rsidR="00A66E2B" w:rsidRDefault="00A66E2B" w:rsidP="00391073">
      <w:pPr>
        <w:ind w:left="-851"/>
        <w:jc w:val="center"/>
        <w:rPr>
          <w:bCs/>
          <w:color w:val="FF0000"/>
          <w:sz w:val="18"/>
          <w:szCs w:val="18"/>
          <w:vertAlign w:val="superscript"/>
        </w:rPr>
      </w:pPr>
    </w:p>
    <w:p w:rsidR="00A66E2B" w:rsidRDefault="00A66E2B" w:rsidP="00391073">
      <w:pPr>
        <w:ind w:left="-851"/>
        <w:jc w:val="center"/>
        <w:rPr>
          <w:bCs/>
          <w:color w:val="FF0000"/>
          <w:sz w:val="18"/>
          <w:szCs w:val="18"/>
          <w:vertAlign w:val="superscript"/>
        </w:rPr>
      </w:pPr>
    </w:p>
    <w:p w:rsidR="00A66E2B" w:rsidRPr="003346BA" w:rsidRDefault="00A66E2B" w:rsidP="00391073">
      <w:pPr>
        <w:ind w:left="-851"/>
        <w:jc w:val="center"/>
        <w:rPr>
          <w:bCs/>
          <w:color w:val="FF0000"/>
          <w:sz w:val="18"/>
          <w:szCs w:val="18"/>
          <w:vertAlign w:val="superscript"/>
        </w:rPr>
      </w:pPr>
    </w:p>
    <w:p w:rsidR="000B0D4A" w:rsidRDefault="000B0D4A" w:rsidP="00391073">
      <w:pPr>
        <w:autoSpaceDE w:val="0"/>
        <w:autoSpaceDN w:val="0"/>
        <w:adjustRightInd w:val="0"/>
        <w:jc w:val="center"/>
        <w:outlineLvl w:val="1"/>
        <w:rPr>
          <w:b/>
          <w:i/>
          <w:sz w:val="28"/>
          <w:szCs w:val="28"/>
          <w:highlight w:val="yellow"/>
          <w:u w:val="single"/>
          <w:vertAlign w:val="superscript"/>
        </w:rPr>
      </w:pPr>
    </w:p>
    <w:p w:rsidR="002C0CAF" w:rsidRPr="00B33452" w:rsidRDefault="002C0CAF" w:rsidP="00391073">
      <w:pPr>
        <w:autoSpaceDE w:val="0"/>
        <w:autoSpaceDN w:val="0"/>
        <w:adjustRightInd w:val="0"/>
        <w:jc w:val="center"/>
        <w:outlineLvl w:val="1"/>
        <w:rPr>
          <w:b/>
          <w:i/>
          <w:sz w:val="28"/>
          <w:szCs w:val="28"/>
          <w:u w:val="single"/>
          <w:vertAlign w:val="superscript"/>
        </w:rPr>
      </w:pPr>
      <w:r w:rsidRPr="000928DD">
        <w:rPr>
          <w:b/>
          <w:i/>
          <w:sz w:val="28"/>
          <w:szCs w:val="28"/>
          <w:u w:val="single"/>
          <w:vertAlign w:val="superscript"/>
        </w:rPr>
        <w:t>"Улучшение условий и охраны труда на территории МО «Ленский муниципальный р</w:t>
      </w:r>
      <w:r w:rsidR="00F55572" w:rsidRPr="000928DD">
        <w:rPr>
          <w:b/>
          <w:i/>
          <w:sz w:val="28"/>
          <w:szCs w:val="28"/>
          <w:u w:val="single"/>
          <w:vertAlign w:val="superscript"/>
        </w:rPr>
        <w:t>айон»</w:t>
      </w:r>
      <w:r w:rsidR="00F55572" w:rsidRPr="00672E9A">
        <w:rPr>
          <w:b/>
          <w:i/>
          <w:sz w:val="28"/>
          <w:szCs w:val="28"/>
          <w:u w:val="single"/>
          <w:vertAlign w:val="superscript"/>
        </w:rPr>
        <w:t xml:space="preserve"> </w:t>
      </w:r>
    </w:p>
    <w:p w:rsidR="002C0CAF" w:rsidRPr="003346BA" w:rsidRDefault="002C0CAF" w:rsidP="006A6C00">
      <w:pPr>
        <w:autoSpaceDE w:val="0"/>
        <w:autoSpaceDN w:val="0"/>
        <w:adjustRightInd w:val="0"/>
        <w:outlineLvl w:val="1"/>
        <w:rPr>
          <w:b/>
          <w:i/>
          <w:sz w:val="18"/>
          <w:szCs w:val="18"/>
          <w:vertAlign w:val="superscript"/>
        </w:rPr>
      </w:pPr>
    </w:p>
    <w:tbl>
      <w:tblPr>
        <w:tblW w:w="16019" w:type="dxa"/>
        <w:tblInd w:w="-364" w:type="dxa"/>
        <w:tblLayout w:type="fixed"/>
        <w:tblCellMar>
          <w:top w:w="75" w:type="dxa"/>
          <w:left w:w="0" w:type="dxa"/>
          <w:bottom w:w="75" w:type="dxa"/>
          <w:right w:w="0" w:type="dxa"/>
        </w:tblCellMar>
        <w:tblLook w:val="04A0" w:firstRow="1" w:lastRow="0" w:firstColumn="1" w:lastColumn="0" w:noHBand="0" w:noVBand="1"/>
      </w:tblPr>
      <w:tblGrid>
        <w:gridCol w:w="1844"/>
        <w:gridCol w:w="1889"/>
        <w:gridCol w:w="946"/>
        <w:gridCol w:w="709"/>
        <w:gridCol w:w="850"/>
        <w:gridCol w:w="992"/>
        <w:gridCol w:w="709"/>
        <w:gridCol w:w="992"/>
        <w:gridCol w:w="709"/>
        <w:gridCol w:w="851"/>
        <w:gridCol w:w="850"/>
        <w:gridCol w:w="851"/>
        <w:gridCol w:w="804"/>
        <w:gridCol w:w="43"/>
        <w:gridCol w:w="712"/>
        <w:gridCol w:w="2268"/>
      </w:tblGrid>
      <w:tr w:rsidR="002C0CAF" w:rsidRPr="003346BA" w:rsidTr="00D87BAB">
        <w:trPr>
          <w:trHeight w:val="210"/>
          <w:tblHeader/>
        </w:trPr>
        <w:tc>
          <w:tcPr>
            <w:tcW w:w="18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3346BA" w:rsidRDefault="002C0CAF" w:rsidP="00391073">
            <w:pPr>
              <w:widowControl w:val="0"/>
              <w:autoSpaceDE w:val="0"/>
              <w:autoSpaceDN w:val="0"/>
              <w:adjustRightInd w:val="0"/>
              <w:jc w:val="center"/>
              <w:rPr>
                <w:rFonts w:eastAsia="Calibri"/>
                <w:sz w:val="18"/>
                <w:szCs w:val="18"/>
                <w:vertAlign w:val="superscript"/>
                <w:lang w:eastAsia="en-US"/>
              </w:rPr>
            </w:pPr>
            <w:r w:rsidRPr="003346BA">
              <w:rPr>
                <w:sz w:val="18"/>
                <w:szCs w:val="18"/>
                <w:vertAlign w:val="superscript"/>
              </w:rPr>
              <w:t>Наименование</w:t>
            </w:r>
          </w:p>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мероприяти</w:t>
            </w:r>
            <w:r w:rsidR="00AA03D2">
              <w:rPr>
                <w:sz w:val="18"/>
                <w:szCs w:val="18"/>
                <w:vertAlign w:val="superscript"/>
              </w:rPr>
              <w:t>й</w:t>
            </w:r>
          </w:p>
        </w:tc>
        <w:tc>
          <w:tcPr>
            <w:tcW w:w="18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3346BA" w:rsidRDefault="00953E9D" w:rsidP="00391073">
            <w:pPr>
              <w:widowControl w:val="0"/>
              <w:autoSpaceDE w:val="0"/>
              <w:autoSpaceDN w:val="0"/>
              <w:adjustRightInd w:val="0"/>
              <w:jc w:val="center"/>
              <w:rPr>
                <w:sz w:val="18"/>
                <w:szCs w:val="18"/>
                <w:vertAlign w:val="superscript"/>
              </w:rPr>
            </w:pPr>
            <w:r>
              <w:rPr>
                <w:sz w:val="18"/>
                <w:szCs w:val="18"/>
                <w:vertAlign w:val="superscript"/>
              </w:rPr>
              <w:t>И</w:t>
            </w:r>
            <w:r w:rsidR="002C0CAF" w:rsidRPr="003346BA">
              <w:rPr>
                <w:sz w:val="18"/>
                <w:szCs w:val="18"/>
                <w:vertAlign w:val="superscript"/>
              </w:rPr>
              <w:t>сполнитель</w:t>
            </w:r>
          </w:p>
          <w:p w:rsidR="002C0CAF" w:rsidRPr="003346BA" w:rsidRDefault="002C0CAF" w:rsidP="00391073">
            <w:pPr>
              <w:widowControl w:val="0"/>
              <w:autoSpaceDE w:val="0"/>
              <w:autoSpaceDN w:val="0"/>
              <w:adjustRightInd w:val="0"/>
              <w:jc w:val="center"/>
              <w:rPr>
                <w:sz w:val="18"/>
                <w:szCs w:val="18"/>
                <w:vertAlign w:val="superscript"/>
                <w:lang w:eastAsia="en-US"/>
              </w:rPr>
            </w:pPr>
          </w:p>
        </w:tc>
        <w:tc>
          <w:tcPr>
            <w:tcW w:w="10018" w:type="dxa"/>
            <w:gridSpan w:val="13"/>
            <w:tcBorders>
              <w:top w:val="single" w:sz="4" w:space="0" w:color="auto"/>
              <w:left w:val="single" w:sz="4" w:space="0" w:color="auto"/>
              <w:bottom w:val="nil"/>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 xml:space="preserve">Объемы </w:t>
            </w:r>
            <w:r w:rsidR="00E24FB6" w:rsidRPr="003346BA">
              <w:rPr>
                <w:sz w:val="18"/>
                <w:szCs w:val="18"/>
                <w:vertAlign w:val="superscript"/>
              </w:rPr>
              <w:t>финансирования, тыс.</w:t>
            </w:r>
            <w:r w:rsidRPr="003346BA">
              <w:rPr>
                <w:sz w:val="18"/>
                <w:szCs w:val="18"/>
                <w:vertAlign w:val="superscript"/>
              </w:rPr>
              <w:t xml:space="preserve"> руб.</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C0CAF" w:rsidRPr="003346BA" w:rsidRDefault="002C0CAF" w:rsidP="00D17144">
            <w:pPr>
              <w:widowControl w:val="0"/>
              <w:autoSpaceDE w:val="0"/>
              <w:autoSpaceDN w:val="0"/>
              <w:adjustRightInd w:val="0"/>
              <w:jc w:val="center"/>
              <w:rPr>
                <w:sz w:val="18"/>
                <w:szCs w:val="18"/>
                <w:vertAlign w:val="superscript"/>
              </w:rPr>
            </w:pPr>
            <w:r w:rsidRPr="003346BA">
              <w:rPr>
                <w:sz w:val="18"/>
                <w:szCs w:val="18"/>
                <w:vertAlign w:val="superscript"/>
              </w:rPr>
              <w:t>Фактический</w:t>
            </w:r>
            <w:r w:rsidR="00D17144">
              <w:rPr>
                <w:sz w:val="18"/>
                <w:szCs w:val="18"/>
                <w:vertAlign w:val="superscript"/>
              </w:rPr>
              <w:t xml:space="preserve"> </w:t>
            </w:r>
            <w:r w:rsidRPr="003346BA">
              <w:rPr>
                <w:sz w:val="18"/>
                <w:szCs w:val="18"/>
                <w:vertAlign w:val="superscript"/>
              </w:rPr>
              <w:t>результат</w:t>
            </w:r>
            <w:r w:rsidR="00D17144">
              <w:rPr>
                <w:sz w:val="18"/>
                <w:szCs w:val="18"/>
                <w:vertAlign w:val="superscript"/>
              </w:rPr>
              <w:t xml:space="preserve"> </w:t>
            </w:r>
            <w:r w:rsidRPr="003346BA">
              <w:rPr>
                <w:sz w:val="18"/>
                <w:szCs w:val="18"/>
                <w:vertAlign w:val="superscript"/>
              </w:rPr>
              <w:t>выполнения</w:t>
            </w:r>
          </w:p>
          <w:p w:rsidR="002C0CAF" w:rsidRPr="003346BA" w:rsidRDefault="002C0CAF" w:rsidP="00D17144">
            <w:pPr>
              <w:widowControl w:val="0"/>
              <w:autoSpaceDE w:val="0"/>
              <w:autoSpaceDN w:val="0"/>
              <w:adjustRightInd w:val="0"/>
              <w:jc w:val="center"/>
              <w:rPr>
                <w:sz w:val="18"/>
                <w:szCs w:val="18"/>
                <w:vertAlign w:val="superscript"/>
              </w:rPr>
            </w:pPr>
            <w:r w:rsidRPr="003346BA">
              <w:rPr>
                <w:sz w:val="18"/>
                <w:szCs w:val="18"/>
                <w:vertAlign w:val="superscript"/>
              </w:rPr>
              <w:t>мероприятия</w:t>
            </w:r>
            <w:r w:rsidR="00D17144">
              <w:rPr>
                <w:sz w:val="18"/>
                <w:szCs w:val="18"/>
                <w:vertAlign w:val="superscript"/>
              </w:rPr>
              <w:t xml:space="preserve"> </w:t>
            </w:r>
            <w:r w:rsidRPr="003346BA">
              <w:rPr>
                <w:sz w:val="18"/>
                <w:szCs w:val="18"/>
                <w:vertAlign w:val="superscript"/>
              </w:rPr>
              <w:t>с указанием</w:t>
            </w:r>
          </w:p>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причин невыполнения</w:t>
            </w:r>
          </w:p>
        </w:tc>
      </w:tr>
      <w:tr w:rsidR="002C0CAF" w:rsidRPr="003346BA" w:rsidTr="00D87BAB">
        <w:trPr>
          <w:trHeight w:val="579"/>
          <w:tblHeader/>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2C0CAF" w:rsidRPr="003346BA" w:rsidRDefault="002C0CAF" w:rsidP="00391073">
            <w:pPr>
              <w:jc w:val="center"/>
              <w:rPr>
                <w:sz w:val="18"/>
                <w:szCs w:val="18"/>
                <w:vertAlign w:val="superscript"/>
                <w:lang w:eastAsia="en-US"/>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2C0CAF" w:rsidRPr="003346BA" w:rsidRDefault="002C0CAF" w:rsidP="00391073">
            <w:pPr>
              <w:jc w:val="center"/>
              <w:rPr>
                <w:sz w:val="18"/>
                <w:szCs w:val="18"/>
                <w:vertAlign w:val="superscript"/>
                <w:lang w:eastAsia="en-US"/>
              </w:rPr>
            </w:pPr>
          </w:p>
        </w:tc>
        <w:tc>
          <w:tcPr>
            <w:tcW w:w="1655" w:type="dxa"/>
            <w:gridSpan w:val="2"/>
            <w:tcBorders>
              <w:top w:val="single" w:sz="4" w:space="0" w:color="auto"/>
              <w:left w:val="single" w:sz="4" w:space="0" w:color="auto"/>
              <w:bottom w:val="single" w:sz="4" w:space="0" w:color="auto"/>
              <w:right w:val="single" w:sz="4" w:space="0" w:color="auto"/>
            </w:tcBorders>
            <w:vAlign w:val="center"/>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Всего</w:t>
            </w:r>
          </w:p>
        </w:tc>
        <w:tc>
          <w:tcPr>
            <w:tcW w:w="18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Федеральный бюджет</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2C0CAF" w:rsidRPr="003346BA" w:rsidRDefault="002C0CAF" w:rsidP="00391073">
            <w:pPr>
              <w:jc w:val="center"/>
              <w:rPr>
                <w:sz w:val="18"/>
                <w:szCs w:val="18"/>
                <w:vertAlign w:val="superscript"/>
                <w:lang w:eastAsia="en-US"/>
              </w:rPr>
            </w:pPr>
            <w:r w:rsidRPr="003346BA">
              <w:rPr>
                <w:sz w:val="18"/>
                <w:szCs w:val="18"/>
                <w:vertAlign w:val="superscript"/>
              </w:rPr>
              <w:t>Бюджет МО «Ленский муниципальный район»</w:t>
            </w:r>
          </w:p>
        </w:tc>
        <w:tc>
          <w:tcPr>
            <w:tcW w:w="1560" w:type="dxa"/>
            <w:gridSpan w:val="2"/>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jc w:val="center"/>
              <w:rPr>
                <w:sz w:val="18"/>
                <w:szCs w:val="18"/>
                <w:vertAlign w:val="superscript"/>
              </w:rPr>
            </w:pPr>
            <w:r w:rsidRPr="003346BA">
              <w:rPr>
                <w:sz w:val="18"/>
                <w:szCs w:val="18"/>
                <w:vertAlign w:val="superscript"/>
              </w:rPr>
              <w:t>Бюджеты</w:t>
            </w:r>
          </w:p>
          <w:p w:rsidR="002C0CAF" w:rsidRPr="003346BA" w:rsidRDefault="002C0CAF" w:rsidP="00391073">
            <w:pPr>
              <w:jc w:val="center"/>
              <w:rPr>
                <w:sz w:val="18"/>
                <w:szCs w:val="18"/>
                <w:vertAlign w:val="superscript"/>
                <w:lang w:eastAsia="en-US"/>
              </w:rPr>
            </w:pPr>
            <w:r w:rsidRPr="003346BA">
              <w:rPr>
                <w:sz w:val="18"/>
                <w:szCs w:val="18"/>
                <w:vertAlign w:val="superscript"/>
              </w:rPr>
              <w:t>поселений</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2C0CAF" w:rsidRPr="003346BA" w:rsidRDefault="002C0CAF" w:rsidP="00391073">
            <w:pPr>
              <w:jc w:val="center"/>
              <w:rPr>
                <w:rFonts w:eastAsia="Calibri"/>
                <w:sz w:val="18"/>
                <w:szCs w:val="18"/>
                <w:vertAlign w:val="superscript"/>
                <w:lang w:eastAsia="en-US"/>
              </w:rPr>
            </w:pPr>
            <w:r w:rsidRPr="003346BA">
              <w:rPr>
                <w:sz w:val="18"/>
                <w:szCs w:val="18"/>
                <w:vertAlign w:val="superscript"/>
              </w:rPr>
              <w:t>Областной</w:t>
            </w:r>
          </w:p>
          <w:p w:rsidR="002C0CAF" w:rsidRPr="003346BA" w:rsidRDefault="002C0CAF" w:rsidP="00391073">
            <w:pPr>
              <w:jc w:val="center"/>
              <w:rPr>
                <w:sz w:val="18"/>
                <w:szCs w:val="18"/>
                <w:vertAlign w:val="superscript"/>
                <w:lang w:eastAsia="en-US"/>
              </w:rPr>
            </w:pPr>
            <w:r w:rsidRPr="003346BA">
              <w:rPr>
                <w:sz w:val="18"/>
                <w:szCs w:val="18"/>
                <w:vertAlign w:val="superscript"/>
              </w:rPr>
              <w:t>бюджет</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2C0CAF" w:rsidRPr="003346BA" w:rsidRDefault="002C0CAF" w:rsidP="00391073">
            <w:pPr>
              <w:jc w:val="center"/>
              <w:rPr>
                <w:sz w:val="18"/>
                <w:szCs w:val="18"/>
                <w:vertAlign w:val="superscript"/>
                <w:lang w:eastAsia="en-US"/>
              </w:rPr>
            </w:pPr>
            <w:r w:rsidRPr="003346BA">
              <w:rPr>
                <w:sz w:val="18"/>
                <w:szCs w:val="18"/>
                <w:vertAlign w:val="superscript"/>
              </w:rPr>
              <w:t>Внебюджетные источники</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C0CAF" w:rsidRPr="003346BA" w:rsidRDefault="002C0CAF" w:rsidP="00391073">
            <w:pPr>
              <w:jc w:val="center"/>
              <w:rPr>
                <w:sz w:val="18"/>
                <w:szCs w:val="18"/>
                <w:vertAlign w:val="superscript"/>
                <w:lang w:eastAsia="en-US"/>
              </w:rPr>
            </w:pPr>
          </w:p>
        </w:tc>
      </w:tr>
      <w:tr w:rsidR="002C0CAF" w:rsidRPr="003346BA" w:rsidTr="00D87BAB">
        <w:trPr>
          <w:trHeight w:val="235"/>
          <w:tblHeader/>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2C0CAF" w:rsidRPr="003346BA" w:rsidRDefault="002C0CAF" w:rsidP="00391073">
            <w:pPr>
              <w:jc w:val="center"/>
              <w:rPr>
                <w:sz w:val="18"/>
                <w:szCs w:val="18"/>
                <w:vertAlign w:val="superscript"/>
                <w:lang w:eastAsia="en-US"/>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2C0CAF" w:rsidRPr="003346BA" w:rsidRDefault="002C0CAF" w:rsidP="00391073">
            <w:pPr>
              <w:jc w:val="center"/>
              <w:rPr>
                <w:sz w:val="18"/>
                <w:szCs w:val="18"/>
                <w:vertAlign w:val="superscript"/>
                <w:lang w:eastAsia="en-US"/>
              </w:rPr>
            </w:pPr>
          </w:p>
        </w:tc>
        <w:tc>
          <w:tcPr>
            <w:tcW w:w="946"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jc w:val="center"/>
              <w:rPr>
                <w:sz w:val="18"/>
                <w:szCs w:val="18"/>
                <w:vertAlign w:val="superscript"/>
                <w:lang w:eastAsia="en-US"/>
              </w:rPr>
            </w:pPr>
            <w:r w:rsidRPr="003346BA">
              <w:rPr>
                <w:sz w:val="18"/>
                <w:szCs w:val="18"/>
                <w:vertAlign w:val="superscript"/>
              </w:rPr>
              <w:t>План</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Факт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3346BA" w:rsidRDefault="002C0CAF" w:rsidP="00391073">
            <w:pPr>
              <w:jc w:val="center"/>
              <w:rPr>
                <w:sz w:val="18"/>
                <w:szCs w:val="18"/>
                <w:vertAlign w:val="superscript"/>
                <w:lang w:eastAsia="en-US"/>
              </w:rPr>
            </w:pPr>
            <w:r w:rsidRPr="003346BA">
              <w:rPr>
                <w:sz w:val="18"/>
                <w:szCs w:val="18"/>
                <w:vertAlign w:val="superscript"/>
              </w:rPr>
              <w:t>План</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Факт</w:t>
            </w:r>
          </w:p>
        </w:tc>
        <w:tc>
          <w:tcPr>
            <w:tcW w:w="709"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План</w:t>
            </w:r>
          </w:p>
        </w:tc>
        <w:tc>
          <w:tcPr>
            <w:tcW w:w="992"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jc w:val="center"/>
              <w:rPr>
                <w:sz w:val="18"/>
                <w:szCs w:val="18"/>
                <w:vertAlign w:val="superscript"/>
                <w:lang w:eastAsia="en-US"/>
              </w:rPr>
            </w:pPr>
            <w:r w:rsidRPr="003346BA">
              <w:rPr>
                <w:sz w:val="18"/>
                <w:szCs w:val="18"/>
                <w:vertAlign w:val="superscript"/>
              </w:rPr>
              <w:t>Факт</w:t>
            </w:r>
          </w:p>
        </w:tc>
        <w:tc>
          <w:tcPr>
            <w:tcW w:w="709"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План</w:t>
            </w:r>
          </w:p>
        </w:tc>
        <w:tc>
          <w:tcPr>
            <w:tcW w:w="851"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jc w:val="center"/>
              <w:rPr>
                <w:sz w:val="18"/>
                <w:szCs w:val="18"/>
                <w:vertAlign w:val="superscript"/>
                <w:lang w:eastAsia="en-US"/>
              </w:rPr>
            </w:pPr>
            <w:r w:rsidRPr="003346BA">
              <w:rPr>
                <w:sz w:val="18"/>
                <w:szCs w:val="18"/>
                <w:vertAlign w:val="superscript"/>
              </w:rPr>
              <w:t>Факт</w:t>
            </w:r>
          </w:p>
        </w:tc>
        <w:tc>
          <w:tcPr>
            <w:tcW w:w="850"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jc w:val="center"/>
              <w:rPr>
                <w:sz w:val="18"/>
                <w:szCs w:val="18"/>
                <w:vertAlign w:val="superscript"/>
                <w:lang w:eastAsia="en-US"/>
              </w:rPr>
            </w:pPr>
            <w:r w:rsidRPr="003346BA">
              <w:rPr>
                <w:sz w:val="18"/>
                <w:szCs w:val="18"/>
                <w:vertAlign w:val="superscript"/>
              </w:rPr>
              <w:t>План</w:t>
            </w:r>
          </w:p>
        </w:tc>
        <w:tc>
          <w:tcPr>
            <w:tcW w:w="851"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Факт</w:t>
            </w:r>
          </w:p>
        </w:tc>
        <w:tc>
          <w:tcPr>
            <w:tcW w:w="847" w:type="dxa"/>
            <w:gridSpan w:val="2"/>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jc w:val="center"/>
              <w:rPr>
                <w:sz w:val="18"/>
                <w:szCs w:val="18"/>
                <w:vertAlign w:val="superscript"/>
                <w:lang w:eastAsia="en-US"/>
              </w:rPr>
            </w:pPr>
            <w:r w:rsidRPr="003346BA">
              <w:rPr>
                <w:sz w:val="18"/>
                <w:szCs w:val="18"/>
                <w:vertAlign w:val="superscript"/>
              </w:rPr>
              <w:t>План</w:t>
            </w:r>
          </w:p>
        </w:tc>
        <w:tc>
          <w:tcPr>
            <w:tcW w:w="712"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Факт</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C0CAF" w:rsidRPr="003346BA" w:rsidRDefault="002C0CAF" w:rsidP="00391073">
            <w:pPr>
              <w:jc w:val="center"/>
              <w:rPr>
                <w:sz w:val="18"/>
                <w:szCs w:val="18"/>
                <w:vertAlign w:val="superscript"/>
                <w:lang w:eastAsia="en-US"/>
              </w:rPr>
            </w:pPr>
          </w:p>
        </w:tc>
      </w:tr>
      <w:tr w:rsidR="002C0CAF" w:rsidRPr="003346BA" w:rsidTr="00D87BAB">
        <w:trPr>
          <w:trHeight w:val="165"/>
          <w:tblHeader/>
        </w:trPr>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1</w:t>
            </w:r>
          </w:p>
        </w:tc>
        <w:tc>
          <w:tcPr>
            <w:tcW w:w="18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2</w:t>
            </w:r>
          </w:p>
        </w:tc>
        <w:tc>
          <w:tcPr>
            <w:tcW w:w="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6</w:t>
            </w:r>
          </w:p>
        </w:tc>
        <w:tc>
          <w:tcPr>
            <w:tcW w:w="709"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7</w:t>
            </w:r>
          </w:p>
        </w:tc>
        <w:tc>
          <w:tcPr>
            <w:tcW w:w="992"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8</w:t>
            </w:r>
          </w:p>
        </w:tc>
        <w:tc>
          <w:tcPr>
            <w:tcW w:w="709"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9</w:t>
            </w:r>
          </w:p>
        </w:tc>
        <w:tc>
          <w:tcPr>
            <w:tcW w:w="851"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10</w:t>
            </w:r>
          </w:p>
        </w:tc>
        <w:tc>
          <w:tcPr>
            <w:tcW w:w="850"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11</w:t>
            </w:r>
          </w:p>
        </w:tc>
        <w:tc>
          <w:tcPr>
            <w:tcW w:w="851"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12</w:t>
            </w:r>
          </w:p>
        </w:tc>
        <w:tc>
          <w:tcPr>
            <w:tcW w:w="847" w:type="dxa"/>
            <w:gridSpan w:val="2"/>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13</w:t>
            </w:r>
          </w:p>
        </w:tc>
        <w:tc>
          <w:tcPr>
            <w:tcW w:w="712"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14</w:t>
            </w:r>
          </w:p>
        </w:tc>
        <w:tc>
          <w:tcPr>
            <w:tcW w:w="2268" w:type="dxa"/>
            <w:tcBorders>
              <w:top w:val="single" w:sz="4" w:space="0" w:color="auto"/>
              <w:left w:val="single" w:sz="4" w:space="0" w:color="auto"/>
              <w:bottom w:val="single" w:sz="4" w:space="0" w:color="auto"/>
              <w:right w:val="single" w:sz="4" w:space="0" w:color="auto"/>
            </w:tcBorders>
            <w:hideMark/>
          </w:tcPr>
          <w:p w:rsidR="002C0CAF" w:rsidRPr="003346BA" w:rsidRDefault="002C0CAF" w:rsidP="00391073">
            <w:pPr>
              <w:widowControl w:val="0"/>
              <w:autoSpaceDE w:val="0"/>
              <w:autoSpaceDN w:val="0"/>
              <w:adjustRightInd w:val="0"/>
              <w:jc w:val="center"/>
              <w:rPr>
                <w:sz w:val="18"/>
                <w:szCs w:val="18"/>
                <w:vertAlign w:val="superscript"/>
                <w:lang w:eastAsia="en-US"/>
              </w:rPr>
            </w:pPr>
            <w:r w:rsidRPr="003346BA">
              <w:rPr>
                <w:sz w:val="18"/>
                <w:szCs w:val="18"/>
                <w:vertAlign w:val="superscript"/>
              </w:rPr>
              <w:t>15</w:t>
            </w:r>
          </w:p>
        </w:tc>
      </w:tr>
      <w:tr w:rsidR="002C0CAF" w:rsidRPr="003346BA" w:rsidTr="00D87BAB">
        <w:tblPrEx>
          <w:tblCellMar>
            <w:top w:w="0" w:type="dxa"/>
            <w:left w:w="70" w:type="dxa"/>
            <w:bottom w:w="0" w:type="dxa"/>
            <w:right w:w="70" w:type="dxa"/>
          </w:tblCellMar>
          <w:tblLook w:val="0000" w:firstRow="0" w:lastRow="0" w:firstColumn="0" w:lastColumn="0" w:noHBand="0" w:noVBand="0"/>
        </w:tblPrEx>
        <w:trPr>
          <w:cantSplit/>
          <w:trHeight w:val="240"/>
        </w:trPr>
        <w:tc>
          <w:tcPr>
            <w:tcW w:w="1844" w:type="dxa"/>
            <w:tcBorders>
              <w:top w:val="single" w:sz="6" w:space="0" w:color="auto"/>
              <w:left w:val="single" w:sz="6" w:space="0" w:color="auto"/>
              <w:bottom w:val="single" w:sz="6" w:space="0" w:color="auto"/>
              <w:right w:val="single" w:sz="6" w:space="0" w:color="auto"/>
            </w:tcBorders>
          </w:tcPr>
          <w:p w:rsidR="002C0CAF" w:rsidRPr="003346BA" w:rsidRDefault="002C0CAF" w:rsidP="0039326A">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1. Оказание практической и методической помощи работодателям, осуществляющим деятельность на территории МО «Ленский муниципальный район», по внедрению системы управления профессиональными рисками</w:t>
            </w:r>
          </w:p>
        </w:tc>
        <w:tc>
          <w:tcPr>
            <w:tcW w:w="1889" w:type="dxa"/>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ПС, ЖК и СХ Администрации МО</w:t>
            </w:r>
          </w:p>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«Ленский</w:t>
            </w:r>
          </w:p>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муниципальный район»</w:t>
            </w:r>
          </w:p>
        </w:tc>
        <w:tc>
          <w:tcPr>
            <w:tcW w:w="946"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7" w:type="dxa"/>
            <w:gridSpan w:val="2"/>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tcBorders>
              <w:top w:val="single" w:sz="6" w:space="0" w:color="auto"/>
              <w:left w:val="single" w:sz="6" w:space="0" w:color="auto"/>
              <w:bottom w:val="single" w:sz="6" w:space="0" w:color="auto"/>
              <w:right w:val="single" w:sz="6" w:space="0" w:color="auto"/>
            </w:tcBorders>
          </w:tcPr>
          <w:p w:rsidR="002C0CAF" w:rsidRPr="003346BA" w:rsidRDefault="002C0CAF" w:rsidP="0039326A">
            <w:pPr>
              <w:rPr>
                <w:sz w:val="18"/>
                <w:szCs w:val="18"/>
                <w:vertAlign w:val="superscript"/>
              </w:rPr>
            </w:pPr>
            <w:r w:rsidRPr="003346BA">
              <w:rPr>
                <w:sz w:val="18"/>
                <w:szCs w:val="18"/>
                <w:vertAlign w:val="superscript"/>
              </w:rPr>
              <w:t>Оказывается помощь</w:t>
            </w:r>
            <w:r w:rsidR="009B0ED6" w:rsidRPr="003346BA">
              <w:rPr>
                <w:sz w:val="18"/>
                <w:szCs w:val="18"/>
                <w:vertAlign w:val="superscript"/>
              </w:rPr>
              <w:t xml:space="preserve"> по обращению работодателей – </w:t>
            </w:r>
            <w:r w:rsidR="00953E9D">
              <w:rPr>
                <w:sz w:val="18"/>
                <w:szCs w:val="18"/>
                <w:vertAlign w:val="superscript"/>
              </w:rPr>
              <w:t>8</w:t>
            </w:r>
            <w:r w:rsidRPr="003346BA">
              <w:rPr>
                <w:sz w:val="18"/>
                <w:szCs w:val="18"/>
                <w:vertAlign w:val="superscript"/>
              </w:rPr>
              <w:t xml:space="preserve"> консультации.</w:t>
            </w:r>
          </w:p>
        </w:tc>
      </w:tr>
      <w:tr w:rsidR="002C0CAF" w:rsidRPr="003346BA" w:rsidTr="00D87BAB">
        <w:tblPrEx>
          <w:tblCellMar>
            <w:top w:w="0" w:type="dxa"/>
            <w:left w:w="70" w:type="dxa"/>
            <w:bottom w:w="0" w:type="dxa"/>
            <w:right w:w="70" w:type="dxa"/>
          </w:tblCellMar>
          <w:tblLook w:val="0000" w:firstRow="0" w:lastRow="0" w:firstColumn="0" w:lastColumn="0" w:noHBand="0" w:noVBand="0"/>
        </w:tblPrEx>
        <w:trPr>
          <w:cantSplit/>
          <w:trHeight w:val="240"/>
        </w:trPr>
        <w:tc>
          <w:tcPr>
            <w:tcW w:w="1844" w:type="dxa"/>
            <w:tcBorders>
              <w:top w:val="single" w:sz="6" w:space="0" w:color="auto"/>
              <w:left w:val="single" w:sz="6" w:space="0" w:color="auto"/>
              <w:bottom w:val="single" w:sz="6" w:space="0" w:color="auto"/>
              <w:right w:val="single" w:sz="6" w:space="0" w:color="auto"/>
            </w:tcBorders>
          </w:tcPr>
          <w:p w:rsidR="002C0CAF" w:rsidRPr="003346BA" w:rsidRDefault="002C0CAF" w:rsidP="0039326A">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2. Проведение разъяснительной работы о финансировании предупредительных мер по сокращению производственного травматизма и </w:t>
            </w:r>
            <w:r w:rsidR="00332C0E" w:rsidRPr="003346BA">
              <w:rPr>
                <w:rFonts w:ascii="Times New Roman" w:hAnsi="Times New Roman" w:cs="Times New Roman"/>
                <w:sz w:val="18"/>
                <w:szCs w:val="18"/>
                <w:vertAlign w:val="superscript"/>
              </w:rPr>
              <w:t>профессиональных</w:t>
            </w:r>
            <w:r w:rsidRPr="003346BA">
              <w:rPr>
                <w:rFonts w:ascii="Times New Roman" w:hAnsi="Times New Roman" w:cs="Times New Roman"/>
                <w:sz w:val="18"/>
                <w:szCs w:val="18"/>
                <w:vertAlign w:val="superscript"/>
              </w:rPr>
              <w:t xml:space="preserve"> заболеваний работников, занятых на работах с вредными и (или) опасными производственными факторами</w:t>
            </w:r>
          </w:p>
        </w:tc>
        <w:tc>
          <w:tcPr>
            <w:tcW w:w="1889" w:type="dxa"/>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ПС, ЖК и СХ Администрации МО «Ленский муниципальный район»</w:t>
            </w:r>
          </w:p>
        </w:tc>
        <w:tc>
          <w:tcPr>
            <w:tcW w:w="946"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7" w:type="dxa"/>
            <w:gridSpan w:val="2"/>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tcBorders>
              <w:top w:val="single" w:sz="6" w:space="0" w:color="auto"/>
              <w:left w:val="single" w:sz="6" w:space="0" w:color="auto"/>
              <w:bottom w:val="single" w:sz="6" w:space="0" w:color="auto"/>
              <w:right w:val="single" w:sz="6" w:space="0" w:color="auto"/>
            </w:tcBorders>
          </w:tcPr>
          <w:p w:rsidR="002C0CAF" w:rsidRPr="003346BA" w:rsidRDefault="00672E9A" w:rsidP="0039326A">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Проводится на постоянной основе.</w:t>
            </w:r>
          </w:p>
        </w:tc>
      </w:tr>
      <w:tr w:rsidR="002C0CAF" w:rsidRPr="003346BA" w:rsidTr="00D87BAB">
        <w:tblPrEx>
          <w:tblCellMar>
            <w:top w:w="0" w:type="dxa"/>
            <w:left w:w="70" w:type="dxa"/>
            <w:bottom w:w="0" w:type="dxa"/>
            <w:right w:w="70" w:type="dxa"/>
          </w:tblCellMar>
          <w:tblLook w:val="0000" w:firstRow="0" w:lastRow="0" w:firstColumn="0" w:lastColumn="0" w:noHBand="0" w:noVBand="0"/>
        </w:tblPrEx>
        <w:trPr>
          <w:cantSplit/>
          <w:trHeight w:val="240"/>
        </w:trPr>
        <w:tc>
          <w:tcPr>
            <w:tcW w:w="1844" w:type="dxa"/>
            <w:tcBorders>
              <w:top w:val="single" w:sz="6" w:space="0" w:color="auto"/>
              <w:left w:val="single" w:sz="6" w:space="0" w:color="auto"/>
              <w:bottom w:val="single" w:sz="6" w:space="0" w:color="auto"/>
              <w:right w:val="single" w:sz="6" w:space="0" w:color="auto"/>
            </w:tcBorders>
          </w:tcPr>
          <w:p w:rsidR="002C0CAF" w:rsidRPr="003346BA" w:rsidRDefault="002C0CAF" w:rsidP="0039326A">
            <w:pPr>
              <w:rPr>
                <w:sz w:val="18"/>
                <w:szCs w:val="18"/>
                <w:vertAlign w:val="superscript"/>
              </w:rPr>
            </w:pPr>
            <w:r w:rsidRPr="003346BA">
              <w:rPr>
                <w:sz w:val="18"/>
                <w:szCs w:val="18"/>
                <w:vertAlign w:val="superscript"/>
              </w:rPr>
              <w:t>3. Проведение мониторинга условий и охраны труда у работодателей, осуществляющих деятельность на территории МО «Ленский муниципальный район»</w:t>
            </w:r>
          </w:p>
        </w:tc>
        <w:tc>
          <w:tcPr>
            <w:tcW w:w="1889" w:type="dxa"/>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ПС, ЖК и СХ Администрации МО «Ленский муниципальный район»</w:t>
            </w:r>
          </w:p>
        </w:tc>
        <w:tc>
          <w:tcPr>
            <w:tcW w:w="946"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7" w:type="dxa"/>
            <w:gridSpan w:val="2"/>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tcBorders>
              <w:top w:val="single" w:sz="6" w:space="0" w:color="auto"/>
              <w:left w:val="single" w:sz="6" w:space="0" w:color="auto"/>
              <w:bottom w:val="single" w:sz="6" w:space="0" w:color="auto"/>
              <w:right w:val="single" w:sz="6" w:space="0" w:color="auto"/>
            </w:tcBorders>
          </w:tcPr>
          <w:p w:rsidR="002C0CAF" w:rsidRPr="00332C0E" w:rsidRDefault="007E36C3" w:rsidP="0039326A">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Проводится </w:t>
            </w:r>
            <w:r w:rsidR="00B87AC8">
              <w:rPr>
                <w:rFonts w:ascii="Times New Roman" w:hAnsi="Times New Roman" w:cs="Times New Roman"/>
                <w:sz w:val="18"/>
                <w:szCs w:val="18"/>
                <w:vertAlign w:val="superscript"/>
              </w:rPr>
              <w:t xml:space="preserve">1 раз в </w:t>
            </w:r>
            <w:proofErr w:type="gramStart"/>
            <w:r w:rsidR="00B87AC8">
              <w:rPr>
                <w:rFonts w:ascii="Times New Roman" w:hAnsi="Times New Roman" w:cs="Times New Roman"/>
                <w:sz w:val="18"/>
                <w:szCs w:val="18"/>
                <w:vertAlign w:val="superscript"/>
              </w:rPr>
              <w:t>полугодие.</w:t>
            </w:r>
            <w:r>
              <w:rPr>
                <w:rFonts w:ascii="Times New Roman" w:hAnsi="Times New Roman" w:cs="Times New Roman"/>
                <w:sz w:val="18"/>
                <w:szCs w:val="18"/>
                <w:vertAlign w:val="superscript"/>
              </w:rPr>
              <w:t>.</w:t>
            </w:r>
            <w:proofErr w:type="gramEnd"/>
          </w:p>
        </w:tc>
      </w:tr>
      <w:tr w:rsidR="002C0CAF" w:rsidRPr="003346BA" w:rsidTr="00D87BAB">
        <w:tblPrEx>
          <w:tblCellMar>
            <w:top w:w="0" w:type="dxa"/>
            <w:left w:w="70" w:type="dxa"/>
            <w:bottom w:w="0" w:type="dxa"/>
            <w:right w:w="70" w:type="dxa"/>
          </w:tblCellMar>
          <w:tblLook w:val="0000" w:firstRow="0" w:lastRow="0" w:firstColumn="0" w:lastColumn="0" w:noHBand="0" w:noVBand="0"/>
        </w:tblPrEx>
        <w:trPr>
          <w:cantSplit/>
          <w:trHeight w:val="240"/>
        </w:trPr>
        <w:tc>
          <w:tcPr>
            <w:tcW w:w="1844" w:type="dxa"/>
            <w:tcBorders>
              <w:top w:val="single" w:sz="6" w:space="0" w:color="auto"/>
              <w:left w:val="single" w:sz="6" w:space="0" w:color="auto"/>
              <w:bottom w:val="single" w:sz="6" w:space="0" w:color="auto"/>
              <w:right w:val="single" w:sz="6" w:space="0" w:color="auto"/>
            </w:tcBorders>
            <w:vAlign w:val="center"/>
          </w:tcPr>
          <w:p w:rsidR="002C0CAF" w:rsidRPr="003346BA" w:rsidRDefault="002C0CAF" w:rsidP="0039326A">
            <w:pPr>
              <w:rPr>
                <w:sz w:val="18"/>
                <w:szCs w:val="18"/>
                <w:vertAlign w:val="superscript"/>
              </w:rPr>
            </w:pPr>
            <w:r w:rsidRPr="003346BA">
              <w:rPr>
                <w:sz w:val="18"/>
                <w:szCs w:val="18"/>
                <w:vertAlign w:val="superscript"/>
              </w:rPr>
              <w:t>4</w:t>
            </w:r>
            <w:r w:rsidRPr="003346BA">
              <w:rPr>
                <w:i/>
                <w:sz w:val="18"/>
                <w:szCs w:val="18"/>
                <w:vertAlign w:val="superscript"/>
              </w:rPr>
              <w:t xml:space="preserve">. </w:t>
            </w:r>
            <w:r w:rsidRPr="003346BA">
              <w:rPr>
                <w:sz w:val="18"/>
                <w:szCs w:val="18"/>
                <w:vertAlign w:val="superscript"/>
              </w:rPr>
              <w:t xml:space="preserve">Проведение анализа </w:t>
            </w:r>
            <w:r w:rsidR="00332C0E" w:rsidRPr="003346BA">
              <w:rPr>
                <w:sz w:val="18"/>
                <w:szCs w:val="18"/>
                <w:vertAlign w:val="superscript"/>
              </w:rPr>
              <w:t>производственного</w:t>
            </w:r>
            <w:r w:rsidRPr="003346BA">
              <w:rPr>
                <w:sz w:val="18"/>
                <w:szCs w:val="18"/>
                <w:vertAlign w:val="superscript"/>
              </w:rPr>
              <w:t xml:space="preserve"> травматизма и профессиональной </w:t>
            </w:r>
            <w:r w:rsidR="0060311B" w:rsidRPr="003346BA">
              <w:rPr>
                <w:sz w:val="18"/>
                <w:szCs w:val="18"/>
                <w:vertAlign w:val="superscript"/>
              </w:rPr>
              <w:t>заболеваемости</w:t>
            </w:r>
            <w:r w:rsidRPr="003346BA">
              <w:rPr>
                <w:sz w:val="18"/>
                <w:szCs w:val="18"/>
                <w:vertAlign w:val="superscript"/>
              </w:rPr>
              <w:t xml:space="preserve"> у работодателей, осуществляющих деятельность на территории МО «Ленский муниципальный район»</w:t>
            </w:r>
          </w:p>
        </w:tc>
        <w:tc>
          <w:tcPr>
            <w:tcW w:w="1889" w:type="dxa"/>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ПС, ЖК и СХ Администрации МО «Ленский муниципальный район»</w:t>
            </w:r>
          </w:p>
        </w:tc>
        <w:tc>
          <w:tcPr>
            <w:tcW w:w="946"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7" w:type="dxa"/>
            <w:gridSpan w:val="2"/>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2C0CAF" w:rsidRPr="00332C0E"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tcBorders>
              <w:top w:val="single" w:sz="6" w:space="0" w:color="auto"/>
              <w:left w:val="single" w:sz="6" w:space="0" w:color="auto"/>
              <w:bottom w:val="single" w:sz="6" w:space="0" w:color="auto"/>
              <w:right w:val="single" w:sz="6" w:space="0" w:color="auto"/>
            </w:tcBorders>
          </w:tcPr>
          <w:p w:rsidR="002C0CAF" w:rsidRPr="003346BA" w:rsidRDefault="009B0ED6" w:rsidP="0039326A">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Проводится 1 раз в полугодие</w:t>
            </w:r>
          </w:p>
        </w:tc>
      </w:tr>
      <w:tr w:rsidR="002C0CAF" w:rsidRPr="003346BA" w:rsidTr="00D87BAB">
        <w:tblPrEx>
          <w:tblCellMar>
            <w:top w:w="0" w:type="dxa"/>
            <w:left w:w="70" w:type="dxa"/>
            <w:bottom w:w="0" w:type="dxa"/>
            <w:right w:w="70" w:type="dxa"/>
          </w:tblCellMar>
          <w:tblLook w:val="0000" w:firstRow="0" w:lastRow="0" w:firstColumn="0" w:lastColumn="0" w:noHBand="0" w:noVBand="0"/>
        </w:tblPrEx>
        <w:trPr>
          <w:cantSplit/>
          <w:trHeight w:val="240"/>
        </w:trPr>
        <w:tc>
          <w:tcPr>
            <w:tcW w:w="1844" w:type="dxa"/>
            <w:tcBorders>
              <w:top w:val="single" w:sz="6" w:space="0" w:color="auto"/>
              <w:left w:val="single" w:sz="6" w:space="0" w:color="auto"/>
              <w:bottom w:val="single" w:sz="6" w:space="0" w:color="auto"/>
              <w:right w:val="single" w:sz="6" w:space="0" w:color="auto"/>
            </w:tcBorders>
          </w:tcPr>
          <w:p w:rsidR="002C0CAF" w:rsidRPr="003346BA" w:rsidRDefault="002C0CAF" w:rsidP="0039326A">
            <w:pPr>
              <w:pStyle w:val="ConsPlusNormal"/>
              <w:widowControl/>
              <w:ind w:firstLine="0"/>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 Осуществление переданных государственных полномочий в сфере охраны труда</w:t>
            </w:r>
          </w:p>
        </w:tc>
        <w:tc>
          <w:tcPr>
            <w:tcW w:w="1889" w:type="dxa"/>
            <w:tcBorders>
              <w:top w:val="single" w:sz="6" w:space="0" w:color="auto"/>
              <w:left w:val="single" w:sz="6" w:space="0" w:color="auto"/>
              <w:bottom w:val="single" w:sz="6" w:space="0" w:color="auto"/>
              <w:right w:val="single" w:sz="6" w:space="0" w:color="auto"/>
            </w:tcBorders>
          </w:tcPr>
          <w:p w:rsidR="002C0CAF" w:rsidRPr="003346BA" w:rsidRDefault="002C0CAF" w:rsidP="00391073">
            <w:pPr>
              <w:jc w:val="center"/>
              <w:rPr>
                <w:sz w:val="18"/>
                <w:szCs w:val="18"/>
                <w:vertAlign w:val="superscript"/>
              </w:rPr>
            </w:pPr>
            <w:r w:rsidRPr="003346BA">
              <w:rPr>
                <w:sz w:val="18"/>
                <w:szCs w:val="18"/>
                <w:vertAlign w:val="superscript"/>
              </w:rPr>
              <w:t>Отдел ПС, ЖК и СХ Администрации МО «Ленский муниципальный район»</w:t>
            </w:r>
          </w:p>
        </w:tc>
        <w:tc>
          <w:tcPr>
            <w:tcW w:w="946" w:type="dxa"/>
            <w:tcBorders>
              <w:top w:val="single" w:sz="6" w:space="0" w:color="auto"/>
              <w:left w:val="single" w:sz="6" w:space="0" w:color="auto"/>
              <w:bottom w:val="single" w:sz="6" w:space="0" w:color="auto"/>
              <w:right w:val="single" w:sz="6" w:space="0" w:color="auto"/>
            </w:tcBorders>
          </w:tcPr>
          <w:p w:rsidR="002C0CAF" w:rsidRPr="003346BA" w:rsidRDefault="00332C0E"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435,3</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B87AC8"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435,3</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332C0E"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435,3</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B87AC8"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435,3</w:t>
            </w:r>
          </w:p>
        </w:tc>
        <w:tc>
          <w:tcPr>
            <w:tcW w:w="804" w:type="dxa"/>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5" w:type="dxa"/>
            <w:gridSpan w:val="2"/>
            <w:tcBorders>
              <w:top w:val="single" w:sz="6" w:space="0" w:color="auto"/>
              <w:left w:val="single" w:sz="6" w:space="0" w:color="auto"/>
              <w:bottom w:val="single" w:sz="6" w:space="0" w:color="auto"/>
              <w:right w:val="single" w:sz="6" w:space="0" w:color="auto"/>
            </w:tcBorders>
          </w:tcPr>
          <w:p w:rsidR="002C0CAF" w:rsidRPr="003346BA" w:rsidRDefault="0039326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tcBorders>
              <w:top w:val="single" w:sz="6" w:space="0" w:color="auto"/>
              <w:left w:val="single" w:sz="6" w:space="0" w:color="auto"/>
              <w:bottom w:val="single" w:sz="6" w:space="0" w:color="auto"/>
              <w:right w:val="single" w:sz="6" w:space="0" w:color="auto"/>
            </w:tcBorders>
          </w:tcPr>
          <w:p w:rsidR="002C0CAF" w:rsidRPr="003346BA" w:rsidRDefault="002C0CAF" w:rsidP="0039326A">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Обеспечение реализации основных направлений государственной политики в сфере охраны труда в пределах переданных полномочий</w:t>
            </w:r>
          </w:p>
        </w:tc>
      </w:tr>
      <w:tr w:rsidR="002C0CAF" w:rsidRPr="003346BA" w:rsidTr="00D87BAB">
        <w:tblPrEx>
          <w:tblCellMar>
            <w:top w:w="0" w:type="dxa"/>
            <w:left w:w="70" w:type="dxa"/>
            <w:bottom w:w="0" w:type="dxa"/>
            <w:right w:w="70" w:type="dxa"/>
          </w:tblCellMar>
          <w:tblLook w:val="0000" w:firstRow="0" w:lastRow="0" w:firstColumn="0" w:lastColumn="0" w:noHBand="0" w:noVBand="0"/>
        </w:tblPrEx>
        <w:trPr>
          <w:cantSplit/>
          <w:trHeight w:val="240"/>
        </w:trPr>
        <w:tc>
          <w:tcPr>
            <w:tcW w:w="1844" w:type="dxa"/>
            <w:tcBorders>
              <w:top w:val="single" w:sz="6" w:space="0" w:color="auto"/>
              <w:left w:val="single" w:sz="6" w:space="0" w:color="auto"/>
              <w:bottom w:val="single" w:sz="6" w:space="0" w:color="auto"/>
              <w:right w:val="single" w:sz="6" w:space="0" w:color="auto"/>
            </w:tcBorders>
            <w:vAlign w:val="center"/>
          </w:tcPr>
          <w:p w:rsidR="002C0CAF" w:rsidRPr="003346BA" w:rsidRDefault="002C0CAF" w:rsidP="0039326A">
            <w:pPr>
              <w:rPr>
                <w:sz w:val="18"/>
                <w:szCs w:val="18"/>
                <w:vertAlign w:val="superscript"/>
              </w:rPr>
            </w:pPr>
            <w:r w:rsidRPr="003346BA">
              <w:rPr>
                <w:sz w:val="18"/>
                <w:szCs w:val="18"/>
                <w:vertAlign w:val="superscript"/>
              </w:rPr>
              <w:t xml:space="preserve">6. Обеспечение организации работы координационного </w:t>
            </w:r>
            <w:r w:rsidR="00C35E37" w:rsidRPr="003346BA">
              <w:rPr>
                <w:sz w:val="18"/>
                <w:szCs w:val="18"/>
                <w:vertAlign w:val="superscript"/>
              </w:rPr>
              <w:t>совета по</w:t>
            </w:r>
            <w:r w:rsidRPr="003346BA">
              <w:rPr>
                <w:sz w:val="18"/>
                <w:szCs w:val="18"/>
                <w:vertAlign w:val="superscript"/>
              </w:rPr>
              <w:t xml:space="preserve"> охране труда при Администрации МО «Ленский муниципальный район»</w:t>
            </w:r>
          </w:p>
        </w:tc>
        <w:tc>
          <w:tcPr>
            <w:tcW w:w="1889" w:type="dxa"/>
            <w:tcBorders>
              <w:top w:val="single" w:sz="6" w:space="0" w:color="auto"/>
              <w:left w:val="single" w:sz="6" w:space="0" w:color="auto"/>
              <w:bottom w:val="single" w:sz="6" w:space="0" w:color="auto"/>
              <w:right w:val="single" w:sz="6" w:space="0" w:color="auto"/>
            </w:tcBorders>
          </w:tcPr>
          <w:p w:rsidR="002C0CAF" w:rsidRPr="003346BA" w:rsidRDefault="002C0CAF" w:rsidP="00391073">
            <w:pPr>
              <w:jc w:val="center"/>
              <w:rPr>
                <w:sz w:val="18"/>
                <w:szCs w:val="18"/>
                <w:vertAlign w:val="superscript"/>
              </w:rPr>
            </w:pPr>
            <w:r w:rsidRPr="003346BA">
              <w:rPr>
                <w:sz w:val="18"/>
                <w:szCs w:val="18"/>
                <w:vertAlign w:val="superscript"/>
              </w:rPr>
              <w:t>Отдел ПС, ЖК и СХ Администрации МО «Ленский муниципальный район»</w:t>
            </w:r>
          </w:p>
        </w:tc>
        <w:tc>
          <w:tcPr>
            <w:tcW w:w="946"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4"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5" w:type="dxa"/>
            <w:gridSpan w:val="2"/>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tcBorders>
              <w:top w:val="single" w:sz="6" w:space="0" w:color="auto"/>
              <w:left w:val="single" w:sz="6" w:space="0" w:color="auto"/>
              <w:bottom w:val="single" w:sz="6" w:space="0" w:color="auto"/>
              <w:right w:val="single" w:sz="6" w:space="0" w:color="auto"/>
            </w:tcBorders>
          </w:tcPr>
          <w:p w:rsidR="002C0CAF" w:rsidRPr="003346BA" w:rsidRDefault="00953E9D" w:rsidP="00C35E37">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За </w:t>
            </w:r>
            <w:r w:rsidR="00D87BAB">
              <w:rPr>
                <w:rFonts w:ascii="Times New Roman" w:hAnsi="Times New Roman" w:cs="Times New Roman"/>
                <w:sz w:val="18"/>
                <w:szCs w:val="18"/>
                <w:vertAlign w:val="superscript"/>
              </w:rPr>
              <w:t>2023г.</w:t>
            </w:r>
            <w:r>
              <w:rPr>
                <w:rFonts w:ascii="Times New Roman" w:hAnsi="Times New Roman" w:cs="Times New Roman"/>
                <w:sz w:val="18"/>
                <w:szCs w:val="18"/>
                <w:vertAlign w:val="superscript"/>
              </w:rPr>
              <w:t xml:space="preserve"> проведен</w:t>
            </w:r>
            <w:r w:rsidR="00B87AC8">
              <w:rPr>
                <w:rFonts w:ascii="Times New Roman" w:hAnsi="Times New Roman" w:cs="Times New Roman"/>
                <w:sz w:val="18"/>
                <w:szCs w:val="18"/>
                <w:vertAlign w:val="superscript"/>
              </w:rPr>
              <w:t>о 2</w:t>
            </w:r>
            <w:r>
              <w:rPr>
                <w:rFonts w:ascii="Times New Roman" w:hAnsi="Times New Roman" w:cs="Times New Roman"/>
                <w:sz w:val="18"/>
                <w:szCs w:val="18"/>
                <w:vertAlign w:val="superscript"/>
              </w:rPr>
              <w:t xml:space="preserve"> координационны</w:t>
            </w:r>
            <w:r w:rsidR="00B87AC8">
              <w:rPr>
                <w:rFonts w:ascii="Times New Roman" w:hAnsi="Times New Roman" w:cs="Times New Roman"/>
                <w:sz w:val="18"/>
                <w:szCs w:val="18"/>
                <w:vertAlign w:val="superscript"/>
              </w:rPr>
              <w:t>х</w:t>
            </w:r>
            <w:r>
              <w:rPr>
                <w:rFonts w:ascii="Times New Roman" w:hAnsi="Times New Roman" w:cs="Times New Roman"/>
                <w:sz w:val="18"/>
                <w:szCs w:val="18"/>
                <w:vertAlign w:val="superscript"/>
              </w:rPr>
              <w:t xml:space="preserve"> Совет</w:t>
            </w:r>
            <w:r w:rsidR="00B87AC8">
              <w:rPr>
                <w:rFonts w:ascii="Times New Roman" w:hAnsi="Times New Roman" w:cs="Times New Roman"/>
                <w:sz w:val="18"/>
                <w:szCs w:val="18"/>
                <w:vertAlign w:val="superscript"/>
              </w:rPr>
              <w:t>а</w:t>
            </w:r>
            <w:r>
              <w:rPr>
                <w:rFonts w:ascii="Times New Roman" w:hAnsi="Times New Roman" w:cs="Times New Roman"/>
                <w:sz w:val="18"/>
                <w:szCs w:val="18"/>
                <w:vertAlign w:val="superscript"/>
              </w:rPr>
              <w:t xml:space="preserve"> по охране труда</w:t>
            </w:r>
            <w:r w:rsidR="00D87BAB">
              <w:rPr>
                <w:rFonts w:ascii="Times New Roman" w:hAnsi="Times New Roman" w:cs="Times New Roman"/>
                <w:sz w:val="18"/>
                <w:szCs w:val="18"/>
                <w:vertAlign w:val="superscript"/>
              </w:rPr>
              <w:t>.</w:t>
            </w:r>
          </w:p>
        </w:tc>
      </w:tr>
      <w:tr w:rsidR="00D17144" w:rsidRPr="003346BA" w:rsidTr="00D87BAB">
        <w:tblPrEx>
          <w:tblCellMar>
            <w:top w:w="0" w:type="dxa"/>
            <w:left w:w="70" w:type="dxa"/>
            <w:bottom w:w="0" w:type="dxa"/>
            <w:right w:w="70" w:type="dxa"/>
          </w:tblCellMar>
          <w:tblLook w:val="0000" w:firstRow="0" w:lastRow="0" w:firstColumn="0" w:lastColumn="0" w:noHBand="0" w:noVBand="0"/>
        </w:tblPrEx>
        <w:trPr>
          <w:cantSplit/>
          <w:trHeight w:val="240"/>
        </w:trPr>
        <w:tc>
          <w:tcPr>
            <w:tcW w:w="1844" w:type="dxa"/>
            <w:tcBorders>
              <w:top w:val="single" w:sz="6" w:space="0" w:color="auto"/>
              <w:left w:val="single" w:sz="6" w:space="0" w:color="auto"/>
              <w:bottom w:val="single" w:sz="6" w:space="0" w:color="auto"/>
              <w:right w:val="single" w:sz="6" w:space="0" w:color="auto"/>
            </w:tcBorders>
          </w:tcPr>
          <w:p w:rsidR="002C0CAF" w:rsidRPr="003346BA" w:rsidRDefault="002C0CAF" w:rsidP="0039326A">
            <w:pPr>
              <w:pStyle w:val="ConsPlusNormal"/>
              <w:widowControl/>
              <w:ind w:firstLine="0"/>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7. Содействие работодателям в организации обучения по охране труда и проверке знаний требований охраны труда в установленном порядке</w:t>
            </w:r>
          </w:p>
        </w:tc>
        <w:tc>
          <w:tcPr>
            <w:tcW w:w="1889" w:type="dxa"/>
            <w:tcBorders>
              <w:top w:val="single" w:sz="6" w:space="0" w:color="auto"/>
              <w:left w:val="single" w:sz="6" w:space="0" w:color="auto"/>
              <w:bottom w:val="single" w:sz="6" w:space="0" w:color="auto"/>
              <w:right w:val="single" w:sz="6" w:space="0" w:color="auto"/>
            </w:tcBorders>
          </w:tcPr>
          <w:p w:rsidR="002C0CAF" w:rsidRPr="003346BA" w:rsidRDefault="002C0CAF" w:rsidP="00391073">
            <w:pPr>
              <w:jc w:val="center"/>
              <w:rPr>
                <w:sz w:val="18"/>
                <w:szCs w:val="18"/>
                <w:vertAlign w:val="superscript"/>
              </w:rPr>
            </w:pPr>
            <w:r w:rsidRPr="003346BA">
              <w:rPr>
                <w:sz w:val="18"/>
                <w:szCs w:val="18"/>
                <w:vertAlign w:val="superscript"/>
              </w:rPr>
              <w:t>Отдел ПС, ЖК и СХ Администрации МО «Ленский муниципальный район»</w:t>
            </w:r>
          </w:p>
        </w:tc>
        <w:tc>
          <w:tcPr>
            <w:tcW w:w="946"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4" w:type="dxa"/>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5" w:type="dxa"/>
            <w:gridSpan w:val="2"/>
            <w:tcBorders>
              <w:top w:val="single" w:sz="6" w:space="0" w:color="auto"/>
              <w:left w:val="single" w:sz="6" w:space="0" w:color="auto"/>
              <w:bottom w:val="single" w:sz="6" w:space="0" w:color="auto"/>
              <w:right w:val="single" w:sz="6" w:space="0" w:color="auto"/>
            </w:tcBorders>
          </w:tcPr>
          <w:p w:rsidR="002C0CAF" w:rsidRPr="003346BA" w:rsidRDefault="009F3C56"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tcBorders>
              <w:top w:val="single" w:sz="6" w:space="0" w:color="auto"/>
              <w:left w:val="single" w:sz="6" w:space="0" w:color="auto"/>
              <w:bottom w:val="single" w:sz="6" w:space="0" w:color="auto"/>
              <w:right w:val="single" w:sz="6" w:space="0" w:color="auto"/>
            </w:tcBorders>
          </w:tcPr>
          <w:p w:rsidR="002C0CAF" w:rsidRPr="003346BA" w:rsidRDefault="001C082A" w:rsidP="00C35E37">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Информация направлена в адрес организаций района</w:t>
            </w:r>
            <w:r w:rsidR="00B87AC8">
              <w:rPr>
                <w:rFonts w:ascii="Times New Roman" w:hAnsi="Times New Roman" w:cs="Times New Roman"/>
                <w:sz w:val="18"/>
                <w:szCs w:val="18"/>
                <w:vertAlign w:val="superscript"/>
              </w:rPr>
              <w:t>.</w:t>
            </w:r>
          </w:p>
        </w:tc>
      </w:tr>
      <w:tr w:rsidR="00D17144" w:rsidRPr="003346BA" w:rsidTr="00D87BAB">
        <w:tblPrEx>
          <w:tblCellMar>
            <w:top w:w="0" w:type="dxa"/>
            <w:left w:w="70" w:type="dxa"/>
            <w:bottom w:w="0" w:type="dxa"/>
            <w:right w:w="70" w:type="dxa"/>
          </w:tblCellMar>
          <w:tblLook w:val="0000" w:firstRow="0" w:lastRow="0" w:firstColumn="0" w:lastColumn="0" w:noHBand="0" w:noVBand="0"/>
        </w:tblPrEx>
        <w:trPr>
          <w:cantSplit/>
          <w:trHeight w:val="240"/>
        </w:trPr>
        <w:tc>
          <w:tcPr>
            <w:tcW w:w="1844" w:type="dxa"/>
            <w:tcBorders>
              <w:top w:val="single" w:sz="6" w:space="0" w:color="auto"/>
              <w:left w:val="single" w:sz="6" w:space="0" w:color="auto"/>
              <w:bottom w:val="single" w:sz="6" w:space="0" w:color="auto"/>
              <w:right w:val="single" w:sz="6" w:space="0" w:color="auto"/>
            </w:tcBorders>
          </w:tcPr>
          <w:p w:rsidR="002C0CAF" w:rsidRPr="003346BA" w:rsidRDefault="002C0CAF" w:rsidP="00953E9D">
            <w:pPr>
              <w:pStyle w:val="ConsPlusNormal"/>
              <w:widowControl/>
              <w:ind w:firstLine="0"/>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 Проведение мониторинга обучения по охране труда руководителей и специалистов, других категорий, работающих у работодателей, расположенных на территории МО «Ленский муниципальный район»</w:t>
            </w:r>
          </w:p>
        </w:tc>
        <w:tc>
          <w:tcPr>
            <w:tcW w:w="1889" w:type="dxa"/>
            <w:tcBorders>
              <w:top w:val="single" w:sz="6" w:space="0" w:color="auto"/>
              <w:left w:val="single" w:sz="6" w:space="0" w:color="auto"/>
              <w:bottom w:val="single" w:sz="6" w:space="0" w:color="auto"/>
              <w:right w:val="single" w:sz="6" w:space="0" w:color="auto"/>
            </w:tcBorders>
          </w:tcPr>
          <w:p w:rsidR="002C0CAF" w:rsidRPr="003346BA" w:rsidRDefault="002C0CAF" w:rsidP="00391073">
            <w:pPr>
              <w:jc w:val="center"/>
              <w:rPr>
                <w:sz w:val="18"/>
                <w:szCs w:val="18"/>
                <w:vertAlign w:val="superscript"/>
              </w:rPr>
            </w:pPr>
            <w:r w:rsidRPr="003346BA">
              <w:rPr>
                <w:sz w:val="18"/>
                <w:szCs w:val="18"/>
                <w:vertAlign w:val="superscript"/>
              </w:rPr>
              <w:t>Отдел ПС, ЖК и СХ Администрации МО «Ленский муниципальный район»</w:t>
            </w:r>
          </w:p>
        </w:tc>
        <w:tc>
          <w:tcPr>
            <w:tcW w:w="946"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4"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5" w:type="dxa"/>
            <w:gridSpan w:val="2"/>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tcBorders>
              <w:top w:val="single" w:sz="6" w:space="0" w:color="auto"/>
              <w:left w:val="single" w:sz="6" w:space="0" w:color="auto"/>
              <w:bottom w:val="single" w:sz="6" w:space="0" w:color="auto"/>
              <w:right w:val="single" w:sz="6" w:space="0" w:color="auto"/>
            </w:tcBorders>
          </w:tcPr>
          <w:p w:rsidR="002C0CAF" w:rsidRPr="003346BA" w:rsidRDefault="00B87AC8" w:rsidP="00C35E37">
            <w:pPr>
              <w:pStyle w:val="ConsPlusCell"/>
              <w:widowControl/>
              <w:rPr>
                <w:rFonts w:ascii="Times New Roman" w:hAnsi="Times New Roman" w:cs="Times New Roman"/>
                <w:sz w:val="18"/>
                <w:szCs w:val="18"/>
                <w:vertAlign w:val="superscript"/>
              </w:rPr>
            </w:pPr>
            <w:r w:rsidRPr="000928DD">
              <w:rPr>
                <w:rFonts w:ascii="Times New Roman" w:hAnsi="Times New Roman" w:cs="Times New Roman"/>
                <w:sz w:val="18"/>
                <w:szCs w:val="18"/>
                <w:vertAlign w:val="superscript"/>
              </w:rPr>
              <w:t>В 4 квартале 2023г. проведено обучение по охране труда руководителей и специалистов</w:t>
            </w:r>
            <w:r w:rsidR="000928DD" w:rsidRPr="000928DD">
              <w:rPr>
                <w:rFonts w:ascii="Times New Roman" w:hAnsi="Times New Roman" w:cs="Times New Roman"/>
                <w:sz w:val="18"/>
                <w:szCs w:val="18"/>
                <w:vertAlign w:val="superscript"/>
              </w:rPr>
              <w:t>-15 чел.</w:t>
            </w:r>
          </w:p>
        </w:tc>
      </w:tr>
      <w:tr w:rsidR="00D17144" w:rsidRPr="003346BA" w:rsidTr="00D87BAB">
        <w:tblPrEx>
          <w:tblCellMar>
            <w:top w:w="0" w:type="dxa"/>
            <w:left w:w="70" w:type="dxa"/>
            <w:bottom w:w="0" w:type="dxa"/>
            <w:right w:w="70" w:type="dxa"/>
          </w:tblCellMar>
          <w:tblLook w:val="0000" w:firstRow="0" w:lastRow="0" w:firstColumn="0" w:lastColumn="0" w:noHBand="0" w:noVBand="0"/>
        </w:tblPrEx>
        <w:trPr>
          <w:cantSplit/>
          <w:trHeight w:val="240"/>
        </w:trPr>
        <w:tc>
          <w:tcPr>
            <w:tcW w:w="1844" w:type="dxa"/>
            <w:tcBorders>
              <w:top w:val="single" w:sz="6" w:space="0" w:color="auto"/>
              <w:left w:val="single" w:sz="6" w:space="0" w:color="auto"/>
              <w:bottom w:val="single" w:sz="6" w:space="0" w:color="auto"/>
              <w:right w:val="single" w:sz="6" w:space="0" w:color="auto"/>
            </w:tcBorders>
            <w:vAlign w:val="center"/>
          </w:tcPr>
          <w:p w:rsidR="002C0CAF" w:rsidRPr="003346BA" w:rsidRDefault="002C0CAF" w:rsidP="0039326A">
            <w:pPr>
              <w:rPr>
                <w:sz w:val="18"/>
                <w:szCs w:val="18"/>
                <w:vertAlign w:val="superscript"/>
              </w:rPr>
            </w:pPr>
            <w:r w:rsidRPr="003346BA">
              <w:rPr>
                <w:sz w:val="18"/>
                <w:szCs w:val="18"/>
                <w:vertAlign w:val="superscript"/>
              </w:rPr>
              <w:t>9. Организация и проведение семинаров, совещаний, рабочих встреч по вопросам охраны труда на территории Ленского района</w:t>
            </w:r>
          </w:p>
        </w:tc>
        <w:tc>
          <w:tcPr>
            <w:tcW w:w="1889" w:type="dxa"/>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ПС, ЖК и СХ Администрации МО «Ленский муниципальный район»</w:t>
            </w:r>
          </w:p>
        </w:tc>
        <w:tc>
          <w:tcPr>
            <w:tcW w:w="946"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04"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55" w:type="dxa"/>
            <w:gridSpan w:val="2"/>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tcBorders>
              <w:top w:val="single" w:sz="6" w:space="0" w:color="auto"/>
              <w:left w:val="single" w:sz="6" w:space="0" w:color="auto"/>
              <w:bottom w:val="single" w:sz="6" w:space="0" w:color="auto"/>
              <w:right w:val="single" w:sz="6" w:space="0" w:color="auto"/>
            </w:tcBorders>
          </w:tcPr>
          <w:p w:rsidR="002C0CAF" w:rsidRPr="003346BA" w:rsidRDefault="00B87AC8" w:rsidP="00C35E37">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Семинары, совещания по вопросам охраны труда проводились в течение года.</w:t>
            </w:r>
          </w:p>
        </w:tc>
      </w:tr>
      <w:tr w:rsidR="00D17144" w:rsidRPr="003346BA" w:rsidTr="00D87BAB">
        <w:tblPrEx>
          <w:tblCellMar>
            <w:top w:w="0" w:type="dxa"/>
            <w:left w:w="70" w:type="dxa"/>
            <w:bottom w:w="0" w:type="dxa"/>
            <w:right w:w="70" w:type="dxa"/>
          </w:tblCellMar>
          <w:tblLook w:val="0000" w:firstRow="0" w:lastRow="0" w:firstColumn="0" w:lastColumn="0" w:noHBand="0" w:noVBand="0"/>
        </w:tblPrEx>
        <w:trPr>
          <w:cantSplit/>
          <w:trHeight w:val="240"/>
        </w:trPr>
        <w:tc>
          <w:tcPr>
            <w:tcW w:w="1844" w:type="dxa"/>
            <w:tcBorders>
              <w:top w:val="single" w:sz="6" w:space="0" w:color="auto"/>
              <w:left w:val="single" w:sz="6" w:space="0" w:color="auto"/>
              <w:bottom w:val="single" w:sz="6" w:space="0" w:color="auto"/>
              <w:right w:val="single" w:sz="6" w:space="0" w:color="auto"/>
            </w:tcBorders>
          </w:tcPr>
          <w:p w:rsidR="002C0CAF" w:rsidRPr="0044360A" w:rsidRDefault="002C0CAF" w:rsidP="0039326A">
            <w:pPr>
              <w:pStyle w:val="ConsPlusNormal"/>
              <w:widowControl/>
              <w:ind w:firstLine="0"/>
              <w:rPr>
                <w:rFonts w:ascii="Times New Roman" w:hAnsi="Times New Roman" w:cs="Times New Roman"/>
                <w:sz w:val="18"/>
                <w:szCs w:val="18"/>
                <w:vertAlign w:val="superscript"/>
              </w:rPr>
            </w:pPr>
            <w:r w:rsidRPr="0044360A">
              <w:rPr>
                <w:rFonts w:ascii="Times New Roman" w:hAnsi="Times New Roman" w:cs="Times New Roman"/>
                <w:sz w:val="18"/>
                <w:szCs w:val="18"/>
                <w:vertAlign w:val="superscript"/>
              </w:rPr>
              <w:t>10. Проведение муниципальных мероприятий по охране труда, в том числе ежегодного смотра-конкурса на лучшее состояние условий и охраны труда среди работодателей, осуществляющих деятельность на территории МО «Ленский муниципальный район»</w:t>
            </w:r>
          </w:p>
        </w:tc>
        <w:tc>
          <w:tcPr>
            <w:tcW w:w="1889" w:type="dxa"/>
            <w:tcBorders>
              <w:top w:val="single" w:sz="6" w:space="0" w:color="auto"/>
              <w:left w:val="single" w:sz="6" w:space="0" w:color="auto"/>
              <w:bottom w:val="single" w:sz="6" w:space="0" w:color="auto"/>
              <w:right w:val="single" w:sz="6" w:space="0" w:color="auto"/>
            </w:tcBorders>
          </w:tcPr>
          <w:p w:rsidR="002C0CAF" w:rsidRPr="0044360A" w:rsidRDefault="002C0CAF" w:rsidP="00391073">
            <w:pPr>
              <w:pStyle w:val="ConsPlusCell"/>
              <w:widowControl/>
              <w:jc w:val="center"/>
              <w:rPr>
                <w:rFonts w:ascii="Times New Roman" w:hAnsi="Times New Roman" w:cs="Times New Roman"/>
                <w:sz w:val="18"/>
                <w:szCs w:val="18"/>
                <w:vertAlign w:val="superscript"/>
              </w:rPr>
            </w:pPr>
            <w:r w:rsidRPr="0044360A">
              <w:rPr>
                <w:rFonts w:ascii="Times New Roman" w:hAnsi="Times New Roman" w:cs="Times New Roman"/>
                <w:sz w:val="18"/>
                <w:szCs w:val="18"/>
                <w:vertAlign w:val="superscript"/>
              </w:rPr>
              <w:t>Отдел ПС, ЖК и СХ Администрации МО «Ленский муниципальный район»</w:t>
            </w:r>
          </w:p>
        </w:tc>
        <w:tc>
          <w:tcPr>
            <w:tcW w:w="946" w:type="dxa"/>
            <w:tcBorders>
              <w:top w:val="single" w:sz="6" w:space="0" w:color="auto"/>
              <w:left w:val="single" w:sz="6" w:space="0" w:color="auto"/>
              <w:bottom w:val="single" w:sz="6" w:space="0" w:color="auto"/>
              <w:right w:val="single" w:sz="6" w:space="0" w:color="auto"/>
            </w:tcBorders>
          </w:tcPr>
          <w:p w:rsidR="002C0CAF" w:rsidRPr="0044360A" w:rsidRDefault="005876D7" w:rsidP="00391073">
            <w:pPr>
              <w:pStyle w:val="ConsPlusCell"/>
              <w:widowControl/>
              <w:jc w:val="center"/>
              <w:rPr>
                <w:rFonts w:ascii="Times New Roman" w:hAnsi="Times New Roman" w:cs="Times New Roman"/>
                <w:sz w:val="18"/>
                <w:szCs w:val="18"/>
                <w:vertAlign w:val="superscript"/>
              </w:rPr>
            </w:pPr>
            <w:r w:rsidRPr="0044360A">
              <w:rPr>
                <w:rFonts w:ascii="Times New Roman" w:hAnsi="Times New Roman" w:cs="Times New Roman"/>
                <w:sz w:val="18"/>
                <w:szCs w:val="18"/>
                <w:vertAlign w:val="superscript"/>
              </w:rPr>
              <w:t>7,8</w:t>
            </w:r>
          </w:p>
        </w:tc>
        <w:tc>
          <w:tcPr>
            <w:tcW w:w="709" w:type="dxa"/>
            <w:tcBorders>
              <w:top w:val="single" w:sz="6" w:space="0" w:color="auto"/>
              <w:left w:val="single" w:sz="6" w:space="0" w:color="auto"/>
              <w:bottom w:val="single" w:sz="6" w:space="0" w:color="auto"/>
              <w:right w:val="single" w:sz="6" w:space="0" w:color="auto"/>
            </w:tcBorders>
          </w:tcPr>
          <w:p w:rsidR="002C0CAF" w:rsidRPr="0044360A" w:rsidRDefault="00B31369" w:rsidP="00391073">
            <w:pPr>
              <w:pStyle w:val="ConsPlusCell"/>
              <w:widowControl/>
              <w:jc w:val="center"/>
              <w:rPr>
                <w:rFonts w:ascii="Times New Roman" w:hAnsi="Times New Roman" w:cs="Times New Roman"/>
                <w:sz w:val="18"/>
                <w:szCs w:val="18"/>
                <w:vertAlign w:val="superscript"/>
              </w:rPr>
            </w:pPr>
            <w:r w:rsidRPr="0044360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44360A" w:rsidRDefault="00B31369" w:rsidP="00391073">
            <w:pPr>
              <w:pStyle w:val="ConsPlusCell"/>
              <w:widowControl/>
              <w:jc w:val="center"/>
              <w:rPr>
                <w:rFonts w:ascii="Times New Roman" w:hAnsi="Times New Roman" w:cs="Times New Roman"/>
                <w:sz w:val="18"/>
                <w:szCs w:val="18"/>
                <w:vertAlign w:val="superscript"/>
              </w:rPr>
            </w:pPr>
            <w:r w:rsidRPr="0044360A">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44360A" w:rsidRDefault="00B31369" w:rsidP="00391073">
            <w:pPr>
              <w:pStyle w:val="ConsPlusCell"/>
              <w:widowControl/>
              <w:jc w:val="center"/>
              <w:rPr>
                <w:rFonts w:ascii="Times New Roman" w:hAnsi="Times New Roman" w:cs="Times New Roman"/>
                <w:sz w:val="18"/>
                <w:szCs w:val="18"/>
                <w:vertAlign w:val="superscript"/>
              </w:rPr>
            </w:pPr>
            <w:r w:rsidRPr="0044360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44360A" w:rsidRDefault="005876D7" w:rsidP="00391073">
            <w:pPr>
              <w:pStyle w:val="ConsPlusCell"/>
              <w:widowControl/>
              <w:jc w:val="center"/>
              <w:rPr>
                <w:rFonts w:ascii="Times New Roman" w:hAnsi="Times New Roman" w:cs="Times New Roman"/>
                <w:sz w:val="18"/>
                <w:szCs w:val="18"/>
                <w:vertAlign w:val="superscript"/>
              </w:rPr>
            </w:pPr>
            <w:r w:rsidRPr="0044360A">
              <w:rPr>
                <w:rFonts w:ascii="Times New Roman" w:hAnsi="Times New Roman" w:cs="Times New Roman"/>
                <w:sz w:val="18"/>
                <w:szCs w:val="18"/>
                <w:vertAlign w:val="superscript"/>
              </w:rPr>
              <w:t>7,8</w:t>
            </w:r>
          </w:p>
        </w:tc>
        <w:tc>
          <w:tcPr>
            <w:tcW w:w="992" w:type="dxa"/>
            <w:tcBorders>
              <w:top w:val="single" w:sz="6" w:space="0" w:color="auto"/>
              <w:left w:val="single" w:sz="6" w:space="0" w:color="auto"/>
              <w:bottom w:val="single" w:sz="6" w:space="0" w:color="auto"/>
              <w:right w:val="single" w:sz="6" w:space="0" w:color="auto"/>
            </w:tcBorders>
          </w:tcPr>
          <w:p w:rsidR="002C0CAF" w:rsidRPr="0044360A" w:rsidRDefault="00B31369" w:rsidP="00391073">
            <w:pPr>
              <w:pStyle w:val="ConsPlusCell"/>
              <w:widowControl/>
              <w:jc w:val="center"/>
              <w:rPr>
                <w:rFonts w:ascii="Times New Roman" w:hAnsi="Times New Roman" w:cs="Times New Roman"/>
                <w:sz w:val="18"/>
                <w:szCs w:val="18"/>
                <w:vertAlign w:val="superscript"/>
              </w:rPr>
            </w:pPr>
            <w:r w:rsidRPr="0044360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44360A" w:rsidRDefault="00B31369" w:rsidP="00391073">
            <w:pPr>
              <w:pStyle w:val="ConsPlusCell"/>
              <w:widowControl/>
              <w:jc w:val="center"/>
              <w:rPr>
                <w:rFonts w:ascii="Times New Roman" w:hAnsi="Times New Roman" w:cs="Times New Roman"/>
                <w:sz w:val="18"/>
                <w:szCs w:val="18"/>
                <w:vertAlign w:val="superscript"/>
              </w:rPr>
            </w:pPr>
            <w:r w:rsidRPr="0044360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44360A" w:rsidRDefault="00B31369" w:rsidP="00391073">
            <w:pPr>
              <w:pStyle w:val="ConsPlusCell"/>
              <w:widowControl/>
              <w:jc w:val="center"/>
              <w:rPr>
                <w:rFonts w:ascii="Times New Roman" w:hAnsi="Times New Roman" w:cs="Times New Roman"/>
                <w:sz w:val="18"/>
                <w:szCs w:val="18"/>
                <w:vertAlign w:val="superscript"/>
              </w:rPr>
            </w:pPr>
            <w:r w:rsidRPr="0044360A">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44360A" w:rsidRDefault="00B31369" w:rsidP="00391073">
            <w:pPr>
              <w:pStyle w:val="ConsPlusCell"/>
              <w:widowControl/>
              <w:jc w:val="center"/>
              <w:rPr>
                <w:rFonts w:ascii="Times New Roman" w:hAnsi="Times New Roman" w:cs="Times New Roman"/>
                <w:sz w:val="18"/>
                <w:szCs w:val="18"/>
                <w:vertAlign w:val="superscript"/>
              </w:rPr>
            </w:pPr>
            <w:r w:rsidRPr="0044360A">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44360A" w:rsidRDefault="00B31369" w:rsidP="00391073">
            <w:pPr>
              <w:pStyle w:val="ConsPlusCell"/>
              <w:widowControl/>
              <w:jc w:val="center"/>
              <w:rPr>
                <w:rFonts w:ascii="Times New Roman" w:hAnsi="Times New Roman" w:cs="Times New Roman"/>
                <w:sz w:val="18"/>
                <w:szCs w:val="18"/>
                <w:vertAlign w:val="superscript"/>
              </w:rPr>
            </w:pPr>
            <w:r w:rsidRPr="0044360A">
              <w:rPr>
                <w:rFonts w:ascii="Times New Roman" w:hAnsi="Times New Roman" w:cs="Times New Roman"/>
                <w:sz w:val="18"/>
                <w:szCs w:val="18"/>
                <w:vertAlign w:val="superscript"/>
              </w:rPr>
              <w:t>0</w:t>
            </w:r>
          </w:p>
        </w:tc>
        <w:tc>
          <w:tcPr>
            <w:tcW w:w="847" w:type="dxa"/>
            <w:gridSpan w:val="2"/>
            <w:tcBorders>
              <w:top w:val="single" w:sz="6" w:space="0" w:color="auto"/>
              <w:left w:val="single" w:sz="6" w:space="0" w:color="auto"/>
              <w:bottom w:val="single" w:sz="6" w:space="0" w:color="auto"/>
              <w:right w:val="single" w:sz="6" w:space="0" w:color="auto"/>
            </w:tcBorders>
          </w:tcPr>
          <w:p w:rsidR="002C0CAF" w:rsidRPr="0044360A" w:rsidRDefault="00B31369" w:rsidP="00391073">
            <w:pPr>
              <w:pStyle w:val="ConsPlusCell"/>
              <w:widowControl/>
              <w:jc w:val="center"/>
              <w:rPr>
                <w:rFonts w:ascii="Times New Roman" w:hAnsi="Times New Roman" w:cs="Times New Roman"/>
                <w:sz w:val="18"/>
                <w:szCs w:val="18"/>
                <w:vertAlign w:val="superscript"/>
              </w:rPr>
            </w:pPr>
            <w:r w:rsidRPr="0044360A">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2C0CAF" w:rsidRPr="0044360A" w:rsidRDefault="00B31369" w:rsidP="00C35E37">
            <w:pPr>
              <w:pStyle w:val="ConsPlusCell"/>
              <w:widowControl/>
              <w:jc w:val="center"/>
              <w:rPr>
                <w:rFonts w:ascii="Times New Roman" w:hAnsi="Times New Roman" w:cs="Times New Roman"/>
                <w:sz w:val="18"/>
                <w:szCs w:val="18"/>
                <w:vertAlign w:val="superscript"/>
              </w:rPr>
            </w:pPr>
            <w:r w:rsidRPr="0044360A">
              <w:rPr>
                <w:rFonts w:ascii="Times New Roman" w:hAnsi="Times New Roman" w:cs="Times New Roman"/>
                <w:sz w:val="18"/>
                <w:szCs w:val="18"/>
                <w:vertAlign w:val="superscript"/>
              </w:rPr>
              <w:t>0</w:t>
            </w:r>
          </w:p>
        </w:tc>
        <w:tc>
          <w:tcPr>
            <w:tcW w:w="2268" w:type="dxa"/>
            <w:tcBorders>
              <w:top w:val="single" w:sz="6" w:space="0" w:color="auto"/>
              <w:left w:val="single" w:sz="6" w:space="0" w:color="auto"/>
              <w:bottom w:val="single" w:sz="6" w:space="0" w:color="auto"/>
              <w:right w:val="single" w:sz="6" w:space="0" w:color="auto"/>
            </w:tcBorders>
          </w:tcPr>
          <w:p w:rsidR="002C0CAF" w:rsidRPr="0044360A" w:rsidRDefault="005876D7" w:rsidP="00C35E37">
            <w:pPr>
              <w:pStyle w:val="ConsPlusCell"/>
              <w:widowControl/>
              <w:rPr>
                <w:rFonts w:ascii="Times New Roman" w:hAnsi="Times New Roman" w:cs="Times New Roman"/>
                <w:color w:val="FF0000"/>
                <w:sz w:val="18"/>
                <w:szCs w:val="18"/>
                <w:vertAlign w:val="superscript"/>
              </w:rPr>
            </w:pPr>
            <w:r w:rsidRPr="0044360A">
              <w:rPr>
                <w:rFonts w:ascii="Times New Roman" w:hAnsi="Times New Roman" w:cs="Times New Roman"/>
                <w:sz w:val="18"/>
                <w:szCs w:val="18"/>
                <w:vertAlign w:val="superscript"/>
              </w:rPr>
              <w:t xml:space="preserve">Разработано и утверждено Постановление Администрации МО «Ленский муниципальный район» о проведении </w:t>
            </w:r>
            <w:r w:rsidR="00C35E37" w:rsidRPr="0044360A">
              <w:rPr>
                <w:rFonts w:ascii="Times New Roman" w:hAnsi="Times New Roman" w:cs="Times New Roman"/>
                <w:sz w:val="18"/>
                <w:szCs w:val="18"/>
                <w:vertAlign w:val="superscript"/>
              </w:rPr>
              <w:t>детского конкурса</w:t>
            </w:r>
            <w:r w:rsidRPr="0044360A">
              <w:rPr>
                <w:rFonts w:ascii="Times New Roman" w:hAnsi="Times New Roman" w:cs="Times New Roman"/>
                <w:sz w:val="18"/>
                <w:szCs w:val="18"/>
                <w:vertAlign w:val="superscript"/>
              </w:rPr>
              <w:t>- рисунков «Охрана труда глазами детей»</w:t>
            </w:r>
            <w:r w:rsidR="007E6C62" w:rsidRPr="0044360A">
              <w:rPr>
                <w:rFonts w:ascii="Times New Roman" w:hAnsi="Times New Roman" w:cs="Times New Roman"/>
                <w:sz w:val="18"/>
                <w:szCs w:val="18"/>
                <w:vertAlign w:val="superscript"/>
              </w:rPr>
              <w:t xml:space="preserve"> от 16.03.2023 №</w:t>
            </w:r>
            <w:r w:rsidR="00C35E37" w:rsidRPr="0044360A">
              <w:rPr>
                <w:rFonts w:ascii="Times New Roman" w:hAnsi="Times New Roman" w:cs="Times New Roman"/>
                <w:sz w:val="18"/>
                <w:szCs w:val="18"/>
                <w:vertAlign w:val="superscript"/>
              </w:rPr>
              <w:t xml:space="preserve">138. </w:t>
            </w:r>
            <w:r w:rsidR="0044360A" w:rsidRPr="0044360A">
              <w:rPr>
                <w:rFonts w:ascii="Times New Roman" w:hAnsi="Times New Roman" w:cs="Times New Roman"/>
                <w:sz w:val="18"/>
                <w:szCs w:val="18"/>
                <w:vertAlign w:val="superscript"/>
              </w:rPr>
              <w:t>По итогам конкурса награждено дипломами -11 детей, благодарственными письмами-11 детей.</w:t>
            </w:r>
            <w:r w:rsidR="0044360A">
              <w:rPr>
                <w:rFonts w:ascii="Times New Roman" w:hAnsi="Times New Roman" w:cs="Times New Roman"/>
                <w:sz w:val="18"/>
                <w:szCs w:val="18"/>
                <w:vertAlign w:val="superscript"/>
              </w:rPr>
              <w:t>, благодарственными письмами награждены -6 педагогов.</w:t>
            </w:r>
          </w:p>
        </w:tc>
      </w:tr>
      <w:tr w:rsidR="00D17144" w:rsidRPr="003346BA" w:rsidTr="00D87BAB">
        <w:tblPrEx>
          <w:tblCellMar>
            <w:top w:w="0" w:type="dxa"/>
            <w:left w:w="70" w:type="dxa"/>
            <w:bottom w:w="0" w:type="dxa"/>
            <w:right w:w="70" w:type="dxa"/>
          </w:tblCellMar>
          <w:tblLook w:val="0000" w:firstRow="0" w:lastRow="0" w:firstColumn="0" w:lastColumn="0" w:noHBand="0" w:noVBand="0"/>
        </w:tblPrEx>
        <w:trPr>
          <w:cantSplit/>
          <w:trHeight w:val="240"/>
        </w:trPr>
        <w:tc>
          <w:tcPr>
            <w:tcW w:w="1844" w:type="dxa"/>
            <w:tcBorders>
              <w:top w:val="single" w:sz="6" w:space="0" w:color="auto"/>
              <w:left w:val="single" w:sz="6" w:space="0" w:color="auto"/>
              <w:bottom w:val="single" w:sz="6" w:space="0" w:color="auto"/>
              <w:right w:val="single" w:sz="6" w:space="0" w:color="auto"/>
            </w:tcBorders>
          </w:tcPr>
          <w:p w:rsidR="002C0CAF" w:rsidRPr="003346BA" w:rsidRDefault="002C0CAF" w:rsidP="0039326A">
            <w:pPr>
              <w:pStyle w:val="ConsPlusNormal"/>
              <w:widowControl/>
              <w:ind w:firstLine="0"/>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 Разработка методических рекомендаций для работодателей по вопросам охраны труда, информирование населения, работодателей о проведении районных мероприятий по охране труда, о состоянии условий и охраны труда через газету, официальный сайт, индивидуально</w:t>
            </w:r>
          </w:p>
        </w:tc>
        <w:tc>
          <w:tcPr>
            <w:tcW w:w="1889" w:type="dxa"/>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ПС, ЖК и СХ Администрации МО «Ленский муниципальный район»</w:t>
            </w:r>
          </w:p>
        </w:tc>
        <w:tc>
          <w:tcPr>
            <w:tcW w:w="946"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7" w:type="dxa"/>
            <w:gridSpan w:val="2"/>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tcBorders>
              <w:top w:val="single" w:sz="6" w:space="0" w:color="auto"/>
              <w:left w:val="single" w:sz="6" w:space="0" w:color="auto"/>
              <w:bottom w:val="single" w:sz="6" w:space="0" w:color="auto"/>
              <w:right w:val="single" w:sz="6" w:space="0" w:color="auto"/>
            </w:tcBorders>
          </w:tcPr>
          <w:p w:rsidR="002C0CAF" w:rsidRPr="003346BA" w:rsidRDefault="002C0CAF" w:rsidP="00E24FB6">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Разработаны, размещено на </w:t>
            </w:r>
            <w:r w:rsidR="007E6C62">
              <w:rPr>
                <w:rFonts w:ascii="Times New Roman" w:hAnsi="Times New Roman" w:cs="Times New Roman"/>
                <w:sz w:val="18"/>
                <w:szCs w:val="18"/>
                <w:vertAlign w:val="superscript"/>
              </w:rPr>
              <w:t>Интернет-</w:t>
            </w:r>
            <w:r w:rsidRPr="003346BA">
              <w:rPr>
                <w:rFonts w:ascii="Times New Roman" w:hAnsi="Times New Roman" w:cs="Times New Roman"/>
                <w:sz w:val="18"/>
                <w:szCs w:val="18"/>
                <w:vertAlign w:val="superscript"/>
              </w:rPr>
              <w:t>сайте</w:t>
            </w:r>
            <w:r w:rsidR="007E6C62">
              <w:rPr>
                <w:rFonts w:ascii="Times New Roman" w:hAnsi="Times New Roman" w:cs="Times New Roman"/>
                <w:sz w:val="18"/>
                <w:szCs w:val="18"/>
                <w:vertAlign w:val="superscript"/>
              </w:rPr>
              <w:t xml:space="preserve"> Администрации МО «Ленский муниципальный район»</w:t>
            </w:r>
          </w:p>
        </w:tc>
      </w:tr>
      <w:tr w:rsidR="00D17144" w:rsidRPr="003346BA" w:rsidTr="00D87BAB">
        <w:tblPrEx>
          <w:tblCellMar>
            <w:top w:w="0" w:type="dxa"/>
            <w:left w:w="70" w:type="dxa"/>
            <w:bottom w:w="0" w:type="dxa"/>
            <w:right w:w="70" w:type="dxa"/>
          </w:tblCellMar>
          <w:tblLook w:val="0000" w:firstRow="0" w:lastRow="0" w:firstColumn="0" w:lastColumn="0" w:noHBand="0" w:noVBand="0"/>
        </w:tblPrEx>
        <w:trPr>
          <w:cantSplit/>
          <w:trHeight w:val="618"/>
        </w:trPr>
        <w:tc>
          <w:tcPr>
            <w:tcW w:w="1844" w:type="dxa"/>
            <w:tcBorders>
              <w:top w:val="single" w:sz="6" w:space="0" w:color="auto"/>
              <w:left w:val="single" w:sz="6" w:space="0" w:color="auto"/>
              <w:bottom w:val="single" w:sz="6" w:space="0" w:color="auto"/>
              <w:right w:val="single" w:sz="6" w:space="0" w:color="auto"/>
            </w:tcBorders>
          </w:tcPr>
          <w:p w:rsidR="002C0CAF" w:rsidRPr="003346BA" w:rsidRDefault="002C0CAF" w:rsidP="0039326A">
            <w:pPr>
              <w:pStyle w:val="ConsPlusNormal"/>
              <w:widowControl/>
              <w:ind w:firstLine="0"/>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12. Участие в межмуниципальных мероприятиях по вопросам охраны труда</w:t>
            </w:r>
          </w:p>
        </w:tc>
        <w:tc>
          <w:tcPr>
            <w:tcW w:w="1889" w:type="dxa"/>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ПС, ЖК и СХ Администрации МО «Ленский муниципальный район»</w:t>
            </w:r>
          </w:p>
        </w:tc>
        <w:tc>
          <w:tcPr>
            <w:tcW w:w="946"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7" w:type="dxa"/>
            <w:gridSpan w:val="2"/>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tcBorders>
              <w:top w:val="single" w:sz="6" w:space="0" w:color="auto"/>
              <w:left w:val="single" w:sz="6" w:space="0" w:color="auto"/>
              <w:bottom w:val="single" w:sz="6" w:space="0" w:color="auto"/>
              <w:right w:val="single" w:sz="6" w:space="0" w:color="auto"/>
            </w:tcBorders>
          </w:tcPr>
          <w:p w:rsidR="002C0CAF" w:rsidRPr="00405D3D" w:rsidRDefault="009B0ED6" w:rsidP="00E24FB6">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Участие в совещание по теме: «Совершенствование системы управления охраной труда на муниципальном уровне и задачи в сфере охраны труда на 202</w:t>
            </w:r>
            <w:r w:rsidR="007E6C62">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 xml:space="preserve"> год» </w:t>
            </w:r>
            <w:r w:rsidR="007E6C62" w:rsidRPr="003346BA">
              <w:rPr>
                <w:rFonts w:ascii="Times New Roman" w:hAnsi="Times New Roman" w:cs="Times New Roman"/>
                <w:sz w:val="18"/>
                <w:szCs w:val="18"/>
                <w:vertAlign w:val="superscript"/>
              </w:rPr>
              <w:t>г.</w:t>
            </w:r>
            <w:r w:rsidR="007E6C62">
              <w:rPr>
                <w:rFonts w:ascii="Times New Roman" w:hAnsi="Times New Roman" w:cs="Times New Roman"/>
                <w:sz w:val="18"/>
                <w:szCs w:val="18"/>
                <w:vertAlign w:val="superscript"/>
              </w:rPr>
              <w:t xml:space="preserve"> Архангельск</w:t>
            </w:r>
            <w:r w:rsidRPr="003346BA">
              <w:rPr>
                <w:rFonts w:ascii="Times New Roman" w:hAnsi="Times New Roman" w:cs="Times New Roman"/>
                <w:sz w:val="18"/>
                <w:szCs w:val="18"/>
                <w:vertAlign w:val="superscript"/>
              </w:rPr>
              <w:t xml:space="preserve"> с 2</w:t>
            </w:r>
            <w:r w:rsidR="007E6C62">
              <w:rPr>
                <w:rFonts w:ascii="Times New Roman" w:hAnsi="Times New Roman" w:cs="Times New Roman"/>
                <w:sz w:val="18"/>
                <w:szCs w:val="18"/>
                <w:vertAlign w:val="superscript"/>
              </w:rPr>
              <w:t>2</w:t>
            </w:r>
            <w:r w:rsidRPr="003346BA">
              <w:rPr>
                <w:rFonts w:ascii="Times New Roman" w:hAnsi="Times New Roman" w:cs="Times New Roman"/>
                <w:sz w:val="18"/>
                <w:szCs w:val="18"/>
                <w:vertAlign w:val="superscript"/>
              </w:rPr>
              <w:t xml:space="preserve"> по 2</w:t>
            </w:r>
            <w:r w:rsidR="007E6C62">
              <w:rPr>
                <w:rFonts w:ascii="Times New Roman" w:hAnsi="Times New Roman" w:cs="Times New Roman"/>
                <w:sz w:val="18"/>
                <w:szCs w:val="18"/>
                <w:vertAlign w:val="superscript"/>
              </w:rPr>
              <w:t>4</w:t>
            </w:r>
            <w:r w:rsidRPr="003346BA">
              <w:rPr>
                <w:rFonts w:ascii="Times New Roman" w:hAnsi="Times New Roman" w:cs="Times New Roman"/>
                <w:sz w:val="18"/>
                <w:szCs w:val="18"/>
                <w:vertAlign w:val="superscript"/>
              </w:rPr>
              <w:t xml:space="preserve"> марта 202</w:t>
            </w:r>
            <w:r w:rsidR="007E6C62">
              <w:rPr>
                <w:rFonts w:ascii="Times New Roman" w:hAnsi="Times New Roman" w:cs="Times New Roman"/>
                <w:sz w:val="18"/>
                <w:szCs w:val="18"/>
                <w:vertAlign w:val="superscript"/>
              </w:rPr>
              <w:t>3</w:t>
            </w:r>
            <w:r w:rsidRPr="003346BA">
              <w:rPr>
                <w:rFonts w:ascii="Times New Roman" w:hAnsi="Times New Roman" w:cs="Times New Roman"/>
                <w:sz w:val="18"/>
                <w:szCs w:val="18"/>
                <w:vertAlign w:val="superscript"/>
              </w:rPr>
              <w:t>г.</w:t>
            </w:r>
            <w:r w:rsidR="00405D3D">
              <w:rPr>
                <w:rFonts w:ascii="Times New Roman" w:hAnsi="Times New Roman" w:cs="Times New Roman"/>
                <w:sz w:val="18"/>
                <w:szCs w:val="18"/>
                <w:vertAlign w:val="superscript"/>
              </w:rPr>
              <w:t xml:space="preserve"> в 4 квартале приняли участие во </w:t>
            </w:r>
            <w:r w:rsidR="00405D3D">
              <w:rPr>
                <w:rFonts w:ascii="Times New Roman" w:hAnsi="Times New Roman" w:cs="Times New Roman"/>
                <w:sz w:val="18"/>
                <w:szCs w:val="18"/>
                <w:vertAlign w:val="superscript"/>
                <w:lang w:val="en-US"/>
              </w:rPr>
              <w:t>II</w:t>
            </w:r>
            <w:r w:rsidR="00405D3D" w:rsidRPr="00405D3D">
              <w:rPr>
                <w:rFonts w:ascii="Times New Roman" w:hAnsi="Times New Roman" w:cs="Times New Roman"/>
                <w:sz w:val="18"/>
                <w:szCs w:val="18"/>
                <w:vertAlign w:val="superscript"/>
              </w:rPr>
              <w:t xml:space="preserve"> </w:t>
            </w:r>
            <w:r w:rsidR="00405D3D">
              <w:rPr>
                <w:rFonts w:ascii="Times New Roman" w:hAnsi="Times New Roman" w:cs="Times New Roman"/>
                <w:sz w:val="18"/>
                <w:szCs w:val="18"/>
                <w:vertAlign w:val="superscript"/>
              </w:rPr>
              <w:t xml:space="preserve">съезде специалистов по охране труда в г. Москва. </w:t>
            </w:r>
          </w:p>
        </w:tc>
      </w:tr>
      <w:tr w:rsidR="00D17144" w:rsidRPr="003346BA" w:rsidTr="00D87BAB">
        <w:tblPrEx>
          <w:tblCellMar>
            <w:top w:w="0" w:type="dxa"/>
            <w:left w:w="70" w:type="dxa"/>
            <w:bottom w:w="0" w:type="dxa"/>
            <w:right w:w="70" w:type="dxa"/>
          </w:tblCellMar>
          <w:tblLook w:val="0000" w:firstRow="0" w:lastRow="0" w:firstColumn="0" w:lastColumn="0" w:noHBand="0" w:noVBand="0"/>
        </w:tblPrEx>
        <w:trPr>
          <w:cantSplit/>
          <w:trHeight w:val="240"/>
        </w:trPr>
        <w:tc>
          <w:tcPr>
            <w:tcW w:w="1844" w:type="dxa"/>
            <w:tcBorders>
              <w:top w:val="single" w:sz="6" w:space="0" w:color="auto"/>
              <w:left w:val="single" w:sz="6" w:space="0" w:color="auto"/>
              <w:bottom w:val="single" w:sz="6" w:space="0" w:color="auto"/>
              <w:right w:val="single" w:sz="6" w:space="0" w:color="auto"/>
            </w:tcBorders>
            <w:vAlign w:val="center"/>
          </w:tcPr>
          <w:p w:rsidR="002C0CAF" w:rsidRPr="003346BA" w:rsidRDefault="00D17144" w:rsidP="0039326A">
            <w:pPr>
              <w:rPr>
                <w:sz w:val="18"/>
                <w:szCs w:val="18"/>
                <w:vertAlign w:val="superscript"/>
              </w:rPr>
            </w:pPr>
            <w:r>
              <w:rPr>
                <w:sz w:val="18"/>
                <w:szCs w:val="18"/>
                <w:vertAlign w:val="superscript"/>
              </w:rPr>
              <w:t>13.</w:t>
            </w:r>
            <w:r w:rsidR="002C0CAF" w:rsidRPr="003346BA">
              <w:rPr>
                <w:sz w:val="18"/>
                <w:szCs w:val="18"/>
                <w:vertAlign w:val="superscript"/>
              </w:rPr>
              <w:t>Оказание практической и методической помощи работодателям по внедрению программ «нулевого травматизма»</w:t>
            </w:r>
          </w:p>
        </w:tc>
        <w:tc>
          <w:tcPr>
            <w:tcW w:w="1889" w:type="dxa"/>
            <w:tcBorders>
              <w:top w:val="single" w:sz="6" w:space="0" w:color="auto"/>
              <w:left w:val="single" w:sz="6" w:space="0" w:color="auto"/>
              <w:bottom w:val="single" w:sz="6" w:space="0" w:color="auto"/>
              <w:right w:val="single" w:sz="6" w:space="0" w:color="auto"/>
            </w:tcBorders>
          </w:tcPr>
          <w:p w:rsidR="002C0CAF" w:rsidRPr="003346BA" w:rsidRDefault="002C0CAF"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Отдел ПС, ЖК и СХ Администрации МО «Ленский муниципальный район»</w:t>
            </w:r>
          </w:p>
        </w:tc>
        <w:tc>
          <w:tcPr>
            <w:tcW w:w="946"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47" w:type="dxa"/>
            <w:gridSpan w:val="2"/>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12" w:type="dxa"/>
            <w:tcBorders>
              <w:top w:val="single" w:sz="6" w:space="0" w:color="auto"/>
              <w:left w:val="single" w:sz="6" w:space="0" w:color="auto"/>
              <w:bottom w:val="single" w:sz="6" w:space="0" w:color="auto"/>
              <w:right w:val="single" w:sz="6" w:space="0" w:color="auto"/>
            </w:tcBorders>
          </w:tcPr>
          <w:p w:rsidR="002C0CAF" w:rsidRPr="003346BA" w:rsidRDefault="00B31369"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2268" w:type="dxa"/>
            <w:tcBorders>
              <w:top w:val="single" w:sz="6" w:space="0" w:color="auto"/>
              <w:left w:val="single" w:sz="6" w:space="0" w:color="auto"/>
              <w:bottom w:val="single" w:sz="6" w:space="0" w:color="auto"/>
              <w:right w:val="single" w:sz="6" w:space="0" w:color="auto"/>
            </w:tcBorders>
          </w:tcPr>
          <w:p w:rsidR="002C0CAF" w:rsidRPr="003346BA" w:rsidRDefault="002C0CAF" w:rsidP="00E24FB6">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Оказывается по обращению работодателей.</w:t>
            </w:r>
          </w:p>
        </w:tc>
      </w:tr>
      <w:tr w:rsidR="002C0CAF" w:rsidRPr="00A66E2B" w:rsidTr="00D87BAB">
        <w:tblPrEx>
          <w:tblCellMar>
            <w:top w:w="0" w:type="dxa"/>
            <w:left w:w="70" w:type="dxa"/>
            <w:bottom w:w="0" w:type="dxa"/>
            <w:right w:w="70" w:type="dxa"/>
          </w:tblCellMar>
          <w:tblLook w:val="0000" w:firstRow="0" w:lastRow="0" w:firstColumn="0" w:lastColumn="0" w:noHBand="0" w:noVBand="0"/>
        </w:tblPrEx>
        <w:trPr>
          <w:cantSplit/>
          <w:trHeight w:val="240"/>
        </w:trPr>
        <w:tc>
          <w:tcPr>
            <w:tcW w:w="3733"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1A63B8" w:rsidRPr="00A66E2B" w:rsidRDefault="002C0CAF" w:rsidP="00391073">
            <w:pPr>
              <w:jc w:val="center"/>
              <w:rPr>
                <w:sz w:val="20"/>
                <w:szCs w:val="20"/>
                <w:vertAlign w:val="superscript"/>
              </w:rPr>
            </w:pPr>
            <w:r w:rsidRPr="00A66E2B">
              <w:rPr>
                <w:sz w:val="20"/>
                <w:szCs w:val="20"/>
                <w:vertAlign w:val="superscript"/>
              </w:rPr>
              <w:t xml:space="preserve">Всего по муниципальной </w:t>
            </w:r>
            <w:r w:rsidR="000666B8" w:rsidRPr="00A66E2B">
              <w:rPr>
                <w:sz w:val="20"/>
                <w:szCs w:val="20"/>
                <w:vertAlign w:val="superscript"/>
              </w:rPr>
              <w:t>П</w:t>
            </w:r>
            <w:r w:rsidRPr="00A66E2B">
              <w:rPr>
                <w:sz w:val="20"/>
                <w:szCs w:val="20"/>
                <w:vertAlign w:val="superscript"/>
              </w:rPr>
              <w:t>рограмме</w:t>
            </w:r>
          </w:p>
          <w:p w:rsidR="001A63B8" w:rsidRPr="00A66E2B" w:rsidRDefault="001A63B8" w:rsidP="00391073">
            <w:pPr>
              <w:jc w:val="center"/>
              <w:rPr>
                <w:sz w:val="20"/>
                <w:szCs w:val="20"/>
                <w:vertAlign w:val="superscript"/>
              </w:rPr>
            </w:pPr>
          </w:p>
        </w:tc>
        <w:tc>
          <w:tcPr>
            <w:tcW w:w="946"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2C0CAF" w:rsidRPr="00A66E2B" w:rsidRDefault="007E6C62" w:rsidP="00391073">
            <w:pPr>
              <w:jc w:val="center"/>
              <w:rPr>
                <w:sz w:val="20"/>
                <w:szCs w:val="20"/>
                <w:vertAlign w:val="superscript"/>
              </w:rPr>
            </w:pPr>
            <w:r w:rsidRPr="00A66E2B">
              <w:rPr>
                <w:sz w:val="20"/>
                <w:szCs w:val="20"/>
                <w:vertAlign w:val="superscript"/>
              </w:rPr>
              <w:t>443,1</w:t>
            </w:r>
          </w:p>
        </w:tc>
        <w:tc>
          <w:tcPr>
            <w:tcW w:w="70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2C0CAF" w:rsidRPr="00A66E2B" w:rsidRDefault="00405D3D" w:rsidP="00391073">
            <w:pPr>
              <w:jc w:val="center"/>
              <w:rPr>
                <w:sz w:val="20"/>
                <w:szCs w:val="20"/>
                <w:vertAlign w:val="superscript"/>
              </w:rPr>
            </w:pPr>
            <w:r>
              <w:rPr>
                <w:sz w:val="20"/>
                <w:szCs w:val="20"/>
                <w:vertAlign w:val="superscript"/>
              </w:rPr>
              <w:t>435,3</w:t>
            </w:r>
          </w:p>
        </w:tc>
        <w:tc>
          <w:tcPr>
            <w:tcW w:w="8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2C0CAF" w:rsidRPr="00A66E2B" w:rsidRDefault="00B31369" w:rsidP="00391073">
            <w:pPr>
              <w:pStyle w:val="ConsPlusCell"/>
              <w:widowControl/>
              <w:jc w:val="center"/>
              <w:rPr>
                <w:rFonts w:ascii="Times New Roman" w:hAnsi="Times New Roman" w:cs="Times New Roman"/>
                <w:vertAlign w:val="superscript"/>
              </w:rPr>
            </w:pPr>
            <w:r w:rsidRPr="00A66E2B">
              <w:rPr>
                <w:rFonts w:ascii="Times New Roman" w:hAnsi="Times New Roman" w:cs="Times New Roman"/>
                <w:vertAlign w:val="superscript"/>
              </w:rPr>
              <w:t>0</w:t>
            </w:r>
            <w:r w:rsidR="00882260">
              <w:rPr>
                <w:rFonts w:ascii="Times New Roman" w:hAnsi="Times New Roman" w:cs="Times New Roman"/>
                <w:vertAlign w:val="superscript"/>
              </w:rPr>
              <w:t>,0</w:t>
            </w:r>
          </w:p>
        </w:tc>
        <w:tc>
          <w:tcPr>
            <w:tcW w:w="992"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2C0CAF" w:rsidRPr="00A66E2B" w:rsidRDefault="00B31369" w:rsidP="00391073">
            <w:pPr>
              <w:pStyle w:val="ConsPlusCell"/>
              <w:widowControl/>
              <w:jc w:val="center"/>
              <w:rPr>
                <w:rFonts w:ascii="Times New Roman" w:hAnsi="Times New Roman" w:cs="Times New Roman"/>
                <w:vertAlign w:val="superscript"/>
              </w:rPr>
            </w:pPr>
            <w:r w:rsidRPr="00A66E2B">
              <w:rPr>
                <w:rFonts w:ascii="Times New Roman" w:hAnsi="Times New Roman" w:cs="Times New Roman"/>
                <w:vertAlign w:val="superscript"/>
              </w:rPr>
              <w:t>0</w:t>
            </w:r>
            <w:r w:rsidR="00882260">
              <w:rPr>
                <w:rFonts w:ascii="Times New Roman" w:hAnsi="Times New Roman" w:cs="Times New Roman"/>
                <w:vertAlign w:val="superscript"/>
              </w:rPr>
              <w:t>,0</w:t>
            </w:r>
          </w:p>
        </w:tc>
        <w:tc>
          <w:tcPr>
            <w:tcW w:w="70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2C0CAF" w:rsidRPr="00A66E2B" w:rsidRDefault="007E6C62" w:rsidP="00391073">
            <w:pPr>
              <w:jc w:val="center"/>
              <w:rPr>
                <w:sz w:val="20"/>
                <w:szCs w:val="20"/>
                <w:vertAlign w:val="superscript"/>
              </w:rPr>
            </w:pPr>
            <w:r w:rsidRPr="00A66E2B">
              <w:rPr>
                <w:sz w:val="20"/>
                <w:szCs w:val="20"/>
                <w:vertAlign w:val="superscript"/>
              </w:rPr>
              <w:t>7,8</w:t>
            </w:r>
          </w:p>
        </w:tc>
        <w:tc>
          <w:tcPr>
            <w:tcW w:w="992"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2C0CAF" w:rsidRPr="00A66E2B" w:rsidRDefault="00B31369" w:rsidP="00391073">
            <w:pPr>
              <w:jc w:val="center"/>
              <w:rPr>
                <w:sz w:val="20"/>
                <w:szCs w:val="20"/>
                <w:vertAlign w:val="superscript"/>
              </w:rPr>
            </w:pPr>
            <w:r w:rsidRPr="00A66E2B">
              <w:rPr>
                <w:sz w:val="20"/>
                <w:szCs w:val="20"/>
                <w:vertAlign w:val="superscript"/>
              </w:rPr>
              <w:t>0</w:t>
            </w:r>
            <w:r w:rsidR="00882260">
              <w:rPr>
                <w:sz w:val="20"/>
                <w:szCs w:val="20"/>
                <w:vertAlign w:val="superscript"/>
              </w:rPr>
              <w:t>,0</w:t>
            </w:r>
          </w:p>
        </w:tc>
        <w:tc>
          <w:tcPr>
            <w:tcW w:w="709"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2C0CAF" w:rsidRPr="00A66E2B" w:rsidRDefault="00B31369" w:rsidP="00391073">
            <w:pPr>
              <w:jc w:val="center"/>
              <w:rPr>
                <w:sz w:val="20"/>
                <w:szCs w:val="20"/>
                <w:vertAlign w:val="superscript"/>
              </w:rPr>
            </w:pPr>
            <w:r w:rsidRPr="00A66E2B">
              <w:rPr>
                <w:sz w:val="20"/>
                <w:szCs w:val="20"/>
                <w:vertAlign w:val="superscript"/>
              </w:rPr>
              <w:t>0</w:t>
            </w:r>
            <w:r w:rsidR="00882260">
              <w:rPr>
                <w:sz w:val="20"/>
                <w:szCs w:val="20"/>
                <w:vertAlign w:val="superscript"/>
              </w:rPr>
              <w:t>,0</w:t>
            </w:r>
          </w:p>
        </w:tc>
        <w:tc>
          <w:tcPr>
            <w:tcW w:w="85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2C0CAF" w:rsidRPr="00A66E2B" w:rsidRDefault="00B31369" w:rsidP="00391073">
            <w:pPr>
              <w:jc w:val="center"/>
              <w:rPr>
                <w:sz w:val="20"/>
                <w:szCs w:val="20"/>
                <w:vertAlign w:val="superscript"/>
              </w:rPr>
            </w:pPr>
            <w:r w:rsidRPr="00A66E2B">
              <w:rPr>
                <w:sz w:val="20"/>
                <w:szCs w:val="20"/>
                <w:vertAlign w:val="superscript"/>
              </w:rPr>
              <w:t>0</w:t>
            </w:r>
            <w:r w:rsidR="00882260">
              <w:rPr>
                <w:sz w:val="20"/>
                <w:szCs w:val="20"/>
                <w:vertAlign w:val="superscript"/>
              </w:rPr>
              <w:t>,0</w:t>
            </w:r>
          </w:p>
        </w:tc>
        <w:tc>
          <w:tcPr>
            <w:tcW w:w="85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2C0CAF" w:rsidRPr="00A66E2B" w:rsidRDefault="00672E9A" w:rsidP="00391073">
            <w:pPr>
              <w:jc w:val="center"/>
              <w:rPr>
                <w:sz w:val="20"/>
                <w:szCs w:val="20"/>
                <w:vertAlign w:val="superscript"/>
              </w:rPr>
            </w:pPr>
            <w:r w:rsidRPr="00A66E2B">
              <w:rPr>
                <w:sz w:val="20"/>
                <w:szCs w:val="20"/>
                <w:vertAlign w:val="superscript"/>
              </w:rPr>
              <w:t>435,3</w:t>
            </w:r>
          </w:p>
        </w:tc>
        <w:tc>
          <w:tcPr>
            <w:tcW w:w="85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2C0CAF" w:rsidRPr="00A66E2B" w:rsidRDefault="00405D3D" w:rsidP="00391073">
            <w:pPr>
              <w:jc w:val="center"/>
              <w:rPr>
                <w:sz w:val="20"/>
                <w:szCs w:val="20"/>
                <w:vertAlign w:val="superscript"/>
              </w:rPr>
            </w:pPr>
            <w:r>
              <w:rPr>
                <w:sz w:val="20"/>
                <w:szCs w:val="20"/>
                <w:vertAlign w:val="superscript"/>
              </w:rPr>
              <w:t>435,3</w:t>
            </w:r>
          </w:p>
        </w:tc>
        <w:tc>
          <w:tcPr>
            <w:tcW w:w="847" w:type="dxa"/>
            <w:gridSpan w:val="2"/>
            <w:tcBorders>
              <w:top w:val="single" w:sz="6" w:space="0" w:color="auto"/>
              <w:left w:val="single" w:sz="6" w:space="0" w:color="auto"/>
              <w:bottom w:val="single" w:sz="6" w:space="0" w:color="auto"/>
              <w:right w:val="single" w:sz="6" w:space="0" w:color="auto"/>
            </w:tcBorders>
            <w:shd w:val="clear" w:color="auto" w:fill="C6D9F1" w:themeFill="text2" w:themeFillTint="33"/>
          </w:tcPr>
          <w:p w:rsidR="002C0CAF" w:rsidRPr="00A66E2B" w:rsidRDefault="00B31369" w:rsidP="00391073">
            <w:pPr>
              <w:jc w:val="center"/>
              <w:rPr>
                <w:sz w:val="20"/>
                <w:szCs w:val="20"/>
                <w:vertAlign w:val="superscript"/>
              </w:rPr>
            </w:pPr>
            <w:r w:rsidRPr="00A66E2B">
              <w:rPr>
                <w:sz w:val="20"/>
                <w:szCs w:val="20"/>
                <w:vertAlign w:val="superscript"/>
              </w:rPr>
              <w:t>0</w:t>
            </w:r>
            <w:r w:rsidR="00882260">
              <w:rPr>
                <w:sz w:val="20"/>
                <w:szCs w:val="20"/>
                <w:vertAlign w:val="superscript"/>
              </w:rPr>
              <w:t>,0</w:t>
            </w:r>
          </w:p>
        </w:tc>
        <w:tc>
          <w:tcPr>
            <w:tcW w:w="712"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2C0CAF" w:rsidRPr="00A66E2B" w:rsidRDefault="00B31369" w:rsidP="00391073">
            <w:pPr>
              <w:pStyle w:val="ConsPlusCell"/>
              <w:widowControl/>
              <w:jc w:val="center"/>
              <w:rPr>
                <w:rFonts w:ascii="Times New Roman" w:hAnsi="Times New Roman" w:cs="Times New Roman"/>
                <w:vertAlign w:val="superscript"/>
              </w:rPr>
            </w:pPr>
            <w:r w:rsidRPr="00A66E2B">
              <w:rPr>
                <w:rFonts w:ascii="Times New Roman" w:hAnsi="Times New Roman" w:cs="Times New Roman"/>
                <w:vertAlign w:val="superscript"/>
              </w:rPr>
              <w:t>0</w:t>
            </w:r>
            <w:r w:rsidR="00882260">
              <w:rPr>
                <w:rFonts w:ascii="Times New Roman" w:hAnsi="Times New Roman" w:cs="Times New Roman"/>
                <w:vertAlign w:val="superscript"/>
              </w:rPr>
              <w:t>,0</w:t>
            </w:r>
          </w:p>
        </w:tc>
        <w:tc>
          <w:tcPr>
            <w:tcW w:w="2268"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2C0CAF" w:rsidRPr="00A66E2B" w:rsidRDefault="002C0CAF" w:rsidP="00391073">
            <w:pPr>
              <w:pStyle w:val="ConsPlusCell"/>
              <w:widowControl/>
              <w:jc w:val="center"/>
              <w:rPr>
                <w:rFonts w:ascii="Times New Roman" w:hAnsi="Times New Roman" w:cs="Times New Roman"/>
                <w:color w:val="FF0000"/>
                <w:vertAlign w:val="superscript"/>
              </w:rPr>
            </w:pPr>
          </w:p>
        </w:tc>
      </w:tr>
    </w:tbl>
    <w:p w:rsidR="002C0CAF" w:rsidRPr="00A66E2B" w:rsidRDefault="002C0CAF" w:rsidP="00391073">
      <w:pPr>
        <w:jc w:val="center"/>
        <w:rPr>
          <w:color w:val="FF0000"/>
          <w:sz w:val="20"/>
          <w:szCs w:val="20"/>
          <w:vertAlign w:val="superscript"/>
        </w:rPr>
      </w:pPr>
      <w:bookmarkStart w:id="1" w:name="P3671"/>
      <w:bookmarkStart w:id="2" w:name="P3731"/>
      <w:bookmarkEnd w:id="1"/>
      <w:bookmarkEnd w:id="2"/>
    </w:p>
    <w:p w:rsidR="00D17144" w:rsidRDefault="00D17144" w:rsidP="000666B8">
      <w:pPr>
        <w:widowControl w:val="0"/>
        <w:autoSpaceDE w:val="0"/>
        <w:autoSpaceDN w:val="0"/>
        <w:adjustRightInd w:val="0"/>
        <w:jc w:val="center"/>
        <w:rPr>
          <w:b/>
          <w:i/>
          <w:sz w:val="28"/>
          <w:szCs w:val="28"/>
          <w:highlight w:val="yellow"/>
          <w:vertAlign w:val="superscript"/>
        </w:rPr>
      </w:pPr>
      <w:bookmarkStart w:id="3" w:name="Par349"/>
      <w:bookmarkEnd w:id="3"/>
    </w:p>
    <w:p w:rsidR="00D87BAB" w:rsidRDefault="00D87BAB" w:rsidP="000666B8">
      <w:pPr>
        <w:widowControl w:val="0"/>
        <w:autoSpaceDE w:val="0"/>
        <w:autoSpaceDN w:val="0"/>
        <w:adjustRightInd w:val="0"/>
        <w:jc w:val="center"/>
        <w:rPr>
          <w:b/>
          <w:i/>
          <w:sz w:val="28"/>
          <w:szCs w:val="28"/>
          <w:vertAlign w:val="superscript"/>
        </w:rPr>
      </w:pPr>
    </w:p>
    <w:p w:rsidR="00F8033D" w:rsidRPr="002B059E" w:rsidRDefault="00F8033D" w:rsidP="000666B8">
      <w:pPr>
        <w:widowControl w:val="0"/>
        <w:autoSpaceDE w:val="0"/>
        <w:autoSpaceDN w:val="0"/>
        <w:adjustRightInd w:val="0"/>
        <w:jc w:val="center"/>
        <w:rPr>
          <w:b/>
          <w:i/>
          <w:sz w:val="28"/>
          <w:szCs w:val="28"/>
          <w:vertAlign w:val="superscript"/>
        </w:rPr>
      </w:pPr>
      <w:r w:rsidRPr="008B13D7">
        <w:rPr>
          <w:b/>
          <w:i/>
          <w:sz w:val="28"/>
          <w:szCs w:val="28"/>
          <w:vertAlign w:val="superscript"/>
        </w:rPr>
        <w:t>"Охрана окружающей среды и обеспечение экологической безопасности</w:t>
      </w:r>
      <w:r w:rsidR="000666B8" w:rsidRPr="008B13D7">
        <w:rPr>
          <w:b/>
          <w:i/>
          <w:sz w:val="28"/>
          <w:szCs w:val="28"/>
          <w:vertAlign w:val="superscript"/>
        </w:rPr>
        <w:t xml:space="preserve"> </w:t>
      </w:r>
      <w:r w:rsidRPr="008B13D7">
        <w:rPr>
          <w:b/>
          <w:i/>
          <w:sz w:val="28"/>
          <w:szCs w:val="28"/>
          <w:vertAlign w:val="superscript"/>
        </w:rPr>
        <w:t>в МО «Ленский муниципальный район»</w:t>
      </w:r>
      <w:r w:rsidRPr="00672E9A">
        <w:rPr>
          <w:b/>
          <w:i/>
          <w:sz w:val="28"/>
          <w:szCs w:val="28"/>
          <w:vertAlign w:val="superscript"/>
        </w:rPr>
        <w:t xml:space="preserve">  </w:t>
      </w:r>
    </w:p>
    <w:tbl>
      <w:tblPr>
        <w:tblpPr w:leftFromText="180" w:rightFromText="180" w:vertAnchor="text" w:tblpX="-364" w:tblpY="1"/>
        <w:tblOverlap w:val="never"/>
        <w:tblW w:w="15797" w:type="dxa"/>
        <w:tblLayout w:type="fixed"/>
        <w:tblCellMar>
          <w:top w:w="75" w:type="dxa"/>
          <w:left w:w="0" w:type="dxa"/>
          <w:bottom w:w="75" w:type="dxa"/>
          <w:right w:w="0" w:type="dxa"/>
        </w:tblCellMar>
        <w:tblLook w:val="04A0" w:firstRow="1" w:lastRow="0" w:firstColumn="1" w:lastColumn="0" w:noHBand="0" w:noVBand="1"/>
      </w:tblPr>
      <w:tblGrid>
        <w:gridCol w:w="1956"/>
        <w:gridCol w:w="1861"/>
        <w:gridCol w:w="9"/>
        <w:gridCol w:w="914"/>
        <w:gridCol w:w="648"/>
        <w:gridCol w:w="61"/>
        <w:gridCol w:w="709"/>
        <w:gridCol w:w="923"/>
        <w:gridCol w:w="8"/>
        <w:gridCol w:w="9"/>
        <w:gridCol w:w="896"/>
        <w:gridCol w:w="6"/>
        <w:gridCol w:w="931"/>
        <w:gridCol w:w="44"/>
        <w:gridCol w:w="669"/>
        <w:gridCol w:w="850"/>
        <w:gridCol w:w="851"/>
        <w:gridCol w:w="850"/>
        <w:gridCol w:w="709"/>
        <w:gridCol w:w="851"/>
        <w:gridCol w:w="2042"/>
      </w:tblGrid>
      <w:tr w:rsidR="00F8033D" w:rsidRPr="00602306" w:rsidTr="00D17144">
        <w:trPr>
          <w:cantSplit/>
          <w:trHeight w:val="210"/>
          <w:tblHeader/>
        </w:trPr>
        <w:tc>
          <w:tcPr>
            <w:tcW w:w="1956"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Наименование</w:t>
            </w:r>
          </w:p>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мероприяти</w:t>
            </w:r>
            <w:r w:rsidR="00AA03D2">
              <w:rPr>
                <w:sz w:val="18"/>
                <w:szCs w:val="18"/>
                <w:vertAlign w:val="superscript"/>
              </w:rPr>
              <w:t>й</w:t>
            </w:r>
          </w:p>
        </w:tc>
        <w:tc>
          <w:tcPr>
            <w:tcW w:w="1870"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602306" w:rsidRDefault="00953E9D" w:rsidP="00004AF9">
            <w:pPr>
              <w:widowControl w:val="0"/>
              <w:autoSpaceDE w:val="0"/>
              <w:autoSpaceDN w:val="0"/>
              <w:adjustRightInd w:val="0"/>
              <w:jc w:val="center"/>
              <w:rPr>
                <w:sz w:val="18"/>
                <w:szCs w:val="18"/>
                <w:vertAlign w:val="superscript"/>
              </w:rPr>
            </w:pPr>
            <w:r>
              <w:rPr>
                <w:sz w:val="18"/>
                <w:szCs w:val="18"/>
                <w:vertAlign w:val="superscript"/>
              </w:rPr>
              <w:t>И</w:t>
            </w:r>
            <w:r w:rsidR="00F8033D" w:rsidRPr="00602306">
              <w:rPr>
                <w:sz w:val="18"/>
                <w:szCs w:val="18"/>
                <w:vertAlign w:val="superscript"/>
              </w:rPr>
              <w:t>сполнитель</w:t>
            </w:r>
          </w:p>
          <w:p w:rsidR="00F8033D" w:rsidRPr="00602306" w:rsidRDefault="00F8033D" w:rsidP="00004AF9">
            <w:pPr>
              <w:widowControl w:val="0"/>
              <w:autoSpaceDE w:val="0"/>
              <w:autoSpaceDN w:val="0"/>
              <w:adjustRightInd w:val="0"/>
              <w:jc w:val="center"/>
              <w:rPr>
                <w:sz w:val="18"/>
                <w:szCs w:val="18"/>
                <w:vertAlign w:val="superscript"/>
              </w:rPr>
            </w:pPr>
          </w:p>
        </w:tc>
        <w:tc>
          <w:tcPr>
            <w:tcW w:w="9929" w:type="dxa"/>
            <w:gridSpan w:val="17"/>
            <w:tcBorders>
              <w:top w:val="single" w:sz="4" w:space="0" w:color="auto"/>
              <w:left w:val="single" w:sz="4" w:space="0" w:color="auto"/>
              <w:right w:val="single" w:sz="4" w:space="0" w:color="auto"/>
            </w:tcBorders>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 xml:space="preserve">Объемы </w:t>
            </w:r>
            <w:r w:rsidR="00C35E37" w:rsidRPr="00602306">
              <w:rPr>
                <w:sz w:val="18"/>
                <w:szCs w:val="18"/>
                <w:vertAlign w:val="superscript"/>
              </w:rPr>
              <w:t>финансирования, тыс.</w:t>
            </w:r>
            <w:r w:rsidRPr="00602306">
              <w:rPr>
                <w:sz w:val="18"/>
                <w:szCs w:val="18"/>
                <w:vertAlign w:val="superscript"/>
              </w:rPr>
              <w:t xml:space="preserve"> руб.</w:t>
            </w:r>
          </w:p>
        </w:tc>
        <w:tc>
          <w:tcPr>
            <w:tcW w:w="2042" w:type="dxa"/>
            <w:vMerge w:val="restart"/>
            <w:tcBorders>
              <w:top w:val="single" w:sz="4" w:space="0" w:color="auto"/>
              <w:left w:val="single" w:sz="4" w:space="0" w:color="auto"/>
              <w:right w:val="single" w:sz="4" w:space="0" w:color="auto"/>
            </w:tcBorders>
            <w:hideMark/>
          </w:tcPr>
          <w:p w:rsidR="00F8033D" w:rsidRPr="00602306" w:rsidRDefault="00F8033D" w:rsidP="00D17144">
            <w:pPr>
              <w:widowControl w:val="0"/>
              <w:autoSpaceDE w:val="0"/>
              <w:autoSpaceDN w:val="0"/>
              <w:adjustRightInd w:val="0"/>
              <w:jc w:val="center"/>
              <w:rPr>
                <w:sz w:val="18"/>
                <w:szCs w:val="18"/>
                <w:vertAlign w:val="superscript"/>
              </w:rPr>
            </w:pPr>
            <w:r w:rsidRPr="00602306">
              <w:rPr>
                <w:sz w:val="18"/>
                <w:szCs w:val="18"/>
                <w:vertAlign w:val="superscript"/>
              </w:rPr>
              <w:t>Фактический</w:t>
            </w:r>
            <w:r w:rsidR="00D17144">
              <w:rPr>
                <w:sz w:val="18"/>
                <w:szCs w:val="18"/>
                <w:vertAlign w:val="superscript"/>
              </w:rPr>
              <w:t xml:space="preserve"> </w:t>
            </w:r>
            <w:r w:rsidRPr="00602306">
              <w:rPr>
                <w:sz w:val="18"/>
                <w:szCs w:val="18"/>
                <w:vertAlign w:val="superscript"/>
              </w:rPr>
              <w:t>результат</w:t>
            </w:r>
          </w:p>
          <w:p w:rsidR="00F8033D" w:rsidRPr="00602306" w:rsidRDefault="00F8033D" w:rsidP="00D17144">
            <w:pPr>
              <w:widowControl w:val="0"/>
              <w:autoSpaceDE w:val="0"/>
              <w:autoSpaceDN w:val="0"/>
              <w:adjustRightInd w:val="0"/>
              <w:jc w:val="center"/>
              <w:rPr>
                <w:sz w:val="18"/>
                <w:szCs w:val="18"/>
                <w:vertAlign w:val="superscript"/>
              </w:rPr>
            </w:pPr>
            <w:r w:rsidRPr="00602306">
              <w:rPr>
                <w:sz w:val="18"/>
                <w:szCs w:val="18"/>
                <w:vertAlign w:val="superscript"/>
              </w:rPr>
              <w:t xml:space="preserve">выполнения мероприятия с </w:t>
            </w:r>
            <w:r w:rsidR="00C35E37" w:rsidRPr="00602306">
              <w:rPr>
                <w:sz w:val="18"/>
                <w:szCs w:val="18"/>
                <w:vertAlign w:val="superscript"/>
              </w:rPr>
              <w:t>указанием причин</w:t>
            </w:r>
            <w:r w:rsidR="00D17144">
              <w:rPr>
                <w:sz w:val="18"/>
                <w:szCs w:val="18"/>
                <w:vertAlign w:val="superscript"/>
              </w:rPr>
              <w:t xml:space="preserve"> </w:t>
            </w:r>
            <w:r w:rsidRPr="00602306">
              <w:rPr>
                <w:sz w:val="18"/>
                <w:szCs w:val="18"/>
                <w:vertAlign w:val="superscript"/>
              </w:rPr>
              <w:t>невыполнения</w:t>
            </w:r>
          </w:p>
        </w:tc>
      </w:tr>
      <w:tr w:rsidR="00F8033D" w:rsidRPr="00602306" w:rsidTr="00D17144">
        <w:trPr>
          <w:cantSplit/>
          <w:trHeight w:val="638"/>
          <w:tblHeader/>
        </w:trPr>
        <w:tc>
          <w:tcPr>
            <w:tcW w:w="1956" w:type="dxa"/>
            <w:vMerge/>
            <w:tcBorders>
              <w:left w:val="single" w:sz="4" w:space="0" w:color="auto"/>
              <w:right w:val="single" w:sz="4" w:space="0" w:color="auto"/>
            </w:tcBorders>
            <w:vAlign w:val="center"/>
            <w:hideMark/>
          </w:tcPr>
          <w:p w:rsidR="00F8033D" w:rsidRPr="00602306" w:rsidRDefault="00F8033D" w:rsidP="00004AF9">
            <w:pPr>
              <w:jc w:val="center"/>
              <w:rPr>
                <w:sz w:val="18"/>
                <w:szCs w:val="18"/>
                <w:vertAlign w:val="superscript"/>
              </w:rPr>
            </w:pPr>
          </w:p>
        </w:tc>
        <w:tc>
          <w:tcPr>
            <w:tcW w:w="1870" w:type="dxa"/>
            <w:gridSpan w:val="2"/>
            <w:vMerge/>
            <w:tcBorders>
              <w:left w:val="single" w:sz="4" w:space="0" w:color="auto"/>
              <w:right w:val="single" w:sz="4" w:space="0" w:color="auto"/>
            </w:tcBorders>
            <w:vAlign w:val="center"/>
            <w:hideMark/>
          </w:tcPr>
          <w:p w:rsidR="00F8033D" w:rsidRPr="00602306" w:rsidRDefault="00F8033D" w:rsidP="00004AF9">
            <w:pPr>
              <w:jc w:val="center"/>
              <w:rPr>
                <w:sz w:val="18"/>
                <w:szCs w:val="18"/>
                <w:vertAlign w:val="superscript"/>
              </w:rPr>
            </w:pPr>
          </w:p>
        </w:tc>
        <w:tc>
          <w:tcPr>
            <w:tcW w:w="1623" w:type="dxa"/>
            <w:gridSpan w:val="3"/>
            <w:tcBorders>
              <w:top w:val="single" w:sz="4" w:space="0" w:color="auto"/>
              <w:left w:val="single" w:sz="4" w:space="0" w:color="auto"/>
              <w:bottom w:val="single" w:sz="4" w:space="0" w:color="auto"/>
              <w:right w:val="single" w:sz="4" w:space="0" w:color="auto"/>
            </w:tcBorders>
            <w:vAlign w:val="cente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Всего</w:t>
            </w:r>
          </w:p>
        </w:tc>
        <w:tc>
          <w:tcPr>
            <w:tcW w:w="163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Федеральный бюджет</w:t>
            </w:r>
          </w:p>
        </w:tc>
        <w:tc>
          <w:tcPr>
            <w:tcW w:w="1894" w:type="dxa"/>
            <w:gridSpan w:val="6"/>
            <w:tcBorders>
              <w:top w:val="single" w:sz="4" w:space="0" w:color="auto"/>
              <w:left w:val="single" w:sz="4" w:space="0" w:color="auto"/>
              <w:bottom w:val="single" w:sz="4" w:space="0" w:color="auto"/>
              <w:right w:val="single" w:sz="4" w:space="0" w:color="auto"/>
            </w:tcBorders>
            <w:vAlign w:val="center"/>
            <w:hideMark/>
          </w:tcPr>
          <w:p w:rsidR="00F8033D" w:rsidRPr="00602306" w:rsidRDefault="00F8033D" w:rsidP="00004AF9">
            <w:pPr>
              <w:jc w:val="center"/>
              <w:rPr>
                <w:sz w:val="18"/>
                <w:szCs w:val="18"/>
                <w:vertAlign w:val="superscript"/>
              </w:rPr>
            </w:pPr>
            <w:r w:rsidRPr="00602306">
              <w:rPr>
                <w:sz w:val="18"/>
                <w:szCs w:val="18"/>
                <w:vertAlign w:val="superscript"/>
              </w:rPr>
              <w:t>Бюджет МО «Ленский муниципальный район»</w:t>
            </w:r>
          </w:p>
        </w:tc>
        <w:tc>
          <w:tcPr>
            <w:tcW w:w="1519" w:type="dxa"/>
            <w:gridSpan w:val="2"/>
            <w:tcBorders>
              <w:top w:val="single" w:sz="4" w:space="0" w:color="auto"/>
              <w:left w:val="single" w:sz="4" w:space="0" w:color="auto"/>
              <w:bottom w:val="single" w:sz="4" w:space="0" w:color="auto"/>
              <w:right w:val="single" w:sz="4" w:space="0" w:color="auto"/>
            </w:tcBorders>
          </w:tcPr>
          <w:p w:rsidR="00F8033D" w:rsidRPr="00602306" w:rsidRDefault="00F8033D" w:rsidP="00004AF9">
            <w:pPr>
              <w:jc w:val="center"/>
              <w:rPr>
                <w:sz w:val="18"/>
                <w:szCs w:val="18"/>
                <w:vertAlign w:val="superscript"/>
              </w:rPr>
            </w:pPr>
            <w:r w:rsidRPr="00602306">
              <w:rPr>
                <w:sz w:val="18"/>
                <w:szCs w:val="18"/>
                <w:vertAlign w:val="superscript"/>
              </w:rPr>
              <w:t>Бюджеты поселений</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8033D" w:rsidRPr="00602306" w:rsidRDefault="00F8033D" w:rsidP="00004AF9">
            <w:pPr>
              <w:jc w:val="center"/>
              <w:rPr>
                <w:sz w:val="18"/>
                <w:szCs w:val="18"/>
                <w:vertAlign w:val="superscript"/>
              </w:rPr>
            </w:pPr>
            <w:r w:rsidRPr="00602306">
              <w:rPr>
                <w:sz w:val="18"/>
                <w:szCs w:val="18"/>
                <w:vertAlign w:val="superscript"/>
              </w:rPr>
              <w:t>Областной</w:t>
            </w:r>
          </w:p>
          <w:p w:rsidR="00F8033D" w:rsidRPr="00602306" w:rsidRDefault="00F8033D" w:rsidP="00004AF9">
            <w:pPr>
              <w:jc w:val="center"/>
              <w:rPr>
                <w:sz w:val="18"/>
                <w:szCs w:val="18"/>
                <w:vertAlign w:val="superscript"/>
              </w:rPr>
            </w:pPr>
            <w:r w:rsidRPr="00602306">
              <w:rPr>
                <w:sz w:val="18"/>
                <w:szCs w:val="18"/>
                <w:vertAlign w:val="superscript"/>
              </w:rPr>
              <w:t>бюджет</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8033D" w:rsidRPr="00602306" w:rsidRDefault="00F8033D" w:rsidP="00004AF9">
            <w:pPr>
              <w:jc w:val="center"/>
              <w:rPr>
                <w:sz w:val="18"/>
                <w:szCs w:val="18"/>
                <w:vertAlign w:val="superscript"/>
              </w:rPr>
            </w:pPr>
            <w:r w:rsidRPr="00602306">
              <w:rPr>
                <w:sz w:val="18"/>
                <w:szCs w:val="18"/>
                <w:vertAlign w:val="superscript"/>
              </w:rPr>
              <w:t>Внебюджетные источники</w:t>
            </w:r>
          </w:p>
        </w:tc>
        <w:tc>
          <w:tcPr>
            <w:tcW w:w="2042" w:type="dxa"/>
            <w:vMerge/>
            <w:tcBorders>
              <w:left w:val="single" w:sz="4" w:space="0" w:color="auto"/>
              <w:right w:val="single" w:sz="4" w:space="0" w:color="auto"/>
            </w:tcBorders>
            <w:vAlign w:val="center"/>
            <w:hideMark/>
          </w:tcPr>
          <w:p w:rsidR="00F8033D" w:rsidRPr="00602306" w:rsidRDefault="00F8033D" w:rsidP="00004AF9">
            <w:pPr>
              <w:jc w:val="center"/>
              <w:rPr>
                <w:sz w:val="18"/>
                <w:szCs w:val="18"/>
                <w:vertAlign w:val="superscript"/>
              </w:rPr>
            </w:pPr>
          </w:p>
        </w:tc>
      </w:tr>
      <w:tr w:rsidR="00F8033D" w:rsidRPr="00602306" w:rsidTr="00953E9D">
        <w:trPr>
          <w:cantSplit/>
          <w:trHeight w:val="235"/>
          <w:tblHeader/>
        </w:trPr>
        <w:tc>
          <w:tcPr>
            <w:tcW w:w="1956" w:type="dxa"/>
            <w:vMerge/>
            <w:tcBorders>
              <w:left w:val="single" w:sz="4" w:space="0" w:color="auto"/>
              <w:bottom w:val="single" w:sz="4" w:space="0" w:color="auto"/>
              <w:right w:val="single" w:sz="4" w:space="0" w:color="auto"/>
            </w:tcBorders>
            <w:vAlign w:val="center"/>
            <w:hideMark/>
          </w:tcPr>
          <w:p w:rsidR="00F8033D" w:rsidRPr="00602306" w:rsidRDefault="00F8033D" w:rsidP="00004AF9">
            <w:pPr>
              <w:jc w:val="center"/>
              <w:rPr>
                <w:sz w:val="18"/>
                <w:szCs w:val="18"/>
                <w:vertAlign w:val="superscript"/>
              </w:rPr>
            </w:pPr>
          </w:p>
        </w:tc>
        <w:tc>
          <w:tcPr>
            <w:tcW w:w="1870" w:type="dxa"/>
            <w:gridSpan w:val="2"/>
            <w:vMerge/>
            <w:tcBorders>
              <w:left w:val="single" w:sz="4" w:space="0" w:color="auto"/>
              <w:bottom w:val="single" w:sz="4" w:space="0" w:color="auto"/>
              <w:right w:val="single" w:sz="4" w:space="0" w:color="auto"/>
            </w:tcBorders>
            <w:vAlign w:val="center"/>
            <w:hideMark/>
          </w:tcPr>
          <w:p w:rsidR="00F8033D" w:rsidRPr="00602306" w:rsidRDefault="00F8033D" w:rsidP="00004AF9">
            <w:pPr>
              <w:jc w:val="center"/>
              <w:rPr>
                <w:sz w:val="18"/>
                <w:szCs w:val="18"/>
                <w:vertAlign w:val="superscript"/>
              </w:rPr>
            </w:pPr>
          </w:p>
        </w:tc>
        <w:tc>
          <w:tcPr>
            <w:tcW w:w="914" w:type="dxa"/>
            <w:tcBorders>
              <w:top w:val="single" w:sz="4" w:space="0" w:color="auto"/>
              <w:left w:val="single" w:sz="4" w:space="0" w:color="auto"/>
              <w:bottom w:val="single" w:sz="4" w:space="0" w:color="auto"/>
              <w:right w:val="single" w:sz="4" w:space="0" w:color="auto"/>
            </w:tcBorders>
            <w:hideMark/>
          </w:tcPr>
          <w:p w:rsidR="00F8033D" w:rsidRPr="00602306" w:rsidRDefault="00F8033D" w:rsidP="00004AF9">
            <w:pPr>
              <w:jc w:val="center"/>
              <w:rPr>
                <w:sz w:val="18"/>
                <w:szCs w:val="18"/>
                <w:vertAlign w:val="superscript"/>
              </w:rPr>
            </w:pPr>
            <w:r w:rsidRPr="00602306">
              <w:rPr>
                <w:sz w:val="18"/>
                <w:szCs w:val="18"/>
                <w:vertAlign w:val="superscript"/>
              </w:rPr>
              <w:t>План</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Факт</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jc w:val="center"/>
              <w:rPr>
                <w:sz w:val="18"/>
                <w:szCs w:val="18"/>
                <w:vertAlign w:val="superscript"/>
              </w:rPr>
            </w:pPr>
            <w:r w:rsidRPr="00602306">
              <w:rPr>
                <w:sz w:val="18"/>
                <w:szCs w:val="18"/>
                <w:vertAlign w:val="superscript"/>
              </w:rPr>
              <w:t>План</w:t>
            </w:r>
          </w:p>
        </w:tc>
        <w:tc>
          <w:tcPr>
            <w:tcW w:w="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Факт</w:t>
            </w:r>
          </w:p>
        </w:tc>
        <w:tc>
          <w:tcPr>
            <w:tcW w:w="913" w:type="dxa"/>
            <w:gridSpan w:val="3"/>
            <w:tcBorders>
              <w:top w:val="single" w:sz="4" w:space="0" w:color="auto"/>
              <w:left w:val="single" w:sz="4" w:space="0" w:color="auto"/>
              <w:bottom w:val="single" w:sz="4" w:space="0" w:color="auto"/>
              <w:right w:val="single" w:sz="4" w:space="0" w:color="auto"/>
            </w:tcBorders>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План</w:t>
            </w:r>
          </w:p>
        </w:tc>
        <w:tc>
          <w:tcPr>
            <w:tcW w:w="981" w:type="dxa"/>
            <w:gridSpan w:val="3"/>
            <w:tcBorders>
              <w:top w:val="single" w:sz="4" w:space="0" w:color="auto"/>
              <w:left w:val="single" w:sz="4" w:space="0" w:color="auto"/>
              <w:bottom w:val="single" w:sz="4" w:space="0" w:color="auto"/>
              <w:right w:val="single" w:sz="4" w:space="0" w:color="auto"/>
            </w:tcBorders>
          </w:tcPr>
          <w:p w:rsidR="00F8033D" w:rsidRPr="00602306" w:rsidRDefault="00F8033D" w:rsidP="00004AF9">
            <w:pPr>
              <w:jc w:val="center"/>
              <w:rPr>
                <w:sz w:val="18"/>
                <w:szCs w:val="18"/>
                <w:vertAlign w:val="superscript"/>
              </w:rPr>
            </w:pPr>
            <w:r w:rsidRPr="00602306">
              <w:rPr>
                <w:sz w:val="18"/>
                <w:szCs w:val="18"/>
                <w:vertAlign w:val="superscript"/>
              </w:rPr>
              <w:t>Факт</w:t>
            </w:r>
          </w:p>
        </w:tc>
        <w:tc>
          <w:tcPr>
            <w:tcW w:w="669" w:type="dxa"/>
            <w:tcBorders>
              <w:top w:val="single" w:sz="4" w:space="0" w:color="auto"/>
              <w:left w:val="single" w:sz="4" w:space="0" w:color="auto"/>
              <w:bottom w:val="single" w:sz="4" w:space="0" w:color="auto"/>
              <w:right w:val="single" w:sz="4" w:space="0" w:color="auto"/>
            </w:tcBorders>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План</w:t>
            </w:r>
          </w:p>
        </w:tc>
        <w:tc>
          <w:tcPr>
            <w:tcW w:w="850" w:type="dxa"/>
            <w:tcBorders>
              <w:top w:val="single" w:sz="4" w:space="0" w:color="auto"/>
              <w:left w:val="single" w:sz="4" w:space="0" w:color="auto"/>
              <w:bottom w:val="single" w:sz="4" w:space="0" w:color="auto"/>
              <w:right w:val="single" w:sz="4" w:space="0" w:color="auto"/>
            </w:tcBorders>
          </w:tcPr>
          <w:p w:rsidR="00F8033D" w:rsidRPr="00602306" w:rsidRDefault="00F8033D" w:rsidP="00004AF9">
            <w:pPr>
              <w:jc w:val="center"/>
              <w:rPr>
                <w:sz w:val="18"/>
                <w:szCs w:val="18"/>
                <w:vertAlign w:val="superscript"/>
              </w:rPr>
            </w:pPr>
            <w:r w:rsidRPr="00602306">
              <w:rPr>
                <w:sz w:val="18"/>
                <w:szCs w:val="18"/>
                <w:vertAlign w:val="superscript"/>
              </w:rPr>
              <w:t>Факт</w:t>
            </w:r>
          </w:p>
        </w:tc>
        <w:tc>
          <w:tcPr>
            <w:tcW w:w="851" w:type="dxa"/>
            <w:tcBorders>
              <w:top w:val="single" w:sz="4" w:space="0" w:color="auto"/>
              <w:left w:val="single" w:sz="4" w:space="0" w:color="auto"/>
              <w:bottom w:val="single" w:sz="4" w:space="0" w:color="auto"/>
              <w:right w:val="single" w:sz="4" w:space="0" w:color="auto"/>
            </w:tcBorders>
          </w:tcPr>
          <w:p w:rsidR="00F8033D" w:rsidRPr="00602306" w:rsidRDefault="00F8033D" w:rsidP="00004AF9">
            <w:pPr>
              <w:jc w:val="center"/>
              <w:rPr>
                <w:sz w:val="18"/>
                <w:szCs w:val="18"/>
                <w:vertAlign w:val="superscript"/>
              </w:rPr>
            </w:pPr>
            <w:r w:rsidRPr="00602306">
              <w:rPr>
                <w:sz w:val="18"/>
                <w:szCs w:val="18"/>
                <w:vertAlign w:val="superscript"/>
              </w:rPr>
              <w:t>План</w:t>
            </w:r>
          </w:p>
        </w:tc>
        <w:tc>
          <w:tcPr>
            <w:tcW w:w="850" w:type="dxa"/>
            <w:tcBorders>
              <w:top w:val="single" w:sz="4" w:space="0" w:color="auto"/>
              <w:left w:val="single" w:sz="4" w:space="0" w:color="auto"/>
              <w:bottom w:val="single" w:sz="4" w:space="0" w:color="auto"/>
              <w:right w:val="single" w:sz="4" w:space="0" w:color="auto"/>
            </w:tcBorders>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Факт</w:t>
            </w:r>
          </w:p>
        </w:tc>
        <w:tc>
          <w:tcPr>
            <w:tcW w:w="709" w:type="dxa"/>
            <w:tcBorders>
              <w:top w:val="single" w:sz="4" w:space="0" w:color="auto"/>
              <w:left w:val="single" w:sz="4" w:space="0" w:color="auto"/>
              <w:bottom w:val="single" w:sz="4" w:space="0" w:color="auto"/>
              <w:right w:val="single" w:sz="4" w:space="0" w:color="auto"/>
            </w:tcBorders>
          </w:tcPr>
          <w:p w:rsidR="00F8033D" w:rsidRPr="00602306" w:rsidRDefault="00F8033D" w:rsidP="00004AF9">
            <w:pPr>
              <w:jc w:val="center"/>
              <w:rPr>
                <w:sz w:val="18"/>
                <w:szCs w:val="18"/>
                <w:vertAlign w:val="superscript"/>
              </w:rPr>
            </w:pPr>
            <w:r w:rsidRPr="00602306">
              <w:rPr>
                <w:sz w:val="18"/>
                <w:szCs w:val="18"/>
                <w:vertAlign w:val="superscript"/>
              </w:rPr>
              <w:t>План</w:t>
            </w:r>
          </w:p>
        </w:tc>
        <w:tc>
          <w:tcPr>
            <w:tcW w:w="851" w:type="dxa"/>
            <w:tcBorders>
              <w:top w:val="single" w:sz="4" w:space="0" w:color="auto"/>
              <w:left w:val="single" w:sz="4" w:space="0" w:color="auto"/>
              <w:bottom w:val="single" w:sz="4" w:space="0" w:color="auto"/>
              <w:right w:val="single" w:sz="4" w:space="0" w:color="auto"/>
            </w:tcBorders>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Факт</w:t>
            </w:r>
          </w:p>
        </w:tc>
        <w:tc>
          <w:tcPr>
            <w:tcW w:w="2042" w:type="dxa"/>
            <w:vMerge/>
            <w:tcBorders>
              <w:left w:val="single" w:sz="4" w:space="0" w:color="auto"/>
              <w:bottom w:val="single" w:sz="4" w:space="0" w:color="auto"/>
              <w:right w:val="single" w:sz="4" w:space="0" w:color="auto"/>
            </w:tcBorders>
            <w:vAlign w:val="center"/>
            <w:hideMark/>
          </w:tcPr>
          <w:p w:rsidR="00F8033D" w:rsidRPr="00602306" w:rsidRDefault="00F8033D" w:rsidP="00004AF9">
            <w:pPr>
              <w:jc w:val="center"/>
              <w:rPr>
                <w:sz w:val="18"/>
                <w:szCs w:val="18"/>
                <w:vertAlign w:val="superscript"/>
              </w:rPr>
            </w:pPr>
          </w:p>
        </w:tc>
      </w:tr>
      <w:tr w:rsidR="00F8033D" w:rsidRPr="00602306" w:rsidTr="00953E9D">
        <w:trPr>
          <w:cantSplit/>
          <w:trHeight w:val="165"/>
          <w:tblHeader/>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1</w:t>
            </w:r>
          </w:p>
        </w:tc>
        <w:tc>
          <w:tcPr>
            <w:tcW w:w="1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2</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3</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5</w:t>
            </w:r>
          </w:p>
        </w:tc>
        <w:tc>
          <w:tcPr>
            <w:tcW w:w="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6</w:t>
            </w:r>
          </w:p>
        </w:tc>
        <w:tc>
          <w:tcPr>
            <w:tcW w:w="913" w:type="dxa"/>
            <w:gridSpan w:val="3"/>
            <w:tcBorders>
              <w:top w:val="single" w:sz="4" w:space="0" w:color="auto"/>
              <w:left w:val="single" w:sz="4" w:space="0" w:color="auto"/>
              <w:bottom w:val="single" w:sz="4" w:space="0" w:color="auto"/>
              <w:right w:val="single" w:sz="4" w:space="0" w:color="auto"/>
            </w:tcBorders>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7</w:t>
            </w:r>
          </w:p>
        </w:tc>
        <w:tc>
          <w:tcPr>
            <w:tcW w:w="981" w:type="dxa"/>
            <w:gridSpan w:val="3"/>
            <w:tcBorders>
              <w:top w:val="single" w:sz="4" w:space="0" w:color="auto"/>
              <w:left w:val="single" w:sz="4" w:space="0" w:color="auto"/>
              <w:bottom w:val="single" w:sz="4" w:space="0" w:color="auto"/>
              <w:right w:val="single" w:sz="4" w:space="0" w:color="auto"/>
            </w:tcBorders>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8</w:t>
            </w:r>
          </w:p>
        </w:tc>
        <w:tc>
          <w:tcPr>
            <w:tcW w:w="669" w:type="dxa"/>
            <w:tcBorders>
              <w:top w:val="single" w:sz="4" w:space="0" w:color="auto"/>
              <w:left w:val="single" w:sz="4" w:space="0" w:color="auto"/>
              <w:bottom w:val="single" w:sz="4" w:space="0" w:color="auto"/>
              <w:right w:val="single" w:sz="4" w:space="0" w:color="auto"/>
            </w:tcBorders>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9</w:t>
            </w:r>
          </w:p>
        </w:tc>
        <w:tc>
          <w:tcPr>
            <w:tcW w:w="850" w:type="dxa"/>
            <w:tcBorders>
              <w:top w:val="single" w:sz="4" w:space="0" w:color="auto"/>
              <w:left w:val="single" w:sz="4" w:space="0" w:color="auto"/>
              <w:bottom w:val="single" w:sz="4" w:space="0" w:color="auto"/>
              <w:right w:val="single" w:sz="4" w:space="0" w:color="auto"/>
            </w:tcBorders>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10</w:t>
            </w:r>
          </w:p>
        </w:tc>
        <w:tc>
          <w:tcPr>
            <w:tcW w:w="851" w:type="dxa"/>
            <w:tcBorders>
              <w:top w:val="single" w:sz="4" w:space="0" w:color="auto"/>
              <w:left w:val="single" w:sz="4" w:space="0" w:color="auto"/>
              <w:bottom w:val="single" w:sz="4" w:space="0" w:color="auto"/>
              <w:right w:val="single" w:sz="4" w:space="0" w:color="auto"/>
            </w:tcBorders>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11</w:t>
            </w:r>
          </w:p>
        </w:tc>
        <w:tc>
          <w:tcPr>
            <w:tcW w:w="850" w:type="dxa"/>
            <w:tcBorders>
              <w:top w:val="single" w:sz="4" w:space="0" w:color="auto"/>
              <w:left w:val="single" w:sz="4" w:space="0" w:color="auto"/>
              <w:bottom w:val="single" w:sz="4" w:space="0" w:color="auto"/>
              <w:right w:val="single" w:sz="4" w:space="0" w:color="auto"/>
            </w:tcBorders>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12</w:t>
            </w:r>
          </w:p>
        </w:tc>
        <w:tc>
          <w:tcPr>
            <w:tcW w:w="709" w:type="dxa"/>
            <w:tcBorders>
              <w:top w:val="single" w:sz="4" w:space="0" w:color="auto"/>
              <w:left w:val="single" w:sz="4" w:space="0" w:color="auto"/>
              <w:bottom w:val="single" w:sz="4" w:space="0" w:color="auto"/>
              <w:right w:val="single" w:sz="4" w:space="0" w:color="auto"/>
            </w:tcBorders>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13</w:t>
            </w:r>
          </w:p>
        </w:tc>
        <w:tc>
          <w:tcPr>
            <w:tcW w:w="851" w:type="dxa"/>
            <w:tcBorders>
              <w:top w:val="single" w:sz="4" w:space="0" w:color="auto"/>
              <w:left w:val="single" w:sz="4" w:space="0" w:color="auto"/>
              <w:bottom w:val="single" w:sz="4" w:space="0" w:color="auto"/>
              <w:right w:val="single" w:sz="4" w:space="0" w:color="auto"/>
            </w:tcBorders>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14</w:t>
            </w:r>
          </w:p>
        </w:tc>
        <w:tc>
          <w:tcPr>
            <w:tcW w:w="2042" w:type="dxa"/>
            <w:tcBorders>
              <w:top w:val="single" w:sz="4" w:space="0" w:color="auto"/>
              <w:left w:val="single" w:sz="4" w:space="0" w:color="auto"/>
              <w:bottom w:val="single" w:sz="4" w:space="0" w:color="auto"/>
              <w:right w:val="single" w:sz="4" w:space="0" w:color="auto"/>
            </w:tcBorders>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15</w:t>
            </w:r>
          </w:p>
        </w:tc>
      </w:tr>
      <w:tr w:rsidR="00F8033D" w:rsidRPr="00602306" w:rsidTr="00D17144">
        <w:trPr>
          <w:trHeight w:val="165"/>
        </w:trPr>
        <w:tc>
          <w:tcPr>
            <w:tcW w:w="15797"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Подпрограмма №1</w:t>
            </w:r>
          </w:p>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 xml:space="preserve">«Обеспечение экологической безопасности в МО «Ленский муниципальный район» </w:t>
            </w:r>
          </w:p>
        </w:tc>
      </w:tr>
      <w:tr w:rsidR="00602306" w:rsidRPr="003346BA" w:rsidTr="00953E9D">
        <w:trPr>
          <w:trHeight w:val="1484"/>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02306" w:rsidRDefault="00602306" w:rsidP="005B4F8B">
            <w:pPr>
              <w:widowControl w:val="0"/>
              <w:autoSpaceDE w:val="0"/>
              <w:autoSpaceDN w:val="0"/>
              <w:adjustRightInd w:val="0"/>
              <w:ind w:left="80" w:right="73"/>
              <w:rPr>
                <w:sz w:val="18"/>
                <w:szCs w:val="18"/>
                <w:vertAlign w:val="superscript"/>
              </w:rPr>
            </w:pPr>
            <w:r w:rsidRPr="00602306">
              <w:rPr>
                <w:sz w:val="18"/>
                <w:szCs w:val="18"/>
                <w:vertAlign w:val="superscript"/>
              </w:rPr>
              <w:lastRenderedPageBreak/>
              <w:t xml:space="preserve">1.1. </w:t>
            </w:r>
            <w:r w:rsidR="005B4F8B" w:rsidRPr="00602306">
              <w:rPr>
                <w:sz w:val="18"/>
                <w:szCs w:val="18"/>
                <w:vertAlign w:val="superscript"/>
              </w:rPr>
              <w:t>Разработка сметной</w:t>
            </w:r>
            <w:r w:rsidRPr="00602306">
              <w:rPr>
                <w:sz w:val="18"/>
                <w:szCs w:val="18"/>
                <w:vertAlign w:val="superscript"/>
              </w:rPr>
              <w:t xml:space="preserve"> документации с получением заключения о достоверности сметной стоимости по   созданию мест (площадок) накопления (в том числе раздельного накопления) твердых коммунальных отходов и крупногабаритных отходов на территории МО «Ленский муниципальный район».</w:t>
            </w:r>
          </w:p>
          <w:p w:rsidR="00602306" w:rsidRPr="00602306" w:rsidRDefault="00602306" w:rsidP="005B4F8B">
            <w:pPr>
              <w:widowControl w:val="0"/>
              <w:autoSpaceDE w:val="0"/>
              <w:autoSpaceDN w:val="0"/>
              <w:adjustRightInd w:val="0"/>
              <w:ind w:left="80" w:right="73"/>
              <w:rPr>
                <w:sz w:val="18"/>
                <w:szCs w:val="18"/>
                <w:vertAlign w:val="superscript"/>
              </w:rPr>
            </w:pPr>
            <w:r w:rsidRPr="00602306">
              <w:rPr>
                <w:sz w:val="18"/>
                <w:szCs w:val="18"/>
                <w:vertAlign w:val="superscript"/>
              </w:rPr>
              <w:t xml:space="preserve"> Создание Площадок.</w:t>
            </w:r>
          </w:p>
          <w:p w:rsidR="00602306" w:rsidRPr="00602306" w:rsidRDefault="00602306" w:rsidP="005B4F8B">
            <w:pPr>
              <w:widowControl w:val="0"/>
              <w:autoSpaceDE w:val="0"/>
              <w:autoSpaceDN w:val="0"/>
              <w:adjustRightInd w:val="0"/>
              <w:ind w:left="80" w:right="73"/>
              <w:rPr>
                <w:sz w:val="18"/>
                <w:szCs w:val="18"/>
                <w:vertAlign w:val="superscript"/>
              </w:rPr>
            </w:pPr>
            <w:r w:rsidRPr="00602306">
              <w:rPr>
                <w:sz w:val="18"/>
                <w:szCs w:val="18"/>
                <w:vertAlign w:val="superscript"/>
              </w:rPr>
              <w:t>Содержание Площадок.</w:t>
            </w:r>
          </w:p>
          <w:p w:rsidR="00602306" w:rsidRPr="00602306" w:rsidRDefault="00602306" w:rsidP="005B4F8B">
            <w:pPr>
              <w:widowControl w:val="0"/>
              <w:autoSpaceDE w:val="0"/>
              <w:autoSpaceDN w:val="0"/>
              <w:adjustRightInd w:val="0"/>
              <w:ind w:left="80" w:right="73"/>
              <w:rPr>
                <w:sz w:val="18"/>
                <w:szCs w:val="18"/>
                <w:vertAlign w:val="superscript"/>
              </w:rPr>
            </w:pPr>
            <w:r w:rsidRPr="00602306">
              <w:rPr>
                <w:sz w:val="18"/>
                <w:szCs w:val="18"/>
                <w:vertAlign w:val="superscript"/>
              </w:rPr>
              <w:t>Приобретение (поставка) контейнеров (бункеров) для накопления твердых коммунальных отходов.</w:t>
            </w:r>
          </w:p>
          <w:p w:rsidR="00602306" w:rsidRPr="00602306" w:rsidRDefault="00602306" w:rsidP="005B4F8B">
            <w:pPr>
              <w:widowControl w:val="0"/>
              <w:autoSpaceDE w:val="0"/>
              <w:autoSpaceDN w:val="0"/>
              <w:adjustRightInd w:val="0"/>
              <w:ind w:right="73"/>
              <w:rPr>
                <w:sz w:val="18"/>
                <w:szCs w:val="18"/>
                <w:vertAlign w:val="superscript"/>
              </w:rPr>
            </w:pPr>
            <w:r w:rsidRPr="00602306">
              <w:rPr>
                <w:sz w:val="18"/>
                <w:szCs w:val="18"/>
                <w:vertAlign w:val="superscript"/>
              </w:rPr>
              <w:t>Организация мероприятий по раздельному сбору твердых коммунальных отходов (пластик, стекло, бумага и картон)</w:t>
            </w:r>
          </w:p>
        </w:tc>
        <w:tc>
          <w:tcPr>
            <w:tcW w:w="1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02306" w:rsidRDefault="00602306" w:rsidP="00004AF9">
            <w:pPr>
              <w:widowControl w:val="0"/>
              <w:autoSpaceDE w:val="0"/>
              <w:autoSpaceDN w:val="0"/>
              <w:adjustRightInd w:val="0"/>
              <w:jc w:val="center"/>
              <w:rPr>
                <w:sz w:val="18"/>
                <w:szCs w:val="18"/>
                <w:vertAlign w:val="superscript"/>
              </w:rPr>
            </w:pPr>
            <w:r w:rsidRPr="00602306">
              <w:rPr>
                <w:sz w:val="18"/>
                <w:szCs w:val="18"/>
                <w:vertAlign w:val="superscript"/>
              </w:rPr>
              <w:t>Администрация МО «Ленский муниципальный район</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02306" w:rsidRDefault="008D34F3" w:rsidP="00004AF9">
            <w:pPr>
              <w:widowControl w:val="0"/>
              <w:autoSpaceDE w:val="0"/>
              <w:autoSpaceDN w:val="0"/>
              <w:adjustRightInd w:val="0"/>
              <w:jc w:val="center"/>
              <w:rPr>
                <w:sz w:val="18"/>
                <w:szCs w:val="18"/>
                <w:vertAlign w:val="superscript"/>
              </w:rPr>
            </w:pPr>
            <w:r>
              <w:rPr>
                <w:sz w:val="18"/>
                <w:szCs w:val="18"/>
                <w:vertAlign w:val="superscript"/>
              </w:rPr>
              <w:t>5710,1</w:t>
            </w: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02306" w:rsidRDefault="008D34F3" w:rsidP="00004AF9">
            <w:pPr>
              <w:widowControl w:val="0"/>
              <w:autoSpaceDE w:val="0"/>
              <w:autoSpaceDN w:val="0"/>
              <w:adjustRightInd w:val="0"/>
              <w:jc w:val="center"/>
              <w:rPr>
                <w:sz w:val="18"/>
                <w:szCs w:val="18"/>
                <w:vertAlign w:val="superscript"/>
              </w:rPr>
            </w:pPr>
            <w:r>
              <w:rPr>
                <w:sz w:val="18"/>
                <w:szCs w:val="18"/>
                <w:vertAlign w:val="superscript"/>
              </w:rPr>
              <w:t>4853,3</w:t>
            </w:r>
          </w:p>
        </w:tc>
        <w:tc>
          <w:tcPr>
            <w:tcW w:w="7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02306" w:rsidRDefault="00602306" w:rsidP="00004AF9">
            <w:pPr>
              <w:widowControl w:val="0"/>
              <w:autoSpaceDE w:val="0"/>
              <w:autoSpaceDN w:val="0"/>
              <w:adjustRightInd w:val="0"/>
              <w:jc w:val="center"/>
              <w:rPr>
                <w:sz w:val="18"/>
                <w:szCs w:val="18"/>
                <w:vertAlign w:val="superscript"/>
              </w:rPr>
            </w:pPr>
            <w:r w:rsidRPr="00602306">
              <w:rPr>
                <w:sz w:val="18"/>
                <w:szCs w:val="18"/>
                <w:vertAlign w:val="superscript"/>
              </w:rPr>
              <w:t>0</w:t>
            </w:r>
          </w:p>
        </w:tc>
        <w:tc>
          <w:tcPr>
            <w:tcW w:w="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02306" w:rsidRDefault="00602306" w:rsidP="00004AF9">
            <w:pPr>
              <w:widowControl w:val="0"/>
              <w:autoSpaceDE w:val="0"/>
              <w:autoSpaceDN w:val="0"/>
              <w:adjustRightInd w:val="0"/>
              <w:jc w:val="center"/>
              <w:rPr>
                <w:sz w:val="18"/>
                <w:szCs w:val="18"/>
                <w:vertAlign w:val="superscript"/>
              </w:rPr>
            </w:pPr>
            <w:r w:rsidRPr="00602306">
              <w:rPr>
                <w:sz w:val="18"/>
                <w:szCs w:val="18"/>
                <w:vertAlign w:val="superscript"/>
              </w:rPr>
              <w:t>0</w:t>
            </w:r>
          </w:p>
        </w:tc>
        <w:tc>
          <w:tcPr>
            <w:tcW w:w="913" w:type="dxa"/>
            <w:gridSpan w:val="3"/>
            <w:tcBorders>
              <w:top w:val="single" w:sz="4" w:space="0" w:color="auto"/>
              <w:left w:val="single" w:sz="4" w:space="0" w:color="auto"/>
              <w:bottom w:val="single" w:sz="4" w:space="0" w:color="auto"/>
              <w:right w:val="single" w:sz="4" w:space="0" w:color="auto"/>
            </w:tcBorders>
            <w:hideMark/>
          </w:tcPr>
          <w:p w:rsidR="00602306" w:rsidRPr="00602306" w:rsidRDefault="00DE1C68" w:rsidP="00004AF9">
            <w:pPr>
              <w:widowControl w:val="0"/>
              <w:autoSpaceDE w:val="0"/>
              <w:autoSpaceDN w:val="0"/>
              <w:adjustRightInd w:val="0"/>
              <w:jc w:val="center"/>
              <w:rPr>
                <w:sz w:val="18"/>
                <w:szCs w:val="18"/>
                <w:vertAlign w:val="superscript"/>
              </w:rPr>
            </w:pPr>
            <w:r>
              <w:rPr>
                <w:sz w:val="18"/>
                <w:szCs w:val="18"/>
                <w:vertAlign w:val="superscript"/>
              </w:rPr>
              <w:t>1702,4</w:t>
            </w:r>
          </w:p>
        </w:tc>
        <w:tc>
          <w:tcPr>
            <w:tcW w:w="937" w:type="dxa"/>
            <w:gridSpan w:val="2"/>
            <w:tcBorders>
              <w:top w:val="single" w:sz="4" w:space="0" w:color="auto"/>
              <w:left w:val="single" w:sz="4" w:space="0" w:color="auto"/>
              <w:bottom w:val="single" w:sz="4" w:space="0" w:color="auto"/>
              <w:right w:val="single" w:sz="4" w:space="0" w:color="auto"/>
            </w:tcBorders>
          </w:tcPr>
          <w:p w:rsidR="00602306" w:rsidRPr="00602306" w:rsidRDefault="00DE1C68" w:rsidP="00004AF9">
            <w:pPr>
              <w:widowControl w:val="0"/>
              <w:autoSpaceDE w:val="0"/>
              <w:autoSpaceDN w:val="0"/>
              <w:adjustRightInd w:val="0"/>
              <w:jc w:val="center"/>
              <w:rPr>
                <w:sz w:val="18"/>
                <w:szCs w:val="18"/>
                <w:vertAlign w:val="superscript"/>
              </w:rPr>
            </w:pPr>
            <w:r>
              <w:rPr>
                <w:sz w:val="18"/>
                <w:szCs w:val="18"/>
                <w:vertAlign w:val="superscript"/>
              </w:rPr>
              <w:t>1480,1</w:t>
            </w:r>
          </w:p>
        </w:tc>
        <w:tc>
          <w:tcPr>
            <w:tcW w:w="713" w:type="dxa"/>
            <w:gridSpan w:val="2"/>
            <w:tcBorders>
              <w:top w:val="single" w:sz="4" w:space="0" w:color="auto"/>
              <w:left w:val="single" w:sz="4" w:space="0" w:color="auto"/>
              <w:bottom w:val="single" w:sz="4" w:space="0" w:color="auto"/>
              <w:right w:val="single" w:sz="4" w:space="0" w:color="auto"/>
            </w:tcBorders>
          </w:tcPr>
          <w:p w:rsidR="00602306"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tcPr>
          <w:p w:rsidR="00602306"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Pr>
          <w:p w:rsidR="00602306" w:rsidRPr="00602306" w:rsidRDefault="00DE1C68" w:rsidP="00004AF9">
            <w:pPr>
              <w:widowControl w:val="0"/>
              <w:autoSpaceDE w:val="0"/>
              <w:autoSpaceDN w:val="0"/>
              <w:adjustRightInd w:val="0"/>
              <w:jc w:val="center"/>
              <w:rPr>
                <w:sz w:val="18"/>
                <w:szCs w:val="18"/>
                <w:vertAlign w:val="superscript"/>
              </w:rPr>
            </w:pPr>
            <w:r>
              <w:rPr>
                <w:sz w:val="18"/>
                <w:szCs w:val="18"/>
                <w:vertAlign w:val="superscript"/>
              </w:rPr>
              <w:t>4007,7</w:t>
            </w:r>
          </w:p>
        </w:tc>
        <w:tc>
          <w:tcPr>
            <w:tcW w:w="850" w:type="dxa"/>
            <w:tcBorders>
              <w:top w:val="single" w:sz="4" w:space="0" w:color="auto"/>
              <w:left w:val="single" w:sz="4" w:space="0" w:color="auto"/>
              <w:bottom w:val="single" w:sz="4" w:space="0" w:color="auto"/>
              <w:right w:val="single" w:sz="4" w:space="0" w:color="auto"/>
            </w:tcBorders>
          </w:tcPr>
          <w:p w:rsidR="00602306" w:rsidRPr="00602306" w:rsidRDefault="00DE1C68" w:rsidP="00004AF9">
            <w:pPr>
              <w:widowControl w:val="0"/>
              <w:autoSpaceDE w:val="0"/>
              <w:autoSpaceDN w:val="0"/>
              <w:adjustRightInd w:val="0"/>
              <w:jc w:val="center"/>
              <w:rPr>
                <w:sz w:val="18"/>
                <w:szCs w:val="18"/>
                <w:vertAlign w:val="superscript"/>
              </w:rPr>
            </w:pPr>
            <w:r>
              <w:rPr>
                <w:sz w:val="18"/>
                <w:szCs w:val="18"/>
                <w:vertAlign w:val="superscript"/>
              </w:rPr>
              <w:t>3373,2</w:t>
            </w:r>
          </w:p>
        </w:tc>
        <w:tc>
          <w:tcPr>
            <w:tcW w:w="709" w:type="dxa"/>
            <w:tcBorders>
              <w:top w:val="single" w:sz="4" w:space="0" w:color="auto"/>
              <w:left w:val="single" w:sz="4" w:space="0" w:color="auto"/>
              <w:bottom w:val="single" w:sz="4" w:space="0" w:color="auto"/>
              <w:right w:val="single" w:sz="4" w:space="0" w:color="auto"/>
            </w:tcBorders>
          </w:tcPr>
          <w:p w:rsidR="00602306"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Pr>
          <w:p w:rsidR="00602306" w:rsidRPr="00602306"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2042" w:type="dxa"/>
            <w:tcBorders>
              <w:top w:val="single" w:sz="4" w:space="0" w:color="auto"/>
              <w:left w:val="single" w:sz="4" w:space="0" w:color="auto"/>
              <w:bottom w:val="single" w:sz="4" w:space="0" w:color="auto"/>
              <w:right w:val="single" w:sz="4" w:space="0" w:color="auto"/>
            </w:tcBorders>
            <w:hideMark/>
          </w:tcPr>
          <w:p w:rsidR="00602306" w:rsidRPr="00602306" w:rsidRDefault="00602306" w:rsidP="008B15BB">
            <w:pPr>
              <w:autoSpaceDE w:val="0"/>
              <w:autoSpaceDN w:val="0"/>
              <w:adjustRightInd w:val="0"/>
              <w:ind w:left="59" w:right="140"/>
              <w:rPr>
                <w:sz w:val="18"/>
                <w:szCs w:val="18"/>
                <w:vertAlign w:val="superscript"/>
              </w:rPr>
            </w:pPr>
            <w:r w:rsidRPr="00602306">
              <w:rPr>
                <w:sz w:val="18"/>
                <w:szCs w:val="18"/>
                <w:vertAlign w:val="superscript"/>
              </w:rPr>
              <w:t>Утвержден реестр контейнерных площадок.</w:t>
            </w:r>
          </w:p>
          <w:p w:rsidR="00602306" w:rsidRPr="00602306" w:rsidRDefault="00602306" w:rsidP="008B15BB">
            <w:pPr>
              <w:autoSpaceDE w:val="0"/>
              <w:autoSpaceDN w:val="0"/>
              <w:adjustRightInd w:val="0"/>
              <w:ind w:left="59" w:right="140"/>
              <w:rPr>
                <w:sz w:val="18"/>
                <w:szCs w:val="18"/>
                <w:vertAlign w:val="superscript"/>
              </w:rPr>
            </w:pPr>
            <w:r w:rsidRPr="00602306">
              <w:rPr>
                <w:sz w:val="18"/>
                <w:szCs w:val="18"/>
                <w:vertAlign w:val="superscript"/>
              </w:rPr>
              <w:t>Содержание 37 контейнерных площадок на территории МО «Сафроновское»</w:t>
            </w:r>
            <w:r w:rsidR="00004AF9">
              <w:rPr>
                <w:sz w:val="18"/>
                <w:szCs w:val="18"/>
                <w:vertAlign w:val="superscript"/>
              </w:rPr>
              <w:t>. Оплата по договору с ООО «</w:t>
            </w:r>
            <w:proofErr w:type="spellStart"/>
            <w:r w:rsidR="00004AF9">
              <w:rPr>
                <w:sz w:val="18"/>
                <w:szCs w:val="18"/>
                <w:vertAlign w:val="superscript"/>
              </w:rPr>
              <w:t>Эжва</w:t>
            </w:r>
            <w:proofErr w:type="spellEnd"/>
            <w:r w:rsidR="00004AF9">
              <w:rPr>
                <w:sz w:val="18"/>
                <w:szCs w:val="18"/>
                <w:vertAlign w:val="superscript"/>
              </w:rPr>
              <w:t>».</w:t>
            </w:r>
            <w:r w:rsidRPr="00602306">
              <w:rPr>
                <w:sz w:val="18"/>
                <w:szCs w:val="18"/>
                <w:vertAlign w:val="superscript"/>
              </w:rPr>
              <w:t xml:space="preserve"> </w:t>
            </w:r>
            <w:r w:rsidR="00DE1C68">
              <w:rPr>
                <w:sz w:val="18"/>
                <w:szCs w:val="18"/>
                <w:vertAlign w:val="superscript"/>
              </w:rPr>
              <w:t>В 3 квартале 2023г. было установлено 26 новых контейнерных площадок на территории МО «Сафроновское», МО «Сойгинское», МО «Козьминское».</w:t>
            </w:r>
          </w:p>
        </w:tc>
      </w:tr>
      <w:tr w:rsidR="00F8033D" w:rsidRPr="003346BA" w:rsidTr="00953E9D">
        <w:trPr>
          <w:trHeight w:val="913"/>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5B4F8B">
            <w:pPr>
              <w:rPr>
                <w:sz w:val="18"/>
                <w:szCs w:val="18"/>
                <w:vertAlign w:val="superscript"/>
              </w:rPr>
            </w:pPr>
            <w:r w:rsidRPr="00602306">
              <w:rPr>
                <w:sz w:val="18"/>
                <w:szCs w:val="18"/>
                <w:vertAlign w:val="superscript"/>
              </w:rPr>
              <w:t>1.</w:t>
            </w:r>
            <w:r w:rsidR="00C35E37" w:rsidRPr="00602306">
              <w:rPr>
                <w:sz w:val="18"/>
                <w:szCs w:val="18"/>
                <w:vertAlign w:val="superscript"/>
              </w:rPr>
              <w:t>2. Ведение</w:t>
            </w:r>
            <w:r w:rsidRPr="00602306">
              <w:rPr>
                <w:sz w:val="18"/>
                <w:szCs w:val="18"/>
                <w:vertAlign w:val="superscript"/>
              </w:rPr>
              <w:t xml:space="preserve"> реестра производственных мощностей в области обращения с отходами.</w:t>
            </w:r>
          </w:p>
        </w:tc>
        <w:tc>
          <w:tcPr>
            <w:tcW w:w="1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Администрация</w:t>
            </w:r>
          </w:p>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МО «Ленский</w:t>
            </w:r>
          </w:p>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муниципальный район</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7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04AF9"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19" w:type="dxa"/>
            <w:gridSpan w:val="4"/>
            <w:tcBorders>
              <w:top w:val="single" w:sz="4" w:space="0" w:color="auto"/>
              <w:left w:val="single" w:sz="4" w:space="0" w:color="auto"/>
              <w:bottom w:val="single" w:sz="4" w:space="0" w:color="auto"/>
              <w:right w:val="single" w:sz="4" w:space="0" w:color="auto"/>
            </w:tcBorders>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31" w:type="dxa"/>
            <w:tcBorders>
              <w:top w:val="single" w:sz="4" w:space="0" w:color="auto"/>
              <w:left w:val="single" w:sz="4" w:space="0" w:color="auto"/>
              <w:bottom w:val="single" w:sz="4" w:space="0" w:color="auto"/>
              <w:right w:val="single" w:sz="4" w:space="0" w:color="auto"/>
            </w:tcBorders>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713" w:type="dxa"/>
            <w:gridSpan w:val="2"/>
            <w:tcBorders>
              <w:top w:val="single" w:sz="4" w:space="0" w:color="auto"/>
              <w:left w:val="single" w:sz="4" w:space="0" w:color="auto"/>
              <w:bottom w:val="single" w:sz="4" w:space="0" w:color="auto"/>
              <w:right w:val="single" w:sz="4" w:space="0" w:color="auto"/>
            </w:tcBorders>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Pr>
          <w:p w:rsidR="00F8033D" w:rsidRPr="00602306" w:rsidRDefault="005B4F8B" w:rsidP="00004AF9">
            <w:pPr>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tcPr>
          <w:p w:rsidR="00F8033D" w:rsidRPr="00602306" w:rsidRDefault="005B4F8B" w:rsidP="00004AF9">
            <w:pPr>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F8033D" w:rsidRPr="00602306" w:rsidRDefault="005B4F8B" w:rsidP="00004AF9">
            <w:pPr>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Pr>
          <w:p w:rsidR="00F8033D" w:rsidRPr="00602306" w:rsidRDefault="005B4F8B" w:rsidP="00004AF9">
            <w:pPr>
              <w:jc w:val="center"/>
              <w:rPr>
                <w:sz w:val="18"/>
                <w:szCs w:val="18"/>
                <w:vertAlign w:val="superscript"/>
              </w:rPr>
            </w:pPr>
            <w:r>
              <w:rPr>
                <w:sz w:val="18"/>
                <w:szCs w:val="18"/>
                <w:vertAlign w:val="superscript"/>
              </w:rPr>
              <w:t>0</w:t>
            </w:r>
          </w:p>
        </w:tc>
        <w:tc>
          <w:tcPr>
            <w:tcW w:w="2042" w:type="dxa"/>
            <w:tcBorders>
              <w:top w:val="single" w:sz="4" w:space="0" w:color="auto"/>
              <w:left w:val="single" w:sz="4" w:space="0" w:color="auto"/>
              <w:bottom w:val="single" w:sz="4" w:space="0" w:color="auto"/>
              <w:right w:val="single" w:sz="4" w:space="0" w:color="auto"/>
            </w:tcBorders>
            <w:hideMark/>
          </w:tcPr>
          <w:p w:rsidR="00F8033D" w:rsidRPr="00602306" w:rsidRDefault="00F8033D" w:rsidP="008B15BB">
            <w:pPr>
              <w:autoSpaceDE w:val="0"/>
              <w:autoSpaceDN w:val="0"/>
              <w:adjustRightInd w:val="0"/>
              <w:rPr>
                <w:sz w:val="18"/>
                <w:szCs w:val="18"/>
                <w:vertAlign w:val="superscript"/>
              </w:rPr>
            </w:pPr>
            <w:r w:rsidRPr="00602306">
              <w:rPr>
                <w:sz w:val="18"/>
                <w:szCs w:val="18"/>
                <w:vertAlign w:val="superscript"/>
              </w:rPr>
              <w:t>Реестр</w:t>
            </w:r>
          </w:p>
          <w:p w:rsidR="00F8033D" w:rsidRPr="00602306" w:rsidRDefault="00F8033D" w:rsidP="008B15BB">
            <w:pPr>
              <w:autoSpaceDE w:val="0"/>
              <w:autoSpaceDN w:val="0"/>
              <w:adjustRightInd w:val="0"/>
              <w:rPr>
                <w:sz w:val="18"/>
                <w:szCs w:val="18"/>
                <w:vertAlign w:val="superscript"/>
              </w:rPr>
            </w:pPr>
            <w:r w:rsidRPr="00602306">
              <w:rPr>
                <w:sz w:val="18"/>
                <w:szCs w:val="18"/>
                <w:vertAlign w:val="superscript"/>
              </w:rPr>
              <w:t>ведется</w:t>
            </w:r>
          </w:p>
        </w:tc>
      </w:tr>
      <w:tr w:rsidR="00004AF9" w:rsidRPr="003346BA" w:rsidTr="00953E9D">
        <w:trPr>
          <w:trHeight w:val="1025"/>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5B4F8B">
            <w:pPr>
              <w:widowControl w:val="0"/>
              <w:autoSpaceDE w:val="0"/>
              <w:autoSpaceDN w:val="0"/>
              <w:adjustRightInd w:val="0"/>
              <w:ind w:left="79"/>
              <w:rPr>
                <w:sz w:val="18"/>
                <w:szCs w:val="18"/>
                <w:vertAlign w:val="superscript"/>
              </w:rPr>
            </w:pPr>
            <w:r w:rsidRPr="00602306">
              <w:rPr>
                <w:sz w:val="18"/>
                <w:szCs w:val="18"/>
                <w:vertAlign w:val="superscript"/>
              </w:rPr>
              <w:t>1.</w:t>
            </w:r>
            <w:r w:rsidR="005B4F8B" w:rsidRPr="00602306">
              <w:rPr>
                <w:sz w:val="18"/>
                <w:szCs w:val="18"/>
                <w:vertAlign w:val="superscript"/>
              </w:rPr>
              <w:t>3. Содействие</w:t>
            </w:r>
            <w:r w:rsidRPr="00602306">
              <w:rPr>
                <w:sz w:val="18"/>
                <w:szCs w:val="18"/>
                <w:vertAlign w:val="superscript"/>
              </w:rPr>
              <w:t xml:space="preserve"> внедрению системы сбора ртутьсодержащих отходов, отработанных источников малого тока (батареек) у населения</w:t>
            </w:r>
          </w:p>
        </w:tc>
        <w:tc>
          <w:tcPr>
            <w:tcW w:w="1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Администрация МО «Ленский</w:t>
            </w:r>
          </w:p>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муниципальный</w:t>
            </w:r>
          </w:p>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район»</w:t>
            </w:r>
          </w:p>
        </w:tc>
        <w:tc>
          <w:tcPr>
            <w:tcW w:w="914" w:type="dxa"/>
            <w:tcBorders>
              <w:top w:val="single" w:sz="4" w:space="0" w:color="auto"/>
              <w:left w:val="single" w:sz="4" w:space="0" w:color="auto"/>
              <w:right w:val="single" w:sz="4" w:space="0" w:color="auto"/>
            </w:tcBorders>
            <w:tcMar>
              <w:top w:w="102" w:type="dxa"/>
              <w:left w:w="62" w:type="dxa"/>
              <w:bottom w:w="102" w:type="dxa"/>
              <w:right w:w="62" w:type="dxa"/>
            </w:tcMar>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648" w:type="dxa"/>
            <w:tcBorders>
              <w:top w:val="single" w:sz="4" w:space="0" w:color="auto"/>
              <w:left w:val="single" w:sz="4" w:space="0" w:color="auto"/>
              <w:right w:val="single" w:sz="4" w:space="0" w:color="auto"/>
            </w:tcBorders>
            <w:tcMar>
              <w:top w:w="102" w:type="dxa"/>
              <w:left w:w="62" w:type="dxa"/>
              <w:bottom w:w="102" w:type="dxa"/>
              <w:right w:w="62" w:type="dxa"/>
            </w:tcMar>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77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F8033D" w:rsidRPr="00602306" w:rsidRDefault="005B4F8B" w:rsidP="00004AF9">
            <w:pPr>
              <w:widowControl w:val="0"/>
              <w:autoSpaceDE w:val="0"/>
              <w:autoSpaceDN w:val="0"/>
              <w:adjustRightInd w:val="0"/>
              <w:ind w:left="-60" w:hanging="9"/>
              <w:jc w:val="center"/>
              <w:rPr>
                <w:sz w:val="18"/>
                <w:szCs w:val="18"/>
                <w:vertAlign w:val="superscript"/>
              </w:rPr>
            </w:pPr>
            <w:r>
              <w:rPr>
                <w:sz w:val="18"/>
                <w:szCs w:val="18"/>
                <w:vertAlign w:val="superscript"/>
              </w:rPr>
              <w:t>0</w:t>
            </w:r>
          </w:p>
        </w:tc>
        <w:tc>
          <w:tcPr>
            <w:tcW w:w="923" w:type="dxa"/>
            <w:tcBorders>
              <w:top w:val="single" w:sz="4" w:space="0" w:color="auto"/>
              <w:left w:val="single" w:sz="4" w:space="0" w:color="auto"/>
              <w:right w:val="single" w:sz="4" w:space="0" w:color="auto"/>
            </w:tcBorders>
            <w:tcMar>
              <w:top w:w="102" w:type="dxa"/>
              <w:left w:w="62" w:type="dxa"/>
              <w:bottom w:w="102" w:type="dxa"/>
              <w:right w:w="62" w:type="dxa"/>
            </w:tcMar>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19" w:type="dxa"/>
            <w:gridSpan w:val="4"/>
            <w:tcBorders>
              <w:top w:val="single" w:sz="4" w:space="0" w:color="auto"/>
              <w:left w:val="single" w:sz="4" w:space="0" w:color="auto"/>
              <w:right w:val="single" w:sz="4" w:space="0" w:color="auto"/>
            </w:tcBorders>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31" w:type="dxa"/>
            <w:tcBorders>
              <w:top w:val="single" w:sz="4" w:space="0" w:color="auto"/>
              <w:left w:val="single" w:sz="4" w:space="0" w:color="auto"/>
              <w:right w:val="single" w:sz="4" w:space="0" w:color="auto"/>
            </w:tcBorders>
          </w:tcPr>
          <w:p w:rsidR="00F8033D" w:rsidRPr="00602306" w:rsidRDefault="005B4F8B" w:rsidP="00004AF9">
            <w:pPr>
              <w:widowControl w:val="0"/>
              <w:autoSpaceDE w:val="0"/>
              <w:autoSpaceDN w:val="0"/>
              <w:adjustRightInd w:val="0"/>
              <w:ind w:right="-151"/>
              <w:jc w:val="center"/>
              <w:rPr>
                <w:sz w:val="18"/>
                <w:szCs w:val="18"/>
                <w:vertAlign w:val="superscript"/>
              </w:rPr>
            </w:pPr>
            <w:r>
              <w:rPr>
                <w:sz w:val="18"/>
                <w:szCs w:val="18"/>
                <w:vertAlign w:val="superscript"/>
              </w:rPr>
              <w:t>0</w:t>
            </w:r>
          </w:p>
        </w:tc>
        <w:tc>
          <w:tcPr>
            <w:tcW w:w="713" w:type="dxa"/>
            <w:gridSpan w:val="2"/>
            <w:tcBorders>
              <w:top w:val="single" w:sz="4" w:space="0" w:color="auto"/>
              <w:left w:val="single" w:sz="4" w:space="0" w:color="auto"/>
              <w:right w:val="single" w:sz="4" w:space="0" w:color="auto"/>
            </w:tcBorders>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right w:val="single" w:sz="4" w:space="0" w:color="auto"/>
            </w:tcBorders>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right w:val="single" w:sz="4" w:space="0" w:color="auto"/>
            </w:tcBorders>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right w:val="single" w:sz="4" w:space="0" w:color="auto"/>
            </w:tcBorders>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right w:val="single" w:sz="4" w:space="0" w:color="auto"/>
            </w:tcBorders>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2042" w:type="dxa"/>
            <w:tcBorders>
              <w:top w:val="single" w:sz="4" w:space="0" w:color="auto"/>
              <w:left w:val="single" w:sz="4" w:space="0" w:color="auto"/>
              <w:bottom w:val="single" w:sz="4" w:space="0" w:color="auto"/>
              <w:right w:val="single" w:sz="4" w:space="0" w:color="auto"/>
            </w:tcBorders>
            <w:hideMark/>
          </w:tcPr>
          <w:p w:rsidR="00F8033D" w:rsidRPr="00602306" w:rsidRDefault="00E00541" w:rsidP="008B15BB">
            <w:pPr>
              <w:autoSpaceDE w:val="0"/>
              <w:autoSpaceDN w:val="0"/>
              <w:adjustRightInd w:val="0"/>
              <w:rPr>
                <w:sz w:val="18"/>
                <w:szCs w:val="18"/>
                <w:vertAlign w:val="superscript"/>
              </w:rPr>
            </w:pPr>
            <w:r w:rsidRPr="00602306">
              <w:rPr>
                <w:sz w:val="18"/>
                <w:szCs w:val="18"/>
                <w:vertAlign w:val="superscript"/>
              </w:rPr>
              <w:t>Приобретен контейнер для приема РСО за счет средств резервного фонда главы МО</w:t>
            </w:r>
            <w:r w:rsidR="006662C6">
              <w:rPr>
                <w:sz w:val="18"/>
                <w:szCs w:val="18"/>
                <w:vertAlign w:val="superscript"/>
              </w:rPr>
              <w:t xml:space="preserve"> в 2022г. Организация сбора опасных отходов.</w:t>
            </w:r>
          </w:p>
        </w:tc>
      </w:tr>
      <w:tr w:rsidR="00F8033D" w:rsidRPr="003346BA" w:rsidTr="00DE1C68">
        <w:trPr>
          <w:trHeight w:val="898"/>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5B4F8B">
            <w:pPr>
              <w:widowControl w:val="0"/>
              <w:tabs>
                <w:tab w:val="left" w:pos="506"/>
              </w:tabs>
              <w:autoSpaceDE w:val="0"/>
              <w:autoSpaceDN w:val="0"/>
              <w:adjustRightInd w:val="0"/>
              <w:rPr>
                <w:sz w:val="18"/>
                <w:szCs w:val="18"/>
                <w:vertAlign w:val="superscript"/>
              </w:rPr>
            </w:pPr>
            <w:r w:rsidRPr="00602306">
              <w:rPr>
                <w:sz w:val="18"/>
                <w:szCs w:val="18"/>
                <w:vertAlign w:val="superscript"/>
              </w:rPr>
              <w:t>1.4. Проведение обследований объектов размещения ТКО действующих и после завершения их эксплуатации.</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Администрация МО «Ленский</w:t>
            </w:r>
          </w:p>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муниципальный</w:t>
            </w:r>
          </w:p>
          <w:p w:rsidR="00F8033D" w:rsidRPr="00602306" w:rsidRDefault="00F8033D" w:rsidP="00004AF9">
            <w:pPr>
              <w:widowControl w:val="0"/>
              <w:autoSpaceDE w:val="0"/>
              <w:autoSpaceDN w:val="0"/>
              <w:adjustRightInd w:val="0"/>
              <w:jc w:val="center"/>
              <w:rPr>
                <w:sz w:val="18"/>
                <w:szCs w:val="18"/>
                <w:vertAlign w:val="superscript"/>
              </w:rPr>
            </w:pPr>
            <w:r w:rsidRPr="00602306">
              <w:rPr>
                <w:sz w:val="18"/>
                <w:szCs w:val="18"/>
                <w:vertAlign w:val="superscript"/>
              </w:rPr>
              <w:t>район»</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7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11" w:type="dxa"/>
            <w:gridSpan w:val="3"/>
            <w:tcBorders>
              <w:top w:val="single" w:sz="4" w:space="0" w:color="auto"/>
              <w:left w:val="single" w:sz="4" w:space="0" w:color="auto"/>
              <w:bottom w:val="single" w:sz="4" w:space="0" w:color="auto"/>
              <w:right w:val="single" w:sz="4" w:space="0" w:color="auto"/>
            </w:tcBorders>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31" w:type="dxa"/>
            <w:tcBorders>
              <w:top w:val="single" w:sz="4" w:space="0" w:color="auto"/>
              <w:left w:val="single" w:sz="4" w:space="0" w:color="auto"/>
              <w:bottom w:val="single" w:sz="4" w:space="0" w:color="auto"/>
              <w:right w:val="single" w:sz="4" w:space="0" w:color="auto"/>
            </w:tcBorders>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713" w:type="dxa"/>
            <w:gridSpan w:val="2"/>
            <w:tcBorders>
              <w:top w:val="single" w:sz="4" w:space="0" w:color="auto"/>
              <w:left w:val="single" w:sz="4" w:space="0" w:color="auto"/>
              <w:bottom w:val="single" w:sz="4" w:space="0" w:color="auto"/>
              <w:right w:val="single" w:sz="4" w:space="0" w:color="auto"/>
            </w:tcBorders>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8033D"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tcPr>
          <w:p w:rsidR="00F8033D" w:rsidRPr="00602306"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F8033D" w:rsidRPr="00602306"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Pr>
          <w:p w:rsidR="00F8033D" w:rsidRPr="00602306"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2042" w:type="dxa"/>
            <w:tcBorders>
              <w:top w:val="single" w:sz="4" w:space="0" w:color="auto"/>
              <w:left w:val="single" w:sz="4" w:space="0" w:color="auto"/>
              <w:bottom w:val="single" w:sz="4" w:space="0" w:color="auto"/>
              <w:right w:val="single" w:sz="4" w:space="0" w:color="auto"/>
            </w:tcBorders>
            <w:hideMark/>
          </w:tcPr>
          <w:p w:rsidR="00F8033D" w:rsidRPr="00602306" w:rsidRDefault="006662C6" w:rsidP="008B15BB">
            <w:pPr>
              <w:autoSpaceDE w:val="0"/>
              <w:autoSpaceDN w:val="0"/>
              <w:adjustRightInd w:val="0"/>
              <w:rPr>
                <w:sz w:val="18"/>
                <w:szCs w:val="18"/>
                <w:vertAlign w:val="superscript"/>
              </w:rPr>
            </w:pPr>
            <w:r>
              <w:rPr>
                <w:sz w:val="18"/>
                <w:szCs w:val="18"/>
                <w:vertAlign w:val="superscript"/>
              </w:rPr>
              <w:t>Обследование объектов размещения ТКО не проводились.</w:t>
            </w:r>
          </w:p>
        </w:tc>
      </w:tr>
      <w:tr w:rsidR="00602306" w:rsidRPr="003346BA" w:rsidTr="00953E9D">
        <w:trPr>
          <w:trHeight w:val="1426"/>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44360A" w:rsidRDefault="00602306" w:rsidP="005B4F8B">
            <w:pPr>
              <w:widowControl w:val="0"/>
              <w:autoSpaceDE w:val="0"/>
              <w:autoSpaceDN w:val="0"/>
              <w:adjustRightInd w:val="0"/>
              <w:rPr>
                <w:sz w:val="18"/>
                <w:szCs w:val="18"/>
                <w:vertAlign w:val="superscript"/>
              </w:rPr>
            </w:pPr>
            <w:r w:rsidRPr="0044360A">
              <w:rPr>
                <w:sz w:val="18"/>
                <w:szCs w:val="18"/>
                <w:vertAlign w:val="superscript"/>
              </w:rPr>
              <w:t>1.5. Проведение лабораторных исследований качества воды водозаборных сооружений и устройств нецентрализованного водоснабжения.</w:t>
            </w:r>
          </w:p>
          <w:p w:rsidR="00602306" w:rsidRPr="0044360A" w:rsidRDefault="00602306" w:rsidP="005B4F8B">
            <w:pPr>
              <w:widowControl w:val="0"/>
              <w:autoSpaceDE w:val="0"/>
              <w:autoSpaceDN w:val="0"/>
              <w:adjustRightInd w:val="0"/>
              <w:rPr>
                <w:sz w:val="18"/>
                <w:szCs w:val="18"/>
                <w:vertAlign w:val="superscript"/>
              </w:rPr>
            </w:pPr>
            <w:r w:rsidRPr="0044360A">
              <w:rPr>
                <w:sz w:val="18"/>
                <w:szCs w:val="18"/>
                <w:vertAlign w:val="superscript"/>
              </w:rPr>
              <w:t>Благоустройство территории водопроводных сооружений.</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44360A" w:rsidRDefault="00602306" w:rsidP="00004AF9">
            <w:pPr>
              <w:widowControl w:val="0"/>
              <w:autoSpaceDE w:val="0"/>
              <w:autoSpaceDN w:val="0"/>
              <w:adjustRightInd w:val="0"/>
              <w:jc w:val="center"/>
              <w:rPr>
                <w:sz w:val="18"/>
                <w:szCs w:val="18"/>
                <w:vertAlign w:val="superscript"/>
              </w:rPr>
            </w:pPr>
            <w:r w:rsidRPr="0044360A">
              <w:rPr>
                <w:sz w:val="18"/>
                <w:szCs w:val="18"/>
                <w:vertAlign w:val="superscript"/>
              </w:rPr>
              <w:t>Администрация</w:t>
            </w:r>
            <w:r w:rsidR="005B4F8B" w:rsidRPr="0044360A">
              <w:rPr>
                <w:sz w:val="18"/>
                <w:szCs w:val="18"/>
                <w:vertAlign w:val="superscript"/>
              </w:rPr>
              <w:t xml:space="preserve"> МО «</w:t>
            </w:r>
            <w:r w:rsidRPr="0044360A">
              <w:rPr>
                <w:sz w:val="18"/>
                <w:szCs w:val="18"/>
                <w:vertAlign w:val="superscript"/>
              </w:rPr>
              <w:t>Ленский</w:t>
            </w:r>
          </w:p>
          <w:p w:rsidR="00602306" w:rsidRPr="0044360A" w:rsidRDefault="00602306" w:rsidP="00004AF9">
            <w:pPr>
              <w:widowControl w:val="0"/>
              <w:autoSpaceDE w:val="0"/>
              <w:autoSpaceDN w:val="0"/>
              <w:adjustRightInd w:val="0"/>
              <w:jc w:val="center"/>
              <w:rPr>
                <w:sz w:val="18"/>
                <w:szCs w:val="18"/>
                <w:vertAlign w:val="superscript"/>
              </w:rPr>
            </w:pPr>
            <w:r w:rsidRPr="0044360A">
              <w:rPr>
                <w:sz w:val="18"/>
                <w:szCs w:val="18"/>
                <w:vertAlign w:val="superscript"/>
              </w:rPr>
              <w:t>муниципальный</w:t>
            </w:r>
          </w:p>
          <w:p w:rsidR="00602306" w:rsidRPr="0044360A" w:rsidRDefault="00602306" w:rsidP="00004AF9">
            <w:pPr>
              <w:widowControl w:val="0"/>
              <w:autoSpaceDE w:val="0"/>
              <w:autoSpaceDN w:val="0"/>
              <w:adjustRightInd w:val="0"/>
              <w:jc w:val="center"/>
              <w:rPr>
                <w:sz w:val="18"/>
                <w:szCs w:val="18"/>
                <w:vertAlign w:val="superscript"/>
              </w:rPr>
            </w:pPr>
            <w:r w:rsidRPr="0044360A">
              <w:rPr>
                <w:sz w:val="18"/>
                <w:szCs w:val="18"/>
                <w:vertAlign w:val="superscript"/>
              </w:rPr>
              <w:t>район»</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44360A" w:rsidRDefault="00DE1C68" w:rsidP="00004AF9">
            <w:pPr>
              <w:widowControl w:val="0"/>
              <w:autoSpaceDE w:val="0"/>
              <w:autoSpaceDN w:val="0"/>
              <w:adjustRightInd w:val="0"/>
              <w:jc w:val="center"/>
              <w:rPr>
                <w:sz w:val="18"/>
                <w:szCs w:val="18"/>
                <w:vertAlign w:val="superscript"/>
              </w:rPr>
            </w:pPr>
            <w:r>
              <w:rPr>
                <w:sz w:val="18"/>
                <w:szCs w:val="18"/>
                <w:vertAlign w:val="superscript"/>
              </w:rPr>
              <w:t>527,7</w:t>
            </w: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44360A" w:rsidRDefault="00DE1C68" w:rsidP="00004AF9">
            <w:pPr>
              <w:widowControl w:val="0"/>
              <w:autoSpaceDE w:val="0"/>
              <w:autoSpaceDN w:val="0"/>
              <w:adjustRightInd w:val="0"/>
              <w:jc w:val="center"/>
              <w:rPr>
                <w:sz w:val="18"/>
                <w:szCs w:val="18"/>
                <w:vertAlign w:val="superscript"/>
              </w:rPr>
            </w:pPr>
            <w:r>
              <w:rPr>
                <w:sz w:val="18"/>
                <w:szCs w:val="18"/>
                <w:vertAlign w:val="superscript"/>
              </w:rPr>
              <w:t>522,7</w:t>
            </w:r>
          </w:p>
        </w:tc>
        <w:tc>
          <w:tcPr>
            <w:tcW w:w="7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306" w:rsidRPr="0044360A" w:rsidRDefault="005B4F8B" w:rsidP="00004AF9">
            <w:pPr>
              <w:widowControl w:val="0"/>
              <w:autoSpaceDE w:val="0"/>
              <w:autoSpaceDN w:val="0"/>
              <w:adjustRightInd w:val="0"/>
              <w:jc w:val="center"/>
              <w:rPr>
                <w:sz w:val="18"/>
                <w:szCs w:val="18"/>
                <w:vertAlign w:val="superscript"/>
              </w:rPr>
            </w:pPr>
            <w:r w:rsidRPr="0044360A">
              <w:rPr>
                <w:sz w:val="18"/>
                <w:szCs w:val="18"/>
                <w:vertAlign w:val="superscript"/>
              </w:rPr>
              <w:t>0</w:t>
            </w:r>
          </w:p>
        </w:tc>
        <w:tc>
          <w:tcPr>
            <w:tcW w:w="9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306" w:rsidRPr="0044360A" w:rsidRDefault="005B4F8B" w:rsidP="00004AF9">
            <w:pPr>
              <w:widowControl w:val="0"/>
              <w:autoSpaceDE w:val="0"/>
              <w:autoSpaceDN w:val="0"/>
              <w:adjustRightInd w:val="0"/>
              <w:jc w:val="center"/>
              <w:rPr>
                <w:sz w:val="18"/>
                <w:szCs w:val="18"/>
                <w:vertAlign w:val="superscript"/>
              </w:rPr>
            </w:pPr>
            <w:r w:rsidRPr="0044360A">
              <w:rPr>
                <w:sz w:val="18"/>
                <w:szCs w:val="18"/>
                <w:vertAlign w:val="superscript"/>
              </w:rPr>
              <w:t>0</w:t>
            </w:r>
          </w:p>
        </w:tc>
        <w:tc>
          <w:tcPr>
            <w:tcW w:w="911" w:type="dxa"/>
            <w:gridSpan w:val="3"/>
            <w:tcBorders>
              <w:top w:val="single" w:sz="4" w:space="0" w:color="auto"/>
              <w:left w:val="single" w:sz="4" w:space="0" w:color="auto"/>
              <w:bottom w:val="single" w:sz="4" w:space="0" w:color="auto"/>
              <w:right w:val="single" w:sz="4" w:space="0" w:color="auto"/>
            </w:tcBorders>
          </w:tcPr>
          <w:p w:rsidR="00602306" w:rsidRPr="0044360A" w:rsidRDefault="00DE1C68" w:rsidP="00004AF9">
            <w:pPr>
              <w:widowControl w:val="0"/>
              <w:autoSpaceDE w:val="0"/>
              <w:autoSpaceDN w:val="0"/>
              <w:adjustRightInd w:val="0"/>
              <w:jc w:val="center"/>
              <w:rPr>
                <w:sz w:val="18"/>
                <w:szCs w:val="18"/>
                <w:vertAlign w:val="superscript"/>
              </w:rPr>
            </w:pPr>
            <w:r>
              <w:rPr>
                <w:sz w:val="18"/>
                <w:szCs w:val="18"/>
                <w:vertAlign w:val="superscript"/>
              </w:rPr>
              <w:t>527,7</w:t>
            </w:r>
          </w:p>
        </w:tc>
        <w:tc>
          <w:tcPr>
            <w:tcW w:w="931" w:type="dxa"/>
            <w:tcBorders>
              <w:top w:val="single" w:sz="4" w:space="0" w:color="auto"/>
              <w:left w:val="single" w:sz="4" w:space="0" w:color="auto"/>
              <w:bottom w:val="single" w:sz="4" w:space="0" w:color="auto"/>
              <w:right w:val="single" w:sz="4" w:space="0" w:color="auto"/>
            </w:tcBorders>
          </w:tcPr>
          <w:p w:rsidR="00602306" w:rsidRPr="0044360A" w:rsidRDefault="00DE1C68" w:rsidP="00004AF9">
            <w:pPr>
              <w:widowControl w:val="0"/>
              <w:autoSpaceDE w:val="0"/>
              <w:autoSpaceDN w:val="0"/>
              <w:adjustRightInd w:val="0"/>
              <w:jc w:val="center"/>
              <w:rPr>
                <w:sz w:val="18"/>
                <w:szCs w:val="18"/>
                <w:vertAlign w:val="superscript"/>
              </w:rPr>
            </w:pPr>
            <w:r>
              <w:rPr>
                <w:sz w:val="18"/>
                <w:szCs w:val="18"/>
                <w:vertAlign w:val="superscript"/>
              </w:rPr>
              <w:t>522,7</w:t>
            </w:r>
          </w:p>
        </w:tc>
        <w:tc>
          <w:tcPr>
            <w:tcW w:w="713" w:type="dxa"/>
            <w:gridSpan w:val="2"/>
            <w:tcBorders>
              <w:top w:val="single" w:sz="4" w:space="0" w:color="auto"/>
              <w:left w:val="single" w:sz="4" w:space="0" w:color="auto"/>
              <w:bottom w:val="single" w:sz="4" w:space="0" w:color="auto"/>
              <w:right w:val="single" w:sz="4" w:space="0" w:color="auto"/>
            </w:tcBorders>
          </w:tcPr>
          <w:p w:rsidR="00602306" w:rsidRPr="0044360A" w:rsidRDefault="005B4F8B" w:rsidP="00004AF9">
            <w:pPr>
              <w:widowControl w:val="0"/>
              <w:autoSpaceDE w:val="0"/>
              <w:autoSpaceDN w:val="0"/>
              <w:adjustRightInd w:val="0"/>
              <w:jc w:val="center"/>
              <w:rPr>
                <w:sz w:val="18"/>
                <w:szCs w:val="18"/>
                <w:vertAlign w:val="superscript"/>
              </w:rPr>
            </w:pPr>
            <w:r w:rsidRPr="0044360A">
              <w:rPr>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tcPr>
          <w:p w:rsidR="00602306" w:rsidRPr="0044360A" w:rsidRDefault="005B4F8B" w:rsidP="00004AF9">
            <w:pPr>
              <w:widowControl w:val="0"/>
              <w:autoSpaceDE w:val="0"/>
              <w:autoSpaceDN w:val="0"/>
              <w:adjustRightInd w:val="0"/>
              <w:jc w:val="center"/>
              <w:rPr>
                <w:sz w:val="18"/>
                <w:szCs w:val="18"/>
                <w:vertAlign w:val="superscript"/>
              </w:rPr>
            </w:pPr>
            <w:r w:rsidRPr="0044360A">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306" w:rsidRPr="0044360A" w:rsidRDefault="005B4F8B" w:rsidP="00004AF9">
            <w:pPr>
              <w:widowControl w:val="0"/>
              <w:autoSpaceDE w:val="0"/>
              <w:autoSpaceDN w:val="0"/>
              <w:adjustRightInd w:val="0"/>
              <w:jc w:val="center"/>
              <w:rPr>
                <w:sz w:val="18"/>
                <w:szCs w:val="18"/>
                <w:vertAlign w:val="superscript"/>
              </w:rPr>
            </w:pPr>
            <w:r w:rsidRPr="0044360A">
              <w:rPr>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tcPr>
          <w:p w:rsidR="00602306" w:rsidRPr="0044360A" w:rsidRDefault="005B4F8B" w:rsidP="00004AF9">
            <w:pPr>
              <w:autoSpaceDE w:val="0"/>
              <w:autoSpaceDN w:val="0"/>
              <w:adjustRightInd w:val="0"/>
              <w:jc w:val="center"/>
              <w:rPr>
                <w:sz w:val="18"/>
                <w:szCs w:val="18"/>
                <w:vertAlign w:val="superscript"/>
              </w:rPr>
            </w:pPr>
            <w:r w:rsidRPr="0044360A">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602306" w:rsidRPr="0044360A" w:rsidRDefault="005B4F8B" w:rsidP="00004AF9">
            <w:pPr>
              <w:autoSpaceDE w:val="0"/>
              <w:autoSpaceDN w:val="0"/>
              <w:adjustRightInd w:val="0"/>
              <w:jc w:val="center"/>
              <w:rPr>
                <w:sz w:val="18"/>
                <w:szCs w:val="18"/>
                <w:vertAlign w:val="superscript"/>
              </w:rPr>
            </w:pPr>
            <w:r w:rsidRPr="0044360A">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Pr>
          <w:p w:rsidR="00602306" w:rsidRPr="0044360A" w:rsidRDefault="005B4F8B" w:rsidP="00004AF9">
            <w:pPr>
              <w:autoSpaceDE w:val="0"/>
              <w:autoSpaceDN w:val="0"/>
              <w:adjustRightInd w:val="0"/>
              <w:jc w:val="center"/>
              <w:rPr>
                <w:sz w:val="18"/>
                <w:szCs w:val="18"/>
                <w:vertAlign w:val="superscript"/>
              </w:rPr>
            </w:pPr>
            <w:r w:rsidRPr="0044360A">
              <w:rPr>
                <w:sz w:val="18"/>
                <w:szCs w:val="18"/>
                <w:vertAlign w:val="superscript"/>
              </w:rPr>
              <w:t>0</w:t>
            </w:r>
          </w:p>
        </w:tc>
        <w:tc>
          <w:tcPr>
            <w:tcW w:w="2042" w:type="dxa"/>
            <w:tcBorders>
              <w:top w:val="single" w:sz="4" w:space="0" w:color="auto"/>
              <w:left w:val="single" w:sz="4" w:space="0" w:color="auto"/>
              <w:bottom w:val="single" w:sz="4" w:space="0" w:color="auto"/>
              <w:right w:val="single" w:sz="4" w:space="0" w:color="auto"/>
            </w:tcBorders>
            <w:hideMark/>
          </w:tcPr>
          <w:p w:rsidR="00602306" w:rsidRDefault="0044360A" w:rsidP="008B15BB">
            <w:pPr>
              <w:autoSpaceDE w:val="0"/>
              <w:autoSpaceDN w:val="0"/>
              <w:adjustRightInd w:val="0"/>
              <w:rPr>
                <w:sz w:val="18"/>
                <w:szCs w:val="18"/>
                <w:vertAlign w:val="superscript"/>
              </w:rPr>
            </w:pPr>
            <w:r>
              <w:rPr>
                <w:sz w:val="18"/>
                <w:szCs w:val="18"/>
                <w:vertAlign w:val="superscript"/>
              </w:rPr>
              <w:t xml:space="preserve">Во 2 квартале 2023г. заключен договор </w:t>
            </w:r>
            <w:proofErr w:type="gramStart"/>
            <w:r>
              <w:rPr>
                <w:sz w:val="18"/>
                <w:szCs w:val="18"/>
                <w:vertAlign w:val="superscript"/>
              </w:rPr>
              <w:t>с  ФБУЗ</w:t>
            </w:r>
            <w:proofErr w:type="gramEnd"/>
            <w:r>
              <w:rPr>
                <w:sz w:val="18"/>
                <w:szCs w:val="18"/>
                <w:vertAlign w:val="superscript"/>
              </w:rPr>
              <w:t xml:space="preserve"> «Центр гигиены и эпидемиологии в РК» на проведение лабораторных исследований воды в п. Сойга и п. Литвино. </w:t>
            </w:r>
          </w:p>
          <w:p w:rsidR="0044360A" w:rsidRDefault="0044360A" w:rsidP="008B15BB">
            <w:pPr>
              <w:autoSpaceDE w:val="0"/>
              <w:autoSpaceDN w:val="0"/>
              <w:adjustRightInd w:val="0"/>
              <w:rPr>
                <w:sz w:val="18"/>
                <w:szCs w:val="18"/>
                <w:vertAlign w:val="superscript"/>
              </w:rPr>
            </w:pPr>
            <w:r>
              <w:rPr>
                <w:sz w:val="18"/>
                <w:szCs w:val="18"/>
                <w:vertAlign w:val="superscript"/>
              </w:rPr>
              <w:t>Заключен муниципальный контракт на выполнение работ по благоустройству территории первого пояса ЗСО скважины №3.</w:t>
            </w:r>
          </w:p>
          <w:p w:rsidR="0044360A" w:rsidRDefault="0044360A" w:rsidP="008B15BB">
            <w:pPr>
              <w:autoSpaceDE w:val="0"/>
              <w:autoSpaceDN w:val="0"/>
              <w:adjustRightInd w:val="0"/>
              <w:rPr>
                <w:sz w:val="18"/>
                <w:szCs w:val="18"/>
                <w:vertAlign w:val="superscript"/>
              </w:rPr>
            </w:pPr>
            <w:r>
              <w:rPr>
                <w:sz w:val="18"/>
                <w:szCs w:val="18"/>
                <w:vertAlign w:val="superscript"/>
              </w:rPr>
              <w:t xml:space="preserve">Заключен муниципальный контракт на </w:t>
            </w:r>
            <w:r>
              <w:rPr>
                <w:sz w:val="18"/>
                <w:szCs w:val="18"/>
                <w:vertAlign w:val="superscript"/>
              </w:rPr>
              <w:lastRenderedPageBreak/>
              <w:t>выполнение работ по благоустройству территории первого пояса ЗСО скважины №1.</w:t>
            </w:r>
          </w:p>
          <w:p w:rsidR="009F0930" w:rsidRPr="0044360A" w:rsidRDefault="009F0930" w:rsidP="008B15BB">
            <w:pPr>
              <w:autoSpaceDE w:val="0"/>
              <w:autoSpaceDN w:val="0"/>
              <w:adjustRightInd w:val="0"/>
              <w:rPr>
                <w:sz w:val="18"/>
                <w:szCs w:val="18"/>
                <w:vertAlign w:val="superscript"/>
              </w:rPr>
            </w:pPr>
            <w:r>
              <w:rPr>
                <w:sz w:val="18"/>
                <w:szCs w:val="18"/>
                <w:vertAlign w:val="superscript"/>
              </w:rPr>
              <w:t>В 3 квартале 2023г. заключен краткосрочный договор на проведение лабораторных исследований воды в с. Яренск, с. Лысимо, п. Очея.</w:t>
            </w:r>
          </w:p>
        </w:tc>
      </w:tr>
      <w:tr w:rsidR="00602306" w:rsidRPr="003346BA" w:rsidTr="00953E9D">
        <w:trPr>
          <w:trHeight w:val="897"/>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02306" w:rsidRDefault="00602306" w:rsidP="005B4F8B">
            <w:pPr>
              <w:autoSpaceDE w:val="0"/>
              <w:autoSpaceDN w:val="0"/>
              <w:adjustRightInd w:val="0"/>
              <w:ind w:firstLine="80"/>
              <w:outlineLvl w:val="2"/>
              <w:rPr>
                <w:sz w:val="18"/>
                <w:szCs w:val="18"/>
                <w:vertAlign w:val="superscript"/>
              </w:rPr>
            </w:pPr>
            <w:r w:rsidRPr="00602306">
              <w:rPr>
                <w:sz w:val="18"/>
                <w:szCs w:val="18"/>
                <w:vertAlign w:val="superscript"/>
              </w:rPr>
              <w:lastRenderedPageBreak/>
              <w:t xml:space="preserve">1.6. Проведение обследований </w:t>
            </w:r>
            <w:r w:rsidR="005B4F8B" w:rsidRPr="00602306">
              <w:rPr>
                <w:sz w:val="18"/>
                <w:szCs w:val="18"/>
                <w:vertAlign w:val="superscript"/>
              </w:rPr>
              <w:t>территорий в</w:t>
            </w:r>
            <w:r w:rsidRPr="00602306">
              <w:rPr>
                <w:sz w:val="18"/>
                <w:szCs w:val="18"/>
                <w:vertAlign w:val="superscript"/>
              </w:rPr>
              <w:t xml:space="preserve"> целях выявления несанкционированного размещения отходов.</w:t>
            </w:r>
          </w:p>
        </w:tc>
        <w:tc>
          <w:tcPr>
            <w:tcW w:w="1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02306" w:rsidRDefault="00602306" w:rsidP="00004AF9">
            <w:pPr>
              <w:widowControl w:val="0"/>
              <w:autoSpaceDE w:val="0"/>
              <w:autoSpaceDN w:val="0"/>
              <w:adjustRightInd w:val="0"/>
              <w:jc w:val="center"/>
              <w:rPr>
                <w:sz w:val="18"/>
                <w:szCs w:val="18"/>
                <w:vertAlign w:val="superscript"/>
              </w:rPr>
            </w:pPr>
            <w:r w:rsidRPr="00602306">
              <w:rPr>
                <w:sz w:val="18"/>
                <w:szCs w:val="18"/>
                <w:vertAlign w:val="superscript"/>
              </w:rPr>
              <w:t>Администрация МО «Ленский</w:t>
            </w:r>
          </w:p>
          <w:p w:rsidR="00602306" w:rsidRPr="00602306" w:rsidRDefault="00602306" w:rsidP="00004AF9">
            <w:pPr>
              <w:widowControl w:val="0"/>
              <w:autoSpaceDE w:val="0"/>
              <w:autoSpaceDN w:val="0"/>
              <w:adjustRightInd w:val="0"/>
              <w:jc w:val="center"/>
              <w:rPr>
                <w:sz w:val="18"/>
                <w:szCs w:val="18"/>
                <w:vertAlign w:val="superscript"/>
              </w:rPr>
            </w:pPr>
            <w:r w:rsidRPr="00602306">
              <w:rPr>
                <w:sz w:val="18"/>
                <w:szCs w:val="18"/>
                <w:vertAlign w:val="superscript"/>
              </w:rPr>
              <w:t>муниципальный</w:t>
            </w:r>
          </w:p>
          <w:p w:rsidR="00602306" w:rsidRPr="00602306" w:rsidRDefault="00602306" w:rsidP="00004AF9">
            <w:pPr>
              <w:widowControl w:val="0"/>
              <w:autoSpaceDE w:val="0"/>
              <w:autoSpaceDN w:val="0"/>
              <w:adjustRightInd w:val="0"/>
              <w:jc w:val="center"/>
              <w:rPr>
                <w:sz w:val="18"/>
                <w:szCs w:val="18"/>
                <w:vertAlign w:val="superscript"/>
              </w:rPr>
            </w:pPr>
            <w:r w:rsidRPr="00602306">
              <w:rPr>
                <w:sz w:val="18"/>
                <w:szCs w:val="18"/>
                <w:vertAlign w:val="superscript"/>
              </w:rPr>
              <w:t>район»</w:t>
            </w:r>
          </w:p>
        </w:tc>
        <w:tc>
          <w:tcPr>
            <w:tcW w:w="9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02306" w:rsidRDefault="009F0930" w:rsidP="00004AF9">
            <w:pPr>
              <w:widowControl w:val="0"/>
              <w:autoSpaceDE w:val="0"/>
              <w:autoSpaceDN w:val="0"/>
              <w:adjustRightInd w:val="0"/>
              <w:jc w:val="center"/>
              <w:rPr>
                <w:sz w:val="18"/>
                <w:szCs w:val="18"/>
                <w:vertAlign w:val="superscript"/>
              </w:rPr>
            </w:pPr>
            <w:r>
              <w:rPr>
                <w:sz w:val="18"/>
                <w:szCs w:val="18"/>
                <w:vertAlign w:val="superscript"/>
              </w:rPr>
              <w:t>0</w:t>
            </w: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2306" w:rsidRPr="00602306" w:rsidRDefault="00602306" w:rsidP="00004AF9">
            <w:pPr>
              <w:widowControl w:val="0"/>
              <w:autoSpaceDE w:val="0"/>
              <w:autoSpaceDN w:val="0"/>
              <w:adjustRightInd w:val="0"/>
              <w:jc w:val="center"/>
              <w:rPr>
                <w:sz w:val="18"/>
                <w:szCs w:val="18"/>
                <w:vertAlign w:val="superscript"/>
              </w:rPr>
            </w:pPr>
            <w:r w:rsidRPr="00602306">
              <w:rPr>
                <w:sz w:val="18"/>
                <w:szCs w:val="18"/>
                <w:vertAlign w:val="superscript"/>
              </w:rPr>
              <w:t>0</w:t>
            </w:r>
          </w:p>
        </w:tc>
        <w:tc>
          <w:tcPr>
            <w:tcW w:w="7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306"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306"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11" w:type="dxa"/>
            <w:gridSpan w:val="3"/>
            <w:tcBorders>
              <w:top w:val="single" w:sz="4" w:space="0" w:color="auto"/>
              <w:left w:val="single" w:sz="4" w:space="0" w:color="auto"/>
              <w:bottom w:val="single" w:sz="4" w:space="0" w:color="auto"/>
              <w:right w:val="single" w:sz="4" w:space="0" w:color="auto"/>
            </w:tcBorders>
          </w:tcPr>
          <w:p w:rsidR="00602306" w:rsidRPr="00602306" w:rsidRDefault="009F0930"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31" w:type="dxa"/>
            <w:tcBorders>
              <w:top w:val="single" w:sz="4" w:space="0" w:color="auto"/>
              <w:left w:val="single" w:sz="4" w:space="0" w:color="auto"/>
              <w:bottom w:val="single" w:sz="4" w:space="0" w:color="auto"/>
              <w:right w:val="single" w:sz="4" w:space="0" w:color="auto"/>
            </w:tcBorders>
          </w:tcPr>
          <w:p w:rsidR="00602306" w:rsidRPr="00602306" w:rsidRDefault="00602306" w:rsidP="00004AF9">
            <w:pPr>
              <w:widowControl w:val="0"/>
              <w:autoSpaceDE w:val="0"/>
              <w:autoSpaceDN w:val="0"/>
              <w:adjustRightInd w:val="0"/>
              <w:jc w:val="center"/>
              <w:rPr>
                <w:sz w:val="18"/>
                <w:szCs w:val="18"/>
                <w:vertAlign w:val="superscript"/>
              </w:rPr>
            </w:pPr>
            <w:r w:rsidRPr="00602306">
              <w:rPr>
                <w:sz w:val="18"/>
                <w:szCs w:val="18"/>
                <w:vertAlign w:val="superscript"/>
              </w:rPr>
              <w:t>0</w:t>
            </w:r>
          </w:p>
        </w:tc>
        <w:tc>
          <w:tcPr>
            <w:tcW w:w="713" w:type="dxa"/>
            <w:gridSpan w:val="2"/>
            <w:tcBorders>
              <w:top w:val="single" w:sz="4" w:space="0" w:color="auto"/>
              <w:left w:val="single" w:sz="4" w:space="0" w:color="auto"/>
              <w:bottom w:val="single" w:sz="4" w:space="0" w:color="auto"/>
              <w:right w:val="single" w:sz="4" w:space="0" w:color="auto"/>
            </w:tcBorders>
          </w:tcPr>
          <w:p w:rsidR="00602306"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tcPr>
          <w:p w:rsidR="00602306"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306" w:rsidRPr="00602306"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tcPr>
          <w:p w:rsidR="00602306" w:rsidRPr="00602306"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602306" w:rsidRPr="00602306"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Pr>
          <w:p w:rsidR="00602306" w:rsidRPr="00602306"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2042" w:type="dxa"/>
            <w:tcBorders>
              <w:top w:val="single" w:sz="4" w:space="0" w:color="auto"/>
              <w:left w:val="single" w:sz="4" w:space="0" w:color="auto"/>
              <w:bottom w:val="single" w:sz="4" w:space="0" w:color="auto"/>
              <w:right w:val="single" w:sz="4" w:space="0" w:color="auto"/>
            </w:tcBorders>
            <w:hideMark/>
          </w:tcPr>
          <w:p w:rsidR="00602306" w:rsidRPr="00602306" w:rsidRDefault="006662C6" w:rsidP="00110ED0">
            <w:pPr>
              <w:autoSpaceDE w:val="0"/>
              <w:autoSpaceDN w:val="0"/>
              <w:adjustRightInd w:val="0"/>
              <w:rPr>
                <w:sz w:val="18"/>
                <w:szCs w:val="18"/>
                <w:vertAlign w:val="superscript"/>
              </w:rPr>
            </w:pPr>
            <w:r>
              <w:rPr>
                <w:sz w:val="18"/>
                <w:szCs w:val="18"/>
                <w:vertAlign w:val="superscript"/>
              </w:rPr>
              <w:t xml:space="preserve">Мероприятие </w:t>
            </w:r>
            <w:r w:rsidR="009F0930">
              <w:rPr>
                <w:sz w:val="18"/>
                <w:szCs w:val="18"/>
                <w:vertAlign w:val="superscript"/>
              </w:rPr>
              <w:t>не проводилось.</w:t>
            </w:r>
          </w:p>
        </w:tc>
      </w:tr>
      <w:tr w:rsidR="00F8033D" w:rsidRPr="003346BA" w:rsidTr="00953E9D">
        <w:trPr>
          <w:trHeight w:val="883"/>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961361" w:rsidRDefault="00F8033D" w:rsidP="005B4F8B">
            <w:pPr>
              <w:widowControl w:val="0"/>
              <w:autoSpaceDE w:val="0"/>
              <w:autoSpaceDN w:val="0"/>
              <w:adjustRightInd w:val="0"/>
              <w:rPr>
                <w:sz w:val="18"/>
                <w:szCs w:val="18"/>
                <w:vertAlign w:val="superscript"/>
              </w:rPr>
            </w:pPr>
            <w:r w:rsidRPr="00961361">
              <w:rPr>
                <w:sz w:val="18"/>
                <w:szCs w:val="18"/>
                <w:vertAlign w:val="superscript"/>
              </w:rPr>
              <w:t xml:space="preserve">2.1. </w:t>
            </w:r>
            <w:r w:rsidR="005B4F8B" w:rsidRPr="00961361">
              <w:rPr>
                <w:sz w:val="18"/>
                <w:szCs w:val="18"/>
                <w:vertAlign w:val="superscript"/>
              </w:rPr>
              <w:t>Организация информирования</w:t>
            </w:r>
            <w:r w:rsidR="005B4F8B">
              <w:rPr>
                <w:sz w:val="18"/>
                <w:szCs w:val="18"/>
                <w:vertAlign w:val="superscript"/>
              </w:rPr>
              <w:t xml:space="preserve"> </w:t>
            </w:r>
            <w:r w:rsidR="005B4F8B" w:rsidRPr="00961361">
              <w:rPr>
                <w:sz w:val="18"/>
                <w:szCs w:val="18"/>
                <w:vertAlign w:val="superscript"/>
              </w:rPr>
              <w:t>населения по вопросам</w:t>
            </w:r>
            <w:r w:rsidRPr="00961361">
              <w:rPr>
                <w:sz w:val="18"/>
                <w:szCs w:val="18"/>
                <w:vertAlign w:val="superscript"/>
              </w:rPr>
              <w:t xml:space="preserve"> экологической направленности в средствах массовой информации.</w:t>
            </w:r>
          </w:p>
        </w:tc>
        <w:tc>
          <w:tcPr>
            <w:tcW w:w="1870" w:type="dxa"/>
            <w:gridSpan w:val="2"/>
            <w:tcBorders>
              <w:top w:val="single" w:sz="4" w:space="0" w:color="auto"/>
              <w:left w:val="single" w:sz="4" w:space="0" w:color="auto"/>
              <w:bottom w:val="single" w:sz="4" w:space="0" w:color="auto"/>
              <w:right w:val="single" w:sz="4" w:space="0" w:color="auto"/>
            </w:tcBorders>
            <w:hideMark/>
          </w:tcPr>
          <w:p w:rsidR="00F8033D" w:rsidRPr="00961361" w:rsidRDefault="00F8033D" w:rsidP="00004AF9">
            <w:pPr>
              <w:pStyle w:val="ConsPlusNormal"/>
              <w:widowControl/>
              <w:ind w:firstLine="80"/>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Администрация МО «Ленский муниципальный район».</w:t>
            </w:r>
          </w:p>
          <w:p w:rsidR="00F8033D" w:rsidRPr="00961361" w:rsidRDefault="00F8033D" w:rsidP="00004AF9">
            <w:pPr>
              <w:pStyle w:val="ConsPlusNormal"/>
              <w:widowControl/>
              <w:ind w:firstLine="80"/>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Управляющие компании</w:t>
            </w:r>
          </w:p>
        </w:tc>
        <w:tc>
          <w:tcPr>
            <w:tcW w:w="914"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648"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770" w:type="dxa"/>
            <w:gridSpan w:val="2"/>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40" w:type="dxa"/>
            <w:gridSpan w:val="3"/>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02" w:type="dxa"/>
            <w:gridSpan w:val="2"/>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31"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713" w:type="dxa"/>
            <w:gridSpan w:val="2"/>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2042" w:type="dxa"/>
            <w:tcBorders>
              <w:top w:val="single" w:sz="4" w:space="0" w:color="auto"/>
              <w:left w:val="single" w:sz="4" w:space="0" w:color="auto"/>
              <w:bottom w:val="single" w:sz="4" w:space="0" w:color="auto"/>
              <w:right w:val="single" w:sz="4" w:space="0" w:color="auto"/>
            </w:tcBorders>
            <w:hideMark/>
          </w:tcPr>
          <w:p w:rsidR="00F8033D" w:rsidRPr="00961361" w:rsidRDefault="006662C6" w:rsidP="00110ED0">
            <w:pPr>
              <w:pStyle w:val="ConsPlusNormal"/>
              <w:widowControl/>
              <w:ind w:firstLine="80"/>
              <w:rPr>
                <w:rFonts w:ascii="Times New Roman" w:hAnsi="Times New Roman" w:cs="Times New Roman"/>
                <w:sz w:val="18"/>
                <w:szCs w:val="18"/>
                <w:vertAlign w:val="superscript"/>
              </w:rPr>
            </w:pPr>
            <w:r>
              <w:rPr>
                <w:rFonts w:ascii="Times New Roman" w:hAnsi="Times New Roman" w:cs="Times New Roman"/>
                <w:sz w:val="18"/>
                <w:szCs w:val="18"/>
                <w:vertAlign w:val="superscript"/>
              </w:rPr>
              <w:t>Информация размещена на официальном сайте Администрации и газете «Маяк»</w:t>
            </w:r>
          </w:p>
        </w:tc>
      </w:tr>
      <w:tr w:rsidR="00F8033D" w:rsidRPr="003346BA" w:rsidTr="00953E9D">
        <w:trPr>
          <w:trHeight w:val="1072"/>
        </w:trPr>
        <w:tc>
          <w:tcPr>
            <w:tcW w:w="19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8033D" w:rsidRPr="00961361" w:rsidRDefault="00F8033D" w:rsidP="005B4F8B">
            <w:pPr>
              <w:pStyle w:val="ConsPlusNormal"/>
              <w:widowControl/>
              <w:ind w:firstLine="80"/>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2.2. Изготовление рекламной продукции экологической направленности (кроме СМИ).</w:t>
            </w:r>
          </w:p>
        </w:tc>
        <w:tc>
          <w:tcPr>
            <w:tcW w:w="1870" w:type="dxa"/>
            <w:gridSpan w:val="2"/>
            <w:tcBorders>
              <w:top w:val="single" w:sz="4" w:space="0" w:color="auto"/>
              <w:left w:val="single" w:sz="4" w:space="0" w:color="auto"/>
              <w:bottom w:val="single" w:sz="4" w:space="0" w:color="auto"/>
              <w:right w:val="single" w:sz="4" w:space="0" w:color="auto"/>
            </w:tcBorders>
            <w:hideMark/>
          </w:tcPr>
          <w:p w:rsidR="00F8033D" w:rsidRPr="00961361" w:rsidRDefault="00F8033D" w:rsidP="00004AF9">
            <w:pPr>
              <w:pStyle w:val="ConsPlusNormal"/>
              <w:widowControl/>
              <w:ind w:firstLine="80"/>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Администрация МО «Ленский муниципальный район»</w:t>
            </w:r>
          </w:p>
        </w:tc>
        <w:tc>
          <w:tcPr>
            <w:tcW w:w="914"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648"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770" w:type="dxa"/>
            <w:gridSpan w:val="2"/>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40" w:type="dxa"/>
            <w:gridSpan w:val="3"/>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02" w:type="dxa"/>
            <w:gridSpan w:val="2"/>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31"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713" w:type="dxa"/>
            <w:gridSpan w:val="2"/>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Pr>
          <w:p w:rsidR="00F8033D" w:rsidRPr="00961361" w:rsidRDefault="005B4F8B" w:rsidP="00004AF9">
            <w:pPr>
              <w:autoSpaceDE w:val="0"/>
              <w:autoSpaceDN w:val="0"/>
              <w:adjustRightInd w:val="0"/>
              <w:jc w:val="center"/>
              <w:rPr>
                <w:sz w:val="18"/>
                <w:szCs w:val="18"/>
                <w:vertAlign w:val="superscript"/>
              </w:rPr>
            </w:pPr>
            <w:r>
              <w:rPr>
                <w:sz w:val="18"/>
                <w:szCs w:val="18"/>
                <w:vertAlign w:val="superscript"/>
              </w:rPr>
              <w:t>0</w:t>
            </w:r>
          </w:p>
        </w:tc>
        <w:tc>
          <w:tcPr>
            <w:tcW w:w="2042" w:type="dxa"/>
            <w:tcBorders>
              <w:top w:val="single" w:sz="4" w:space="0" w:color="auto"/>
              <w:left w:val="single" w:sz="4" w:space="0" w:color="auto"/>
              <w:bottom w:val="single" w:sz="4" w:space="0" w:color="auto"/>
              <w:right w:val="single" w:sz="4" w:space="0" w:color="auto"/>
            </w:tcBorders>
            <w:hideMark/>
          </w:tcPr>
          <w:p w:rsidR="00F8033D" w:rsidRPr="00961361" w:rsidRDefault="00F8033D" w:rsidP="00110ED0">
            <w:pPr>
              <w:pStyle w:val="ConsPlusNormal"/>
              <w:widowControl/>
              <w:ind w:left="142" w:firstLine="0"/>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Не планируется</w:t>
            </w:r>
          </w:p>
        </w:tc>
      </w:tr>
      <w:tr w:rsidR="00F8033D" w:rsidRPr="00961361" w:rsidTr="00953E9D">
        <w:trPr>
          <w:trHeight w:val="2764"/>
        </w:trPr>
        <w:tc>
          <w:tcPr>
            <w:tcW w:w="195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8033D" w:rsidRPr="00961361" w:rsidRDefault="00F8033D" w:rsidP="005B4F8B">
            <w:pPr>
              <w:widowControl w:val="0"/>
              <w:autoSpaceDE w:val="0"/>
              <w:autoSpaceDN w:val="0"/>
              <w:adjustRightInd w:val="0"/>
              <w:rPr>
                <w:sz w:val="18"/>
                <w:szCs w:val="18"/>
                <w:vertAlign w:val="superscript"/>
              </w:rPr>
            </w:pPr>
            <w:r w:rsidRPr="00961361">
              <w:rPr>
                <w:sz w:val="18"/>
                <w:szCs w:val="18"/>
                <w:vertAlign w:val="superscript"/>
              </w:rPr>
              <w:t>2.3. Проведение эколого-практических и эколого-просветительских мероприятий ежегодно</w:t>
            </w:r>
          </w:p>
        </w:tc>
        <w:tc>
          <w:tcPr>
            <w:tcW w:w="187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F8033D" w:rsidRPr="00961361" w:rsidRDefault="00F8033D" w:rsidP="00004AF9">
            <w:pPr>
              <w:pStyle w:val="ConsPlusNonformat"/>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Администрация МО «Ленский муниципальный район»;</w:t>
            </w:r>
          </w:p>
          <w:p w:rsidR="00F8033D" w:rsidRPr="00961361" w:rsidRDefault="00F8033D" w:rsidP="00004AF9">
            <w:pPr>
              <w:pStyle w:val="ConsPlusNonformat"/>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-администрации муниципальных образований района;</w:t>
            </w:r>
          </w:p>
          <w:p w:rsidR="00F8033D" w:rsidRPr="00961361" w:rsidRDefault="00F8033D" w:rsidP="00004AF9">
            <w:pPr>
              <w:pStyle w:val="ConsPlusNonformat"/>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-организации, осуществляющие свою деятельность на территории района.</w:t>
            </w:r>
          </w:p>
        </w:tc>
        <w:tc>
          <w:tcPr>
            <w:tcW w:w="914" w:type="dxa"/>
            <w:tcBorders>
              <w:top w:val="single" w:sz="4" w:space="0" w:color="auto"/>
              <w:left w:val="single" w:sz="4" w:space="0" w:color="auto"/>
              <w:right w:val="single" w:sz="4" w:space="0" w:color="auto"/>
            </w:tcBorders>
            <w:tcMar>
              <w:top w:w="102" w:type="dxa"/>
              <w:left w:w="62" w:type="dxa"/>
              <w:bottom w:w="102" w:type="dxa"/>
              <w:right w:w="62" w:type="dxa"/>
            </w:tcMar>
            <w:hideMark/>
          </w:tcPr>
          <w:p w:rsidR="00F8033D" w:rsidRPr="00961361" w:rsidRDefault="00F8033D" w:rsidP="00004AF9">
            <w:pPr>
              <w:widowControl w:val="0"/>
              <w:autoSpaceDE w:val="0"/>
              <w:autoSpaceDN w:val="0"/>
              <w:adjustRightInd w:val="0"/>
              <w:jc w:val="center"/>
              <w:rPr>
                <w:sz w:val="18"/>
                <w:szCs w:val="18"/>
                <w:vertAlign w:val="superscript"/>
              </w:rPr>
            </w:pPr>
            <w:r w:rsidRPr="00961361">
              <w:rPr>
                <w:sz w:val="18"/>
                <w:szCs w:val="18"/>
                <w:vertAlign w:val="superscript"/>
              </w:rPr>
              <w:t>11,</w:t>
            </w:r>
            <w:r w:rsidR="0013495A">
              <w:rPr>
                <w:sz w:val="18"/>
                <w:szCs w:val="18"/>
                <w:vertAlign w:val="superscript"/>
              </w:rPr>
              <w:t>8</w:t>
            </w:r>
          </w:p>
        </w:tc>
        <w:tc>
          <w:tcPr>
            <w:tcW w:w="648" w:type="dxa"/>
            <w:tcBorders>
              <w:top w:val="single" w:sz="4" w:space="0" w:color="auto"/>
              <w:left w:val="single" w:sz="4" w:space="0" w:color="auto"/>
              <w:right w:val="single" w:sz="4" w:space="0" w:color="auto"/>
            </w:tcBorders>
            <w:tcMar>
              <w:top w:w="102" w:type="dxa"/>
              <w:left w:w="62" w:type="dxa"/>
              <w:bottom w:w="102" w:type="dxa"/>
              <w:right w:w="62" w:type="dxa"/>
            </w:tcMar>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77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4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02" w:type="dxa"/>
            <w:gridSpan w:val="2"/>
            <w:tcBorders>
              <w:top w:val="single" w:sz="4" w:space="0" w:color="auto"/>
              <w:left w:val="single" w:sz="4" w:space="0" w:color="auto"/>
              <w:right w:val="single" w:sz="4" w:space="0" w:color="auto"/>
            </w:tcBorders>
          </w:tcPr>
          <w:p w:rsidR="00F8033D" w:rsidRPr="00961361" w:rsidRDefault="00F8033D" w:rsidP="00004AF9">
            <w:pPr>
              <w:widowControl w:val="0"/>
              <w:autoSpaceDE w:val="0"/>
              <w:autoSpaceDN w:val="0"/>
              <w:adjustRightInd w:val="0"/>
              <w:jc w:val="center"/>
              <w:rPr>
                <w:sz w:val="18"/>
                <w:szCs w:val="18"/>
                <w:vertAlign w:val="superscript"/>
              </w:rPr>
            </w:pPr>
            <w:r w:rsidRPr="00961361">
              <w:rPr>
                <w:sz w:val="18"/>
                <w:szCs w:val="18"/>
                <w:vertAlign w:val="superscript"/>
              </w:rPr>
              <w:t>11,</w:t>
            </w:r>
            <w:r w:rsidR="0013495A">
              <w:rPr>
                <w:sz w:val="18"/>
                <w:szCs w:val="18"/>
                <w:vertAlign w:val="superscript"/>
              </w:rPr>
              <w:t>8</w:t>
            </w:r>
          </w:p>
        </w:tc>
        <w:tc>
          <w:tcPr>
            <w:tcW w:w="931" w:type="dxa"/>
            <w:tcBorders>
              <w:top w:val="single" w:sz="4" w:space="0" w:color="auto"/>
              <w:left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713" w:type="dxa"/>
            <w:gridSpan w:val="2"/>
            <w:tcBorders>
              <w:top w:val="single" w:sz="4" w:space="0" w:color="auto"/>
              <w:left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709" w:type="dxa"/>
            <w:tcBorders>
              <w:top w:val="single" w:sz="4" w:space="0" w:color="auto"/>
              <w:left w:val="single" w:sz="4" w:space="0" w:color="auto"/>
              <w:right w:val="single" w:sz="4" w:space="0" w:color="auto"/>
            </w:tcBorders>
          </w:tcPr>
          <w:p w:rsidR="00F8033D" w:rsidRPr="00961361" w:rsidRDefault="005B4F8B"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right w:val="single" w:sz="4" w:space="0" w:color="auto"/>
            </w:tcBorders>
          </w:tcPr>
          <w:p w:rsidR="00F8033D" w:rsidRPr="00961361" w:rsidRDefault="005B4F8B" w:rsidP="00004AF9">
            <w:pPr>
              <w:jc w:val="center"/>
              <w:rPr>
                <w:sz w:val="18"/>
                <w:szCs w:val="18"/>
                <w:vertAlign w:val="superscript"/>
              </w:rPr>
            </w:pPr>
            <w:r>
              <w:rPr>
                <w:sz w:val="18"/>
                <w:szCs w:val="18"/>
                <w:vertAlign w:val="superscript"/>
              </w:rPr>
              <w:t>0</w:t>
            </w:r>
          </w:p>
        </w:tc>
        <w:tc>
          <w:tcPr>
            <w:tcW w:w="2042" w:type="dxa"/>
            <w:tcBorders>
              <w:top w:val="single" w:sz="4" w:space="0" w:color="auto"/>
              <w:left w:val="single" w:sz="4" w:space="0" w:color="auto"/>
              <w:bottom w:val="single" w:sz="4" w:space="0" w:color="auto"/>
              <w:right w:val="single" w:sz="4" w:space="0" w:color="auto"/>
            </w:tcBorders>
            <w:hideMark/>
          </w:tcPr>
          <w:p w:rsidR="00F8033D" w:rsidRPr="00961361" w:rsidRDefault="009F0930" w:rsidP="00110ED0">
            <w:pPr>
              <w:widowControl w:val="0"/>
              <w:autoSpaceDE w:val="0"/>
              <w:autoSpaceDN w:val="0"/>
              <w:adjustRightInd w:val="0"/>
              <w:rPr>
                <w:sz w:val="18"/>
                <w:szCs w:val="18"/>
                <w:vertAlign w:val="superscript"/>
              </w:rPr>
            </w:pPr>
            <w:r>
              <w:rPr>
                <w:sz w:val="18"/>
                <w:szCs w:val="18"/>
                <w:vertAlign w:val="superscript"/>
              </w:rPr>
              <w:t>Мероприятие не проводилось.</w:t>
            </w:r>
          </w:p>
        </w:tc>
      </w:tr>
      <w:tr w:rsidR="00961361" w:rsidRPr="003346BA" w:rsidTr="00953E9D">
        <w:trPr>
          <w:trHeight w:val="460"/>
        </w:trPr>
        <w:tc>
          <w:tcPr>
            <w:tcW w:w="38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1361" w:rsidRPr="00953E9D" w:rsidRDefault="00961361" w:rsidP="00004AF9">
            <w:pPr>
              <w:widowControl w:val="0"/>
              <w:autoSpaceDE w:val="0"/>
              <w:autoSpaceDN w:val="0"/>
              <w:adjustRightInd w:val="0"/>
              <w:jc w:val="center"/>
              <w:rPr>
                <w:sz w:val="18"/>
                <w:szCs w:val="18"/>
              </w:rPr>
            </w:pPr>
            <w:r w:rsidRPr="00953E9D">
              <w:rPr>
                <w:sz w:val="18"/>
                <w:szCs w:val="18"/>
              </w:rPr>
              <w:t>Всего по</w:t>
            </w:r>
            <w:r w:rsidR="00953E9D">
              <w:rPr>
                <w:sz w:val="18"/>
                <w:szCs w:val="18"/>
              </w:rPr>
              <w:t xml:space="preserve"> подпрограмме </w:t>
            </w:r>
            <w:r w:rsidR="006662C6" w:rsidRPr="00953E9D">
              <w:rPr>
                <w:sz w:val="18"/>
                <w:szCs w:val="18"/>
              </w:rPr>
              <w:t xml:space="preserve">№ </w:t>
            </w:r>
            <w:r w:rsidRPr="00953E9D">
              <w:rPr>
                <w:sz w:val="18"/>
                <w:szCs w:val="18"/>
              </w:rPr>
              <w:t>1</w:t>
            </w:r>
          </w:p>
        </w:tc>
        <w:tc>
          <w:tcPr>
            <w:tcW w:w="9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1361" w:rsidRPr="00961361" w:rsidRDefault="00130F3F" w:rsidP="00004AF9">
            <w:pPr>
              <w:widowControl w:val="0"/>
              <w:autoSpaceDE w:val="0"/>
              <w:autoSpaceDN w:val="0"/>
              <w:adjustRightInd w:val="0"/>
              <w:jc w:val="center"/>
              <w:rPr>
                <w:sz w:val="18"/>
                <w:szCs w:val="18"/>
                <w:vertAlign w:val="superscript"/>
              </w:rPr>
            </w:pPr>
            <w:r>
              <w:rPr>
                <w:sz w:val="18"/>
                <w:szCs w:val="18"/>
                <w:vertAlign w:val="superscript"/>
              </w:rPr>
              <w:t>6249,6</w:t>
            </w: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1361" w:rsidRPr="00961361" w:rsidRDefault="009F0930" w:rsidP="00004AF9">
            <w:pPr>
              <w:widowControl w:val="0"/>
              <w:autoSpaceDE w:val="0"/>
              <w:autoSpaceDN w:val="0"/>
              <w:adjustRightInd w:val="0"/>
              <w:jc w:val="center"/>
              <w:rPr>
                <w:sz w:val="18"/>
                <w:szCs w:val="18"/>
                <w:vertAlign w:val="superscript"/>
              </w:rPr>
            </w:pPr>
            <w:r>
              <w:rPr>
                <w:sz w:val="18"/>
                <w:szCs w:val="18"/>
                <w:vertAlign w:val="superscript"/>
              </w:rPr>
              <w:t>5376,0</w:t>
            </w:r>
          </w:p>
        </w:tc>
        <w:tc>
          <w:tcPr>
            <w:tcW w:w="7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1361" w:rsidRPr="00961361" w:rsidRDefault="00A04C70"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61361" w:rsidRPr="00961361" w:rsidRDefault="00A04C70" w:rsidP="00004AF9">
            <w:pPr>
              <w:widowControl w:val="0"/>
              <w:autoSpaceDE w:val="0"/>
              <w:autoSpaceDN w:val="0"/>
              <w:adjustRightInd w:val="0"/>
              <w:jc w:val="center"/>
              <w:rPr>
                <w:sz w:val="18"/>
                <w:szCs w:val="18"/>
                <w:vertAlign w:val="superscript"/>
              </w:rPr>
            </w:pPr>
            <w:r>
              <w:rPr>
                <w:sz w:val="18"/>
                <w:szCs w:val="18"/>
                <w:vertAlign w:val="superscript"/>
              </w:rPr>
              <w:t>0</w:t>
            </w:r>
          </w:p>
        </w:tc>
        <w:tc>
          <w:tcPr>
            <w:tcW w:w="902" w:type="dxa"/>
            <w:gridSpan w:val="2"/>
            <w:tcBorders>
              <w:top w:val="single" w:sz="4" w:space="0" w:color="auto"/>
              <w:left w:val="single" w:sz="4" w:space="0" w:color="auto"/>
              <w:bottom w:val="single" w:sz="4" w:space="0" w:color="auto"/>
              <w:right w:val="single" w:sz="4" w:space="0" w:color="auto"/>
            </w:tcBorders>
          </w:tcPr>
          <w:p w:rsidR="00961361" w:rsidRPr="00961361" w:rsidRDefault="00130F3F" w:rsidP="00004AF9">
            <w:pPr>
              <w:widowControl w:val="0"/>
              <w:autoSpaceDE w:val="0"/>
              <w:autoSpaceDN w:val="0"/>
              <w:adjustRightInd w:val="0"/>
              <w:jc w:val="center"/>
              <w:rPr>
                <w:sz w:val="18"/>
                <w:szCs w:val="18"/>
                <w:vertAlign w:val="superscript"/>
              </w:rPr>
            </w:pPr>
            <w:r>
              <w:rPr>
                <w:sz w:val="18"/>
                <w:szCs w:val="18"/>
                <w:vertAlign w:val="superscript"/>
              </w:rPr>
              <w:t>2241,9</w:t>
            </w:r>
          </w:p>
        </w:tc>
        <w:tc>
          <w:tcPr>
            <w:tcW w:w="931" w:type="dxa"/>
            <w:tcBorders>
              <w:top w:val="single" w:sz="4" w:space="0" w:color="auto"/>
              <w:left w:val="single" w:sz="4" w:space="0" w:color="auto"/>
              <w:bottom w:val="single" w:sz="4" w:space="0" w:color="auto"/>
              <w:right w:val="single" w:sz="4" w:space="0" w:color="auto"/>
            </w:tcBorders>
          </w:tcPr>
          <w:p w:rsidR="00961361" w:rsidRPr="00961361" w:rsidRDefault="009F0930" w:rsidP="00004AF9">
            <w:pPr>
              <w:widowControl w:val="0"/>
              <w:autoSpaceDE w:val="0"/>
              <w:autoSpaceDN w:val="0"/>
              <w:adjustRightInd w:val="0"/>
              <w:jc w:val="center"/>
              <w:rPr>
                <w:sz w:val="18"/>
                <w:szCs w:val="18"/>
                <w:vertAlign w:val="superscript"/>
              </w:rPr>
            </w:pPr>
            <w:r>
              <w:rPr>
                <w:sz w:val="18"/>
                <w:szCs w:val="18"/>
                <w:vertAlign w:val="superscript"/>
              </w:rPr>
              <w:t>2002,8</w:t>
            </w:r>
          </w:p>
        </w:tc>
        <w:tc>
          <w:tcPr>
            <w:tcW w:w="713" w:type="dxa"/>
            <w:gridSpan w:val="2"/>
            <w:tcBorders>
              <w:top w:val="single" w:sz="4" w:space="0" w:color="auto"/>
              <w:left w:val="single" w:sz="4" w:space="0" w:color="auto"/>
              <w:bottom w:val="single" w:sz="4" w:space="0" w:color="auto"/>
              <w:right w:val="single" w:sz="4" w:space="0" w:color="auto"/>
            </w:tcBorders>
          </w:tcPr>
          <w:p w:rsidR="00961361" w:rsidRPr="00961361" w:rsidRDefault="00A04C70"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hideMark/>
          </w:tcPr>
          <w:p w:rsidR="00961361" w:rsidRPr="00A04C70" w:rsidRDefault="00A04C70"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61361" w:rsidRPr="00A04C70" w:rsidRDefault="009F0930" w:rsidP="009F0930">
            <w:pPr>
              <w:widowControl w:val="0"/>
              <w:autoSpaceDE w:val="0"/>
              <w:autoSpaceDN w:val="0"/>
              <w:adjustRightInd w:val="0"/>
              <w:rPr>
                <w:sz w:val="18"/>
                <w:szCs w:val="18"/>
                <w:vertAlign w:val="superscript"/>
              </w:rPr>
            </w:pPr>
            <w:r>
              <w:rPr>
                <w:sz w:val="18"/>
                <w:szCs w:val="18"/>
                <w:vertAlign w:val="superscript"/>
              </w:rPr>
              <w:t xml:space="preserve">     4007,7</w:t>
            </w:r>
          </w:p>
        </w:tc>
        <w:tc>
          <w:tcPr>
            <w:tcW w:w="850" w:type="dxa"/>
            <w:tcBorders>
              <w:top w:val="single" w:sz="4" w:space="0" w:color="auto"/>
              <w:left w:val="single" w:sz="4" w:space="0" w:color="auto"/>
              <w:bottom w:val="single" w:sz="4" w:space="0" w:color="auto"/>
              <w:right w:val="single" w:sz="4" w:space="0" w:color="auto"/>
            </w:tcBorders>
          </w:tcPr>
          <w:p w:rsidR="00961361" w:rsidRPr="00961361" w:rsidRDefault="009F0930" w:rsidP="00004AF9">
            <w:pPr>
              <w:widowControl w:val="0"/>
              <w:autoSpaceDE w:val="0"/>
              <w:autoSpaceDN w:val="0"/>
              <w:adjustRightInd w:val="0"/>
              <w:jc w:val="center"/>
              <w:rPr>
                <w:sz w:val="18"/>
                <w:szCs w:val="18"/>
                <w:vertAlign w:val="superscript"/>
              </w:rPr>
            </w:pPr>
            <w:bookmarkStart w:id="4" w:name="_GoBack"/>
            <w:bookmarkEnd w:id="4"/>
            <w:r>
              <w:rPr>
                <w:sz w:val="18"/>
                <w:szCs w:val="18"/>
                <w:vertAlign w:val="superscript"/>
              </w:rPr>
              <w:t>3373,2</w:t>
            </w:r>
          </w:p>
        </w:tc>
        <w:tc>
          <w:tcPr>
            <w:tcW w:w="709" w:type="dxa"/>
            <w:tcBorders>
              <w:top w:val="single" w:sz="4" w:space="0" w:color="auto"/>
              <w:left w:val="single" w:sz="4" w:space="0" w:color="auto"/>
              <w:bottom w:val="single" w:sz="4" w:space="0" w:color="auto"/>
              <w:right w:val="single" w:sz="4" w:space="0" w:color="auto"/>
            </w:tcBorders>
          </w:tcPr>
          <w:p w:rsidR="00961361" w:rsidRPr="00961361" w:rsidRDefault="00A04C70" w:rsidP="00004AF9">
            <w:pPr>
              <w:widowControl w:val="0"/>
              <w:autoSpaceDE w:val="0"/>
              <w:autoSpaceDN w:val="0"/>
              <w:adjustRightInd w:val="0"/>
              <w:jc w:val="center"/>
              <w:rPr>
                <w:sz w:val="18"/>
                <w:szCs w:val="18"/>
                <w:vertAlign w:val="superscript"/>
              </w:rPr>
            </w:pPr>
            <w:r>
              <w:rPr>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tcPr>
          <w:p w:rsidR="00961361" w:rsidRPr="00961361" w:rsidRDefault="00A04C70" w:rsidP="00004AF9">
            <w:pPr>
              <w:widowControl w:val="0"/>
              <w:autoSpaceDE w:val="0"/>
              <w:autoSpaceDN w:val="0"/>
              <w:adjustRightInd w:val="0"/>
              <w:jc w:val="center"/>
              <w:rPr>
                <w:sz w:val="18"/>
                <w:szCs w:val="18"/>
                <w:vertAlign w:val="superscript"/>
              </w:rPr>
            </w:pPr>
            <w:r>
              <w:rPr>
                <w:sz w:val="18"/>
                <w:szCs w:val="18"/>
                <w:vertAlign w:val="superscript"/>
              </w:rPr>
              <w:t>0</w:t>
            </w:r>
          </w:p>
        </w:tc>
        <w:tc>
          <w:tcPr>
            <w:tcW w:w="2042" w:type="dxa"/>
            <w:tcBorders>
              <w:top w:val="single" w:sz="4" w:space="0" w:color="auto"/>
              <w:left w:val="single" w:sz="4" w:space="0" w:color="auto"/>
              <w:bottom w:val="single" w:sz="4" w:space="0" w:color="auto"/>
              <w:right w:val="single" w:sz="4" w:space="0" w:color="auto"/>
            </w:tcBorders>
          </w:tcPr>
          <w:p w:rsidR="00961361" w:rsidRPr="00961361" w:rsidRDefault="00A04C70" w:rsidP="00004AF9">
            <w:pPr>
              <w:widowControl w:val="0"/>
              <w:autoSpaceDE w:val="0"/>
              <w:autoSpaceDN w:val="0"/>
              <w:adjustRightInd w:val="0"/>
              <w:jc w:val="center"/>
              <w:rPr>
                <w:sz w:val="18"/>
                <w:szCs w:val="18"/>
                <w:vertAlign w:val="superscript"/>
              </w:rPr>
            </w:pPr>
            <w:r>
              <w:rPr>
                <w:sz w:val="18"/>
                <w:szCs w:val="18"/>
                <w:vertAlign w:val="superscript"/>
              </w:rPr>
              <w:t>0</w:t>
            </w:r>
          </w:p>
        </w:tc>
      </w:tr>
    </w:tbl>
    <w:tbl>
      <w:tblPr>
        <w:tblW w:w="15735" w:type="dxa"/>
        <w:tblInd w:w="-356" w:type="dxa"/>
        <w:tblLayout w:type="fixed"/>
        <w:tblCellMar>
          <w:left w:w="70" w:type="dxa"/>
          <w:right w:w="70" w:type="dxa"/>
        </w:tblCellMar>
        <w:tblLook w:val="0000" w:firstRow="0" w:lastRow="0" w:firstColumn="0" w:lastColumn="0" w:noHBand="0" w:noVBand="0"/>
      </w:tblPr>
      <w:tblGrid>
        <w:gridCol w:w="2551"/>
        <w:gridCol w:w="1277"/>
        <w:gridCol w:w="851"/>
        <w:gridCol w:w="709"/>
        <w:gridCol w:w="850"/>
        <w:gridCol w:w="851"/>
        <w:gridCol w:w="850"/>
        <w:gridCol w:w="992"/>
        <w:gridCol w:w="709"/>
        <w:gridCol w:w="851"/>
        <w:gridCol w:w="850"/>
        <w:gridCol w:w="851"/>
        <w:gridCol w:w="708"/>
        <w:gridCol w:w="851"/>
        <w:gridCol w:w="1984"/>
      </w:tblGrid>
      <w:tr w:rsidR="0013495A" w:rsidRPr="003346BA" w:rsidTr="00C35E37">
        <w:trPr>
          <w:cantSplit/>
          <w:trHeight w:val="240"/>
        </w:trPr>
        <w:tc>
          <w:tcPr>
            <w:tcW w:w="15735" w:type="dxa"/>
            <w:gridSpan w:val="15"/>
            <w:tcBorders>
              <w:top w:val="single" w:sz="6" w:space="0" w:color="auto"/>
              <w:left w:val="single" w:sz="6" w:space="0" w:color="auto"/>
              <w:bottom w:val="single" w:sz="6" w:space="0" w:color="auto"/>
              <w:right w:val="single" w:sz="6" w:space="0" w:color="auto"/>
            </w:tcBorders>
          </w:tcPr>
          <w:p w:rsidR="0013495A" w:rsidRPr="0013495A" w:rsidRDefault="0013495A" w:rsidP="00391073">
            <w:pPr>
              <w:pStyle w:val="ConsPlusCell"/>
              <w:widowControl/>
              <w:jc w:val="center"/>
              <w:rPr>
                <w:rFonts w:ascii="Times New Roman" w:hAnsi="Times New Roman" w:cs="Times New Roman"/>
                <w:sz w:val="18"/>
                <w:szCs w:val="18"/>
                <w:vertAlign w:val="superscript"/>
              </w:rPr>
            </w:pPr>
            <w:r w:rsidRPr="0013495A">
              <w:rPr>
                <w:rFonts w:ascii="Times New Roman" w:hAnsi="Times New Roman" w:cs="Times New Roman"/>
                <w:sz w:val="18"/>
                <w:szCs w:val="18"/>
                <w:vertAlign w:val="superscript"/>
              </w:rPr>
              <w:t>Подпрограмма № 2 «Чистая вода»</w:t>
            </w:r>
          </w:p>
        </w:tc>
      </w:tr>
      <w:tr w:rsidR="00961361" w:rsidRPr="003346BA" w:rsidTr="00C35E37">
        <w:trPr>
          <w:cantSplit/>
          <w:trHeight w:val="240"/>
        </w:trPr>
        <w:tc>
          <w:tcPr>
            <w:tcW w:w="2551" w:type="dxa"/>
            <w:tcBorders>
              <w:top w:val="single" w:sz="6" w:space="0" w:color="auto"/>
              <w:left w:val="single" w:sz="6" w:space="0" w:color="auto"/>
              <w:bottom w:val="single" w:sz="6" w:space="0" w:color="auto"/>
              <w:right w:val="single" w:sz="6" w:space="0" w:color="auto"/>
            </w:tcBorders>
          </w:tcPr>
          <w:p w:rsidR="00961361" w:rsidRPr="00961361" w:rsidRDefault="00961361" w:rsidP="00704D41">
            <w:pPr>
              <w:jc w:val="center"/>
              <w:rPr>
                <w:bCs/>
                <w:snapToGrid w:val="0"/>
                <w:sz w:val="18"/>
                <w:szCs w:val="18"/>
                <w:vertAlign w:val="superscript"/>
              </w:rPr>
            </w:pPr>
            <w:r w:rsidRPr="00961361">
              <w:rPr>
                <w:sz w:val="18"/>
                <w:szCs w:val="18"/>
                <w:vertAlign w:val="superscript"/>
              </w:rPr>
              <w:lastRenderedPageBreak/>
              <w:t xml:space="preserve">1.1. Разработка проектно-сметной документации на </w:t>
            </w:r>
            <w:r w:rsidRPr="00961361">
              <w:rPr>
                <w:snapToGrid w:val="0"/>
                <w:sz w:val="18"/>
                <w:szCs w:val="18"/>
                <w:vertAlign w:val="superscript"/>
              </w:rPr>
              <w:t xml:space="preserve">установку и подключение </w:t>
            </w:r>
            <w:proofErr w:type="spellStart"/>
            <w:r w:rsidR="0013495A" w:rsidRPr="00961361">
              <w:rPr>
                <w:snapToGrid w:val="0"/>
                <w:sz w:val="18"/>
                <w:szCs w:val="18"/>
                <w:vertAlign w:val="superscript"/>
              </w:rPr>
              <w:t>блочно</w:t>
            </w:r>
            <w:proofErr w:type="spellEnd"/>
            <w:r w:rsidRPr="00961361">
              <w:rPr>
                <w:snapToGrid w:val="0"/>
                <w:sz w:val="18"/>
                <w:szCs w:val="18"/>
                <w:vertAlign w:val="superscript"/>
              </w:rPr>
              <w:t xml:space="preserve">-модульной </w:t>
            </w:r>
            <w:r w:rsidR="006F30D5" w:rsidRPr="00961361">
              <w:rPr>
                <w:snapToGrid w:val="0"/>
                <w:sz w:val="18"/>
                <w:szCs w:val="18"/>
                <w:vertAlign w:val="superscript"/>
              </w:rPr>
              <w:t>водоочистной</w:t>
            </w:r>
            <w:r w:rsidRPr="00961361">
              <w:rPr>
                <w:bCs/>
                <w:snapToGrid w:val="0"/>
                <w:sz w:val="18"/>
                <w:szCs w:val="18"/>
                <w:vertAlign w:val="superscript"/>
              </w:rPr>
              <w:t xml:space="preserve"> </w:t>
            </w:r>
            <w:r w:rsidRPr="00961361">
              <w:rPr>
                <w:snapToGrid w:val="0"/>
                <w:sz w:val="18"/>
                <w:szCs w:val="18"/>
                <w:vertAlign w:val="superscript"/>
              </w:rPr>
              <w:t>станции с. Козьмино</w:t>
            </w:r>
          </w:p>
        </w:tc>
        <w:tc>
          <w:tcPr>
            <w:tcW w:w="1277" w:type="dxa"/>
            <w:tcBorders>
              <w:top w:val="single" w:sz="6" w:space="0" w:color="auto"/>
              <w:left w:val="single" w:sz="6" w:space="0" w:color="auto"/>
              <w:bottom w:val="single" w:sz="6" w:space="0" w:color="auto"/>
              <w:right w:val="single" w:sz="6" w:space="0" w:color="auto"/>
            </w:tcBorders>
          </w:tcPr>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Администрация МО «Ленский</w:t>
            </w:r>
          </w:p>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муниципальный</w:t>
            </w:r>
          </w:p>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район», отел архитектуры, строительства и капитальных ремонтов</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13495A"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ind w:right="-73"/>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96136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96136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Default="000A5BE3" w:rsidP="000A5BE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1984" w:type="dxa"/>
            <w:tcBorders>
              <w:top w:val="single" w:sz="6" w:space="0" w:color="auto"/>
              <w:left w:val="single" w:sz="6" w:space="0" w:color="auto"/>
              <w:bottom w:val="single" w:sz="6" w:space="0" w:color="auto"/>
              <w:right w:val="single" w:sz="6" w:space="0" w:color="auto"/>
            </w:tcBorders>
          </w:tcPr>
          <w:p w:rsidR="00961361" w:rsidRPr="00961361" w:rsidRDefault="0013495A" w:rsidP="00704D41">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Выполнены работы по разработке ПСД объекта «Установка и подключение водоочистной станции» в с. Козьмино в 2022г.</w:t>
            </w:r>
            <w:r w:rsidR="00961361" w:rsidRPr="00961361">
              <w:rPr>
                <w:rFonts w:ascii="Times New Roman" w:hAnsi="Times New Roman" w:cs="Times New Roman"/>
                <w:sz w:val="18"/>
                <w:szCs w:val="18"/>
                <w:vertAlign w:val="superscript"/>
              </w:rPr>
              <w:t xml:space="preserve"> </w:t>
            </w:r>
          </w:p>
        </w:tc>
      </w:tr>
      <w:tr w:rsidR="00961361" w:rsidRPr="003346BA" w:rsidTr="00C35E37">
        <w:trPr>
          <w:cantSplit/>
          <w:trHeight w:val="240"/>
        </w:trPr>
        <w:tc>
          <w:tcPr>
            <w:tcW w:w="2551" w:type="dxa"/>
            <w:tcBorders>
              <w:top w:val="single" w:sz="6" w:space="0" w:color="auto"/>
              <w:left w:val="single" w:sz="6" w:space="0" w:color="auto"/>
              <w:bottom w:val="single" w:sz="6" w:space="0" w:color="auto"/>
              <w:right w:val="single" w:sz="6" w:space="0" w:color="auto"/>
            </w:tcBorders>
          </w:tcPr>
          <w:p w:rsidR="00961361" w:rsidRPr="00961361" w:rsidRDefault="00961361" w:rsidP="00704D41">
            <w:pPr>
              <w:jc w:val="center"/>
              <w:rPr>
                <w:snapToGrid w:val="0"/>
                <w:sz w:val="18"/>
                <w:szCs w:val="18"/>
                <w:vertAlign w:val="superscript"/>
              </w:rPr>
            </w:pPr>
            <w:r w:rsidRPr="00961361">
              <w:rPr>
                <w:sz w:val="18"/>
                <w:szCs w:val="18"/>
                <w:vertAlign w:val="superscript"/>
              </w:rPr>
              <w:t xml:space="preserve">1.2. </w:t>
            </w:r>
            <w:r w:rsidRPr="00961361">
              <w:rPr>
                <w:snapToGrid w:val="0"/>
                <w:sz w:val="18"/>
                <w:szCs w:val="18"/>
                <w:vertAlign w:val="superscript"/>
              </w:rPr>
              <w:t xml:space="preserve">Установка и подключение </w:t>
            </w:r>
            <w:proofErr w:type="spellStart"/>
            <w:r w:rsidRPr="00961361">
              <w:rPr>
                <w:snapToGrid w:val="0"/>
                <w:sz w:val="18"/>
                <w:szCs w:val="18"/>
                <w:vertAlign w:val="superscript"/>
              </w:rPr>
              <w:t>блочно</w:t>
            </w:r>
            <w:proofErr w:type="spellEnd"/>
            <w:r w:rsidRPr="00961361">
              <w:rPr>
                <w:snapToGrid w:val="0"/>
                <w:sz w:val="18"/>
                <w:szCs w:val="18"/>
                <w:vertAlign w:val="superscript"/>
              </w:rPr>
              <w:t xml:space="preserve">-модульной </w:t>
            </w:r>
            <w:r w:rsidR="005B4F8B" w:rsidRPr="00961361">
              <w:rPr>
                <w:snapToGrid w:val="0"/>
                <w:sz w:val="18"/>
                <w:szCs w:val="18"/>
                <w:vertAlign w:val="superscript"/>
              </w:rPr>
              <w:t>водоочистной</w:t>
            </w:r>
            <w:r w:rsidRPr="00961361">
              <w:rPr>
                <w:snapToGrid w:val="0"/>
                <w:sz w:val="18"/>
                <w:szCs w:val="18"/>
                <w:vertAlign w:val="superscript"/>
              </w:rPr>
              <w:t xml:space="preserve"> станции с. Козьмино</w:t>
            </w:r>
          </w:p>
        </w:tc>
        <w:tc>
          <w:tcPr>
            <w:tcW w:w="1277" w:type="dxa"/>
            <w:tcBorders>
              <w:top w:val="single" w:sz="6" w:space="0" w:color="auto"/>
              <w:left w:val="single" w:sz="6" w:space="0" w:color="auto"/>
              <w:bottom w:val="single" w:sz="6" w:space="0" w:color="auto"/>
              <w:right w:val="single" w:sz="6" w:space="0" w:color="auto"/>
            </w:tcBorders>
          </w:tcPr>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Администрация МО «Ленский</w:t>
            </w:r>
          </w:p>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муниципальный</w:t>
            </w:r>
          </w:p>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район», отел архитектуры, строительства и капитальных ремонтов</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0A5BE3" w:rsidP="000A5BE3">
            <w:pPr>
              <w:autoSpaceDE w:val="0"/>
              <w:autoSpaceDN w:val="0"/>
              <w:adjustRightInd w:val="0"/>
              <w:jc w:val="center"/>
              <w:rPr>
                <w:sz w:val="18"/>
                <w:szCs w:val="18"/>
                <w:vertAlign w:val="superscript"/>
              </w:rPr>
            </w:pPr>
            <w:r>
              <w:rPr>
                <w:sz w:val="18"/>
                <w:szCs w:val="18"/>
                <w:vertAlign w:val="superscript"/>
              </w:rPr>
              <w:t>0</w:t>
            </w:r>
          </w:p>
        </w:tc>
        <w:tc>
          <w:tcPr>
            <w:tcW w:w="1984"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6F30D5">
            <w:pPr>
              <w:autoSpaceDE w:val="0"/>
              <w:autoSpaceDN w:val="0"/>
              <w:adjustRightInd w:val="0"/>
              <w:rPr>
                <w:bCs/>
                <w:sz w:val="18"/>
                <w:szCs w:val="18"/>
                <w:vertAlign w:val="superscript"/>
              </w:rPr>
            </w:pPr>
            <w:r w:rsidRPr="00961361">
              <w:rPr>
                <w:sz w:val="18"/>
                <w:szCs w:val="18"/>
                <w:vertAlign w:val="superscript"/>
              </w:rPr>
              <w:t>Мероприятие запланировано на 2024 год.</w:t>
            </w:r>
          </w:p>
        </w:tc>
      </w:tr>
      <w:tr w:rsidR="00961361" w:rsidRPr="003346BA" w:rsidTr="00C35E37">
        <w:trPr>
          <w:cantSplit/>
          <w:trHeight w:val="240"/>
        </w:trPr>
        <w:tc>
          <w:tcPr>
            <w:tcW w:w="2551" w:type="dxa"/>
            <w:tcBorders>
              <w:top w:val="single" w:sz="6" w:space="0" w:color="auto"/>
              <w:left w:val="single" w:sz="6" w:space="0" w:color="auto"/>
              <w:bottom w:val="single" w:sz="6" w:space="0" w:color="auto"/>
              <w:right w:val="single" w:sz="6" w:space="0" w:color="auto"/>
            </w:tcBorders>
          </w:tcPr>
          <w:p w:rsidR="00961361" w:rsidRPr="00961361" w:rsidRDefault="00961361" w:rsidP="005B4F8B">
            <w:pPr>
              <w:autoSpaceDE w:val="0"/>
              <w:autoSpaceDN w:val="0"/>
              <w:adjustRightInd w:val="0"/>
              <w:rPr>
                <w:sz w:val="18"/>
                <w:szCs w:val="18"/>
                <w:vertAlign w:val="superscript"/>
              </w:rPr>
            </w:pPr>
            <w:r w:rsidRPr="00961361">
              <w:rPr>
                <w:sz w:val="18"/>
                <w:szCs w:val="18"/>
                <w:vertAlign w:val="superscript"/>
              </w:rPr>
              <w:t xml:space="preserve">1.3. Разработка проектно-сметной документации </w:t>
            </w:r>
            <w:r w:rsidR="006F30D5" w:rsidRPr="00961361">
              <w:rPr>
                <w:sz w:val="18"/>
                <w:szCs w:val="18"/>
                <w:vertAlign w:val="superscript"/>
              </w:rPr>
              <w:t>на строительство</w:t>
            </w:r>
            <w:r w:rsidRPr="00961361">
              <w:rPr>
                <w:sz w:val="18"/>
                <w:szCs w:val="18"/>
                <w:vertAlign w:val="superscript"/>
              </w:rPr>
              <w:t xml:space="preserve"> водозабора, станции </w:t>
            </w:r>
            <w:r w:rsidR="006F30D5" w:rsidRPr="00961361">
              <w:rPr>
                <w:sz w:val="18"/>
                <w:szCs w:val="18"/>
                <w:vertAlign w:val="superscript"/>
              </w:rPr>
              <w:t>водоочистки с.</w:t>
            </w:r>
            <w:r w:rsidRPr="00961361">
              <w:rPr>
                <w:sz w:val="18"/>
                <w:szCs w:val="18"/>
                <w:vertAlign w:val="superscript"/>
              </w:rPr>
              <w:t xml:space="preserve"> Яренск</w:t>
            </w:r>
          </w:p>
        </w:tc>
        <w:tc>
          <w:tcPr>
            <w:tcW w:w="1277" w:type="dxa"/>
            <w:tcBorders>
              <w:top w:val="single" w:sz="6" w:space="0" w:color="auto"/>
              <w:left w:val="single" w:sz="6" w:space="0" w:color="auto"/>
              <w:bottom w:val="single" w:sz="6" w:space="0" w:color="auto"/>
              <w:right w:val="single" w:sz="6" w:space="0" w:color="auto"/>
            </w:tcBorders>
          </w:tcPr>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Администрация МО «Ленский</w:t>
            </w:r>
          </w:p>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муниципальный</w:t>
            </w:r>
          </w:p>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район», отел архитектуры, строительства и капитальных ремонтов</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0A5BE3" w:rsidP="000A5BE3">
            <w:pPr>
              <w:autoSpaceDE w:val="0"/>
              <w:autoSpaceDN w:val="0"/>
              <w:adjustRightInd w:val="0"/>
              <w:jc w:val="center"/>
              <w:rPr>
                <w:sz w:val="18"/>
                <w:szCs w:val="18"/>
                <w:vertAlign w:val="superscript"/>
              </w:rPr>
            </w:pPr>
            <w:r>
              <w:rPr>
                <w:sz w:val="18"/>
                <w:szCs w:val="18"/>
                <w:vertAlign w:val="superscript"/>
              </w:rPr>
              <w:t>0</w:t>
            </w:r>
          </w:p>
        </w:tc>
        <w:tc>
          <w:tcPr>
            <w:tcW w:w="1984" w:type="dxa"/>
            <w:tcBorders>
              <w:top w:val="single" w:sz="6" w:space="0" w:color="auto"/>
              <w:left w:val="single" w:sz="6" w:space="0" w:color="auto"/>
              <w:bottom w:val="single" w:sz="6" w:space="0" w:color="auto"/>
              <w:right w:val="single" w:sz="6" w:space="0" w:color="auto"/>
            </w:tcBorders>
            <w:vAlign w:val="center"/>
          </w:tcPr>
          <w:p w:rsidR="00961361" w:rsidRPr="00961361" w:rsidRDefault="00C02788" w:rsidP="006F30D5">
            <w:pPr>
              <w:autoSpaceDE w:val="0"/>
              <w:autoSpaceDN w:val="0"/>
              <w:adjustRightInd w:val="0"/>
              <w:rPr>
                <w:bCs/>
                <w:sz w:val="18"/>
                <w:szCs w:val="18"/>
                <w:vertAlign w:val="superscript"/>
              </w:rPr>
            </w:pPr>
            <w:r>
              <w:rPr>
                <w:sz w:val="18"/>
                <w:szCs w:val="18"/>
                <w:vertAlign w:val="superscript"/>
              </w:rPr>
              <w:t xml:space="preserve">Мероприятие выполнено. </w:t>
            </w:r>
            <w:r w:rsidR="00961361" w:rsidRPr="00961361">
              <w:rPr>
                <w:sz w:val="18"/>
                <w:szCs w:val="18"/>
                <w:vertAlign w:val="superscript"/>
              </w:rPr>
              <w:t xml:space="preserve">Разработана </w:t>
            </w:r>
            <w:proofErr w:type="gramStart"/>
            <w:r w:rsidR="00961361" w:rsidRPr="00961361">
              <w:rPr>
                <w:sz w:val="18"/>
                <w:szCs w:val="18"/>
                <w:vertAlign w:val="superscript"/>
              </w:rPr>
              <w:t>ПСД  на</w:t>
            </w:r>
            <w:proofErr w:type="gramEnd"/>
            <w:r w:rsidR="00961361" w:rsidRPr="00961361">
              <w:rPr>
                <w:sz w:val="18"/>
                <w:szCs w:val="18"/>
                <w:vertAlign w:val="superscript"/>
              </w:rPr>
              <w:t xml:space="preserve"> строительство водозабора, станции водоочистки </w:t>
            </w:r>
            <w:proofErr w:type="spellStart"/>
            <w:r w:rsidR="00961361" w:rsidRPr="00961361">
              <w:rPr>
                <w:sz w:val="18"/>
                <w:szCs w:val="18"/>
                <w:vertAlign w:val="superscript"/>
              </w:rPr>
              <w:t>с.</w:t>
            </w:r>
            <w:r w:rsidR="00E30379">
              <w:rPr>
                <w:sz w:val="18"/>
                <w:szCs w:val="18"/>
                <w:vertAlign w:val="superscript"/>
              </w:rPr>
              <w:t>.</w:t>
            </w:r>
            <w:r w:rsidR="006F30D5" w:rsidRPr="00961361">
              <w:rPr>
                <w:sz w:val="18"/>
                <w:szCs w:val="18"/>
                <w:vertAlign w:val="superscript"/>
              </w:rPr>
              <w:t>Яренск</w:t>
            </w:r>
            <w:proofErr w:type="spellEnd"/>
            <w:r w:rsidR="006F30D5" w:rsidRPr="00961361">
              <w:rPr>
                <w:sz w:val="18"/>
                <w:szCs w:val="18"/>
                <w:vertAlign w:val="superscript"/>
              </w:rPr>
              <w:t xml:space="preserve"> </w:t>
            </w:r>
            <w:r w:rsidR="006F30D5">
              <w:rPr>
                <w:sz w:val="18"/>
                <w:szCs w:val="18"/>
                <w:vertAlign w:val="superscript"/>
              </w:rPr>
              <w:t>в</w:t>
            </w:r>
            <w:r w:rsidR="0013495A">
              <w:rPr>
                <w:sz w:val="18"/>
                <w:szCs w:val="18"/>
                <w:vertAlign w:val="superscript"/>
              </w:rPr>
              <w:t xml:space="preserve"> 2021г.</w:t>
            </w:r>
          </w:p>
        </w:tc>
      </w:tr>
      <w:tr w:rsidR="00961361" w:rsidRPr="003346BA" w:rsidTr="00C35E37">
        <w:trPr>
          <w:cantSplit/>
          <w:trHeight w:val="240"/>
        </w:trPr>
        <w:tc>
          <w:tcPr>
            <w:tcW w:w="2551" w:type="dxa"/>
            <w:tcBorders>
              <w:top w:val="single" w:sz="6" w:space="0" w:color="auto"/>
              <w:left w:val="single" w:sz="6" w:space="0" w:color="auto"/>
              <w:bottom w:val="single" w:sz="6" w:space="0" w:color="auto"/>
              <w:right w:val="single" w:sz="6" w:space="0" w:color="auto"/>
            </w:tcBorders>
          </w:tcPr>
          <w:p w:rsidR="00961361" w:rsidRPr="00961361" w:rsidRDefault="00961361" w:rsidP="005B4F8B">
            <w:pPr>
              <w:autoSpaceDE w:val="0"/>
              <w:autoSpaceDN w:val="0"/>
              <w:adjustRightInd w:val="0"/>
              <w:rPr>
                <w:sz w:val="18"/>
                <w:szCs w:val="18"/>
                <w:vertAlign w:val="superscript"/>
              </w:rPr>
            </w:pPr>
            <w:r w:rsidRPr="00961361">
              <w:rPr>
                <w:sz w:val="18"/>
                <w:szCs w:val="18"/>
                <w:vertAlign w:val="superscript"/>
              </w:rPr>
              <w:t xml:space="preserve">1.4. Строительство водозабора, станции </w:t>
            </w:r>
            <w:r w:rsidR="006F30D5" w:rsidRPr="00961361">
              <w:rPr>
                <w:sz w:val="18"/>
                <w:szCs w:val="18"/>
                <w:vertAlign w:val="superscript"/>
              </w:rPr>
              <w:t>водоочистки с.</w:t>
            </w:r>
            <w:r w:rsidRPr="00961361">
              <w:rPr>
                <w:sz w:val="18"/>
                <w:szCs w:val="18"/>
                <w:vertAlign w:val="superscript"/>
              </w:rPr>
              <w:t xml:space="preserve"> Яренск</w:t>
            </w:r>
          </w:p>
        </w:tc>
        <w:tc>
          <w:tcPr>
            <w:tcW w:w="1277" w:type="dxa"/>
            <w:tcBorders>
              <w:top w:val="single" w:sz="6" w:space="0" w:color="auto"/>
              <w:left w:val="single" w:sz="6" w:space="0" w:color="auto"/>
              <w:bottom w:val="single" w:sz="6" w:space="0" w:color="auto"/>
              <w:right w:val="single" w:sz="6" w:space="0" w:color="auto"/>
            </w:tcBorders>
          </w:tcPr>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Администрация МО «Ленский</w:t>
            </w:r>
          </w:p>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муниципальный</w:t>
            </w:r>
          </w:p>
          <w:p w:rsidR="00961361" w:rsidRPr="00961361" w:rsidRDefault="00961361" w:rsidP="00704D41">
            <w:pPr>
              <w:widowControl w:val="0"/>
              <w:autoSpaceDE w:val="0"/>
              <w:autoSpaceDN w:val="0"/>
              <w:adjustRightInd w:val="0"/>
              <w:jc w:val="center"/>
              <w:rPr>
                <w:sz w:val="18"/>
                <w:szCs w:val="18"/>
                <w:vertAlign w:val="superscript"/>
              </w:rPr>
            </w:pPr>
            <w:r w:rsidRPr="00961361">
              <w:rPr>
                <w:sz w:val="18"/>
                <w:szCs w:val="18"/>
                <w:vertAlign w:val="superscript"/>
              </w:rPr>
              <w:t>район», отел архитектуры, строительства и капитальных ремонтов</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13495A"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961361" w:rsidRDefault="0013495A"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13495A"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vAlign w:val="center"/>
          </w:tcPr>
          <w:p w:rsidR="00961361" w:rsidRPr="00961361" w:rsidRDefault="0013495A"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961361" w:rsidRDefault="0013495A"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13495A"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vAlign w:val="center"/>
          </w:tcPr>
          <w:p w:rsidR="00961361" w:rsidRPr="00961361" w:rsidRDefault="00961361" w:rsidP="00704D41">
            <w:pPr>
              <w:pStyle w:val="ConsPlusCell"/>
              <w:widowControl/>
              <w:jc w:val="center"/>
              <w:rPr>
                <w:rFonts w:ascii="Times New Roman" w:hAnsi="Times New Roman" w:cs="Times New Roman"/>
                <w:sz w:val="18"/>
                <w:szCs w:val="18"/>
                <w:vertAlign w:val="superscript"/>
              </w:rPr>
            </w:pPr>
            <w:r w:rsidRPr="00961361">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961361" w:rsidRDefault="000A5BE3" w:rsidP="000A5BE3">
            <w:pPr>
              <w:autoSpaceDE w:val="0"/>
              <w:autoSpaceDN w:val="0"/>
              <w:adjustRightInd w:val="0"/>
              <w:jc w:val="center"/>
              <w:rPr>
                <w:sz w:val="18"/>
                <w:szCs w:val="18"/>
                <w:vertAlign w:val="superscript"/>
              </w:rPr>
            </w:pPr>
            <w:r>
              <w:rPr>
                <w:sz w:val="18"/>
                <w:szCs w:val="18"/>
                <w:vertAlign w:val="superscript"/>
              </w:rPr>
              <w:t>0</w:t>
            </w:r>
          </w:p>
        </w:tc>
        <w:tc>
          <w:tcPr>
            <w:tcW w:w="1984" w:type="dxa"/>
            <w:tcBorders>
              <w:top w:val="single" w:sz="6" w:space="0" w:color="auto"/>
              <w:left w:val="single" w:sz="6" w:space="0" w:color="auto"/>
              <w:bottom w:val="single" w:sz="6" w:space="0" w:color="auto"/>
              <w:right w:val="single" w:sz="6" w:space="0" w:color="auto"/>
            </w:tcBorders>
            <w:vAlign w:val="center"/>
          </w:tcPr>
          <w:p w:rsidR="00961361" w:rsidRPr="00961361" w:rsidRDefault="00C02788" w:rsidP="006F30D5">
            <w:pPr>
              <w:autoSpaceDE w:val="0"/>
              <w:autoSpaceDN w:val="0"/>
              <w:adjustRightInd w:val="0"/>
              <w:rPr>
                <w:bCs/>
                <w:sz w:val="18"/>
                <w:szCs w:val="18"/>
                <w:vertAlign w:val="superscript"/>
              </w:rPr>
            </w:pPr>
            <w:r>
              <w:rPr>
                <w:sz w:val="18"/>
                <w:szCs w:val="18"/>
                <w:vertAlign w:val="superscript"/>
              </w:rPr>
              <w:t xml:space="preserve">Мероприятие выполнено. </w:t>
            </w:r>
            <w:r w:rsidR="0013495A">
              <w:rPr>
                <w:sz w:val="18"/>
                <w:szCs w:val="18"/>
                <w:vertAlign w:val="superscript"/>
              </w:rPr>
              <w:t>17.01.2022г. введена в эксплуатацию водоочистная станция в с. Яренск, мероприятия, осуществлялись в рамках концессионного соглашения (концессионер- ООО «Архоблвод»)</w:t>
            </w:r>
          </w:p>
        </w:tc>
      </w:tr>
      <w:tr w:rsidR="00961361" w:rsidRPr="003346BA" w:rsidTr="00C35E37">
        <w:trPr>
          <w:cantSplit/>
          <w:trHeight w:val="1679"/>
        </w:trPr>
        <w:tc>
          <w:tcPr>
            <w:tcW w:w="2551" w:type="dxa"/>
            <w:tcBorders>
              <w:top w:val="single" w:sz="6" w:space="0" w:color="auto"/>
              <w:left w:val="single" w:sz="6" w:space="0" w:color="auto"/>
              <w:bottom w:val="single" w:sz="6" w:space="0" w:color="auto"/>
              <w:right w:val="single" w:sz="6" w:space="0" w:color="auto"/>
            </w:tcBorders>
          </w:tcPr>
          <w:p w:rsidR="00961361" w:rsidRPr="000A5BE3" w:rsidRDefault="00961361" w:rsidP="005B4F8B">
            <w:pPr>
              <w:autoSpaceDE w:val="0"/>
              <w:autoSpaceDN w:val="0"/>
              <w:adjustRightInd w:val="0"/>
              <w:rPr>
                <w:sz w:val="18"/>
                <w:szCs w:val="18"/>
                <w:vertAlign w:val="superscript"/>
              </w:rPr>
            </w:pPr>
            <w:r w:rsidRPr="000A5BE3">
              <w:rPr>
                <w:sz w:val="18"/>
                <w:szCs w:val="18"/>
                <w:vertAlign w:val="superscript"/>
              </w:rPr>
              <w:t>1.</w:t>
            </w:r>
            <w:r w:rsidR="006F30D5" w:rsidRPr="000A5BE3">
              <w:rPr>
                <w:sz w:val="18"/>
                <w:szCs w:val="18"/>
                <w:vertAlign w:val="superscript"/>
              </w:rPr>
              <w:t>5. Разработка</w:t>
            </w:r>
            <w:r w:rsidRPr="000A5BE3">
              <w:rPr>
                <w:sz w:val="18"/>
                <w:szCs w:val="18"/>
                <w:vertAlign w:val="superscript"/>
              </w:rPr>
              <w:t xml:space="preserve"> проектно-сметной документации реконструкции сетей водоснабжения с. Яренск</w:t>
            </w:r>
          </w:p>
        </w:tc>
        <w:tc>
          <w:tcPr>
            <w:tcW w:w="1277"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widowControl w:val="0"/>
              <w:autoSpaceDE w:val="0"/>
              <w:autoSpaceDN w:val="0"/>
              <w:adjustRightInd w:val="0"/>
              <w:jc w:val="center"/>
              <w:rPr>
                <w:sz w:val="18"/>
                <w:szCs w:val="18"/>
                <w:vertAlign w:val="superscript"/>
              </w:rPr>
            </w:pPr>
            <w:r w:rsidRPr="000A5BE3">
              <w:rPr>
                <w:sz w:val="18"/>
                <w:szCs w:val="18"/>
                <w:vertAlign w:val="superscript"/>
              </w:rPr>
              <w:t>Администрация МО «Ленский</w:t>
            </w:r>
          </w:p>
          <w:p w:rsidR="00961361" w:rsidRPr="000A5BE3" w:rsidRDefault="00961361" w:rsidP="00704D41">
            <w:pPr>
              <w:widowControl w:val="0"/>
              <w:autoSpaceDE w:val="0"/>
              <w:autoSpaceDN w:val="0"/>
              <w:adjustRightInd w:val="0"/>
              <w:jc w:val="center"/>
              <w:rPr>
                <w:sz w:val="18"/>
                <w:szCs w:val="18"/>
                <w:vertAlign w:val="superscript"/>
              </w:rPr>
            </w:pPr>
            <w:r w:rsidRPr="000A5BE3">
              <w:rPr>
                <w:sz w:val="18"/>
                <w:szCs w:val="18"/>
                <w:vertAlign w:val="superscript"/>
              </w:rPr>
              <w:t>муниципальный</w:t>
            </w:r>
          </w:p>
          <w:p w:rsidR="00961361" w:rsidRPr="000A5BE3" w:rsidRDefault="00961361" w:rsidP="00704D41">
            <w:pPr>
              <w:widowControl w:val="0"/>
              <w:autoSpaceDE w:val="0"/>
              <w:autoSpaceDN w:val="0"/>
              <w:adjustRightInd w:val="0"/>
              <w:jc w:val="center"/>
              <w:rPr>
                <w:sz w:val="18"/>
                <w:szCs w:val="18"/>
                <w:vertAlign w:val="superscript"/>
              </w:rPr>
            </w:pPr>
            <w:r w:rsidRPr="000A5BE3">
              <w:rPr>
                <w:sz w:val="18"/>
                <w:szCs w:val="18"/>
                <w:vertAlign w:val="superscript"/>
              </w:rPr>
              <w:t>район», отел архитектуры, строительства и капитальных ремонтов</w:t>
            </w:r>
          </w:p>
        </w:tc>
        <w:tc>
          <w:tcPr>
            <w:tcW w:w="851"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992"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autoSpaceDE w:val="0"/>
              <w:autoSpaceDN w:val="0"/>
              <w:adjustRightInd w:val="0"/>
              <w:jc w:val="center"/>
              <w:rPr>
                <w:sz w:val="18"/>
                <w:szCs w:val="18"/>
                <w:vertAlign w:val="superscript"/>
              </w:rPr>
            </w:pPr>
          </w:p>
        </w:tc>
        <w:tc>
          <w:tcPr>
            <w:tcW w:w="1984" w:type="dxa"/>
            <w:tcBorders>
              <w:top w:val="single" w:sz="6" w:space="0" w:color="auto"/>
              <w:left w:val="single" w:sz="6" w:space="0" w:color="auto"/>
              <w:bottom w:val="single" w:sz="6" w:space="0" w:color="auto"/>
              <w:right w:val="single" w:sz="6" w:space="0" w:color="auto"/>
            </w:tcBorders>
          </w:tcPr>
          <w:p w:rsidR="00961361" w:rsidRPr="000A5BE3" w:rsidRDefault="00C02788" w:rsidP="006F30D5">
            <w:pPr>
              <w:autoSpaceDE w:val="0"/>
              <w:autoSpaceDN w:val="0"/>
              <w:adjustRightInd w:val="0"/>
              <w:rPr>
                <w:bCs/>
                <w:sz w:val="18"/>
                <w:szCs w:val="18"/>
                <w:vertAlign w:val="superscript"/>
              </w:rPr>
            </w:pPr>
            <w:r>
              <w:rPr>
                <w:sz w:val="18"/>
                <w:szCs w:val="18"/>
                <w:vertAlign w:val="superscript"/>
              </w:rPr>
              <w:t xml:space="preserve">Мероприятие выполнено. </w:t>
            </w:r>
            <w:r w:rsidR="00961361" w:rsidRPr="000A5BE3">
              <w:rPr>
                <w:sz w:val="18"/>
                <w:szCs w:val="18"/>
                <w:vertAlign w:val="superscript"/>
              </w:rPr>
              <w:t>ПСД реконструкции сетей водоснабжения        с. Яренск разработана за счет средств инвестора</w:t>
            </w:r>
            <w:r w:rsidR="0013495A">
              <w:rPr>
                <w:sz w:val="18"/>
                <w:szCs w:val="18"/>
                <w:vertAlign w:val="superscript"/>
              </w:rPr>
              <w:t xml:space="preserve"> в 2019г</w:t>
            </w:r>
            <w:r w:rsidR="00961361" w:rsidRPr="000A5BE3">
              <w:rPr>
                <w:sz w:val="18"/>
                <w:szCs w:val="18"/>
                <w:vertAlign w:val="superscript"/>
              </w:rPr>
              <w:t xml:space="preserve">. </w:t>
            </w:r>
          </w:p>
        </w:tc>
      </w:tr>
      <w:tr w:rsidR="00961361" w:rsidRPr="003346BA" w:rsidTr="00C35E37">
        <w:trPr>
          <w:cantSplit/>
          <w:trHeight w:val="240"/>
        </w:trPr>
        <w:tc>
          <w:tcPr>
            <w:tcW w:w="2551" w:type="dxa"/>
            <w:tcBorders>
              <w:top w:val="single" w:sz="6" w:space="0" w:color="auto"/>
              <w:left w:val="single" w:sz="6" w:space="0" w:color="auto"/>
              <w:bottom w:val="single" w:sz="6" w:space="0" w:color="auto"/>
              <w:right w:val="single" w:sz="6" w:space="0" w:color="auto"/>
            </w:tcBorders>
          </w:tcPr>
          <w:p w:rsidR="00961361" w:rsidRPr="000A5BE3" w:rsidRDefault="00961361" w:rsidP="005B4F8B">
            <w:pPr>
              <w:autoSpaceDE w:val="0"/>
              <w:autoSpaceDN w:val="0"/>
              <w:adjustRightInd w:val="0"/>
              <w:rPr>
                <w:sz w:val="18"/>
                <w:szCs w:val="18"/>
                <w:vertAlign w:val="superscript"/>
              </w:rPr>
            </w:pPr>
            <w:r w:rsidRPr="000A5BE3">
              <w:rPr>
                <w:sz w:val="18"/>
                <w:szCs w:val="18"/>
                <w:vertAlign w:val="superscript"/>
              </w:rPr>
              <w:lastRenderedPageBreak/>
              <w:t>1.6. Реконструкция сетей водоснабжения с. Яренск</w:t>
            </w:r>
          </w:p>
        </w:tc>
        <w:tc>
          <w:tcPr>
            <w:tcW w:w="1277"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widowControl w:val="0"/>
              <w:autoSpaceDE w:val="0"/>
              <w:autoSpaceDN w:val="0"/>
              <w:adjustRightInd w:val="0"/>
              <w:jc w:val="center"/>
              <w:rPr>
                <w:sz w:val="18"/>
                <w:szCs w:val="18"/>
                <w:vertAlign w:val="superscript"/>
              </w:rPr>
            </w:pPr>
            <w:r w:rsidRPr="000A5BE3">
              <w:rPr>
                <w:sz w:val="18"/>
                <w:szCs w:val="18"/>
                <w:vertAlign w:val="superscript"/>
              </w:rPr>
              <w:t>Администрация МО «Ленский</w:t>
            </w:r>
          </w:p>
          <w:p w:rsidR="00961361" w:rsidRPr="000A5BE3" w:rsidRDefault="00961361" w:rsidP="00704D41">
            <w:pPr>
              <w:widowControl w:val="0"/>
              <w:autoSpaceDE w:val="0"/>
              <w:autoSpaceDN w:val="0"/>
              <w:adjustRightInd w:val="0"/>
              <w:jc w:val="center"/>
              <w:rPr>
                <w:sz w:val="18"/>
                <w:szCs w:val="18"/>
                <w:vertAlign w:val="superscript"/>
              </w:rPr>
            </w:pPr>
            <w:r w:rsidRPr="000A5BE3">
              <w:rPr>
                <w:sz w:val="18"/>
                <w:szCs w:val="18"/>
                <w:vertAlign w:val="superscript"/>
              </w:rPr>
              <w:t>муниципальный</w:t>
            </w:r>
          </w:p>
          <w:p w:rsidR="00961361" w:rsidRPr="000A5BE3" w:rsidRDefault="00961361" w:rsidP="00704D41">
            <w:pPr>
              <w:widowControl w:val="0"/>
              <w:autoSpaceDE w:val="0"/>
              <w:autoSpaceDN w:val="0"/>
              <w:adjustRightInd w:val="0"/>
              <w:jc w:val="center"/>
              <w:rPr>
                <w:sz w:val="18"/>
                <w:szCs w:val="18"/>
                <w:vertAlign w:val="superscript"/>
              </w:rPr>
            </w:pPr>
            <w:r w:rsidRPr="000A5BE3">
              <w:rPr>
                <w:sz w:val="18"/>
                <w:szCs w:val="18"/>
                <w:vertAlign w:val="superscript"/>
              </w:rPr>
              <w:t>район», отел архитектуры, строительства и капитальных ремонтов</w:t>
            </w:r>
          </w:p>
          <w:p w:rsidR="00961361" w:rsidRPr="000A5BE3" w:rsidRDefault="00961361" w:rsidP="00704D41">
            <w:pPr>
              <w:widowControl w:val="0"/>
              <w:autoSpaceDE w:val="0"/>
              <w:autoSpaceDN w:val="0"/>
              <w:adjustRightInd w:val="0"/>
              <w:jc w:val="center"/>
              <w:rPr>
                <w:sz w:val="18"/>
                <w:szCs w:val="18"/>
                <w:vertAlign w:val="superscript"/>
              </w:rPr>
            </w:pPr>
          </w:p>
          <w:p w:rsidR="00961361" w:rsidRPr="000A5BE3" w:rsidRDefault="00961361" w:rsidP="00704D41">
            <w:pPr>
              <w:widowControl w:val="0"/>
              <w:autoSpaceDE w:val="0"/>
              <w:autoSpaceDN w:val="0"/>
              <w:adjustRightInd w:val="0"/>
              <w:jc w:val="center"/>
              <w:rPr>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0A5BE3" w:rsidRDefault="0013495A"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990,0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0A5BE3" w:rsidRDefault="009F0930" w:rsidP="00704D41">
            <w:pPr>
              <w:pStyle w:val="ConsPlusCell"/>
              <w:widowControl/>
              <w:ind w:right="-75"/>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978,8</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704D41">
            <w:pPr>
              <w:pStyle w:val="ConsPlusCell"/>
              <w:widowControl/>
              <w:ind w:right="-66"/>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0A5BE3" w:rsidRDefault="0013495A"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990,0</w:t>
            </w:r>
          </w:p>
        </w:tc>
        <w:tc>
          <w:tcPr>
            <w:tcW w:w="992" w:type="dxa"/>
            <w:tcBorders>
              <w:top w:val="single" w:sz="6" w:space="0" w:color="auto"/>
              <w:left w:val="single" w:sz="6" w:space="0" w:color="auto"/>
              <w:bottom w:val="single" w:sz="6" w:space="0" w:color="auto"/>
              <w:right w:val="single" w:sz="6" w:space="0" w:color="auto"/>
            </w:tcBorders>
            <w:vAlign w:val="center"/>
          </w:tcPr>
          <w:p w:rsidR="00961361" w:rsidRPr="000A5BE3" w:rsidRDefault="009F0930"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978,8</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vAlign w:val="center"/>
          </w:tcPr>
          <w:p w:rsidR="00961361" w:rsidRPr="000A5BE3" w:rsidRDefault="00961361"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0A5BE3" w:rsidRDefault="005B4F8B" w:rsidP="000A5BE3">
            <w:pPr>
              <w:jc w:val="center"/>
              <w:rPr>
                <w:sz w:val="18"/>
                <w:szCs w:val="18"/>
              </w:rPr>
            </w:pPr>
            <w:r>
              <w:rPr>
                <w:sz w:val="18"/>
                <w:szCs w:val="18"/>
              </w:rPr>
              <w:t>0</w:t>
            </w:r>
          </w:p>
        </w:tc>
        <w:tc>
          <w:tcPr>
            <w:tcW w:w="1984" w:type="dxa"/>
            <w:tcBorders>
              <w:top w:val="single" w:sz="6" w:space="0" w:color="auto"/>
              <w:left w:val="single" w:sz="6" w:space="0" w:color="auto"/>
              <w:bottom w:val="single" w:sz="6" w:space="0" w:color="auto"/>
              <w:right w:val="single" w:sz="6" w:space="0" w:color="auto"/>
            </w:tcBorders>
            <w:vAlign w:val="center"/>
          </w:tcPr>
          <w:p w:rsidR="00961361" w:rsidRPr="0013495A" w:rsidRDefault="0013495A" w:rsidP="006F30D5">
            <w:pPr>
              <w:autoSpaceDE w:val="0"/>
              <w:autoSpaceDN w:val="0"/>
              <w:adjustRightInd w:val="0"/>
              <w:rPr>
                <w:bCs/>
                <w:sz w:val="18"/>
                <w:szCs w:val="18"/>
                <w:vertAlign w:val="superscript"/>
              </w:rPr>
            </w:pPr>
            <w:r w:rsidRPr="0013495A">
              <w:rPr>
                <w:bCs/>
                <w:sz w:val="18"/>
                <w:szCs w:val="18"/>
                <w:vertAlign w:val="superscript"/>
              </w:rPr>
              <w:t>Подготовлен проект Соглашения, направлен на согласование в ООО «Архоблвод»</w:t>
            </w:r>
            <w:r w:rsidR="00D378E9">
              <w:rPr>
                <w:bCs/>
                <w:sz w:val="18"/>
                <w:szCs w:val="18"/>
                <w:vertAlign w:val="superscript"/>
              </w:rPr>
              <w:t>.</w:t>
            </w:r>
            <w:r w:rsidR="00B7346E">
              <w:rPr>
                <w:bCs/>
                <w:sz w:val="18"/>
                <w:szCs w:val="18"/>
                <w:vertAlign w:val="superscript"/>
              </w:rPr>
              <w:t xml:space="preserve"> Оплата </w:t>
            </w:r>
            <w:r w:rsidR="005D4411">
              <w:rPr>
                <w:bCs/>
                <w:sz w:val="18"/>
                <w:szCs w:val="18"/>
                <w:vertAlign w:val="superscript"/>
              </w:rPr>
              <w:t>за подключение водозаборных колонок -21шт. к электрическим сетям.</w:t>
            </w:r>
            <w:r w:rsidR="00B7346E">
              <w:rPr>
                <w:bCs/>
                <w:sz w:val="18"/>
                <w:szCs w:val="18"/>
                <w:vertAlign w:val="superscript"/>
              </w:rPr>
              <w:t xml:space="preserve"> </w:t>
            </w:r>
          </w:p>
        </w:tc>
      </w:tr>
      <w:tr w:rsidR="00961361" w:rsidRPr="003346BA" w:rsidTr="00C35E37">
        <w:trPr>
          <w:cantSplit/>
          <w:trHeight w:val="240"/>
        </w:trPr>
        <w:tc>
          <w:tcPr>
            <w:tcW w:w="2551" w:type="dxa"/>
            <w:tcBorders>
              <w:top w:val="single" w:sz="6" w:space="0" w:color="auto"/>
              <w:left w:val="single" w:sz="6" w:space="0" w:color="auto"/>
              <w:bottom w:val="single" w:sz="6" w:space="0" w:color="auto"/>
              <w:right w:val="single" w:sz="6" w:space="0" w:color="auto"/>
            </w:tcBorders>
          </w:tcPr>
          <w:p w:rsidR="00961361" w:rsidRPr="000A5BE3" w:rsidRDefault="00961361" w:rsidP="005B4F8B">
            <w:pPr>
              <w:autoSpaceDE w:val="0"/>
              <w:autoSpaceDN w:val="0"/>
              <w:adjustRightInd w:val="0"/>
              <w:rPr>
                <w:bCs/>
                <w:sz w:val="18"/>
                <w:szCs w:val="18"/>
                <w:vertAlign w:val="superscript"/>
              </w:rPr>
            </w:pPr>
            <w:r w:rsidRPr="000A5BE3">
              <w:rPr>
                <w:bCs/>
                <w:sz w:val="18"/>
                <w:szCs w:val="18"/>
                <w:vertAlign w:val="superscript"/>
              </w:rPr>
              <w:t xml:space="preserve">Итого по   </w:t>
            </w:r>
            <w:r w:rsidRPr="000A5BE3">
              <w:rPr>
                <w:bCs/>
                <w:sz w:val="18"/>
                <w:szCs w:val="18"/>
                <w:vertAlign w:val="superscript"/>
              </w:rPr>
              <w:br/>
              <w:t>Программе №2</w:t>
            </w:r>
          </w:p>
          <w:p w:rsidR="00961361" w:rsidRPr="000A5BE3" w:rsidRDefault="00961361" w:rsidP="005B4F8B">
            <w:pPr>
              <w:autoSpaceDE w:val="0"/>
              <w:autoSpaceDN w:val="0"/>
              <w:adjustRightInd w:val="0"/>
              <w:rPr>
                <w:bCs/>
                <w:sz w:val="18"/>
                <w:szCs w:val="18"/>
                <w:vertAlign w:val="superscript"/>
              </w:rPr>
            </w:pPr>
          </w:p>
        </w:tc>
        <w:tc>
          <w:tcPr>
            <w:tcW w:w="1277" w:type="dxa"/>
            <w:tcBorders>
              <w:top w:val="single" w:sz="6" w:space="0" w:color="auto"/>
              <w:left w:val="single" w:sz="6" w:space="0" w:color="auto"/>
              <w:bottom w:val="single" w:sz="6" w:space="0" w:color="auto"/>
              <w:right w:val="single" w:sz="6" w:space="0" w:color="auto"/>
            </w:tcBorders>
          </w:tcPr>
          <w:p w:rsidR="00961361" w:rsidRPr="000A5BE3" w:rsidRDefault="00961361" w:rsidP="00704D41">
            <w:pPr>
              <w:widowControl w:val="0"/>
              <w:autoSpaceDE w:val="0"/>
              <w:autoSpaceDN w:val="0"/>
              <w:adjustRightInd w:val="0"/>
              <w:jc w:val="center"/>
              <w:rPr>
                <w:sz w:val="18"/>
                <w:szCs w:val="18"/>
                <w:vertAlign w:val="superscript"/>
              </w:rPr>
            </w:pP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0A5BE3" w:rsidRDefault="0013495A"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990,0</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0A5BE3" w:rsidRDefault="009F0930"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978,8</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704D41">
            <w:pPr>
              <w:pStyle w:val="ConsPlusCell"/>
              <w:widowControl/>
              <w:ind w:right="-66"/>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0A5BE3" w:rsidRDefault="0013495A"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990,0</w:t>
            </w:r>
          </w:p>
        </w:tc>
        <w:tc>
          <w:tcPr>
            <w:tcW w:w="992" w:type="dxa"/>
            <w:tcBorders>
              <w:top w:val="single" w:sz="6" w:space="0" w:color="auto"/>
              <w:left w:val="single" w:sz="6" w:space="0" w:color="auto"/>
              <w:bottom w:val="single" w:sz="6" w:space="0" w:color="auto"/>
              <w:right w:val="single" w:sz="6" w:space="0" w:color="auto"/>
            </w:tcBorders>
            <w:vAlign w:val="center"/>
          </w:tcPr>
          <w:p w:rsidR="00961361" w:rsidRPr="000A5BE3" w:rsidRDefault="009F0930"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978,8</w:t>
            </w:r>
          </w:p>
        </w:tc>
        <w:tc>
          <w:tcPr>
            <w:tcW w:w="709"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704D41">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0" w:type="dxa"/>
            <w:tcBorders>
              <w:top w:val="single" w:sz="6" w:space="0" w:color="auto"/>
              <w:left w:val="single" w:sz="6" w:space="0" w:color="auto"/>
              <w:bottom w:val="single" w:sz="6" w:space="0" w:color="auto"/>
              <w:right w:val="single" w:sz="6" w:space="0" w:color="auto"/>
            </w:tcBorders>
            <w:vAlign w:val="center"/>
          </w:tcPr>
          <w:p w:rsidR="00961361" w:rsidRPr="000A5BE3" w:rsidRDefault="0013495A"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0A5BE3" w:rsidRDefault="0013495A" w:rsidP="00704D41">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0</w:t>
            </w:r>
          </w:p>
        </w:tc>
        <w:tc>
          <w:tcPr>
            <w:tcW w:w="708"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0A5BE3">
            <w:pPr>
              <w:pStyle w:val="ConsPlusCell"/>
              <w:widowControl/>
              <w:jc w:val="center"/>
              <w:rPr>
                <w:rFonts w:ascii="Times New Roman" w:hAnsi="Times New Roman" w:cs="Times New Roman"/>
                <w:sz w:val="18"/>
                <w:szCs w:val="18"/>
                <w:vertAlign w:val="superscript"/>
              </w:rPr>
            </w:pPr>
            <w:r w:rsidRPr="000A5BE3">
              <w:rPr>
                <w:rFonts w:ascii="Times New Roman" w:hAnsi="Times New Roman" w:cs="Times New Roman"/>
                <w:sz w:val="18"/>
                <w:szCs w:val="18"/>
                <w:vertAlign w:val="superscript"/>
              </w:rPr>
              <w:t>0</w:t>
            </w:r>
          </w:p>
        </w:tc>
        <w:tc>
          <w:tcPr>
            <w:tcW w:w="851" w:type="dxa"/>
            <w:tcBorders>
              <w:top w:val="single" w:sz="6" w:space="0" w:color="auto"/>
              <w:left w:val="single" w:sz="6" w:space="0" w:color="auto"/>
              <w:bottom w:val="single" w:sz="6" w:space="0" w:color="auto"/>
              <w:right w:val="single" w:sz="6" w:space="0" w:color="auto"/>
            </w:tcBorders>
            <w:vAlign w:val="center"/>
          </w:tcPr>
          <w:p w:rsidR="00961361" w:rsidRPr="000A5BE3" w:rsidRDefault="000A5BE3" w:rsidP="000A5BE3">
            <w:pPr>
              <w:autoSpaceDE w:val="0"/>
              <w:autoSpaceDN w:val="0"/>
              <w:adjustRightInd w:val="0"/>
              <w:jc w:val="center"/>
              <w:rPr>
                <w:bCs/>
                <w:sz w:val="18"/>
                <w:szCs w:val="18"/>
                <w:vertAlign w:val="superscript"/>
              </w:rPr>
            </w:pPr>
            <w:r w:rsidRPr="000A5BE3">
              <w:rPr>
                <w:bCs/>
                <w:sz w:val="18"/>
                <w:szCs w:val="18"/>
                <w:vertAlign w:val="superscript"/>
              </w:rPr>
              <w:t>0</w:t>
            </w:r>
          </w:p>
        </w:tc>
        <w:tc>
          <w:tcPr>
            <w:tcW w:w="1984" w:type="dxa"/>
            <w:tcBorders>
              <w:top w:val="single" w:sz="6" w:space="0" w:color="auto"/>
              <w:left w:val="single" w:sz="6" w:space="0" w:color="auto"/>
              <w:bottom w:val="single" w:sz="6" w:space="0" w:color="auto"/>
              <w:right w:val="single" w:sz="6" w:space="0" w:color="auto"/>
            </w:tcBorders>
            <w:vAlign w:val="center"/>
          </w:tcPr>
          <w:p w:rsidR="00961361" w:rsidRPr="003346BA" w:rsidRDefault="00961361" w:rsidP="00704D41">
            <w:pPr>
              <w:autoSpaceDE w:val="0"/>
              <w:autoSpaceDN w:val="0"/>
              <w:adjustRightInd w:val="0"/>
              <w:jc w:val="center"/>
              <w:rPr>
                <w:bCs/>
                <w:color w:val="FF0000"/>
                <w:sz w:val="18"/>
                <w:szCs w:val="18"/>
                <w:vertAlign w:val="superscript"/>
              </w:rPr>
            </w:pPr>
          </w:p>
        </w:tc>
      </w:tr>
      <w:tr w:rsidR="00961361" w:rsidRPr="003346BA" w:rsidTr="00C35E37">
        <w:trPr>
          <w:cantSplit/>
          <w:trHeight w:val="240"/>
        </w:trPr>
        <w:tc>
          <w:tcPr>
            <w:tcW w:w="2551"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961361" w:rsidRDefault="00961361" w:rsidP="00704D41">
            <w:pPr>
              <w:autoSpaceDE w:val="0"/>
              <w:autoSpaceDN w:val="0"/>
              <w:adjustRightInd w:val="0"/>
              <w:jc w:val="center"/>
              <w:rPr>
                <w:bCs/>
                <w:sz w:val="20"/>
                <w:szCs w:val="20"/>
                <w:vertAlign w:val="superscript"/>
              </w:rPr>
            </w:pPr>
            <w:r w:rsidRPr="00A66E2B">
              <w:rPr>
                <w:bCs/>
                <w:sz w:val="20"/>
                <w:szCs w:val="20"/>
                <w:vertAlign w:val="superscript"/>
              </w:rPr>
              <w:t>Всего по</w:t>
            </w:r>
            <w:r w:rsidR="00D17144" w:rsidRPr="00A66E2B">
              <w:rPr>
                <w:bCs/>
                <w:sz w:val="20"/>
                <w:szCs w:val="20"/>
                <w:vertAlign w:val="superscript"/>
              </w:rPr>
              <w:t xml:space="preserve"> </w:t>
            </w:r>
            <w:r w:rsidR="006F30D5" w:rsidRPr="00A66E2B">
              <w:rPr>
                <w:bCs/>
                <w:sz w:val="20"/>
                <w:szCs w:val="20"/>
                <w:vertAlign w:val="superscript"/>
              </w:rPr>
              <w:t>муниципальной программе</w:t>
            </w:r>
          </w:p>
          <w:p w:rsidR="00D378E9" w:rsidRPr="00A66E2B" w:rsidRDefault="00D378E9" w:rsidP="00704D41">
            <w:pPr>
              <w:autoSpaceDE w:val="0"/>
              <w:autoSpaceDN w:val="0"/>
              <w:adjustRightInd w:val="0"/>
              <w:jc w:val="center"/>
              <w:rPr>
                <w:bCs/>
                <w:sz w:val="20"/>
                <w:szCs w:val="20"/>
                <w:vertAlign w:val="superscript"/>
              </w:rPr>
            </w:pPr>
          </w:p>
          <w:p w:rsidR="00961361" w:rsidRPr="00A66E2B" w:rsidRDefault="00961361" w:rsidP="00704D41">
            <w:pPr>
              <w:autoSpaceDE w:val="0"/>
              <w:autoSpaceDN w:val="0"/>
              <w:adjustRightInd w:val="0"/>
              <w:jc w:val="center"/>
              <w:rPr>
                <w:bCs/>
                <w:sz w:val="20"/>
                <w:szCs w:val="20"/>
                <w:vertAlign w:val="superscript"/>
              </w:rPr>
            </w:pPr>
          </w:p>
        </w:tc>
        <w:tc>
          <w:tcPr>
            <w:tcW w:w="1277" w:type="dxa"/>
            <w:tcBorders>
              <w:top w:val="single" w:sz="6" w:space="0" w:color="auto"/>
              <w:left w:val="single" w:sz="6" w:space="0" w:color="auto"/>
              <w:bottom w:val="single" w:sz="6" w:space="0" w:color="auto"/>
              <w:right w:val="single" w:sz="6" w:space="0" w:color="auto"/>
            </w:tcBorders>
            <w:shd w:val="clear" w:color="auto" w:fill="C6D9F1" w:themeFill="text2" w:themeFillTint="33"/>
          </w:tcPr>
          <w:p w:rsidR="00961361" w:rsidRPr="00A66E2B" w:rsidRDefault="00961361" w:rsidP="00704D41">
            <w:pPr>
              <w:widowControl w:val="0"/>
              <w:autoSpaceDE w:val="0"/>
              <w:autoSpaceDN w:val="0"/>
              <w:adjustRightInd w:val="0"/>
              <w:jc w:val="center"/>
              <w:rPr>
                <w:sz w:val="20"/>
                <w:szCs w:val="20"/>
                <w:vertAlign w:val="superscript"/>
              </w:rPr>
            </w:pPr>
          </w:p>
        </w:tc>
        <w:tc>
          <w:tcPr>
            <w:tcW w:w="851"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961361" w:rsidRPr="00A66E2B" w:rsidRDefault="009F0930" w:rsidP="00704D41">
            <w:pPr>
              <w:pStyle w:val="ConsPlusCell"/>
              <w:widowControl/>
              <w:jc w:val="center"/>
              <w:rPr>
                <w:rFonts w:ascii="Times New Roman" w:hAnsi="Times New Roman" w:cs="Times New Roman"/>
                <w:vertAlign w:val="superscript"/>
              </w:rPr>
            </w:pPr>
            <w:r>
              <w:rPr>
                <w:rFonts w:ascii="Times New Roman" w:hAnsi="Times New Roman" w:cs="Times New Roman"/>
                <w:vertAlign w:val="superscript"/>
              </w:rPr>
              <w:t>7239,6</w:t>
            </w:r>
          </w:p>
        </w:tc>
        <w:tc>
          <w:tcPr>
            <w:tcW w:w="709"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961361" w:rsidRPr="00A66E2B" w:rsidRDefault="009F0930" w:rsidP="00704D41">
            <w:pPr>
              <w:pStyle w:val="ConsPlusCell"/>
              <w:widowControl/>
              <w:jc w:val="center"/>
              <w:rPr>
                <w:rFonts w:ascii="Times New Roman" w:hAnsi="Times New Roman" w:cs="Times New Roman"/>
                <w:vertAlign w:val="superscript"/>
              </w:rPr>
            </w:pPr>
            <w:r>
              <w:rPr>
                <w:rFonts w:ascii="Times New Roman" w:hAnsi="Times New Roman" w:cs="Times New Roman"/>
                <w:vertAlign w:val="superscript"/>
              </w:rPr>
              <w:t>6354,8</w:t>
            </w:r>
          </w:p>
        </w:tc>
        <w:tc>
          <w:tcPr>
            <w:tcW w:w="85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961361" w:rsidRPr="00A66E2B" w:rsidRDefault="000A5BE3" w:rsidP="00704D41">
            <w:pPr>
              <w:pStyle w:val="ConsPlusCell"/>
              <w:widowControl/>
              <w:jc w:val="center"/>
              <w:rPr>
                <w:rFonts w:ascii="Times New Roman" w:hAnsi="Times New Roman" w:cs="Times New Roman"/>
                <w:vertAlign w:val="superscript"/>
              </w:rPr>
            </w:pPr>
            <w:r w:rsidRPr="00A66E2B">
              <w:rPr>
                <w:rFonts w:ascii="Times New Roman" w:hAnsi="Times New Roman" w:cs="Times New Roman"/>
                <w:vertAlign w:val="superscript"/>
              </w:rPr>
              <w:t>0</w:t>
            </w:r>
            <w:r w:rsidR="00882260">
              <w:rPr>
                <w:rFonts w:ascii="Times New Roman" w:hAnsi="Times New Roman" w:cs="Times New Roman"/>
                <w:vertAlign w:val="superscript"/>
              </w:rPr>
              <w:t>,0</w:t>
            </w:r>
          </w:p>
        </w:tc>
        <w:tc>
          <w:tcPr>
            <w:tcW w:w="851"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961361" w:rsidRPr="00A66E2B" w:rsidRDefault="000A5BE3" w:rsidP="00704D41">
            <w:pPr>
              <w:pStyle w:val="ConsPlusCell"/>
              <w:widowControl/>
              <w:ind w:right="-66"/>
              <w:jc w:val="center"/>
              <w:rPr>
                <w:rFonts w:ascii="Times New Roman" w:hAnsi="Times New Roman" w:cs="Times New Roman"/>
                <w:vertAlign w:val="superscript"/>
              </w:rPr>
            </w:pPr>
            <w:r w:rsidRPr="00A66E2B">
              <w:rPr>
                <w:rFonts w:ascii="Times New Roman" w:hAnsi="Times New Roman" w:cs="Times New Roman"/>
                <w:vertAlign w:val="superscript"/>
              </w:rPr>
              <w:t>0</w:t>
            </w:r>
            <w:r w:rsidR="00882260">
              <w:rPr>
                <w:rFonts w:ascii="Times New Roman" w:hAnsi="Times New Roman" w:cs="Times New Roman"/>
                <w:vertAlign w:val="superscript"/>
              </w:rPr>
              <w:t>,0</w:t>
            </w:r>
          </w:p>
        </w:tc>
        <w:tc>
          <w:tcPr>
            <w:tcW w:w="85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961361" w:rsidRPr="00A66E2B" w:rsidRDefault="009F0930" w:rsidP="00704D41">
            <w:pPr>
              <w:pStyle w:val="ConsPlusCell"/>
              <w:widowControl/>
              <w:jc w:val="center"/>
              <w:rPr>
                <w:rFonts w:ascii="Times New Roman" w:hAnsi="Times New Roman" w:cs="Times New Roman"/>
                <w:vertAlign w:val="superscript"/>
              </w:rPr>
            </w:pPr>
            <w:r>
              <w:rPr>
                <w:rFonts w:ascii="Times New Roman" w:hAnsi="Times New Roman" w:cs="Times New Roman"/>
                <w:vertAlign w:val="superscript"/>
              </w:rPr>
              <w:t>3231,9</w:t>
            </w:r>
          </w:p>
        </w:tc>
        <w:tc>
          <w:tcPr>
            <w:tcW w:w="992"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961361" w:rsidRPr="00A66E2B" w:rsidRDefault="009F0930" w:rsidP="00704D41">
            <w:pPr>
              <w:pStyle w:val="ConsPlusCell"/>
              <w:widowControl/>
              <w:jc w:val="center"/>
              <w:rPr>
                <w:rFonts w:ascii="Times New Roman" w:hAnsi="Times New Roman" w:cs="Times New Roman"/>
                <w:vertAlign w:val="superscript"/>
              </w:rPr>
            </w:pPr>
            <w:r>
              <w:rPr>
                <w:rFonts w:ascii="Times New Roman" w:hAnsi="Times New Roman" w:cs="Times New Roman"/>
                <w:vertAlign w:val="superscript"/>
              </w:rPr>
              <w:t>2981,6</w:t>
            </w:r>
          </w:p>
        </w:tc>
        <w:tc>
          <w:tcPr>
            <w:tcW w:w="709"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961361" w:rsidRPr="00A66E2B" w:rsidRDefault="000A5BE3" w:rsidP="00704D41">
            <w:pPr>
              <w:pStyle w:val="ConsPlusCell"/>
              <w:widowControl/>
              <w:jc w:val="center"/>
              <w:rPr>
                <w:rFonts w:ascii="Times New Roman" w:hAnsi="Times New Roman" w:cs="Times New Roman"/>
                <w:vertAlign w:val="superscript"/>
              </w:rPr>
            </w:pPr>
            <w:r w:rsidRPr="00A66E2B">
              <w:rPr>
                <w:rFonts w:ascii="Times New Roman" w:hAnsi="Times New Roman" w:cs="Times New Roman"/>
                <w:vertAlign w:val="superscript"/>
              </w:rPr>
              <w:t>0</w:t>
            </w:r>
            <w:r w:rsidR="00882260">
              <w:rPr>
                <w:rFonts w:ascii="Times New Roman" w:hAnsi="Times New Roman" w:cs="Times New Roman"/>
                <w:vertAlign w:val="superscript"/>
              </w:rPr>
              <w:t>,0</w:t>
            </w:r>
          </w:p>
        </w:tc>
        <w:tc>
          <w:tcPr>
            <w:tcW w:w="851"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961361" w:rsidRPr="00A66E2B" w:rsidRDefault="000A5BE3" w:rsidP="00704D41">
            <w:pPr>
              <w:pStyle w:val="ConsPlusCell"/>
              <w:widowControl/>
              <w:jc w:val="center"/>
              <w:rPr>
                <w:rFonts w:ascii="Times New Roman" w:hAnsi="Times New Roman" w:cs="Times New Roman"/>
                <w:vertAlign w:val="superscript"/>
              </w:rPr>
            </w:pPr>
            <w:r w:rsidRPr="00A66E2B">
              <w:rPr>
                <w:rFonts w:ascii="Times New Roman" w:hAnsi="Times New Roman" w:cs="Times New Roman"/>
                <w:vertAlign w:val="superscript"/>
              </w:rPr>
              <w:t>0</w:t>
            </w:r>
            <w:r w:rsidR="00882260">
              <w:rPr>
                <w:rFonts w:ascii="Times New Roman" w:hAnsi="Times New Roman" w:cs="Times New Roman"/>
                <w:vertAlign w:val="superscript"/>
              </w:rPr>
              <w:t>,0</w:t>
            </w:r>
          </w:p>
        </w:tc>
        <w:tc>
          <w:tcPr>
            <w:tcW w:w="85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961361" w:rsidRPr="00A66E2B" w:rsidRDefault="009F0930" w:rsidP="00704D41">
            <w:pPr>
              <w:pStyle w:val="ConsPlusCell"/>
              <w:widowControl/>
              <w:jc w:val="center"/>
              <w:rPr>
                <w:rFonts w:ascii="Times New Roman" w:hAnsi="Times New Roman" w:cs="Times New Roman"/>
                <w:vertAlign w:val="superscript"/>
              </w:rPr>
            </w:pPr>
            <w:r>
              <w:rPr>
                <w:rFonts w:ascii="Times New Roman" w:hAnsi="Times New Roman" w:cs="Times New Roman"/>
                <w:vertAlign w:val="superscript"/>
              </w:rPr>
              <w:t>4007,7</w:t>
            </w:r>
          </w:p>
        </w:tc>
        <w:tc>
          <w:tcPr>
            <w:tcW w:w="851"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961361" w:rsidRPr="00A66E2B" w:rsidRDefault="009F0930" w:rsidP="00704D41">
            <w:pPr>
              <w:pStyle w:val="ConsPlusCell"/>
              <w:widowControl/>
              <w:jc w:val="center"/>
              <w:rPr>
                <w:rFonts w:ascii="Times New Roman" w:hAnsi="Times New Roman" w:cs="Times New Roman"/>
                <w:vertAlign w:val="superscript"/>
              </w:rPr>
            </w:pPr>
            <w:r>
              <w:rPr>
                <w:rFonts w:ascii="Times New Roman" w:hAnsi="Times New Roman" w:cs="Times New Roman"/>
                <w:vertAlign w:val="superscript"/>
              </w:rPr>
              <w:t>3373,2</w:t>
            </w:r>
          </w:p>
        </w:tc>
        <w:tc>
          <w:tcPr>
            <w:tcW w:w="708"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961361" w:rsidRPr="00A66E2B" w:rsidRDefault="000A5BE3" w:rsidP="000A5BE3">
            <w:pPr>
              <w:pStyle w:val="ConsPlusCell"/>
              <w:widowControl/>
              <w:jc w:val="center"/>
              <w:rPr>
                <w:rFonts w:ascii="Times New Roman" w:hAnsi="Times New Roman" w:cs="Times New Roman"/>
                <w:vertAlign w:val="superscript"/>
              </w:rPr>
            </w:pPr>
            <w:r w:rsidRPr="00A66E2B">
              <w:rPr>
                <w:rFonts w:ascii="Times New Roman" w:hAnsi="Times New Roman" w:cs="Times New Roman"/>
                <w:vertAlign w:val="superscript"/>
              </w:rPr>
              <w:t>0</w:t>
            </w:r>
            <w:r w:rsidR="00882260">
              <w:rPr>
                <w:rFonts w:ascii="Times New Roman" w:hAnsi="Times New Roman" w:cs="Times New Roman"/>
                <w:vertAlign w:val="superscript"/>
              </w:rPr>
              <w:t>,0</w:t>
            </w:r>
          </w:p>
        </w:tc>
        <w:tc>
          <w:tcPr>
            <w:tcW w:w="851"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961361" w:rsidRPr="00A66E2B" w:rsidRDefault="000A5BE3" w:rsidP="000A5BE3">
            <w:pPr>
              <w:autoSpaceDE w:val="0"/>
              <w:autoSpaceDN w:val="0"/>
              <w:adjustRightInd w:val="0"/>
              <w:jc w:val="center"/>
              <w:rPr>
                <w:sz w:val="20"/>
                <w:szCs w:val="20"/>
                <w:vertAlign w:val="superscript"/>
              </w:rPr>
            </w:pPr>
            <w:r w:rsidRPr="00A66E2B">
              <w:rPr>
                <w:sz w:val="20"/>
                <w:szCs w:val="20"/>
                <w:vertAlign w:val="superscript"/>
              </w:rPr>
              <w:t>0</w:t>
            </w:r>
            <w:r w:rsidR="00882260">
              <w:rPr>
                <w:sz w:val="20"/>
                <w:szCs w:val="20"/>
                <w:vertAlign w:val="superscript"/>
              </w:rPr>
              <w:t>,0</w:t>
            </w:r>
          </w:p>
        </w:tc>
        <w:tc>
          <w:tcPr>
            <w:tcW w:w="1984"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961361" w:rsidRPr="00A66E2B" w:rsidRDefault="00961361" w:rsidP="00704D41">
            <w:pPr>
              <w:autoSpaceDE w:val="0"/>
              <w:autoSpaceDN w:val="0"/>
              <w:adjustRightInd w:val="0"/>
              <w:jc w:val="center"/>
              <w:rPr>
                <w:color w:val="FF0000"/>
                <w:sz w:val="20"/>
                <w:szCs w:val="20"/>
                <w:vertAlign w:val="superscript"/>
              </w:rPr>
            </w:pPr>
          </w:p>
        </w:tc>
      </w:tr>
    </w:tbl>
    <w:p w:rsidR="00D17144" w:rsidRPr="00A66E2B" w:rsidRDefault="00D17144" w:rsidP="00A66E2B">
      <w:pPr>
        <w:tabs>
          <w:tab w:val="left" w:pos="11356"/>
        </w:tabs>
        <w:ind w:left="-709"/>
        <w:rPr>
          <w:color w:val="FF0000"/>
          <w:sz w:val="18"/>
          <w:szCs w:val="18"/>
          <w:vertAlign w:val="superscript"/>
        </w:rPr>
      </w:pPr>
    </w:p>
    <w:p w:rsidR="00D17144" w:rsidRDefault="00D17144" w:rsidP="00EB0BD5">
      <w:pPr>
        <w:autoSpaceDE w:val="0"/>
        <w:autoSpaceDN w:val="0"/>
        <w:adjustRightInd w:val="0"/>
        <w:outlineLvl w:val="0"/>
        <w:rPr>
          <w:b/>
          <w:i/>
          <w:sz w:val="18"/>
          <w:szCs w:val="18"/>
          <w:vertAlign w:val="superscript"/>
        </w:rPr>
      </w:pPr>
    </w:p>
    <w:p w:rsidR="000F20E8" w:rsidRDefault="000F20E8" w:rsidP="00391073">
      <w:pPr>
        <w:autoSpaceDE w:val="0"/>
        <w:autoSpaceDN w:val="0"/>
        <w:adjustRightInd w:val="0"/>
        <w:jc w:val="center"/>
        <w:outlineLvl w:val="0"/>
        <w:rPr>
          <w:b/>
          <w:i/>
          <w:vertAlign w:val="superscript"/>
        </w:rPr>
      </w:pPr>
    </w:p>
    <w:p w:rsidR="00D378E9" w:rsidRDefault="00D378E9" w:rsidP="00391073">
      <w:pPr>
        <w:autoSpaceDE w:val="0"/>
        <w:autoSpaceDN w:val="0"/>
        <w:adjustRightInd w:val="0"/>
        <w:jc w:val="center"/>
        <w:outlineLvl w:val="0"/>
        <w:rPr>
          <w:b/>
          <w:i/>
          <w:vertAlign w:val="superscript"/>
        </w:rPr>
      </w:pPr>
    </w:p>
    <w:p w:rsidR="00D378E9" w:rsidRDefault="00D378E9" w:rsidP="00391073">
      <w:pPr>
        <w:autoSpaceDE w:val="0"/>
        <w:autoSpaceDN w:val="0"/>
        <w:adjustRightInd w:val="0"/>
        <w:jc w:val="center"/>
        <w:outlineLvl w:val="0"/>
        <w:rPr>
          <w:b/>
          <w:i/>
          <w:vertAlign w:val="superscript"/>
        </w:rPr>
      </w:pPr>
    </w:p>
    <w:p w:rsidR="00D378E9" w:rsidRDefault="00D378E9" w:rsidP="00391073">
      <w:pPr>
        <w:autoSpaceDE w:val="0"/>
        <w:autoSpaceDN w:val="0"/>
        <w:adjustRightInd w:val="0"/>
        <w:jc w:val="center"/>
        <w:outlineLvl w:val="0"/>
        <w:rPr>
          <w:b/>
          <w:i/>
          <w:vertAlign w:val="superscript"/>
        </w:rPr>
      </w:pPr>
    </w:p>
    <w:p w:rsidR="00140C88" w:rsidRPr="001240D8" w:rsidRDefault="00140C88" w:rsidP="00391073">
      <w:pPr>
        <w:autoSpaceDE w:val="0"/>
        <w:autoSpaceDN w:val="0"/>
        <w:adjustRightInd w:val="0"/>
        <w:jc w:val="center"/>
        <w:outlineLvl w:val="0"/>
        <w:rPr>
          <w:b/>
          <w:i/>
          <w:vertAlign w:val="superscript"/>
        </w:rPr>
      </w:pPr>
      <w:r w:rsidRPr="008B13D7">
        <w:rPr>
          <w:b/>
          <w:i/>
          <w:vertAlign w:val="superscript"/>
        </w:rPr>
        <w:t xml:space="preserve">«Формирование современной городской среды на территории муниципального образования </w:t>
      </w:r>
      <w:r w:rsidR="00B10008" w:rsidRPr="008B13D7">
        <w:rPr>
          <w:b/>
          <w:i/>
          <w:vertAlign w:val="superscript"/>
        </w:rPr>
        <w:t>«Ленский</w:t>
      </w:r>
      <w:r w:rsidRPr="008B13D7">
        <w:rPr>
          <w:b/>
          <w:i/>
          <w:vertAlign w:val="superscript"/>
        </w:rPr>
        <w:t xml:space="preserve"> муниципальный район»</w:t>
      </w:r>
    </w:p>
    <w:p w:rsidR="00140C88" w:rsidRPr="001240D8" w:rsidRDefault="00140C88" w:rsidP="00391073">
      <w:pPr>
        <w:tabs>
          <w:tab w:val="center" w:pos="7285"/>
          <w:tab w:val="left" w:pos="10967"/>
        </w:tabs>
        <w:autoSpaceDE w:val="0"/>
        <w:autoSpaceDN w:val="0"/>
        <w:adjustRightInd w:val="0"/>
        <w:jc w:val="center"/>
        <w:outlineLvl w:val="0"/>
        <w:rPr>
          <w:b/>
          <w:i/>
          <w:vertAlign w:val="superscript"/>
        </w:rPr>
      </w:pPr>
    </w:p>
    <w:tbl>
      <w:tblPr>
        <w:tblW w:w="16018" w:type="dxa"/>
        <w:tblInd w:w="-639" w:type="dxa"/>
        <w:tblLayout w:type="fixed"/>
        <w:tblCellMar>
          <w:left w:w="70" w:type="dxa"/>
          <w:right w:w="70" w:type="dxa"/>
        </w:tblCellMar>
        <w:tblLook w:val="04A0" w:firstRow="1" w:lastRow="0" w:firstColumn="1" w:lastColumn="0" w:noHBand="0" w:noVBand="1"/>
      </w:tblPr>
      <w:tblGrid>
        <w:gridCol w:w="2125"/>
        <w:gridCol w:w="1561"/>
        <w:gridCol w:w="847"/>
        <w:gridCol w:w="854"/>
        <w:gridCol w:w="851"/>
        <w:gridCol w:w="790"/>
        <w:gridCol w:w="769"/>
        <w:gridCol w:w="709"/>
        <w:gridCol w:w="709"/>
        <w:gridCol w:w="709"/>
        <w:gridCol w:w="708"/>
        <w:gridCol w:w="708"/>
        <w:gridCol w:w="708"/>
        <w:gridCol w:w="710"/>
        <w:gridCol w:w="8"/>
        <w:gridCol w:w="15"/>
        <w:gridCol w:w="3237"/>
      </w:tblGrid>
      <w:tr w:rsidR="00140C88" w:rsidRPr="003346BA" w:rsidTr="00D378E9">
        <w:trPr>
          <w:cantSplit/>
          <w:trHeight w:val="240"/>
          <w:tblHeader/>
        </w:trPr>
        <w:tc>
          <w:tcPr>
            <w:tcW w:w="2125" w:type="dxa"/>
            <w:vMerge w:val="restart"/>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Наименование</w:t>
            </w:r>
            <w:r w:rsidRPr="003346BA">
              <w:rPr>
                <w:rFonts w:ascii="Times New Roman" w:hAnsi="Times New Roman" w:cs="Times New Roman"/>
                <w:sz w:val="18"/>
                <w:szCs w:val="18"/>
                <w:vertAlign w:val="superscript"/>
              </w:rPr>
              <w:br/>
              <w:t>мероприяти</w:t>
            </w:r>
            <w:r w:rsidR="00B322E9">
              <w:rPr>
                <w:rFonts w:ascii="Times New Roman" w:hAnsi="Times New Roman" w:cs="Times New Roman"/>
                <w:sz w:val="18"/>
                <w:szCs w:val="18"/>
                <w:vertAlign w:val="superscript"/>
              </w:rPr>
              <w:t>й</w:t>
            </w:r>
            <w:r w:rsidRPr="003346BA">
              <w:rPr>
                <w:rFonts w:ascii="Times New Roman" w:hAnsi="Times New Roman" w:cs="Times New Roman"/>
                <w:sz w:val="18"/>
                <w:szCs w:val="18"/>
                <w:vertAlign w:val="superscript"/>
              </w:rPr>
              <w:br/>
            </w:r>
          </w:p>
        </w:tc>
        <w:tc>
          <w:tcPr>
            <w:tcW w:w="1561" w:type="dxa"/>
            <w:vMerge w:val="restart"/>
            <w:tcBorders>
              <w:top w:val="single" w:sz="6" w:space="0" w:color="auto"/>
              <w:left w:val="single" w:sz="6" w:space="0" w:color="auto"/>
              <w:bottom w:val="single" w:sz="6" w:space="0" w:color="auto"/>
              <w:right w:val="single" w:sz="6" w:space="0" w:color="auto"/>
            </w:tcBorders>
            <w:hideMark/>
          </w:tcPr>
          <w:p w:rsidR="00140C88" w:rsidRPr="003346BA" w:rsidRDefault="00D00C23"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И</w:t>
            </w:r>
            <w:r w:rsidR="00140C88" w:rsidRPr="003346BA">
              <w:rPr>
                <w:rFonts w:ascii="Times New Roman" w:hAnsi="Times New Roman" w:cs="Times New Roman"/>
                <w:sz w:val="18"/>
                <w:szCs w:val="18"/>
                <w:vertAlign w:val="superscript"/>
              </w:rPr>
              <w:t>сполнитель</w:t>
            </w:r>
          </w:p>
          <w:p w:rsidR="00140C88" w:rsidRPr="003346BA" w:rsidRDefault="00140C88" w:rsidP="00391073">
            <w:pPr>
              <w:pStyle w:val="ConsPlusCell"/>
              <w:widowControl/>
              <w:jc w:val="center"/>
              <w:rPr>
                <w:rFonts w:ascii="Times New Roman" w:hAnsi="Times New Roman" w:cs="Times New Roman"/>
                <w:sz w:val="18"/>
                <w:szCs w:val="18"/>
                <w:vertAlign w:val="superscript"/>
              </w:rPr>
            </w:pPr>
          </w:p>
        </w:tc>
        <w:tc>
          <w:tcPr>
            <w:tcW w:w="9095" w:type="dxa"/>
            <w:gridSpan w:val="14"/>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Объемы </w:t>
            </w:r>
            <w:r w:rsidR="00B10008" w:rsidRPr="003346BA">
              <w:rPr>
                <w:rFonts w:ascii="Times New Roman" w:hAnsi="Times New Roman" w:cs="Times New Roman"/>
                <w:sz w:val="18"/>
                <w:szCs w:val="18"/>
                <w:vertAlign w:val="superscript"/>
              </w:rPr>
              <w:t>финансирования, тыс.</w:t>
            </w:r>
            <w:r w:rsidRPr="003346BA">
              <w:rPr>
                <w:rFonts w:ascii="Times New Roman" w:hAnsi="Times New Roman" w:cs="Times New Roman"/>
                <w:sz w:val="18"/>
                <w:szCs w:val="18"/>
                <w:vertAlign w:val="superscript"/>
              </w:rPr>
              <w:t xml:space="preserve"> руб.</w:t>
            </w:r>
          </w:p>
        </w:tc>
        <w:tc>
          <w:tcPr>
            <w:tcW w:w="3237"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75397">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Фактический</w:t>
            </w:r>
            <w:r w:rsidR="00375397">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 xml:space="preserve">результат  </w:t>
            </w:r>
            <w:r w:rsidRPr="003346BA">
              <w:rPr>
                <w:rFonts w:ascii="Times New Roman" w:hAnsi="Times New Roman" w:cs="Times New Roman"/>
                <w:sz w:val="18"/>
                <w:szCs w:val="18"/>
                <w:vertAlign w:val="superscript"/>
              </w:rPr>
              <w:br/>
              <w:t xml:space="preserve">выполнения мероприятия с указанием </w:t>
            </w:r>
            <w:r w:rsidRPr="003346BA">
              <w:rPr>
                <w:rFonts w:ascii="Times New Roman" w:hAnsi="Times New Roman" w:cs="Times New Roman"/>
                <w:sz w:val="18"/>
                <w:szCs w:val="18"/>
                <w:vertAlign w:val="superscript"/>
              </w:rPr>
              <w:br/>
              <w:t>причин   невыполнения</w:t>
            </w:r>
          </w:p>
        </w:tc>
      </w:tr>
      <w:tr w:rsidR="00140C88" w:rsidRPr="003346BA" w:rsidTr="00D378E9">
        <w:trPr>
          <w:cantSplit/>
          <w:trHeight w:val="360"/>
          <w:tblHeader/>
        </w:trPr>
        <w:tc>
          <w:tcPr>
            <w:tcW w:w="2125" w:type="dxa"/>
            <w:vMerge/>
            <w:tcBorders>
              <w:top w:val="single" w:sz="6" w:space="0" w:color="auto"/>
              <w:left w:val="single" w:sz="6" w:space="0" w:color="auto"/>
              <w:bottom w:val="single" w:sz="6" w:space="0" w:color="auto"/>
              <w:right w:val="single" w:sz="6" w:space="0" w:color="auto"/>
            </w:tcBorders>
            <w:vAlign w:val="center"/>
            <w:hideMark/>
          </w:tcPr>
          <w:p w:rsidR="00140C88" w:rsidRPr="003346BA" w:rsidRDefault="00140C88" w:rsidP="00391073">
            <w:pPr>
              <w:jc w:val="center"/>
              <w:rPr>
                <w:sz w:val="18"/>
                <w:szCs w:val="18"/>
                <w:vertAlign w:val="superscript"/>
              </w:rPr>
            </w:pPr>
          </w:p>
        </w:tc>
        <w:tc>
          <w:tcPr>
            <w:tcW w:w="1561" w:type="dxa"/>
            <w:vMerge/>
            <w:tcBorders>
              <w:top w:val="single" w:sz="6" w:space="0" w:color="auto"/>
              <w:left w:val="single" w:sz="6" w:space="0" w:color="auto"/>
              <w:bottom w:val="single" w:sz="6" w:space="0" w:color="auto"/>
              <w:right w:val="single" w:sz="6" w:space="0" w:color="auto"/>
            </w:tcBorders>
            <w:vAlign w:val="center"/>
            <w:hideMark/>
          </w:tcPr>
          <w:p w:rsidR="00140C88" w:rsidRPr="003346BA" w:rsidRDefault="00140C88" w:rsidP="00391073">
            <w:pPr>
              <w:jc w:val="center"/>
              <w:rPr>
                <w:sz w:val="18"/>
                <w:szCs w:val="18"/>
                <w:vertAlign w:val="superscript"/>
              </w:rPr>
            </w:pPr>
          </w:p>
        </w:tc>
        <w:tc>
          <w:tcPr>
            <w:tcW w:w="1701" w:type="dxa"/>
            <w:gridSpan w:val="2"/>
            <w:tcBorders>
              <w:top w:val="single" w:sz="6" w:space="0" w:color="auto"/>
              <w:left w:val="single" w:sz="6" w:space="0" w:color="auto"/>
              <w:bottom w:val="single" w:sz="6" w:space="0" w:color="auto"/>
              <w:right w:val="single" w:sz="6" w:space="0" w:color="auto"/>
            </w:tcBorders>
            <w:hideMark/>
          </w:tcPr>
          <w:p w:rsidR="00140C88" w:rsidRPr="003346BA" w:rsidRDefault="00D00C23" w:rsidP="00D00C23">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В</w:t>
            </w:r>
            <w:r w:rsidR="00B91E4B">
              <w:rPr>
                <w:rFonts w:ascii="Times New Roman" w:hAnsi="Times New Roman" w:cs="Times New Roman"/>
                <w:sz w:val="18"/>
                <w:szCs w:val="18"/>
                <w:vertAlign w:val="superscript"/>
              </w:rPr>
              <w:t>сего</w:t>
            </w:r>
          </w:p>
        </w:tc>
        <w:tc>
          <w:tcPr>
            <w:tcW w:w="1641" w:type="dxa"/>
            <w:gridSpan w:val="2"/>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федеральный</w:t>
            </w:r>
            <w:r w:rsidRPr="003346BA">
              <w:rPr>
                <w:rFonts w:ascii="Times New Roman" w:hAnsi="Times New Roman" w:cs="Times New Roman"/>
                <w:sz w:val="18"/>
                <w:szCs w:val="18"/>
                <w:vertAlign w:val="superscript"/>
              </w:rPr>
              <w:br/>
              <w:t>бюджет</w:t>
            </w:r>
          </w:p>
        </w:tc>
        <w:tc>
          <w:tcPr>
            <w:tcW w:w="1478" w:type="dxa"/>
            <w:gridSpan w:val="2"/>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 МО «Ленский муниципальный район»</w:t>
            </w:r>
          </w:p>
        </w:tc>
        <w:tc>
          <w:tcPr>
            <w:tcW w:w="1418" w:type="dxa"/>
            <w:gridSpan w:val="2"/>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Бюджеты поселений</w:t>
            </w:r>
          </w:p>
        </w:tc>
        <w:tc>
          <w:tcPr>
            <w:tcW w:w="1416" w:type="dxa"/>
            <w:gridSpan w:val="2"/>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областной  </w:t>
            </w:r>
            <w:r w:rsidRPr="003346BA">
              <w:rPr>
                <w:rFonts w:ascii="Times New Roman" w:hAnsi="Times New Roman" w:cs="Times New Roman"/>
                <w:sz w:val="18"/>
                <w:szCs w:val="18"/>
                <w:vertAlign w:val="superscript"/>
              </w:rPr>
              <w:br/>
              <w:t>бюджет</w:t>
            </w:r>
          </w:p>
        </w:tc>
        <w:tc>
          <w:tcPr>
            <w:tcW w:w="1426" w:type="dxa"/>
            <w:gridSpan w:val="3"/>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внебюджетные</w:t>
            </w:r>
            <w:r w:rsidRPr="003346BA">
              <w:rPr>
                <w:rFonts w:ascii="Times New Roman" w:hAnsi="Times New Roman" w:cs="Times New Roman"/>
                <w:sz w:val="18"/>
                <w:szCs w:val="18"/>
                <w:vertAlign w:val="superscript"/>
              </w:rPr>
              <w:br/>
              <w:t>источники</w:t>
            </w:r>
          </w:p>
        </w:tc>
        <w:tc>
          <w:tcPr>
            <w:tcW w:w="3252" w:type="dxa"/>
            <w:gridSpan w:val="2"/>
            <w:tcBorders>
              <w:top w:val="single" w:sz="6" w:space="0" w:color="auto"/>
              <w:left w:val="single" w:sz="6" w:space="0" w:color="auto"/>
              <w:bottom w:val="single" w:sz="6" w:space="0" w:color="auto"/>
              <w:right w:val="single" w:sz="6" w:space="0" w:color="auto"/>
            </w:tcBorders>
            <w:vAlign w:val="center"/>
            <w:hideMark/>
          </w:tcPr>
          <w:p w:rsidR="00140C88" w:rsidRPr="003346BA" w:rsidRDefault="00140C88" w:rsidP="00391073">
            <w:pPr>
              <w:jc w:val="center"/>
              <w:rPr>
                <w:sz w:val="18"/>
                <w:szCs w:val="18"/>
                <w:vertAlign w:val="superscript"/>
              </w:rPr>
            </w:pPr>
          </w:p>
        </w:tc>
      </w:tr>
      <w:tr w:rsidR="00140C88" w:rsidRPr="003346BA" w:rsidTr="00D378E9">
        <w:trPr>
          <w:cantSplit/>
          <w:trHeight w:val="720"/>
          <w:tblHeader/>
        </w:trPr>
        <w:tc>
          <w:tcPr>
            <w:tcW w:w="2125" w:type="dxa"/>
            <w:vMerge/>
            <w:tcBorders>
              <w:top w:val="single" w:sz="6" w:space="0" w:color="auto"/>
              <w:left w:val="single" w:sz="6" w:space="0" w:color="auto"/>
              <w:bottom w:val="single" w:sz="6" w:space="0" w:color="auto"/>
              <w:right w:val="single" w:sz="6" w:space="0" w:color="auto"/>
            </w:tcBorders>
            <w:vAlign w:val="center"/>
            <w:hideMark/>
          </w:tcPr>
          <w:p w:rsidR="00140C88" w:rsidRPr="003346BA" w:rsidRDefault="00140C88" w:rsidP="00391073">
            <w:pPr>
              <w:jc w:val="center"/>
              <w:rPr>
                <w:sz w:val="18"/>
                <w:szCs w:val="18"/>
                <w:vertAlign w:val="superscript"/>
              </w:rPr>
            </w:pPr>
          </w:p>
        </w:tc>
        <w:tc>
          <w:tcPr>
            <w:tcW w:w="1561" w:type="dxa"/>
            <w:vMerge/>
            <w:tcBorders>
              <w:top w:val="single" w:sz="6" w:space="0" w:color="auto"/>
              <w:left w:val="single" w:sz="6" w:space="0" w:color="auto"/>
              <w:bottom w:val="single" w:sz="6" w:space="0" w:color="auto"/>
              <w:right w:val="single" w:sz="6" w:space="0" w:color="auto"/>
            </w:tcBorders>
            <w:vAlign w:val="center"/>
            <w:hideMark/>
          </w:tcPr>
          <w:p w:rsidR="00140C88" w:rsidRPr="003346BA" w:rsidRDefault="00140C88" w:rsidP="00391073">
            <w:pPr>
              <w:jc w:val="center"/>
              <w:rPr>
                <w:sz w:val="18"/>
                <w:szCs w:val="18"/>
                <w:vertAlign w:val="superscript"/>
              </w:rPr>
            </w:pPr>
          </w:p>
        </w:tc>
        <w:tc>
          <w:tcPr>
            <w:tcW w:w="847"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854"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851"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90"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69"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p w:rsidR="00140C88" w:rsidRPr="003346BA" w:rsidRDefault="00140C88" w:rsidP="00391073">
            <w:pPr>
              <w:pStyle w:val="ConsPlusCell"/>
              <w:widowControl/>
              <w:ind w:right="-24"/>
              <w:jc w:val="center"/>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09"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09"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08"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08"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708"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план</w:t>
            </w:r>
          </w:p>
        </w:tc>
        <w:tc>
          <w:tcPr>
            <w:tcW w:w="710"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Факт</w:t>
            </w:r>
          </w:p>
        </w:tc>
        <w:tc>
          <w:tcPr>
            <w:tcW w:w="3260" w:type="dxa"/>
            <w:gridSpan w:val="3"/>
            <w:tcBorders>
              <w:top w:val="single" w:sz="6" w:space="0" w:color="auto"/>
              <w:left w:val="single" w:sz="6" w:space="0" w:color="auto"/>
              <w:bottom w:val="single" w:sz="6" w:space="0" w:color="auto"/>
              <w:right w:val="single" w:sz="6" w:space="0" w:color="auto"/>
            </w:tcBorders>
            <w:vAlign w:val="center"/>
          </w:tcPr>
          <w:p w:rsidR="00140C88" w:rsidRPr="003346BA" w:rsidRDefault="00140C88" w:rsidP="00391073">
            <w:pPr>
              <w:jc w:val="center"/>
              <w:rPr>
                <w:sz w:val="18"/>
                <w:szCs w:val="18"/>
                <w:vertAlign w:val="superscript"/>
              </w:rPr>
            </w:pPr>
          </w:p>
        </w:tc>
      </w:tr>
      <w:tr w:rsidR="00140C88" w:rsidRPr="003346BA" w:rsidTr="00D378E9">
        <w:trPr>
          <w:cantSplit/>
          <w:trHeight w:val="240"/>
          <w:tblHeader/>
        </w:trPr>
        <w:tc>
          <w:tcPr>
            <w:tcW w:w="2125"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w:t>
            </w:r>
          </w:p>
        </w:tc>
        <w:tc>
          <w:tcPr>
            <w:tcW w:w="1561"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p>
        </w:tc>
        <w:tc>
          <w:tcPr>
            <w:tcW w:w="847"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p>
        </w:tc>
        <w:tc>
          <w:tcPr>
            <w:tcW w:w="854"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4</w:t>
            </w:r>
          </w:p>
        </w:tc>
        <w:tc>
          <w:tcPr>
            <w:tcW w:w="851"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5</w:t>
            </w:r>
          </w:p>
        </w:tc>
        <w:tc>
          <w:tcPr>
            <w:tcW w:w="790"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6</w:t>
            </w:r>
          </w:p>
        </w:tc>
        <w:tc>
          <w:tcPr>
            <w:tcW w:w="769"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7</w:t>
            </w:r>
          </w:p>
          <w:p w:rsidR="00140C88" w:rsidRPr="003346BA" w:rsidRDefault="00140C88" w:rsidP="00391073">
            <w:pPr>
              <w:pStyle w:val="ConsPlusCell"/>
              <w:widowControl/>
              <w:jc w:val="center"/>
              <w:rPr>
                <w:rFonts w:ascii="Times New Roman" w:hAnsi="Times New Roman" w:cs="Times New Roman"/>
                <w:sz w:val="18"/>
                <w:szCs w:val="18"/>
                <w:vertAlign w:val="superscript"/>
              </w:rPr>
            </w:pPr>
          </w:p>
        </w:tc>
        <w:tc>
          <w:tcPr>
            <w:tcW w:w="709"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ind w:left="195" w:hanging="195"/>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8</w:t>
            </w:r>
          </w:p>
        </w:tc>
        <w:tc>
          <w:tcPr>
            <w:tcW w:w="709"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9</w:t>
            </w:r>
          </w:p>
        </w:tc>
        <w:tc>
          <w:tcPr>
            <w:tcW w:w="709"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10</w:t>
            </w:r>
          </w:p>
        </w:tc>
        <w:tc>
          <w:tcPr>
            <w:tcW w:w="708"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w:t>
            </w:r>
          </w:p>
        </w:tc>
        <w:tc>
          <w:tcPr>
            <w:tcW w:w="708"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12</w:t>
            </w:r>
          </w:p>
        </w:tc>
        <w:tc>
          <w:tcPr>
            <w:tcW w:w="708"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13</w:t>
            </w:r>
          </w:p>
        </w:tc>
        <w:tc>
          <w:tcPr>
            <w:tcW w:w="710" w:type="dxa"/>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14</w:t>
            </w:r>
          </w:p>
        </w:tc>
        <w:tc>
          <w:tcPr>
            <w:tcW w:w="3260" w:type="dxa"/>
            <w:gridSpan w:val="3"/>
            <w:tcBorders>
              <w:top w:val="single" w:sz="6" w:space="0" w:color="auto"/>
              <w:left w:val="single" w:sz="6" w:space="0" w:color="auto"/>
              <w:bottom w:val="single" w:sz="6" w:space="0" w:color="auto"/>
              <w:right w:val="single" w:sz="6" w:space="0" w:color="auto"/>
            </w:tcBorders>
            <w:hideMark/>
          </w:tcPr>
          <w:p w:rsidR="00140C88" w:rsidRPr="003346BA" w:rsidRDefault="00140C88" w:rsidP="00391073">
            <w:pPr>
              <w:pStyle w:val="ConsPlusCell"/>
              <w:widowControl/>
              <w:ind w:right="116"/>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15</w:t>
            </w:r>
          </w:p>
        </w:tc>
      </w:tr>
      <w:tr w:rsidR="00140C88" w:rsidRPr="003346BA" w:rsidTr="00D378E9">
        <w:trPr>
          <w:cantSplit/>
          <w:trHeight w:val="240"/>
        </w:trPr>
        <w:tc>
          <w:tcPr>
            <w:tcW w:w="2125" w:type="dxa"/>
            <w:tcBorders>
              <w:top w:val="single" w:sz="6" w:space="0" w:color="auto"/>
              <w:left w:val="single" w:sz="6" w:space="0" w:color="auto"/>
              <w:bottom w:val="single" w:sz="6" w:space="0" w:color="auto"/>
              <w:right w:val="single" w:sz="6" w:space="0" w:color="auto"/>
            </w:tcBorders>
            <w:hideMark/>
          </w:tcPr>
          <w:p w:rsidR="00140C88" w:rsidRPr="003346BA" w:rsidRDefault="00140C88" w:rsidP="005B4F8B">
            <w:pPr>
              <w:pStyle w:val="ConsPlusNormal"/>
              <w:widowControl/>
              <w:ind w:firstLine="0"/>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1.1. Мероприятия по повышению квалификации муниципальных служащих МО «Ленский муниципальный район», отвечающих за реализацию мероприятий по благоустройству территорий</w:t>
            </w:r>
          </w:p>
        </w:tc>
        <w:tc>
          <w:tcPr>
            <w:tcW w:w="1561" w:type="dxa"/>
            <w:tcBorders>
              <w:top w:val="single" w:sz="6" w:space="0" w:color="auto"/>
              <w:left w:val="single" w:sz="6" w:space="0" w:color="auto"/>
              <w:bottom w:val="single" w:sz="6" w:space="0" w:color="auto"/>
              <w:right w:val="single" w:sz="6" w:space="0" w:color="auto"/>
            </w:tcBorders>
          </w:tcPr>
          <w:p w:rsidR="00140C88" w:rsidRPr="003346BA" w:rsidRDefault="006F30D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 МО</w:t>
            </w:r>
            <w:r w:rsidR="00140C88" w:rsidRPr="003346BA">
              <w:rPr>
                <w:rFonts w:ascii="Times New Roman" w:hAnsi="Times New Roman" w:cs="Times New Roman"/>
                <w:sz w:val="18"/>
                <w:szCs w:val="18"/>
                <w:vertAlign w:val="superscript"/>
              </w:rPr>
              <w:t xml:space="preserve"> «Урдомское», МО</w:t>
            </w:r>
          </w:p>
          <w:p w:rsidR="00140C88" w:rsidRPr="003346BA" w:rsidRDefault="00140C88" w:rsidP="00391073">
            <w:pPr>
              <w:pStyle w:val="ConsPlusCell"/>
              <w:widowControl/>
              <w:ind w:right="-7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«Сафроновское»</w:t>
            </w:r>
          </w:p>
          <w:p w:rsidR="00140C88" w:rsidRPr="003346BA" w:rsidRDefault="00140C88" w:rsidP="00391073">
            <w:pPr>
              <w:pStyle w:val="ConsPlusCell"/>
              <w:widowControl/>
              <w:jc w:val="center"/>
              <w:rPr>
                <w:rFonts w:ascii="Times New Roman" w:hAnsi="Times New Roman" w:cs="Times New Roman"/>
                <w:sz w:val="18"/>
                <w:szCs w:val="18"/>
                <w:vertAlign w:val="superscript"/>
              </w:rPr>
            </w:pPr>
          </w:p>
        </w:tc>
        <w:tc>
          <w:tcPr>
            <w:tcW w:w="847"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4"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1"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90"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69"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09"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09"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09"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08"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08"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08"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10"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Nonformat"/>
              <w:widowControl/>
              <w:ind w:left="-84" w:firstLine="84"/>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3260" w:type="dxa"/>
            <w:gridSpan w:val="3"/>
            <w:tcBorders>
              <w:top w:val="single" w:sz="6" w:space="0" w:color="auto"/>
              <w:left w:val="single" w:sz="6" w:space="0" w:color="auto"/>
              <w:bottom w:val="single" w:sz="6" w:space="0" w:color="auto"/>
              <w:right w:val="single" w:sz="6" w:space="0" w:color="auto"/>
            </w:tcBorders>
            <w:hideMark/>
          </w:tcPr>
          <w:p w:rsidR="00140C88" w:rsidRPr="003346BA" w:rsidRDefault="005B4F8B" w:rsidP="005B4F8B">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Мероприятия по</w:t>
            </w:r>
            <w:r w:rsidR="00140C88" w:rsidRPr="003346BA">
              <w:rPr>
                <w:rFonts w:ascii="Times New Roman" w:hAnsi="Times New Roman" w:cs="Times New Roman"/>
                <w:sz w:val="18"/>
                <w:szCs w:val="18"/>
                <w:vertAlign w:val="superscript"/>
              </w:rPr>
              <w:t xml:space="preserve"> </w:t>
            </w:r>
            <w:r w:rsidR="00910425" w:rsidRPr="003346BA">
              <w:rPr>
                <w:rFonts w:ascii="Times New Roman" w:hAnsi="Times New Roman" w:cs="Times New Roman"/>
                <w:sz w:val="18"/>
                <w:szCs w:val="18"/>
                <w:vertAlign w:val="superscript"/>
              </w:rPr>
              <w:t xml:space="preserve">повышению квалификации </w:t>
            </w:r>
            <w:proofErr w:type="spellStart"/>
            <w:r w:rsidR="00910425" w:rsidRPr="003346BA">
              <w:rPr>
                <w:rFonts w:ascii="Times New Roman" w:hAnsi="Times New Roman" w:cs="Times New Roman"/>
                <w:sz w:val="18"/>
                <w:szCs w:val="18"/>
                <w:vertAlign w:val="superscript"/>
              </w:rPr>
              <w:t>мун</w:t>
            </w:r>
            <w:proofErr w:type="spellEnd"/>
            <w:proofErr w:type="gramStart"/>
            <w:r w:rsidR="00910425" w:rsidRPr="003346BA">
              <w:rPr>
                <w:rFonts w:ascii="Times New Roman" w:hAnsi="Times New Roman" w:cs="Times New Roman"/>
                <w:sz w:val="18"/>
                <w:szCs w:val="18"/>
                <w:vertAlign w:val="superscript"/>
              </w:rPr>
              <w:t>.</w:t>
            </w:r>
            <w:proofErr w:type="gramEnd"/>
            <w:r w:rsidR="00910425" w:rsidRPr="003346BA">
              <w:rPr>
                <w:rFonts w:ascii="Times New Roman" w:hAnsi="Times New Roman" w:cs="Times New Roman"/>
                <w:sz w:val="18"/>
                <w:szCs w:val="18"/>
                <w:vertAlign w:val="superscript"/>
              </w:rPr>
              <w:t xml:space="preserve"> сл</w:t>
            </w:r>
            <w:r w:rsidR="006B361C">
              <w:rPr>
                <w:rFonts w:ascii="Times New Roman" w:hAnsi="Times New Roman" w:cs="Times New Roman"/>
                <w:sz w:val="18"/>
                <w:szCs w:val="18"/>
                <w:vertAlign w:val="superscript"/>
              </w:rPr>
              <w:t>ужащих</w:t>
            </w:r>
            <w:r w:rsidR="00140C88" w:rsidRPr="003346BA">
              <w:rPr>
                <w:rFonts w:ascii="Times New Roman" w:hAnsi="Times New Roman" w:cs="Times New Roman"/>
                <w:sz w:val="18"/>
                <w:szCs w:val="18"/>
                <w:vertAlign w:val="superscript"/>
              </w:rPr>
              <w:t xml:space="preserve">, отвечающих за реализацию мероприятий   по </w:t>
            </w:r>
            <w:r w:rsidRPr="003346BA">
              <w:rPr>
                <w:rFonts w:ascii="Times New Roman" w:hAnsi="Times New Roman" w:cs="Times New Roman"/>
                <w:sz w:val="18"/>
                <w:szCs w:val="18"/>
                <w:vertAlign w:val="superscript"/>
              </w:rPr>
              <w:t>благоустройству территорий проходят</w:t>
            </w:r>
            <w:r w:rsidR="00140C88" w:rsidRPr="003346BA">
              <w:rPr>
                <w:rFonts w:ascii="Times New Roman" w:hAnsi="Times New Roman" w:cs="Times New Roman"/>
                <w:sz w:val="18"/>
                <w:szCs w:val="18"/>
                <w:vertAlign w:val="superscript"/>
              </w:rPr>
              <w:t xml:space="preserve"> </w:t>
            </w:r>
            <w:r w:rsidRPr="003346BA">
              <w:rPr>
                <w:rFonts w:ascii="Times New Roman" w:hAnsi="Times New Roman" w:cs="Times New Roman"/>
                <w:sz w:val="18"/>
                <w:szCs w:val="18"/>
                <w:vertAlign w:val="superscript"/>
              </w:rPr>
              <w:t>еженедельно в</w:t>
            </w:r>
            <w:r w:rsidR="00140C88" w:rsidRPr="003346BA">
              <w:rPr>
                <w:rFonts w:ascii="Times New Roman" w:hAnsi="Times New Roman" w:cs="Times New Roman"/>
                <w:sz w:val="18"/>
                <w:szCs w:val="18"/>
                <w:vertAlign w:val="superscript"/>
              </w:rPr>
              <w:t xml:space="preserve"> рамках ВКС.</w:t>
            </w:r>
          </w:p>
        </w:tc>
      </w:tr>
      <w:tr w:rsidR="00140C88" w:rsidRPr="003346BA" w:rsidTr="00E37F70">
        <w:trPr>
          <w:cantSplit/>
          <w:trHeight w:val="1992"/>
        </w:trPr>
        <w:tc>
          <w:tcPr>
            <w:tcW w:w="2125" w:type="dxa"/>
            <w:tcBorders>
              <w:top w:val="single" w:sz="6" w:space="0" w:color="auto"/>
              <w:left w:val="single" w:sz="6" w:space="0" w:color="auto"/>
              <w:bottom w:val="single" w:sz="6" w:space="0" w:color="auto"/>
              <w:right w:val="single" w:sz="6" w:space="0" w:color="auto"/>
            </w:tcBorders>
            <w:hideMark/>
          </w:tcPr>
          <w:p w:rsidR="00140C88" w:rsidRPr="003346BA" w:rsidRDefault="00140C88" w:rsidP="005B4F8B">
            <w:pPr>
              <w:pStyle w:val="ConsPlusNormal"/>
              <w:widowControl/>
              <w:ind w:firstLine="0"/>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1.2. Мероприятия по проведению инвентаризации дворовых и общественных территорий, территорий индивидуальной жилой застройки и территорий в ведении юридических лиц и индивидуальных предпринимателей</w:t>
            </w:r>
          </w:p>
        </w:tc>
        <w:tc>
          <w:tcPr>
            <w:tcW w:w="1561" w:type="dxa"/>
            <w:tcBorders>
              <w:top w:val="single" w:sz="6" w:space="0" w:color="auto"/>
              <w:left w:val="single" w:sz="6" w:space="0" w:color="auto"/>
              <w:bottom w:val="single" w:sz="6" w:space="0" w:color="auto"/>
              <w:right w:val="single" w:sz="6" w:space="0" w:color="auto"/>
            </w:tcBorders>
          </w:tcPr>
          <w:p w:rsidR="00140C88" w:rsidRPr="003346BA" w:rsidRDefault="006F30D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 МО</w:t>
            </w:r>
            <w:r w:rsidR="00140C88" w:rsidRPr="003346BA">
              <w:rPr>
                <w:rFonts w:ascii="Times New Roman" w:hAnsi="Times New Roman" w:cs="Times New Roman"/>
                <w:sz w:val="18"/>
                <w:szCs w:val="18"/>
                <w:vertAlign w:val="superscript"/>
              </w:rPr>
              <w:t xml:space="preserve"> «Урдомское», МО</w:t>
            </w:r>
          </w:p>
          <w:p w:rsidR="00140C88" w:rsidRPr="003346BA" w:rsidRDefault="00140C88" w:rsidP="00391073">
            <w:pPr>
              <w:pStyle w:val="ConsPlusCell"/>
              <w:widowControl/>
              <w:ind w:right="-70"/>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«Сафроновское»</w:t>
            </w:r>
          </w:p>
          <w:p w:rsidR="00140C88" w:rsidRPr="003346BA" w:rsidRDefault="00140C88" w:rsidP="00391073">
            <w:pPr>
              <w:pStyle w:val="ConsPlusCell"/>
              <w:widowControl/>
              <w:jc w:val="center"/>
              <w:rPr>
                <w:rFonts w:ascii="Times New Roman" w:hAnsi="Times New Roman" w:cs="Times New Roman"/>
                <w:sz w:val="18"/>
                <w:szCs w:val="18"/>
                <w:vertAlign w:val="superscript"/>
              </w:rPr>
            </w:pPr>
          </w:p>
        </w:tc>
        <w:tc>
          <w:tcPr>
            <w:tcW w:w="847"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4"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851"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90"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69"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09"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09"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09"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08"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08"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08"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10" w:type="dxa"/>
            <w:tcBorders>
              <w:top w:val="single" w:sz="6" w:space="0" w:color="auto"/>
              <w:left w:val="single" w:sz="6" w:space="0" w:color="auto"/>
              <w:bottom w:val="single" w:sz="6" w:space="0" w:color="auto"/>
              <w:right w:val="single" w:sz="6" w:space="0" w:color="auto"/>
            </w:tcBorders>
          </w:tcPr>
          <w:p w:rsidR="00140C88" w:rsidRPr="00D90647" w:rsidRDefault="00D90647" w:rsidP="00391073">
            <w:pPr>
              <w:pStyle w:val="ConsPlusNonformat"/>
              <w:widowControl/>
              <w:ind w:left="-84" w:firstLine="84"/>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3260" w:type="dxa"/>
            <w:gridSpan w:val="3"/>
            <w:tcBorders>
              <w:top w:val="single" w:sz="6" w:space="0" w:color="auto"/>
              <w:left w:val="single" w:sz="6" w:space="0" w:color="auto"/>
              <w:bottom w:val="single" w:sz="6" w:space="0" w:color="auto"/>
              <w:right w:val="single" w:sz="6" w:space="0" w:color="auto"/>
            </w:tcBorders>
            <w:shd w:val="clear" w:color="auto" w:fill="FFFFFF" w:themeFill="background1"/>
            <w:hideMark/>
          </w:tcPr>
          <w:p w:rsidR="00140C88" w:rsidRPr="000F20E8" w:rsidRDefault="000F20E8" w:rsidP="005B4F8B">
            <w:pPr>
              <w:pStyle w:val="ConsPlusCell"/>
              <w:widowControl/>
              <w:rPr>
                <w:rFonts w:ascii="Times New Roman" w:hAnsi="Times New Roman" w:cs="Times New Roman"/>
                <w:sz w:val="18"/>
                <w:szCs w:val="18"/>
                <w:vertAlign w:val="superscript"/>
              </w:rPr>
            </w:pPr>
            <w:r w:rsidRPr="000F20E8">
              <w:rPr>
                <w:rFonts w:ascii="Times New Roman" w:hAnsi="Times New Roman" w:cs="Times New Roman"/>
                <w:color w:val="000000"/>
                <w:sz w:val="18"/>
                <w:szCs w:val="18"/>
                <w:shd w:val="clear" w:color="auto" w:fill="F2F5F8"/>
                <w:vertAlign w:val="superscript"/>
              </w:rPr>
              <w:t>Ежегодная актуализация результатов инвентаризации дворовых и общественных территорий муниципального образования, объектов недвижимого имущества и земельных участков, уровня благоустройства индивидуальных жилых домов и земельных участков, предоставленных для их размещения, в соответствии с региональным порядком проведения инвентаризации: паспорта благоустройства  населенного пункта Яренск , Урдома .</w:t>
            </w:r>
          </w:p>
        </w:tc>
      </w:tr>
      <w:tr w:rsidR="00140C88" w:rsidRPr="003346BA" w:rsidTr="00D378E9">
        <w:trPr>
          <w:cantSplit/>
          <w:trHeight w:val="240"/>
        </w:trPr>
        <w:tc>
          <w:tcPr>
            <w:tcW w:w="2125" w:type="dxa"/>
            <w:tcBorders>
              <w:top w:val="single" w:sz="6" w:space="0" w:color="auto"/>
              <w:left w:val="single" w:sz="6" w:space="0" w:color="auto"/>
              <w:bottom w:val="single" w:sz="6" w:space="0" w:color="auto"/>
              <w:right w:val="single" w:sz="6" w:space="0" w:color="auto"/>
            </w:tcBorders>
            <w:hideMark/>
          </w:tcPr>
          <w:p w:rsidR="00140C88" w:rsidRPr="003346BA" w:rsidRDefault="00140C88" w:rsidP="005B4F8B">
            <w:pPr>
              <w:pStyle w:val="ConsPlusNormal"/>
              <w:widowControl/>
              <w:ind w:firstLine="0"/>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2.</w:t>
            </w:r>
            <w:r w:rsidR="006F30D5" w:rsidRPr="003346BA">
              <w:rPr>
                <w:rFonts w:ascii="Times New Roman" w:hAnsi="Times New Roman" w:cs="Times New Roman"/>
                <w:sz w:val="18"/>
                <w:szCs w:val="18"/>
                <w:vertAlign w:val="superscript"/>
              </w:rPr>
              <w:t>1. Мероприятия по</w:t>
            </w:r>
            <w:r w:rsidRPr="003346BA">
              <w:rPr>
                <w:rFonts w:ascii="Times New Roman" w:hAnsi="Times New Roman" w:cs="Times New Roman"/>
                <w:sz w:val="18"/>
                <w:szCs w:val="18"/>
                <w:vertAlign w:val="superscript"/>
              </w:rPr>
              <w:t xml:space="preserve"> благоустройству дворовых и </w:t>
            </w:r>
            <w:r w:rsidR="006F30D5" w:rsidRPr="003346BA">
              <w:rPr>
                <w:rFonts w:ascii="Times New Roman" w:hAnsi="Times New Roman" w:cs="Times New Roman"/>
                <w:sz w:val="18"/>
                <w:szCs w:val="18"/>
                <w:vertAlign w:val="superscript"/>
              </w:rPr>
              <w:t>общественных территорий МО</w:t>
            </w:r>
          </w:p>
          <w:p w:rsidR="00140C88" w:rsidRPr="003346BA" w:rsidRDefault="00EB0BD5" w:rsidP="005B4F8B">
            <w:pPr>
              <w:pStyle w:val="ConsPlusNormal"/>
              <w:widowControl/>
              <w:ind w:firstLine="0"/>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«Ленский</w:t>
            </w:r>
            <w:r w:rsidR="00140C88" w:rsidRPr="003346BA">
              <w:rPr>
                <w:rFonts w:ascii="Times New Roman" w:hAnsi="Times New Roman" w:cs="Times New Roman"/>
                <w:sz w:val="18"/>
                <w:szCs w:val="18"/>
                <w:vertAlign w:val="superscript"/>
              </w:rPr>
              <w:t xml:space="preserve"> муниципальный район»</w:t>
            </w:r>
            <w:r w:rsidR="00B322E9">
              <w:rPr>
                <w:rFonts w:ascii="Times New Roman" w:hAnsi="Times New Roman" w:cs="Times New Roman"/>
                <w:sz w:val="18"/>
                <w:szCs w:val="18"/>
                <w:vertAlign w:val="superscript"/>
              </w:rPr>
              <w:t>, благоустройство территории и приобретение уборочной и коммунальной техники</w:t>
            </w:r>
          </w:p>
          <w:p w:rsidR="00140C88" w:rsidRPr="003346BA" w:rsidRDefault="00140C88" w:rsidP="005B4F8B">
            <w:pPr>
              <w:pStyle w:val="ConsPlusCell"/>
              <w:widowControl/>
              <w:rPr>
                <w:rFonts w:ascii="Times New Roman" w:hAnsi="Times New Roman" w:cs="Times New Roman"/>
                <w:sz w:val="18"/>
                <w:szCs w:val="18"/>
                <w:vertAlign w:val="superscript"/>
              </w:rPr>
            </w:pPr>
          </w:p>
        </w:tc>
        <w:tc>
          <w:tcPr>
            <w:tcW w:w="1561" w:type="dxa"/>
            <w:tcBorders>
              <w:top w:val="single" w:sz="6" w:space="0" w:color="auto"/>
              <w:left w:val="single" w:sz="6" w:space="0" w:color="auto"/>
              <w:bottom w:val="single" w:sz="6" w:space="0" w:color="auto"/>
              <w:right w:val="single" w:sz="6" w:space="0" w:color="auto"/>
            </w:tcBorders>
          </w:tcPr>
          <w:p w:rsidR="00140C88" w:rsidRPr="003346BA" w:rsidRDefault="00140C88"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Отдел ПС, ЖК и </w:t>
            </w:r>
            <w:r w:rsidR="00EB0BD5" w:rsidRPr="003346BA">
              <w:rPr>
                <w:rFonts w:ascii="Times New Roman" w:hAnsi="Times New Roman" w:cs="Times New Roman"/>
                <w:sz w:val="18"/>
                <w:szCs w:val="18"/>
                <w:vertAlign w:val="superscript"/>
              </w:rPr>
              <w:t>СХ Администрации</w:t>
            </w:r>
            <w:r w:rsidRPr="003346BA">
              <w:rPr>
                <w:rFonts w:ascii="Times New Roman" w:hAnsi="Times New Roman" w:cs="Times New Roman"/>
                <w:sz w:val="18"/>
                <w:szCs w:val="18"/>
                <w:vertAlign w:val="superscript"/>
              </w:rPr>
              <w:t xml:space="preserve"> МО </w:t>
            </w:r>
            <w:r w:rsidR="00EB0BD5" w:rsidRPr="003346BA">
              <w:rPr>
                <w:rFonts w:ascii="Times New Roman" w:hAnsi="Times New Roman" w:cs="Times New Roman"/>
                <w:sz w:val="18"/>
                <w:szCs w:val="18"/>
                <w:vertAlign w:val="superscript"/>
              </w:rPr>
              <w:t>«Ленский</w:t>
            </w:r>
            <w:r w:rsidRPr="003346BA">
              <w:rPr>
                <w:rFonts w:ascii="Times New Roman" w:hAnsi="Times New Roman" w:cs="Times New Roman"/>
                <w:sz w:val="18"/>
                <w:szCs w:val="18"/>
                <w:vertAlign w:val="superscript"/>
              </w:rPr>
              <w:t xml:space="preserve"> муниципальный район</w:t>
            </w:r>
            <w:r w:rsidR="00EB0BD5" w:rsidRPr="003346BA">
              <w:rPr>
                <w:rFonts w:ascii="Times New Roman" w:hAnsi="Times New Roman" w:cs="Times New Roman"/>
                <w:sz w:val="18"/>
                <w:szCs w:val="18"/>
                <w:vertAlign w:val="superscript"/>
              </w:rPr>
              <w:t>», МО</w:t>
            </w:r>
            <w:r w:rsidRPr="003346BA">
              <w:rPr>
                <w:rFonts w:ascii="Times New Roman" w:hAnsi="Times New Roman" w:cs="Times New Roman"/>
                <w:sz w:val="18"/>
                <w:szCs w:val="18"/>
                <w:vertAlign w:val="superscript"/>
              </w:rPr>
              <w:t xml:space="preserve"> «Урдомское</w:t>
            </w:r>
            <w:r w:rsidR="006F30D5" w:rsidRPr="003346BA">
              <w:rPr>
                <w:rFonts w:ascii="Times New Roman" w:hAnsi="Times New Roman" w:cs="Times New Roman"/>
                <w:sz w:val="18"/>
                <w:szCs w:val="18"/>
                <w:vertAlign w:val="superscript"/>
              </w:rPr>
              <w:t>»,</w:t>
            </w:r>
            <w:r w:rsidRPr="003346BA">
              <w:rPr>
                <w:rFonts w:ascii="Times New Roman" w:hAnsi="Times New Roman" w:cs="Times New Roman"/>
                <w:sz w:val="18"/>
                <w:szCs w:val="18"/>
                <w:vertAlign w:val="superscript"/>
              </w:rPr>
              <w:t xml:space="preserve"> МО «Сафроновское»</w:t>
            </w:r>
          </w:p>
          <w:p w:rsidR="00140C88" w:rsidRPr="003346BA" w:rsidRDefault="00140C88" w:rsidP="00391073">
            <w:pPr>
              <w:pStyle w:val="ConsPlusCell"/>
              <w:widowControl/>
              <w:jc w:val="center"/>
              <w:rPr>
                <w:rFonts w:ascii="Times New Roman" w:hAnsi="Times New Roman" w:cs="Times New Roman"/>
                <w:sz w:val="18"/>
                <w:szCs w:val="18"/>
                <w:vertAlign w:val="superscript"/>
              </w:rPr>
            </w:pPr>
          </w:p>
        </w:tc>
        <w:tc>
          <w:tcPr>
            <w:tcW w:w="847" w:type="dxa"/>
            <w:tcBorders>
              <w:top w:val="single" w:sz="6" w:space="0" w:color="auto"/>
              <w:left w:val="single" w:sz="6" w:space="0" w:color="auto"/>
              <w:bottom w:val="single" w:sz="6" w:space="0" w:color="auto"/>
              <w:right w:val="single" w:sz="6" w:space="0" w:color="auto"/>
            </w:tcBorders>
            <w:hideMark/>
          </w:tcPr>
          <w:p w:rsidR="00140C88" w:rsidRPr="003346BA" w:rsidRDefault="00E37F70"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1045,8</w:t>
            </w:r>
          </w:p>
        </w:tc>
        <w:tc>
          <w:tcPr>
            <w:tcW w:w="854" w:type="dxa"/>
            <w:tcBorders>
              <w:top w:val="single" w:sz="6" w:space="0" w:color="auto"/>
              <w:left w:val="single" w:sz="6" w:space="0" w:color="auto"/>
              <w:bottom w:val="single" w:sz="6" w:space="0" w:color="auto"/>
              <w:right w:val="single" w:sz="6" w:space="0" w:color="auto"/>
            </w:tcBorders>
            <w:hideMark/>
          </w:tcPr>
          <w:p w:rsidR="00140C88" w:rsidRPr="003346BA" w:rsidRDefault="000854EA"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1035,1</w:t>
            </w:r>
          </w:p>
        </w:tc>
        <w:tc>
          <w:tcPr>
            <w:tcW w:w="851" w:type="dxa"/>
            <w:tcBorders>
              <w:top w:val="single" w:sz="6" w:space="0" w:color="auto"/>
              <w:left w:val="single" w:sz="6" w:space="0" w:color="auto"/>
              <w:bottom w:val="single" w:sz="6" w:space="0" w:color="auto"/>
              <w:right w:val="single" w:sz="6" w:space="0" w:color="auto"/>
            </w:tcBorders>
            <w:hideMark/>
          </w:tcPr>
          <w:p w:rsidR="00140C88" w:rsidRPr="003346BA" w:rsidRDefault="00E37F70" w:rsidP="00391073">
            <w:pPr>
              <w:pStyle w:val="ConsPlusNonformat"/>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692,0</w:t>
            </w:r>
          </w:p>
        </w:tc>
        <w:tc>
          <w:tcPr>
            <w:tcW w:w="790" w:type="dxa"/>
            <w:tcBorders>
              <w:top w:val="single" w:sz="6" w:space="0" w:color="auto"/>
              <w:left w:val="single" w:sz="6" w:space="0" w:color="auto"/>
              <w:bottom w:val="single" w:sz="6" w:space="0" w:color="auto"/>
              <w:right w:val="single" w:sz="6" w:space="0" w:color="auto"/>
            </w:tcBorders>
            <w:hideMark/>
          </w:tcPr>
          <w:p w:rsidR="00140C88" w:rsidRPr="003346BA" w:rsidRDefault="00E37F70" w:rsidP="00391073">
            <w:pPr>
              <w:pStyle w:val="ConsPlusNonformat"/>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692,0</w:t>
            </w:r>
          </w:p>
        </w:tc>
        <w:tc>
          <w:tcPr>
            <w:tcW w:w="769" w:type="dxa"/>
            <w:tcBorders>
              <w:top w:val="single" w:sz="6" w:space="0" w:color="auto"/>
              <w:left w:val="single" w:sz="6" w:space="0" w:color="auto"/>
              <w:bottom w:val="single" w:sz="6" w:space="0" w:color="auto"/>
              <w:right w:val="single" w:sz="6" w:space="0" w:color="auto"/>
            </w:tcBorders>
            <w:hideMark/>
          </w:tcPr>
          <w:p w:rsidR="00140C88" w:rsidRPr="003346BA" w:rsidRDefault="00D7776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hideMark/>
          </w:tcPr>
          <w:p w:rsidR="00140C88" w:rsidRPr="003346BA" w:rsidRDefault="00D7776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6" w:space="0" w:color="auto"/>
              <w:left w:val="single" w:sz="6" w:space="0" w:color="auto"/>
              <w:bottom w:val="single" w:sz="6" w:space="0" w:color="auto"/>
              <w:right w:val="single" w:sz="6" w:space="0" w:color="auto"/>
            </w:tcBorders>
            <w:hideMark/>
          </w:tcPr>
          <w:p w:rsidR="00140C88" w:rsidRPr="003346BA" w:rsidRDefault="00E37F70" w:rsidP="00391073">
            <w:pPr>
              <w:pStyle w:val="ConsPlusNonformat"/>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339,7</w:t>
            </w:r>
          </w:p>
        </w:tc>
        <w:tc>
          <w:tcPr>
            <w:tcW w:w="709" w:type="dxa"/>
            <w:tcBorders>
              <w:top w:val="single" w:sz="6" w:space="0" w:color="auto"/>
              <w:left w:val="single" w:sz="6" w:space="0" w:color="auto"/>
              <w:bottom w:val="single" w:sz="6" w:space="0" w:color="auto"/>
              <w:right w:val="single" w:sz="6" w:space="0" w:color="auto"/>
            </w:tcBorders>
            <w:hideMark/>
          </w:tcPr>
          <w:p w:rsidR="00140C88" w:rsidRDefault="00331597" w:rsidP="00391073">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329,0</w:t>
            </w:r>
          </w:p>
          <w:p w:rsidR="005D63E2" w:rsidRDefault="005D63E2" w:rsidP="005D63E2">
            <w:pPr>
              <w:rPr>
                <w:sz w:val="18"/>
                <w:szCs w:val="18"/>
                <w:vertAlign w:val="superscript"/>
              </w:rPr>
            </w:pPr>
          </w:p>
          <w:p w:rsidR="005D63E2" w:rsidRDefault="005D63E2" w:rsidP="005D63E2">
            <w:pPr>
              <w:rPr>
                <w:sz w:val="18"/>
                <w:szCs w:val="18"/>
                <w:vertAlign w:val="superscript"/>
              </w:rPr>
            </w:pPr>
          </w:p>
          <w:p w:rsidR="005D63E2" w:rsidRPr="005D63E2" w:rsidRDefault="005D63E2" w:rsidP="005D63E2"/>
        </w:tc>
        <w:tc>
          <w:tcPr>
            <w:tcW w:w="708" w:type="dxa"/>
            <w:tcBorders>
              <w:top w:val="single" w:sz="6" w:space="0" w:color="auto"/>
              <w:left w:val="single" w:sz="6" w:space="0" w:color="auto"/>
              <w:bottom w:val="single" w:sz="6" w:space="0" w:color="auto"/>
              <w:right w:val="single" w:sz="6" w:space="0" w:color="auto"/>
            </w:tcBorders>
            <w:hideMark/>
          </w:tcPr>
          <w:p w:rsidR="00140C88" w:rsidRPr="003346BA" w:rsidRDefault="00E37F70" w:rsidP="00391073">
            <w:pPr>
              <w:pStyle w:val="ConsPlusNonformat"/>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14,1</w:t>
            </w:r>
          </w:p>
        </w:tc>
        <w:tc>
          <w:tcPr>
            <w:tcW w:w="708" w:type="dxa"/>
            <w:tcBorders>
              <w:top w:val="single" w:sz="6" w:space="0" w:color="auto"/>
              <w:left w:val="single" w:sz="6" w:space="0" w:color="auto"/>
              <w:bottom w:val="single" w:sz="6" w:space="0" w:color="auto"/>
              <w:right w:val="single" w:sz="6" w:space="0" w:color="auto"/>
            </w:tcBorders>
            <w:hideMark/>
          </w:tcPr>
          <w:p w:rsidR="00140C88" w:rsidRPr="003346BA" w:rsidRDefault="00E37F70" w:rsidP="00391073">
            <w:pPr>
              <w:pStyle w:val="ConsPlusNonformat"/>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14,1</w:t>
            </w:r>
          </w:p>
        </w:tc>
        <w:tc>
          <w:tcPr>
            <w:tcW w:w="708" w:type="dxa"/>
            <w:tcBorders>
              <w:top w:val="single" w:sz="6" w:space="0" w:color="auto"/>
              <w:left w:val="single" w:sz="6" w:space="0" w:color="auto"/>
              <w:bottom w:val="single" w:sz="6" w:space="0" w:color="auto"/>
              <w:right w:val="single" w:sz="6" w:space="0" w:color="auto"/>
            </w:tcBorders>
            <w:hideMark/>
          </w:tcPr>
          <w:p w:rsidR="00140C88" w:rsidRPr="003346BA" w:rsidRDefault="00D7776D" w:rsidP="00391073">
            <w:pPr>
              <w:pStyle w:val="ConsPlusNonformat"/>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10" w:type="dxa"/>
            <w:tcBorders>
              <w:top w:val="single" w:sz="6" w:space="0" w:color="auto"/>
              <w:left w:val="single" w:sz="6" w:space="0" w:color="auto"/>
              <w:bottom w:val="single" w:sz="6" w:space="0" w:color="auto"/>
              <w:right w:val="single" w:sz="6" w:space="0" w:color="auto"/>
            </w:tcBorders>
            <w:hideMark/>
          </w:tcPr>
          <w:p w:rsidR="00140C88" w:rsidRPr="003346BA" w:rsidRDefault="00D7776D" w:rsidP="00391073">
            <w:pPr>
              <w:pStyle w:val="ConsPlusNonformat"/>
              <w:widowControl/>
              <w:ind w:left="-84" w:firstLine="84"/>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3260" w:type="dxa"/>
            <w:gridSpan w:val="3"/>
            <w:tcBorders>
              <w:top w:val="single" w:sz="6" w:space="0" w:color="auto"/>
              <w:left w:val="single" w:sz="6" w:space="0" w:color="auto"/>
              <w:bottom w:val="single" w:sz="6" w:space="0" w:color="auto"/>
              <w:right w:val="single" w:sz="6" w:space="0" w:color="auto"/>
            </w:tcBorders>
            <w:hideMark/>
          </w:tcPr>
          <w:p w:rsidR="00D378E9" w:rsidRDefault="000F20E8" w:rsidP="00D378E9">
            <w:pPr>
              <w:pStyle w:val="ConsPlusCell"/>
              <w:widowControl/>
              <w:rPr>
                <w:rFonts w:ascii="Times New Roman" w:hAnsi="Times New Roman" w:cs="Times New Roman"/>
                <w:sz w:val="18"/>
                <w:szCs w:val="18"/>
                <w:vertAlign w:val="superscript"/>
              </w:rPr>
            </w:pPr>
            <w:r w:rsidRPr="005577E0">
              <w:rPr>
                <w:rFonts w:ascii="Times New Roman" w:hAnsi="Times New Roman" w:cs="Times New Roman"/>
                <w:sz w:val="18"/>
                <w:szCs w:val="18"/>
                <w:vertAlign w:val="superscript"/>
              </w:rPr>
              <w:t xml:space="preserve">  Заключены муниципальные контракты:</w:t>
            </w:r>
          </w:p>
          <w:p w:rsidR="00D378E9" w:rsidRPr="00D378E9" w:rsidRDefault="000F20E8" w:rsidP="00D378E9">
            <w:pPr>
              <w:pStyle w:val="ConsPlusCell"/>
              <w:widowControl/>
              <w:rPr>
                <w:rFonts w:ascii="Times New Roman" w:hAnsi="Times New Roman" w:cs="Times New Roman"/>
                <w:sz w:val="18"/>
                <w:szCs w:val="18"/>
                <w:vertAlign w:val="subscript"/>
              </w:rPr>
            </w:pPr>
            <w:r w:rsidRPr="005577E0">
              <w:rPr>
                <w:rFonts w:ascii="Times New Roman" w:hAnsi="Times New Roman" w:cs="Times New Roman"/>
                <w:sz w:val="18"/>
                <w:szCs w:val="18"/>
                <w:vertAlign w:val="superscript"/>
              </w:rPr>
              <w:t xml:space="preserve"> </w:t>
            </w:r>
            <w:r w:rsidR="00D378E9" w:rsidRPr="00D378E9">
              <w:rPr>
                <w:rFonts w:ascii="Times New Roman" w:hAnsi="Times New Roman" w:cs="Times New Roman"/>
                <w:sz w:val="18"/>
                <w:szCs w:val="18"/>
                <w:vertAlign w:val="subscript"/>
              </w:rPr>
              <w:t>1)МО «</w:t>
            </w:r>
            <w:proofErr w:type="gramStart"/>
            <w:r w:rsidR="00D378E9" w:rsidRPr="00D378E9">
              <w:rPr>
                <w:rFonts w:ascii="Times New Roman" w:hAnsi="Times New Roman" w:cs="Times New Roman"/>
                <w:sz w:val="18"/>
                <w:szCs w:val="18"/>
                <w:vertAlign w:val="subscript"/>
              </w:rPr>
              <w:t xml:space="preserve">Сафроновское»   </w:t>
            </w:r>
            <w:proofErr w:type="gramEnd"/>
            <w:r w:rsidR="00D378E9" w:rsidRPr="00D378E9">
              <w:rPr>
                <w:rFonts w:ascii="Times New Roman" w:hAnsi="Times New Roman" w:cs="Times New Roman"/>
                <w:sz w:val="18"/>
                <w:szCs w:val="18"/>
                <w:vertAlign w:val="subscript"/>
              </w:rPr>
              <w:t xml:space="preserve">муниципальный  контракт  № 19 от 15.03.2023 года  </w:t>
            </w:r>
          </w:p>
          <w:p w:rsidR="00D378E9" w:rsidRPr="00D378E9" w:rsidRDefault="00D378E9" w:rsidP="00D378E9">
            <w:pPr>
              <w:pStyle w:val="ConsPlusCell"/>
              <w:widowControl/>
              <w:rPr>
                <w:rFonts w:ascii="Times New Roman" w:hAnsi="Times New Roman" w:cs="Times New Roman"/>
                <w:sz w:val="18"/>
                <w:szCs w:val="18"/>
                <w:vertAlign w:val="subscript"/>
              </w:rPr>
            </w:pPr>
            <w:r w:rsidRPr="00D378E9">
              <w:rPr>
                <w:rFonts w:ascii="Times New Roman" w:hAnsi="Times New Roman" w:cs="Times New Roman"/>
                <w:sz w:val="18"/>
                <w:szCs w:val="18"/>
                <w:vertAlign w:val="subscript"/>
              </w:rPr>
              <w:t xml:space="preserve">2) МО </w:t>
            </w:r>
            <w:proofErr w:type="gramStart"/>
            <w:r w:rsidRPr="00D378E9">
              <w:rPr>
                <w:rFonts w:ascii="Times New Roman" w:hAnsi="Times New Roman" w:cs="Times New Roman"/>
                <w:sz w:val="18"/>
                <w:szCs w:val="18"/>
                <w:vertAlign w:val="subscript"/>
              </w:rPr>
              <w:t xml:space="preserve">« </w:t>
            </w:r>
            <w:proofErr w:type="spellStart"/>
            <w:r w:rsidRPr="00D378E9">
              <w:rPr>
                <w:rFonts w:ascii="Times New Roman" w:hAnsi="Times New Roman" w:cs="Times New Roman"/>
                <w:sz w:val="18"/>
                <w:szCs w:val="18"/>
                <w:vertAlign w:val="subscript"/>
              </w:rPr>
              <w:t>Сафроноское</w:t>
            </w:r>
            <w:proofErr w:type="spellEnd"/>
            <w:proofErr w:type="gramEnd"/>
            <w:r w:rsidRPr="00D378E9">
              <w:rPr>
                <w:rFonts w:ascii="Times New Roman" w:hAnsi="Times New Roman" w:cs="Times New Roman"/>
                <w:sz w:val="18"/>
                <w:szCs w:val="18"/>
                <w:vertAlign w:val="subscript"/>
              </w:rPr>
              <w:t xml:space="preserve">»  договор  № 36 от  22.06.2023  года   </w:t>
            </w:r>
          </w:p>
          <w:p w:rsidR="00D378E9" w:rsidRPr="00D378E9" w:rsidRDefault="00D378E9" w:rsidP="00D378E9">
            <w:pPr>
              <w:pStyle w:val="ConsPlusCell"/>
              <w:widowControl/>
              <w:rPr>
                <w:rFonts w:ascii="Times New Roman" w:hAnsi="Times New Roman" w:cs="Times New Roman"/>
                <w:sz w:val="18"/>
                <w:szCs w:val="18"/>
                <w:vertAlign w:val="subscript"/>
              </w:rPr>
            </w:pPr>
            <w:r w:rsidRPr="00D378E9">
              <w:rPr>
                <w:rFonts w:ascii="Times New Roman" w:hAnsi="Times New Roman" w:cs="Times New Roman"/>
                <w:sz w:val="18"/>
                <w:szCs w:val="18"/>
                <w:vertAlign w:val="subscript"/>
              </w:rPr>
              <w:t xml:space="preserve">3)МО </w:t>
            </w:r>
            <w:proofErr w:type="gramStart"/>
            <w:r w:rsidRPr="00D378E9">
              <w:rPr>
                <w:rFonts w:ascii="Times New Roman" w:hAnsi="Times New Roman" w:cs="Times New Roman"/>
                <w:sz w:val="18"/>
                <w:szCs w:val="18"/>
                <w:vertAlign w:val="subscript"/>
              </w:rPr>
              <w:t>« Сафроновское</w:t>
            </w:r>
            <w:proofErr w:type="gramEnd"/>
            <w:r w:rsidRPr="00D378E9">
              <w:rPr>
                <w:rFonts w:ascii="Times New Roman" w:hAnsi="Times New Roman" w:cs="Times New Roman"/>
                <w:sz w:val="18"/>
                <w:szCs w:val="18"/>
                <w:vertAlign w:val="subscript"/>
              </w:rPr>
              <w:t xml:space="preserve">»  муниципальный контракт № 22 от 14.04.2023 </w:t>
            </w:r>
          </w:p>
          <w:p w:rsidR="00D378E9" w:rsidRDefault="00D378E9" w:rsidP="00D378E9">
            <w:pPr>
              <w:pStyle w:val="ConsPlusCell"/>
              <w:widowControl/>
              <w:rPr>
                <w:rFonts w:ascii="Times New Roman" w:hAnsi="Times New Roman" w:cs="Times New Roman"/>
                <w:sz w:val="18"/>
                <w:szCs w:val="18"/>
                <w:vertAlign w:val="subscript"/>
              </w:rPr>
            </w:pPr>
            <w:r w:rsidRPr="00D378E9">
              <w:rPr>
                <w:rFonts w:ascii="Times New Roman" w:hAnsi="Times New Roman" w:cs="Times New Roman"/>
                <w:sz w:val="18"/>
                <w:szCs w:val="18"/>
                <w:vertAlign w:val="subscript"/>
              </w:rPr>
              <w:t xml:space="preserve">4) МО «Урдомское» муниципальный </w:t>
            </w:r>
            <w:proofErr w:type="gramStart"/>
            <w:r w:rsidRPr="00D378E9">
              <w:rPr>
                <w:rFonts w:ascii="Times New Roman" w:hAnsi="Times New Roman" w:cs="Times New Roman"/>
                <w:sz w:val="18"/>
                <w:szCs w:val="18"/>
                <w:vertAlign w:val="subscript"/>
              </w:rPr>
              <w:t>контракт  №</w:t>
            </w:r>
            <w:proofErr w:type="gramEnd"/>
            <w:r w:rsidRPr="00D378E9">
              <w:rPr>
                <w:rFonts w:ascii="Times New Roman" w:hAnsi="Times New Roman" w:cs="Times New Roman"/>
                <w:sz w:val="18"/>
                <w:szCs w:val="18"/>
                <w:vertAlign w:val="subscript"/>
              </w:rPr>
              <w:t xml:space="preserve">  07/23 </w:t>
            </w:r>
          </w:p>
          <w:p w:rsidR="005577E0" w:rsidRPr="005577E0" w:rsidRDefault="005577E0" w:rsidP="00E37F70">
            <w:pPr>
              <w:spacing w:line="0" w:lineRule="atLeast"/>
              <w:jc w:val="both"/>
              <w:rPr>
                <w:sz w:val="18"/>
                <w:szCs w:val="18"/>
                <w:vertAlign w:val="superscript"/>
              </w:rPr>
            </w:pPr>
          </w:p>
        </w:tc>
      </w:tr>
      <w:tr w:rsidR="00D7776D" w:rsidRPr="003346BA" w:rsidTr="00D378E9">
        <w:trPr>
          <w:cantSplit/>
          <w:trHeight w:val="3372"/>
        </w:trPr>
        <w:tc>
          <w:tcPr>
            <w:tcW w:w="2125" w:type="dxa"/>
            <w:tcBorders>
              <w:top w:val="single" w:sz="6" w:space="0" w:color="auto"/>
              <w:left w:val="single" w:sz="6" w:space="0" w:color="auto"/>
              <w:bottom w:val="single" w:sz="6" w:space="0" w:color="auto"/>
              <w:right w:val="single" w:sz="6" w:space="0" w:color="auto"/>
            </w:tcBorders>
            <w:hideMark/>
          </w:tcPr>
          <w:p w:rsidR="00D7776D" w:rsidRPr="003346BA" w:rsidRDefault="00D7776D" w:rsidP="00EB0BD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-общественная </w:t>
            </w:r>
            <w:r w:rsidR="00EB0BD5" w:rsidRPr="003346BA">
              <w:rPr>
                <w:rFonts w:ascii="Times New Roman" w:hAnsi="Times New Roman" w:cs="Times New Roman"/>
                <w:sz w:val="18"/>
                <w:szCs w:val="18"/>
                <w:vertAlign w:val="superscript"/>
              </w:rPr>
              <w:t>территория: благоустройство</w:t>
            </w:r>
          </w:p>
          <w:p w:rsidR="00D7776D" w:rsidRDefault="00B322E9" w:rsidP="00EB0BD5">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общ. территории стадиона </w:t>
            </w:r>
            <w:proofErr w:type="spellStart"/>
            <w:r>
              <w:rPr>
                <w:rFonts w:ascii="Times New Roman" w:hAnsi="Times New Roman" w:cs="Times New Roman"/>
                <w:sz w:val="18"/>
                <w:szCs w:val="18"/>
                <w:vertAlign w:val="superscript"/>
              </w:rPr>
              <w:t>рп</w:t>
            </w:r>
            <w:proofErr w:type="spellEnd"/>
            <w:r>
              <w:rPr>
                <w:rFonts w:ascii="Times New Roman" w:hAnsi="Times New Roman" w:cs="Times New Roman"/>
                <w:sz w:val="18"/>
                <w:szCs w:val="18"/>
                <w:vertAlign w:val="superscript"/>
              </w:rPr>
              <w:t xml:space="preserve">. Урдома, ул. </w:t>
            </w:r>
            <w:r w:rsidR="00E37F70">
              <w:rPr>
                <w:rFonts w:ascii="Times New Roman" w:hAnsi="Times New Roman" w:cs="Times New Roman"/>
                <w:sz w:val="18"/>
                <w:szCs w:val="18"/>
                <w:vertAlign w:val="superscript"/>
              </w:rPr>
              <w:t>С</w:t>
            </w:r>
            <w:r w:rsidR="00EB0BD5">
              <w:rPr>
                <w:rFonts w:ascii="Times New Roman" w:hAnsi="Times New Roman" w:cs="Times New Roman"/>
                <w:sz w:val="18"/>
                <w:szCs w:val="18"/>
                <w:vertAlign w:val="superscript"/>
              </w:rPr>
              <w:t>портивная (</w:t>
            </w:r>
            <w:r>
              <w:rPr>
                <w:rFonts w:ascii="Times New Roman" w:hAnsi="Times New Roman" w:cs="Times New Roman"/>
                <w:sz w:val="18"/>
                <w:szCs w:val="18"/>
                <w:vertAlign w:val="superscript"/>
              </w:rPr>
              <w:t>планировка территории)</w:t>
            </w:r>
          </w:p>
          <w:p w:rsidR="00B322E9" w:rsidRPr="003346BA" w:rsidRDefault="00D378E9" w:rsidP="00D378E9">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 </w:t>
            </w:r>
          </w:p>
        </w:tc>
        <w:tc>
          <w:tcPr>
            <w:tcW w:w="1561" w:type="dxa"/>
            <w:tcBorders>
              <w:top w:val="single" w:sz="6" w:space="0" w:color="auto"/>
              <w:left w:val="single" w:sz="6" w:space="0" w:color="auto"/>
              <w:bottom w:val="single" w:sz="6" w:space="0" w:color="auto"/>
              <w:right w:val="single" w:sz="6" w:space="0" w:color="auto"/>
            </w:tcBorders>
          </w:tcPr>
          <w:p w:rsidR="00EB0BD5" w:rsidRDefault="00EB0BD5"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 МО</w:t>
            </w:r>
          </w:p>
          <w:p w:rsidR="00D7776D" w:rsidRPr="003346BA" w:rsidRDefault="00D7776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 </w:t>
            </w:r>
            <w:proofErr w:type="gramStart"/>
            <w:r w:rsidRPr="003346BA">
              <w:rPr>
                <w:rFonts w:ascii="Times New Roman" w:hAnsi="Times New Roman" w:cs="Times New Roman"/>
                <w:sz w:val="18"/>
                <w:szCs w:val="18"/>
                <w:vertAlign w:val="superscript"/>
              </w:rPr>
              <w:t>« Урдомское</w:t>
            </w:r>
            <w:proofErr w:type="gramEnd"/>
            <w:r w:rsidRPr="003346BA">
              <w:rPr>
                <w:rFonts w:ascii="Times New Roman" w:hAnsi="Times New Roman" w:cs="Times New Roman"/>
                <w:sz w:val="18"/>
                <w:szCs w:val="18"/>
                <w:vertAlign w:val="superscript"/>
              </w:rPr>
              <w:t>»</w:t>
            </w:r>
          </w:p>
          <w:p w:rsidR="00D7776D" w:rsidRPr="003346BA" w:rsidRDefault="00D7776D" w:rsidP="00391073">
            <w:pPr>
              <w:pStyle w:val="ConsPlusCell"/>
              <w:widowControl/>
              <w:jc w:val="center"/>
              <w:rPr>
                <w:rFonts w:ascii="Times New Roman" w:hAnsi="Times New Roman" w:cs="Times New Roman"/>
                <w:sz w:val="18"/>
                <w:szCs w:val="18"/>
                <w:vertAlign w:val="superscript"/>
              </w:rPr>
            </w:pPr>
          </w:p>
        </w:tc>
        <w:tc>
          <w:tcPr>
            <w:tcW w:w="847" w:type="dxa"/>
            <w:tcBorders>
              <w:top w:val="single" w:sz="6" w:space="0" w:color="auto"/>
              <w:left w:val="single" w:sz="6" w:space="0" w:color="auto"/>
              <w:bottom w:val="single" w:sz="6" w:space="0" w:color="auto"/>
              <w:right w:val="single" w:sz="6" w:space="0" w:color="auto"/>
            </w:tcBorders>
          </w:tcPr>
          <w:p w:rsidR="00D7776D" w:rsidRPr="00D378E9" w:rsidRDefault="00E37F70" w:rsidP="0093159E">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200,8</w:t>
            </w:r>
          </w:p>
        </w:tc>
        <w:tc>
          <w:tcPr>
            <w:tcW w:w="854" w:type="dxa"/>
            <w:tcBorders>
              <w:top w:val="single" w:sz="6" w:space="0" w:color="auto"/>
              <w:left w:val="single" w:sz="6" w:space="0" w:color="auto"/>
              <w:bottom w:val="single" w:sz="6" w:space="0" w:color="auto"/>
              <w:right w:val="single" w:sz="6" w:space="0" w:color="auto"/>
            </w:tcBorders>
          </w:tcPr>
          <w:p w:rsidR="00D7776D" w:rsidRPr="00E37F70" w:rsidRDefault="00E37F70" w:rsidP="0093159E">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200,8</w:t>
            </w:r>
          </w:p>
        </w:tc>
        <w:tc>
          <w:tcPr>
            <w:tcW w:w="851" w:type="dxa"/>
            <w:tcBorders>
              <w:top w:val="single" w:sz="6" w:space="0" w:color="auto"/>
              <w:left w:val="single" w:sz="6" w:space="0" w:color="auto"/>
              <w:bottom w:val="single" w:sz="6" w:space="0" w:color="auto"/>
              <w:right w:val="single" w:sz="6" w:space="0" w:color="auto"/>
            </w:tcBorders>
          </w:tcPr>
          <w:p w:rsidR="00D7776D" w:rsidRPr="00D378E9" w:rsidRDefault="00E37F70" w:rsidP="0093159E">
            <w:pPr>
              <w:pStyle w:val="ConsPlusNonformat"/>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193,0</w:t>
            </w:r>
          </w:p>
        </w:tc>
        <w:tc>
          <w:tcPr>
            <w:tcW w:w="790" w:type="dxa"/>
            <w:tcBorders>
              <w:top w:val="single" w:sz="6" w:space="0" w:color="auto"/>
              <w:left w:val="single" w:sz="6" w:space="0" w:color="auto"/>
              <w:bottom w:val="single" w:sz="6" w:space="0" w:color="auto"/>
              <w:right w:val="single" w:sz="6" w:space="0" w:color="auto"/>
            </w:tcBorders>
          </w:tcPr>
          <w:p w:rsidR="00D7776D" w:rsidRPr="00E37F70" w:rsidRDefault="00E37F70" w:rsidP="0093159E">
            <w:pPr>
              <w:pStyle w:val="ConsPlusNonformat"/>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193,0</w:t>
            </w:r>
          </w:p>
        </w:tc>
        <w:tc>
          <w:tcPr>
            <w:tcW w:w="769" w:type="dxa"/>
            <w:tcBorders>
              <w:top w:val="single" w:sz="6" w:space="0" w:color="auto"/>
              <w:left w:val="single" w:sz="6" w:space="0" w:color="auto"/>
              <w:bottom w:val="single" w:sz="6" w:space="0" w:color="auto"/>
              <w:right w:val="single" w:sz="6" w:space="0" w:color="auto"/>
            </w:tcBorders>
          </w:tcPr>
          <w:p w:rsidR="00D7776D" w:rsidRPr="0041223A" w:rsidRDefault="0041223A" w:rsidP="0093159E">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09" w:type="dxa"/>
            <w:tcBorders>
              <w:top w:val="single" w:sz="6" w:space="0" w:color="auto"/>
              <w:left w:val="single" w:sz="6" w:space="0" w:color="auto"/>
              <w:bottom w:val="single" w:sz="6" w:space="0" w:color="auto"/>
              <w:right w:val="single" w:sz="6" w:space="0" w:color="auto"/>
            </w:tcBorders>
          </w:tcPr>
          <w:p w:rsidR="00D7776D" w:rsidRPr="0041223A" w:rsidRDefault="0041223A" w:rsidP="0093159E">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09" w:type="dxa"/>
            <w:tcBorders>
              <w:top w:val="single" w:sz="6" w:space="0" w:color="auto"/>
              <w:left w:val="single" w:sz="6" w:space="0" w:color="auto"/>
              <w:bottom w:val="single" w:sz="6" w:space="0" w:color="auto"/>
              <w:right w:val="single" w:sz="6" w:space="0" w:color="auto"/>
            </w:tcBorders>
          </w:tcPr>
          <w:p w:rsidR="00D7776D" w:rsidRPr="00D378E9" w:rsidRDefault="00E37F70" w:rsidP="0093159E">
            <w:pPr>
              <w:pStyle w:val="ConsPlusNonformat"/>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3,9</w:t>
            </w:r>
          </w:p>
        </w:tc>
        <w:tc>
          <w:tcPr>
            <w:tcW w:w="709" w:type="dxa"/>
            <w:tcBorders>
              <w:top w:val="single" w:sz="6" w:space="0" w:color="auto"/>
              <w:left w:val="single" w:sz="6" w:space="0" w:color="auto"/>
              <w:bottom w:val="single" w:sz="6" w:space="0" w:color="auto"/>
              <w:right w:val="single" w:sz="6" w:space="0" w:color="auto"/>
            </w:tcBorders>
          </w:tcPr>
          <w:p w:rsidR="00D7776D" w:rsidRPr="00E37F70" w:rsidRDefault="00E37F70" w:rsidP="0093159E">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3,9</w:t>
            </w:r>
          </w:p>
        </w:tc>
        <w:tc>
          <w:tcPr>
            <w:tcW w:w="708" w:type="dxa"/>
            <w:tcBorders>
              <w:top w:val="single" w:sz="6" w:space="0" w:color="auto"/>
              <w:left w:val="single" w:sz="6" w:space="0" w:color="auto"/>
              <w:bottom w:val="single" w:sz="6" w:space="0" w:color="auto"/>
              <w:right w:val="single" w:sz="6" w:space="0" w:color="auto"/>
            </w:tcBorders>
          </w:tcPr>
          <w:p w:rsidR="00D7776D" w:rsidRPr="00D378E9" w:rsidRDefault="00E37F70" w:rsidP="0093159E">
            <w:pPr>
              <w:pStyle w:val="ConsPlusNonformat"/>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3,9</w:t>
            </w:r>
          </w:p>
        </w:tc>
        <w:tc>
          <w:tcPr>
            <w:tcW w:w="708" w:type="dxa"/>
            <w:tcBorders>
              <w:top w:val="single" w:sz="6" w:space="0" w:color="auto"/>
              <w:left w:val="single" w:sz="6" w:space="0" w:color="auto"/>
              <w:bottom w:val="single" w:sz="6" w:space="0" w:color="auto"/>
              <w:right w:val="single" w:sz="6" w:space="0" w:color="auto"/>
            </w:tcBorders>
          </w:tcPr>
          <w:p w:rsidR="00D7776D" w:rsidRPr="00E37F70" w:rsidRDefault="00E37F70" w:rsidP="0093159E">
            <w:pPr>
              <w:pStyle w:val="ConsPlusNonformat"/>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3,9</w:t>
            </w:r>
          </w:p>
        </w:tc>
        <w:tc>
          <w:tcPr>
            <w:tcW w:w="708" w:type="dxa"/>
            <w:tcBorders>
              <w:top w:val="single" w:sz="6" w:space="0" w:color="auto"/>
              <w:left w:val="single" w:sz="6" w:space="0" w:color="auto"/>
              <w:bottom w:val="single" w:sz="6" w:space="0" w:color="auto"/>
              <w:right w:val="single" w:sz="6" w:space="0" w:color="auto"/>
            </w:tcBorders>
          </w:tcPr>
          <w:p w:rsidR="00D7776D" w:rsidRPr="0041223A" w:rsidRDefault="0041223A" w:rsidP="0093159E">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10" w:type="dxa"/>
            <w:tcBorders>
              <w:top w:val="single" w:sz="6" w:space="0" w:color="auto"/>
              <w:left w:val="single" w:sz="6" w:space="0" w:color="auto"/>
              <w:bottom w:val="single" w:sz="6" w:space="0" w:color="auto"/>
              <w:right w:val="single" w:sz="6" w:space="0" w:color="auto"/>
            </w:tcBorders>
            <w:hideMark/>
          </w:tcPr>
          <w:p w:rsidR="00D7776D" w:rsidRPr="0041223A" w:rsidRDefault="0041223A" w:rsidP="0093159E">
            <w:pPr>
              <w:pStyle w:val="ConsPlusNonformat"/>
              <w:widowControl/>
              <w:ind w:left="-84" w:firstLine="84"/>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3260" w:type="dxa"/>
            <w:gridSpan w:val="3"/>
            <w:tcBorders>
              <w:top w:val="single" w:sz="6" w:space="0" w:color="auto"/>
              <w:left w:val="single" w:sz="6" w:space="0" w:color="auto"/>
              <w:bottom w:val="single" w:sz="6" w:space="0" w:color="auto"/>
              <w:right w:val="single" w:sz="6" w:space="0" w:color="auto"/>
            </w:tcBorders>
          </w:tcPr>
          <w:p w:rsidR="00D7776D" w:rsidRDefault="00D378E9" w:rsidP="00E30379">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Муниципальный контракт №07/23 на сумму 200,8 тыс. руб.</w:t>
            </w:r>
          </w:p>
          <w:p w:rsidR="00E37F70" w:rsidRDefault="006B3123" w:rsidP="00E30379">
            <w:pPr>
              <w:pStyle w:val="ConsPlusCell"/>
              <w:widowControl/>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Выполнение работ по благоустройству общественной территории стадиона </w:t>
            </w:r>
            <w:proofErr w:type="spellStart"/>
            <w:r>
              <w:rPr>
                <w:rFonts w:ascii="Times New Roman" w:hAnsi="Times New Roman" w:cs="Times New Roman"/>
                <w:sz w:val="18"/>
                <w:szCs w:val="18"/>
                <w:vertAlign w:val="superscript"/>
              </w:rPr>
              <w:t>рп</w:t>
            </w:r>
            <w:proofErr w:type="spellEnd"/>
            <w:r>
              <w:rPr>
                <w:rFonts w:ascii="Times New Roman" w:hAnsi="Times New Roman" w:cs="Times New Roman"/>
                <w:sz w:val="18"/>
                <w:szCs w:val="18"/>
                <w:vertAlign w:val="superscript"/>
              </w:rPr>
              <w:t>. Урдома ул. Спортивная (планировка территории)</w:t>
            </w:r>
          </w:p>
          <w:p w:rsidR="00D378E9" w:rsidRPr="00D378E9" w:rsidRDefault="00E37F70" w:rsidP="00D378E9">
            <w:pPr>
              <w:pStyle w:val="ConsPlusCell"/>
              <w:widowControl/>
              <w:rPr>
                <w:rFonts w:ascii="Times New Roman" w:hAnsi="Times New Roman" w:cs="Times New Roman"/>
                <w:sz w:val="18"/>
                <w:szCs w:val="18"/>
                <w:vertAlign w:val="subscript"/>
              </w:rPr>
            </w:pPr>
            <w:r>
              <w:rPr>
                <w:rFonts w:ascii="Times New Roman" w:hAnsi="Times New Roman" w:cs="Times New Roman"/>
                <w:sz w:val="18"/>
                <w:szCs w:val="18"/>
                <w:vertAlign w:val="superscript"/>
              </w:rPr>
              <w:t>Работы выполнены в полном объеме.</w:t>
            </w:r>
          </w:p>
          <w:p w:rsidR="00D378E9" w:rsidRPr="005577E0" w:rsidRDefault="00D378E9" w:rsidP="00D378E9">
            <w:pPr>
              <w:pStyle w:val="ConsPlusCell"/>
              <w:widowControl/>
              <w:rPr>
                <w:rFonts w:ascii="Times New Roman" w:hAnsi="Times New Roman" w:cs="Times New Roman"/>
                <w:sz w:val="18"/>
                <w:szCs w:val="18"/>
                <w:vertAlign w:val="superscript"/>
              </w:rPr>
            </w:pPr>
          </w:p>
        </w:tc>
      </w:tr>
      <w:tr w:rsidR="00D7776D" w:rsidRPr="003346BA" w:rsidTr="00D378E9">
        <w:trPr>
          <w:cantSplit/>
          <w:trHeight w:val="3798"/>
        </w:trPr>
        <w:tc>
          <w:tcPr>
            <w:tcW w:w="2125" w:type="dxa"/>
            <w:tcBorders>
              <w:top w:val="single" w:sz="6" w:space="0" w:color="auto"/>
              <w:left w:val="single" w:sz="6" w:space="0" w:color="auto"/>
              <w:bottom w:val="single" w:sz="6" w:space="0" w:color="auto"/>
              <w:right w:val="single" w:sz="6" w:space="0" w:color="auto"/>
            </w:tcBorders>
          </w:tcPr>
          <w:p w:rsidR="00D7776D" w:rsidRPr="003346BA" w:rsidRDefault="00D7776D" w:rsidP="00EB0BD5">
            <w:pPr>
              <w:pStyle w:val="ConsPlusCell"/>
              <w:widowContro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lastRenderedPageBreak/>
              <w:t xml:space="preserve">Общественные </w:t>
            </w:r>
            <w:r w:rsidR="00EB0BD5" w:rsidRPr="003346BA">
              <w:rPr>
                <w:rFonts w:ascii="Times New Roman" w:hAnsi="Times New Roman" w:cs="Times New Roman"/>
                <w:sz w:val="18"/>
                <w:szCs w:val="18"/>
                <w:vertAlign w:val="superscript"/>
              </w:rPr>
              <w:t>территории:</w:t>
            </w:r>
            <w:r w:rsidRPr="003346BA">
              <w:rPr>
                <w:rFonts w:ascii="Times New Roman" w:hAnsi="Times New Roman" w:cs="Times New Roman"/>
                <w:sz w:val="18"/>
                <w:szCs w:val="18"/>
                <w:vertAlign w:val="superscript"/>
              </w:rPr>
              <w:t xml:space="preserve"> </w:t>
            </w:r>
            <w:r w:rsidR="008B1747">
              <w:rPr>
                <w:rFonts w:ascii="Times New Roman" w:hAnsi="Times New Roman" w:cs="Times New Roman"/>
                <w:sz w:val="18"/>
                <w:szCs w:val="18"/>
                <w:vertAlign w:val="superscript"/>
              </w:rPr>
              <w:t xml:space="preserve">-выполнение работ по устройству пешеходного ограждения с. Яренск, ул. </w:t>
            </w:r>
            <w:proofErr w:type="spellStart"/>
            <w:r w:rsidR="008B1747">
              <w:rPr>
                <w:rFonts w:ascii="Times New Roman" w:hAnsi="Times New Roman" w:cs="Times New Roman"/>
                <w:sz w:val="18"/>
                <w:szCs w:val="18"/>
                <w:vertAlign w:val="superscript"/>
              </w:rPr>
              <w:t>Бр</w:t>
            </w:r>
            <w:proofErr w:type="spellEnd"/>
            <w:r w:rsidR="008B1747">
              <w:rPr>
                <w:rFonts w:ascii="Times New Roman" w:hAnsi="Times New Roman" w:cs="Times New Roman"/>
                <w:sz w:val="18"/>
                <w:szCs w:val="18"/>
                <w:vertAlign w:val="superscript"/>
              </w:rPr>
              <w:t>. Покровских</w:t>
            </w:r>
          </w:p>
        </w:tc>
        <w:tc>
          <w:tcPr>
            <w:tcW w:w="1561" w:type="dxa"/>
            <w:tcBorders>
              <w:top w:val="single" w:sz="6" w:space="0" w:color="auto"/>
              <w:left w:val="single" w:sz="6" w:space="0" w:color="auto"/>
              <w:bottom w:val="single" w:sz="6" w:space="0" w:color="auto"/>
              <w:right w:val="single" w:sz="6" w:space="0" w:color="auto"/>
            </w:tcBorders>
            <w:hideMark/>
          </w:tcPr>
          <w:p w:rsidR="00D7776D" w:rsidRPr="003346BA" w:rsidRDefault="00D7776D" w:rsidP="00391073">
            <w:pPr>
              <w:pStyle w:val="ConsPlusCell"/>
              <w:widowContro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Администрация МО «Сафроновское»</w:t>
            </w:r>
          </w:p>
        </w:tc>
        <w:tc>
          <w:tcPr>
            <w:tcW w:w="847" w:type="dxa"/>
            <w:tcBorders>
              <w:top w:val="single" w:sz="6" w:space="0" w:color="auto"/>
              <w:left w:val="single" w:sz="6" w:space="0" w:color="auto"/>
              <w:bottom w:val="single" w:sz="6" w:space="0" w:color="auto"/>
              <w:right w:val="single" w:sz="6" w:space="0" w:color="auto"/>
            </w:tcBorders>
            <w:hideMark/>
          </w:tcPr>
          <w:p w:rsidR="00D7776D" w:rsidRPr="00F3534A" w:rsidRDefault="006B3123" w:rsidP="0093159E">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845,0</w:t>
            </w:r>
          </w:p>
        </w:tc>
        <w:tc>
          <w:tcPr>
            <w:tcW w:w="854" w:type="dxa"/>
            <w:tcBorders>
              <w:top w:val="single" w:sz="6" w:space="0" w:color="auto"/>
              <w:left w:val="single" w:sz="6" w:space="0" w:color="auto"/>
              <w:bottom w:val="single" w:sz="6" w:space="0" w:color="auto"/>
              <w:right w:val="single" w:sz="6" w:space="0" w:color="auto"/>
            </w:tcBorders>
            <w:hideMark/>
          </w:tcPr>
          <w:p w:rsidR="00D7776D" w:rsidRPr="00F3534A" w:rsidRDefault="00331597" w:rsidP="0093159E">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834,3</w:t>
            </w:r>
          </w:p>
        </w:tc>
        <w:tc>
          <w:tcPr>
            <w:tcW w:w="851" w:type="dxa"/>
            <w:tcBorders>
              <w:top w:val="single" w:sz="6" w:space="0" w:color="auto"/>
              <w:left w:val="single" w:sz="6" w:space="0" w:color="auto"/>
              <w:bottom w:val="single" w:sz="6" w:space="0" w:color="auto"/>
              <w:right w:val="single" w:sz="6" w:space="0" w:color="auto"/>
            </w:tcBorders>
            <w:hideMark/>
          </w:tcPr>
          <w:p w:rsidR="00D7776D" w:rsidRPr="00F3534A" w:rsidRDefault="006B3123" w:rsidP="0093159E">
            <w:pPr>
              <w:pStyle w:val="ConsPlusNonformat"/>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499,0</w:t>
            </w:r>
          </w:p>
        </w:tc>
        <w:tc>
          <w:tcPr>
            <w:tcW w:w="790" w:type="dxa"/>
            <w:tcBorders>
              <w:top w:val="single" w:sz="6" w:space="0" w:color="auto"/>
              <w:left w:val="single" w:sz="6" w:space="0" w:color="auto"/>
              <w:bottom w:val="single" w:sz="6" w:space="0" w:color="auto"/>
              <w:right w:val="single" w:sz="6" w:space="0" w:color="auto"/>
            </w:tcBorders>
            <w:hideMark/>
          </w:tcPr>
          <w:p w:rsidR="00D7776D" w:rsidRPr="00F3534A" w:rsidRDefault="00F3534A" w:rsidP="0093159E">
            <w:pPr>
              <w:pStyle w:val="ConsPlusNonformat"/>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499,0</w:t>
            </w:r>
          </w:p>
        </w:tc>
        <w:tc>
          <w:tcPr>
            <w:tcW w:w="769" w:type="dxa"/>
            <w:tcBorders>
              <w:top w:val="single" w:sz="6" w:space="0" w:color="auto"/>
              <w:left w:val="single" w:sz="6" w:space="0" w:color="auto"/>
              <w:bottom w:val="single" w:sz="6" w:space="0" w:color="auto"/>
              <w:right w:val="single" w:sz="6" w:space="0" w:color="auto"/>
            </w:tcBorders>
            <w:hideMark/>
          </w:tcPr>
          <w:p w:rsidR="00D7776D" w:rsidRPr="0041223A" w:rsidRDefault="0041223A" w:rsidP="0093159E">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09" w:type="dxa"/>
            <w:tcBorders>
              <w:top w:val="single" w:sz="6" w:space="0" w:color="auto"/>
              <w:left w:val="single" w:sz="6" w:space="0" w:color="auto"/>
              <w:bottom w:val="single" w:sz="6" w:space="0" w:color="auto"/>
              <w:right w:val="single" w:sz="6" w:space="0" w:color="auto"/>
            </w:tcBorders>
          </w:tcPr>
          <w:p w:rsidR="00D7776D" w:rsidRPr="0041223A" w:rsidRDefault="0041223A" w:rsidP="0093159E">
            <w:pPr>
              <w:pStyle w:val="ConsPlusCell"/>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09" w:type="dxa"/>
            <w:tcBorders>
              <w:top w:val="single" w:sz="6" w:space="0" w:color="auto"/>
              <w:left w:val="single" w:sz="6" w:space="0" w:color="auto"/>
              <w:bottom w:val="single" w:sz="6" w:space="0" w:color="auto"/>
              <w:right w:val="single" w:sz="6" w:space="0" w:color="auto"/>
            </w:tcBorders>
          </w:tcPr>
          <w:p w:rsidR="00D7776D" w:rsidRPr="00F3534A" w:rsidRDefault="006B3123" w:rsidP="0093159E">
            <w:pPr>
              <w:pStyle w:val="ConsPlusNonformat"/>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335,8</w:t>
            </w:r>
          </w:p>
        </w:tc>
        <w:tc>
          <w:tcPr>
            <w:tcW w:w="709" w:type="dxa"/>
            <w:tcBorders>
              <w:top w:val="single" w:sz="6" w:space="0" w:color="auto"/>
              <w:left w:val="single" w:sz="6" w:space="0" w:color="auto"/>
              <w:bottom w:val="single" w:sz="6" w:space="0" w:color="auto"/>
              <w:right w:val="single" w:sz="6" w:space="0" w:color="auto"/>
            </w:tcBorders>
            <w:hideMark/>
          </w:tcPr>
          <w:p w:rsidR="00D7776D" w:rsidRPr="00F3534A" w:rsidRDefault="00331597" w:rsidP="0093159E">
            <w:pPr>
              <w:pStyle w:val="ConsPlusCell"/>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325,1</w:t>
            </w:r>
          </w:p>
        </w:tc>
        <w:tc>
          <w:tcPr>
            <w:tcW w:w="708" w:type="dxa"/>
            <w:tcBorders>
              <w:top w:val="single" w:sz="6" w:space="0" w:color="auto"/>
              <w:left w:val="single" w:sz="6" w:space="0" w:color="auto"/>
              <w:bottom w:val="single" w:sz="6" w:space="0" w:color="auto"/>
              <w:right w:val="single" w:sz="6" w:space="0" w:color="auto"/>
            </w:tcBorders>
          </w:tcPr>
          <w:p w:rsidR="00D7776D" w:rsidRPr="00F3534A" w:rsidRDefault="006B3123" w:rsidP="0093159E">
            <w:pPr>
              <w:pStyle w:val="ConsPlusNonformat"/>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10,2</w:t>
            </w:r>
          </w:p>
        </w:tc>
        <w:tc>
          <w:tcPr>
            <w:tcW w:w="708" w:type="dxa"/>
            <w:tcBorders>
              <w:top w:val="single" w:sz="6" w:space="0" w:color="auto"/>
              <w:left w:val="single" w:sz="6" w:space="0" w:color="auto"/>
              <w:bottom w:val="single" w:sz="6" w:space="0" w:color="auto"/>
              <w:right w:val="single" w:sz="6" w:space="0" w:color="auto"/>
            </w:tcBorders>
          </w:tcPr>
          <w:p w:rsidR="00D7776D" w:rsidRPr="00F3534A" w:rsidRDefault="00F3534A" w:rsidP="0093159E">
            <w:pPr>
              <w:pStyle w:val="ConsPlusNonformat"/>
              <w:widowControl/>
              <w:jc w:val="center"/>
              <w:rPr>
                <w:rFonts w:ascii="Times New Roman" w:hAnsi="Times New Roman" w:cs="Times New Roman"/>
                <w:sz w:val="18"/>
                <w:szCs w:val="18"/>
                <w:vertAlign w:val="superscript"/>
              </w:rPr>
            </w:pPr>
            <w:r>
              <w:rPr>
                <w:rFonts w:ascii="Times New Roman" w:hAnsi="Times New Roman" w:cs="Times New Roman"/>
                <w:sz w:val="18"/>
                <w:szCs w:val="18"/>
                <w:vertAlign w:val="superscript"/>
              </w:rPr>
              <w:t>10,2</w:t>
            </w:r>
          </w:p>
        </w:tc>
        <w:tc>
          <w:tcPr>
            <w:tcW w:w="708" w:type="dxa"/>
            <w:tcBorders>
              <w:top w:val="single" w:sz="6" w:space="0" w:color="auto"/>
              <w:left w:val="single" w:sz="6" w:space="0" w:color="auto"/>
              <w:bottom w:val="single" w:sz="6" w:space="0" w:color="auto"/>
              <w:right w:val="single" w:sz="6" w:space="0" w:color="auto"/>
            </w:tcBorders>
            <w:hideMark/>
          </w:tcPr>
          <w:p w:rsidR="00D7776D" w:rsidRPr="0041223A" w:rsidRDefault="0041223A" w:rsidP="0093159E">
            <w:pPr>
              <w:pStyle w:val="ConsPlusNonformat"/>
              <w:widowControl/>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710" w:type="dxa"/>
            <w:tcBorders>
              <w:top w:val="single" w:sz="6" w:space="0" w:color="auto"/>
              <w:left w:val="single" w:sz="6" w:space="0" w:color="auto"/>
              <w:bottom w:val="single" w:sz="6" w:space="0" w:color="auto"/>
              <w:right w:val="single" w:sz="6" w:space="0" w:color="auto"/>
            </w:tcBorders>
            <w:hideMark/>
          </w:tcPr>
          <w:p w:rsidR="00D7776D" w:rsidRPr="0041223A" w:rsidRDefault="0041223A" w:rsidP="0093159E">
            <w:pPr>
              <w:pStyle w:val="ConsPlusNonformat"/>
              <w:widowControl/>
              <w:ind w:left="-84" w:firstLine="84"/>
              <w:jc w:val="center"/>
              <w:rPr>
                <w:rFonts w:ascii="Times New Roman" w:hAnsi="Times New Roman" w:cs="Times New Roman"/>
                <w:sz w:val="18"/>
                <w:szCs w:val="18"/>
                <w:vertAlign w:val="superscript"/>
                <w:lang w:val="en-US"/>
              </w:rPr>
            </w:pPr>
            <w:r>
              <w:rPr>
                <w:rFonts w:ascii="Times New Roman" w:hAnsi="Times New Roman" w:cs="Times New Roman"/>
                <w:sz w:val="18"/>
                <w:szCs w:val="18"/>
                <w:vertAlign w:val="superscript"/>
                <w:lang w:val="en-US"/>
              </w:rPr>
              <w:t>0</w:t>
            </w:r>
          </w:p>
        </w:tc>
        <w:tc>
          <w:tcPr>
            <w:tcW w:w="3260" w:type="dxa"/>
            <w:gridSpan w:val="3"/>
            <w:tcBorders>
              <w:top w:val="single" w:sz="6" w:space="0" w:color="auto"/>
              <w:left w:val="single" w:sz="6" w:space="0" w:color="auto"/>
              <w:bottom w:val="single" w:sz="6" w:space="0" w:color="auto"/>
              <w:right w:val="single" w:sz="6" w:space="0" w:color="auto"/>
            </w:tcBorders>
          </w:tcPr>
          <w:p w:rsidR="00F3534A" w:rsidRDefault="00F3534A" w:rsidP="00F3534A">
            <w:pPr>
              <w:pStyle w:val="ConsPlusCell"/>
              <w:widowControl/>
              <w:rPr>
                <w:rFonts w:ascii="Times New Roman" w:hAnsi="Times New Roman" w:cs="Times New Roman"/>
                <w:sz w:val="18"/>
                <w:szCs w:val="18"/>
                <w:vertAlign w:val="superscript"/>
              </w:rPr>
            </w:pPr>
            <w:r w:rsidRPr="005577E0">
              <w:rPr>
                <w:rFonts w:ascii="Times New Roman" w:hAnsi="Times New Roman" w:cs="Times New Roman"/>
                <w:sz w:val="18"/>
                <w:szCs w:val="18"/>
                <w:vertAlign w:val="superscript"/>
              </w:rPr>
              <w:t xml:space="preserve">  Заключены муниципальные контракты:</w:t>
            </w:r>
          </w:p>
          <w:p w:rsidR="00F3534A" w:rsidRPr="00DF6A0A" w:rsidRDefault="00F3534A" w:rsidP="00F3534A">
            <w:pPr>
              <w:pStyle w:val="ConsPlusCell"/>
              <w:widowControl/>
              <w:rPr>
                <w:rFonts w:ascii="Times New Roman" w:hAnsi="Times New Roman" w:cs="Times New Roman"/>
                <w:sz w:val="18"/>
                <w:szCs w:val="18"/>
                <w:vertAlign w:val="subscript"/>
              </w:rPr>
            </w:pPr>
            <w:r w:rsidRPr="005577E0">
              <w:rPr>
                <w:rFonts w:ascii="Times New Roman" w:hAnsi="Times New Roman" w:cs="Times New Roman"/>
                <w:sz w:val="18"/>
                <w:szCs w:val="18"/>
                <w:vertAlign w:val="superscript"/>
              </w:rPr>
              <w:t xml:space="preserve"> </w:t>
            </w:r>
            <w:r w:rsidRPr="00DF6A0A">
              <w:rPr>
                <w:rFonts w:ascii="Times New Roman" w:hAnsi="Times New Roman" w:cs="Times New Roman"/>
                <w:sz w:val="18"/>
                <w:szCs w:val="18"/>
                <w:vertAlign w:val="subscript"/>
              </w:rPr>
              <w:t>1)МО «</w:t>
            </w:r>
            <w:proofErr w:type="gramStart"/>
            <w:r w:rsidRPr="00DF6A0A">
              <w:rPr>
                <w:rFonts w:ascii="Times New Roman" w:hAnsi="Times New Roman" w:cs="Times New Roman"/>
                <w:sz w:val="18"/>
                <w:szCs w:val="18"/>
                <w:vertAlign w:val="subscript"/>
              </w:rPr>
              <w:t xml:space="preserve">Сафроновское»   </w:t>
            </w:r>
            <w:proofErr w:type="gramEnd"/>
            <w:r w:rsidRPr="00DF6A0A">
              <w:rPr>
                <w:rFonts w:ascii="Times New Roman" w:hAnsi="Times New Roman" w:cs="Times New Roman"/>
                <w:sz w:val="18"/>
                <w:szCs w:val="18"/>
                <w:vertAlign w:val="subscript"/>
              </w:rPr>
              <w:t>муниципальный  контракт  № 19 от 15.03.2023 года  на сумму 535,0 тыс. руб</w:t>
            </w:r>
            <w:r w:rsidR="006B3123" w:rsidRPr="00DF6A0A">
              <w:rPr>
                <w:rFonts w:ascii="Times New Roman" w:hAnsi="Times New Roman" w:cs="Times New Roman"/>
                <w:sz w:val="18"/>
                <w:szCs w:val="18"/>
                <w:vertAlign w:val="subscript"/>
              </w:rPr>
              <w:t xml:space="preserve">. Выполнены работы по устройству пешеходного ограждения с. Яренск, ул. </w:t>
            </w:r>
            <w:proofErr w:type="spellStart"/>
            <w:r w:rsidR="006B3123" w:rsidRPr="00DF6A0A">
              <w:rPr>
                <w:rFonts w:ascii="Times New Roman" w:hAnsi="Times New Roman" w:cs="Times New Roman"/>
                <w:sz w:val="18"/>
                <w:szCs w:val="18"/>
                <w:vertAlign w:val="subscript"/>
              </w:rPr>
              <w:t>Бр</w:t>
            </w:r>
            <w:proofErr w:type="spellEnd"/>
            <w:r w:rsidR="006B3123" w:rsidRPr="00DF6A0A">
              <w:rPr>
                <w:rFonts w:ascii="Times New Roman" w:hAnsi="Times New Roman" w:cs="Times New Roman"/>
                <w:sz w:val="18"/>
                <w:szCs w:val="18"/>
                <w:vertAlign w:val="subscript"/>
              </w:rPr>
              <w:t>. Покровских.</w:t>
            </w:r>
          </w:p>
          <w:p w:rsidR="00F3534A" w:rsidRPr="00DF6A0A" w:rsidRDefault="00F3534A" w:rsidP="00F3534A">
            <w:pPr>
              <w:pStyle w:val="ConsPlusCell"/>
              <w:widowControl/>
              <w:rPr>
                <w:rFonts w:ascii="Times New Roman" w:hAnsi="Times New Roman" w:cs="Times New Roman"/>
                <w:sz w:val="18"/>
                <w:szCs w:val="18"/>
                <w:vertAlign w:val="subscript"/>
              </w:rPr>
            </w:pPr>
            <w:r w:rsidRPr="00DF6A0A">
              <w:rPr>
                <w:rFonts w:ascii="Times New Roman" w:hAnsi="Times New Roman" w:cs="Times New Roman"/>
                <w:sz w:val="18"/>
                <w:szCs w:val="18"/>
                <w:vertAlign w:val="subscript"/>
              </w:rPr>
              <w:t xml:space="preserve">2) МО </w:t>
            </w:r>
            <w:proofErr w:type="gramStart"/>
            <w:r w:rsidRPr="00DF6A0A">
              <w:rPr>
                <w:rFonts w:ascii="Times New Roman" w:hAnsi="Times New Roman" w:cs="Times New Roman"/>
                <w:sz w:val="18"/>
                <w:szCs w:val="18"/>
                <w:vertAlign w:val="subscript"/>
              </w:rPr>
              <w:t xml:space="preserve">« </w:t>
            </w:r>
            <w:proofErr w:type="spellStart"/>
            <w:r w:rsidRPr="00DF6A0A">
              <w:rPr>
                <w:rFonts w:ascii="Times New Roman" w:hAnsi="Times New Roman" w:cs="Times New Roman"/>
                <w:sz w:val="18"/>
                <w:szCs w:val="18"/>
                <w:vertAlign w:val="subscript"/>
              </w:rPr>
              <w:t>Сафроноское</w:t>
            </w:r>
            <w:proofErr w:type="spellEnd"/>
            <w:proofErr w:type="gramEnd"/>
            <w:r w:rsidRPr="00DF6A0A">
              <w:rPr>
                <w:rFonts w:ascii="Times New Roman" w:hAnsi="Times New Roman" w:cs="Times New Roman"/>
                <w:sz w:val="18"/>
                <w:szCs w:val="18"/>
                <w:vertAlign w:val="subscript"/>
              </w:rPr>
              <w:t xml:space="preserve">»  договор  № 36 от  22.06.2023  года   на сумму 54,8 тыс. руб. </w:t>
            </w:r>
            <w:r w:rsidR="006B3123" w:rsidRPr="00DF6A0A">
              <w:rPr>
                <w:rFonts w:ascii="Times New Roman" w:hAnsi="Times New Roman" w:cs="Times New Roman"/>
                <w:sz w:val="18"/>
                <w:szCs w:val="18"/>
                <w:vertAlign w:val="subscript"/>
              </w:rPr>
              <w:t xml:space="preserve">(засыпка ям песком от корчевки пней по ул. </w:t>
            </w:r>
            <w:proofErr w:type="spellStart"/>
            <w:r w:rsidR="006B3123" w:rsidRPr="00DF6A0A">
              <w:rPr>
                <w:rFonts w:ascii="Times New Roman" w:hAnsi="Times New Roman" w:cs="Times New Roman"/>
                <w:sz w:val="18"/>
                <w:szCs w:val="18"/>
                <w:vertAlign w:val="subscript"/>
              </w:rPr>
              <w:t>Бр</w:t>
            </w:r>
            <w:proofErr w:type="spellEnd"/>
            <w:r w:rsidR="006B3123" w:rsidRPr="00DF6A0A">
              <w:rPr>
                <w:rFonts w:ascii="Times New Roman" w:hAnsi="Times New Roman" w:cs="Times New Roman"/>
                <w:sz w:val="18"/>
                <w:szCs w:val="18"/>
                <w:vertAlign w:val="subscript"/>
              </w:rPr>
              <w:t>. Покровских в количестве 28</w:t>
            </w:r>
            <w:proofErr w:type="gramStart"/>
            <w:r w:rsidR="006B3123" w:rsidRPr="00DF6A0A">
              <w:rPr>
                <w:rFonts w:ascii="Times New Roman" w:hAnsi="Times New Roman" w:cs="Times New Roman"/>
                <w:sz w:val="18"/>
                <w:szCs w:val="18"/>
                <w:vertAlign w:val="subscript"/>
              </w:rPr>
              <w:t>шт. )</w:t>
            </w:r>
            <w:proofErr w:type="gramEnd"/>
          </w:p>
          <w:p w:rsidR="00F3534A" w:rsidRPr="00D378E9" w:rsidRDefault="00F3534A" w:rsidP="00F3534A">
            <w:pPr>
              <w:pStyle w:val="ConsPlusCell"/>
              <w:widowControl/>
              <w:rPr>
                <w:rFonts w:ascii="Times New Roman" w:hAnsi="Times New Roman" w:cs="Times New Roman"/>
                <w:sz w:val="18"/>
                <w:szCs w:val="18"/>
                <w:vertAlign w:val="subscript"/>
              </w:rPr>
            </w:pPr>
            <w:r w:rsidRPr="00DF6A0A">
              <w:rPr>
                <w:rFonts w:ascii="Times New Roman" w:hAnsi="Times New Roman" w:cs="Times New Roman"/>
                <w:sz w:val="18"/>
                <w:szCs w:val="18"/>
                <w:vertAlign w:val="subscript"/>
              </w:rPr>
              <w:t xml:space="preserve">3)МО </w:t>
            </w:r>
            <w:proofErr w:type="gramStart"/>
            <w:r w:rsidRPr="00DF6A0A">
              <w:rPr>
                <w:rFonts w:ascii="Times New Roman" w:hAnsi="Times New Roman" w:cs="Times New Roman"/>
                <w:sz w:val="18"/>
                <w:szCs w:val="18"/>
                <w:vertAlign w:val="subscript"/>
              </w:rPr>
              <w:t>« Сафроновское</w:t>
            </w:r>
            <w:proofErr w:type="gramEnd"/>
            <w:r w:rsidRPr="00DF6A0A">
              <w:rPr>
                <w:rFonts w:ascii="Times New Roman" w:hAnsi="Times New Roman" w:cs="Times New Roman"/>
                <w:sz w:val="18"/>
                <w:szCs w:val="18"/>
                <w:vertAlign w:val="subscript"/>
              </w:rPr>
              <w:t>»  муниципальный контракт № 22 от 14.04.2023 на сумму 244,5 тыс. руб.</w:t>
            </w:r>
            <w:r w:rsidR="006B3123" w:rsidRPr="00DF6A0A">
              <w:rPr>
                <w:rFonts w:ascii="Times New Roman" w:hAnsi="Times New Roman" w:cs="Times New Roman"/>
                <w:sz w:val="18"/>
                <w:szCs w:val="18"/>
                <w:vertAlign w:val="subscript"/>
              </w:rPr>
              <w:t xml:space="preserve">( выполнены работы по уборке деревьев по ул. </w:t>
            </w:r>
            <w:proofErr w:type="spellStart"/>
            <w:r w:rsidR="006B3123" w:rsidRPr="00DF6A0A">
              <w:rPr>
                <w:rFonts w:ascii="Times New Roman" w:hAnsi="Times New Roman" w:cs="Times New Roman"/>
                <w:sz w:val="18"/>
                <w:szCs w:val="18"/>
                <w:vertAlign w:val="subscript"/>
              </w:rPr>
              <w:t>Бр</w:t>
            </w:r>
            <w:proofErr w:type="spellEnd"/>
            <w:r w:rsidR="006B3123" w:rsidRPr="00DF6A0A">
              <w:rPr>
                <w:rFonts w:ascii="Times New Roman" w:hAnsi="Times New Roman" w:cs="Times New Roman"/>
                <w:sz w:val="18"/>
                <w:szCs w:val="18"/>
                <w:vertAlign w:val="subscript"/>
              </w:rPr>
              <w:t>. Покровских с. Яренск) Работы по контрактам выполнены в полном объеме.</w:t>
            </w:r>
          </w:p>
          <w:p w:rsidR="00F3534A" w:rsidRDefault="00F3534A" w:rsidP="00F3534A">
            <w:pPr>
              <w:pStyle w:val="ConsPlusCell"/>
              <w:widowControl/>
              <w:rPr>
                <w:rFonts w:ascii="Times New Roman" w:hAnsi="Times New Roman" w:cs="Times New Roman"/>
                <w:sz w:val="18"/>
                <w:szCs w:val="18"/>
                <w:vertAlign w:val="subscript"/>
              </w:rPr>
            </w:pPr>
            <w:r w:rsidRPr="00D378E9">
              <w:rPr>
                <w:rFonts w:ascii="Times New Roman" w:hAnsi="Times New Roman" w:cs="Times New Roman"/>
                <w:sz w:val="18"/>
                <w:szCs w:val="18"/>
                <w:vertAlign w:val="subscript"/>
              </w:rPr>
              <w:t xml:space="preserve"> </w:t>
            </w:r>
          </w:p>
          <w:p w:rsidR="00D7776D" w:rsidRPr="003346BA" w:rsidRDefault="00D7776D" w:rsidP="006B3123">
            <w:pPr>
              <w:pStyle w:val="ConsPlusCell"/>
              <w:widowControl/>
              <w:rPr>
                <w:rFonts w:ascii="Times New Roman" w:hAnsi="Times New Roman" w:cs="Times New Roman"/>
                <w:sz w:val="18"/>
                <w:szCs w:val="18"/>
                <w:vertAlign w:val="superscript"/>
              </w:rPr>
            </w:pPr>
          </w:p>
        </w:tc>
      </w:tr>
      <w:tr w:rsidR="00140C88" w:rsidRPr="003346BA" w:rsidTr="00D378E9">
        <w:trPr>
          <w:cantSplit/>
          <w:trHeight w:val="1631"/>
        </w:trPr>
        <w:tc>
          <w:tcPr>
            <w:tcW w:w="2125" w:type="dxa"/>
            <w:tcBorders>
              <w:top w:val="single" w:sz="4" w:space="0" w:color="auto"/>
              <w:left w:val="single" w:sz="6" w:space="0" w:color="auto"/>
              <w:bottom w:val="single" w:sz="4" w:space="0" w:color="auto"/>
              <w:right w:val="single" w:sz="4" w:space="0" w:color="auto"/>
            </w:tcBorders>
          </w:tcPr>
          <w:p w:rsidR="00140C88" w:rsidRPr="003346BA" w:rsidRDefault="00140C88" w:rsidP="00EB0BD5">
            <w:pPr>
              <w:pStyle w:val="ConsPlusCel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r w:rsidR="00EB0BD5" w:rsidRPr="003346BA">
              <w:rPr>
                <w:rFonts w:ascii="Times New Roman" w:hAnsi="Times New Roman" w:cs="Times New Roman"/>
                <w:sz w:val="18"/>
                <w:szCs w:val="18"/>
                <w:vertAlign w:val="superscript"/>
              </w:rPr>
              <w:t>1. Мероприятия по</w:t>
            </w:r>
            <w:r w:rsidRPr="003346BA">
              <w:rPr>
                <w:rFonts w:ascii="Times New Roman" w:hAnsi="Times New Roman" w:cs="Times New Roman"/>
                <w:sz w:val="18"/>
                <w:szCs w:val="18"/>
                <w:vertAlign w:val="superscript"/>
              </w:rPr>
              <w:t xml:space="preserve"> </w:t>
            </w:r>
            <w:r w:rsidR="00EB0BD5" w:rsidRPr="003346BA">
              <w:rPr>
                <w:rFonts w:ascii="Times New Roman" w:hAnsi="Times New Roman" w:cs="Times New Roman"/>
                <w:sz w:val="18"/>
                <w:szCs w:val="18"/>
                <w:vertAlign w:val="superscript"/>
              </w:rPr>
              <w:t>информированию заинтересованных граждан,</w:t>
            </w:r>
            <w:r w:rsidRPr="003346BA">
              <w:rPr>
                <w:rFonts w:ascii="Times New Roman" w:hAnsi="Times New Roman" w:cs="Times New Roman"/>
                <w:sz w:val="18"/>
                <w:szCs w:val="18"/>
                <w:vertAlign w:val="superscript"/>
              </w:rPr>
              <w:t xml:space="preserve"> организаций   по </w:t>
            </w:r>
            <w:r w:rsidR="00EB0BD5" w:rsidRPr="003346BA">
              <w:rPr>
                <w:rFonts w:ascii="Times New Roman" w:hAnsi="Times New Roman" w:cs="Times New Roman"/>
                <w:sz w:val="18"/>
                <w:szCs w:val="18"/>
                <w:vertAlign w:val="superscript"/>
              </w:rPr>
              <w:t>реализации мероприятий</w:t>
            </w:r>
            <w:r w:rsidRPr="003346BA">
              <w:rPr>
                <w:rFonts w:ascii="Times New Roman" w:hAnsi="Times New Roman" w:cs="Times New Roman"/>
                <w:sz w:val="18"/>
                <w:szCs w:val="18"/>
                <w:vertAlign w:val="superscript"/>
              </w:rPr>
              <w:t xml:space="preserve">   по </w:t>
            </w:r>
            <w:r w:rsidR="00EB0BD5" w:rsidRPr="003346BA">
              <w:rPr>
                <w:rFonts w:ascii="Times New Roman" w:hAnsi="Times New Roman" w:cs="Times New Roman"/>
                <w:sz w:val="18"/>
                <w:szCs w:val="18"/>
                <w:vertAlign w:val="superscript"/>
              </w:rPr>
              <w:t>благоустройству территорий</w:t>
            </w:r>
          </w:p>
        </w:tc>
        <w:tc>
          <w:tcPr>
            <w:tcW w:w="1561"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Администрации МО </w:t>
            </w:r>
            <w:r w:rsidR="006F30D5" w:rsidRPr="003346BA">
              <w:rPr>
                <w:rFonts w:ascii="Times New Roman" w:hAnsi="Times New Roman" w:cs="Times New Roman"/>
                <w:sz w:val="18"/>
                <w:szCs w:val="18"/>
                <w:vertAlign w:val="superscript"/>
              </w:rPr>
              <w:t>«Ленский</w:t>
            </w:r>
            <w:r w:rsidRPr="003346BA">
              <w:rPr>
                <w:rFonts w:ascii="Times New Roman" w:hAnsi="Times New Roman" w:cs="Times New Roman"/>
                <w:sz w:val="18"/>
                <w:szCs w:val="18"/>
                <w:vertAlign w:val="superscript"/>
              </w:rPr>
              <w:t xml:space="preserve"> муниципальный район</w:t>
            </w:r>
            <w:r w:rsidR="006F30D5" w:rsidRPr="003346BA">
              <w:rPr>
                <w:rFonts w:ascii="Times New Roman" w:hAnsi="Times New Roman" w:cs="Times New Roman"/>
                <w:sz w:val="18"/>
                <w:szCs w:val="18"/>
                <w:vertAlign w:val="superscript"/>
              </w:rPr>
              <w:t>»,</w:t>
            </w:r>
            <w:r w:rsidRPr="003346BA">
              <w:rPr>
                <w:rFonts w:ascii="Times New Roman" w:hAnsi="Times New Roman" w:cs="Times New Roman"/>
                <w:sz w:val="18"/>
                <w:szCs w:val="18"/>
                <w:vertAlign w:val="superscript"/>
              </w:rPr>
              <w:t xml:space="preserve"> «Сафроновское</w:t>
            </w:r>
            <w:r w:rsidR="006F30D5" w:rsidRPr="003346BA">
              <w:rPr>
                <w:rFonts w:ascii="Times New Roman" w:hAnsi="Times New Roman" w:cs="Times New Roman"/>
                <w:sz w:val="18"/>
                <w:szCs w:val="18"/>
                <w:vertAlign w:val="superscript"/>
              </w:rPr>
              <w:t>»,</w:t>
            </w:r>
            <w:r w:rsidRPr="003346BA">
              <w:rPr>
                <w:rFonts w:ascii="Times New Roman" w:hAnsi="Times New Roman" w:cs="Times New Roman"/>
                <w:sz w:val="18"/>
                <w:szCs w:val="18"/>
                <w:vertAlign w:val="superscript"/>
              </w:rPr>
              <w:t xml:space="preserve"> «Урдомское»</w:t>
            </w:r>
          </w:p>
        </w:tc>
        <w:tc>
          <w:tcPr>
            <w:tcW w:w="847"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4"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90"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69" w:type="dxa"/>
            <w:tcBorders>
              <w:top w:val="single" w:sz="4" w:space="0" w:color="auto"/>
              <w:left w:val="single" w:sz="4" w:space="0" w:color="auto"/>
              <w:bottom w:val="single" w:sz="4" w:space="0" w:color="auto"/>
              <w:right w:val="single" w:sz="4" w:space="0" w:color="auto"/>
            </w:tcBorders>
            <w:hideMark/>
          </w:tcPr>
          <w:p w:rsidR="00140C88" w:rsidRPr="003346BA" w:rsidRDefault="00140C88" w:rsidP="00EB0BD5">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10"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3260" w:type="dxa"/>
            <w:gridSpan w:val="3"/>
            <w:tcBorders>
              <w:top w:val="single" w:sz="4" w:space="0" w:color="auto"/>
              <w:left w:val="single" w:sz="4" w:space="0" w:color="auto"/>
              <w:bottom w:val="single" w:sz="4" w:space="0" w:color="auto"/>
              <w:right w:val="single" w:sz="6" w:space="0" w:color="auto"/>
            </w:tcBorders>
            <w:hideMark/>
          </w:tcPr>
          <w:p w:rsidR="00140C88" w:rsidRPr="008B1747" w:rsidRDefault="008B1747" w:rsidP="008B1747">
            <w:pPr>
              <w:rPr>
                <w:sz w:val="18"/>
                <w:szCs w:val="18"/>
                <w:vertAlign w:val="superscript"/>
              </w:rPr>
            </w:pPr>
            <w:r w:rsidRPr="008B1747">
              <w:rPr>
                <w:sz w:val="18"/>
                <w:szCs w:val="18"/>
                <w:vertAlign w:val="superscript"/>
              </w:rPr>
              <w:t xml:space="preserve">Размещение информации и фотоотчетов по реализации ФКГС  на официальных сайтах администраций МО «Сафроновское» </w:t>
            </w:r>
            <w:hyperlink r:id="rId12" w:history="1"/>
            <w:r w:rsidRPr="008B1747">
              <w:rPr>
                <w:sz w:val="18"/>
                <w:szCs w:val="18"/>
                <w:vertAlign w:val="superscript"/>
              </w:rPr>
              <w:t xml:space="preserve"> </w:t>
            </w:r>
            <w:hyperlink r:id="rId13" w:history="1">
              <w:r w:rsidRPr="008B1747">
                <w:rPr>
                  <w:rStyle w:val="a7"/>
                  <w:sz w:val="18"/>
                  <w:szCs w:val="18"/>
                  <w:vertAlign w:val="superscript"/>
                </w:rPr>
                <w:t xml:space="preserve"> (safronovskoe-adm.ru)</w:t>
              </w:r>
            </w:hyperlink>
            <w:r w:rsidRPr="008B1747">
              <w:rPr>
                <w:sz w:val="18"/>
                <w:szCs w:val="18"/>
                <w:vertAlign w:val="superscript"/>
              </w:rPr>
              <w:t xml:space="preserve">; МО «Урдомское»    ( </w:t>
            </w:r>
            <w:hyperlink r:id="rId14" w:history="1">
              <w:r w:rsidRPr="008B1747">
                <w:rPr>
                  <w:rStyle w:val="a7"/>
                  <w:sz w:val="18"/>
                  <w:szCs w:val="18"/>
                  <w:vertAlign w:val="superscript"/>
                </w:rPr>
                <w:t>admurdoma.ru)</w:t>
              </w:r>
            </w:hyperlink>
            <w:r w:rsidRPr="008B1747">
              <w:rPr>
                <w:sz w:val="18"/>
                <w:szCs w:val="18"/>
                <w:vertAlign w:val="superscript"/>
              </w:rPr>
              <w:t xml:space="preserve">; МО «Ленский муниципальный район» </w:t>
            </w:r>
            <w:hyperlink r:id="rId15" w:history="1">
              <w:r w:rsidRPr="008B1747">
                <w:rPr>
                  <w:rStyle w:val="a7"/>
                  <w:sz w:val="18"/>
                  <w:szCs w:val="18"/>
                  <w:vertAlign w:val="superscript"/>
                </w:rPr>
                <w:t>(yarensk.ru)</w:t>
              </w:r>
            </w:hyperlink>
          </w:p>
        </w:tc>
      </w:tr>
      <w:tr w:rsidR="00140C88" w:rsidRPr="003346BA" w:rsidTr="00D378E9">
        <w:trPr>
          <w:cantSplit/>
          <w:trHeight w:val="2385"/>
        </w:trPr>
        <w:tc>
          <w:tcPr>
            <w:tcW w:w="2125" w:type="dxa"/>
            <w:tcBorders>
              <w:top w:val="single" w:sz="4" w:space="0" w:color="auto"/>
              <w:left w:val="single" w:sz="6" w:space="0" w:color="auto"/>
              <w:bottom w:val="single" w:sz="4" w:space="0" w:color="auto"/>
              <w:right w:val="single" w:sz="4" w:space="0" w:color="auto"/>
            </w:tcBorders>
          </w:tcPr>
          <w:p w:rsidR="00140C88" w:rsidRPr="003346BA" w:rsidRDefault="00140C88" w:rsidP="00EB0BD5">
            <w:pPr>
              <w:pStyle w:val="ConsPlusCell"/>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3.</w:t>
            </w:r>
            <w:r w:rsidR="00EB0BD5" w:rsidRPr="003346BA">
              <w:rPr>
                <w:rFonts w:ascii="Times New Roman" w:hAnsi="Times New Roman" w:cs="Times New Roman"/>
                <w:sz w:val="18"/>
                <w:szCs w:val="18"/>
                <w:vertAlign w:val="superscript"/>
              </w:rPr>
              <w:t>2. Мероприятия по</w:t>
            </w:r>
            <w:r w:rsidRPr="003346BA">
              <w:rPr>
                <w:rFonts w:ascii="Times New Roman" w:hAnsi="Times New Roman" w:cs="Times New Roman"/>
                <w:sz w:val="18"/>
                <w:szCs w:val="18"/>
                <w:vertAlign w:val="superscript"/>
              </w:rPr>
              <w:t xml:space="preserve"> повышению </w:t>
            </w:r>
            <w:r w:rsidR="00EB0BD5" w:rsidRPr="003346BA">
              <w:rPr>
                <w:rFonts w:ascii="Times New Roman" w:hAnsi="Times New Roman" w:cs="Times New Roman"/>
                <w:sz w:val="18"/>
                <w:szCs w:val="18"/>
                <w:vertAlign w:val="superscript"/>
              </w:rPr>
              <w:t>уровня вовлеченности заинтересованных граждан и</w:t>
            </w:r>
            <w:r w:rsidRPr="003346BA">
              <w:rPr>
                <w:rFonts w:ascii="Times New Roman" w:hAnsi="Times New Roman" w:cs="Times New Roman"/>
                <w:sz w:val="18"/>
                <w:szCs w:val="18"/>
                <w:vertAlign w:val="superscript"/>
              </w:rPr>
              <w:t xml:space="preserve"> организаций   в </w:t>
            </w:r>
            <w:r w:rsidR="00EB0BD5" w:rsidRPr="003346BA">
              <w:rPr>
                <w:rFonts w:ascii="Times New Roman" w:hAnsi="Times New Roman" w:cs="Times New Roman"/>
                <w:sz w:val="18"/>
                <w:szCs w:val="18"/>
                <w:vertAlign w:val="superscript"/>
              </w:rPr>
              <w:t>проведении публичных</w:t>
            </w:r>
            <w:r w:rsidRPr="003346BA">
              <w:rPr>
                <w:rFonts w:ascii="Times New Roman" w:hAnsi="Times New Roman" w:cs="Times New Roman"/>
                <w:sz w:val="18"/>
                <w:szCs w:val="18"/>
                <w:vertAlign w:val="superscript"/>
              </w:rPr>
              <w:t xml:space="preserve"> </w:t>
            </w:r>
            <w:r w:rsidR="00EB0BD5" w:rsidRPr="003346BA">
              <w:rPr>
                <w:rFonts w:ascii="Times New Roman" w:hAnsi="Times New Roman" w:cs="Times New Roman"/>
                <w:sz w:val="18"/>
                <w:szCs w:val="18"/>
                <w:vertAlign w:val="superscript"/>
              </w:rPr>
              <w:t>обсуждений проектов по</w:t>
            </w:r>
            <w:r w:rsidRPr="003346BA">
              <w:rPr>
                <w:rFonts w:ascii="Times New Roman" w:hAnsi="Times New Roman" w:cs="Times New Roman"/>
                <w:sz w:val="18"/>
                <w:szCs w:val="18"/>
                <w:vertAlign w:val="superscript"/>
              </w:rPr>
              <w:t xml:space="preserve"> </w:t>
            </w:r>
            <w:r w:rsidR="00EB0BD5" w:rsidRPr="003346BA">
              <w:rPr>
                <w:rFonts w:ascii="Times New Roman" w:hAnsi="Times New Roman" w:cs="Times New Roman"/>
                <w:sz w:val="18"/>
                <w:szCs w:val="18"/>
                <w:vertAlign w:val="superscript"/>
              </w:rPr>
              <w:t>благоустройству территорий МО</w:t>
            </w:r>
            <w:r w:rsidRPr="003346BA">
              <w:rPr>
                <w:rFonts w:ascii="Times New Roman" w:hAnsi="Times New Roman" w:cs="Times New Roman"/>
                <w:sz w:val="18"/>
                <w:szCs w:val="18"/>
                <w:vertAlign w:val="superscript"/>
              </w:rPr>
              <w:t xml:space="preserve"> «Ленский муниципальный район»</w:t>
            </w:r>
          </w:p>
          <w:p w:rsidR="00140C88" w:rsidRPr="003346BA" w:rsidRDefault="00140C88" w:rsidP="00EB0BD5">
            <w:pPr>
              <w:pStyle w:val="ConsPlusCell"/>
              <w:rPr>
                <w:rFonts w:ascii="Times New Roman" w:hAnsi="Times New Roman" w:cs="Times New Roman"/>
                <w:sz w:val="18"/>
                <w:szCs w:val="18"/>
                <w:vertAlign w:val="superscript"/>
              </w:rPr>
            </w:pPr>
          </w:p>
        </w:tc>
        <w:tc>
          <w:tcPr>
            <w:tcW w:w="1561"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 xml:space="preserve">Администрации МО </w:t>
            </w:r>
            <w:r w:rsidR="006F30D5" w:rsidRPr="003346BA">
              <w:rPr>
                <w:rFonts w:ascii="Times New Roman" w:hAnsi="Times New Roman" w:cs="Times New Roman"/>
                <w:sz w:val="18"/>
                <w:szCs w:val="18"/>
                <w:vertAlign w:val="superscript"/>
              </w:rPr>
              <w:t>«Ленский</w:t>
            </w:r>
            <w:r w:rsidRPr="003346BA">
              <w:rPr>
                <w:rFonts w:ascii="Times New Roman" w:hAnsi="Times New Roman" w:cs="Times New Roman"/>
                <w:sz w:val="18"/>
                <w:szCs w:val="18"/>
                <w:vertAlign w:val="superscript"/>
              </w:rPr>
              <w:t xml:space="preserve"> муниципальный район», «Сафроновское</w:t>
            </w:r>
            <w:r w:rsidR="006F30D5" w:rsidRPr="003346BA">
              <w:rPr>
                <w:rFonts w:ascii="Times New Roman" w:hAnsi="Times New Roman" w:cs="Times New Roman"/>
                <w:sz w:val="18"/>
                <w:szCs w:val="18"/>
                <w:vertAlign w:val="superscript"/>
              </w:rPr>
              <w:t>»,</w:t>
            </w:r>
            <w:r w:rsidRPr="003346BA">
              <w:rPr>
                <w:rFonts w:ascii="Times New Roman" w:hAnsi="Times New Roman" w:cs="Times New Roman"/>
                <w:sz w:val="18"/>
                <w:szCs w:val="18"/>
                <w:vertAlign w:val="superscript"/>
              </w:rPr>
              <w:t xml:space="preserve"> «Урдомское»</w:t>
            </w:r>
          </w:p>
        </w:tc>
        <w:tc>
          <w:tcPr>
            <w:tcW w:w="847"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4"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851"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90"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69" w:type="dxa"/>
            <w:tcBorders>
              <w:top w:val="single" w:sz="4" w:space="0" w:color="auto"/>
              <w:left w:val="single" w:sz="4" w:space="0" w:color="auto"/>
              <w:bottom w:val="single" w:sz="4" w:space="0" w:color="auto"/>
              <w:right w:val="single" w:sz="4" w:space="0" w:color="auto"/>
            </w:tcBorders>
            <w:hideMark/>
          </w:tcPr>
          <w:p w:rsidR="00140C88" w:rsidRPr="003346BA" w:rsidRDefault="00140C88" w:rsidP="00EB0BD5">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710" w:type="dxa"/>
            <w:tcBorders>
              <w:top w:val="single" w:sz="4" w:space="0" w:color="auto"/>
              <w:left w:val="single" w:sz="4" w:space="0" w:color="auto"/>
              <w:bottom w:val="single" w:sz="4" w:space="0" w:color="auto"/>
              <w:right w:val="single" w:sz="4" w:space="0" w:color="auto"/>
            </w:tcBorders>
            <w:hideMark/>
          </w:tcPr>
          <w:p w:rsidR="00140C88" w:rsidRPr="003346BA" w:rsidRDefault="00140C88" w:rsidP="00391073">
            <w:pPr>
              <w:pStyle w:val="ConsPlusCell"/>
              <w:jc w:val="center"/>
              <w:rPr>
                <w:rFonts w:ascii="Times New Roman" w:hAnsi="Times New Roman" w:cs="Times New Roman"/>
                <w:sz w:val="18"/>
                <w:szCs w:val="18"/>
                <w:vertAlign w:val="superscript"/>
              </w:rPr>
            </w:pPr>
            <w:r w:rsidRPr="003346BA">
              <w:rPr>
                <w:rFonts w:ascii="Times New Roman" w:hAnsi="Times New Roman" w:cs="Times New Roman"/>
                <w:sz w:val="18"/>
                <w:szCs w:val="18"/>
                <w:vertAlign w:val="superscript"/>
              </w:rPr>
              <w:t>0</w:t>
            </w:r>
          </w:p>
        </w:tc>
        <w:tc>
          <w:tcPr>
            <w:tcW w:w="3260" w:type="dxa"/>
            <w:gridSpan w:val="3"/>
            <w:tcBorders>
              <w:top w:val="single" w:sz="4" w:space="0" w:color="auto"/>
              <w:left w:val="single" w:sz="4" w:space="0" w:color="auto"/>
              <w:bottom w:val="single" w:sz="4" w:space="0" w:color="auto"/>
              <w:right w:val="single" w:sz="6" w:space="0" w:color="auto"/>
            </w:tcBorders>
            <w:hideMark/>
          </w:tcPr>
          <w:p w:rsidR="00140C88" w:rsidRPr="008B1747" w:rsidRDefault="008B1747" w:rsidP="008B1747">
            <w:pPr>
              <w:pStyle w:val="ConsPlusCell"/>
              <w:jc w:val="both"/>
              <w:rPr>
                <w:rFonts w:ascii="Times New Roman" w:hAnsi="Times New Roman" w:cs="Times New Roman"/>
                <w:sz w:val="18"/>
                <w:szCs w:val="18"/>
                <w:vertAlign w:val="superscript"/>
              </w:rPr>
            </w:pPr>
            <w:r w:rsidRPr="008B1747">
              <w:rPr>
                <w:rFonts w:ascii="Times New Roman" w:hAnsi="Times New Roman" w:cs="Times New Roman"/>
                <w:color w:val="000000"/>
                <w:sz w:val="18"/>
                <w:szCs w:val="18"/>
                <w:shd w:val="clear" w:color="auto" w:fill="FFFFFF"/>
                <w:vertAlign w:val="superscript"/>
              </w:rPr>
              <w:t xml:space="preserve">Проведение общих собраний собственников помещений в многоквартирных </w:t>
            </w:r>
            <w:r w:rsidR="00E30379" w:rsidRPr="008B1747">
              <w:rPr>
                <w:rFonts w:ascii="Times New Roman" w:hAnsi="Times New Roman" w:cs="Times New Roman"/>
                <w:color w:val="000000"/>
                <w:sz w:val="18"/>
                <w:szCs w:val="18"/>
                <w:shd w:val="clear" w:color="auto" w:fill="FFFFFF"/>
                <w:vertAlign w:val="superscript"/>
              </w:rPr>
              <w:t>домах,</w:t>
            </w:r>
            <w:r w:rsidRPr="008B1747">
              <w:rPr>
                <w:rFonts w:ascii="Times New Roman" w:hAnsi="Times New Roman" w:cs="Times New Roman"/>
                <w:color w:val="000000"/>
                <w:sz w:val="18"/>
                <w:szCs w:val="18"/>
                <w:shd w:val="clear" w:color="auto" w:fill="FFFFFF"/>
                <w:vertAlign w:val="superscript"/>
              </w:rPr>
              <w:t xml:space="preserve"> </w:t>
            </w:r>
            <w:r w:rsidR="00E30379" w:rsidRPr="008B1747">
              <w:rPr>
                <w:rFonts w:ascii="Times New Roman" w:hAnsi="Times New Roman" w:cs="Times New Roman"/>
                <w:color w:val="000000"/>
                <w:sz w:val="18"/>
                <w:szCs w:val="18"/>
                <w:shd w:val="clear" w:color="auto" w:fill="FFFFFF"/>
                <w:vertAlign w:val="superscript"/>
              </w:rPr>
              <w:t>еженедельное проведение</w:t>
            </w:r>
            <w:r w:rsidRPr="008B1747">
              <w:rPr>
                <w:rFonts w:ascii="Times New Roman" w:hAnsi="Times New Roman" w:cs="Times New Roman"/>
                <w:color w:val="000000"/>
                <w:sz w:val="18"/>
                <w:szCs w:val="18"/>
                <w:shd w:val="clear" w:color="auto" w:fill="FFFFFF"/>
                <w:vertAlign w:val="superscript"/>
              </w:rPr>
              <w:t xml:space="preserve">   межведомственных </w:t>
            </w:r>
            <w:r w:rsidR="00E30379" w:rsidRPr="008B1747">
              <w:rPr>
                <w:rFonts w:ascii="Times New Roman" w:hAnsi="Times New Roman" w:cs="Times New Roman"/>
                <w:color w:val="000000"/>
                <w:sz w:val="18"/>
                <w:szCs w:val="18"/>
                <w:shd w:val="clear" w:color="auto" w:fill="FFFFFF"/>
                <w:vertAlign w:val="superscript"/>
              </w:rPr>
              <w:t>комиссий в</w:t>
            </w:r>
            <w:r w:rsidRPr="008B1747">
              <w:rPr>
                <w:rFonts w:ascii="Times New Roman" w:hAnsi="Times New Roman" w:cs="Times New Roman"/>
                <w:color w:val="000000"/>
                <w:sz w:val="18"/>
                <w:szCs w:val="18"/>
                <w:shd w:val="clear" w:color="auto" w:fill="FFFFFF"/>
                <w:vertAlign w:val="superscript"/>
              </w:rPr>
              <w:t xml:space="preserve"> режиме </w:t>
            </w:r>
            <w:r w:rsidR="00E30379" w:rsidRPr="008B1747">
              <w:rPr>
                <w:rFonts w:ascii="Times New Roman" w:hAnsi="Times New Roman" w:cs="Times New Roman"/>
                <w:color w:val="000000"/>
                <w:sz w:val="18"/>
                <w:szCs w:val="18"/>
                <w:shd w:val="clear" w:color="auto" w:fill="FFFFFF"/>
                <w:vertAlign w:val="superscript"/>
              </w:rPr>
              <w:t>ВКС, проведение</w:t>
            </w:r>
            <w:r w:rsidRPr="008B1747">
              <w:rPr>
                <w:rFonts w:ascii="Times New Roman" w:hAnsi="Times New Roman" w:cs="Times New Roman"/>
                <w:color w:val="000000"/>
                <w:sz w:val="18"/>
                <w:szCs w:val="18"/>
                <w:shd w:val="clear" w:color="auto" w:fill="FFFFFF"/>
                <w:vertAlign w:val="superscript"/>
              </w:rPr>
              <w:t xml:space="preserve"> </w:t>
            </w:r>
            <w:r w:rsidR="00E30379" w:rsidRPr="008B1747">
              <w:rPr>
                <w:rFonts w:ascii="Times New Roman" w:hAnsi="Times New Roman" w:cs="Times New Roman"/>
                <w:color w:val="000000"/>
                <w:sz w:val="18"/>
                <w:szCs w:val="18"/>
                <w:shd w:val="clear" w:color="auto" w:fill="FFFFFF"/>
                <w:vertAlign w:val="superscript"/>
              </w:rPr>
              <w:t>рабочих и</w:t>
            </w:r>
            <w:r w:rsidRPr="008B1747">
              <w:rPr>
                <w:rFonts w:ascii="Times New Roman" w:hAnsi="Times New Roman" w:cs="Times New Roman"/>
                <w:color w:val="000000"/>
                <w:sz w:val="18"/>
                <w:szCs w:val="18"/>
                <w:shd w:val="clear" w:color="auto" w:fill="FFFFFF"/>
                <w:vertAlign w:val="superscript"/>
              </w:rPr>
              <w:t xml:space="preserve"> общественных </w:t>
            </w:r>
            <w:r w:rsidR="00E30379" w:rsidRPr="008B1747">
              <w:rPr>
                <w:rFonts w:ascii="Times New Roman" w:hAnsi="Times New Roman" w:cs="Times New Roman"/>
                <w:color w:val="000000"/>
                <w:sz w:val="18"/>
                <w:szCs w:val="18"/>
                <w:shd w:val="clear" w:color="auto" w:fill="FFFFFF"/>
                <w:vertAlign w:val="superscript"/>
              </w:rPr>
              <w:t>комиссий по</w:t>
            </w:r>
            <w:r w:rsidRPr="008B1747">
              <w:rPr>
                <w:rFonts w:ascii="Times New Roman" w:hAnsi="Times New Roman" w:cs="Times New Roman"/>
                <w:color w:val="000000"/>
                <w:sz w:val="18"/>
                <w:szCs w:val="18"/>
                <w:shd w:val="clear" w:color="auto" w:fill="FFFFFF"/>
                <w:vertAlign w:val="superscript"/>
              </w:rPr>
              <w:t xml:space="preserve"> реализации </w:t>
            </w:r>
            <w:r w:rsidR="00E30379" w:rsidRPr="008B1747">
              <w:rPr>
                <w:rFonts w:ascii="Times New Roman" w:hAnsi="Times New Roman" w:cs="Times New Roman"/>
                <w:color w:val="000000"/>
                <w:sz w:val="18"/>
                <w:szCs w:val="18"/>
                <w:shd w:val="clear" w:color="auto" w:fill="FFFFFF"/>
                <w:vertAlign w:val="superscript"/>
              </w:rPr>
              <w:t>мероприятий ФКГС</w:t>
            </w:r>
            <w:r>
              <w:rPr>
                <w:rFonts w:ascii="Times New Roman" w:hAnsi="Times New Roman" w:cs="Times New Roman"/>
                <w:color w:val="000000"/>
                <w:sz w:val="18"/>
                <w:szCs w:val="18"/>
                <w:shd w:val="clear" w:color="auto" w:fill="FFFFFF"/>
                <w:vertAlign w:val="superscript"/>
              </w:rPr>
              <w:t>.</w:t>
            </w:r>
          </w:p>
        </w:tc>
      </w:tr>
      <w:tr w:rsidR="00D7776D" w:rsidRPr="00E30379" w:rsidTr="00D378E9">
        <w:trPr>
          <w:cantSplit/>
          <w:trHeight w:val="278"/>
        </w:trPr>
        <w:tc>
          <w:tcPr>
            <w:tcW w:w="2125" w:type="dxa"/>
            <w:tcBorders>
              <w:top w:val="single" w:sz="4" w:space="0" w:color="auto"/>
              <w:left w:val="single" w:sz="6" w:space="0" w:color="auto"/>
              <w:bottom w:val="single" w:sz="6" w:space="0" w:color="auto"/>
              <w:right w:val="single" w:sz="4" w:space="0" w:color="auto"/>
            </w:tcBorders>
            <w:shd w:val="clear" w:color="auto" w:fill="8DB3E2" w:themeFill="text2" w:themeFillTint="66"/>
            <w:hideMark/>
          </w:tcPr>
          <w:p w:rsidR="008B1747" w:rsidRPr="00E30379" w:rsidRDefault="00D7776D" w:rsidP="00391073">
            <w:pPr>
              <w:pStyle w:val="ConsPlusCell"/>
              <w:widowControl/>
              <w:jc w:val="center"/>
              <w:rPr>
                <w:rFonts w:ascii="Times New Roman" w:hAnsi="Times New Roman" w:cs="Times New Roman"/>
                <w:vertAlign w:val="superscript"/>
              </w:rPr>
            </w:pPr>
            <w:r w:rsidRPr="00E30379">
              <w:rPr>
                <w:rFonts w:ascii="Times New Roman" w:hAnsi="Times New Roman" w:cs="Times New Roman"/>
                <w:vertAlign w:val="superscript"/>
              </w:rPr>
              <w:lastRenderedPageBreak/>
              <w:t xml:space="preserve">Итого по </w:t>
            </w:r>
            <w:r w:rsidR="008B1747" w:rsidRPr="00E30379">
              <w:rPr>
                <w:rFonts w:ascii="Times New Roman" w:hAnsi="Times New Roman" w:cs="Times New Roman"/>
                <w:vertAlign w:val="superscript"/>
              </w:rPr>
              <w:t xml:space="preserve">муниципальной </w:t>
            </w:r>
          </w:p>
          <w:p w:rsidR="00D7776D" w:rsidRPr="00E30379" w:rsidRDefault="008B1747" w:rsidP="00391073">
            <w:pPr>
              <w:pStyle w:val="ConsPlusCell"/>
              <w:widowControl/>
              <w:jc w:val="center"/>
              <w:rPr>
                <w:rFonts w:ascii="Times New Roman" w:hAnsi="Times New Roman" w:cs="Times New Roman"/>
                <w:vertAlign w:val="superscript"/>
              </w:rPr>
            </w:pPr>
            <w:r w:rsidRPr="00E30379">
              <w:rPr>
                <w:rFonts w:ascii="Times New Roman" w:hAnsi="Times New Roman" w:cs="Times New Roman"/>
                <w:vertAlign w:val="superscript"/>
              </w:rPr>
              <w:t>П</w:t>
            </w:r>
            <w:r w:rsidR="00D7776D" w:rsidRPr="00E30379">
              <w:rPr>
                <w:rFonts w:ascii="Times New Roman" w:hAnsi="Times New Roman" w:cs="Times New Roman"/>
                <w:vertAlign w:val="superscript"/>
              </w:rPr>
              <w:t>рограмме</w:t>
            </w:r>
          </w:p>
        </w:tc>
        <w:tc>
          <w:tcPr>
            <w:tcW w:w="1561" w:type="dxa"/>
            <w:tcBorders>
              <w:top w:val="single" w:sz="4" w:space="0" w:color="auto"/>
              <w:left w:val="single" w:sz="4" w:space="0" w:color="auto"/>
              <w:bottom w:val="single" w:sz="6" w:space="0" w:color="auto"/>
              <w:right w:val="single" w:sz="4" w:space="0" w:color="auto"/>
            </w:tcBorders>
            <w:shd w:val="clear" w:color="auto" w:fill="8DB3E2" w:themeFill="text2" w:themeFillTint="66"/>
          </w:tcPr>
          <w:p w:rsidR="00D7776D" w:rsidRPr="00E30379" w:rsidRDefault="00D7776D" w:rsidP="00391073">
            <w:pPr>
              <w:pStyle w:val="ConsPlusCell"/>
              <w:widowControl/>
              <w:jc w:val="center"/>
              <w:rPr>
                <w:rFonts w:ascii="Times New Roman" w:hAnsi="Times New Roman" w:cs="Times New Roman"/>
                <w:color w:val="FF0000"/>
                <w:vertAlign w:val="superscript"/>
              </w:rPr>
            </w:pPr>
          </w:p>
        </w:tc>
        <w:tc>
          <w:tcPr>
            <w:tcW w:w="847" w:type="dxa"/>
            <w:tcBorders>
              <w:top w:val="single" w:sz="4" w:space="0" w:color="auto"/>
              <w:left w:val="single" w:sz="4" w:space="0" w:color="auto"/>
              <w:bottom w:val="single" w:sz="6" w:space="0" w:color="auto"/>
              <w:right w:val="single" w:sz="4" w:space="0" w:color="auto"/>
            </w:tcBorders>
            <w:shd w:val="clear" w:color="auto" w:fill="8DB3E2" w:themeFill="text2" w:themeFillTint="66"/>
            <w:hideMark/>
          </w:tcPr>
          <w:p w:rsidR="00D7776D" w:rsidRPr="00E30379" w:rsidRDefault="006B3123" w:rsidP="00965A4C">
            <w:pPr>
              <w:pStyle w:val="ConsPlusCell"/>
              <w:widowControl/>
              <w:jc w:val="center"/>
              <w:rPr>
                <w:rFonts w:ascii="Times New Roman" w:hAnsi="Times New Roman" w:cs="Times New Roman"/>
                <w:b/>
                <w:vertAlign w:val="superscript"/>
              </w:rPr>
            </w:pPr>
            <w:r>
              <w:rPr>
                <w:rFonts w:ascii="Times New Roman" w:hAnsi="Times New Roman" w:cs="Times New Roman"/>
                <w:b/>
                <w:vertAlign w:val="superscript"/>
              </w:rPr>
              <w:t>1045,8</w:t>
            </w:r>
          </w:p>
        </w:tc>
        <w:tc>
          <w:tcPr>
            <w:tcW w:w="854" w:type="dxa"/>
            <w:tcBorders>
              <w:top w:val="single" w:sz="4" w:space="0" w:color="auto"/>
              <w:left w:val="single" w:sz="4" w:space="0" w:color="auto"/>
              <w:bottom w:val="single" w:sz="6" w:space="0" w:color="auto"/>
              <w:right w:val="single" w:sz="4" w:space="0" w:color="auto"/>
            </w:tcBorders>
            <w:shd w:val="clear" w:color="auto" w:fill="8DB3E2" w:themeFill="text2" w:themeFillTint="66"/>
            <w:hideMark/>
          </w:tcPr>
          <w:p w:rsidR="00D7776D" w:rsidRPr="00E30379" w:rsidRDefault="00331597" w:rsidP="00965A4C">
            <w:pPr>
              <w:pStyle w:val="ConsPlusCell"/>
              <w:widowControl/>
              <w:jc w:val="center"/>
              <w:rPr>
                <w:rFonts w:ascii="Times New Roman" w:hAnsi="Times New Roman" w:cs="Times New Roman"/>
                <w:b/>
                <w:vertAlign w:val="superscript"/>
              </w:rPr>
            </w:pPr>
            <w:r>
              <w:rPr>
                <w:rFonts w:ascii="Times New Roman" w:hAnsi="Times New Roman" w:cs="Times New Roman"/>
                <w:b/>
                <w:vertAlign w:val="superscript"/>
              </w:rPr>
              <w:t>1035,1</w:t>
            </w:r>
          </w:p>
        </w:tc>
        <w:tc>
          <w:tcPr>
            <w:tcW w:w="851" w:type="dxa"/>
            <w:tcBorders>
              <w:top w:val="single" w:sz="4" w:space="0" w:color="auto"/>
              <w:left w:val="single" w:sz="4" w:space="0" w:color="auto"/>
              <w:bottom w:val="single" w:sz="6" w:space="0" w:color="auto"/>
              <w:right w:val="single" w:sz="4" w:space="0" w:color="auto"/>
            </w:tcBorders>
            <w:shd w:val="clear" w:color="auto" w:fill="8DB3E2" w:themeFill="text2" w:themeFillTint="66"/>
            <w:hideMark/>
          </w:tcPr>
          <w:p w:rsidR="00D7776D" w:rsidRPr="00E30379" w:rsidRDefault="006B3123" w:rsidP="00965A4C">
            <w:pPr>
              <w:pStyle w:val="ConsPlusNonformat"/>
              <w:widowControl/>
              <w:jc w:val="center"/>
              <w:rPr>
                <w:rFonts w:ascii="Times New Roman" w:hAnsi="Times New Roman" w:cs="Times New Roman"/>
                <w:b/>
                <w:vertAlign w:val="superscript"/>
              </w:rPr>
            </w:pPr>
            <w:r>
              <w:rPr>
                <w:rFonts w:ascii="Times New Roman" w:hAnsi="Times New Roman" w:cs="Times New Roman"/>
                <w:b/>
                <w:vertAlign w:val="superscript"/>
              </w:rPr>
              <w:t>692,0</w:t>
            </w:r>
          </w:p>
        </w:tc>
        <w:tc>
          <w:tcPr>
            <w:tcW w:w="790" w:type="dxa"/>
            <w:tcBorders>
              <w:top w:val="single" w:sz="4" w:space="0" w:color="auto"/>
              <w:left w:val="single" w:sz="4" w:space="0" w:color="auto"/>
              <w:bottom w:val="single" w:sz="6" w:space="0" w:color="auto"/>
              <w:right w:val="single" w:sz="4" w:space="0" w:color="auto"/>
            </w:tcBorders>
            <w:shd w:val="clear" w:color="auto" w:fill="8DB3E2" w:themeFill="text2" w:themeFillTint="66"/>
            <w:hideMark/>
          </w:tcPr>
          <w:p w:rsidR="00D7776D" w:rsidRPr="00E30379" w:rsidRDefault="006B3123" w:rsidP="00965A4C">
            <w:pPr>
              <w:pStyle w:val="ConsPlusNonformat"/>
              <w:widowControl/>
              <w:rPr>
                <w:rFonts w:ascii="Times New Roman" w:hAnsi="Times New Roman" w:cs="Times New Roman"/>
                <w:b/>
                <w:vertAlign w:val="superscript"/>
              </w:rPr>
            </w:pPr>
            <w:r>
              <w:rPr>
                <w:rFonts w:ascii="Times New Roman" w:hAnsi="Times New Roman" w:cs="Times New Roman"/>
                <w:b/>
                <w:vertAlign w:val="superscript"/>
              </w:rPr>
              <w:t>692,0</w:t>
            </w:r>
          </w:p>
        </w:tc>
        <w:tc>
          <w:tcPr>
            <w:tcW w:w="769" w:type="dxa"/>
            <w:tcBorders>
              <w:top w:val="single" w:sz="4" w:space="0" w:color="auto"/>
              <w:left w:val="single" w:sz="4" w:space="0" w:color="auto"/>
              <w:bottom w:val="single" w:sz="6" w:space="0" w:color="auto"/>
              <w:right w:val="single" w:sz="4" w:space="0" w:color="auto"/>
            </w:tcBorders>
            <w:shd w:val="clear" w:color="auto" w:fill="8DB3E2" w:themeFill="text2" w:themeFillTint="66"/>
            <w:hideMark/>
          </w:tcPr>
          <w:p w:rsidR="00D7776D" w:rsidRPr="00E30379" w:rsidRDefault="00D7776D" w:rsidP="00965A4C">
            <w:pPr>
              <w:pStyle w:val="ConsPlusCell"/>
              <w:widowControl/>
              <w:jc w:val="center"/>
              <w:rPr>
                <w:rFonts w:ascii="Times New Roman" w:hAnsi="Times New Roman" w:cs="Times New Roman"/>
                <w:b/>
                <w:vertAlign w:val="superscript"/>
              </w:rPr>
            </w:pPr>
            <w:r w:rsidRPr="00E30379">
              <w:rPr>
                <w:rFonts w:ascii="Times New Roman" w:hAnsi="Times New Roman" w:cs="Times New Roman"/>
                <w:b/>
                <w:vertAlign w:val="superscript"/>
              </w:rPr>
              <w:t>0</w:t>
            </w:r>
            <w:r w:rsidR="009976F5">
              <w:rPr>
                <w:rFonts w:ascii="Times New Roman" w:hAnsi="Times New Roman" w:cs="Times New Roman"/>
                <w:b/>
                <w:vertAlign w:val="superscript"/>
              </w:rPr>
              <w:t>,0</w:t>
            </w:r>
          </w:p>
        </w:tc>
        <w:tc>
          <w:tcPr>
            <w:tcW w:w="709" w:type="dxa"/>
            <w:tcBorders>
              <w:top w:val="single" w:sz="4" w:space="0" w:color="auto"/>
              <w:left w:val="single" w:sz="4" w:space="0" w:color="auto"/>
              <w:bottom w:val="single" w:sz="6" w:space="0" w:color="auto"/>
              <w:right w:val="single" w:sz="4" w:space="0" w:color="auto"/>
            </w:tcBorders>
            <w:shd w:val="clear" w:color="auto" w:fill="8DB3E2" w:themeFill="text2" w:themeFillTint="66"/>
            <w:hideMark/>
          </w:tcPr>
          <w:p w:rsidR="00D7776D" w:rsidRPr="00E30379" w:rsidRDefault="00D7776D" w:rsidP="00965A4C">
            <w:pPr>
              <w:pStyle w:val="ConsPlusCell"/>
              <w:widowControl/>
              <w:jc w:val="center"/>
              <w:rPr>
                <w:rFonts w:ascii="Times New Roman" w:hAnsi="Times New Roman" w:cs="Times New Roman"/>
                <w:b/>
                <w:vertAlign w:val="superscript"/>
              </w:rPr>
            </w:pPr>
            <w:r w:rsidRPr="00E30379">
              <w:rPr>
                <w:rFonts w:ascii="Times New Roman" w:hAnsi="Times New Roman" w:cs="Times New Roman"/>
                <w:b/>
                <w:vertAlign w:val="superscript"/>
              </w:rPr>
              <w:t>0</w:t>
            </w:r>
            <w:r w:rsidR="009976F5">
              <w:rPr>
                <w:rFonts w:ascii="Times New Roman" w:hAnsi="Times New Roman" w:cs="Times New Roman"/>
                <w:b/>
                <w:vertAlign w:val="superscript"/>
              </w:rPr>
              <w:t>,0</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776D" w:rsidRPr="00E30379" w:rsidRDefault="006B3123" w:rsidP="00965A4C">
            <w:pPr>
              <w:pStyle w:val="ConsPlusNonformat"/>
              <w:widowControl/>
              <w:jc w:val="center"/>
              <w:rPr>
                <w:rFonts w:ascii="Times New Roman" w:hAnsi="Times New Roman" w:cs="Times New Roman"/>
                <w:b/>
                <w:vertAlign w:val="superscript"/>
              </w:rPr>
            </w:pPr>
            <w:r>
              <w:rPr>
                <w:rFonts w:ascii="Times New Roman" w:hAnsi="Times New Roman" w:cs="Times New Roman"/>
                <w:b/>
                <w:vertAlign w:val="superscript"/>
              </w:rPr>
              <w:t>339,7</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776D" w:rsidRPr="00E30379" w:rsidRDefault="00331597" w:rsidP="00965A4C">
            <w:pPr>
              <w:pStyle w:val="ConsPlusCell"/>
              <w:widowControl/>
              <w:jc w:val="center"/>
              <w:rPr>
                <w:rFonts w:ascii="Times New Roman" w:hAnsi="Times New Roman" w:cs="Times New Roman"/>
                <w:b/>
                <w:vertAlign w:val="superscript"/>
              </w:rPr>
            </w:pPr>
            <w:r>
              <w:rPr>
                <w:rFonts w:ascii="Times New Roman" w:hAnsi="Times New Roman" w:cs="Times New Roman"/>
                <w:b/>
                <w:vertAlign w:val="superscript"/>
              </w:rPr>
              <w:t>329,0</w:t>
            </w:r>
          </w:p>
        </w:tc>
        <w:tc>
          <w:tcPr>
            <w:tcW w:w="70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776D" w:rsidRPr="00E30379" w:rsidRDefault="006B3123" w:rsidP="00965A4C">
            <w:pPr>
              <w:pStyle w:val="ConsPlusNonformat"/>
              <w:widowControl/>
              <w:rPr>
                <w:rFonts w:ascii="Times New Roman" w:hAnsi="Times New Roman" w:cs="Times New Roman"/>
                <w:b/>
                <w:vertAlign w:val="superscript"/>
              </w:rPr>
            </w:pPr>
            <w:r>
              <w:rPr>
                <w:rFonts w:ascii="Times New Roman" w:hAnsi="Times New Roman" w:cs="Times New Roman"/>
                <w:b/>
                <w:vertAlign w:val="superscript"/>
              </w:rPr>
              <w:t>14,1</w:t>
            </w:r>
          </w:p>
        </w:tc>
        <w:tc>
          <w:tcPr>
            <w:tcW w:w="70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776D" w:rsidRPr="00E30379" w:rsidRDefault="006B3123" w:rsidP="00965A4C">
            <w:pPr>
              <w:pStyle w:val="ConsPlusNonformat"/>
              <w:widowControl/>
              <w:jc w:val="center"/>
              <w:rPr>
                <w:rFonts w:ascii="Times New Roman" w:hAnsi="Times New Roman" w:cs="Times New Roman"/>
                <w:b/>
                <w:vertAlign w:val="superscript"/>
              </w:rPr>
            </w:pPr>
            <w:r>
              <w:rPr>
                <w:rFonts w:ascii="Times New Roman" w:hAnsi="Times New Roman" w:cs="Times New Roman"/>
                <w:b/>
                <w:vertAlign w:val="superscript"/>
              </w:rPr>
              <w:t>14,1</w:t>
            </w:r>
          </w:p>
        </w:tc>
        <w:tc>
          <w:tcPr>
            <w:tcW w:w="70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776D" w:rsidRPr="00E30379" w:rsidRDefault="00D7776D" w:rsidP="00965A4C">
            <w:pPr>
              <w:pStyle w:val="ConsPlusNonformat"/>
              <w:widowControl/>
              <w:jc w:val="center"/>
              <w:rPr>
                <w:rFonts w:ascii="Times New Roman" w:hAnsi="Times New Roman" w:cs="Times New Roman"/>
                <w:b/>
                <w:vertAlign w:val="superscript"/>
              </w:rPr>
            </w:pPr>
            <w:r w:rsidRPr="00E30379">
              <w:rPr>
                <w:rFonts w:ascii="Times New Roman" w:hAnsi="Times New Roman" w:cs="Times New Roman"/>
                <w:b/>
                <w:vertAlign w:val="superscript"/>
              </w:rPr>
              <w:t>0</w:t>
            </w:r>
            <w:r w:rsidR="009976F5">
              <w:rPr>
                <w:rFonts w:ascii="Times New Roman" w:hAnsi="Times New Roman" w:cs="Times New Roman"/>
                <w:b/>
                <w:vertAlign w:val="superscript"/>
              </w:rPr>
              <w:t>,0</w:t>
            </w:r>
          </w:p>
        </w:tc>
        <w:tc>
          <w:tcPr>
            <w:tcW w:w="71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D7776D" w:rsidRPr="00E30379" w:rsidRDefault="00D7776D" w:rsidP="00965A4C">
            <w:pPr>
              <w:pStyle w:val="ConsPlusNonformat"/>
              <w:widowControl/>
              <w:ind w:left="-84" w:firstLine="84"/>
              <w:jc w:val="center"/>
              <w:rPr>
                <w:rFonts w:ascii="Times New Roman" w:hAnsi="Times New Roman" w:cs="Times New Roman"/>
                <w:b/>
                <w:vertAlign w:val="superscript"/>
              </w:rPr>
            </w:pPr>
            <w:r w:rsidRPr="00E30379">
              <w:rPr>
                <w:rFonts w:ascii="Times New Roman" w:hAnsi="Times New Roman" w:cs="Times New Roman"/>
                <w:b/>
                <w:vertAlign w:val="superscript"/>
              </w:rPr>
              <w:t>0</w:t>
            </w:r>
            <w:r w:rsidR="009976F5">
              <w:rPr>
                <w:rFonts w:ascii="Times New Roman" w:hAnsi="Times New Roman" w:cs="Times New Roman"/>
                <w:b/>
                <w:vertAlign w:val="superscript"/>
              </w:rPr>
              <w:t>,0</w:t>
            </w:r>
          </w:p>
        </w:tc>
        <w:tc>
          <w:tcPr>
            <w:tcW w:w="3260" w:type="dxa"/>
            <w:gridSpan w:val="3"/>
            <w:tcBorders>
              <w:top w:val="single" w:sz="4" w:space="0" w:color="auto"/>
              <w:left w:val="single" w:sz="4" w:space="0" w:color="auto"/>
              <w:bottom w:val="single" w:sz="4" w:space="0" w:color="auto"/>
              <w:right w:val="single" w:sz="6" w:space="0" w:color="auto"/>
            </w:tcBorders>
            <w:shd w:val="clear" w:color="auto" w:fill="8DB3E2" w:themeFill="text2" w:themeFillTint="66"/>
          </w:tcPr>
          <w:p w:rsidR="00D7776D" w:rsidRPr="00E30379" w:rsidRDefault="00D7776D" w:rsidP="00391073">
            <w:pPr>
              <w:pStyle w:val="ConsPlusCell"/>
              <w:widowControl/>
              <w:jc w:val="center"/>
              <w:rPr>
                <w:rFonts w:ascii="Times New Roman" w:hAnsi="Times New Roman" w:cs="Times New Roman"/>
                <w:color w:val="FF0000"/>
                <w:vertAlign w:val="superscript"/>
              </w:rPr>
            </w:pPr>
          </w:p>
        </w:tc>
      </w:tr>
    </w:tbl>
    <w:p w:rsidR="00140C88" w:rsidRDefault="00140C88" w:rsidP="00E30379">
      <w:pPr>
        <w:autoSpaceDE w:val="0"/>
        <w:autoSpaceDN w:val="0"/>
        <w:adjustRightInd w:val="0"/>
        <w:outlineLvl w:val="0"/>
        <w:rPr>
          <w:color w:val="FF0000"/>
          <w:sz w:val="20"/>
          <w:szCs w:val="20"/>
          <w:vertAlign w:val="superscript"/>
          <w:lang w:val="en-US"/>
        </w:rPr>
      </w:pPr>
    </w:p>
    <w:p w:rsidR="004C10E5" w:rsidRPr="001C6431" w:rsidRDefault="004C10E5" w:rsidP="001C6431">
      <w:pPr>
        <w:autoSpaceDE w:val="0"/>
        <w:autoSpaceDN w:val="0"/>
        <w:adjustRightInd w:val="0"/>
        <w:jc w:val="center"/>
        <w:outlineLvl w:val="0"/>
        <w:rPr>
          <w:b/>
          <w:sz w:val="28"/>
          <w:szCs w:val="28"/>
          <w:vertAlign w:val="superscript"/>
          <w:lang w:val="en-US"/>
        </w:rPr>
      </w:pPr>
    </w:p>
    <w:p w:rsidR="00356711" w:rsidRDefault="00356711" w:rsidP="001C6431">
      <w:pPr>
        <w:autoSpaceDE w:val="0"/>
        <w:autoSpaceDN w:val="0"/>
        <w:adjustRightInd w:val="0"/>
        <w:jc w:val="center"/>
        <w:outlineLvl w:val="0"/>
        <w:rPr>
          <w:b/>
          <w:sz w:val="28"/>
          <w:szCs w:val="28"/>
          <w:highlight w:val="yellow"/>
          <w:vertAlign w:val="superscript"/>
        </w:rPr>
      </w:pPr>
    </w:p>
    <w:p w:rsidR="004C10E5" w:rsidRPr="001C6431" w:rsidRDefault="001C6431" w:rsidP="001C6431">
      <w:pPr>
        <w:autoSpaceDE w:val="0"/>
        <w:autoSpaceDN w:val="0"/>
        <w:adjustRightInd w:val="0"/>
        <w:jc w:val="center"/>
        <w:outlineLvl w:val="0"/>
        <w:rPr>
          <w:b/>
          <w:sz w:val="28"/>
          <w:szCs w:val="28"/>
          <w:vertAlign w:val="superscript"/>
        </w:rPr>
      </w:pPr>
      <w:r w:rsidRPr="003D2023">
        <w:rPr>
          <w:b/>
          <w:sz w:val="28"/>
          <w:szCs w:val="28"/>
          <w:vertAlign w:val="superscript"/>
        </w:rPr>
        <w:t>«Комплексное развитие сельских территорий МО «Ленский муниципальный район»</w:t>
      </w:r>
    </w:p>
    <w:tbl>
      <w:tblPr>
        <w:tblW w:w="15735" w:type="dxa"/>
        <w:tblInd w:w="-459" w:type="dxa"/>
        <w:tblLayout w:type="fixed"/>
        <w:tblLook w:val="04A0" w:firstRow="1" w:lastRow="0" w:firstColumn="1" w:lastColumn="0" w:noHBand="0" w:noVBand="1"/>
      </w:tblPr>
      <w:tblGrid>
        <w:gridCol w:w="2335"/>
        <w:gridCol w:w="1349"/>
        <w:gridCol w:w="776"/>
        <w:gridCol w:w="709"/>
        <w:gridCol w:w="709"/>
        <w:gridCol w:w="641"/>
        <w:gridCol w:w="48"/>
        <w:gridCol w:w="805"/>
        <w:gridCol w:w="709"/>
        <w:gridCol w:w="850"/>
        <w:gridCol w:w="567"/>
        <w:gridCol w:w="709"/>
        <w:gridCol w:w="709"/>
        <w:gridCol w:w="709"/>
        <w:gridCol w:w="708"/>
        <w:gridCol w:w="21"/>
        <w:gridCol w:w="3381"/>
      </w:tblGrid>
      <w:tr w:rsidR="001C6431" w:rsidRPr="00F93052" w:rsidTr="00F93052">
        <w:trPr>
          <w:cantSplit/>
          <w:trHeight w:val="355"/>
        </w:trPr>
        <w:tc>
          <w:tcPr>
            <w:tcW w:w="23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bookmarkStart w:id="5" w:name="_Hlk141363294"/>
            <w:r w:rsidRPr="00F93052">
              <w:rPr>
                <w:sz w:val="18"/>
                <w:szCs w:val="18"/>
                <w:vertAlign w:val="superscript"/>
              </w:rPr>
              <w:t xml:space="preserve">Наименование мероприятия </w:t>
            </w:r>
          </w:p>
        </w:tc>
        <w:tc>
          <w:tcPr>
            <w:tcW w:w="13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Исполнитель</w:t>
            </w:r>
          </w:p>
        </w:tc>
        <w:tc>
          <w:tcPr>
            <w:tcW w:w="8649" w:type="dxa"/>
            <w:gridSpan w:val="13"/>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Объемы финансирования (тыс. руб.)</w:t>
            </w:r>
          </w:p>
        </w:tc>
        <w:tc>
          <w:tcPr>
            <w:tcW w:w="34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 xml:space="preserve">Фактический результат  </w:t>
            </w:r>
            <w:r w:rsidRPr="00F93052">
              <w:rPr>
                <w:sz w:val="18"/>
                <w:szCs w:val="18"/>
                <w:vertAlign w:val="superscript"/>
              </w:rPr>
              <w:br/>
              <w:t xml:space="preserve">выполнения мероприятия </w:t>
            </w:r>
            <w:r w:rsidRPr="00F93052">
              <w:rPr>
                <w:sz w:val="18"/>
                <w:szCs w:val="18"/>
                <w:vertAlign w:val="superscript"/>
              </w:rPr>
              <w:br/>
              <w:t xml:space="preserve">с указанием </w:t>
            </w:r>
            <w:r w:rsidRPr="00F93052">
              <w:rPr>
                <w:sz w:val="18"/>
                <w:szCs w:val="18"/>
                <w:vertAlign w:val="superscript"/>
              </w:rPr>
              <w:br/>
              <w:t>причин   невыполнения</w:t>
            </w:r>
          </w:p>
        </w:tc>
      </w:tr>
      <w:tr w:rsidR="001C6431" w:rsidRPr="00F93052" w:rsidTr="00F93052">
        <w:trPr>
          <w:cantSplit/>
          <w:trHeight w:val="1092"/>
        </w:trPr>
        <w:tc>
          <w:tcPr>
            <w:tcW w:w="2335" w:type="dxa"/>
            <w:vMerge/>
            <w:tcBorders>
              <w:top w:val="single" w:sz="4" w:space="0" w:color="auto"/>
              <w:left w:val="single" w:sz="4" w:space="0" w:color="auto"/>
              <w:bottom w:val="single" w:sz="4" w:space="0" w:color="auto"/>
              <w:right w:val="single" w:sz="4" w:space="0" w:color="auto"/>
            </w:tcBorders>
            <w:vAlign w:val="center"/>
            <w:hideMark/>
          </w:tcPr>
          <w:p w:rsidR="001C6431" w:rsidRPr="00F93052" w:rsidRDefault="001C6431" w:rsidP="007611EC">
            <w:pPr>
              <w:jc w:val="center"/>
              <w:rPr>
                <w:sz w:val="18"/>
                <w:szCs w:val="18"/>
                <w:vertAlign w:val="superscript"/>
              </w:rPr>
            </w:pPr>
          </w:p>
        </w:tc>
        <w:tc>
          <w:tcPr>
            <w:tcW w:w="1349" w:type="dxa"/>
            <w:vMerge/>
            <w:tcBorders>
              <w:top w:val="single" w:sz="4" w:space="0" w:color="auto"/>
              <w:left w:val="single" w:sz="4" w:space="0" w:color="auto"/>
              <w:bottom w:val="single" w:sz="4" w:space="0" w:color="auto"/>
              <w:right w:val="single" w:sz="4" w:space="0" w:color="auto"/>
            </w:tcBorders>
            <w:vAlign w:val="center"/>
            <w:hideMark/>
          </w:tcPr>
          <w:p w:rsidR="001C6431" w:rsidRPr="00F93052" w:rsidRDefault="001C6431" w:rsidP="007611EC">
            <w:pPr>
              <w:jc w:val="center"/>
              <w:rPr>
                <w:sz w:val="18"/>
                <w:szCs w:val="18"/>
                <w:vertAlign w:val="superscript"/>
              </w:rPr>
            </w:pP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всего</w:t>
            </w:r>
          </w:p>
        </w:tc>
        <w:tc>
          <w:tcPr>
            <w:tcW w:w="1398" w:type="dxa"/>
            <w:gridSpan w:val="3"/>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федеральный бюджет</w:t>
            </w:r>
          </w:p>
        </w:tc>
        <w:tc>
          <w:tcPr>
            <w:tcW w:w="1514" w:type="dxa"/>
            <w:gridSpan w:val="2"/>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бюджет МО "Ленский муниципальный район"</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бюджеты поселений</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областной бюджет</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внебюджетные источники</w:t>
            </w: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1C6431" w:rsidRPr="00F93052" w:rsidRDefault="001C6431" w:rsidP="007611EC">
            <w:pPr>
              <w:jc w:val="center"/>
              <w:rPr>
                <w:sz w:val="18"/>
                <w:szCs w:val="18"/>
                <w:vertAlign w:val="superscript"/>
              </w:rPr>
            </w:pPr>
          </w:p>
        </w:tc>
      </w:tr>
      <w:tr w:rsidR="001C6431" w:rsidRPr="00F93052" w:rsidTr="00F93052">
        <w:trPr>
          <w:cantSplit/>
          <w:trHeight w:val="697"/>
        </w:trPr>
        <w:tc>
          <w:tcPr>
            <w:tcW w:w="2335" w:type="dxa"/>
            <w:vMerge/>
            <w:tcBorders>
              <w:top w:val="single" w:sz="4" w:space="0" w:color="auto"/>
              <w:left w:val="single" w:sz="4" w:space="0" w:color="auto"/>
              <w:bottom w:val="single" w:sz="4" w:space="0" w:color="auto"/>
              <w:right w:val="single" w:sz="4" w:space="0" w:color="auto"/>
            </w:tcBorders>
            <w:vAlign w:val="center"/>
            <w:hideMark/>
          </w:tcPr>
          <w:p w:rsidR="001C6431" w:rsidRPr="00F93052" w:rsidRDefault="001C6431" w:rsidP="007611EC">
            <w:pPr>
              <w:jc w:val="center"/>
              <w:rPr>
                <w:sz w:val="18"/>
                <w:szCs w:val="18"/>
                <w:vertAlign w:val="superscript"/>
              </w:rPr>
            </w:pPr>
          </w:p>
        </w:tc>
        <w:tc>
          <w:tcPr>
            <w:tcW w:w="1349" w:type="dxa"/>
            <w:vMerge/>
            <w:tcBorders>
              <w:top w:val="single" w:sz="4" w:space="0" w:color="auto"/>
              <w:left w:val="single" w:sz="4" w:space="0" w:color="auto"/>
              <w:bottom w:val="single" w:sz="4" w:space="0" w:color="auto"/>
              <w:right w:val="single" w:sz="4" w:space="0" w:color="auto"/>
            </w:tcBorders>
            <w:vAlign w:val="center"/>
            <w:hideMark/>
          </w:tcPr>
          <w:p w:rsidR="001C6431" w:rsidRPr="00F93052" w:rsidRDefault="001C6431" w:rsidP="007611EC">
            <w:pPr>
              <w:jc w:val="center"/>
              <w:rPr>
                <w:sz w:val="18"/>
                <w:szCs w:val="18"/>
                <w:vertAlign w:val="superscript"/>
              </w:rPr>
            </w:pP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План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Факт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План</w:t>
            </w:r>
          </w:p>
        </w:tc>
        <w:tc>
          <w:tcPr>
            <w:tcW w:w="689" w:type="dxa"/>
            <w:gridSpan w:val="2"/>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Факт</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План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Факт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План</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Факт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План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Факт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План</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Факт</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1C6431" w:rsidRPr="00F93052" w:rsidRDefault="001C6431" w:rsidP="007611EC">
            <w:pPr>
              <w:jc w:val="center"/>
              <w:rPr>
                <w:sz w:val="18"/>
                <w:szCs w:val="18"/>
                <w:vertAlign w:val="superscript"/>
              </w:rPr>
            </w:pPr>
          </w:p>
        </w:tc>
      </w:tr>
      <w:tr w:rsidR="001C6431" w:rsidRPr="00F93052" w:rsidTr="00F93052">
        <w:trPr>
          <w:cantSplit/>
          <w:trHeight w:val="355"/>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431" w:rsidRPr="00F93052" w:rsidRDefault="001C6431" w:rsidP="007611EC">
            <w:pPr>
              <w:jc w:val="center"/>
              <w:rPr>
                <w:sz w:val="18"/>
                <w:szCs w:val="18"/>
                <w:vertAlign w:val="superscript"/>
              </w:rPr>
            </w:pPr>
            <w:r w:rsidRPr="00F93052">
              <w:rPr>
                <w:sz w:val="18"/>
                <w:szCs w:val="18"/>
                <w:vertAlign w:val="superscript"/>
              </w:rPr>
              <w:t>1</w:t>
            </w:r>
          </w:p>
        </w:tc>
        <w:tc>
          <w:tcPr>
            <w:tcW w:w="1349" w:type="dxa"/>
            <w:tcBorders>
              <w:top w:val="single" w:sz="4" w:space="0" w:color="auto"/>
              <w:left w:val="nil"/>
              <w:bottom w:val="single" w:sz="4" w:space="0" w:color="auto"/>
              <w:right w:val="single" w:sz="4" w:space="0" w:color="auto"/>
            </w:tcBorders>
            <w:shd w:val="clear" w:color="auto" w:fill="auto"/>
            <w:noWrap/>
            <w:vAlign w:val="center"/>
            <w:hideMark/>
          </w:tcPr>
          <w:p w:rsidR="001C6431" w:rsidRPr="00F93052" w:rsidRDefault="001C6431" w:rsidP="007611EC">
            <w:pPr>
              <w:jc w:val="center"/>
              <w:rPr>
                <w:sz w:val="18"/>
                <w:szCs w:val="18"/>
                <w:vertAlign w:val="superscript"/>
              </w:rPr>
            </w:pPr>
            <w:r w:rsidRPr="00F93052">
              <w:rPr>
                <w:sz w:val="18"/>
                <w:szCs w:val="18"/>
                <w:vertAlign w:val="superscript"/>
              </w:rPr>
              <w:t>2</w:t>
            </w: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1C6431" w:rsidRPr="00F93052" w:rsidRDefault="001C6431" w:rsidP="007611EC">
            <w:pPr>
              <w:jc w:val="center"/>
              <w:rPr>
                <w:sz w:val="18"/>
                <w:szCs w:val="18"/>
                <w:vertAlign w:val="superscript"/>
              </w:rPr>
            </w:pPr>
            <w:r w:rsidRPr="00F93052">
              <w:rPr>
                <w:sz w:val="18"/>
                <w:szCs w:val="18"/>
                <w:vertAlign w:val="superscript"/>
              </w:rPr>
              <w:t>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C6431" w:rsidRPr="00F93052" w:rsidRDefault="001C6431" w:rsidP="007611EC">
            <w:pPr>
              <w:jc w:val="center"/>
              <w:rPr>
                <w:sz w:val="18"/>
                <w:szCs w:val="18"/>
                <w:vertAlign w:val="superscript"/>
              </w:rPr>
            </w:pPr>
            <w:r w:rsidRPr="00F93052">
              <w:rPr>
                <w:sz w:val="18"/>
                <w:szCs w:val="18"/>
                <w:vertAlign w:val="superscript"/>
              </w:rPr>
              <w:t>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C6431" w:rsidRPr="00F93052" w:rsidRDefault="001C6431" w:rsidP="007611EC">
            <w:pPr>
              <w:jc w:val="center"/>
              <w:rPr>
                <w:sz w:val="18"/>
                <w:szCs w:val="18"/>
                <w:vertAlign w:val="superscript"/>
              </w:rPr>
            </w:pPr>
            <w:r w:rsidRPr="00F93052">
              <w:rPr>
                <w:sz w:val="18"/>
                <w:szCs w:val="18"/>
                <w:vertAlign w:val="superscript"/>
              </w:rPr>
              <w:t>5</w:t>
            </w:r>
          </w:p>
        </w:tc>
        <w:tc>
          <w:tcPr>
            <w:tcW w:w="689" w:type="dxa"/>
            <w:gridSpan w:val="2"/>
            <w:tcBorders>
              <w:top w:val="single" w:sz="4" w:space="0" w:color="auto"/>
              <w:left w:val="nil"/>
              <w:bottom w:val="single" w:sz="4" w:space="0" w:color="auto"/>
              <w:right w:val="single" w:sz="4" w:space="0" w:color="auto"/>
            </w:tcBorders>
            <w:shd w:val="clear" w:color="auto" w:fill="auto"/>
            <w:noWrap/>
            <w:vAlign w:val="center"/>
            <w:hideMark/>
          </w:tcPr>
          <w:p w:rsidR="001C6431" w:rsidRPr="00F93052" w:rsidRDefault="001C6431" w:rsidP="007611EC">
            <w:pPr>
              <w:jc w:val="center"/>
              <w:rPr>
                <w:sz w:val="18"/>
                <w:szCs w:val="18"/>
                <w:vertAlign w:val="superscript"/>
              </w:rPr>
            </w:pPr>
            <w:r w:rsidRPr="00F93052">
              <w:rPr>
                <w:sz w:val="18"/>
                <w:szCs w:val="18"/>
                <w:vertAlign w:val="superscript"/>
              </w:rPr>
              <w:t>6</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rsidR="001C6431" w:rsidRPr="00F93052" w:rsidRDefault="001C6431" w:rsidP="007611EC">
            <w:pPr>
              <w:jc w:val="center"/>
              <w:rPr>
                <w:sz w:val="18"/>
                <w:szCs w:val="18"/>
                <w:vertAlign w:val="superscript"/>
              </w:rPr>
            </w:pPr>
            <w:r w:rsidRPr="00F93052">
              <w:rPr>
                <w:sz w:val="18"/>
                <w:szCs w:val="18"/>
                <w:vertAlign w:val="superscript"/>
              </w:rPr>
              <w:t>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C6431" w:rsidRPr="00F93052" w:rsidRDefault="001C6431" w:rsidP="007611EC">
            <w:pPr>
              <w:jc w:val="center"/>
              <w:rPr>
                <w:sz w:val="18"/>
                <w:szCs w:val="18"/>
                <w:vertAlign w:val="superscript"/>
              </w:rPr>
            </w:pPr>
            <w:r w:rsidRPr="00F93052">
              <w:rPr>
                <w:sz w:val="18"/>
                <w:szCs w:val="18"/>
                <w:vertAlign w:val="superscript"/>
              </w:rPr>
              <w:t>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C6431" w:rsidRPr="00F93052" w:rsidRDefault="001C6431" w:rsidP="007611EC">
            <w:pPr>
              <w:jc w:val="center"/>
              <w:rPr>
                <w:sz w:val="18"/>
                <w:szCs w:val="18"/>
                <w:vertAlign w:val="superscript"/>
              </w:rPr>
            </w:pPr>
            <w:r w:rsidRPr="00F93052">
              <w:rPr>
                <w:sz w:val="18"/>
                <w:szCs w:val="18"/>
                <w:vertAlign w:val="superscript"/>
              </w:rPr>
              <w:t>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C6431" w:rsidRPr="00F93052" w:rsidRDefault="001C6431" w:rsidP="007611EC">
            <w:pPr>
              <w:jc w:val="center"/>
              <w:rPr>
                <w:sz w:val="18"/>
                <w:szCs w:val="18"/>
                <w:vertAlign w:val="superscript"/>
              </w:rPr>
            </w:pPr>
            <w:r w:rsidRPr="00F93052">
              <w:rPr>
                <w:sz w:val="18"/>
                <w:szCs w:val="18"/>
                <w:vertAlign w:val="superscript"/>
              </w:rPr>
              <w:t>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C6431" w:rsidRPr="00F93052" w:rsidRDefault="001C6431" w:rsidP="007611EC">
            <w:pPr>
              <w:jc w:val="center"/>
              <w:rPr>
                <w:sz w:val="18"/>
                <w:szCs w:val="18"/>
                <w:vertAlign w:val="superscript"/>
              </w:rPr>
            </w:pPr>
            <w:r w:rsidRPr="00F93052">
              <w:rPr>
                <w:sz w:val="18"/>
                <w:szCs w:val="18"/>
                <w:vertAlign w:val="superscript"/>
              </w:rPr>
              <w:t>11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C6431" w:rsidRPr="00F93052" w:rsidRDefault="001C6431" w:rsidP="007611EC">
            <w:pPr>
              <w:jc w:val="center"/>
              <w:rPr>
                <w:sz w:val="18"/>
                <w:szCs w:val="18"/>
                <w:vertAlign w:val="superscript"/>
              </w:rPr>
            </w:pPr>
            <w:r w:rsidRPr="00F93052">
              <w:rPr>
                <w:sz w:val="18"/>
                <w:szCs w:val="18"/>
                <w:vertAlign w:val="superscript"/>
              </w:rPr>
              <w:t>12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C6431" w:rsidRPr="00F93052" w:rsidRDefault="001C6431" w:rsidP="007611EC">
            <w:pPr>
              <w:jc w:val="center"/>
              <w:rPr>
                <w:sz w:val="18"/>
                <w:szCs w:val="18"/>
                <w:vertAlign w:val="superscript"/>
              </w:rPr>
            </w:pPr>
            <w:r w:rsidRPr="00F93052">
              <w:rPr>
                <w:sz w:val="18"/>
                <w:szCs w:val="18"/>
                <w:vertAlign w:val="superscript"/>
              </w:rPr>
              <w:t>13</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1C6431" w:rsidRPr="00F93052" w:rsidRDefault="001C6431" w:rsidP="007611EC">
            <w:pPr>
              <w:jc w:val="center"/>
              <w:rPr>
                <w:sz w:val="18"/>
                <w:szCs w:val="18"/>
                <w:vertAlign w:val="superscript"/>
              </w:rPr>
            </w:pPr>
            <w:r w:rsidRPr="00F93052">
              <w:rPr>
                <w:sz w:val="18"/>
                <w:szCs w:val="18"/>
                <w:vertAlign w:val="superscript"/>
              </w:rPr>
              <w:t>14</w:t>
            </w:r>
          </w:p>
        </w:tc>
        <w:tc>
          <w:tcPr>
            <w:tcW w:w="3402" w:type="dxa"/>
            <w:gridSpan w:val="2"/>
            <w:tcBorders>
              <w:top w:val="single" w:sz="4" w:space="0" w:color="auto"/>
              <w:left w:val="nil"/>
              <w:bottom w:val="single" w:sz="4" w:space="0" w:color="auto"/>
            </w:tcBorders>
            <w:shd w:val="clear" w:color="auto" w:fill="auto"/>
            <w:noWrap/>
            <w:vAlign w:val="center"/>
            <w:hideMark/>
          </w:tcPr>
          <w:p w:rsidR="001C6431" w:rsidRPr="00F93052" w:rsidRDefault="001C6431" w:rsidP="007611EC">
            <w:pPr>
              <w:jc w:val="center"/>
              <w:rPr>
                <w:sz w:val="18"/>
                <w:szCs w:val="18"/>
                <w:vertAlign w:val="superscript"/>
              </w:rPr>
            </w:pPr>
            <w:r w:rsidRPr="00F93052">
              <w:rPr>
                <w:sz w:val="18"/>
                <w:szCs w:val="18"/>
                <w:vertAlign w:val="superscript"/>
              </w:rPr>
              <w:t>15</w:t>
            </w:r>
          </w:p>
        </w:tc>
      </w:tr>
      <w:tr w:rsidR="001C6431" w:rsidRPr="00F93052" w:rsidTr="00F93052">
        <w:trPr>
          <w:trHeight w:val="462"/>
        </w:trPr>
        <w:tc>
          <w:tcPr>
            <w:tcW w:w="15735" w:type="dxa"/>
            <w:gridSpan w:val="17"/>
            <w:tcBorders>
              <w:top w:val="single" w:sz="4" w:space="0" w:color="auto"/>
              <w:left w:val="single" w:sz="4" w:space="0" w:color="auto"/>
              <w:bottom w:val="single" w:sz="4" w:space="0" w:color="auto"/>
            </w:tcBorders>
            <w:shd w:val="clear" w:color="000000" w:fill="BFBFBF"/>
            <w:noWrap/>
            <w:vAlign w:val="center"/>
            <w:hideMark/>
          </w:tcPr>
          <w:p w:rsidR="001C6431" w:rsidRPr="00F93052" w:rsidRDefault="001C6431" w:rsidP="007611EC">
            <w:pPr>
              <w:jc w:val="center"/>
              <w:rPr>
                <w:bCs/>
                <w:sz w:val="18"/>
                <w:szCs w:val="18"/>
                <w:vertAlign w:val="superscript"/>
              </w:rPr>
            </w:pPr>
            <w:r w:rsidRPr="00F93052">
              <w:rPr>
                <w:bCs/>
                <w:sz w:val="18"/>
                <w:szCs w:val="18"/>
                <w:vertAlign w:val="superscript"/>
              </w:rPr>
              <w:t>Подпрограмма №1 «Создание условий для обеспечения доступным и комфортным жильем сельского населения»</w:t>
            </w:r>
          </w:p>
        </w:tc>
      </w:tr>
      <w:tr w:rsidR="001C6431" w:rsidRPr="00F93052" w:rsidTr="00C076B7">
        <w:trPr>
          <w:trHeight w:val="564"/>
        </w:trPr>
        <w:tc>
          <w:tcPr>
            <w:tcW w:w="2335" w:type="dxa"/>
            <w:tcBorders>
              <w:top w:val="nil"/>
              <w:left w:val="single" w:sz="4" w:space="0" w:color="auto"/>
              <w:bottom w:val="single" w:sz="4" w:space="0" w:color="auto"/>
              <w:right w:val="single" w:sz="4" w:space="0" w:color="auto"/>
            </w:tcBorders>
            <w:shd w:val="clear" w:color="auto" w:fill="auto"/>
            <w:hideMark/>
          </w:tcPr>
          <w:p w:rsidR="001C6431" w:rsidRPr="00F93052" w:rsidRDefault="001C6431" w:rsidP="007611EC">
            <w:pPr>
              <w:jc w:val="center"/>
              <w:rPr>
                <w:sz w:val="18"/>
                <w:szCs w:val="18"/>
                <w:vertAlign w:val="superscript"/>
              </w:rPr>
            </w:pPr>
            <w:r w:rsidRPr="00F93052">
              <w:rPr>
                <w:sz w:val="18"/>
                <w:szCs w:val="18"/>
                <w:vertAlign w:val="superscript"/>
              </w:rPr>
              <w:t>1.1. Улучшение жилищных условий граждан, проживающих в сельской местности</w:t>
            </w:r>
            <w:r w:rsidRPr="00F93052">
              <w:rPr>
                <w:sz w:val="18"/>
                <w:szCs w:val="18"/>
                <w:vertAlign w:val="superscript"/>
              </w:rPr>
              <w:br/>
              <w:t>МО «Сафроновское»</w:t>
            </w:r>
          </w:p>
        </w:tc>
        <w:tc>
          <w:tcPr>
            <w:tcW w:w="1349" w:type="dxa"/>
            <w:tcBorders>
              <w:top w:val="nil"/>
              <w:left w:val="nil"/>
              <w:bottom w:val="single" w:sz="4" w:space="0" w:color="auto"/>
              <w:right w:val="single" w:sz="4" w:space="0" w:color="auto"/>
            </w:tcBorders>
            <w:shd w:val="clear" w:color="auto" w:fill="auto"/>
            <w:hideMark/>
          </w:tcPr>
          <w:p w:rsidR="001C6431" w:rsidRPr="00F93052" w:rsidRDefault="001C6431" w:rsidP="007611EC">
            <w:pPr>
              <w:jc w:val="center"/>
              <w:rPr>
                <w:sz w:val="18"/>
                <w:szCs w:val="18"/>
                <w:vertAlign w:val="superscript"/>
              </w:rPr>
            </w:pPr>
            <w:r w:rsidRPr="00F93052">
              <w:rPr>
                <w:sz w:val="18"/>
                <w:szCs w:val="18"/>
                <w:vertAlign w:val="superscript"/>
              </w:rPr>
              <w:t>Администрация МО «Ленский муниципальный район» / отдел по управлению муниципальным имуществом и земельными ресурсами</w:t>
            </w:r>
          </w:p>
        </w:tc>
        <w:tc>
          <w:tcPr>
            <w:tcW w:w="776" w:type="dxa"/>
            <w:tcBorders>
              <w:top w:val="nil"/>
              <w:left w:val="nil"/>
              <w:bottom w:val="single" w:sz="4" w:space="0" w:color="auto"/>
              <w:right w:val="single" w:sz="4" w:space="0" w:color="auto"/>
            </w:tcBorders>
            <w:shd w:val="clear" w:color="auto" w:fill="auto"/>
            <w:vAlign w:val="center"/>
          </w:tcPr>
          <w:p w:rsidR="001C6431" w:rsidRPr="00F93052" w:rsidRDefault="00012DA9" w:rsidP="007611EC">
            <w:pPr>
              <w:jc w:val="center"/>
              <w:rPr>
                <w:sz w:val="18"/>
                <w:szCs w:val="18"/>
                <w:vertAlign w:val="superscript"/>
              </w:rPr>
            </w:pPr>
            <w:r>
              <w:rPr>
                <w:sz w:val="18"/>
                <w:szCs w:val="18"/>
                <w:vertAlign w:val="superscript"/>
              </w:rPr>
              <w:t>838,6</w:t>
            </w:r>
          </w:p>
        </w:tc>
        <w:tc>
          <w:tcPr>
            <w:tcW w:w="709" w:type="dxa"/>
            <w:tcBorders>
              <w:top w:val="nil"/>
              <w:left w:val="nil"/>
              <w:bottom w:val="single" w:sz="4" w:space="0" w:color="auto"/>
              <w:right w:val="single" w:sz="4" w:space="0" w:color="auto"/>
            </w:tcBorders>
            <w:shd w:val="clear" w:color="auto" w:fill="auto"/>
            <w:vAlign w:val="center"/>
          </w:tcPr>
          <w:p w:rsidR="001C6431" w:rsidRPr="00F93052" w:rsidRDefault="004E5A7C" w:rsidP="007611EC">
            <w:pPr>
              <w:jc w:val="center"/>
              <w:rPr>
                <w:sz w:val="18"/>
                <w:szCs w:val="18"/>
                <w:vertAlign w:val="superscript"/>
              </w:rPr>
            </w:pPr>
            <w:r w:rsidRPr="00F93052">
              <w:rPr>
                <w:sz w:val="18"/>
                <w:szCs w:val="18"/>
                <w:vertAlign w:val="superscript"/>
              </w:rPr>
              <w:t>838,6</w:t>
            </w:r>
          </w:p>
        </w:tc>
        <w:tc>
          <w:tcPr>
            <w:tcW w:w="709" w:type="dxa"/>
            <w:tcBorders>
              <w:top w:val="nil"/>
              <w:left w:val="nil"/>
              <w:bottom w:val="single" w:sz="4" w:space="0" w:color="auto"/>
              <w:right w:val="single" w:sz="4" w:space="0" w:color="auto"/>
            </w:tcBorders>
            <w:shd w:val="clear" w:color="auto" w:fill="auto"/>
            <w:vAlign w:val="center"/>
          </w:tcPr>
          <w:p w:rsidR="001C6431" w:rsidRPr="00F93052" w:rsidRDefault="00012DA9" w:rsidP="007611EC">
            <w:pPr>
              <w:jc w:val="center"/>
              <w:rPr>
                <w:sz w:val="18"/>
                <w:szCs w:val="18"/>
                <w:vertAlign w:val="superscript"/>
              </w:rPr>
            </w:pPr>
            <w:r>
              <w:rPr>
                <w:sz w:val="18"/>
                <w:szCs w:val="18"/>
                <w:vertAlign w:val="superscript"/>
              </w:rPr>
              <w:t>126,0</w:t>
            </w:r>
          </w:p>
        </w:tc>
        <w:tc>
          <w:tcPr>
            <w:tcW w:w="689" w:type="dxa"/>
            <w:gridSpan w:val="2"/>
            <w:tcBorders>
              <w:top w:val="nil"/>
              <w:left w:val="nil"/>
              <w:bottom w:val="single" w:sz="4" w:space="0" w:color="auto"/>
              <w:right w:val="single" w:sz="4" w:space="0" w:color="auto"/>
            </w:tcBorders>
            <w:shd w:val="clear" w:color="auto" w:fill="auto"/>
            <w:vAlign w:val="center"/>
          </w:tcPr>
          <w:p w:rsidR="001C6431" w:rsidRPr="00F93052" w:rsidRDefault="004E5A7C" w:rsidP="007611EC">
            <w:pPr>
              <w:jc w:val="center"/>
              <w:rPr>
                <w:sz w:val="18"/>
                <w:szCs w:val="18"/>
                <w:vertAlign w:val="superscript"/>
              </w:rPr>
            </w:pPr>
            <w:r w:rsidRPr="00F93052">
              <w:rPr>
                <w:sz w:val="18"/>
                <w:szCs w:val="18"/>
                <w:vertAlign w:val="superscript"/>
              </w:rPr>
              <w:t>126,0</w:t>
            </w:r>
          </w:p>
        </w:tc>
        <w:tc>
          <w:tcPr>
            <w:tcW w:w="805" w:type="dxa"/>
            <w:tcBorders>
              <w:top w:val="nil"/>
              <w:left w:val="nil"/>
              <w:bottom w:val="single" w:sz="4" w:space="0" w:color="auto"/>
              <w:right w:val="single" w:sz="4" w:space="0" w:color="auto"/>
            </w:tcBorders>
            <w:shd w:val="clear" w:color="auto" w:fill="auto"/>
            <w:vAlign w:val="center"/>
          </w:tcPr>
          <w:p w:rsidR="001C6431" w:rsidRPr="00F93052" w:rsidRDefault="00012DA9" w:rsidP="007611EC">
            <w:pPr>
              <w:jc w:val="center"/>
              <w:rPr>
                <w:sz w:val="18"/>
                <w:szCs w:val="18"/>
                <w:vertAlign w:val="superscript"/>
              </w:rPr>
            </w:pPr>
            <w:r>
              <w:rPr>
                <w:sz w:val="18"/>
                <w:szCs w:val="18"/>
                <w:vertAlign w:val="superscript"/>
              </w:rPr>
              <w:t>145,6</w:t>
            </w:r>
          </w:p>
        </w:tc>
        <w:tc>
          <w:tcPr>
            <w:tcW w:w="709" w:type="dxa"/>
            <w:tcBorders>
              <w:top w:val="nil"/>
              <w:left w:val="nil"/>
              <w:bottom w:val="single" w:sz="4" w:space="0" w:color="auto"/>
              <w:right w:val="single" w:sz="4" w:space="0" w:color="auto"/>
            </w:tcBorders>
            <w:shd w:val="clear" w:color="auto" w:fill="auto"/>
            <w:vAlign w:val="center"/>
          </w:tcPr>
          <w:p w:rsidR="001C6431" w:rsidRPr="00F93052" w:rsidRDefault="004E5A7C" w:rsidP="007611EC">
            <w:pPr>
              <w:jc w:val="center"/>
              <w:rPr>
                <w:sz w:val="18"/>
                <w:szCs w:val="18"/>
                <w:vertAlign w:val="superscript"/>
              </w:rPr>
            </w:pPr>
            <w:r w:rsidRPr="00F93052">
              <w:rPr>
                <w:sz w:val="18"/>
                <w:szCs w:val="18"/>
                <w:vertAlign w:val="superscript"/>
              </w:rPr>
              <w:t>145,6</w:t>
            </w:r>
          </w:p>
        </w:tc>
        <w:tc>
          <w:tcPr>
            <w:tcW w:w="850"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567"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012DA9" w:rsidP="007611EC">
            <w:pPr>
              <w:jc w:val="center"/>
              <w:rPr>
                <w:sz w:val="18"/>
                <w:szCs w:val="18"/>
                <w:vertAlign w:val="superscript"/>
              </w:rPr>
            </w:pPr>
            <w:r>
              <w:rPr>
                <w:sz w:val="18"/>
                <w:szCs w:val="18"/>
                <w:vertAlign w:val="superscript"/>
              </w:rPr>
              <w:t>567,0</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4E5A7C" w:rsidP="007611EC">
            <w:pPr>
              <w:jc w:val="center"/>
              <w:rPr>
                <w:sz w:val="18"/>
                <w:szCs w:val="18"/>
                <w:vertAlign w:val="superscript"/>
              </w:rPr>
            </w:pPr>
            <w:r w:rsidRPr="00F93052">
              <w:rPr>
                <w:sz w:val="18"/>
                <w:szCs w:val="18"/>
                <w:vertAlign w:val="superscript"/>
              </w:rPr>
              <w:t>567,0</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8"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3402" w:type="dxa"/>
            <w:gridSpan w:val="2"/>
            <w:tcBorders>
              <w:top w:val="nil"/>
              <w:left w:val="nil"/>
              <w:bottom w:val="single" w:sz="4" w:space="0" w:color="auto"/>
              <w:right w:val="single" w:sz="4" w:space="0" w:color="auto"/>
            </w:tcBorders>
            <w:shd w:val="clear" w:color="auto" w:fill="auto"/>
            <w:vAlign w:val="center"/>
            <w:hideMark/>
          </w:tcPr>
          <w:p w:rsidR="00B61BEF" w:rsidRPr="00C076B7" w:rsidRDefault="00B61BEF" w:rsidP="00B61BEF">
            <w:pPr>
              <w:rPr>
                <w:sz w:val="18"/>
                <w:szCs w:val="18"/>
                <w:vertAlign w:val="superscript"/>
              </w:rPr>
            </w:pPr>
            <w:r>
              <w:rPr>
                <w:sz w:val="18"/>
                <w:szCs w:val="18"/>
                <w:vertAlign w:val="superscript"/>
              </w:rPr>
              <w:t>1.</w:t>
            </w:r>
            <w:r w:rsidR="004E5A7C" w:rsidRPr="00B61BEF">
              <w:rPr>
                <w:sz w:val="18"/>
                <w:szCs w:val="18"/>
                <w:vertAlign w:val="superscript"/>
              </w:rPr>
              <w:t xml:space="preserve">Согласно сводному списку участников мероприятий в рамках реализации Государственной программы развития сельского хозяйства и регулирования рынков сельскохозяйственной продукции, сырья и продовольствия по Архангельской области субсидию предоставили Стрельченко С.А. на строительство жилого дома в д. Сафроновка, ул. Центральная, д. 9. Приобрела квартиру </w:t>
            </w:r>
            <w:proofErr w:type="spellStart"/>
            <w:r w:rsidR="004E5A7C" w:rsidRPr="00B61BEF">
              <w:rPr>
                <w:sz w:val="18"/>
                <w:szCs w:val="18"/>
                <w:vertAlign w:val="superscript"/>
              </w:rPr>
              <w:t>Дудик</w:t>
            </w:r>
            <w:proofErr w:type="spellEnd"/>
            <w:r w:rsidR="004E5A7C" w:rsidRPr="00B61BEF">
              <w:rPr>
                <w:sz w:val="18"/>
                <w:szCs w:val="18"/>
                <w:vertAlign w:val="superscript"/>
              </w:rPr>
              <w:t xml:space="preserve"> С.В. по адресу: с. Яренск, ул. Трудовая, д. 5, кв.  </w:t>
            </w:r>
            <w:proofErr w:type="gramStart"/>
            <w:r w:rsidR="006548BD" w:rsidRPr="00B61BEF">
              <w:rPr>
                <w:sz w:val="18"/>
                <w:szCs w:val="18"/>
                <w:vertAlign w:val="superscript"/>
              </w:rPr>
              <w:t>5</w:t>
            </w:r>
            <w:r w:rsidR="004E5A7C" w:rsidRPr="00B61BEF">
              <w:rPr>
                <w:sz w:val="18"/>
                <w:szCs w:val="18"/>
                <w:vertAlign w:val="superscript"/>
              </w:rPr>
              <w:t xml:space="preserve"> </w:t>
            </w:r>
            <w:r w:rsidR="00C076B7">
              <w:rPr>
                <w:sz w:val="18"/>
                <w:szCs w:val="18"/>
                <w:vertAlign w:val="superscript"/>
              </w:rPr>
              <w:t>.Приобрела</w:t>
            </w:r>
            <w:proofErr w:type="gramEnd"/>
            <w:r w:rsidR="00C076B7">
              <w:rPr>
                <w:sz w:val="18"/>
                <w:szCs w:val="18"/>
                <w:vertAlign w:val="superscript"/>
              </w:rPr>
              <w:t xml:space="preserve"> квартиру Мезенцева С.Д. по адресу</w:t>
            </w:r>
            <w:r w:rsidR="00C076B7" w:rsidRPr="00C076B7">
              <w:rPr>
                <w:sz w:val="18"/>
                <w:szCs w:val="18"/>
                <w:vertAlign w:val="superscript"/>
              </w:rPr>
              <w:t xml:space="preserve">: </w:t>
            </w:r>
            <w:r w:rsidR="00C076B7">
              <w:rPr>
                <w:sz w:val="18"/>
                <w:szCs w:val="18"/>
                <w:vertAlign w:val="superscript"/>
              </w:rPr>
              <w:t xml:space="preserve">с. Яренск, ул. Ад. </w:t>
            </w:r>
            <w:proofErr w:type="gramStart"/>
            <w:r w:rsidR="00C076B7">
              <w:rPr>
                <w:sz w:val="18"/>
                <w:szCs w:val="18"/>
                <w:vertAlign w:val="superscript"/>
              </w:rPr>
              <w:t>Жданова,д.</w:t>
            </w:r>
            <w:proofErr w:type="gramEnd"/>
            <w:r w:rsidR="00C076B7">
              <w:rPr>
                <w:sz w:val="18"/>
                <w:szCs w:val="18"/>
                <w:vertAlign w:val="superscript"/>
              </w:rPr>
              <w:t>8. кв.4</w:t>
            </w:r>
            <w:r w:rsidR="00C076B7" w:rsidRPr="00C076B7">
              <w:rPr>
                <w:sz w:val="18"/>
                <w:szCs w:val="18"/>
                <w:vertAlign w:val="superscript"/>
              </w:rPr>
              <w:t xml:space="preserve"> </w:t>
            </w:r>
          </w:p>
          <w:p w:rsidR="001C6431" w:rsidRPr="00B61BEF" w:rsidRDefault="00B61BEF" w:rsidP="00B61BEF">
            <w:pPr>
              <w:rPr>
                <w:sz w:val="18"/>
                <w:szCs w:val="18"/>
                <w:vertAlign w:val="superscript"/>
              </w:rPr>
            </w:pPr>
            <w:r>
              <w:rPr>
                <w:sz w:val="18"/>
                <w:szCs w:val="18"/>
                <w:vertAlign w:val="superscript"/>
              </w:rPr>
              <w:t xml:space="preserve">2. Поставлено на очередь </w:t>
            </w:r>
            <w:r w:rsidR="00012DA9">
              <w:rPr>
                <w:sz w:val="18"/>
                <w:szCs w:val="18"/>
                <w:vertAlign w:val="superscript"/>
              </w:rPr>
              <w:t>3</w:t>
            </w:r>
            <w:r>
              <w:rPr>
                <w:sz w:val="18"/>
                <w:szCs w:val="18"/>
                <w:vertAlign w:val="superscript"/>
              </w:rPr>
              <w:t xml:space="preserve"> чел. для участия в программе «Комплексное развитие сельских </w:t>
            </w:r>
            <w:proofErr w:type="gramStart"/>
            <w:r>
              <w:rPr>
                <w:sz w:val="18"/>
                <w:szCs w:val="18"/>
                <w:vertAlign w:val="superscript"/>
              </w:rPr>
              <w:t>территорий»</w:t>
            </w:r>
            <w:r w:rsidR="004E5A7C" w:rsidRPr="00B61BEF">
              <w:rPr>
                <w:sz w:val="18"/>
                <w:szCs w:val="18"/>
                <w:vertAlign w:val="superscript"/>
              </w:rPr>
              <w:t xml:space="preserve">  </w:t>
            </w:r>
            <w:r>
              <w:rPr>
                <w:sz w:val="18"/>
                <w:szCs w:val="18"/>
                <w:vertAlign w:val="superscript"/>
              </w:rPr>
              <w:t>на</w:t>
            </w:r>
            <w:proofErr w:type="gramEnd"/>
            <w:r>
              <w:rPr>
                <w:sz w:val="18"/>
                <w:szCs w:val="18"/>
                <w:vertAlign w:val="superscript"/>
              </w:rPr>
              <w:t xml:space="preserve"> 2024г.</w:t>
            </w:r>
            <w:r w:rsidR="004E5A7C" w:rsidRPr="00B61BEF">
              <w:rPr>
                <w:sz w:val="18"/>
                <w:szCs w:val="18"/>
                <w:vertAlign w:val="superscript"/>
              </w:rPr>
              <w:t xml:space="preserve">                                                             </w:t>
            </w:r>
          </w:p>
        </w:tc>
      </w:tr>
      <w:tr w:rsidR="001C6431" w:rsidRPr="00F93052" w:rsidTr="00C076B7">
        <w:trPr>
          <w:trHeight w:val="2268"/>
        </w:trPr>
        <w:tc>
          <w:tcPr>
            <w:tcW w:w="2335" w:type="dxa"/>
            <w:tcBorders>
              <w:top w:val="single" w:sz="4" w:space="0" w:color="auto"/>
              <w:left w:val="single" w:sz="4" w:space="0" w:color="auto"/>
              <w:bottom w:val="single" w:sz="4" w:space="0" w:color="auto"/>
              <w:right w:val="single" w:sz="4" w:space="0" w:color="auto"/>
            </w:tcBorders>
            <w:shd w:val="clear" w:color="auto" w:fill="auto"/>
            <w:hideMark/>
          </w:tcPr>
          <w:p w:rsidR="001C6431" w:rsidRPr="00F93052" w:rsidRDefault="001C6431" w:rsidP="007611EC">
            <w:pPr>
              <w:jc w:val="center"/>
              <w:rPr>
                <w:sz w:val="18"/>
                <w:szCs w:val="18"/>
                <w:vertAlign w:val="superscript"/>
              </w:rPr>
            </w:pPr>
            <w:r w:rsidRPr="00F93052">
              <w:rPr>
                <w:sz w:val="18"/>
                <w:szCs w:val="18"/>
                <w:vertAlign w:val="superscript"/>
              </w:rPr>
              <w:lastRenderedPageBreak/>
              <w:t>1.2. Улучшение жилищных условий граждан, проживающих в сельской местности</w:t>
            </w:r>
            <w:r w:rsidRPr="00F93052">
              <w:rPr>
                <w:sz w:val="18"/>
                <w:szCs w:val="18"/>
                <w:vertAlign w:val="superscript"/>
              </w:rPr>
              <w:br/>
              <w:t>МО «Сойгинское»</w:t>
            </w:r>
          </w:p>
        </w:tc>
        <w:tc>
          <w:tcPr>
            <w:tcW w:w="1349" w:type="dxa"/>
            <w:tcBorders>
              <w:top w:val="single" w:sz="4" w:space="0" w:color="auto"/>
              <w:left w:val="single" w:sz="4" w:space="0" w:color="auto"/>
              <w:bottom w:val="single" w:sz="4" w:space="0" w:color="auto"/>
              <w:right w:val="single" w:sz="4" w:space="0" w:color="auto"/>
            </w:tcBorders>
            <w:shd w:val="clear" w:color="auto" w:fill="auto"/>
            <w:hideMark/>
          </w:tcPr>
          <w:p w:rsidR="001C6431" w:rsidRPr="00F93052" w:rsidRDefault="001C6431" w:rsidP="007611EC">
            <w:pPr>
              <w:jc w:val="center"/>
              <w:rPr>
                <w:sz w:val="18"/>
                <w:szCs w:val="18"/>
                <w:vertAlign w:val="superscript"/>
              </w:rPr>
            </w:pPr>
            <w:r w:rsidRPr="00F93052">
              <w:rPr>
                <w:sz w:val="18"/>
                <w:szCs w:val="18"/>
                <w:vertAlign w:val="superscript"/>
              </w:rPr>
              <w:t>Администрация МО «Ленский муниципальный район» / отдел по управлению муниципальным имуществом и земельными ресурсами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6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C6431" w:rsidRPr="00F93052" w:rsidRDefault="004E5A7C" w:rsidP="007611EC">
            <w:pPr>
              <w:jc w:val="center"/>
              <w:rPr>
                <w:sz w:val="18"/>
                <w:szCs w:val="18"/>
                <w:vertAlign w:val="superscript"/>
              </w:rPr>
            </w:pPr>
            <w:r w:rsidRPr="00F93052">
              <w:rPr>
                <w:sz w:val="18"/>
                <w:szCs w:val="18"/>
                <w:vertAlign w:val="superscript"/>
              </w:rPr>
              <w:t>Приватизирован</w:t>
            </w:r>
            <w:r w:rsidR="00B61BEF">
              <w:rPr>
                <w:sz w:val="18"/>
                <w:szCs w:val="18"/>
                <w:vertAlign w:val="superscript"/>
              </w:rPr>
              <w:t xml:space="preserve">о </w:t>
            </w:r>
            <w:r w:rsidR="00012DA9">
              <w:rPr>
                <w:sz w:val="18"/>
                <w:szCs w:val="18"/>
                <w:vertAlign w:val="superscript"/>
              </w:rPr>
              <w:t>3</w:t>
            </w:r>
            <w:r w:rsidR="00B61BEF">
              <w:rPr>
                <w:sz w:val="18"/>
                <w:szCs w:val="18"/>
                <w:vertAlign w:val="superscript"/>
              </w:rPr>
              <w:t xml:space="preserve"> </w:t>
            </w:r>
            <w:r w:rsidRPr="00F93052">
              <w:rPr>
                <w:sz w:val="18"/>
                <w:szCs w:val="18"/>
                <w:vertAlign w:val="superscript"/>
              </w:rPr>
              <w:t>квартир</w:t>
            </w:r>
            <w:r w:rsidR="00B61BEF">
              <w:rPr>
                <w:sz w:val="18"/>
                <w:szCs w:val="18"/>
                <w:vertAlign w:val="superscript"/>
              </w:rPr>
              <w:t>ы</w:t>
            </w:r>
            <w:r w:rsidRPr="00F93052">
              <w:rPr>
                <w:sz w:val="18"/>
                <w:szCs w:val="18"/>
                <w:vertAlign w:val="superscript"/>
              </w:rPr>
              <w:t xml:space="preserve">. </w:t>
            </w:r>
          </w:p>
        </w:tc>
      </w:tr>
      <w:tr w:rsidR="001C6431" w:rsidRPr="00F93052" w:rsidTr="00C076B7">
        <w:trPr>
          <w:trHeight w:val="2296"/>
        </w:trPr>
        <w:tc>
          <w:tcPr>
            <w:tcW w:w="2335" w:type="dxa"/>
            <w:tcBorders>
              <w:top w:val="single" w:sz="4" w:space="0" w:color="auto"/>
              <w:left w:val="single" w:sz="4" w:space="0" w:color="auto"/>
              <w:bottom w:val="single" w:sz="4" w:space="0" w:color="auto"/>
              <w:right w:val="single" w:sz="4" w:space="0" w:color="auto"/>
            </w:tcBorders>
            <w:shd w:val="clear" w:color="auto" w:fill="auto"/>
            <w:hideMark/>
          </w:tcPr>
          <w:p w:rsidR="001C6431" w:rsidRPr="00F93052" w:rsidRDefault="001C6431" w:rsidP="007611EC">
            <w:pPr>
              <w:jc w:val="center"/>
              <w:rPr>
                <w:sz w:val="18"/>
                <w:szCs w:val="18"/>
                <w:vertAlign w:val="superscript"/>
              </w:rPr>
            </w:pPr>
            <w:r w:rsidRPr="00F93052">
              <w:rPr>
                <w:sz w:val="18"/>
                <w:szCs w:val="18"/>
                <w:vertAlign w:val="superscript"/>
              </w:rPr>
              <w:t>1.3. Улучшение жилищных условий граждан, проживающих в сельской местности</w:t>
            </w:r>
            <w:r w:rsidRPr="00F93052">
              <w:rPr>
                <w:sz w:val="18"/>
                <w:szCs w:val="18"/>
                <w:vertAlign w:val="superscript"/>
              </w:rPr>
              <w:br/>
              <w:t>МО «Козьминское</w:t>
            </w:r>
          </w:p>
        </w:tc>
        <w:tc>
          <w:tcPr>
            <w:tcW w:w="1349" w:type="dxa"/>
            <w:tcBorders>
              <w:top w:val="single" w:sz="4" w:space="0" w:color="auto"/>
              <w:left w:val="nil"/>
              <w:bottom w:val="single" w:sz="4" w:space="0" w:color="auto"/>
              <w:right w:val="single" w:sz="4" w:space="0" w:color="auto"/>
            </w:tcBorders>
            <w:shd w:val="clear" w:color="auto" w:fill="auto"/>
            <w:hideMark/>
          </w:tcPr>
          <w:p w:rsidR="001C6431" w:rsidRPr="00F93052" w:rsidRDefault="001C6431" w:rsidP="007611EC">
            <w:pPr>
              <w:jc w:val="center"/>
              <w:rPr>
                <w:sz w:val="18"/>
                <w:szCs w:val="18"/>
                <w:vertAlign w:val="superscript"/>
              </w:rPr>
            </w:pPr>
            <w:r w:rsidRPr="00F93052">
              <w:rPr>
                <w:sz w:val="18"/>
                <w:szCs w:val="18"/>
                <w:vertAlign w:val="superscript"/>
              </w:rPr>
              <w:t>Администрация МО «Ленский муниципальный район» / отдел по управлению муниципальным имуществом и земельными ресурсами</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689" w:type="dxa"/>
            <w:gridSpan w:val="2"/>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4E5A7C" w:rsidP="007611EC">
            <w:pPr>
              <w:jc w:val="center"/>
              <w:rPr>
                <w:sz w:val="18"/>
                <w:szCs w:val="18"/>
                <w:vertAlign w:val="superscript"/>
              </w:rPr>
            </w:pPr>
            <w:r w:rsidRPr="00F93052">
              <w:rPr>
                <w:sz w:val="18"/>
                <w:szCs w:val="18"/>
                <w:vertAlign w:val="superscript"/>
              </w:rPr>
              <w:t>Приватизировано 2 квартиры.</w:t>
            </w:r>
          </w:p>
        </w:tc>
      </w:tr>
      <w:tr w:rsidR="001C6431" w:rsidRPr="00F93052" w:rsidTr="00F93052">
        <w:trPr>
          <w:trHeight w:val="2220"/>
        </w:trPr>
        <w:tc>
          <w:tcPr>
            <w:tcW w:w="2335" w:type="dxa"/>
            <w:tcBorders>
              <w:top w:val="nil"/>
              <w:left w:val="single" w:sz="4" w:space="0" w:color="auto"/>
              <w:bottom w:val="single" w:sz="4" w:space="0" w:color="auto"/>
              <w:right w:val="single" w:sz="4" w:space="0" w:color="auto"/>
            </w:tcBorders>
            <w:shd w:val="clear" w:color="auto" w:fill="auto"/>
            <w:hideMark/>
          </w:tcPr>
          <w:p w:rsidR="001C6431" w:rsidRPr="00F93052" w:rsidRDefault="001C6431" w:rsidP="007611EC">
            <w:pPr>
              <w:jc w:val="center"/>
              <w:rPr>
                <w:sz w:val="18"/>
                <w:szCs w:val="18"/>
                <w:vertAlign w:val="superscript"/>
              </w:rPr>
            </w:pPr>
            <w:r w:rsidRPr="00F93052">
              <w:rPr>
                <w:sz w:val="18"/>
                <w:szCs w:val="18"/>
                <w:vertAlign w:val="superscript"/>
              </w:rPr>
              <w:t>1.4. Улучшение жилищных условий граждан, проживающих в сельской местности</w:t>
            </w:r>
            <w:r w:rsidRPr="00F93052">
              <w:rPr>
                <w:sz w:val="18"/>
                <w:szCs w:val="18"/>
                <w:vertAlign w:val="superscript"/>
              </w:rPr>
              <w:br/>
              <w:t>МО «Урдомское»</w:t>
            </w:r>
          </w:p>
        </w:tc>
        <w:tc>
          <w:tcPr>
            <w:tcW w:w="1349" w:type="dxa"/>
            <w:tcBorders>
              <w:top w:val="nil"/>
              <w:left w:val="nil"/>
              <w:bottom w:val="single" w:sz="4" w:space="0" w:color="auto"/>
              <w:right w:val="single" w:sz="4" w:space="0" w:color="auto"/>
            </w:tcBorders>
            <w:shd w:val="clear" w:color="auto" w:fill="auto"/>
            <w:hideMark/>
          </w:tcPr>
          <w:p w:rsidR="001C6431" w:rsidRPr="00F93052" w:rsidRDefault="001C6431" w:rsidP="007611EC">
            <w:pPr>
              <w:jc w:val="center"/>
              <w:rPr>
                <w:sz w:val="18"/>
                <w:szCs w:val="18"/>
                <w:vertAlign w:val="superscript"/>
              </w:rPr>
            </w:pPr>
            <w:r w:rsidRPr="00F93052">
              <w:rPr>
                <w:sz w:val="18"/>
                <w:szCs w:val="18"/>
                <w:vertAlign w:val="superscript"/>
              </w:rPr>
              <w:t>Администрация МО «Ленский муниципальный район» / отдел по управлению муниципальным имуществом и земельными ресурсами</w:t>
            </w:r>
          </w:p>
        </w:tc>
        <w:tc>
          <w:tcPr>
            <w:tcW w:w="776"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689" w:type="dxa"/>
            <w:gridSpan w:val="2"/>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805"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850"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567"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8"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3402" w:type="dxa"/>
            <w:gridSpan w:val="2"/>
            <w:tcBorders>
              <w:top w:val="nil"/>
              <w:left w:val="nil"/>
              <w:bottom w:val="single" w:sz="4" w:space="0" w:color="auto"/>
              <w:right w:val="single" w:sz="4" w:space="0" w:color="auto"/>
            </w:tcBorders>
            <w:shd w:val="clear" w:color="auto" w:fill="auto"/>
            <w:vAlign w:val="center"/>
            <w:hideMark/>
          </w:tcPr>
          <w:p w:rsidR="001C6431" w:rsidRPr="00F93052" w:rsidRDefault="004E5A7C" w:rsidP="007611EC">
            <w:pPr>
              <w:jc w:val="center"/>
              <w:rPr>
                <w:sz w:val="18"/>
                <w:szCs w:val="18"/>
                <w:vertAlign w:val="superscript"/>
              </w:rPr>
            </w:pPr>
            <w:r w:rsidRPr="00F93052">
              <w:rPr>
                <w:sz w:val="18"/>
                <w:szCs w:val="18"/>
                <w:vertAlign w:val="superscript"/>
              </w:rPr>
              <w:t xml:space="preserve">Заключено </w:t>
            </w:r>
            <w:r w:rsidR="00B61BEF">
              <w:rPr>
                <w:sz w:val="18"/>
                <w:szCs w:val="18"/>
                <w:vertAlign w:val="superscript"/>
              </w:rPr>
              <w:t>3</w:t>
            </w:r>
            <w:r w:rsidRPr="00F93052">
              <w:rPr>
                <w:sz w:val="18"/>
                <w:szCs w:val="18"/>
                <w:vertAlign w:val="superscript"/>
              </w:rPr>
              <w:t xml:space="preserve"> договора социального найма </w:t>
            </w:r>
          </w:p>
        </w:tc>
      </w:tr>
      <w:tr w:rsidR="001C6431" w:rsidRPr="00F93052" w:rsidTr="00F93052">
        <w:trPr>
          <w:trHeight w:val="536"/>
        </w:trPr>
        <w:tc>
          <w:tcPr>
            <w:tcW w:w="3684" w:type="dxa"/>
            <w:gridSpan w:val="2"/>
            <w:tcBorders>
              <w:top w:val="single" w:sz="4" w:space="0" w:color="auto"/>
              <w:left w:val="single" w:sz="4" w:space="0" w:color="auto"/>
              <w:bottom w:val="single" w:sz="4" w:space="0" w:color="auto"/>
              <w:right w:val="single" w:sz="4" w:space="0" w:color="000000"/>
            </w:tcBorders>
            <w:shd w:val="clear" w:color="000000" w:fill="DBEEF3"/>
            <w:vAlign w:val="center"/>
            <w:hideMark/>
          </w:tcPr>
          <w:p w:rsidR="001C6431" w:rsidRPr="00F93052" w:rsidRDefault="001C6431" w:rsidP="007611EC">
            <w:pPr>
              <w:jc w:val="center"/>
              <w:rPr>
                <w:b/>
                <w:bCs/>
                <w:sz w:val="18"/>
                <w:szCs w:val="18"/>
                <w:vertAlign w:val="superscript"/>
              </w:rPr>
            </w:pPr>
            <w:r w:rsidRPr="00F93052">
              <w:rPr>
                <w:b/>
                <w:bCs/>
                <w:sz w:val="18"/>
                <w:szCs w:val="18"/>
                <w:vertAlign w:val="superscript"/>
              </w:rPr>
              <w:t>Итого по подпрограмме №1</w:t>
            </w:r>
          </w:p>
        </w:tc>
        <w:tc>
          <w:tcPr>
            <w:tcW w:w="776" w:type="dxa"/>
            <w:tcBorders>
              <w:top w:val="nil"/>
              <w:left w:val="nil"/>
              <w:bottom w:val="single" w:sz="4" w:space="0" w:color="auto"/>
              <w:right w:val="single" w:sz="4" w:space="0" w:color="auto"/>
            </w:tcBorders>
            <w:shd w:val="clear" w:color="000000" w:fill="DBEEF3"/>
            <w:vAlign w:val="center"/>
            <w:hideMark/>
          </w:tcPr>
          <w:p w:rsidR="001C6431" w:rsidRPr="00F93052" w:rsidRDefault="00012DA9" w:rsidP="007611EC">
            <w:pPr>
              <w:jc w:val="center"/>
              <w:rPr>
                <w:b/>
                <w:sz w:val="18"/>
                <w:szCs w:val="18"/>
                <w:vertAlign w:val="superscript"/>
              </w:rPr>
            </w:pPr>
            <w:r>
              <w:rPr>
                <w:b/>
                <w:sz w:val="18"/>
                <w:szCs w:val="18"/>
                <w:vertAlign w:val="superscript"/>
              </w:rPr>
              <w:t>838,6</w:t>
            </w:r>
          </w:p>
        </w:tc>
        <w:tc>
          <w:tcPr>
            <w:tcW w:w="709" w:type="dxa"/>
            <w:tcBorders>
              <w:top w:val="nil"/>
              <w:left w:val="nil"/>
              <w:bottom w:val="single" w:sz="4" w:space="0" w:color="auto"/>
              <w:right w:val="single" w:sz="4" w:space="0" w:color="auto"/>
            </w:tcBorders>
            <w:shd w:val="clear" w:color="000000" w:fill="DBEEF3"/>
            <w:vAlign w:val="center"/>
            <w:hideMark/>
          </w:tcPr>
          <w:p w:rsidR="001C6431" w:rsidRPr="00F93052" w:rsidRDefault="004E5A7C" w:rsidP="007611EC">
            <w:pPr>
              <w:jc w:val="center"/>
              <w:rPr>
                <w:b/>
                <w:sz w:val="18"/>
                <w:szCs w:val="18"/>
                <w:vertAlign w:val="superscript"/>
              </w:rPr>
            </w:pPr>
            <w:r w:rsidRPr="00F93052">
              <w:rPr>
                <w:b/>
                <w:sz w:val="18"/>
                <w:szCs w:val="18"/>
                <w:vertAlign w:val="superscript"/>
              </w:rPr>
              <w:t>838,6</w:t>
            </w:r>
          </w:p>
        </w:tc>
        <w:tc>
          <w:tcPr>
            <w:tcW w:w="709" w:type="dxa"/>
            <w:tcBorders>
              <w:top w:val="nil"/>
              <w:left w:val="nil"/>
              <w:bottom w:val="single" w:sz="4" w:space="0" w:color="auto"/>
              <w:right w:val="single" w:sz="4" w:space="0" w:color="auto"/>
            </w:tcBorders>
            <w:shd w:val="clear" w:color="000000" w:fill="DBEEF3"/>
            <w:vAlign w:val="center"/>
            <w:hideMark/>
          </w:tcPr>
          <w:p w:rsidR="001C6431" w:rsidRPr="00F93052" w:rsidRDefault="00012DA9" w:rsidP="007611EC">
            <w:pPr>
              <w:jc w:val="center"/>
              <w:rPr>
                <w:b/>
                <w:sz w:val="18"/>
                <w:szCs w:val="18"/>
                <w:vertAlign w:val="superscript"/>
              </w:rPr>
            </w:pPr>
            <w:r>
              <w:rPr>
                <w:b/>
                <w:sz w:val="18"/>
                <w:szCs w:val="18"/>
                <w:vertAlign w:val="superscript"/>
              </w:rPr>
              <w:t>126,0</w:t>
            </w:r>
          </w:p>
        </w:tc>
        <w:tc>
          <w:tcPr>
            <w:tcW w:w="689" w:type="dxa"/>
            <w:gridSpan w:val="2"/>
            <w:tcBorders>
              <w:top w:val="nil"/>
              <w:left w:val="nil"/>
              <w:bottom w:val="single" w:sz="4" w:space="0" w:color="auto"/>
              <w:right w:val="single" w:sz="4" w:space="0" w:color="auto"/>
            </w:tcBorders>
            <w:shd w:val="clear" w:color="000000" w:fill="DBEEF3"/>
            <w:vAlign w:val="center"/>
            <w:hideMark/>
          </w:tcPr>
          <w:p w:rsidR="001C6431" w:rsidRPr="00F93052" w:rsidRDefault="004E5A7C" w:rsidP="007611EC">
            <w:pPr>
              <w:jc w:val="center"/>
              <w:rPr>
                <w:b/>
                <w:sz w:val="18"/>
                <w:szCs w:val="18"/>
                <w:vertAlign w:val="superscript"/>
              </w:rPr>
            </w:pPr>
            <w:r w:rsidRPr="00F93052">
              <w:rPr>
                <w:b/>
                <w:sz w:val="18"/>
                <w:szCs w:val="18"/>
                <w:vertAlign w:val="superscript"/>
              </w:rPr>
              <w:t>126,0</w:t>
            </w:r>
          </w:p>
        </w:tc>
        <w:tc>
          <w:tcPr>
            <w:tcW w:w="805" w:type="dxa"/>
            <w:tcBorders>
              <w:top w:val="nil"/>
              <w:left w:val="nil"/>
              <w:bottom w:val="single" w:sz="4" w:space="0" w:color="auto"/>
              <w:right w:val="single" w:sz="4" w:space="0" w:color="auto"/>
            </w:tcBorders>
            <w:shd w:val="clear" w:color="000000" w:fill="DBEEF3"/>
            <w:vAlign w:val="center"/>
            <w:hideMark/>
          </w:tcPr>
          <w:p w:rsidR="001C6431" w:rsidRPr="00F93052" w:rsidRDefault="00012DA9" w:rsidP="007611EC">
            <w:pPr>
              <w:jc w:val="center"/>
              <w:rPr>
                <w:b/>
                <w:sz w:val="18"/>
                <w:szCs w:val="18"/>
                <w:vertAlign w:val="superscript"/>
              </w:rPr>
            </w:pPr>
            <w:r>
              <w:rPr>
                <w:b/>
                <w:sz w:val="18"/>
                <w:szCs w:val="18"/>
                <w:vertAlign w:val="superscript"/>
              </w:rPr>
              <w:t>145,6</w:t>
            </w:r>
          </w:p>
        </w:tc>
        <w:tc>
          <w:tcPr>
            <w:tcW w:w="709" w:type="dxa"/>
            <w:tcBorders>
              <w:top w:val="nil"/>
              <w:left w:val="nil"/>
              <w:bottom w:val="single" w:sz="4" w:space="0" w:color="auto"/>
              <w:right w:val="single" w:sz="4" w:space="0" w:color="auto"/>
            </w:tcBorders>
            <w:shd w:val="clear" w:color="000000" w:fill="DBEEF3"/>
            <w:vAlign w:val="center"/>
            <w:hideMark/>
          </w:tcPr>
          <w:p w:rsidR="001C6431" w:rsidRPr="00F93052" w:rsidRDefault="004E5A7C" w:rsidP="007611EC">
            <w:pPr>
              <w:jc w:val="center"/>
              <w:rPr>
                <w:b/>
                <w:sz w:val="18"/>
                <w:szCs w:val="18"/>
                <w:vertAlign w:val="superscript"/>
              </w:rPr>
            </w:pPr>
            <w:r w:rsidRPr="00F93052">
              <w:rPr>
                <w:b/>
                <w:sz w:val="18"/>
                <w:szCs w:val="18"/>
                <w:vertAlign w:val="superscript"/>
              </w:rPr>
              <w:t>145,6</w:t>
            </w:r>
          </w:p>
        </w:tc>
        <w:tc>
          <w:tcPr>
            <w:tcW w:w="850" w:type="dxa"/>
            <w:tcBorders>
              <w:top w:val="nil"/>
              <w:left w:val="nil"/>
              <w:bottom w:val="single" w:sz="4" w:space="0" w:color="auto"/>
              <w:right w:val="single" w:sz="4" w:space="0" w:color="auto"/>
            </w:tcBorders>
            <w:shd w:val="clear" w:color="000000" w:fill="DBEEF3"/>
            <w:vAlign w:val="center"/>
            <w:hideMark/>
          </w:tcPr>
          <w:p w:rsidR="001C6431" w:rsidRPr="00F93052" w:rsidRDefault="001C6431" w:rsidP="007611EC">
            <w:pPr>
              <w:jc w:val="center"/>
              <w:rPr>
                <w:b/>
                <w:sz w:val="18"/>
                <w:szCs w:val="18"/>
                <w:vertAlign w:val="superscript"/>
              </w:rPr>
            </w:pPr>
            <w:r w:rsidRPr="00F93052">
              <w:rPr>
                <w:b/>
                <w:sz w:val="18"/>
                <w:szCs w:val="18"/>
                <w:vertAlign w:val="superscript"/>
              </w:rPr>
              <w:t>0</w:t>
            </w:r>
          </w:p>
        </w:tc>
        <w:tc>
          <w:tcPr>
            <w:tcW w:w="567" w:type="dxa"/>
            <w:tcBorders>
              <w:top w:val="nil"/>
              <w:left w:val="nil"/>
              <w:bottom w:val="single" w:sz="4" w:space="0" w:color="auto"/>
              <w:right w:val="single" w:sz="4" w:space="0" w:color="auto"/>
            </w:tcBorders>
            <w:shd w:val="clear" w:color="000000" w:fill="DBEEF3"/>
            <w:vAlign w:val="center"/>
            <w:hideMark/>
          </w:tcPr>
          <w:p w:rsidR="001C6431" w:rsidRPr="00F93052" w:rsidRDefault="001C6431" w:rsidP="007611EC">
            <w:pPr>
              <w:jc w:val="center"/>
              <w:rPr>
                <w:b/>
                <w:sz w:val="18"/>
                <w:szCs w:val="18"/>
                <w:vertAlign w:val="superscript"/>
              </w:rPr>
            </w:pPr>
            <w:r w:rsidRPr="00F93052">
              <w:rPr>
                <w:b/>
                <w:sz w:val="18"/>
                <w:szCs w:val="18"/>
                <w:vertAlign w:val="superscript"/>
              </w:rPr>
              <w:t>0</w:t>
            </w:r>
          </w:p>
        </w:tc>
        <w:tc>
          <w:tcPr>
            <w:tcW w:w="709" w:type="dxa"/>
            <w:tcBorders>
              <w:top w:val="nil"/>
              <w:left w:val="nil"/>
              <w:bottom w:val="single" w:sz="4" w:space="0" w:color="auto"/>
              <w:right w:val="single" w:sz="4" w:space="0" w:color="auto"/>
            </w:tcBorders>
            <w:shd w:val="clear" w:color="000000" w:fill="DBEEF3"/>
            <w:vAlign w:val="center"/>
            <w:hideMark/>
          </w:tcPr>
          <w:p w:rsidR="001C6431" w:rsidRPr="00F93052" w:rsidRDefault="00012DA9" w:rsidP="007611EC">
            <w:pPr>
              <w:jc w:val="center"/>
              <w:rPr>
                <w:b/>
                <w:sz w:val="18"/>
                <w:szCs w:val="18"/>
                <w:vertAlign w:val="superscript"/>
              </w:rPr>
            </w:pPr>
            <w:r>
              <w:rPr>
                <w:b/>
                <w:sz w:val="18"/>
                <w:szCs w:val="18"/>
                <w:vertAlign w:val="superscript"/>
              </w:rPr>
              <w:t>567,0</w:t>
            </w:r>
          </w:p>
        </w:tc>
        <w:tc>
          <w:tcPr>
            <w:tcW w:w="709" w:type="dxa"/>
            <w:tcBorders>
              <w:top w:val="nil"/>
              <w:left w:val="nil"/>
              <w:bottom w:val="single" w:sz="4" w:space="0" w:color="auto"/>
              <w:right w:val="single" w:sz="4" w:space="0" w:color="auto"/>
            </w:tcBorders>
            <w:shd w:val="clear" w:color="000000" w:fill="DBEEF3"/>
            <w:vAlign w:val="center"/>
            <w:hideMark/>
          </w:tcPr>
          <w:p w:rsidR="001C6431" w:rsidRPr="00F93052" w:rsidRDefault="004E5A7C" w:rsidP="007611EC">
            <w:pPr>
              <w:jc w:val="center"/>
              <w:rPr>
                <w:b/>
                <w:sz w:val="18"/>
                <w:szCs w:val="18"/>
                <w:vertAlign w:val="superscript"/>
              </w:rPr>
            </w:pPr>
            <w:r w:rsidRPr="00F93052">
              <w:rPr>
                <w:b/>
                <w:sz w:val="18"/>
                <w:szCs w:val="18"/>
                <w:vertAlign w:val="superscript"/>
              </w:rPr>
              <w:t>567,0</w:t>
            </w:r>
          </w:p>
        </w:tc>
        <w:tc>
          <w:tcPr>
            <w:tcW w:w="709" w:type="dxa"/>
            <w:tcBorders>
              <w:top w:val="nil"/>
              <w:left w:val="nil"/>
              <w:bottom w:val="single" w:sz="4" w:space="0" w:color="auto"/>
              <w:right w:val="single" w:sz="4" w:space="0" w:color="auto"/>
            </w:tcBorders>
            <w:shd w:val="clear" w:color="000000" w:fill="DBEEF3"/>
            <w:vAlign w:val="center"/>
            <w:hideMark/>
          </w:tcPr>
          <w:p w:rsidR="001C6431" w:rsidRPr="00F93052" w:rsidRDefault="001C6431" w:rsidP="007611EC">
            <w:pPr>
              <w:jc w:val="center"/>
              <w:rPr>
                <w:b/>
                <w:sz w:val="18"/>
                <w:szCs w:val="18"/>
                <w:vertAlign w:val="superscript"/>
              </w:rPr>
            </w:pPr>
            <w:r w:rsidRPr="00F93052">
              <w:rPr>
                <w:b/>
                <w:sz w:val="18"/>
                <w:szCs w:val="18"/>
                <w:vertAlign w:val="superscript"/>
              </w:rPr>
              <w:t>0</w:t>
            </w:r>
          </w:p>
        </w:tc>
        <w:tc>
          <w:tcPr>
            <w:tcW w:w="708" w:type="dxa"/>
            <w:tcBorders>
              <w:top w:val="nil"/>
              <w:left w:val="nil"/>
              <w:bottom w:val="single" w:sz="4" w:space="0" w:color="auto"/>
              <w:right w:val="single" w:sz="4" w:space="0" w:color="auto"/>
            </w:tcBorders>
            <w:shd w:val="clear" w:color="000000" w:fill="DBEEF3"/>
            <w:vAlign w:val="center"/>
            <w:hideMark/>
          </w:tcPr>
          <w:p w:rsidR="001C6431" w:rsidRPr="00F93052" w:rsidRDefault="001C6431" w:rsidP="007611EC">
            <w:pPr>
              <w:jc w:val="center"/>
              <w:rPr>
                <w:b/>
                <w:sz w:val="18"/>
                <w:szCs w:val="18"/>
                <w:vertAlign w:val="superscript"/>
              </w:rPr>
            </w:pPr>
            <w:r w:rsidRPr="00F93052">
              <w:rPr>
                <w:b/>
                <w:sz w:val="18"/>
                <w:szCs w:val="18"/>
                <w:vertAlign w:val="superscript"/>
              </w:rPr>
              <w:t>0</w:t>
            </w:r>
          </w:p>
        </w:tc>
        <w:tc>
          <w:tcPr>
            <w:tcW w:w="3402" w:type="dxa"/>
            <w:gridSpan w:val="2"/>
            <w:tcBorders>
              <w:top w:val="nil"/>
              <w:left w:val="nil"/>
              <w:bottom w:val="single" w:sz="4" w:space="0" w:color="auto"/>
              <w:right w:val="single" w:sz="4" w:space="0" w:color="auto"/>
            </w:tcBorders>
            <w:shd w:val="clear" w:color="000000" w:fill="DBEEF3"/>
            <w:vAlign w:val="center"/>
            <w:hideMark/>
          </w:tcPr>
          <w:p w:rsidR="001C6431" w:rsidRPr="00F93052" w:rsidRDefault="001C6431" w:rsidP="007611EC">
            <w:pPr>
              <w:jc w:val="center"/>
              <w:rPr>
                <w:b/>
                <w:bCs/>
                <w:sz w:val="18"/>
                <w:szCs w:val="18"/>
                <w:vertAlign w:val="superscript"/>
              </w:rPr>
            </w:pPr>
          </w:p>
        </w:tc>
      </w:tr>
      <w:tr w:rsidR="001C6431" w:rsidRPr="00F93052" w:rsidTr="00F93052">
        <w:trPr>
          <w:trHeight w:val="240"/>
        </w:trPr>
        <w:tc>
          <w:tcPr>
            <w:tcW w:w="15735" w:type="dxa"/>
            <w:gridSpan w:val="17"/>
            <w:tcBorders>
              <w:top w:val="single" w:sz="4" w:space="0" w:color="auto"/>
              <w:left w:val="single" w:sz="4" w:space="0" w:color="auto"/>
              <w:bottom w:val="single" w:sz="4" w:space="0" w:color="auto"/>
              <w:right w:val="single" w:sz="4" w:space="0" w:color="000000"/>
            </w:tcBorders>
            <w:shd w:val="clear" w:color="auto" w:fill="auto"/>
            <w:vAlign w:val="bottom"/>
            <w:hideMark/>
          </w:tcPr>
          <w:p w:rsidR="001C6431" w:rsidRPr="00F93052" w:rsidRDefault="001C6431" w:rsidP="007611EC">
            <w:pPr>
              <w:jc w:val="center"/>
              <w:rPr>
                <w:sz w:val="18"/>
                <w:szCs w:val="18"/>
                <w:vertAlign w:val="superscript"/>
              </w:rPr>
            </w:pPr>
          </w:p>
        </w:tc>
      </w:tr>
      <w:tr w:rsidR="001C6431" w:rsidRPr="00F93052" w:rsidTr="00C076B7">
        <w:trPr>
          <w:trHeight w:val="536"/>
        </w:trPr>
        <w:tc>
          <w:tcPr>
            <w:tcW w:w="15735" w:type="dxa"/>
            <w:gridSpan w:val="17"/>
            <w:tcBorders>
              <w:top w:val="single" w:sz="4" w:space="0" w:color="auto"/>
              <w:left w:val="single" w:sz="4" w:space="0" w:color="auto"/>
              <w:bottom w:val="single" w:sz="4" w:space="0" w:color="auto"/>
              <w:right w:val="single" w:sz="4" w:space="0" w:color="000000"/>
            </w:tcBorders>
            <w:shd w:val="clear" w:color="000000" w:fill="BFBFBF"/>
            <w:vAlign w:val="center"/>
            <w:hideMark/>
          </w:tcPr>
          <w:p w:rsidR="001C6431" w:rsidRPr="00F93052" w:rsidRDefault="001C6431" w:rsidP="007611EC">
            <w:pPr>
              <w:jc w:val="center"/>
              <w:rPr>
                <w:bCs/>
                <w:sz w:val="18"/>
                <w:szCs w:val="18"/>
                <w:vertAlign w:val="superscript"/>
              </w:rPr>
            </w:pPr>
            <w:r w:rsidRPr="00F93052">
              <w:rPr>
                <w:bCs/>
                <w:sz w:val="18"/>
                <w:szCs w:val="18"/>
                <w:vertAlign w:val="superscript"/>
              </w:rPr>
              <w:t>Подпрограмма № 2 «Создание и развитие инфраструктуры на сельских территориях»</w:t>
            </w:r>
          </w:p>
        </w:tc>
      </w:tr>
      <w:tr w:rsidR="001C6431" w:rsidRPr="00F93052" w:rsidTr="00C076B7">
        <w:trPr>
          <w:trHeight w:val="2264"/>
        </w:trPr>
        <w:tc>
          <w:tcPr>
            <w:tcW w:w="2335" w:type="dxa"/>
            <w:tcBorders>
              <w:top w:val="single" w:sz="4" w:space="0" w:color="auto"/>
              <w:left w:val="single" w:sz="4" w:space="0" w:color="auto"/>
              <w:bottom w:val="single" w:sz="4" w:space="0" w:color="auto"/>
              <w:right w:val="single" w:sz="4" w:space="0" w:color="auto"/>
            </w:tcBorders>
            <w:shd w:val="clear" w:color="auto" w:fill="auto"/>
            <w:hideMark/>
          </w:tcPr>
          <w:p w:rsidR="001C6431" w:rsidRPr="00F93052" w:rsidRDefault="001C6431" w:rsidP="007611EC">
            <w:pPr>
              <w:jc w:val="center"/>
              <w:rPr>
                <w:sz w:val="18"/>
                <w:szCs w:val="18"/>
                <w:vertAlign w:val="superscript"/>
              </w:rPr>
            </w:pPr>
            <w:r w:rsidRPr="00F93052">
              <w:rPr>
                <w:sz w:val="18"/>
                <w:szCs w:val="18"/>
                <w:vertAlign w:val="superscript"/>
              </w:rPr>
              <w:lastRenderedPageBreak/>
              <w:t>1.1. Разработка ПСД, реконструкция сетей водоотведения</w:t>
            </w:r>
            <w:r w:rsidRPr="00F93052">
              <w:rPr>
                <w:sz w:val="18"/>
                <w:szCs w:val="18"/>
                <w:vertAlign w:val="superscript"/>
              </w:rPr>
              <w:br/>
              <w:t>в с. Яренск</w:t>
            </w:r>
          </w:p>
        </w:tc>
        <w:tc>
          <w:tcPr>
            <w:tcW w:w="1349" w:type="dxa"/>
            <w:tcBorders>
              <w:top w:val="single" w:sz="4" w:space="0" w:color="auto"/>
              <w:left w:val="nil"/>
              <w:bottom w:val="single" w:sz="4" w:space="0" w:color="auto"/>
              <w:right w:val="single" w:sz="4" w:space="0" w:color="auto"/>
            </w:tcBorders>
            <w:shd w:val="clear" w:color="auto" w:fill="auto"/>
            <w:hideMark/>
          </w:tcPr>
          <w:p w:rsidR="001C6431" w:rsidRPr="00F93052" w:rsidRDefault="001C6431" w:rsidP="007611EC">
            <w:pPr>
              <w:jc w:val="center"/>
              <w:rPr>
                <w:sz w:val="18"/>
                <w:szCs w:val="18"/>
                <w:vertAlign w:val="superscript"/>
              </w:rPr>
            </w:pPr>
            <w:r w:rsidRPr="00F93052">
              <w:rPr>
                <w:sz w:val="18"/>
                <w:szCs w:val="18"/>
                <w:vertAlign w:val="superscript"/>
              </w:rPr>
              <w:t>Отдел производственной сферы, ЖКХ и сельского хозяйства, Отдел архитектуры, строительства и капитальных ремонтов</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012DA9" w:rsidP="007611EC">
            <w:pPr>
              <w:jc w:val="center"/>
              <w:rPr>
                <w:sz w:val="18"/>
                <w:szCs w:val="18"/>
                <w:vertAlign w:val="superscript"/>
              </w:rPr>
            </w:pPr>
            <w:r>
              <w:rPr>
                <w:sz w:val="18"/>
                <w:szCs w:val="18"/>
                <w:vertAlign w:val="superscript"/>
              </w:rPr>
              <w:t>5859,9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C076B7" w:rsidP="007611EC">
            <w:pPr>
              <w:jc w:val="center"/>
              <w:rPr>
                <w:sz w:val="18"/>
                <w:szCs w:val="18"/>
                <w:vertAlign w:val="superscript"/>
              </w:rPr>
            </w:pPr>
            <w:r>
              <w:rPr>
                <w:sz w:val="18"/>
                <w:szCs w:val="18"/>
                <w:vertAlign w:val="superscript"/>
              </w:rPr>
              <w:t>5000,0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641" w:type="dxa"/>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853" w:type="dxa"/>
            <w:gridSpan w:val="2"/>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012DA9" w:rsidP="007611EC">
            <w:pPr>
              <w:jc w:val="center"/>
              <w:rPr>
                <w:sz w:val="18"/>
                <w:szCs w:val="18"/>
                <w:vertAlign w:val="superscript"/>
              </w:rPr>
            </w:pPr>
            <w:r>
              <w:rPr>
                <w:sz w:val="18"/>
                <w:szCs w:val="18"/>
                <w:vertAlign w:val="superscript"/>
              </w:rPr>
              <w:t>2102,3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012DA9" w:rsidP="007611EC">
            <w:pPr>
              <w:jc w:val="center"/>
              <w:rPr>
                <w:sz w:val="18"/>
                <w:szCs w:val="18"/>
                <w:vertAlign w:val="superscript"/>
              </w:rPr>
            </w:pPr>
            <w:r>
              <w:rPr>
                <w:sz w:val="18"/>
                <w:szCs w:val="18"/>
                <w:vertAlign w:val="superscript"/>
              </w:rPr>
              <w:t>1242,5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012DA9" w:rsidP="007611EC">
            <w:pPr>
              <w:jc w:val="center"/>
              <w:rPr>
                <w:sz w:val="18"/>
                <w:szCs w:val="18"/>
                <w:vertAlign w:val="superscript"/>
              </w:rPr>
            </w:pPr>
            <w:r>
              <w:rPr>
                <w:sz w:val="18"/>
                <w:szCs w:val="18"/>
                <w:vertAlign w:val="superscript"/>
              </w:rPr>
              <w:t>3757,6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012DA9" w:rsidP="007611EC">
            <w:pPr>
              <w:jc w:val="center"/>
              <w:rPr>
                <w:sz w:val="18"/>
                <w:szCs w:val="18"/>
                <w:vertAlign w:val="superscript"/>
              </w:rPr>
            </w:pPr>
            <w:r>
              <w:rPr>
                <w:sz w:val="18"/>
                <w:szCs w:val="18"/>
                <w:vertAlign w:val="superscript"/>
              </w:rPr>
              <w:t>3757,5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1C6431" w:rsidRDefault="004E5A7C" w:rsidP="007611EC">
            <w:pPr>
              <w:jc w:val="center"/>
              <w:rPr>
                <w:sz w:val="18"/>
                <w:szCs w:val="18"/>
                <w:vertAlign w:val="superscript"/>
              </w:rPr>
            </w:pPr>
            <w:r w:rsidRPr="00F93052">
              <w:rPr>
                <w:sz w:val="18"/>
                <w:szCs w:val="18"/>
                <w:vertAlign w:val="superscript"/>
              </w:rPr>
              <w:t>Подготовлена и согласована с министерством ТЭК и ЖКХ АО конкурсная документация по разработке проектно-сметной документации, проведен конкурс по отбору подрядной организации для проектирования КОС в с. Яренск.</w:t>
            </w:r>
            <w:r w:rsidR="00B61BEF">
              <w:rPr>
                <w:sz w:val="18"/>
                <w:szCs w:val="18"/>
                <w:vertAlign w:val="superscript"/>
              </w:rPr>
              <w:t xml:space="preserve"> Заключен муниципальный контракт.</w:t>
            </w:r>
          </w:p>
          <w:p w:rsidR="00012DA9" w:rsidRPr="00F93052" w:rsidRDefault="00012DA9" w:rsidP="007611EC">
            <w:pPr>
              <w:jc w:val="center"/>
              <w:rPr>
                <w:sz w:val="18"/>
                <w:szCs w:val="18"/>
                <w:vertAlign w:val="superscript"/>
              </w:rPr>
            </w:pPr>
            <w:r>
              <w:rPr>
                <w:sz w:val="18"/>
                <w:szCs w:val="18"/>
                <w:vertAlign w:val="superscript"/>
              </w:rPr>
              <w:t>Выполнены 2 этапа контракта</w:t>
            </w:r>
          </w:p>
        </w:tc>
      </w:tr>
      <w:tr w:rsidR="001C6431" w:rsidRPr="00F93052" w:rsidTr="00F93052">
        <w:trPr>
          <w:trHeight w:val="2396"/>
        </w:trPr>
        <w:tc>
          <w:tcPr>
            <w:tcW w:w="2335" w:type="dxa"/>
            <w:tcBorders>
              <w:top w:val="nil"/>
              <w:left w:val="single" w:sz="4" w:space="0" w:color="auto"/>
              <w:bottom w:val="single" w:sz="4" w:space="0" w:color="auto"/>
              <w:right w:val="single" w:sz="4" w:space="0" w:color="auto"/>
            </w:tcBorders>
            <w:shd w:val="clear" w:color="auto" w:fill="auto"/>
            <w:hideMark/>
          </w:tcPr>
          <w:p w:rsidR="001C6431" w:rsidRPr="00F93052" w:rsidRDefault="001C6431" w:rsidP="007611EC">
            <w:pPr>
              <w:jc w:val="center"/>
              <w:rPr>
                <w:sz w:val="18"/>
                <w:szCs w:val="18"/>
                <w:vertAlign w:val="superscript"/>
              </w:rPr>
            </w:pPr>
            <w:r w:rsidRPr="00F93052">
              <w:rPr>
                <w:sz w:val="18"/>
                <w:szCs w:val="18"/>
                <w:vertAlign w:val="superscript"/>
              </w:rPr>
              <w:t>1.4. Строительство улично-дорожной сети в с. Яренск протяженностью 2 км</w:t>
            </w:r>
          </w:p>
        </w:tc>
        <w:tc>
          <w:tcPr>
            <w:tcW w:w="1349" w:type="dxa"/>
            <w:tcBorders>
              <w:top w:val="nil"/>
              <w:left w:val="nil"/>
              <w:bottom w:val="single" w:sz="4" w:space="0" w:color="auto"/>
              <w:right w:val="single" w:sz="4" w:space="0" w:color="auto"/>
            </w:tcBorders>
            <w:shd w:val="clear" w:color="auto" w:fill="auto"/>
            <w:hideMark/>
          </w:tcPr>
          <w:p w:rsidR="001C6431" w:rsidRPr="00F93052" w:rsidRDefault="001C6431" w:rsidP="007611EC">
            <w:pPr>
              <w:jc w:val="center"/>
              <w:rPr>
                <w:sz w:val="18"/>
                <w:szCs w:val="18"/>
                <w:vertAlign w:val="superscript"/>
              </w:rPr>
            </w:pPr>
            <w:r w:rsidRPr="00F93052">
              <w:rPr>
                <w:sz w:val="18"/>
                <w:szCs w:val="18"/>
                <w:vertAlign w:val="superscript"/>
              </w:rPr>
              <w:t>Отдел производственной сферы, ЖКХ и сельского хозяйства, Отдел архитектуры, строительства и капитальных ремонтов</w:t>
            </w:r>
          </w:p>
        </w:tc>
        <w:tc>
          <w:tcPr>
            <w:tcW w:w="776"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641"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853" w:type="dxa"/>
            <w:gridSpan w:val="2"/>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850"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567"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8"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3402" w:type="dxa"/>
            <w:gridSpan w:val="2"/>
            <w:tcBorders>
              <w:top w:val="nil"/>
              <w:left w:val="nil"/>
              <w:bottom w:val="single" w:sz="4" w:space="0" w:color="auto"/>
              <w:right w:val="single" w:sz="4" w:space="0" w:color="auto"/>
            </w:tcBorders>
            <w:shd w:val="clear" w:color="auto" w:fill="auto"/>
            <w:vAlign w:val="center"/>
            <w:hideMark/>
          </w:tcPr>
          <w:p w:rsidR="001C6431" w:rsidRPr="00F93052" w:rsidRDefault="00B61BEF" w:rsidP="007611EC">
            <w:pPr>
              <w:jc w:val="center"/>
              <w:rPr>
                <w:sz w:val="18"/>
                <w:szCs w:val="18"/>
                <w:vertAlign w:val="superscript"/>
              </w:rPr>
            </w:pPr>
            <w:r>
              <w:rPr>
                <w:sz w:val="18"/>
                <w:szCs w:val="18"/>
                <w:vertAlign w:val="superscript"/>
              </w:rPr>
              <w:t>Построены дороги в с. Яренск по ул. Радужная протяженностью -400 метров, ул. Вычегодская -390 метров.</w:t>
            </w:r>
          </w:p>
        </w:tc>
      </w:tr>
      <w:tr w:rsidR="001C6431" w:rsidRPr="00F93052" w:rsidTr="00F93052">
        <w:trPr>
          <w:trHeight w:val="1268"/>
        </w:trPr>
        <w:tc>
          <w:tcPr>
            <w:tcW w:w="2335" w:type="dxa"/>
            <w:tcBorders>
              <w:top w:val="nil"/>
              <w:left w:val="single" w:sz="4" w:space="0" w:color="auto"/>
              <w:bottom w:val="single" w:sz="4" w:space="0" w:color="auto"/>
              <w:right w:val="single" w:sz="4" w:space="0" w:color="auto"/>
            </w:tcBorders>
            <w:shd w:val="clear" w:color="auto" w:fill="auto"/>
            <w:hideMark/>
          </w:tcPr>
          <w:p w:rsidR="001C6431" w:rsidRPr="00F93052" w:rsidRDefault="001C6431" w:rsidP="007611EC">
            <w:pPr>
              <w:jc w:val="center"/>
              <w:rPr>
                <w:sz w:val="18"/>
                <w:szCs w:val="18"/>
                <w:vertAlign w:val="superscript"/>
              </w:rPr>
            </w:pPr>
            <w:r w:rsidRPr="00F93052">
              <w:rPr>
                <w:sz w:val="18"/>
                <w:szCs w:val="18"/>
                <w:vertAlign w:val="superscript"/>
              </w:rPr>
              <w:t>1.5. Количество реализованных проектов по благоустройству сельских территорий</w:t>
            </w:r>
          </w:p>
        </w:tc>
        <w:tc>
          <w:tcPr>
            <w:tcW w:w="1349" w:type="dxa"/>
            <w:tcBorders>
              <w:top w:val="nil"/>
              <w:left w:val="nil"/>
              <w:bottom w:val="single" w:sz="4" w:space="0" w:color="auto"/>
              <w:right w:val="single" w:sz="4" w:space="0" w:color="auto"/>
            </w:tcBorders>
            <w:shd w:val="clear" w:color="auto" w:fill="auto"/>
            <w:hideMark/>
          </w:tcPr>
          <w:p w:rsidR="001C6431" w:rsidRPr="00F93052" w:rsidRDefault="001C6431" w:rsidP="007611EC">
            <w:pPr>
              <w:jc w:val="center"/>
              <w:rPr>
                <w:sz w:val="18"/>
                <w:szCs w:val="18"/>
                <w:vertAlign w:val="superscript"/>
              </w:rPr>
            </w:pPr>
            <w:r w:rsidRPr="00F93052">
              <w:rPr>
                <w:sz w:val="18"/>
                <w:szCs w:val="18"/>
                <w:vertAlign w:val="superscript"/>
              </w:rPr>
              <w:t>Отдел производственной сферы, ЖКХ и сельского хозяйства</w:t>
            </w:r>
          </w:p>
        </w:tc>
        <w:tc>
          <w:tcPr>
            <w:tcW w:w="776"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641"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853" w:type="dxa"/>
            <w:gridSpan w:val="2"/>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850"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567"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9"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708" w:type="dxa"/>
            <w:tcBorders>
              <w:top w:val="nil"/>
              <w:left w:val="nil"/>
              <w:bottom w:val="single" w:sz="4" w:space="0" w:color="auto"/>
              <w:right w:val="single" w:sz="4" w:space="0" w:color="auto"/>
            </w:tcBorders>
            <w:shd w:val="clear" w:color="auto" w:fill="auto"/>
            <w:vAlign w:val="center"/>
            <w:hideMark/>
          </w:tcPr>
          <w:p w:rsidR="001C6431" w:rsidRPr="00F93052" w:rsidRDefault="001C6431" w:rsidP="007611EC">
            <w:pPr>
              <w:jc w:val="center"/>
              <w:rPr>
                <w:sz w:val="18"/>
                <w:szCs w:val="18"/>
                <w:vertAlign w:val="superscript"/>
              </w:rPr>
            </w:pPr>
            <w:r w:rsidRPr="00F93052">
              <w:rPr>
                <w:sz w:val="18"/>
                <w:szCs w:val="18"/>
                <w:vertAlign w:val="superscript"/>
              </w:rPr>
              <w:t>0</w:t>
            </w:r>
          </w:p>
        </w:tc>
        <w:tc>
          <w:tcPr>
            <w:tcW w:w="3402" w:type="dxa"/>
            <w:gridSpan w:val="2"/>
            <w:tcBorders>
              <w:top w:val="nil"/>
              <w:left w:val="nil"/>
              <w:bottom w:val="single" w:sz="4" w:space="0" w:color="auto"/>
              <w:right w:val="single" w:sz="4" w:space="0" w:color="auto"/>
            </w:tcBorders>
            <w:shd w:val="clear" w:color="auto" w:fill="auto"/>
            <w:vAlign w:val="center"/>
            <w:hideMark/>
          </w:tcPr>
          <w:p w:rsidR="00F93052" w:rsidRPr="00F93052" w:rsidRDefault="00B61BEF" w:rsidP="00F93052">
            <w:pPr>
              <w:spacing w:after="160" w:line="259" w:lineRule="auto"/>
              <w:jc w:val="both"/>
              <w:rPr>
                <w:sz w:val="18"/>
                <w:szCs w:val="18"/>
                <w:vertAlign w:val="superscript"/>
              </w:rPr>
            </w:pPr>
            <w:r w:rsidRPr="00B61BEF">
              <w:rPr>
                <w:sz w:val="18"/>
                <w:szCs w:val="18"/>
                <w:vertAlign w:val="superscript"/>
              </w:rPr>
              <w:t xml:space="preserve">Выполнены работы: по устройству пешеходного ограждения в с. Яренск, ул. </w:t>
            </w:r>
            <w:proofErr w:type="spellStart"/>
            <w:r w:rsidRPr="00B61BEF">
              <w:rPr>
                <w:sz w:val="18"/>
                <w:szCs w:val="18"/>
                <w:vertAlign w:val="superscript"/>
              </w:rPr>
              <w:t>Бр</w:t>
            </w:r>
            <w:proofErr w:type="spellEnd"/>
            <w:r w:rsidRPr="00B61BEF">
              <w:rPr>
                <w:sz w:val="18"/>
                <w:szCs w:val="18"/>
                <w:vertAlign w:val="superscript"/>
              </w:rPr>
              <w:t xml:space="preserve">. Покровских; по уборке аварийных деревьев; по засыпке ям от корчевки пней в количестве 28 штук в с. Яренск; по благоустройству общественной территории стадиона в </w:t>
            </w:r>
            <w:proofErr w:type="spellStart"/>
            <w:r w:rsidRPr="00B61BEF">
              <w:rPr>
                <w:sz w:val="18"/>
                <w:szCs w:val="18"/>
                <w:vertAlign w:val="superscript"/>
              </w:rPr>
              <w:t>рп</w:t>
            </w:r>
            <w:proofErr w:type="spellEnd"/>
            <w:r w:rsidRPr="00B61BEF">
              <w:rPr>
                <w:sz w:val="18"/>
                <w:szCs w:val="18"/>
                <w:vertAlign w:val="superscript"/>
              </w:rPr>
              <w:t>. Урдома, ул. Спортивная.</w:t>
            </w:r>
          </w:p>
          <w:p w:rsidR="001C6431" w:rsidRPr="00F93052" w:rsidRDefault="001C6431" w:rsidP="007611EC">
            <w:pPr>
              <w:jc w:val="center"/>
              <w:rPr>
                <w:sz w:val="18"/>
                <w:szCs w:val="18"/>
                <w:vertAlign w:val="superscript"/>
              </w:rPr>
            </w:pPr>
          </w:p>
        </w:tc>
      </w:tr>
      <w:tr w:rsidR="001C6431" w:rsidRPr="00F93052" w:rsidTr="00F93052">
        <w:trPr>
          <w:trHeight w:val="590"/>
        </w:trPr>
        <w:tc>
          <w:tcPr>
            <w:tcW w:w="3684" w:type="dxa"/>
            <w:gridSpan w:val="2"/>
            <w:tcBorders>
              <w:top w:val="single" w:sz="4" w:space="0" w:color="auto"/>
              <w:left w:val="single" w:sz="4" w:space="0" w:color="auto"/>
              <w:bottom w:val="single" w:sz="4" w:space="0" w:color="auto"/>
              <w:right w:val="single" w:sz="4" w:space="0" w:color="auto"/>
            </w:tcBorders>
            <w:shd w:val="clear" w:color="000000" w:fill="DBEEF3"/>
            <w:vAlign w:val="center"/>
            <w:hideMark/>
          </w:tcPr>
          <w:p w:rsidR="001C6431" w:rsidRPr="00F93052" w:rsidRDefault="001C6431" w:rsidP="007611EC">
            <w:pPr>
              <w:jc w:val="center"/>
              <w:rPr>
                <w:bCs/>
                <w:sz w:val="18"/>
                <w:szCs w:val="18"/>
                <w:vertAlign w:val="superscript"/>
              </w:rPr>
            </w:pPr>
            <w:r w:rsidRPr="00F93052">
              <w:rPr>
                <w:bCs/>
                <w:sz w:val="18"/>
                <w:szCs w:val="18"/>
                <w:vertAlign w:val="superscript"/>
              </w:rPr>
              <w:t>Итого по подпрограмме № 2</w:t>
            </w:r>
          </w:p>
        </w:tc>
        <w:tc>
          <w:tcPr>
            <w:tcW w:w="776" w:type="dxa"/>
            <w:tcBorders>
              <w:top w:val="nil"/>
              <w:left w:val="nil"/>
              <w:bottom w:val="single" w:sz="4" w:space="0" w:color="auto"/>
              <w:right w:val="single" w:sz="4" w:space="0" w:color="auto"/>
            </w:tcBorders>
            <w:shd w:val="clear" w:color="000000" w:fill="DBEEF3"/>
            <w:vAlign w:val="center"/>
            <w:hideMark/>
          </w:tcPr>
          <w:p w:rsidR="001C6431" w:rsidRPr="00F93052" w:rsidRDefault="00012DA9" w:rsidP="007611EC">
            <w:pPr>
              <w:jc w:val="center"/>
              <w:rPr>
                <w:bCs/>
                <w:sz w:val="18"/>
                <w:szCs w:val="18"/>
                <w:vertAlign w:val="superscript"/>
              </w:rPr>
            </w:pPr>
            <w:r>
              <w:rPr>
                <w:bCs/>
                <w:sz w:val="18"/>
                <w:szCs w:val="18"/>
                <w:vertAlign w:val="superscript"/>
              </w:rPr>
              <w:t>5859,9</w:t>
            </w:r>
          </w:p>
        </w:tc>
        <w:tc>
          <w:tcPr>
            <w:tcW w:w="709" w:type="dxa"/>
            <w:tcBorders>
              <w:top w:val="nil"/>
              <w:left w:val="nil"/>
              <w:bottom w:val="single" w:sz="4" w:space="0" w:color="auto"/>
              <w:right w:val="single" w:sz="4" w:space="0" w:color="auto"/>
            </w:tcBorders>
            <w:shd w:val="clear" w:color="000000" w:fill="DBEEF3"/>
            <w:vAlign w:val="center"/>
            <w:hideMark/>
          </w:tcPr>
          <w:p w:rsidR="001C6431" w:rsidRPr="00F93052" w:rsidRDefault="00C076B7" w:rsidP="007611EC">
            <w:pPr>
              <w:jc w:val="center"/>
              <w:rPr>
                <w:bCs/>
                <w:sz w:val="18"/>
                <w:szCs w:val="18"/>
                <w:vertAlign w:val="superscript"/>
              </w:rPr>
            </w:pPr>
            <w:r>
              <w:rPr>
                <w:bCs/>
                <w:sz w:val="18"/>
                <w:szCs w:val="18"/>
                <w:vertAlign w:val="superscript"/>
              </w:rPr>
              <w:t>5000,0</w:t>
            </w:r>
          </w:p>
        </w:tc>
        <w:tc>
          <w:tcPr>
            <w:tcW w:w="709" w:type="dxa"/>
            <w:tcBorders>
              <w:top w:val="nil"/>
              <w:left w:val="nil"/>
              <w:bottom w:val="single" w:sz="4" w:space="0" w:color="auto"/>
              <w:right w:val="single" w:sz="4" w:space="0" w:color="auto"/>
            </w:tcBorders>
            <w:shd w:val="clear" w:color="000000" w:fill="DBEEF3"/>
            <w:vAlign w:val="center"/>
            <w:hideMark/>
          </w:tcPr>
          <w:p w:rsidR="001C6431" w:rsidRPr="00F93052" w:rsidRDefault="001C6431" w:rsidP="007611EC">
            <w:pPr>
              <w:jc w:val="center"/>
              <w:rPr>
                <w:bCs/>
                <w:sz w:val="18"/>
                <w:szCs w:val="18"/>
                <w:vertAlign w:val="superscript"/>
              </w:rPr>
            </w:pPr>
            <w:r w:rsidRPr="00F93052">
              <w:rPr>
                <w:bCs/>
                <w:sz w:val="18"/>
                <w:szCs w:val="18"/>
                <w:vertAlign w:val="superscript"/>
              </w:rPr>
              <w:t>0</w:t>
            </w:r>
          </w:p>
        </w:tc>
        <w:tc>
          <w:tcPr>
            <w:tcW w:w="641" w:type="dxa"/>
            <w:tcBorders>
              <w:top w:val="nil"/>
              <w:left w:val="nil"/>
              <w:bottom w:val="single" w:sz="4" w:space="0" w:color="auto"/>
              <w:right w:val="single" w:sz="4" w:space="0" w:color="auto"/>
            </w:tcBorders>
            <w:shd w:val="clear" w:color="000000" w:fill="DBEEF3"/>
            <w:vAlign w:val="center"/>
            <w:hideMark/>
          </w:tcPr>
          <w:p w:rsidR="001C6431" w:rsidRPr="00F93052" w:rsidRDefault="001C6431" w:rsidP="007611EC">
            <w:pPr>
              <w:jc w:val="center"/>
              <w:rPr>
                <w:bCs/>
                <w:sz w:val="18"/>
                <w:szCs w:val="18"/>
                <w:vertAlign w:val="superscript"/>
              </w:rPr>
            </w:pPr>
            <w:r w:rsidRPr="00F93052">
              <w:rPr>
                <w:bCs/>
                <w:sz w:val="18"/>
                <w:szCs w:val="18"/>
                <w:vertAlign w:val="superscript"/>
              </w:rPr>
              <w:t>0</w:t>
            </w:r>
          </w:p>
        </w:tc>
        <w:tc>
          <w:tcPr>
            <w:tcW w:w="853" w:type="dxa"/>
            <w:gridSpan w:val="2"/>
            <w:tcBorders>
              <w:top w:val="nil"/>
              <w:left w:val="nil"/>
              <w:bottom w:val="single" w:sz="4" w:space="0" w:color="auto"/>
              <w:right w:val="single" w:sz="4" w:space="0" w:color="auto"/>
            </w:tcBorders>
            <w:shd w:val="clear" w:color="000000" w:fill="DBEEF3"/>
            <w:vAlign w:val="center"/>
            <w:hideMark/>
          </w:tcPr>
          <w:p w:rsidR="001C6431" w:rsidRPr="00F93052" w:rsidRDefault="00012DA9" w:rsidP="007611EC">
            <w:pPr>
              <w:jc w:val="center"/>
              <w:rPr>
                <w:bCs/>
                <w:sz w:val="18"/>
                <w:szCs w:val="18"/>
                <w:vertAlign w:val="superscript"/>
              </w:rPr>
            </w:pPr>
            <w:r>
              <w:rPr>
                <w:bCs/>
                <w:sz w:val="18"/>
                <w:szCs w:val="18"/>
                <w:vertAlign w:val="superscript"/>
              </w:rPr>
              <w:t>2102,3</w:t>
            </w:r>
          </w:p>
        </w:tc>
        <w:tc>
          <w:tcPr>
            <w:tcW w:w="709" w:type="dxa"/>
            <w:tcBorders>
              <w:top w:val="nil"/>
              <w:left w:val="nil"/>
              <w:bottom w:val="single" w:sz="4" w:space="0" w:color="auto"/>
              <w:right w:val="single" w:sz="4" w:space="0" w:color="auto"/>
            </w:tcBorders>
            <w:shd w:val="clear" w:color="000000" w:fill="DBEEF3"/>
            <w:vAlign w:val="center"/>
            <w:hideMark/>
          </w:tcPr>
          <w:p w:rsidR="001C6431" w:rsidRPr="00F93052" w:rsidRDefault="00012DA9" w:rsidP="007611EC">
            <w:pPr>
              <w:ind w:left="-75" w:right="-108" w:firstLine="44"/>
              <w:jc w:val="center"/>
              <w:rPr>
                <w:bCs/>
                <w:sz w:val="18"/>
                <w:szCs w:val="18"/>
                <w:vertAlign w:val="superscript"/>
              </w:rPr>
            </w:pPr>
            <w:r>
              <w:rPr>
                <w:bCs/>
                <w:sz w:val="18"/>
                <w:szCs w:val="18"/>
                <w:vertAlign w:val="superscript"/>
              </w:rPr>
              <w:t>1242,5</w:t>
            </w:r>
          </w:p>
        </w:tc>
        <w:tc>
          <w:tcPr>
            <w:tcW w:w="850" w:type="dxa"/>
            <w:tcBorders>
              <w:top w:val="nil"/>
              <w:left w:val="nil"/>
              <w:bottom w:val="single" w:sz="4" w:space="0" w:color="auto"/>
              <w:right w:val="single" w:sz="4" w:space="0" w:color="auto"/>
            </w:tcBorders>
            <w:shd w:val="clear" w:color="000000" w:fill="DBEEF3"/>
            <w:vAlign w:val="center"/>
            <w:hideMark/>
          </w:tcPr>
          <w:p w:rsidR="001C6431" w:rsidRPr="00F93052" w:rsidRDefault="001C6431" w:rsidP="007611EC">
            <w:pPr>
              <w:jc w:val="center"/>
              <w:rPr>
                <w:bCs/>
                <w:sz w:val="18"/>
                <w:szCs w:val="18"/>
                <w:vertAlign w:val="superscript"/>
              </w:rPr>
            </w:pPr>
            <w:r w:rsidRPr="00F93052">
              <w:rPr>
                <w:bCs/>
                <w:sz w:val="18"/>
                <w:szCs w:val="18"/>
                <w:vertAlign w:val="superscript"/>
              </w:rPr>
              <w:t>0</w:t>
            </w:r>
          </w:p>
        </w:tc>
        <w:tc>
          <w:tcPr>
            <w:tcW w:w="567" w:type="dxa"/>
            <w:tcBorders>
              <w:top w:val="nil"/>
              <w:left w:val="nil"/>
              <w:bottom w:val="single" w:sz="4" w:space="0" w:color="auto"/>
              <w:right w:val="single" w:sz="4" w:space="0" w:color="auto"/>
            </w:tcBorders>
            <w:shd w:val="clear" w:color="000000" w:fill="DBEEF3"/>
            <w:vAlign w:val="center"/>
            <w:hideMark/>
          </w:tcPr>
          <w:p w:rsidR="001C6431" w:rsidRPr="00F93052" w:rsidRDefault="001C6431" w:rsidP="007611EC">
            <w:pPr>
              <w:jc w:val="center"/>
              <w:rPr>
                <w:bCs/>
                <w:sz w:val="18"/>
                <w:szCs w:val="18"/>
                <w:vertAlign w:val="superscript"/>
              </w:rPr>
            </w:pPr>
            <w:r w:rsidRPr="00F93052">
              <w:rPr>
                <w:bCs/>
                <w:sz w:val="18"/>
                <w:szCs w:val="18"/>
                <w:vertAlign w:val="superscript"/>
              </w:rPr>
              <w:t>0</w:t>
            </w:r>
          </w:p>
        </w:tc>
        <w:tc>
          <w:tcPr>
            <w:tcW w:w="709" w:type="dxa"/>
            <w:tcBorders>
              <w:top w:val="nil"/>
              <w:left w:val="nil"/>
              <w:bottom w:val="single" w:sz="4" w:space="0" w:color="auto"/>
              <w:right w:val="single" w:sz="4" w:space="0" w:color="auto"/>
            </w:tcBorders>
            <w:shd w:val="clear" w:color="000000" w:fill="DBEEF3"/>
            <w:vAlign w:val="center"/>
            <w:hideMark/>
          </w:tcPr>
          <w:p w:rsidR="001C6431" w:rsidRPr="00F93052" w:rsidRDefault="00012DA9" w:rsidP="007611EC">
            <w:pPr>
              <w:jc w:val="center"/>
              <w:rPr>
                <w:bCs/>
                <w:sz w:val="18"/>
                <w:szCs w:val="18"/>
                <w:vertAlign w:val="superscript"/>
              </w:rPr>
            </w:pPr>
            <w:r>
              <w:rPr>
                <w:bCs/>
                <w:sz w:val="18"/>
                <w:szCs w:val="18"/>
                <w:vertAlign w:val="superscript"/>
              </w:rPr>
              <w:t>3757,6</w:t>
            </w:r>
          </w:p>
        </w:tc>
        <w:tc>
          <w:tcPr>
            <w:tcW w:w="709" w:type="dxa"/>
            <w:tcBorders>
              <w:top w:val="nil"/>
              <w:left w:val="nil"/>
              <w:bottom w:val="single" w:sz="4" w:space="0" w:color="auto"/>
              <w:right w:val="single" w:sz="4" w:space="0" w:color="auto"/>
            </w:tcBorders>
            <w:shd w:val="clear" w:color="000000" w:fill="DBEEF3"/>
            <w:vAlign w:val="center"/>
            <w:hideMark/>
          </w:tcPr>
          <w:p w:rsidR="001C6431" w:rsidRPr="00F93052" w:rsidRDefault="00012DA9" w:rsidP="007611EC">
            <w:pPr>
              <w:jc w:val="center"/>
              <w:rPr>
                <w:bCs/>
                <w:sz w:val="18"/>
                <w:szCs w:val="18"/>
                <w:vertAlign w:val="superscript"/>
              </w:rPr>
            </w:pPr>
            <w:r>
              <w:rPr>
                <w:bCs/>
                <w:sz w:val="18"/>
                <w:szCs w:val="18"/>
                <w:vertAlign w:val="superscript"/>
              </w:rPr>
              <w:t>3757,5</w:t>
            </w:r>
          </w:p>
        </w:tc>
        <w:tc>
          <w:tcPr>
            <w:tcW w:w="709" w:type="dxa"/>
            <w:tcBorders>
              <w:top w:val="nil"/>
              <w:left w:val="nil"/>
              <w:bottom w:val="single" w:sz="4" w:space="0" w:color="auto"/>
              <w:right w:val="single" w:sz="4" w:space="0" w:color="auto"/>
            </w:tcBorders>
            <w:shd w:val="clear" w:color="000000" w:fill="DBEEF3"/>
            <w:vAlign w:val="center"/>
            <w:hideMark/>
          </w:tcPr>
          <w:p w:rsidR="001C6431" w:rsidRPr="00F93052" w:rsidRDefault="001C6431" w:rsidP="007611EC">
            <w:pPr>
              <w:jc w:val="center"/>
              <w:rPr>
                <w:bCs/>
                <w:sz w:val="18"/>
                <w:szCs w:val="18"/>
                <w:vertAlign w:val="superscript"/>
              </w:rPr>
            </w:pPr>
            <w:r w:rsidRPr="00F93052">
              <w:rPr>
                <w:bCs/>
                <w:sz w:val="18"/>
                <w:szCs w:val="18"/>
                <w:vertAlign w:val="superscript"/>
              </w:rPr>
              <w:t>0</w:t>
            </w:r>
          </w:p>
        </w:tc>
        <w:tc>
          <w:tcPr>
            <w:tcW w:w="708" w:type="dxa"/>
            <w:tcBorders>
              <w:top w:val="nil"/>
              <w:left w:val="nil"/>
              <w:bottom w:val="single" w:sz="4" w:space="0" w:color="auto"/>
              <w:right w:val="single" w:sz="4" w:space="0" w:color="auto"/>
            </w:tcBorders>
            <w:shd w:val="clear" w:color="000000" w:fill="DBEEF3"/>
            <w:vAlign w:val="center"/>
            <w:hideMark/>
          </w:tcPr>
          <w:p w:rsidR="001C6431" w:rsidRPr="00F93052" w:rsidRDefault="001C6431" w:rsidP="007611EC">
            <w:pPr>
              <w:jc w:val="center"/>
              <w:rPr>
                <w:bCs/>
                <w:sz w:val="18"/>
                <w:szCs w:val="18"/>
                <w:vertAlign w:val="superscript"/>
              </w:rPr>
            </w:pPr>
            <w:r w:rsidRPr="00F93052">
              <w:rPr>
                <w:bCs/>
                <w:sz w:val="18"/>
                <w:szCs w:val="18"/>
                <w:vertAlign w:val="superscript"/>
              </w:rPr>
              <w:t>0</w:t>
            </w:r>
          </w:p>
        </w:tc>
        <w:tc>
          <w:tcPr>
            <w:tcW w:w="3402" w:type="dxa"/>
            <w:gridSpan w:val="2"/>
            <w:tcBorders>
              <w:top w:val="nil"/>
              <w:left w:val="nil"/>
              <w:bottom w:val="single" w:sz="4" w:space="0" w:color="auto"/>
              <w:right w:val="single" w:sz="4" w:space="0" w:color="auto"/>
            </w:tcBorders>
            <w:shd w:val="clear" w:color="000000" w:fill="DBEEF3"/>
            <w:vAlign w:val="center"/>
            <w:hideMark/>
          </w:tcPr>
          <w:p w:rsidR="001C6431" w:rsidRPr="00F93052" w:rsidRDefault="001C6431" w:rsidP="007611EC">
            <w:pPr>
              <w:jc w:val="center"/>
              <w:rPr>
                <w:bCs/>
                <w:sz w:val="18"/>
                <w:szCs w:val="18"/>
                <w:vertAlign w:val="superscript"/>
              </w:rPr>
            </w:pPr>
          </w:p>
        </w:tc>
      </w:tr>
      <w:tr w:rsidR="001C6431" w:rsidRPr="00F93052" w:rsidTr="00F93052">
        <w:trPr>
          <w:trHeight w:val="702"/>
        </w:trPr>
        <w:tc>
          <w:tcPr>
            <w:tcW w:w="3684" w:type="dxa"/>
            <w:gridSpan w:val="2"/>
            <w:tcBorders>
              <w:top w:val="single" w:sz="4" w:space="0" w:color="auto"/>
              <w:left w:val="single" w:sz="4" w:space="0" w:color="auto"/>
              <w:bottom w:val="single" w:sz="4" w:space="0" w:color="auto"/>
              <w:right w:val="single" w:sz="4" w:space="0" w:color="auto"/>
            </w:tcBorders>
            <w:shd w:val="clear" w:color="000000" w:fill="93CDDD"/>
            <w:noWrap/>
            <w:vAlign w:val="center"/>
            <w:hideMark/>
          </w:tcPr>
          <w:p w:rsidR="001C6431" w:rsidRPr="00F93052" w:rsidRDefault="001C6431" w:rsidP="007611EC">
            <w:pPr>
              <w:jc w:val="center"/>
              <w:rPr>
                <w:b/>
                <w:bCs/>
                <w:sz w:val="18"/>
                <w:szCs w:val="18"/>
                <w:vertAlign w:val="superscript"/>
              </w:rPr>
            </w:pPr>
            <w:r w:rsidRPr="00F93052">
              <w:rPr>
                <w:b/>
                <w:bCs/>
                <w:sz w:val="18"/>
                <w:szCs w:val="18"/>
                <w:vertAlign w:val="superscript"/>
              </w:rPr>
              <w:t xml:space="preserve">Итого </w:t>
            </w:r>
            <w:proofErr w:type="gramStart"/>
            <w:r w:rsidRPr="00F93052">
              <w:rPr>
                <w:b/>
                <w:bCs/>
                <w:sz w:val="18"/>
                <w:szCs w:val="18"/>
                <w:vertAlign w:val="superscript"/>
              </w:rPr>
              <w:t xml:space="preserve">по </w:t>
            </w:r>
            <w:r w:rsidR="00F93052" w:rsidRPr="00F93052">
              <w:rPr>
                <w:b/>
                <w:bCs/>
                <w:sz w:val="18"/>
                <w:szCs w:val="18"/>
                <w:vertAlign w:val="superscript"/>
              </w:rPr>
              <w:t xml:space="preserve"> муниципальной</w:t>
            </w:r>
            <w:proofErr w:type="gramEnd"/>
            <w:r w:rsidR="00F93052" w:rsidRPr="00F93052">
              <w:rPr>
                <w:b/>
                <w:bCs/>
                <w:sz w:val="18"/>
                <w:szCs w:val="18"/>
                <w:vertAlign w:val="superscript"/>
              </w:rPr>
              <w:t xml:space="preserve"> </w:t>
            </w:r>
            <w:r w:rsidRPr="00F93052">
              <w:rPr>
                <w:b/>
                <w:bCs/>
                <w:sz w:val="18"/>
                <w:szCs w:val="18"/>
                <w:vertAlign w:val="superscript"/>
              </w:rPr>
              <w:t>ПРОГРАММЕ</w:t>
            </w:r>
          </w:p>
        </w:tc>
        <w:tc>
          <w:tcPr>
            <w:tcW w:w="776" w:type="dxa"/>
            <w:tcBorders>
              <w:top w:val="nil"/>
              <w:left w:val="nil"/>
              <w:bottom w:val="single" w:sz="4" w:space="0" w:color="auto"/>
              <w:right w:val="single" w:sz="4" w:space="0" w:color="auto"/>
            </w:tcBorders>
            <w:shd w:val="clear" w:color="000000" w:fill="93CDDD"/>
            <w:vAlign w:val="center"/>
            <w:hideMark/>
          </w:tcPr>
          <w:p w:rsidR="001C6431" w:rsidRPr="00F93052" w:rsidRDefault="00012DA9" w:rsidP="007611EC">
            <w:pPr>
              <w:jc w:val="center"/>
              <w:rPr>
                <w:b/>
                <w:sz w:val="18"/>
                <w:szCs w:val="18"/>
                <w:vertAlign w:val="superscript"/>
              </w:rPr>
            </w:pPr>
            <w:r>
              <w:rPr>
                <w:b/>
                <w:sz w:val="18"/>
                <w:szCs w:val="18"/>
                <w:vertAlign w:val="superscript"/>
              </w:rPr>
              <w:t>6698,5</w:t>
            </w:r>
          </w:p>
        </w:tc>
        <w:tc>
          <w:tcPr>
            <w:tcW w:w="709" w:type="dxa"/>
            <w:tcBorders>
              <w:top w:val="nil"/>
              <w:left w:val="nil"/>
              <w:bottom w:val="single" w:sz="4" w:space="0" w:color="auto"/>
              <w:right w:val="single" w:sz="4" w:space="0" w:color="auto"/>
            </w:tcBorders>
            <w:shd w:val="clear" w:color="000000" w:fill="93CDDD"/>
            <w:vAlign w:val="center"/>
            <w:hideMark/>
          </w:tcPr>
          <w:p w:rsidR="001C6431" w:rsidRPr="00F93052" w:rsidRDefault="00012DA9" w:rsidP="007611EC">
            <w:pPr>
              <w:jc w:val="center"/>
              <w:rPr>
                <w:b/>
                <w:sz w:val="18"/>
                <w:szCs w:val="18"/>
                <w:vertAlign w:val="superscript"/>
              </w:rPr>
            </w:pPr>
            <w:r>
              <w:rPr>
                <w:b/>
                <w:sz w:val="18"/>
                <w:szCs w:val="18"/>
                <w:vertAlign w:val="superscript"/>
              </w:rPr>
              <w:t>5838,6</w:t>
            </w:r>
          </w:p>
        </w:tc>
        <w:tc>
          <w:tcPr>
            <w:tcW w:w="709" w:type="dxa"/>
            <w:tcBorders>
              <w:top w:val="nil"/>
              <w:left w:val="nil"/>
              <w:bottom w:val="single" w:sz="4" w:space="0" w:color="auto"/>
              <w:right w:val="single" w:sz="4" w:space="0" w:color="auto"/>
            </w:tcBorders>
            <w:shd w:val="clear" w:color="000000" w:fill="93CDDD"/>
            <w:vAlign w:val="center"/>
            <w:hideMark/>
          </w:tcPr>
          <w:p w:rsidR="001C6431" w:rsidRPr="00F93052" w:rsidRDefault="00C076B7" w:rsidP="007611EC">
            <w:pPr>
              <w:jc w:val="center"/>
              <w:rPr>
                <w:b/>
                <w:sz w:val="18"/>
                <w:szCs w:val="18"/>
                <w:vertAlign w:val="superscript"/>
              </w:rPr>
            </w:pPr>
            <w:r>
              <w:rPr>
                <w:b/>
                <w:sz w:val="18"/>
                <w:szCs w:val="18"/>
                <w:vertAlign w:val="superscript"/>
              </w:rPr>
              <w:t>126,0</w:t>
            </w:r>
          </w:p>
        </w:tc>
        <w:tc>
          <w:tcPr>
            <w:tcW w:w="641" w:type="dxa"/>
            <w:tcBorders>
              <w:top w:val="nil"/>
              <w:left w:val="nil"/>
              <w:bottom w:val="single" w:sz="4" w:space="0" w:color="auto"/>
              <w:right w:val="single" w:sz="4" w:space="0" w:color="auto"/>
            </w:tcBorders>
            <w:shd w:val="clear" w:color="000000" w:fill="93CDDD"/>
            <w:vAlign w:val="center"/>
            <w:hideMark/>
          </w:tcPr>
          <w:p w:rsidR="001C6431" w:rsidRPr="00F93052" w:rsidRDefault="004E5A7C" w:rsidP="007611EC">
            <w:pPr>
              <w:jc w:val="center"/>
              <w:rPr>
                <w:b/>
                <w:sz w:val="18"/>
                <w:szCs w:val="18"/>
                <w:vertAlign w:val="superscript"/>
              </w:rPr>
            </w:pPr>
            <w:r w:rsidRPr="00F93052">
              <w:rPr>
                <w:b/>
                <w:sz w:val="18"/>
                <w:szCs w:val="18"/>
                <w:vertAlign w:val="superscript"/>
              </w:rPr>
              <w:t>126,0</w:t>
            </w:r>
          </w:p>
        </w:tc>
        <w:tc>
          <w:tcPr>
            <w:tcW w:w="853" w:type="dxa"/>
            <w:gridSpan w:val="2"/>
            <w:tcBorders>
              <w:top w:val="nil"/>
              <w:left w:val="nil"/>
              <w:bottom w:val="single" w:sz="4" w:space="0" w:color="auto"/>
              <w:right w:val="single" w:sz="4" w:space="0" w:color="auto"/>
            </w:tcBorders>
            <w:shd w:val="clear" w:color="000000" w:fill="93CDDD"/>
            <w:vAlign w:val="center"/>
            <w:hideMark/>
          </w:tcPr>
          <w:p w:rsidR="001C6431" w:rsidRPr="00F93052" w:rsidRDefault="00012DA9" w:rsidP="007611EC">
            <w:pPr>
              <w:jc w:val="center"/>
              <w:rPr>
                <w:b/>
                <w:sz w:val="18"/>
                <w:szCs w:val="18"/>
                <w:vertAlign w:val="superscript"/>
              </w:rPr>
            </w:pPr>
            <w:r>
              <w:rPr>
                <w:b/>
                <w:sz w:val="18"/>
                <w:szCs w:val="18"/>
                <w:vertAlign w:val="superscript"/>
              </w:rPr>
              <w:t>2247,9</w:t>
            </w:r>
          </w:p>
        </w:tc>
        <w:tc>
          <w:tcPr>
            <w:tcW w:w="709" w:type="dxa"/>
            <w:tcBorders>
              <w:top w:val="nil"/>
              <w:left w:val="nil"/>
              <w:bottom w:val="single" w:sz="4" w:space="0" w:color="auto"/>
              <w:right w:val="single" w:sz="4" w:space="0" w:color="auto"/>
            </w:tcBorders>
            <w:shd w:val="clear" w:color="000000" w:fill="93CDDD"/>
            <w:vAlign w:val="center"/>
            <w:hideMark/>
          </w:tcPr>
          <w:p w:rsidR="001C6431" w:rsidRPr="00F93052" w:rsidRDefault="00012DA9" w:rsidP="007611EC">
            <w:pPr>
              <w:jc w:val="center"/>
              <w:rPr>
                <w:b/>
                <w:sz w:val="18"/>
                <w:szCs w:val="18"/>
                <w:vertAlign w:val="superscript"/>
              </w:rPr>
            </w:pPr>
            <w:r>
              <w:rPr>
                <w:b/>
                <w:sz w:val="18"/>
                <w:szCs w:val="18"/>
                <w:vertAlign w:val="superscript"/>
              </w:rPr>
              <w:t>1388,1</w:t>
            </w:r>
          </w:p>
        </w:tc>
        <w:tc>
          <w:tcPr>
            <w:tcW w:w="850" w:type="dxa"/>
            <w:tcBorders>
              <w:top w:val="nil"/>
              <w:left w:val="nil"/>
              <w:bottom w:val="single" w:sz="4" w:space="0" w:color="auto"/>
              <w:right w:val="single" w:sz="4" w:space="0" w:color="auto"/>
            </w:tcBorders>
            <w:shd w:val="clear" w:color="000000" w:fill="93CDDD"/>
            <w:vAlign w:val="center"/>
            <w:hideMark/>
          </w:tcPr>
          <w:p w:rsidR="001C6431" w:rsidRPr="00F93052" w:rsidRDefault="001C6431" w:rsidP="007611EC">
            <w:pPr>
              <w:jc w:val="center"/>
              <w:rPr>
                <w:b/>
                <w:sz w:val="18"/>
                <w:szCs w:val="18"/>
                <w:vertAlign w:val="superscript"/>
              </w:rPr>
            </w:pPr>
            <w:r w:rsidRPr="00F93052">
              <w:rPr>
                <w:b/>
                <w:sz w:val="18"/>
                <w:szCs w:val="18"/>
                <w:vertAlign w:val="superscript"/>
              </w:rPr>
              <w:t>0</w:t>
            </w:r>
          </w:p>
        </w:tc>
        <w:tc>
          <w:tcPr>
            <w:tcW w:w="567" w:type="dxa"/>
            <w:tcBorders>
              <w:top w:val="nil"/>
              <w:left w:val="nil"/>
              <w:bottom w:val="single" w:sz="4" w:space="0" w:color="auto"/>
              <w:right w:val="single" w:sz="4" w:space="0" w:color="auto"/>
            </w:tcBorders>
            <w:shd w:val="clear" w:color="000000" w:fill="93CDDD"/>
            <w:vAlign w:val="center"/>
            <w:hideMark/>
          </w:tcPr>
          <w:p w:rsidR="001C6431" w:rsidRPr="00F93052" w:rsidRDefault="001C6431" w:rsidP="007611EC">
            <w:pPr>
              <w:jc w:val="center"/>
              <w:rPr>
                <w:b/>
                <w:sz w:val="18"/>
                <w:szCs w:val="18"/>
                <w:vertAlign w:val="superscript"/>
              </w:rPr>
            </w:pPr>
            <w:r w:rsidRPr="00F93052">
              <w:rPr>
                <w:b/>
                <w:sz w:val="18"/>
                <w:szCs w:val="18"/>
                <w:vertAlign w:val="superscript"/>
              </w:rPr>
              <w:t>0</w:t>
            </w:r>
          </w:p>
        </w:tc>
        <w:tc>
          <w:tcPr>
            <w:tcW w:w="709" w:type="dxa"/>
            <w:tcBorders>
              <w:top w:val="nil"/>
              <w:left w:val="nil"/>
              <w:bottom w:val="single" w:sz="4" w:space="0" w:color="auto"/>
              <w:right w:val="single" w:sz="4" w:space="0" w:color="auto"/>
            </w:tcBorders>
            <w:shd w:val="clear" w:color="000000" w:fill="93CDDD"/>
            <w:vAlign w:val="center"/>
            <w:hideMark/>
          </w:tcPr>
          <w:p w:rsidR="001C6431" w:rsidRPr="00F93052" w:rsidRDefault="00012DA9" w:rsidP="007611EC">
            <w:pPr>
              <w:jc w:val="center"/>
              <w:rPr>
                <w:b/>
                <w:sz w:val="18"/>
                <w:szCs w:val="18"/>
                <w:vertAlign w:val="superscript"/>
              </w:rPr>
            </w:pPr>
            <w:r>
              <w:rPr>
                <w:b/>
                <w:sz w:val="18"/>
                <w:szCs w:val="18"/>
                <w:vertAlign w:val="superscript"/>
              </w:rPr>
              <w:t>4324,6</w:t>
            </w:r>
          </w:p>
        </w:tc>
        <w:tc>
          <w:tcPr>
            <w:tcW w:w="709" w:type="dxa"/>
            <w:tcBorders>
              <w:top w:val="nil"/>
              <w:left w:val="nil"/>
              <w:bottom w:val="single" w:sz="4" w:space="0" w:color="auto"/>
              <w:right w:val="single" w:sz="4" w:space="0" w:color="auto"/>
            </w:tcBorders>
            <w:shd w:val="clear" w:color="000000" w:fill="93CDDD"/>
            <w:vAlign w:val="center"/>
            <w:hideMark/>
          </w:tcPr>
          <w:p w:rsidR="001C6431" w:rsidRPr="00F93052" w:rsidRDefault="00012DA9" w:rsidP="007611EC">
            <w:pPr>
              <w:jc w:val="center"/>
              <w:rPr>
                <w:b/>
                <w:sz w:val="18"/>
                <w:szCs w:val="18"/>
                <w:vertAlign w:val="superscript"/>
              </w:rPr>
            </w:pPr>
            <w:r>
              <w:rPr>
                <w:b/>
                <w:sz w:val="18"/>
                <w:szCs w:val="18"/>
                <w:vertAlign w:val="superscript"/>
              </w:rPr>
              <w:t>4324,5</w:t>
            </w:r>
          </w:p>
        </w:tc>
        <w:tc>
          <w:tcPr>
            <w:tcW w:w="709" w:type="dxa"/>
            <w:tcBorders>
              <w:top w:val="nil"/>
              <w:left w:val="nil"/>
              <w:bottom w:val="single" w:sz="4" w:space="0" w:color="auto"/>
              <w:right w:val="single" w:sz="4" w:space="0" w:color="auto"/>
            </w:tcBorders>
            <w:shd w:val="clear" w:color="000000" w:fill="93CDDD"/>
            <w:vAlign w:val="center"/>
            <w:hideMark/>
          </w:tcPr>
          <w:p w:rsidR="001C6431" w:rsidRPr="00F93052" w:rsidRDefault="001C6431" w:rsidP="007611EC">
            <w:pPr>
              <w:jc w:val="center"/>
              <w:rPr>
                <w:b/>
                <w:sz w:val="18"/>
                <w:szCs w:val="18"/>
                <w:vertAlign w:val="superscript"/>
              </w:rPr>
            </w:pPr>
            <w:r w:rsidRPr="00F93052">
              <w:rPr>
                <w:b/>
                <w:sz w:val="18"/>
                <w:szCs w:val="18"/>
                <w:vertAlign w:val="superscript"/>
              </w:rPr>
              <w:t>0</w:t>
            </w:r>
          </w:p>
        </w:tc>
        <w:tc>
          <w:tcPr>
            <w:tcW w:w="729" w:type="dxa"/>
            <w:gridSpan w:val="2"/>
            <w:tcBorders>
              <w:top w:val="nil"/>
              <w:left w:val="nil"/>
              <w:bottom w:val="single" w:sz="4" w:space="0" w:color="auto"/>
              <w:right w:val="single" w:sz="4" w:space="0" w:color="auto"/>
            </w:tcBorders>
            <w:shd w:val="clear" w:color="000000" w:fill="93CDDD"/>
            <w:vAlign w:val="center"/>
            <w:hideMark/>
          </w:tcPr>
          <w:p w:rsidR="001C6431" w:rsidRPr="00F93052" w:rsidRDefault="001C6431" w:rsidP="007611EC">
            <w:pPr>
              <w:jc w:val="center"/>
              <w:rPr>
                <w:b/>
                <w:sz w:val="18"/>
                <w:szCs w:val="18"/>
                <w:vertAlign w:val="superscript"/>
              </w:rPr>
            </w:pPr>
            <w:r w:rsidRPr="00F93052">
              <w:rPr>
                <w:b/>
                <w:sz w:val="18"/>
                <w:szCs w:val="18"/>
                <w:vertAlign w:val="superscript"/>
              </w:rPr>
              <w:t>0</w:t>
            </w:r>
          </w:p>
        </w:tc>
        <w:tc>
          <w:tcPr>
            <w:tcW w:w="3381" w:type="dxa"/>
            <w:tcBorders>
              <w:top w:val="nil"/>
              <w:left w:val="nil"/>
              <w:bottom w:val="single" w:sz="4" w:space="0" w:color="auto"/>
              <w:right w:val="single" w:sz="4" w:space="0" w:color="auto"/>
            </w:tcBorders>
            <w:shd w:val="clear" w:color="000000" w:fill="93CDDD"/>
            <w:vAlign w:val="center"/>
            <w:hideMark/>
          </w:tcPr>
          <w:p w:rsidR="001C6431" w:rsidRPr="00F93052" w:rsidRDefault="001C6431" w:rsidP="007611EC">
            <w:pPr>
              <w:jc w:val="center"/>
              <w:rPr>
                <w:b/>
                <w:bCs/>
                <w:sz w:val="18"/>
                <w:szCs w:val="18"/>
                <w:vertAlign w:val="superscript"/>
              </w:rPr>
            </w:pPr>
          </w:p>
        </w:tc>
      </w:tr>
      <w:bookmarkEnd w:id="5"/>
    </w:tbl>
    <w:p w:rsidR="001C6431" w:rsidRPr="00C37F1A" w:rsidRDefault="001C6431" w:rsidP="00F93052">
      <w:pPr>
        <w:rPr>
          <w:b/>
          <w:bCs/>
          <w:i/>
          <w:sz w:val="16"/>
          <w:szCs w:val="16"/>
        </w:rPr>
      </w:pPr>
    </w:p>
    <w:sectPr w:rsidR="001C6431" w:rsidRPr="00C37F1A" w:rsidSect="008B6F92">
      <w:pgSz w:w="16839" w:h="11907" w:orient="landscape" w:code="9"/>
      <w:pgMar w:top="993" w:right="82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2CD" w:rsidRDefault="006B52CD" w:rsidP="007944CD">
      <w:r>
        <w:separator/>
      </w:r>
    </w:p>
  </w:endnote>
  <w:endnote w:type="continuationSeparator" w:id="0">
    <w:p w:rsidR="006B52CD" w:rsidRDefault="006B52CD" w:rsidP="0079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2CD" w:rsidRDefault="006B52CD" w:rsidP="007944CD">
      <w:r>
        <w:separator/>
      </w:r>
    </w:p>
  </w:footnote>
  <w:footnote w:type="continuationSeparator" w:id="0">
    <w:p w:rsidR="006B52CD" w:rsidRDefault="006B52CD" w:rsidP="00794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218C"/>
    <w:multiLevelType w:val="hybridMultilevel"/>
    <w:tmpl w:val="3F46ADD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0D7151"/>
    <w:multiLevelType w:val="hybridMultilevel"/>
    <w:tmpl w:val="EAE261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191513"/>
    <w:multiLevelType w:val="hybridMultilevel"/>
    <w:tmpl w:val="3FB224BC"/>
    <w:lvl w:ilvl="0" w:tplc="04190001">
      <w:start w:val="1"/>
      <w:numFmt w:val="bullet"/>
      <w:lvlText w:val=""/>
      <w:lvlJc w:val="left"/>
      <w:pPr>
        <w:tabs>
          <w:tab w:val="num" w:pos="1500"/>
        </w:tabs>
        <w:ind w:left="1500" w:hanging="360"/>
      </w:pPr>
      <w:rPr>
        <w:rFonts w:ascii="Symbol" w:hAnsi="Symbol" w:cs="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cs="Wingdings" w:hint="default"/>
      </w:rPr>
    </w:lvl>
    <w:lvl w:ilvl="3" w:tplc="04190001">
      <w:start w:val="1"/>
      <w:numFmt w:val="bullet"/>
      <w:lvlText w:val=""/>
      <w:lvlJc w:val="left"/>
      <w:pPr>
        <w:tabs>
          <w:tab w:val="num" w:pos="3660"/>
        </w:tabs>
        <w:ind w:left="3660" w:hanging="360"/>
      </w:pPr>
      <w:rPr>
        <w:rFonts w:ascii="Symbol" w:hAnsi="Symbol" w:cs="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cs="Wingdings" w:hint="default"/>
      </w:rPr>
    </w:lvl>
    <w:lvl w:ilvl="6" w:tplc="04190001">
      <w:start w:val="1"/>
      <w:numFmt w:val="bullet"/>
      <w:lvlText w:val=""/>
      <w:lvlJc w:val="left"/>
      <w:pPr>
        <w:tabs>
          <w:tab w:val="num" w:pos="5820"/>
        </w:tabs>
        <w:ind w:left="5820" w:hanging="360"/>
      </w:pPr>
      <w:rPr>
        <w:rFonts w:ascii="Symbol" w:hAnsi="Symbol" w:cs="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cs="Wingdings" w:hint="default"/>
      </w:rPr>
    </w:lvl>
  </w:abstractNum>
  <w:abstractNum w:abstractNumId="3" w15:restartNumberingAfterBreak="0">
    <w:nsid w:val="06AE6D77"/>
    <w:multiLevelType w:val="multilevel"/>
    <w:tmpl w:val="58E26252"/>
    <w:lvl w:ilvl="0">
      <w:start w:val="2"/>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9E13F9A"/>
    <w:multiLevelType w:val="hybridMultilevel"/>
    <w:tmpl w:val="6C2EB836"/>
    <w:lvl w:ilvl="0" w:tplc="04190001">
      <w:start w:val="1"/>
      <w:numFmt w:val="bullet"/>
      <w:lvlText w:val=""/>
      <w:lvlJc w:val="left"/>
      <w:pPr>
        <w:tabs>
          <w:tab w:val="num" w:pos="1440"/>
        </w:tabs>
        <w:ind w:left="1440" w:hanging="360"/>
      </w:pPr>
      <w:rPr>
        <w:rFonts w:ascii="Symbol" w:hAnsi="Symbol" w:cs="Symbol"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5" w15:restartNumberingAfterBreak="0">
    <w:nsid w:val="0F8E7C75"/>
    <w:multiLevelType w:val="hybridMultilevel"/>
    <w:tmpl w:val="50761D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880433"/>
    <w:multiLevelType w:val="multilevel"/>
    <w:tmpl w:val="7158B4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4E07B67"/>
    <w:multiLevelType w:val="hybridMultilevel"/>
    <w:tmpl w:val="54303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0172C1"/>
    <w:multiLevelType w:val="hybridMultilevel"/>
    <w:tmpl w:val="CD002B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9755AA1"/>
    <w:multiLevelType w:val="hybridMultilevel"/>
    <w:tmpl w:val="A2B0D33E"/>
    <w:lvl w:ilvl="0" w:tplc="04190001">
      <w:start w:val="1"/>
      <w:numFmt w:val="bullet"/>
      <w:lvlText w:val=""/>
      <w:lvlJc w:val="left"/>
      <w:pPr>
        <w:ind w:left="1020" w:hanging="360"/>
      </w:pPr>
      <w:rPr>
        <w:rFonts w:ascii="Symbol" w:hAnsi="Symbol" w:cs="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cs="Wingdings" w:hint="default"/>
      </w:rPr>
    </w:lvl>
    <w:lvl w:ilvl="3" w:tplc="04190001">
      <w:start w:val="1"/>
      <w:numFmt w:val="bullet"/>
      <w:lvlText w:val=""/>
      <w:lvlJc w:val="left"/>
      <w:pPr>
        <w:ind w:left="3180" w:hanging="360"/>
      </w:pPr>
      <w:rPr>
        <w:rFonts w:ascii="Symbol" w:hAnsi="Symbol" w:cs="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cs="Wingdings" w:hint="default"/>
      </w:rPr>
    </w:lvl>
    <w:lvl w:ilvl="6" w:tplc="04190001">
      <w:start w:val="1"/>
      <w:numFmt w:val="bullet"/>
      <w:lvlText w:val=""/>
      <w:lvlJc w:val="left"/>
      <w:pPr>
        <w:ind w:left="5340" w:hanging="360"/>
      </w:pPr>
      <w:rPr>
        <w:rFonts w:ascii="Symbol" w:hAnsi="Symbol" w:cs="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cs="Wingdings" w:hint="default"/>
      </w:rPr>
    </w:lvl>
  </w:abstractNum>
  <w:abstractNum w:abstractNumId="10" w15:restartNumberingAfterBreak="0">
    <w:nsid w:val="1F1814EB"/>
    <w:multiLevelType w:val="hybridMultilevel"/>
    <w:tmpl w:val="7ADCA674"/>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1" w15:restartNumberingAfterBreak="0">
    <w:nsid w:val="1F75010A"/>
    <w:multiLevelType w:val="hybridMultilevel"/>
    <w:tmpl w:val="F208E70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208252B2"/>
    <w:multiLevelType w:val="hybridMultilevel"/>
    <w:tmpl w:val="3266ED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1950DAA"/>
    <w:multiLevelType w:val="hybridMultilevel"/>
    <w:tmpl w:val="C2364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C36967"/>
    <w:multiLevelType w:val="hybridMultilevel"/>
    <w:tmpl w:val="48BA5D8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284A5960"/>
    <w:multiLevelType w:val="hybridMultilevel"/>
    <w:tmpl w:val="BBFA0A52"/>
    <w:lvl w:ilvl="0" w:tplc="04190001">
      <w:start w:val="2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66033B"/>
    <w:multiLevelType w:val="hybridMultilevel"/>
    <w:tmpl w:val="3C9A4A62"/>
    <w:lvl w:ilvl="0" w:tplc="0419000F">
      <w:start w:val="1"/>
      <w:numFmt w:val="decimal"/>
      <w:lvlText w:val="%1."/>
      <w:lvlJc w:val="left"/>
      <w:pPr>
        <w:tabs>
          <w:tab w:val="num" w:pos="1428"/>
        </w:tabs>
        <w:ind w:left="1428" w:hanging="360"/>
      </w:pPr>
    </w:lvl>
    <w:lvl w:ilvl="1" w:tplc="04190001">
      <w:start w:val="1"/>
      <w:numFmt w:val="bullet"/>
      <w:lvlText w:val=""/>
      <w:lvlJc w:val="left"/>
      <w:pPr>
        <w:tabs>
          <w:tab w:val="num" w:pos="1620"/>
        </w:tabs>
        <w:ind w:left="1620" w:hanging="360"/>
      </w:pPr>
      <w:rPr>
        <w:rFonts w:ascii="Symbol" w:hAnsi="Symbol" w:cs="Symbol" w:hint="default"/>
      </w:r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7" w15:restartNumberingAfterBreak="0">
    <w:nsid w:val="2FCD1682"/>
    <w:multiLevelType w:val="hybridMultilevel"/>
    <w:tmpl w:val="CCA091D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3A46B2"/>
    <w:multiLevelType w:val="hybridMultilevel"/>
    <w:tmpl w:val="A3BA9E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BA60FAD"/>
    <w:multiLevelType w:val="multilevel"/>
    <w:tmpl w:val="02AE3FD2"/>
    <w:lvl w:ilvl="0">
      <w:start w:val="7"/>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FAA30E4"/>
    <w:multiLevelType w:val="multilevel"/>
    <w:tmpl w:val="95AA01CC"/>
    <w:lvl w:ilvl="0">
      <w:start w:val="2"/>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4AB1EBF"/>
    <w:multiLevelType w:val="hybridMultilevel"/>
    <w:tmpl w:val="C58AD9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4D1440E"/>
    <w:multiLevelType w:val="hybridMultilevel"/>
    <w:tmpl w:val="06E6F448"/>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3" w15:restartNumberingAfterBreak="0">
    <w:nsid w:val="45F20999"/>
    <w:multiLevelType w:val="hybridMultilevel"/>
    <w:tmpl w:val="D312F424"/>
    <w:lvl w:ilvl="0" w:tplc="04190001">
      <w:start w:val="3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403739"/>
    <w:multiLevelType w:val="multilevel"/>
    <w:tmpl w:val="7CF8ACC6"/>
    <w:lvl w:ilvl="0">
      <w:start w:val="1"/>
      <w:numFmt w:val="decimal"/>
      <w:lvlText w:val="%1"/>
      <w:lvlJc w:val="left"/>
      <w:pPr>
        <w:ind w:left="360" w:hanging="360"/>
      </w:pPr>
      <w:rPr>
        <w:rFonts w:ascii="Times" w:hAnsi="Times" w:cs="Times" w:hint="default"/>
      </w:rPr>
    </w:lvl>
    <w:lvl w:ilvl="1">
      <w:start w:val="1"/>
      <w:numFmt w:val="decimal"/>
      <w:lvlText w:val="%1.%2"/>
      <w:lvlJc w:val="left"/>
      <w:pPr>
        <w:ind w:left="360" w:hanging="360"/>
      </w:pPr>
      <w:rPr>
        <w:rFonts w:ascii="Times" w:hAnsi="Times" w:cs="Times" w:hint="default"/>
      </w:rPr>
    </w:lvl>
    <w:lvl w:ilvl="2">
      <w:start w:val="1"/>
      <w:numFmt w:val="decimal"/>
      <w:lvlText w:val="%1.%2.%3"/>
      <w:lvlJc w:val="left"/>
      <w:pPr>
        <w:ind w:left="720" w:hanging="720"/>
      </w:pPr>
      <w:rPr>
        <w:rFonts w:ascii="Times" w:hAnsi="Times" w:cs="Times" w:hint="default"/>
      </w:rPr>
    </w:lvl>
    <w:lvl w:ilvl="3">
      <w:start w:val="1"/>
      <w:numFmt w:val="decimal"/>
      <w:lvlText w:val="%1.%2.%3.%4"/>
      <w:lvlJc w:val="left"/>
      <w:pPr>
        <w:ind w:left="720" w:hanging="720"/>
      </w:pPr>
      <w:rPr>
        <w:rFonts w:ascii="Times" w:hAnsi="Times" w:cs="Times" w:hint="default"/>
      </w:rPr>
    </w:lvl>
    <w:lvl w:ilvl="4">
      <w:start w:val="1"/>
      <w:numFmt w:val="decimal"/>
      <w:lvlText w:val="%1.%2.%3.%4.%5"/>
      <w:lvlJc w:val="left"/>
      <w:pPr>
        <w:ind w:left="720" w:hanging="720"/>
      </w:pPr>
      <w:rPr>
        <w:rFonts w:ascii="Times" w:hAnsi="Times" w:cs="Times" w:hint="default"/>
      </w:rPr>
    </w:lvl>
    <w:lvl w:ilvl="5">
      <w:start w:val="1"/>
      <w:numFmt w:val="decimal"/>
      <w:lvlText w:val="%1.%2.%3.%4.%5.%6"/>
      <w:lvlJc w:val="left"/>
      <w:pPr>
        <w:ind w:left="1080" w:hanging="1080"/>
      </w:pPr>
      <w:rPr>
        <w:rFonts w:ascii="Times" w:hAnsi="Times" w:cs="Times" w:hint="default"/>
      </w:rPr>
    </w:lvl>
    <w:lvl w:ilvl="6">
      <w:start w:val="1"/>
      <w:numFmt w:val="decimal"/>
      <w:lvlText w:val="%1.%2.%3.%4.%5.%6.%7"/>
      <w:lvlJc w:val="left"/>
      <w:pPr>
        <w:ind w:left="1080" w:hanging="1080"/>
      </w:pPr>
      <w:rPr>
        <w:rFonts w:ascii="Times" w:hAnsi="Times" w:cs="Times" w:hint="default"/>
      </w:rPr>
    </w:lvl>
    <w:lvl w:ilvl="7">
      <w:start w:val="1"/>
      <w:numFmt w:val="decimal"/>
      <w:lvlText w:val="%1.%2.%3.%4.%5.%6.%7.%8"/>
      <w:lvlJc w:val="left"/>
      <w:pPr>
        <w:ind w:left="1440" w:hanging="1440"/>
      </w:pPr>
      <w:rPr>
        <w:rFonts w:ascii="Times" w:hAnsi="Times" w:cs="Times" w:hint="default"/>
      </w:rPr>
    </w:lvl>
    <w:lvl w:ilvl="8">
      <w:start w:val="1"/>
      <w:numFmt w:val="decimal"/>
      <w:lvlText w:val="%1.%2.%3.%4.%5.%6.%7.%8.%9"/>
      <w:lvlJc w:val="left"/>
      <w:pPr>
        <w:ind w:left="1440" w:hanging="1440"/>
      </w:pPr>
      <w:rPr>
        <w:rFonts w:ascii="Times" w:hAnsi="Times" w:cs="Times" w:hint="default"/>
      </w:rPr>
    </w:lvl>
  </w:abstractNum>
  <w:abstractNum w:abstractNumId="25" w15:restartNumberingAfterBreak="0">
    <w:nsid w:val="4CE77D38"/>
    <w:multiLevelType w:val="hybridMultilevel"/>
    <w:tmpl w:val="4DCCDF82"/>
    <w:lvl w:ilvl="0" w:tplc="04190001">
      <w:start w:val="1"/>
      <w:numFmt w:val="bullet"/>
      <w:lvlText w:val=""/>
      <w:lvlJc w:val="left"/>
      <w:pPr>
        <w:tabs>
          <w:tab w:val="num" w:pos="1788"/>
        </w:tabs>
        <w:ind w:left="1788" w:hanging="360"/>
      </w:pPr>
      <w:rPr>
        <w:rFonts w:ascii="Symbol" w:hAnsi="Symbol" w:cs="Symbol" w:hint="default"/>
      </w:rPr>
    </w:lvl>
    <w:lvl w:ilvl="1" w:tplc="04190003">
      <w:start w:val="1"/>
      <w:numFmt w:val="bullet"/>
      <w:lvlText w:val="o"/>
      <w:lvlJc w:val="left"/>
      <w:pPr>
        <w:tabs>
          <w:tab w:val="num" w:pos="2508"/>
        </w:tabs>
        <w:ind w:left="2508" w:hanging="360"/>
      </w:pPr>
      <w:rPr>
        <w:rFonts w:ascii="Courier New" w:hAnsi="Courier New" w:cs="Courier New" w:hint="default"/>
      </w:rPr>
    </w:lvl>
    <w:lvl w:ilvl="2" w:tplc="04190005">
      <w:start w:val="1"/>
      <w:numFmt w:val="bullet"/>
      <w:lvlText w:val=""/>
      <w:lvlJc w:val="left"/>
      <w:pPr>
        <w:tabs>
          <w:tab w:val="num" w:pos="3228"/>
        </w:tabs>
        <w:ind w:left="3228" w:hanging="360"/>
      </w:pPr>
      <w:rPr>
        <w:rFonts w:ascii="Wingdings" w:hAnsi="Wingdings" w:cs="Wingdings" w:hint="default"/>
      </w:rPr>
    </w:lvl>
    <w:lvl w:ilvl="3" w:tplc="04190001">
      <w:start w:val="1"/>
      <w:numFmt w:val="bullet"/>
      <w:lvlText w:val=""/>
      <w:lvlJc w:val="left"/>
      <w:pPr>
        <w:tabs>
          <w:tab w:val="num" w:pos="3948"/>
        </w:tabs>
        <w:ind w:left="3948" w:hanging="360"/>
      </w:pPr>
      <w:rPr>
        <w:rFonts w:ascii="Symbol" w:hAnsi="Symbol" w:cs="Symbol" w:hint="default"/>
      </w:rPr>
    </w:lvl>
    <w:lvl w:ilvl="4" w:tplc="04190003">
      <w:start w:val="1"/>
      <w:numFmt w:val="bullet"/>
      <w:lvlText w:val="o"/>
      <w:lvlJc w:val="left"/>
      <w:pPr>
        <w:tabs>
          <w:tab w:val="num" w:pos="4668"/>
        </w:tabs>
        <w:ind w:left="4668" w:hanging="360"/>
      </w:pPr>
      <w:rPr>
        <w:rFonts w:ascii="Courier New" w:hAnsi="Courier New" w:cs="Courier New" w:hint="default"/>
      </w:rPr>
    </w:lvl>
    <w:lvl w:ilvl="5" w:tplc="04190005">
      <w:start w:val="1"/>
      <w:numFmt w:val="bullet"/>
      <w:lvlText w:val=""/>
      <w:lvlJc w:val="left"/>
      <w:pPr>
        <w:tabs>
          <w:tab w:val="num" w:pos="5388"/>
        </w:tabs>
        <w:ind w:left="5388" w:hanging="360"/>
      </w:pPr>
      <w:rPr>
        <w:rFonts w:ascii="Wingdings" w:hAnsi="Wingdings" w:cs="Wingdings" w:hint="default"/>
      </w:rPr>
    </w:lvl>
    <w:lvl w:ilvl="6" w:tplc="04190001">
      <w:start w:val="1"/>
      <w:numFmt w:val="bullet"/>
      <w:lvlText w:val=""/>
      <w:lvlJc w:val="left"/>
      <w:pPr>
        <w:tabs>
          <w:tab w:val="num" w:pos="6108"/>
        </w:tabs>
        <w:ind w:left="6108" w:hanging="360"/>
      </w:pPr>
      <w:rPr>
        <w:rFonts w:ascii="Symbol" w:hAnsi="Symbol" w:cs="Symbol" w:hint="default"/>
      </w:rPr>
    </w:lvl>
    <w:lvl w:ilvl="7" w:tplc="04190003">
      <w:start w:val="1"/>
      <w:numFmt w:val="bullet"/>
      <w:lvlText w:val="o"/>
      <w:lvlJc w:val="left"/>
      <w:pPr>
        <w:tabs>
          <w:tab w:val="num" w:pos="6828"/>
        </w:tabs>
        <w:ind w:left="6828" w:hanging="360"/>
      </w:pPr>
      <w:rPr>
        <w:rFonts w:ascii="Courier New" w:hAnsi="Courier New" w:cs="Courier New" w:hint="default"/>
      </w:rPr>
    </w:lvl>
    <w:lvl w:ilvl="8" w:tplc="04190005">
      <w:start w:val="1"/>
      <w:numFmt w:val="bullet"/>
      <w:lvlText w:val=""/>
      <w:lvlJc w:val="left"/>
      <w:pPr>
        <w:tabs>
          <w:tab w:val="num" w:pos="7548"/>
        </w:tabs>
        <w:ind w:left="7548" w:hanging="360"/>
      </w:pPr>
      <w:rPr>
        <w:rFonts w:ascii="Wingdings" w:hAnsi="Wingdings" w:cs="Wingdings" w:hint="default"/>
      </w:rPr>
    </w:lvl>
  </w:abstractNum>
  <w:abstractNum w:abstractNumId="26" w15:restartNumberingAfterBreak="0">
    <w:nsid w:val="4E5D14AD"/>
    <w:multiLevelType w:val="hybridMultilevel"/>
    <w:tmpl w:val="E0CED7A2"/>
    <w:lvl w:ilvl="0" w:tplc="04190001">
      <w:start w:val="1"/>
      <w:numFmt w:val="bullet"/>
      <w:lvlText w:val=""/>
      <w:lvlJc w:val="left"/>
      <w:pPr>
        <w:tabs>
          <w:tab w:val="num" w:pos="1515"/>
        </w:tabs>
        <w:ind w:left="1515" w:hanging="360"/>
      </w:pPr>
      <w:rPr>
        <w:rFonts w:ascii="Symbol" w:hAnsi="Symbol" w:cs="Symbol" w:hint="default"/>
      </w:rPr>
    </w:lvl>
    <w:lvl w:ilvl="1" w:tplc="04190003">
      <w:start w:val="1"/>
      <w:numFmt w:val="bullet"/>
      <w:lvlText w:val="o"/>
      <w:lvlJc w:val="left"/>
      <w:pPr>
        <w:tabs>
          <w:tab w:val="num" w:pos="2235"/>
        </w:tabs>
        <w:ind w:left="2235" w:hanging="360"/>
      </w:pPr>
      <w:rPr>
        <w:rFonts w:ascii="Courier New" w:hAnsi="Courier New" w:cs="Courier New" w:hint="default"/>
      </w:rPr>
    </w:lvl>
    <w:lvl w:ilvl="2" w:tplc="04190005">
      <w:start w:val="1"/>
      <w:numFmt w:val="bullet"/>
      <w:lvlText w:val=""/>
      <w:lvlJc w:val="left"/>
      <w:pPr>
        <w:tabs>
          <w:tab w:val="num" w:pos="2955"/>
        </w:tabs>
        <w:ind w:left="2955" w:hanging="360"/>
      </w:pPr>
      <w:rPr>
        <w:rFonts w:ascii="Wingdings" w:hAnsi="Wingdings" w:cs="Wingdings" w:hint="default"/>
      </w:rPr>
    </w:lvl>
    <w:lvl w:ilvl="3" w:tplc="04190001">
      <w:start w:val="1"/>
      <w:numFmt w:val="bullet"/>
      <w:lvlText w:val=""/>
      <w:lvlJc w:val="left"/>
      <w:pPr>
        <w:tabs>
          <w:tab w:val="num" w:pos="3675"/>
        </w:tabs>
        <w:ind w:left="3675" w:hanging="360"/>
      </w:pPr>
      <w:rPr>
        <w:rFonts w:ascii="Symbol" w:hAnsi="Symbol" w:cs="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cs="Wingdings" w:hint="default"/>
      </w:rPr>
    </w:lvl>
    <w:lvl w:ilvl="6" w:tplc="04190001">
      <w:start w:val="1"/>
      <w:numFmt w:val="bullet"/>
      <w:lvlText w:val=""/>
      <w:lvlJc w:val="left"/>
      <w:pPr>
        <w:tabs>
          <w:tab w:val="num" w:pos="5835"/>
        </w:tabs>
        <w:ind w:left="5835" w:hanging="360"/>
      </w:pPr>
      <w:rPr>
        <w:rFonts w:ascii="Symbol" w:hAnsi="Symbol" w:cs="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cs="Wingdings" w:hint="default"/>
      </w:rPr>
    </w:lvl>
  </w:abstractNum>
  <w:abstractNum w:abstractNumId="27" w15:restartNumberingAfterBreak="0">
    <w:nsid w:val="4F3C767E"/>
    <w:multiLevelType w:val="multilevel"/>
    <w:tmpl w:val="98D80ADC"/>
    <w:lvl w:ilvl="0">
      <w:start w:val="1"/>
      <w:numFmt w:val="decimal"/>
      <w:lvlText w:val="%1."/>
      <w:lvlJc w:val="left"/>
      <w:pPr>
        <w:ind w:left="360" w:hanging="360"/>
      </w:pPr>
      <w:rPr>
        <w:rFonts w:hint="default"/>
        <w:sz w:val="20"/>
        <w:szCs w:val="20"/>
      </w:rPr>
    </w:lvl>
    <w:lvl w:ilvl="1">
      <w:start w:val="1"/>
      <w:numFmt w:val="decimal"/>
      <w:lvlText w:val="%1.%2."/>
      <w:lvlJc w:val="left"/>
      <w:pPr>
        <w:ind w:left="3905" w:hanging="360"/>
      </w:pPr>
      <w:rPr>
        <w:rFonts w:hint="default"/>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sz w:val="20"/>
        <w:szCs w:val="20"/>
      </w:rPr>
    </w:lvl>
    <w:lvl w:ilvl="4">
      <w:start w:val="1"/>
      <w:numFmt w:val="decimal"/>
      <w:lvlText w:val="%1.%2.%3.%4.%5."/>
      <w:lvlJc w:val="left"/>
      <w:pPr>
        <w:ind w:left="1080" w:hanging="1080"/>
      </w:pPr>
      <w:rPr>
        <w:rFonts w:hint="default"/>
        <w:sz w:val="20"/>
        <w:szCs w:val="20"/>
      </w:rPr>
    </w:lvl>
    <w:lvl w:ilvl="5">
      <w:start w:val="1"/>
      <w:numFmt w:val="decimal"/>
      <w:lvlText w:val="%1.%2.%3.%4.%5.%6."/>
      <w:lvlJc w:val="left"/>
      <w:pPr>
        <w:ind w:left="1080" w:hanging="1080"/>
      </w:pPr>
      <w:rPr>
        <w:rFonts w:hint="default"/>
        <w:sz w:val="20"/>
        <w:szCs w:val="20"/>
      </w:rPr>
    </w:lvl>
    <w:lvl w:ilvl="6">
      <w:start w:val="1"/>
      <w:numFmt w:val="decimal"/>
      <w:lvlText w:val="%1.%2.%3.%4.%5.%6.%7."/>
      <w:lvlJc w:val="left"/>
      <w:pPr>
        <w:ind w:left="1440" w:hanging="1440"/>
      </w:pPr>
      <w:rPr>
        <w:rFonts w:hint="default"/>
        <w:sz w:val="20"/>
        <w:szCs w:val="20"/>
      </w:rPr>
    </w:lvl>
    <w:lvl w:ilvl="7">
      <w:start w:val="1"/>
      <w:numFmt w:val="decimal"/>
      <w:lvlText w:val="%1.%2.%3.%4.%5.%6.%7.%8."/>
      <w:lvlJc w:val="left"/>
      <w:pPr>
        <w:ind w:left="1440" w:hanging="1440"/>
      </w:pPr>
      <w:rPr>
        <w:rFonts w:hint="default"/>
        <w:sz w:val="20"/>
        <w:szCs w:val="20"/>
      </w:rPr>
    </w:lvl>
    <w:lvl w:ilvl="8">
      <w:start w:val="1"/>
      <w:numFmt w:val="decimal"/>
      <w:lvlText w:val="%1.%2.%3.%4.%5.%6.%7.%8.%9."/>
      <w:lvlJc w:val="left"/>
      <w:pPr>
        <w:ind w:left="1800" w:hanging="1800"/>
      </w:pPr>
      <w:rPr>
        <w:rFonts w:hint="default"/>
        <w:sz w:val="20"/>
        <w:szCs w:val="20"/>
      </w:rPr>
    </w:lvl>
  </w:abstractNum>
  <w:abstractNum w:abstractNumId="28" w15:restartNumberingAfterBreak="0">
    <w:nsid w:val="4F7F00FD"/>
    <w:multiLevelType w:val="multilevel"/>
    <w:tmpl w:val="2C2E3C2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1DB748D"/>
    <w:multiLevelType w:val="hybridMultilevel"/>
    <w:tmpl w:val="1CC86738"/>
    <w:lvl w:ilvl="0" w:tplc="3178428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1E69F1"/>
    <w:multiLevelType w:val="hybridMultilevel"/>
    <w:tmpl w:val="16E811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15:restartNumberingAfterBreak="0">
    <w:nsid w:val="55BF43E6"/>
    <w:multiLevelType w:val="multilevel"/>
    <w:tmpl w:val="23189F3C"/>
    <w:lvl w:ilvl="0">
      <w:start w:val="7"/>
      <w:numFmt w:val="decimal"/>
      <w:lvlText w:val="%1."/>
      <w:lvlJc w:val="left"/>
      <w:pPr>
        <w:ind w:left="405" w:hanging="405"/>
      </w:pPr>
      <w:rPr>
        <w:rFonts w:hint="default"/>
        <w:sz w:val="22"/>
        <w:szCs w:val="22"/>
      </w:rPr>
    </w:lvl>
    <w:lvl w:ilvl="1">
      <w:start w:val="2"/>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sz w:val="22"/>
        <w:szCs w:val="22"/>
      </w:rPr>
    </w:lvl>
    <w:lvl w:ilvl="4">
      <w:start w:val="1"/>
      <w:numFmt w:val="decimal"/>
      <w:lvlText w:val="%1.%2.%3.%4.%5."/>
      <w:lvlJc w:val="left"/>
      <w:pPr>
        <w:ind w:left="1080" w:hanging="1080"/>
      </w:pPr>
      <w:rPr>
        <w:rFonts w:hint="default"/>
        <w:sz w:val="22"/>
        <w:szCs w:val="22"/>
      </w:rPr>
    </w:lvl>
    <w:lvl w:ilvl="5">
      <w:start w:val="1"/>
      <w:numFmt w:val="decimal"/>
      <w:lvlText w:val="%1.%2.%3.%4.%5.%6."/>
      <w:lvlJc w:val="left"/>
      <w:pPr>
        <w:ind w:left="1440" w:hanging="1440"/>
      </w:pPr>
      <w:rPr>
        <w:rFonts w:hint="default"/>
        <w:sz w:val="22"/>
        <w:szCs w:val="22"/>
      </w:rPr>
    </w:lvl>
    <w:lvl w:ilvl="6">
      <w:start w:val="1"/>
      <w:numFmt w:val="decimal"/>
      <w:lvlText w:val="%1.%2.%3.%4.%5.%6.%7."/>
      <w:lvlJc w:val="left"/>
      <w:pPr>
        <w:ind w:left="1800" w:hanging="1800"/>
      </w:pPr>
      <w:rPr>
        <w:rFonts w:hint="default"/>
        <w:sz w:val="22"/>
        <w:szCs w:val="22"/>
      </w:rPr>
    </w:lvl>
    <w:lvl w:ilvl="7">
      <w:start w:val="1"/>
      <w:numFmt w:val="decimal"/>
      <w:lvlText w:val="%1.%2.%3.%4.%5.%6.%7.%8."/>
      <w:lvlJc w:val="left"/>
      <w:pPr>
        <w:ind w:left="1800" w:hanging="1800"/>
      </w:pPr>
      <w:rPr>
        <w:rFonts w:hint="default"/>
        <w:sz w:val="22"/>
        <w:szCs w:val="22"/>
      </w:rPr>
    </w:lvl>
    <w:lvl w:ilvl="8">
      <w:start w:val="1"/>
      <w:numFmt w:val="decimal"/>
      <w:lvlText w:val="%1.%2.%3.%4.%5.%6.%7.%8.%9."/>
      <w:lvlJc w:val="left"/>
      <w:pPr>
        <w:ind w:left="2160" w:hanging="2160"/>
      </w:pPr>
      <w:rPr>
        <w:rFonts w:hint="default"/>
        <w:sz w:val="22"/>
        <w:szCs w:val="22"/>
      </w:rPr>
    </w:lvl>
  </w:abstractNum>
  <w:abstractNum w:abstractNumId="32" w15:restartNumberingAfterBreak="0">
    <w:nsid w:val="595A148D"/>
    <w:multiLevelType w:val="multilevel"/>
    <w:tmpl w:val="249CE6F0"/>
    <w:lvl w:ilvl="0">
      <w:start w:val="2"/>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33" w15:restartNumberingAfterBreak="0">
    <w:nsid w:val="5A0E0574"/>
    <w:multiLevelType w:val="hybridMultilevel"/>
    <w:tmpl w:val="B0EA94D0"/>
    <w:lvl w:ilvl="0" w:tplc="04190001">
      <w:start w:val="1"/>
      <w:numFmt w:val="bullet"/>
      <w:lvlText w:val=""/>
      <w:lvlJc w:val="left"/>
      <w:pPr>
        <w:tabs>
          <w:tab w:val="num" w:pos="1428"/>
        </w:tabs>
        <w:ind w:left="1428" w:hanging="360"/>
      </w:pPr>
      <w:rPr>
        <w:rFonts w:ascii="Symbol" w:hAnsi="Symbol" w:cs="Symbol" w:hint="default"/>
      </w:rPr>
    </w:lvl>
    <w:lvl w:ilvl="1" w:tplc="04190001">
      <w:start w:val="1"/>
      <w:numFmt w:val="bullet"/>
      <w:lvlText w:val=""/>
      <w:lvlJc w:val="left"/>
      <w:pPr>
        <w:tabs>
          <w:tab w:val="num" w:pos="2148"/>
        </w:tabs>
        <w:ind w:left="2148" w:hanging="360"/>
      </w:pPr>
      <w:rPr>
        <w:rFonts w:ascii="Symbol" w:hAnsi="Symbol" w:cs="Symbol" w:hint="default"/>
      </w:r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34" w15:restartNumberingAfterBreak="0">
    <w:nsid w:val="5A5244F7"/>
    <w:multiLevelType w:val="hybridMultilevel"/>
    <w:tmpl w:val="0A1E6DDE"/>
    <w:lvl w:ilvl="0" w:tplc="04190001">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35" w15:restartNumberingAfterBreak="0">
    <w:nsid w:val="5B5B7644"/>
    <w:multiLevelType w:val="hybridMultilevel"/>
    <w:tmpl w:val="C4FC785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6" w15:restartNumberingAfterBreak="0">
    <w:nsid w:val="61622C0D"/>
    <w:multiLevelType w:val="hybridMultilevel"/>
    <w:tmpl w:val="47B0792C"/>
    <w:lvl w:ilvl="0" w:tplc="04190001">
      <w:start w:val="3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423548C"/>
    <w:multiLevelType w:val="hybridMultilevel"/>
    <w:tmpl w:val="1F62691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1874FA"/>
    <w:multiLevelType w:val="hybridMultilevel"/>
    <w:tmpl w:val="07F8F25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791BFD"/>
    <w:multiLevelType w:val="hybridMultilevel"/>
    <w:tmpl w:val="E570B318"/>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0" w15:restartNumberingAfterBreak="0">
    <w:nsid w:val="7933797B"/>
    <w:multiLevelType w:val="multilevel"/>
    <w:tmpl w:val="903E256A"/>
    <w:lvl w:ilvl="0">
      <w:start w:val="2"/>
      <w:numFmt w:val="decimal"/>
      <w:lvlText w:val="%1"/>
      <w:lvlJc w:val="left"/>
      <w:pPr>
        <w:ind w:left="360" w:hanging="360"/>
      </w:pPr>
      <w:rPr>
        <w:rFonts w:hint="default"/>
        <w:b w:val="0"/>
        <w:bCs w:val="0"/>
      </w:rPr>
    </w:lvl>
    <w:lvl w:ilvl="1">
      <w:start w:val="4"/>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b w:val="0"/>
        <w:bCs w:val="0"/>
      </w:rPr>
    </w:lvl>
    <w:lvl w:ilvl="3">
      <w:start w:val="1"/>
      <w:numFmt w:val="decimal"/>
      <w:lvlText w:val="%1.%2.%3.%4"/>
      <w:lvlJc w:val="left"/>
      <w:pPr>
        <w:ind w:left="2880" w:hanging="720"/>
      </w:pPr>
      <w:rPr>
        <w:rFonts w:hint="default"/>
        <w:b w:val="0"/>
        <w:bCs w:val="0"/>
      </w:rPr>
    </w:lvl>
    <w:lvl w:ilvl="4">
      <w:start w:val="1"/>
      <w:numFmt w:val="decimal"/>
      <w:lvlText w:val="%1.%2.%3.%4.%5"/>
      <w:lvlJc w:val="left"/>
      <w:pPr>
        <w:ind w:left="3600" w:hanging="720"/>
      </w:pPr>
      <w:rPr>
        <w:rFonts w:hint="default"/>
        <w:b w:val="0"/>
        <w:bCs w:val="0"/>
      </w:rPr>
    </w:lvl>
    <w:lvl w:ilvl="5">
      <w:start w:val="1"/>
      <w:numFmt w:val="decimal"/>
      <w:lvlText w:val="%1.%2.%3.%4.%5.%6"/>
      <w:lvlJc w:val="left"/>
      <w:pPr>
        <w:ind w:left="4680" w:hanging="1080"/>
      </w:pPr>
      <w:rPr>
        <w:rFonts w:hint="default"/>
        <w:b w:val="0"/>
        <w:bCs w:val="0"/>
      </w:rPr>
    </w:lvl>
    <w:lvl w:ilvl="6">
      <w:start w:val="1"/>
      <w:numFmt w:val="decimal"/>
      <w:lvlText w:val="%1.%2.%3.%4.%5.%6.%7"/>
      <w:lvlJc w:val="left"/>
      <w:pPr>
        <w:ind w:left="5400" w:hanging="1080"/>
      </w:pPr>
      <w:rPr>
        <w:rFonts w:hint="default"/>
        <w:b w:val="0"/>
        <w:bCs w:val="0"/>
      </w:rPr>
    </w:lvl>
    <w:lvl w:ilvl="7">
      <w:start w:val="1"/>
      <w:numFmt w:val="decimal"/>
      <w:lvlText w:val="%1.%2.%3.%4.%5.%6.%7.%8"/>
      <w:lvlJc w:val="left"/>
      <w:pPr>
        <w:ind w:left="6480" w:hanging="1440"/>
      </w:pPr>
      <w:rPr>
        <w:rFonts w:hint="default"/>
        <w:b w:val="0"/>
        <w:bCs w:val="0"/>
      </w:rPr>
    </w:lvl>
    <w:lvl w:ilvl="8">
      <w:start w:val="1"/>
      <w:numFmt w:val="decimal"/>
      <w:lvlText w:val="%1.%2.%3.%4.%5.%6.%7.%8.%9"/>
      <w:lvlJc w:val="left"/>
      <w:pPr>
        <w:ind w:left="7200" w:hanging="1440"/>
      </w:pPr>
      <w:rPr>
        <w:rFonts w:hint="default"/>
        <w:b w:val="0"/>
        <w:bCs w:val="0"/>
      </w:rPr>
    </w:lvl>
  </w:abstractNum>
  <w:abstractNum w:abstractNumId="41" w15:restartNumberingAfterBreak="0">
    <w:nsid w:val="79D65649"/>
    <w:multiLevelType w:val="hybridMultilevel"/>
    <w:tmpl w:val="58AC3CE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40"/>
  </w:num>
  <w:num w:numId="3">
    <w:abstractNumId w:val="19"/>
  </w:num>
  <w:num w:numId="4">
    <w:abstractNumId w:val="30"/>
  </w:num>
  <w:num w:numId="5">
    <w:abstractNumId w:val="24"/>
  </w:num>
  <w:num w:numId="6">
    <w:abstractNumId w:val="2"/>
  </w:num>
  <w:num w:numId="7">
    <w:abstractNumId w:val="10"/>
  </w:num>
  <w:num w:numId="8">
    <w:abstractNumId w:val="11"/>
  </w:num>
  <w:num w:numId="9">
    <w:abstractNumId w:val="34"/>
  </w:num>
  <w:num w:numId="10">
    <w:abstractNumId w:val="22"/>
  </w:num>
  <w:num w:numId="11">
    <w:abstractNumId w:val="35"/>
  </w:num>
  <w:num w:numId="12">
    <w:abstractNumId w:val="16"/>
  </w:num>
  <w:num w:numId="13">
    <w:abstractNumId w:val="33"/>
  </w:num>
  <w:num w:numId="14">
    <w:abstractNumId w:val="25"/>
  </w:num>
  <w:num w:numId="15">
    <w:abstractNumId w:val="26"/>
  </w:num>
  <w:num w:numId="16">
    <w:abstractNumId w:val="39"/>
  </w:num>
  <w:num w:numId="17">
    <w:abstractNumId w:val="4"/>
  </w:num>
  <w:num w:numId="18">
    <w:abstractNumId w:val="8"/>
  </w:num>
  <w:num w:numId="19">
    <w:abstractNumId w:val="12"/>
  </w:num>
  <w:num w:numId="20">
    <w:abstractNumId w:val="9"/>
  </w:num>
  <w:num w:numId="21">
    <w:abstractNumId w:val="14"/>
  </w:num>
  <w:num w:numId="22">
    <w:abstractNumId w:val="9"/>
  </w:num>
  <w:num w:numId="23">
    <w:abstractNumId w:val="14"/>
  </w:num>
  <w:num w:numId="24">
    <w:abstractNumId w:val="28"/>
  </w:num>
  <w:num w:numId="25">
    <w:abstractNumId w:val="20"/>
  </w:num>
  <w:num w:numId="26">
    <w:abstractNumId w:val="27"/>
  </w:num>
  <w:num w:numId="27">
    <w:abstractNumId w:val="21"/>
  </w:num>
  <w:num w:numId="28">
    <w:abstractNumId w:val="9"/>
  </w:num>
  <w:num w:numId="29">
    <w:abstractNumId w:val="14"/>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3"/>
  </w:num>
  <w:num w:numId="33">
    <w:abstractNumId w:val="3"/>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5"/>
  </w:num>
  <w:num w:numId="37">
    <w:abstractNumId w:val="18"/>
  </w:num>
  <w:num w:numId="38">
    <w:abstractNumId w:val="29"/>
  </w:num>
  <w:num w:numId="39">
    <w:abstractNumId w:val="15"/>
  </w:num>
  <w:num w:numId="40">
    <w:abstractNumId w:val="32"/>
  </w:num>
  <w:num w:numId="41">
    <w:abstractNumId w:val="0"/>
  </w:num>
  <w:num w:numId="42">
    <w:abstractNumId w:val="7"/>
  </w:num>
  <w:num w:numId="43">
    <w:abstractNumId w:val="38"/>
  </w:num>
  <w:num w:numId="44">
    <w:abstractNumId w:val="23"/>
  </w:num>
  <w:num w:numId="45">
    <w:abstractNumId w:val="36"/>
  </w:num>
  <w:num w:numId="46">
    <w:abstractNumId w:val="37"/>
  </w:num>
  <w:num w:numId="47">
    <w:abstractNumId w:val="41"/>
  </w:num>
  <w:num w:numId="48">
    <w:abstractNumId w:val="13"/>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58AE"/>
    <w:rsid w:val="000005D5"/>
    <w:rsid w:val="00001CFF"/>
    <w:rsid w:val="00002529"/>
    <w:rsid w:val="00002903"/>
    <w:rsid w:val="000029C4"/>
    <w:rsid w:val="00004AF9"/>
    <w:rsid w:val="000050CD"/>
    <w:rsid w:val="000051A2"/>
    <w:rsid w:val="00006226"/>
    <w:rsid w:val="00006AC4"/>
    <w:rsid w:val="000076BA"/>
    <w:rsid w:val="00007F87"/>
    <w:rsid w:val="0001059F"/>
    <w:rsid w:val="0001107B"/>
    <w:rsid w:val="000113E7"/>
    <w:rsid w:val="000114EB"/>
    <w:rsid w:val="00011A3E"/>
    <w:rsid w:val="00012066"/>
    <w:rsid w:val="00012DA9"/>
    <w:rsid w:val="00012F45"/>
    <w:rsid w:val="00013C37"/>
    <w:rsid w:val="00016E0D"/>
    <w:rsid w:val="0001754E"/>
    <w:rsid w:val="0001772C"/>
    <w:rsid w:val="0001797B"/>
    <w:rsid w:val="00020415"/>
    <w:rsid w:val="000204DD"/>
    <w:rsid w:val="00020551"/>
    <w:rsid w:val="0002239F"/>
    <w:rsid w:val="00022CE9"/>
    <w:rsid w:val="00023633"/>
    <w:rsid w:val="0002396F"/>
    <w:rsid w:val="0002485F"/>
    <w:rsid w:val="00024934"/>
    <w:rsid w:val="00024AF4"/>
    <w:rsid w:val="000255D4"/>
    <w:rsid w:val="00025663"/>
    <w:rsid w:val="00025711"/>
    <w:rsid w:val="000257AC"/>
    <w:rsid w:val="00025857"/>
    <w:rsid w:val="000264CB"/>
    <w:rsid w:val="000269E7"/>
    <w:rsid w:val="00026CC9"/>
    <w:rsid w:val="00030CE4"/>
    <w:rsid w:val="0003103C"/>
    <w:rsid w:val="00031920"/>
    <w:rsid w:val="0003228E"/>
    <w:rsid w:val="000326A6"/>
    <w:rsid w:val="000329F3"/>
    <w:rsid w:val="00032E13"/>
    <w:rsid w:val="00033682"/>
    <w:rsid w:val="000338FE"/>
    <w:rsid w:val="0003526C"/>
    <w:rsid w:val="0003526D"/>
    <w:rsid w:val="00035888"/>
    <w:rsid w:val="00035950"/>
    <w:rsid w:val="00035AA0"/>
    <w:rsid w:val="00036D74"/>
    <w:rsid w:val="00036E0E"/>
    <w:rsid w:val="000370BC"/>
    <w:rsid w:val="00037490"/>
    <w:rsid w:val="0003798C"/>
    <w:rsid w:val="00037B2E"/>
    <w:rsid w:val="0004007E"/>
    <w:rsid w:val="0004177E"/>
    <w:rsid w:val="00041E51"/>
    <w:rsid w:val="000433E0"/>
    <w:rsid w:val="0004447C"/>
    <w:rsid w:val="000444BA"/>
    <w:rsid w:val="00044962"/>
    <w:rsid w:val="00045581"/>
    <w:rsid w:val="000457C2"/>
    <w:rsid w:val="0004590E"/>
    <w:rsid w:val="00045FAE"/>
    <w:rsid w:val="00047D6E"/>
    <w:rsid w:val="00050288"/>
    <w:rsid w:val="000508EB"/>
    <w:rsid w:val="000509A6"/>
    <w:rsid w:val="00050CC3"/>
    <w:rsid w:val="0005133A"/>
    <w:rsid w:val="00052911"/>
    <w:rsid w:val="000533DC"/>
    <w:rsid w:val="00053E46"/>
    <w:rsid w:val="00054191"/>
    <w:rsid w:val="000545A8"/>
    <w:rsid w:val="00054FDA"/>
    <w:rsid w:val="0005518E"/>
    <w:rsid w:val="00055206"/>
    <w:rsid w:val="000554FD"/>
    <w:rsid w:val="00055A79"/>
    <w:rsid w:val="00056A23"/>
    <w:rsid w:val="00057AFD"/>
    <w:rsid w:val="000603AC"/>
    <w:rsid w:val="00060463"/>
    <w:rsid w:val="00060512"/>
    <w:rsid w:val="000610AC"/>
    <w:rsid w:val="00061106"/>
    <w:rsid w:val="00061247"/>
    <w:rsid w:val="000618CC"/>
    <w:rsid w:val="00061A14"/>
    <w:rsid w:val="000625BF"/>
    <w:rsid w:val="0006294E"/>
    <w:rsid w:val="00063283"/>
    <w:rsid w:val="00063937"/>
    <w:rsid w:val="00063F5B"/>
    <w:rsid w:val="00064165"/>
    <w:rsid w:val="0006439D"/>
    <w:rsid w:val="00065B84"/>
    <w:rsid w:val="00065BE4"/>
    <w:rsid w:val="00066046"/>
    <w:rsid w:val="0006649E"/>
    <w:rsid w:val="000666B8"/>
    <w:rsid w:val="00066A1C"/>
    <w:rsid w:val="00067960"/>
    <w:rsid w:val="00067F92"/>
    <w:rsid w:val="00071728"/>
    <w:rsid w:val="000717D0"/>
    <w:rsid w:val="000717E6"/>
    <w:rsid w:val="00072C1E"/>
    <w:rsid w:val="00073697"/>
    <w:rsid w:val="0007375E"/>
    <w:rsid w:val="00073876"/>
    <w:rsid w:val="000750F0"/>
    <w:rsid w:val="00075931"/>
    <w:rsid w:val="000760F1"/>
    <w:rsid w:val="00076484"/>
    <w:rsid w:val="000764A0"/>
    <w:rsid w:val="000768F2"/>
    <w:rsid w:val="00076B14"/>
    <w:rsid w:val="00076B98"/>
    <w:rsid w:val="00076E82"/>
    <w:rsid w:val="00077296"/>
    <w:rsid w:val="00077951"/>
    <w:rsid w:val="0008064E"/>
    <w:rsid w:val="000810A8"/>
    <w:rsid w:val="000811E9"/>
    <w:rsid w:val="000811EE"/>
    <w:rsid w:val="00081FF1"/>
    <w:rsid w:val="00082CDE"/>
    <w:rsid w:val="00082DC7"/>
    <w:rsid w:val="0008303E"/>
    <w:rsid w:val="00083E6F"/>
    <w:rsid w:val="0008404B"/>
    <w:rsid w:val="000846F0"/>
    <w:rsid w:val="00084998"/>
    <w:rsid w:val="00084C40"/>
    <w:rsid w:val="00084D9D"/>
    <w:rsid w:val="00084E00"/>
    <w:rsid w:val="000852C2"/>
    <w:rsid w:val="000854EA"/>
    <w:rsid w:val="0008583B"/>
    <w:rsid w:val="00085A74"/>
    <w:rsid w:val="00085B12"/>
    <w:rsid w:val="00085C78"/>
    <w:rsid w:val="00086576"/>
    <w:rsid w:val="00086B96"/>
    <w:rsid w:val="00086D7B"/>
    <w:rsid w:val="00086DAE"/>
    <w:rsid w:val="00086EB5"/>
    <w:rsid w:val="0008750E"/>
    <w:rsid w:val="00087A82"/>
    <w:rsid w:val="00087ADC"/>
    <w:rsid w:val="00087D4C"/>
    <w:rsid w:val="00090382"/>
    <w:rsid w:val="00090BF2"/>
    <w:rsid w:val="0009195A"/>
    <w:rsid w:val="00092282"/>
    <w:rsid w:val="000928DD"/>
    <w:rsid w:val="0009484C"/>
    <w:rsid w:val="00094C05"/>
    <w:rsid w:val="000955DC"/>
    <w:rsid w:val="00095EBE"/>
    <w:rsid w:val="00096A3F"/>
    <w:rsid w:val="00097504"/>
    <w:rsid w:val="000A01DF"/>
    <w:rsid w:val="000A1738"/>
    <w:rsid w:val="000A2102"/>
    <w:rsid w:val="000A2122"/>
    <w:rsid w:val="000A228C"/>
    <w:rsid w:val="000A2363"/>
    <w:rsid w:val="000A240E"/>
    <w:rsid w:val="000A243C"/>
    <w:rsid w:val="000A247C"/>
    <w:rsid w:val="000A249C"/>
    <w:rsid w:val="000A2F90"/>
    <w:rsid w:val="000A3689"/>
    <w:rsid w:val="000A398C"/>
    <w:rsid w:val="000A494C"/>
    <w:rsid w:val="000A54EF"/>
    <w:rsid w:val="000A5BE3"/>
    <w:rsid w:val="000A6A06"/>
    <w:rsid w:val="000A6B14"/>
    <w:rsid w:val="000A6C96"/>
    <w:rsid w:val="000A734D"/>
    <w:rsid w:val="000A73FF"/>
    <w:rsid w:val="000B0059"/>
    <w:rsid w:val="000B0D4A"/>
    <w:rsid w:val="000B0D66"/>
    <w:rsid w:val="000B1025"/>
    <w:rsid w:val="000B17B1"/>
    <w:rsid w:val="000B1A7B"/>
    <w:rsid w:val="000B2094"/>
    <w:rsid w:val="000B2565"/>
    <w:rsid w:val="000B25B8"/>
    <w:rsid w:val="000B2CF3"/>
    <w:rsid w:val="000B3286"/>
    <w:rsid w:val="000B3602"/>
    <w:rsid w:val="000B45DD"/>
    <w:rsid w:val="000B4ED0"/>
    <w:rsid w:val="000B51A2"/>
    <w:rsid w:val="000B5373"/>
    <w:rsid w:val="000B635B"/>
    <w:rsid w:val="000B6403"/>
    <w:rsid w:val="000B66D7"/>
    <w:rsid w:val="000B67B6"/>
    <w:rsid w:val="000B7E7E"/>
    <w:rsid w:val="000C06A6"/>
    <w:rsid w:val="000C0CEC"/>
    <w:rsid w:val="000C222C"/>
    <w:rsid w:val="000C287F"/>
    <w:rsid w:val="000C2D5D"/>
    <w:rsid w:val="000C33C9"/>
    <w:rsid w:val="000C3D20"/>
    <w:rsid w:val="000C4043"/>
    <w:rsid w:val="000C49A6"/>
    <w:rsid w:val="000C4D54"/>
    <w:rsid w:val="000C5994"/>
    <w:rsid w:val="000C73F0"/>
    <w:rsid w:val="000C7521"/>
    <w:rsid w:val="000C7CF5"/>
    <w:rsid w:val="000C7DE1"/>
    <w:rsid w:val="000D0B33"/>
    <w:rsid w:val="000D156F"/>
    <w:rsid w:val="000D1632"/>
    <w:rsid w:val="000D16D2"/>
    <w:rsid w:val="000D1856"/>
    <w:rsid w:val="000D1C2A"/>
    <w:rsid w:val="000D2E61"/>
    <w:rsid w:val="000D364E"/>
    <w:rsid w:val="000D3704"/>
    <w:rsid w:val="000D3A69"/>
    <w:rsid w:val="000D41BD"/>
    <w:rsid w:val="000D4500"/>
    <w:rsid w:val="000D496A"/>
    <w:rsid w:val="000D5978"/>
    <w:rsid w:val="000D5FAB"/>
    <w:rsid w:val="000D6617"/>
    <w:rsid w:val="000D6E56"/>
    <w:rsid w:val="000D6E9B"/>
    <w:rsid w:val="000D70B6"/>
    <w:rsid w:val="000D7945"/>
    <w:rsid w:val="000D7B2F"/>
    <w:rsid w:val="000D7F22"/>
    <w:rsid w:val="000E02FF"/>
    <w:rsid w:val="000E0663"/>
    <w:rsid w:val="000E1BEC"/>
    <w:rsid w:val="000E2C79"/>
    <w:rsid w:val="000E5A2C"/>
    <w:rsid w:val="000E5C51"/>
    <w:rsid w:val="000E5DFD"/>
    <w:rsid w:val="000E5ED8"/>
    <w:rsid w:val="000E5F85"/>
    <w:rsid w:val="000E647E"/>
    <w:rsid w:val="000F0A55"/>
    <w:rsid w:val="000F0D78"/>
    <w:rsid w:val="000F1732"/>
    <w:rsid w:val="000F1BA6"/>
    <w:rsid w:val="000F1C56"/>
    <w:rsid w:val="000F20E8"/>
    <w:rsid w:val="000F214C"/>
    <w:rsid w:val="000F21B5"/>
    <w:rsid w:val="000F2893"/>
    <w:rsid w:val="000F2C6C"/>
    <w:rsid w:val="000F2D6F"/>
    <w:rsid w:val="000F33FA"/>
    <w:rsid w:val="000F3416"/>
    <w:rsid w:val="000F3A6E"/>
    <w:rsid w:val="000F488F"/>
    <w:rsid w:val="000F4A5E"/>
    <w:rsid w:val="000F5058"/>
    <w:rsid w:val="000F57AD"/>
    <w:rsid w:val="000F6256"/>
    <w:rsid w:val="000F68DE"/>
    <w:rsid w:val="000F7E3E"/>
    <w:rsid w:val="00100CB0"/>
    <w:rsid w:val="00100FBE"/>
    <w:rsid w:val="00101F4B"/>
    <w:rsid w:val="0010232B"/>
    <w:rsid w:val="00102516"/>
    <w:rsid w:val="0010266E"/>
    <w:rsid w:val="00102EE0"/>
    <w:rsid w:val="0010306F"/>
    <w:rsid w:val="00103B66"/>
    <w:rsid w:val="00103CDE"/>
    <w:rsid w:val="00103DA6"/>
    <w:rsid w:val="001040E1"/>
    <w:rsid w:val="001040E4"/>
    <w:rsid w:val="0010438F"/>
    <w:rsid w:val="00104CAB"/>
    <w:rsid w:val="00104FC4"/>
    <w:rsid w:val="0010577E"/>
    <w:rsid w:val="00105954"/>
    <w:rsid w:val="00105995"/>
    <w:rsid w:val="00105E32"/>
    <w:rsid w:val="001068EF"/>
    <w:rsid w:val="001069EA"/>
    <w:rsid w:val="00106C13"/>
    <w:rsid w:val="001072C2"/>
    <w:rsid w:val="00107600"/>
    <w:rsid w:val="00107C84"/>
    <w:rsid w:val="00110E47"/>
    <w:rsid w:val="00110EC1"/>
    <w:rsid w:val="00110ED0"/>
    <w:rsid w:val="00111884"/>
    <w:rsid w:val="00111B21"/>
    <w:rsid w:val="00112844"/>
    <w:rsid w:val="0011286D"/>
    <w:rsid w:val="001129BF"/>
    <w:rsid w:val="00112B5B"/>
    <w:rsid w:val="0011391F"/>
    <w:rsid w:val="00113A53"/>
    <w:rsid w:val="00113EF3"/>
    <w:rsid w:val="0011455B"/>
    <w:rsid w:val="00114D1A"/>
    <w:rsid w:val="001151AE"/>
    <w:rsid w:val="00115382"/>
    <w:rsid w:val="0011637B"/>
    <w:rsid w:val="0011643E"/>
    <w:rsid w:val="00116CAC"/>
    <w:rsid w:val="0012129A"/>
    <w:rsid w:val="001212BD"/>
    <w:rsid w:val="001216FA"/>
    <w:rsid w:val="001219BB"/>
    <w:rsid w:val="00121A5A"/>
    <w:rsid w:val="00122376"/>
    <w:rsid w:val="00122CBE"/>
    <w:rsid w:val="001235CA"/>
    <w:rsid w:val="001237D3"/>
    <w:rsid w:val="0012387D"/>
    <w:rsid w:val="001240D8"/>
    <w:rsid w:val="00124383"/>
    <w:rsid w:val="00124B1E"/>
    <w:rsid w:val="00125E0A"/>
    <w:rsid w:val="00125FFA"/>
    <w:rsid w:val="00127A9F"/>
    <w:rsid w:val="00130CCB"/>
    <w:rsid w:val="00130F3F"/>
    <w:rsid w:val="001316F5"/>
    <w:rsid w:val="00131A69"/>
    <w:rsid w:val="00132578"/>
    <w:rsid w:val="001335BA"/>
    <w:rsid w:val="00133626"/>
    <w:rsid w:val="00133D2E"/>
    <w:rsid w:val="00134880"/>
    <w:rsid w:val="0013495A"/>
    <w:rsid w:val="001355C6"/>
    <w:rsid w:val="00135852"/>
    <w:rsid w:val="00135AD2"/>
    <w:rsid w:val="00135C38"/>
    <w:rsid w:val="00136405"/>
    <w:rsid w:val="00136483"/>
    <w:rsid w:val="001364C6"/>
    <w:rsid w:val="00136FD5"/>
    <w:rsid w:val="001370AC"/>
    <w:rsid w:val="0013782B"/>
    <w:rsid w:val="001405D9"/>
    <w:rsid w:val="00140831"/>
    <w:rsid w:val="00140A00"/>
    <w:rsid w:val="00140C88"/>
    <w:rsid w:val="00140CCC"/>
    <w:rsid w:val="0014111C"/>
    <w:rsid w:val="0014115F"/>
    <w:rsid w:val="00141718"/>
    <w:rsid w:val="0014222D"/>
    <w:rsid w:val="00142752"/>
    <w:rsid w:val="00142927"/>
    <w:rsid w:val="0014308B"/>
    <w:rsid w:val="001430C2"/>
    <w:rsid w:val="001430D5"/>
    <w:rsid w:val="00144300"/>
    <w:rsid w:val="00144A1A"/>
    <w:rsid w:val="00144EB2"/>
    <w:rsid w:val="0014519B"/>
    <w:rsid w:val="00145ED1"/>
    <w:rsid w:val="00146D4C"/>
    <w:rsid w:val="00147DC5"/>
    <w:rsid w:val="001522E7"/>
    <w:rsid w:val="0015288A"/>
    <w:rsid w:val="00153363"/>
    <w:rsid w:val="00153DAA"/>
    <w:rsid w:val="00154149"/>
    <w:rsid w:val="001562F1"/>
    <w:rsid w:val="001569A8"/>
    <w:rsid w:val="00156C72"/>
    <w:rsid w:val="001574CF"/>
    <w:rsid w:val="00157565"/>
    <w:rsid w:val="001577B6"/>
    <w:rsid w:val="00157E97"/>
    <w:rsid w:val="00160062"/>
    <w:rsid w:val="0016131E"/>
    <w:rsid w:val="001617D7"/>
    <w:rsid w:val="00161A82"/>
    <w:rsid w:val="00161D38"/>
    <w:rsid w:val="0016225E"/>
    <w:rsid w:val="00162295"/>
    <w:rsid w:val="00162335"/>
    <w:rsid w:val="00163E27"/>
    <w:rsid w:val="00164745"/>
    <w:rsid w:val="0016516E"/>
    <w:rsid w:val="00165183"/>
    <w:rsid w:val="001651F1"/>
    <w:rsid w:val="00165DDF"/>
    <w:rsid w:val="00165FAE"/>
    <w:rsid w:val="0016613D"/>
    <w:rsid w:val="00166720"/>
    <w:rsid w:val="00166FB3"/>
    <w:rsid w:val="00167050"/>
    <w:rsid w:val="00167075"/>
    <w:rsid w:val="001670E8"/>
    <w:rsid w:val="00167838"/>
    <w:rsid w:val="00167916"/>
    <w:rsid w:val="00167FD2"/>
    <w:rsid w:val="00170DEF"/>
    <w:rsid w:val="00170E9E"/>
    <w:rsid w:val="00171A8D"/>
    <w:rsid w:val="00171EF8"/>
    <w:rsid w:val="00172587"/>
    <w:rsid w:val="0017310B"/>
    <w:rsid w:val="001733D6"/>
    <w:rsid w:val="0017383A"/>
    <w:rsid w:val="00174172"/>
    <w:rsid w:val="00175965"/>
    <w:rsid w:val="001766D7"/>
    <w:rsid w:val="00176A5E"/>
    <w:rsid w:val="00176DBA"/>
    <w:rsid w:val="00176E8D"/>
    <w:rsid w:val="001773B5"/>
    <w:rsid w:val="00177976"/>
    <w:rsid w:val="00180105"/>
    <w:rsid w:val="001807F0"/>
    <w:rsid w:val="0018199E"/>
    <w:rsid w:val="00181CE0"/>
    <w:rsid w:val="001823A8"/>
    <w:rsid w:val="00182CE8"/>
    <w:rsid w:val="00182D2C"/>
    <w:rsid w:val="00182FD7"/>
    <w:rsid w:val="0018344C"/>
    <w:rsid w:val="001835A4"/>
    <w:rsid w:val="001837DE"/>
    <w:rsid w:val="001843AC"/>
    <w:rsid w:val="001845C2"/>
    <w:rsid w:val="0018542B"/>
    <w:rsid w:val="0018651E"/>
    <w:rsid w:val="00186746"/>
    <w:rsid w:val="00186C99"/>
    <w:rsid w:val="00187489"/>
    <w:rsid w:val="00187A73"/>
    <w:rsid w:val="00187F2C"/>
    <w:rsid w:val="00190D62"/>
    <w:rsid w:val="00190D93"/>
    <w:rsid w:val="00190EE8"/>
    <w:rsid w:val="0019102B"/>
    <w:rsid w:val="001919E6"/>
    <w:rsid w:val="00191CCE"/>
    <w:rsid w:val="00191E86"/>
    <w:rsid w:val="0019211A"/>
    <w:rsid w:val="0019218A"/>
    <w:rsid w:val="00192895"/>
    <w:rsid w:val="00192952"/>
    <w:rsid w:val="00193B5D"/>
    <w:rsid w:val="001943DC"/>
    <w:rsid w:val="00195A54"/>
    <w:rsid w:val="00195CC9"/>
    <w:rsid w:val="00196B83"/>
    <w:rsid w:val="001979A2"/>
    <w:rsid w:val="001A026D"/>
    <w:rsid w:val="001A0DEF"/>
    <w:rsid w:val="001A14D0"/>
    <w:rsid w:val="001A166A"/>
    <w:rsid w:val="001A1903"/>
    <w:rsid w:val="001A1ACD"/>
    <w:rsid w:val="001A1D5A"/>
    <w:rsid w:val="001A1FE7"/>
    <w:rsid w:val="001A254A"/>
    <w:rsid w:val="001A257A"/>
    <w:rsid w:val="001A35E5"/>
    <w:rsid w:val="001A3CE3"/>
    <w:rsid w:val="001A3EA0"/>
    <w:rsid w:val="001A553A"/>
    <w:rsid w:val="001A5AC3"/>
    <w:rsid w:val="001A5B59"/>
    <w:rsid w:val="001A6027"/>
    <w:rsid w:val="001A63B8"/>
    <w:rsid w:val="001A697D"/>
    <w:rsid w:val="001A71A6"/>
    <w:rsid w:val="001A7FBD"/>
    <w:rsid w:val="001B01A7"/>
    <w:rsid w:val="001B0336"/>
    <w:rsid w:val="001B0394"/>
    <w:rsid w:val="001B0802"/>
    <w:rsid w:val="001B087F"/>
    <w:rsid w:val="001B0E35"/>
    <w:rsid w:val="001B1F33"/>
    <w:rsid w:val="001B296E"/>
    <w:rsid w:val="001B31F5"/>
    <w:rsid w:val="001B4241"/>
    <w:rsid w:val="001B4668"/>
    <w:rsid w:val="001B4831"/>
    <w:rsid w:val="001B4FEB"/>
    <w:rsid w:val="001B598A"/>
    <w:rsid w:val="001B5F60"/>
    <w:rsid w:val="001B60DA"/>
    <w:rsid w:val="001B6860"/>
    <w:rsid w:val="001B6A34"/>
    <w:rsid w:val="001B6B9A"/>
    <w:rsid w:val="001B719D"/>
    <w:rsid w:val="001B71F6"/>
    <w:rsid w:val="001B7BA3"/>
    <w:rsid w:val="001C0291"/>
    <w:rsid w:val="001C0590"/>
    <w:rsid w:val="001C082A"/>
    <w:rsid w:val="001C0893"/>
    <w:rsid w:val="001C0EFB"/>
    <w:rsid w:val="001C1AE8"/>
    <w:rsid w:val="001C2937"/>
    <w:rsid w:val="001C324E"/>
    <w:rsid w:val="001C4509"/>
    <w:rsid w:val="001C4C15"/>
    <w:rsid w:val="001C4E07"/>
    <w:rsid w:val="001C509C"/>
    <w:rsid w:val="001C518F"/>
    <w:rsid w:val="001C6431"/>
    <w:rsid w:val="001C6D9E"/>
    <w:rsid w:val="001C72C1"/>
    <w:rsid w:val="001D09A5"/>
    <w:rsid w:val="001D0D24"/>
    <w:rsid w:val="001D0EAC"/>
    <w:rsid w:val="001D13CB"/>
    <w:rsid w:val="001D17EF"/>
    <w:rsid w:val="001D19FF"/>
    <w:rsid w:val="001D2802"/>
    <w:rsid w:val="001D2C6F"/>
    <w:rsid w:val="001D2F60"/>
    <w:rsid w:val="001D3172"/>
    <w:rsid w:val="001D3386"/>
    <w:rsid w:val="001D349C"/>
    <w:rsid w:val="001D34E9"/>
    <w:rsid w:val="001D361C"/>
    <w:rsid w:val="001D3A0A"/>
    <w:rsid w:val="001D3BD0"/>
    <w:rsid w:val="001D3E4F"/>
    <w:rsid w:val="001D44F3"/>
    <w:rsid w:val="001D5209"/>
    <w:rsid w:val="001D5858"/>
    <w:rsid w:val="001D5E01"/>
    <w:rsid w:val="001D743F"/>
    <w:rsid w:val="001D76F4"/>
    <w:rsid w:val="001D777D"/>
    <w:rsid w:val="001E17B4"/>
    <w:rsid w:val="001E17EB"/>
    <w:rsid w:val="001E191B"/>
    <w:rsid w:val="001E1D37"/>
    <w:rsid w:val="001E23D9"/>
    <w:rsid w:val="001E272E"/>
    <w:rsid w:val="001E34F5"/>
    <w:rsid w:val="001E3FB8"/>
    <w:rsid w:val="001E5249"/>
    <w:rsid w:val="001E568E"/>
    <w:rsid w:val="001E5E6D"/>
    <w:rsid w:val="001E6963"/>
    <w:rsid w:val="001E741A"/>
    <w:rsid w:val="001E767D"/>
    <w:rsid w:val="001E7B1C"/>
    <w:rsid w:val="001F0024"/>
    <w:rsid w:val="001F160F"/>
    <w:rsid w:val="001F1EAE"/>
    <w:rsid w:val="001F1FB7"/>
    <w:rsid w:val="001F22CA"/>
    <w:rsid w:val="001F24AF"/>
    <w:rsid w:val="001F3377"/>
    <w:rsid w:val="001F3A22"/>
    <w:rsid w:val="001F4112"/>
    <w:rsid w:val="001F4238"/>
    <w:rsid w:val="001F4969"/>
    <w:rsid w:val="001F49F1"/>
    <w:rsid w:val="001F5644"/>
    <w:rsid w:val="001F5FF7"/>
    <w:rsid w:val="001F649A"/>
    <w:rsid w:val="001F6D6E"/>
    <w:rsid w:val="001F70F7"/>
    <w:rsid w:val="001F71DC"/>
    <w:rsid w:val="00200514"/>
    <w:rsid w:val="0020097F"/>
    <w:rsid w:val="00201AF4"/>
    <w:rsid w:val="00202756"/>
    <w:rsid w:val="00203326"/>
    <w:rsid w:val="0020411A"/>
    <w:rsid w:val="002041D1"/>
    <w:rsid w:val="0020462D"/>
    <w:rsid w:val="002047FB"/>
    <w:rsid w:val="00205DCD"/>
    <w:rsid w:val="00205DE8"/>
    <w:rsid w:val="00205FAA"/>
    <w:rsid w:val="002072C3"/>
    <w:rsid w:val="002076FC"/>
    <w:rsid w:val="002103CA"/>
    <w:rsid w:val="00210A04"/>
    <w:rsid w:val="00211137"/>
    <w:rsid w:val="00211518"/>
    <w:rsid w:val="00211CE2"/>
    <w:rsid w:val="00211F23"/>
    <w:rsid w:val="00212880"/>
    <w:rsid w:val="00212B00"/>
    <w:rsid w:val="002136DB"/>
    <w:rsid w:val="00213AF1"/>
    <w:rsid w:val="002158A1"/>
    <w:rsid w:val="00215EDD"/>
    <w:rsid w:val="00216F7E"/>
    <w:rsid w:val="002176C2"/>
    <w:rsid w:val="002206D7"/>
    <w:rsid w:val="00221903"/>
    <w:rsid w:val="00221D50"/>
    <w:rsid w:val="00222E66"/>
    <w:rsid w:val="002234E0"/>
    <w:rsid w:val="0022369A"/>
    <w:rsid w:val="00223BEF"/>
    <w:rsid w:val="00223F30"/>
    <w:rsid w:val="002253C3"/>
    <w:rsid w:val="00225ED2"/>
    <w:rsid w:val="00226620"/>
    <w:rsid w:val="00226DD7"/>
    <w:rsid w:val="00226E9B"/>
    <w:rsid w:val="002277E7"/>
    <w:rsid w:val="00230329"/>
    <w:rsid w:val="0023074F"/>
    <w:rsid w:val="0023086C"/>
    <w:rsid w:val="00231C83"/>
    <w:rsid w:val="0023238C"/>
    <w:rsid w:val="0023393B"/>
    <w:rsid w:val="002340DD"/>
    <w:rsid w:val="0023493F"/>
    <w:rsid w:val="00234D8B"/>
    <w:rsid w:val="00234F43"/>
    <w:rsid w:val="002350D9"/>
    <w:rsid w:val="002351D0"/>
    <w:rsid w:val="00236420"/>
    <w:rsid w:val="0023658E"/>
    <w:rsid w:val="00236FAA"/>
    <w:rsid w:val="00237128"/>
    <w:rsid w:val="0023724E"/>
    <w:rsid w:val="002373D3"/>
    <w:rsid w:val="00237491"/>
    <w:rsid w:val="00237738"/>
    <w:rsid w:val="002418D1"/>
    <w:rsid w:val="00241925"/>
    <w:rsid w:val="00242402"/>
    <w:rsid w:val="00243390"/>
    <w:rsid w:val="002433D0"/>
    <w:rsid w:val="002439CB"/>
    <w:rsid w:val="00245091"/>
    <w:rsid w:val="00245A9E"/>
    <w:rsid w:val="00245D9C"/>
    <w:rsid w:val="00245E4F"/>
    <w:rsid w:val="002464FB"/>
    <w:rsid w:val="002471CE"/>
    <w:rsid w:val="002477DE"/>
    <w:rsid w:val="002504BF"/>
    <w:rsid w:val="0025086B"/>
    <w:rsid w:val="0025172E"/>
    <w:rsid w:val="00251A19"/>
    <w:rsid w:val="00251BA7"/>
    <w:rsid w:val="0025252C"/>
    <w:rsid w:val="00253624"/>
    <w:rsid w:val="00253761"/>
    <w:rsid w:val="00253A73"/>
    <w:rsid w:val="0025599D"/>
    <w:rsid w:val="0025683E"/>
    <w:rsid w:val="00257B5C"/>
    <w:rsid w:val="00260776"/>
    <w:rsid w:val="002607AA"/>
    <w:rsid w:val="0026096C"/>
    <w:rsid w:val="00260E2C"/>
    <w:rsid w:val="00261B83"/>
    <w:rsid w:val="00261DAA"/>
    <w:rsid w:val="00262087"/>
    <w:rsid w:val="00262229"/>
    <w:rsid w:val="002623BD"/>
    <w:rsid w:val="00262497"/>
    <w:rsid w:val="00262A04"/>
    <w:rsid w:val="00263115"/>
    <w:rsid w:val="00263FFA"/>
    <w:rsid w:val="002645BF"/>
    <w:rsid w:val="00264870"/>
    <w:rsid w:val="0026579C"/>
    <w:rsid w:val="002658CA"/>
    <w:rsid w:val="0026596D"/>
    <w:rsid w:val="00265ECC"/>
    <w:rsid w:val="00266D08"/>
    <w:rsid w:val="00266E79"/>
    <w:rsid w:val="002675F0"/>
    <w:rsid w:val="002679E8"/>
    <w:rsid w:val="00267F20"/>
    <w:rsid w:val="00270970"/>
    <w:rsid w:val="00270ABA"/>
    <w:rsid w:val="00270DCB"/>
    <w:rsid w:val="00270E5B"/>
    <w:rsid w:val="00271693"/>
    <w:rsid w:val="002717CC"/>
    <w:rsid w:val="00272345"/>
    <w:rsid w:val="00272426"/>
    <w:rsid w:val="00274315"/>
    <w:rsid w:val="0027467A"/>
    <w:rsid w:val="00274A12"/>
    <w:rsid w:val="00274F89"/>
    <w:rsid w:val="00275E40"/>
    <w:rsid w:val="002762B0"/>
    <w:rsid w:val="002765A4"/>
    <w:rsid w:val="00276B59"/>
    <w:rsid w:val="00276E24"/>
    <w:rsid w:val="00277010"/>
    <w:rsid w:val="00277250"/>
    <w:rsid w:val="002807EA"/>
    <w:rsid w:val="002808AA"/>
    <w:rsid w:val="00280A65"/>
    <w:rsid w:val="002812C7"/>
    <w:rsid w:val="0028253E"/>
    <w:rsid w:val="00282B1B"/>
    <w:rsid w:val="002839A7"/>
    <w:rsid w:val="00284309"/>
    <w:rsid w:val="0028436E"/>
    <w:rsid w:val="00284582"/>
    <w:rsid w:val="00285045"/>
    <w:rsid w:val="0028514C"/>
    <w:rsid w:val="002855BA"/>
    <w:rsid w:val="0028582E"/>
    <w:rsid w:val="002859DF"/>
    <w:rsid w:val="00285AAB"/>
    <w:rsid w:val="00285B78"/>
    <w:rsid w:val="0028714E"/>
    <w:rsid w:val="0028737D"/>
    <w:rsid w:val="0028763C"/>
    <w:rsid w:val="002876AC"/>
    <w:rsid w:val="00291072"/>
    <w:rsid w:val="0029214B"/>
    <w:rsid w:val="002921A7"/>
    <w:rsid w:val="00292A42"/>
    <w:rsid w:val="002932DD"/>
    <w:rsid w:val="00293573"/>
    <w:rsid w:val="0029401D"/>
    <w:rsid w:val="00294AC7"/>
    <w:rsid w:val="002950A4"/>
    <w:rsid w:val="002954D2"/>
    <w:rsid w:val="00296127"/>
    <w:rsid w:val="002965B5"/>
    <w:rsid w:val="00296CAD"/>
    <w:rsid w:val="002975A2"/>
    <w:rsid w:val="00297D36"/>
    <w:rsid w:val="002A0377"/>
    <w:rsid w:val="002A14EF"/>
    <w:rsid w:val="002A1C8D"/>
    <w:rsid w:val="002A1E78"/>
    <w:rsid w:val="002A22AA"/>
    <w:rsid w:val="002A278F"/>
    <w:rsid w:val="002A2A5A"/>
    <w:rsid w:val="002A2B26"/>
    <w:rsid w:val="002A2D00"/>
    <w:rsid w:val="002A2E7B"/>
    <w:rsid w:val="002A32DA"/>
    <w:rsid w:val="002A48AB"/>
    <w:rsid w:val="002A4BAC"/>
    <w:rsid w:val="002A5C60"/>
    <w:rsid w:val="002A730B"/>
    <w:rsid w:val="002A7351"/>
    <w:rsid w:val="002B059E"/>
    <w:rsid w:val="002B05E3"/>
    <w:rsid w:val="002B06AF"/>
    <w:rsid w:val="002B12E7"/>
    <w:rsid w:val="002B1B20"/>
    <w:rsid w:val="002B2E8D"/>
    <w:rsid w:val="002B4026"/>
    <w:rsid w:val="002B4B62"/>
    <w:rsid w:val="002B587D"/>
    <w:rsid w:val="002B5DEF"/>
    <w:rsid w:val="002B6C53"/>
    <w:rsid w:val="002B780F"/>
    <w:rsid w:val="002B7C78"/>
    <w:rsid w:val="002B7FBC"/>
    <w:rsid w:val="002C0085"/>
    <w:rsid w:val="002C0CAF"/>
    <w:rsid w:val="002C18FA"/>
    <w:rsid w:val="002C2FAE"/>
    <w:rsid w:val="002C3353"/>
    <w:rsid w:val="002C451E"/>
    <w:rsid w:val="002C4B7A"/>
    <w:rsid w:val="002C52D0"/>
    <w:rsid w:val="002C5C06"/>
    <w:rsid w:val="002C6E22"/>
    <w:rsid w:val="002C7F2D"/>
    <w:rsid w:val="002D090F"/>
    <w:rsid w:val="002D0B1F"/>
    <w:rsid w:val="002D0C9E"/>
    <w:rsid w:val="002D0F89"/>
    <w:rsid w:val="002D17E3"/>
    <w:rsid w:val="002D1A4E"/>
    <w:rsid w:val="002D2620"/>
    <w:rsid w:val="002D28C5"/>
    <w:rsid w:val="002D2B28"/>
    <w:rsid w:val="002D2CD0"/>
    <w:rsid w:val="002D3388"/>
    <w:rsid w:val="002D390E"/>
    <w:rsid w:val="002D3BA2"/>
    <w:rsid w:val="002D3C06"/>
    <w:rsid w:val="002D47F4"/>
    <w:rsid w:val="002D4B29"/>
    <w:rsid w:val="002D4C35"/>
    <w:rsid w:val="002D600A"/>
    <w:rsid w:val="002D602F"/>
    <w:rsid w:val="002D619A"/>
    <w:rsid w:val="002D7310"/>
    <w:rsid w:val="002D733B"/>
    <w:rsid w:val="002D7AB4"/>
    <w:rsid w:val="002D7BA2"/>
    <w:rsid w:val="002D7DD4"/>
    <w:rsid w:val="002E0229"/>
    <w:rsid w:val="002E057A"/>
    <w:rsid w:val="002E0A47"/>
    <w:rsid w:val="002E0DF9"/>
    <w:rsid w:val="002E13E4"/>
    <w:rsid w:val="002E159B"/>
    <w:rsid w:val="002E1DE9"/>
    <w:rsid w:val="002E2DC5"/>
    <w:rsid w:val="002E371E"/>
    <w:rsid w:val="002E3AEB"/>
    <w:rsid w:val="002E4129"/>
    <w:rsid w:val="002E440E"/>
    <w:rsid w:val="002E4A93"/>
    <w:rsid w:val="002E52A6"/>
    <w:rsid w:val="002E52B4"/>
    <w:rsid w:val="002E5796"/>
    <w:rsid w:val="002E5AA7"/>
    <w:rsid w:val="002E66E3"/>
    <w:rsid w:val="002E6C2D"/>
    <w:rsid w:val="002E7AC2"/>
    <w:rsid w:val="002F295D"/>
    <w:rsid w:val="002F3284"/>
    <w:rsid w:val="002F346B"/>
    <w:rsid w:val="002F355D"/>
    <w:rsid w:val="002F523B"/>
    <w:rsid w:val="002F5784"/>
    <w:rsid w:val="002F5799"/>
    <w:rsid w:val="002F61B2"/>
    <w:rsid w:val="002F67CE"/>
    <w:rsid w:val="002F6995"/>
    <w:rsid w:val="002F69DC"/>
    <w:rsid w:val="002F7162"/>
    <w:rsid w:val="002F7A9D"/>
    <w:rsid w:val="002F7E33"/>
    <w:rsid w:val="00300308"/>
    <w:rsid w:val="003007BD"/>
    <w:rsid w:val="00300864"/>
    <w:rsid w:val="00302815"/>
    <w:rsid w:val="003031A9"/>
    <w:rsid w:val="00303A50"/>
    <w:rsid w:val="003047D3"/>
    <w:rsid w:val="00304D5C"/>
    <w:rsid w:val="00304DB0"/>
    <w:rsid w:val="00305D32"/>
    <w:rsid w:val="0030603E"/>
    <w:rsid w:val="003076DE"/>
    <w:rsid w:val="00307968"/>
    <w:rsid w:val="00307EBC"/>
    <w:rsid w:val="00307EFD"/>
    <w:rsid w:val="00310422"/>
    <w:rsid w:val="003104EA"/>
    <w:rsid w:val="0031075D"/>
    <w:rsid w:val="00310995"/>
    <w:rsid w:val="00310A31"/>
    <w:rsid w:val="00310B83"/>
    <w:rsid w:val="003125A8"/>
    <w:rsid w:val="003127B9"/>
    <w:rsid w:val="00314258"/>
    <w:rsid w:val="003157D6"/>
    <w:rsid w:val="00316230"/>
    <w:rsid w:val="00317144"/>
    <w:rsid w:val="0031717A"/>
    <w:rsid w:val="003173F9"/>
    <w:rsid w:val="003177E2"/>
    <w:rsid w:val="00320596"/>
    <w:rsid w:val="0032083A"/>
    <w:rsid w:val="00321268"/>
    <w:rsid w:val="00321987"/>
    <w:rsid w:val="00321A30"/>
    <w:rsid w:val="0032259A"/>
    <w:rsid w:val="003228AF"/>
    <w:rsid w:val="0032441B"/>
    <w:rsid w:val="003246AF"/>
    <w:rsid w:val="00324715"/>
    <w:rsid w:val="003247D8"/>
    <w:rsid w:val="003255B9"/>
    <w:rsid w:val="00325FFF"/>
    <w:rsid w:val="00326117"/>
    <w:rsid w:val="00326883"/>
    <w:rsid w:val="00326A6D"/>
    <w:rsid w:val="00326C7D"/>
    <w:rsid w:val="00327376"/>
    <w:rsid w:val="00327EB8"/>
    <w:rsid w:val="00327EE5"/>
    <w:rsid w:val="00330651"/>
    <w:rsid w:val="0033093D"/>
    <w:rsid w:val="00331597"/>
    <w:rsid w:val="00332073"/>
    <w:rsid w:val="00332C0E"/>
    <w:rsid w:val="00332E80"/>
    <w:rsid w:val="00333160"/>
    <w:rsid w:val="00333235"/>
    <w:rsid w:val="00333288"/>
    <w:rsid w:val="0033389C"/>
    <w:rsid w:val="00333BFE"/>
    <w:rsid w:val="0033465C"/>
    <w:rsid w:val="003346BA"/>
    <w:rsid w:val="003355B1"/>
    <w:rsid w:val="00336306"/>
    <w:rsid w:val="003363CC"/>
    <w:rsid w:val="00337A50"/>
    <w:rsid w:val="00337C2B"/>
    <w:rsid w:val="00337C91"/>
    <w:rsid w:val="00337F8B"/>
    <w:rsid w:val="00337FA9"/>
    <w:rsid w:val="0034049B"/>
    <w:rsid w:val="003413DB"/>
    <w:rsid w:val="003416A1"/>
    <w:rsid w:val="003434D4"/>
    <w:rsid w:val="00343B5C"/>
    <w:rsid w:val="00343BCE"/>
    <w:rsid w:val="00343D1E"/>
    <w:rsid w:val="00344D32"/>
    <w:rsid w:val="00344EEB"/>
    <w:rsid w:val="0034503F"/>
    <w:rsid w:val="003455A7"/>
    <w:rsid w:val="0034581F"/>
    <w:rsid w:val="00345E21"/>
    <w:rsid w:val="00346B21"/>
    <w:rsid w:val="003473DB"/>
    <w:rsid w:val="00350AE2"/>
    <w:rsid w:val="003513CD"/>
    <w:rsid w:val="00351B8F"/>
    <w:rsid w:val="00351F38"/>
    <w:rsid w:val="003538BE"/>
    <w:rsid w:val="00354267"/>
    <w:rsid w:val="00354A10"/>
    <w:rsid w:val="00354C5A"/>
    <w:rsid w:val="0035536D"/>
    <w:rsid w:val="003556F9"/>
    <w:rsid w:val="0035584F"/>
    <w:rsid w:val="00355976"/>
    <w:rsid w:val="00356116"/>
    <w:rsid w:val="00356711"/>
    <w:rsid w:val="00356A47"/>
    <w:rsid w:val="00356CAC"/>
    <w:rsid w:val="00356F89"/>
    <w:rsid w:val="00357029"/>
    <w:rsid w:val="0035708B"/>
    <w:rsid w:val="00357702"/>
    <w:rsid w:val="00357B16"/>
    <w:rsid w:val="003606B2"/>
    <w:rsid w:val="00361487"/>
    <w:rsid w:val="00361B17"/>
    <w:rsid w:val="00362282"/>
    <w:rsid w:val="00362CA3"/>
    <w:rsid w:val="00362E0A"/>
    <w:rsid w:val="00363257"/>
    <w:rsid w:val="003639B6"/>
    <w:rsid w:val="00363A27"/>
    <w:rsid w:val="00363DFF"/>
    <w:rsid w:val="00364058"/>
    <w:rsid w:val="003640FB"/>
    <w:rsid w:val="00364A05"/>
    <w:rsid w:val="00364DC9"/>
    <w:rsid w:val="00364E34"/>
    <w:rsid w:val="003658CB"/>
    <w:rsid w:val="00366157"/>
    <w:rsid w:val="00366781"/>
    <w:rsid w:val="00366C45"/>
    <w:rsid w:val="00367004"/>
    <w:rsid w:val="003673C7"/>
    <w:rsid w:val="00367626"/>
    <w:rsid w:val="00367DF8"/>
    <w:rsid w:val="00370392"/>
    <w:rsid w:val="003716DD"/>
    <w:rsid w:val="00371B52"/>
    <w:rsid w:val="0037245E"/>
    <w:rsid w:val="003727E9"/>
    <w:rsid w:val="00372A68"/>
    <w:rsid w:val="00372E70"/>
    <w:rsid w:val="00373830"/>
    <w:rsid w:val="0037439E"/>
    <w:rsid w:val="00374500"/>
    <w:rsid w:val="00374ABA"/>
    <w:rsid w:val="00374B3C"/>
    <w:rsid w:val="00375397"/>
    <w:rsid w:val="00375AE8"/>
    <w:rsid w:val="00375B00"/>
    <w:rsid w:val="00375C32"/>
    <w:rsid w:val="0037614E"/>
    <w:rsid w:val="003762BA"/>
    <w:rsid w:val="00377214"/>
    <w:rsid w:val="00377482"/>
    <w:rsid w:val="00377A0D"/>
    <w:rsid w:val="00380181"/>
    <w:rsid w:val="0038108C"/>
    <w:rsid w:val="003812E4"/>
    <w:rsid w:val="00381E7B"/>
    <w:rsid w:val="00381EAB"/>
    <w:rsid w:val="00382162"/>
    <w:rsid w:val="00382DC2"/>
    <w:rsid w:val="00382FFD"/>
    <w:rsid w:val="0038345D"/>
    <w:rsid w:val="003848AC"/>
    <w:rsid w:val="00384961"/>
    <w:rsid w:val="00384B2E"/>
    <w:rsid w:val="00384E16"/>
    <w:rsid w:val="003853D9"/>
    <w:rsid w:val="00385A29"/>
    <w:rsid w:val="00385D26"/>
    <w:rsid w:val="003864D3"/>
    <w:rsid w:val="0038768F"/>
    <w:rsid w:val="00387EA8"/>
    <w:rsid w:val="0039027B"/>
    <w:rsid w:val="00390AF4"/>
    <w:rsid w:val="00391073"/>
    <w:rsid w:val="00391611"/>
    <w:rsid w:val="00391BA6"/>
    <w:rsid w:val="0039326A"/>
    <w:rsid w:val="00393545"/>
    <w:rsid w:val="003935FF"/>
    <w:rsid w:val="00393DC0"/>
    <w:rsid w:val="00393FE8"/>
    <w:rsid w:val="0039431A"/>
    <w:rsid w:val="003948DD"/>
    <w:rsid w:val="00394D55"/>
    <w:rsid w:val="00395366"/>
    <w:rsid w:val="003959CD"/>
    <w:rsid w:val="00395A96"/>
    <w:rsid w:val="00395DC2"/>
    <w:rsid w:val="0039644B"/>
    <w:rsid w:val="00396C43"/>
    <w:rsid w:val="00396D77"/>
    <w:rsid w:val="00396FBC"/>
    <w:rsid w:val="00397629"/>
    <w:rsid w:val="003977E0"/>
    <w:rsid w:val="00397AC9"/>
    <w:rsid w:val="00397FAA"/>
    <w:rsid w:val="00397FB6"/>
    <w:rsid w:val="003A00A8"/>
    <w:rsid w:val="003A0BEB"/>
    <w:rsid w:val="003A0DCA"/>
    <w:rsid w:val="003A1745"/>
    <w:rsid w:val="003A2799"/>
    <w:rsid w:val="003A2818"/>
    <w:rsid w:val="003A38F4"/>
    <w:rsid w:val="003A3CD2"/>
    <w:rsid w:val="003A4160"/>
    <w:rsid w:val="003A43DC"/>
    <w:rsid w:val="003A455D"/>
    <w:rsid w:val="003A4568"/>
    <w:rsid w:val="003A4658"/>
    <w:rsid w:val="003A4667"/>
    <w:rsid w:val="003A4E00"/>
    <w:rsid w:val="003A4F4E"/>
    <w:rsid w:val="003A526B"/>
    <w:rsid w:val="003A53DA"/>
    <w:rsid w:val="003A6681"/>
    <w:rsid w:val="003A7E49"/>
    <w:rsid w:val="003B04F8"/>
    <w:rsid w:val="003B157C"/>
    <w:rsid w:val="003B17F6"/>
    <w:rsid w:val="003B1E69"/>
    <w:rsid w:val="003B2C49"/>
    <w:rsid w:val="003B2EDF"/>
    <w:rsid w:val="003B465F"/>
    <w:rsid w:val="003B49D3"/>
    <w:rsid w:val="003B4A51"/>
    <w:rsid w:val="003B52BF"/>
    <w:rsid w:val="003B59D7"/>
    <w:rsid w:val="003B6116"/>
    <w:rsid w:val="003B63BB"/>
    <w:rsid w:val="003B717B"/>
    <w:rsid w:val="003C0837"/>
    <w:rsid w:val="003C0C6F"/>
    <w:rsid w:val="003C129E"/>
    <w:rsid w:val="003C1B36"/>
    <w:rsid w:val="003C2448"/>
    <w:rsid w:val="003C32F6"/>
    <w:rsid w:val="003C3CDD"/>
    <w:rsid w:val="003C4F28"/>
    <w:rsid w:val="003C50BE"/>
    <w:rsid w:val="003C5C11"/>
    <w:rsid w:val="003C5F78"/>
    <w:rsid w:val="003C6892"/>
    <w:rsid w:val="003C6FC2"/>
    <w:rsid w:val="003C7657"/>
    <w:rsid w:val="003C7671"/>
    <w:rsid w:val="003C7688"/>
    <w:rsid w:val="003D00AE"/>
    <w:rsid w:val="003D05DA"/>
    <w:rsid w:val="003D11B5"/>
    <w:rsid w:val="003D1E0C"/>
    <w:rsid w:val="003D2023"/>
    <w:rsid w:val="003D2378"/>
    <w:rsid w:val="003D2BCA"/>
    <w:rsid w:val="003D2C28"/>
    <w:rsid w:val="003D3818"/>
    <w:rsid w:val="003D4952"/>
    <w:rsid w:val="003D4BFB"/>
    <w:rsid w:val="003D4CAC"/>
    <w:rsid w:val="003D5230"/>
    <w:rsid w:val="003D54A6"/>
    <w:rsid w:val="003D5577"/>
    <w:rsid w:val="003D5C1F"/>
    <w:rsid w:val="003D5F79"/>
    <w:rsid w:val="003D65CA"/>
    <w:rsid w:val="003D7024"/>
    <w:rsid w:val="003D75F2"/>
    <w:rsid w:val="003D77F3"/>
    <w:rsid w:val="003D7B67"/>
    <w:rsid w:val="003D7FF6"/>
    <w:rsid w:val="003E0389"/>
    <w:rsid w:val="003E0708"/>
    <w:rsid w:val="003E0BF7"/>
    <w:rsid w:val="003E19C8"/>
    <w:rsid w:val="003E19FB"/>
    <w:rsid w:val="003E21E2"/>
    <w:rsid w:val="003E23F3"/>
    <w:rsid w:val="003E2783"/>
    <w:rsid w:val="003E2AFB"/>
    <w:rsid w:val="003E2C06"/>
    <w:rsid w:val="003E2DA9"/>
    <w:rsid w:val="003E2FFF"/>
    <w:rsid w:val="003E385B"/>
    <w:rsid w:val="003E3CA9"/>
    <w:rsid w:val="003E3E35"/>
    <w:rsid w:val="003E4435"/>
    <w:rsid w:val="003E483F"/>
    <w:rsid w:val="003E4D8F"/>
    <w:rsid w:val="003E52C2"/>
    <w:rsid w:val="003E54B2"/>
    <w:rsid w:val="003E56D8"/>
    <w:rsid w:val="003E6D87"/>
    <w:rsid w:val="003F02A4"/>
    <w:rsid w:val="003F03E4"/>
    <w:rsid w:val="003F0445"/>
    <w:rsid w:val="003F04D8"/>
    <w:rsid w:val="003F074D"/>
    <w:rsid w:val="003F0A17"/>
    <w:rsid w:val="003F1269"/>
    <w:rsid w:val="003F2628"/>
    <w:rsid w:val="003F26FA"/>
    <w:rsid w:val="003F277D"/>
    <w:rsid w:val="003F29D7"/>
    <w:rsid w:val="003F2CB0"/>
    <w:rsid w:val="003F2E85"/>
    <w:rsid w:val="003F312A"/>
    <w:rsid w:val="003F4C15"/>
    <w:rsid w:val="003F66E8"/>
    <w:rsid w:val="003F75C7"/>
    <w:rsid w:val="003F785C"/>
    <w:rsid w:val="00400795"/>
    <w:rsid w:val="00400812"/>
    <w:rsid w:val="00401112"/>
    <w:rsid w:val="00402CB4"/>
    <w:rsid w:val="00402DDE"/>
    <w:rsid w:val="00402EF1"/>
    <w:rsid w:val="00403BB1"/>
    <w:rsid w:val="004047AA"/>
    <w:rsid w:val="00404C80"/>
    <w:rsid w:val="004053D3"/>
    <w:rsid w:val="00405D3D"/>
    <w:rsid w:val="00406195"/>
    <w:rsid w:val="00406358"/>
    <w:rsid w:val="00406686"/>
    <w:rsid w:val="004113F8"/>
    <w:rsid w:val="00411574"/>
    <w:rsid w:val="00411824"/>
    <w:rsid w:val="0041223A"/>
    <w:rsid w:val="00412B23"/>
    <w:rsid w:val="00412D0E"/>
    <w:rsid w:val="00413660"/>
    <w:rsid w:val="00413795"/>
    <w:rsid w:val="00413F92"/>
    <w:rsid w:val="00414B0B"/>
    <w:rsid w:val="0041524B"/>
    <w:rsid w:val="00415595"/>
    <w:rsid w:val="004158D0"/>
    <w:rsid w:val="00416098"/>
    <w:rsid w:val="00416EFE"/>
    <w:rsid w:val="00417541"/>
    <w:rsid w:val="0041779B"/>
    <w:rsid w:val="00417859"/>
    <w:rsid w:val="0041795C"/>
    <w:rsid w:val="00417A6B"/>
    <w:rsid w:val="004205F0"/>
    <w:rsid w:val="004211E1"/>
    <w:rsid w:val="0042178B"/>
    <w:rsid w:val="004220BF"/>
    <w:rsid w:val="00422A99"/>
    <w:rsid w:val="00423176"/>
    <w:rsid w:val="004234FE"/>
    <w:rsid w:val="00423ACF"/>
    <w:rsid w:val="00423D96"/>
    <w:rsid w:val="004240D1"/>
    <w:rsid w:val="00425094"/>
    <w:rsid w:val="00425617"/>
    <w:rsid w:val="00425651"/>
    <w:rsid w:val="00425947"/>
    <w:rsid w:val="00425ED3"/>
    <w:rsid w:val="00426EF2"/>
    <w:rsid w:val="00427368"/>
    <w:rsid w:val="00427525"/>
    <w:rsid w:val="00427A65"/>
    <w:rsid w:val="00430950"/>
    <w:rsid w:val="00430B63"/>
    <w:rsid w:val="00430B8A"/>
    <w:rsid w:val="0043163D"/>
    <w:rsid w:val="00431BBE"/>
    <w:rsid w:val="00431FFE"/>
    <w:rsid w:val="0043279D"/>
    <w:rsid w:val="00434109"/>
    <w:rsid w:val="00434770"/>
    <w:rsid w:val="00436406"/>
    <w:rsid w:val="00436531"/>
    <w:rsid w:val="00436DF9"/>
    <w:rsid w:val="00436E00"/>
    <w:rsid w:val="00437103"/>
    <w:rsid w:val="00437159"/>
    <w:rsid w:val="0043761A"/>
    <w:rsid w:val="0043793B"/>
    <w:rsid w:val="00437EFA"/>
    <w:rsid w:val="004405FC"/>
    <w:rsid w:val="004406A0"/>
    <w:rsid w:val="004407A2"/>
    <w:rsid w:val="00440908"/>
    <w:rsid w:val="00440F44"/>
    <w:rsid w:val="00441820"/>
    <w:rsid w:val="00443568"/>
    <w:rsid w:val="0044360A"/>
    <w:rsid w:val="004438C0"/>
    <w:rsid w:val="004438E9"/>
    <w:rsid w:val="0044467E"/>
    <w:rsid w:val="00444D20"/>
    <w:rsid w:val="00445650"/>
    <w:rsid w:val="00445823"/>
    <w:rsid w:val="004466EB"/>
    <w:rsid w:val="0044734D"/>
    <w:rsid w:val="00447982"/>
    <w:rsid w:val="00447A4B"/>
    <w:rsid w:val="00447D70"/>
    <w:rsid w:val="00447E34"/>
    <w:rsid w:val="004505AE"/>
    <w:rsid w:val="00450A50"/>
    <w:rsid w:val="00450C56"/>
    <w:rsid w:val="00453333"/>
    <w:rsid w:val="00454427"/>
    <w:rsid w:val="00454BD0"/>
    <w:rsid w:val="00454D0A"/>
    <w:rsid w:val="00455EE4"/>
    <w:rsid w:val="0045644F"/>
    <w:rsid w:val="0045721A"/>
    <w:rsid w:val="004578EB"/>
    <w:rsid w:val="00457D00"/>
    <w:rsid w:val="00460096"/>
    <w:rsid w:val="0046047C"/>
    <w:rsid w:val="00460555"/>
    <w:rsid w:val="0046099E"/>
    <w:rsid w:val="00460B27"/>
    <w:rsid w:val="0046121D"/>
    <w:rsid w:val="004614A0"/>
    <w:rsid w:val="004627E7"/>
    <w:rsid w:val="00462CFB"/>
    <w:rsid w:val="0046338F"/>
    <w:rsid w:val="004637D9"/>
    <w:rsid w:val="004640C3"/>
    <w:rsid w:val="0046421A"/>
    <w:rsid w:val="0046447D"/>
    <w:rsid w:val="004648ED"/>
    <w:rsid w:val="00470402"/>
    <w:rsid w:val="00471662"/>
    <w:rsid w:val="004721AC"/>
    <w:rsid w:val="00472798"/>
    <w:rsid w:val="004727B4"/>
    <w:rsid w:val="00473FCE"/>
    <w:rsid w:val="00474B57"/>
    <w:rsid w:val="00475AD4"/>
    <w:rsid w:val="00475BD5"/>
    <w:rsid w:val="004761B5"/>
    <w:rsid w:val="004762BC"/>
    <w:rsid w:val="004766D7"/>
    <w:rsid w:val="00480AF3"/>
    <w:rsid w:val="00481787"/>
    <w:rsid w:val="00481C72"/>
    <w:rsid w:val="00481E25"/>
    <w:rsid w:val="004828A0"/>
    <w:rsid w:val="00482B06"/>
    <w:rsid w:val="00482B9D"/>
    <w:rsid w:val="0048375E"/>
    <w:rsid w:val="00483B01"/>
    <w:rsid w:val="004846E9"/>
    <w:rsid w:val="00484846"/>
    <w:rsid w:val="004848C2"/>
    <w:rsid w:val="00484ABB"/>
    <w:rsid w:val="00484F2C"/>
    <w:rsid w:val="004858CF"/>
    <w:rsid w:val="00485A4B"/>
    <w:rsid w:val="00485D07"/>
    <w:rsid w:val="00485E6F"/>
    <w:rsid w:val="00486749"/>
    <w:rsid w:val="00486A4F"/>
    <w:rsid w:val="00486DE7"/>
    <w:rsid w:val="00491444"/>
    <w:rsid w:val="004919FA"/>
    <w:rsid w:val="00492C53"/>
    <w:rsid w:val="00492E8A"/>
    <w:rsid w:val="00492FEB"/>
    <w:rsid w:val="00493482"/>
    <w:rsid w:val="0049355F"/>
    <w:rsid w:val="00493684"/>
    <w:rsid w:val="00493B88"/>
    <w:rsid w:val="004948B3"/>
    <w:rsid w:val="004954EC"/>
    <w:rsid w:val="00495508"/>
    <w:rsid w:val="0049586C"/>
    <w:rsid w:val="00496E5A"/>
    <w:rsid w:val="004972F6"/>
    <w:rsid w:val="00497E42"/>
    <w:rsid w:val="004A0B57"/>
    <w:rsid w:val="004A1193"/>
    <w:rsid w:val="004A16EE"/>
    <w:rsid w:val="004A185A"/>
    <w:rsid w:val="004A1D1E"/>
    <w:rsid w:val="004A26BD"/>
    <w:rsid w:val="004A26DA"/>
    <w:rsid w:val="004A2F69"/>
    <w:rsid w:val="004A3022"/>
    <w:rsid w:val="004A3213"/>
    <w:rsid w:val="004A341B"/>
    <w:rsid w:val="004A3BEE"/>
    <w:rsid w:val="004A4644"/>
    <w:rsid w:val="004A4675"/>
    <w:rsid w:val="004A5257"/>
    <w:rsid w:val="004A539F"/>
    <w:rsid w:val="004A5447"/>
    <w:rsid w:val="004A5D8C"/>
    <w:rsid w:val="004A5DC0"/>
    <w:rsid w:val="004A6646"/>
    <w:rsid w:val="004A6EF3"/>
    <w:rsid w:val="004A74BD"/>
    <w:rsid w:val="004A7BE9"/>
    <w:rsid w:val="004B009F"/>
    <w:rsid w:val="004B044E"/>
    <w:rsid w:val="004B1012"/>
    <w:rsid w:val="004B13C6"/>
    <w:rsid w:val="004B15F6"/>
    <w:rsid w:val="004B1AFA"/>
    <w:rsid w:val="004B1F1B"/>
    <w:rsid w:val="004B21F4"/>
    <w:rsid w:val="004B2532"/>
    <w:rsid w:val="004B2BD4"/>
    <w:rsid w:val="004B2DA0"/>
    <w:rsid w:val="004B3B19"/>
    <w:rsid w:val="004B4025"/>
    <w:rsid w:val="004B48B1"/>
    <w:rsid w:val="004B6376"/>
    <w:rsid w:val="004B64E3"/>
    <w:rsid w:val="004B6EFC"/>
    <w:rsid w:val="004B71B8"/>
    <w:rsid w:val="004B73D0"/>
    <w:rsid w:val="004C0C9C"/>
    <w:rsid w:val="004C0D5F"/>
    <w:rsid w:val="004C10E5"/>
    <w:rsid w:val="004C12B1"/>
    <w:rsid w:val="004C1B9B"/>
    <w:rsid w:val="004C21A9"/>
    <w:rsid w:val="004C2CC0"/>
    <w:rsid w:val="004C2D65"/>
    <w:rsid w:val="004C3166"/>
    <w:rsid w:val="004C4503"/>
    <w:rsid w:val="004C4F97"/>
    <w:rsid w:val="004C6406"/>
    <w:rsid w:val="004C6812"/>
    <w:rsid w:val="004C6A90"/>
    <w:rsid w:val="004C6F6F"/>
    <w:rsid w:val="004C7AFC"/>
    <w:rsid w:val="004D066E"/>
    <w:rsid w:val="004D10E0"/>
    <w:rsid w:val="004D15E7"/>
    <w:rsid w:val="004D16AD"/>
    <w:rsid w:val="004D1C4C"/>
    <w:rsid w:val="004D2B8C"/>
    <w:rsid w:val="004D3050"/>
    <w:rsid w:val="004D32B4"/>
    <w:rsid w:val="004D3733"/>
    <w:rsid w:val="004D4D4A"/>
    <w:rsid w:val="004D4F0D"/>
    <w:rsid w:val="004D5317"/>
    <w:rsid w:val="004D5558"/>
    <w:rsid w:val="004D55AF"/>
    <w:rsid w:val="004D5961"/>
    <w:rsid w:val="004D5DF3"/>
    <w:rsid w:val="004D5E62"/>
    <w:rsid w:val="004D6821"/>
    <w:rsid w:val="004E0715"/>
    <w:rsid w:val="004E0D9E"/>
    <w:rsid w:val="004E0E92"/>
    <w:rsid w:val="004E14FA"/>
    <w:rsid w:val="004E1A11"/>
    <w:rsid w:val="004E20F4"/>
    <w:rsid w:val="004E2A08"/>
    <w:rsid w:val="004E3147"/>
    <w:rsid w:val="004E32FB"/>
    <w:rsid w:val="004E3825"/>
    <w:rsid w:val="004E3894"/>
    <w:rsid w:val="004E3E43"/>
    <w:rsid w:val="004E430A"/>
    <w:rsid w:val="004E48F4"/>
    <w:rsid w:val="004E4A27"/>
    <w:rsid w:val="004E5522"/>
    <w:rsid w:val="004E56A8"/>
    <w:rsid w:val="004E5A7C"/>
    <w:rsid w:val="004E5C7D"/>
    <w:rsid w:val="004E6453"/>
    <w:rsid w:val="004E744B"/>
    <w:rsid w:val="004E7BDC"/>
    <w:rsid w:val="004F0097"/>
    <w:rsid w:val="004F0A0E"/>
    <w:rsid w:val="004F109E"/>
    <w:rsid w:val="004F120A"/>
    <w:rsid w:val="004F16EB"/>
    <w:rsid w:val="004F18B9"/>
    <w:rsid w:val="004F2781"/>
    <w:rsid w:val="004F2EB7"/>
    <w:rsid w:val="004F32CA"/>
    <w:rsid w:val="004F4F32"/>
    <w:rsid w:val="004F50FA"/>
    <w:rsid w:val="004F63E1"/>
    <w:rsid w:val="004F63F1"/>
    <w:rsid w:val="004F63F9"/>
    <w:rsid w:val="004F688E"/>
    <w:rsid w:val="004F6A9F"/>
    <w:rsid w:val="004F6EFF"/>
    <w:rsid w:val="004F7795"/>
    <w:rsid w:val="004F7D68"/>
    <w:rsid w:val="00500032"/>
    <w:rsid w:val="00500561"/>
    <w:rsid w:val="00500811"/>
    <w:rsid w:val="00500C91"/>
    <w:rsid w:val="00500E7A"/>
    <w:rsid w:val="00501DEB"/>
    <w:rsid w:val="00501ECC"/>
    <w:rsid w:val="0050208F"/>
    <w:rsid w:val="005029AC"/>
    <w:rsid w:val="00502C82"/>
    <w:rsid w:val="00502FBC"/>
    <w:rsid w:val="005032A3"/>
    <w:rsid w:val="0050457D"/>
    <w:rsid w:val="0050489E"/>
    <w:rsid w:val="00504A9D"/>
    <w:rsid w:val="00504DCB"/>
    <w:rsid w:val="00504EFD"/>
    <w:rsid w:val="0050558D"/>
    <w:rsid w:val="0050602C"/>
    <w:rsid w:val="0050618C"/>
    <w:rsid w:val="00506EC7"/>
    <w:rsid w:val="005074F4"/>
    <w:rsid w:val="005103DB"/>
    <w:rsid w:val="00510C7D"/>
    <w:rsid w:val="00511901"/>
    <w:rsid w:val="00511DAB"/>
    <w:rsid w:val="00513095"/>
    <w:rsid w:val="005137E2"/>
    <w:rsid w:val="00513856"/>
    <w:rsid w:val="00515732"/>
    <w:rsid w:val="00515A06"/>
    <w:rsid w:val="00515F1C"/>
    <w:rsid w:val="00515F76"/>
    <w:rsid w:val="00516473"/>
    <w:rsid w:val="00520407"/>
    <w:rsid w:val="00521160"/>
    <w:rsid w:val="00522CD8"/>
    <w:rsid w:val="00522E14"/>
    <w:rsid w:val="005230F0"/>
    <w:rsid w:val="00523478"/>
    <w:rsid w:val="00523943"/>
    <w:rsid w:val="0052415C"/>
    <w:rsid w:val="00524460"/>
    <w:rsid w:val="00524883"/>
    <w:rsid w:val="00524975"/>
    <w:rsid w:val="00524CA2"/>
    <w:rsid w:val="00525A9F"/>
    <w:rsid w:val="00526987"/>
    <w:rsid w:val="00527139"/>
    <w:rsid w:val="00527660"/>
    <w:rsid w:val="0052788C"/>
    <w:rsid w:val="00527A41"/>
    <w:rsid w:val="00527A6D"/>
    <w:rsid w:val="00527D43"/>
    <w:rsid w:val="00527F58"/>
    <w:rsid w:val="00530233"/>
    <w:rsid w:val="0053097F"/>
    <w:rsid w:val="00531592"/>
    <w:rsid w:val="00531A87"/>
    <w:rsid w:val="00531B8D"/>
    <w:rsid w:val="00531C07"/>
    <w:rsid w:val="005322F4"/>
    <w:rsid w:val="00532878"/>
    <w:rsid w:val="005336E2"/>
    <w:rsid w:val="00533B85"/>
    <w:rsid w:val="00533C24"/>
    <w:rsid w:val="0053408A"/>
    <w:rsid w:val="00534262"/>
    <w:rsid w:val="00534C84"/>
    <w:rsid w:val="00534D0F"/>
    <w:rsid w:val="00535EC4"/>
    <w:rsid w:val="005367F4"/>
    <w:rsid w:val="00536E19"/>
    <w:rsid w:val="00536FC3"/>
    <w:rsid w:val="00537A1F"/>
    <w:rsid w:val="00537B9B"/>
    <w:rsid w:val="005400A4"/>
    <w:rsid w:val="00540175"/>
    <w:rsid w:val="00540E01"/>
    <w:rsid w:val="00540FA6"/>
    <w:rsid w:val="005418F2"/>
    <w:rsid w:val="00542111"/>
    <w:rsid w:val="00543598"/>
    <w:rsid w:val="005435F6"/>
    <w:rsid w:val="00543655"/>
    <w:rsid w:val="005441C4"/>
    <w:rsid w:val="00544BAF"/>
    <w:rsid w:val="005468AF"/>
    <w:rsid w:val="00547299"/>
    <w:rsid w:val="00547C2A"/>
    <w:rsid w:val="0055017D"/>
    <w:rsid w:val="0055021E"/>
    <w:rsid w:val="005502EE"/>
    <w:rsid w:val="005506D1"/>
    <w:rsid w:val="00550D3B"/>
    <w:rsid w:val="00552C5E"/>
    <w:rsid w:val="00553829"/>
    <w:rsid w:val="00553B4F"/>
    <w:rsid w:val="00553C36"/>
    <w:rsid w:val="005540FD"/>
    <w:rsid w:val="005541C7"/>
    <w:rsid w:val="00554808"/>
    <w:rsid w:val="00554ED2"/>
    <w:rsid w:val="00555A75"/>
    <w:rsid w:val="0055730F"/>
    <w:rsid w:val="00557680"/>
    <w:rsid w:val="005577E0"/>
    <w:rsid w:val="00557C37"/>
    <w:rsid w:val="00560522"/>
    <w:rsid w:val="00560862"/>
    <w:rsid w:val="00560B9C"/>
    <w:rsid w:val="00560E5E"/>
    <w:rsid w:val="00560F3F"/>
    <w:rsid w:val="00561838"/>
    <w:rsid w:val="00561D35"/>
    <w:rsid w:val="00562CC5"/>
    <w:rsid w:val="005630D4"/>
    <w:rsid w:val="00563F69"/>
    <w:rsid w:val="00564317"/>
    <w:rsid w:val="00564461"/>
    <w:rsid w:val="00565BC9"/>
    <w:rsid w:val="00566289"/>
    <w:rsid w:val="005665D7"/>
    <w:rsid w:val="00566ABF"/>
    <w:rsid w:val="00566BBA"/>
    <w:rsid w:val="0056729B"/>
    <w:rsid w:val="005674EA"/>
    <w:rsid w:val="00567B4C"/>
    <w:rsid w:val="00567F85"/>
    <w:rsid w:val="0057145C"/>
    <w:rsid w:val="00572C16"/>
    <w:rsid w:val="0057348D"/>
    <w:rsid w:val="00573A67"/>
    <w:rsid w:val="00573ED0"/>
    <w:rsid w:val="00574FA4"/>
    <w:rsid w:val="005750D6"/>
    <w:rsid w:val="00580058"/>
    <w:rsid w:val="00580B14"/>
    <w:rsid w:val="00580D06"/>
    <w:rsid w:val="00580D89"/>
    <w:rsid w:val="005818C5"/>
    <w:rsid w:val="00582110"/>
    <w:rsid w:val="00582430"/>
    <w:rsid w:val="00583758"/>
    <w:rsid w:val="005840CC"/>
    <w:rsid w:val="00584B40"/>
    <w:rsid w:val="00586526"/>
    <w:rsid w:val="005876D7"/>
    <w:rsid w:val="00587CC7"/>
    <w:rsid w:val="00587DE9"/>
    <w:rsid w:val="005906AD"/>
    <w:rsid w:val="00590C1C"/>
    <w:rsid w:val="005918DD"/>
    <w:rsid w:val="00592C4F"/>
    <w:rsid w:val="00593662"/>
    <w:rsid w:val="00593ADF"/>
    <w:rsid w:val="005946CF"/>
    <w:rsid w:val="00594DD3"/>
    <w:rsid w:val="00594EB7"/>
    <w:rsid w:val="00596019"/>
    <w:rsid w:val="00597111"/>
    <w:rsid w:val="00597637"/>
    <w:rsid w:val="005977D0"/>
    <w:rsid w:val="00597EC9"/>
    <w:rsid w:val="005A26E7"/>
    <w:rsid w:val="005A2B1F"/>
    <w:rsid w:val="005A3051"/>
    <w:rsid w:val="005A32AA"/>
    <w:rsid w:val="005A3BE0"/>
    <w:rsid w:val="005A3D05"/>
    <w:rsid w:val="005A4240"/>
    <w:rsid w:val="005A439B"/>
    <w:rsid w:val="005A45D9"/>
    <w:rsid w:val="005A48D4"/>
    <w:rsid w:val="005A5000"/>
    <w:rsid w:val="005A51BF"/>
    <w:rsid w:val="005A53F9"/>
    <w:rsid w:val="005A5847"/>
    <w:rsid w:val="005A5B5D"/>
    <w:rsid w:val="005A717B"/>
    <w:rsid w:val="005A7374"/>
    <w:rsid w:val="005A75B1"/>
    <w:rsid w:val="005A7837"/>
    <w:rsid w:val="005A79BA"/>
    <w:rsid w:val="005A7BCE"/>
    <w:rsid w:val="005B06D2"/>
    <w:rsid w:val="005B0C68"/>
    <w:rsid w:val="005B0C90"/>
    <w:rsid w:val="005B19A1"/>
    <w:rsid w:val="005B33A4"/>
    <w:rsid w:val="005B33AC"/>
    <w:rsid w:val="005B36E4"/>
    <w:rsid w:val="005B4F8B"/>
    <w:rsid w:val="005B6405"/>
    <w:rsid w:val="005B6F6C"/>
    <w:rsid w:val="005B705F"/>
    <w:rsid w:val="005B7226"/>
    <w:rsid w:val="005C1944"/>
    <w:rsid w:val="005C1D16"/>
    <w:rsid w:val="005C27DF"/>
    <w:rsid w:val="005C30B0"/>
    <w:rsid w:val="005C3A2A"/>
    <w:rsid w:val="005C41A3"/>
    <w:rsid w:val="005C428A"/>
    <w:rsid w:val="005C49D1"/>
    <w:rsid w:val="005C4DD5"/>
    <w:rsid w:val="005C5ABE"/>
    <w:rsid w:val="005C72F9"/>
    <w:rsid w:val="005D025B"/>
    <w:rsid w:val="005D05AE"/>
    <w:rsid w:val="005D1190"/>
    <w:rsid w:val="005D16B2"/>
    <w:rsid w:val="005D1C78"/>
    <w:rsid w:val="005D2710"/>
    <w:rsid w:val="005D2CA0"/>
    <w:rsid w:val="005D2D1A"/>
    <w:rsid w:val="005D2E4B"/>
    <w:rsid w:val="005D31A3"/>
    <w:rsid w:val="005D3807"/>
    <w:rsid w:val="005D4411"/>
    <w:rsid w:val="005D4FBC"/>
    <w:rsid w:val="005D5F7B"/>
    <w:rsid w:val="005D608A"/>
    <w:rsid w:val="005D6146"/>
    <w:rsid w:val="005D63E2"/>
    <w:rsid w:val="005D63E4"/>
    <w:rsid w:val="005D66DB"/>
    <w:rsid w:val="005D70B9"/>
    <w:rsid w:val="005D771A"/>
    <w:rsid w:val="005D7845"/>
    <w:rsid w:val="005E0109"/>
    <w:rsid w:val="005E03A8"/>
    <w:rsid w:val="005E1DE6"/>
    <w:rsid w:val="005E1F4A"/>
    <w:rsid w:val="005E30D9"/>
    <w:rsid w:val="005E32E0"/>
    <w:rsid w:val="005E4027"/>
    <w:rsid w:val="005E4282"/>
    <w:rsid w:val="005E5507"/>
    <w:rsid w:val="005E567B"/>
    <w:rsid w:val="005E5862"/>
    <w:rsid w:val="005E5D74"/>
    <w:rsid w:val="005E660D"/>
    <w:rsid w:val="005E6D94"/>
    <w:rsid w:val="005E782A"/>
    <w:rsid w:val="005E7882"/>
    <w:rsid w:val="005E7935"/>
    <w:rsid w:val="005F099A"/>
    <w:rsid w:val="005F135E"/>
    <w:rsid w:val="005F16F9"/>
    <w:rsid w:val="005F189E"/>
    <w:rsid w:val="005F1A8C"/>
    <w:rsid w:val="005F1A91"/>
    <w:rsid w:val="005F1D56"/>
    <w:rsid w:val="005F2D4C"/>
    <w:rsid w:val="005F2E03"/>
    <w:rsid w:val="005F3596"/>
    <w:rsid w:val="005F5836"/>
    <w:rsid w:val="005F672B"/>
    <w:rsid w:val="005F6D50"/>
    <w:rsid w:val="005F6F99"/>
    <w:rsid w:val="005F7DC2"/>
    <w:rsid w:val="0060165C"/>
    <w:rsid w:val="00601EAF"/>
    <w:rsid w:val="00602306"/>
    <w:rsid w:val="006024E3"/>
    <w:rsid w:val="00602F79"/>
    <w:rsid w:val="0060311B"/>
    <w:rsid w:val="00604273"/>
    <w:rsid w:val="00605175"/>
    <w:rsid w:val="00605488"/>
    <w:rsid w:val="00605A7E"/>
    <w:rsid w:val="00605F9F"/>
    <w:rsid w:val="00606732"/>
    <w:rsid w:val="00606ABA"/>
    <w:rsid w:val="00607478"/>
    <w:rsid w:val="006079A8"/>
    <w:rsid w:val="00607CB6"/>
    <w:rsid w:val="00610840"/>
    <w:rsid w:val="00611336"/>
    <w:rsid w:val="00612E74"/>
    <w:rsid w:val="00613892"/>
    <w:rsid w:val="00614728"/>
    <w:rsid w:val="006149A6"/>
    <w:rsid w:val="00614A9F"/>
    <w:rsid w:val="00614B23"/>
    <w:rsid w:val="006150E5"/>
    <w:rsid w:val="00615B0D"/>
    <w:rsid w:val="00616893"/>
    <w:rsid w:val="0061706C"/>
    <w:rsid w:val="006170E1"/>
    <w:rsid w:val="00617EEF"/>
    <w:rsid w:val="00617F08"/>
    <w:rsid w:val="0062033D"/>
    <w:rsid w:val="0062046A"/>
    <w:rsid w:val="00621322"/>
    <w:rsid w:val="0062148A"/>
    <w:rsid w:val="00621CE3"/>
    <w:rsid w:val="00621F27"/>
    <w:rsid w:val="0062206A"/>
    <w:rsid w:val="006232E2"/>
    <w:rsid w:val="00624625"/>
    <w:rsid w:val="00624955"/>
    <w:rsid w:val="00624E56"/>
    <w:rsid w:val="006253FF"/>
    <w:rsid w:val="00625B29"/>
    <w:rsid w:val="00625B67"/>
    <w:rsid w:val="00630A57"/>
    <w:rsid w:val="00632588"/>
    <w:rsid w:val="006327D8"/>
    <w:rsid w:val="00632A15"/>
    <w:rsid w:val="00632BB4"/>
    <w:rsid w:val="00633115"/>
    <w:rsid w:val="006331D7"/>
    <w:rsid w:val="00633C33"/>
    <w:rsid w:val="006354DC"/>
    <w:rsid w:val="006363FB"/>
    <w:rsid w:val="006371D5"/>
    <w:rsid w:val="0063741C"/>
    <w:rsid w:val="006404AD"/>
    <w:rsid w:val="00640529"/>
    <w:rsid w:val="006408ED"/>
    <w:rsid w:val="006414FF"/>
    <w:rsid w:val="00641D06"/>
    <w:rsid w:val="00642DAA"/>
    <w:rsid w:val="006445FE"/>
    <w:rsid w:val="00644BA2"/>
    <w:rsid w:val="00644D64"/>
    <w:rsid w:val="00645703"/>
    <w:rsid w:val="00645C21"/>
    <w:rsid w:val="006476D7"/>
    <w:rsid w:val="00647956"/>
    <w:rsid w:val="00647A23"/>
    <w:rsid w:val="006505B3"/>
    <w:rsid w:val="00651020"/>
    <w:rsid w:val="0065150A"/>
    <w:rsid w:val="006522D3"/>
    <w:rsid w:val="0065235C"/>
    <w:rsid w:val="00652629"/>
    <w:rsid w:val="006537FF"/>
    <w:rsid w:val="00653973"/>
    <w:rsid w:val="00653A61"/>
    <w:rsid w:val="006544D9"/>
    <w:rsid w:val="006548BD"/>
    <w:rsid w:val="00654B1A"/>
    <w:rsid w:val="00654F83"/>
    <w:rsid w:val="00655B7E"/>
    <w:rsid w:val="00657176"/>
    <w:rsid w:val="006579D1"/>
    <w:rsid w:val="00660304"/>
    <w:rsid w:val="006603CB"/>
    <w:rsid w:val="00660542"/>
    <w:rsid w:val="00660571"/>
    <w:rsid w:val="006607DF"/>
    <w:rsid w:val="0066082A"/>
    <w:rsid w:val="0066163E"/>
    <w:rsid w:val="00661ACD"/>
    <w:rsid w:val="00661DEE"/>
    <w:rsid w:val="00661F50"/>
    <w:rsid w:val="00661FDB"/>
    <w:rsid w:val="00662798"/>
    <w:rsid w:val="006629D8"/>
    <w:rsid w:val="006635F1"/>
    <w:rsid w:val="00663755"/>
    <w:rsid w:val="00663AE1"/>
    <w:rsid w:val="00664320"/>
    <w:rsid w:val="0066486F"/>
    <w:rsid w:val="0066497E"/>
    <w:rsid w:val="00664E31"/>
    <w:rsid w:val="00664E88"/>
    <w:rsid w:val="00664F57"/>
    <w:rsid w:val="00665901"/>
    <w:rsid w:val="00665B24"/>
    <w:rsid w:val="006660F4"/>
    <w:rsid w:val="006662C6"/>
    <w:rsid w:val="006668FA"/>
    <w:rsid w:val="00666C1C"/>
    <w:rsid w:val="00666E17"/>
    <w:rsid w:val="006670F6"/>
    <w:rsid w:val="006674D1"/>
    <w:rsid w:val="006705CA"/>
    <w:rsid w:val="00670D77"/>
    <w:rsid w:val="0067181A"/>
    <w:rsid w:val="00671CB6"/>
    <w:rsid w:val="00672E9A"/>
    <w:rsid w:val="00673336"/>
    <w:rsid w:val="00673658"/>
    <w:rsid w:val="006737C0"/>
    <w:rsid w:val="006756A7"/>
    <w:rsid w:val="00675EFD"/>
    <w:rsid w:val="006762DD"/>
    <w:rsid w:val="00676A4C"/>
    <w:rsid w:val="00676D2E"/>
    <w:rsid w:val="00676F2A"/>
    <w:rsid w:val="00676FCD"/>
    <w:rsid w:val="006803E9"/>
    <w:rsid w:val="00680BAF"/>
    <w:rsid w:val="00680C45"/>
    <w:rsid w:val="00681134"/>
    <w:rsid w:val="0068144F"/>
    <w:rsid w:val="00681BF3"/>
    <w:rsid w:val="0068221E"/>
    <w:rsid w:val="006835E8"/>
    <w:rsid w:val="00684446"/>
    <w:rsid w:val="00684470"/>
    <w:rsid w:val="006846FB"/>
    <w:rsid w:val="006847BF"/>
    <w:rsid w:val="00684986"/>
    <w:rsid w:val="00684F7A"/>
    <w:rsid w:val="00685718"/>
    <w:rsid w:val="006866BF"/>
    <w:rsid w:val="00687048"/>
    <w:rsid w:val="00687649"/>
    <w:rsid w:val="00687E50"/>
    <w:rsid w:val="0069004D"/>
    <w:rsid w:val="00690A41"/>
    <w:rsid w:val="00691259"/>
    <w:rsid w:val="0069130F"/>
    <w:rsid w:val="006929E0"/>
    <w:rsid w:val="00693120"/>
    <w:rsid w:val="006932B4"/>
    <w:rsid w:val="00693B63"/>
    <w:rsid w:val="006943AC"/>
    <w:rsid w:val="0069512F"/>
    <w:rsid w:val="00695E3A"/>
    <w:rsid w:val="00696237"/>
    <w:rsid w:val="00696286"/>
    <w:rsid w:val="006A063A"/>
    <w:rsid w:val="006A2085"/>
    <w:rsid w:val="006A273A"/>
    <w:rsid w:val="006A3557"/>
    <w:rsid w:val="006A3854"/>
    <w:rsid w:val="006A3A78"/>
    <w:rsid w:val="006A3BD0"/>
    <w:rsid w:val="006A49C2"/>
    <w:rsid w:val="006A4C42"/>
    <w:rsid w:val="006A4F67"/>
    <w:rsid w:val="006A50AC"/>
    <w:rsid w:val="006A533B"/>
    <w:rsid w:val="006A55C3"/>
    <w:rsid w:val="006A5F23"/>
    <w:rsid w:val="006A6C00"/>
    <w:rsid w:val="006A6C83"/>
    <w:rsid w:val="006A6CBA"/>
    <w:rsid w:val="006A75F3"/>
    <w:rsid w:val="006A788C"/>
    <w:rsid w:val="006A7921"/>
    <w:rsid w:val="006B030F"/>
    <w:rsid w:val="006B12CB"/>
    <w:rsid w:val="006B1CE6"/>
    <w:rsid w:val="006B2038"/>
    <w:rsid w:val="006B2351"/>
    <w:rsid w:val="006B27F0"/>
    <w:rsid w:val="006B2933"/>
    <w:rsid w:val="006B2ABC"/>
    <w:rsid w:val="006B2D5E"/>
    <w:rsid w:val="006B2FB4"/>
    <w:rsid w:val="006B3123"/>
    <w:rsid w:val="006B3373"/>
    <w:rsid w:val="006B361C"/>
    <w:rsid w:val="006B3994"/>
    <w:rsid w:val="006B3D20"/>
    <w:rsid w:val="006B46B9"/>
    <w:rsid w:val="006B4AA8"/>
    <w:rsid w:val="006B4D55"/>
    <w:rsid w:val="006B50CB"/>
    <w:rsid w:val="006B52CD"/>
    <w:rsid w:val="006B53F4"/>
    <w:rsid w:val="006B5883"/>
    <w:rsid w:val="006B5A47"/>
    <w:rsid w:val="006B5E34"/>
    <w:rsid w:val="006B5F55"/>
    <w:rsid w:val="006B648C"/>
    <w:rsid w:val="006B7933"/>
    <w:rsid w:val="006C041B"/>
    <w:rsid w:val="006C0BC6"/>
    <w:rsid w:val="006C1007"/>
    <w:rsid w:val="006C2A38"/>
    <w:rsid w:val="006C3450"/>
    <w:rsid w:val="006C3635"/>
    <w:rsid w:val="006C388E"/>
    <w:rsid w:val="006C4C45"/>
    <w:rsid w:val="006C4DC9"/>
    <w:rsid w:val="006C4E48"/>
    <w:rsid w:val="006C4E7E"/>
    <w:rsid w:val="006C4ECC"/>
    <w:rsid w:val="006C4EF6"/>
    <w:rsid w:val="006C58AE"/>
    <w:rsid w:val="006C6543"/>
    <w:rsid w:val="006C75A5"/>
    <w:rsid w:val="006C7F6A"/>
    <w:rsid w:val="006C7F92"/>
    <w:rsid w:val="006D117E"/>
    <w:rsid w:val="006D1348"/>
    <w:rsid w:val="006D1ACF"/>
    <w:rsid w:val="006D1B1B"/>
    <w:rsid w:val="006D1B3B"/>
    <w:rsid w:val="006D1DD9"/>
    <w:rsid w:val="006D24BB"/>
    <w:rsid w:val="006D2C11"/>
    <w:rsid w:val="006D3BB8"/>
    <w:rsid w:val="006D41F8"/>
    <w:rsid w:val="006D45AB"/>
    <w:rsid w:val="006D4A95"/>
    <w:rsid w:val="006D5547"/>
    <w:rsid w:val="006D67D9"/>
    <w:rsid w:val="006D6D9C"/>
    <w:rsid w:val="006D7889"/>
    <w:rsid w:val="006D7BA2"/>
    <w:rsid w:val="006D7CD0"/>
    <w:rsid w:val="006E0275"/>
    <w:rsid w:val="006E05B6"/>
    <w:rsid w:val="006E0DEB"/>
    <w:rsid w:val="006E0F32"/>
    <w:rsid w:val="006E1212"/>
    <w:rsid w:val="006E18E0"/>
    <w:rsid w:val="006E1A33"/>
    <w:rsid w:val="006E1F64"/>
    <w:rsid w:val="006E2813"/>
    <w:rsid w:val="006E2AED"/>
    <w:rsid w:val="006E30EF"/>
    <w:rsid w:val="006E350B"/>
    <w:rsid w:val="006E3565"/>
    <w:rsid w:val="006E3926"/>
    <w:rsid w:val="006E3FDE"/>
    <w:rsid w:val="006E498D"/>
    <w:rsid w:val="006E4BB1"/>
    <w:rsid w:val="006E4BBD"/>
    <w:rsid w:val="006E5BCA"/>
    <w:rsid w:val="006E613D"/>
    <w:rsid w:val="006E6AA1"/>
    <w:rsid w:val="006E6D68"/>
    <w:rsid w:val="006E78DB"/>
    <w:rsid w:val="006F0411"/>
    <w:rsid w:val="006F0809"/>
    <w:rsid w:val="006F0EB6"/>
    <w:rsid w:val="006F0EFE"/>
    <w:rsid w:val="006F1C7F"/>
    <w:rsid w:val="006F2975"/>
    <w:rsid w:val="006F2AAE"/>
    <w:rsid w:val="006F2CE5"/>
    <w:rsid w:val="006F30D5"/>
    <w:rsid w:val="006F3D3B"/>
    <w:rsid w:val="006F401F"/>
    <w:rsid w:val="006F447A"/>
    <w:rsid w:val="006F4D65"/>
    <w:rsid w:val="006F4FE5"/>
    <w:rsid w:val="006F5932"/>
    <w:rsid w:val="006F6382"/>
    <w:rsid w:val="006F6851"/>
    <w:rsid w:val="006F6B87"/>
    <w:rsid w:val="006F7133"/>
    <w:rsid w:val="00700232"/>
    <w:rsid w:val="00702BE0"/>
    <w:rsid w:val="0070328C"/>
    <w:rsid w:val="007047A0"/>
    <w:rsid w:val="00704D41"/>
    <w:rsid w:val="00705B11"/>
    <w:rsid w:val="00705CCF"/>
    <w:rsid w:val="00705EC9"/>
    <w:rsid w:val="007065F0"/>
    <w:rsid w:val="00706AC6"/>
    <w:rsid w:val="00706C55"/>
    <w:rsid w:val="00706E9B"/>
    <w:rsid w:val="0070733D"/>
    <w:rsid w:val="00710364"/>
    <w:rsid w:val="0071036E"/>
    <w:rsid w:val="007106D7"/>
    <w:rsid w:val="007107E2"/>
    <w:rsid w:val="007115C4"/>
    <w:rsid w:val="007116E2"/>
    <w:rsid w:val="00711C81"/>
    <w:rsid w:val="007126CC"/>
    <w:rsid w:val="00712B56"/>
    <w:rsid w:val="00712ECE"/>
    <w:rsid w:val="00713611"/>
    <w:rsid w:val="00713B9F"/>
    <w:rsid w:val="00714C0D"/>
    <w:rsid w:val="00714D44"/>
    <w:rsid w:val="0071500E"/>
    <w:rsid w:val="0071619E"/>
    <w:rsid w:val="007169C8"/>
    <w:rsid w:val="007176F9"/>
    <w:rsid w:val="007178C9"/>
    <w:rsid w:val="00717D3A"/>
    <w:rsid w:val="00720D0A"/>
    <w:rsid w:val="00721034"/>
    <w:rsid w:val="00721DF7"/>
    <w:rsid w:val="00721EE3"/>
    <w:rsid w:val="00722D1D"/>
    <w:rsid w:val="00722EB5"/>
    <w:rsid w:val="00723811"/>
    <w:rsid w:val="00723B74"/>
    <w:rsid w:val="00723BB7"/>
    <w:rsid w:val="00723F35"/>
    <w:rsid w:val="00724354"/>
    <w:rsid w:val="007244BC"/>
    <w:rsid w:val="0072482B"/>
    <w:rsid w:val="00724EA0"/>
    <w:rsid w:val="00725245"/>
    <w:rsid w:val="007253AF"/>
    <w:rsid w:val="0072646B"/>
    <w:rsid w:val="00726D66"/>
    <w:rsid w:val="007302FB"/>
    <w:rsid w:val="00730C0C"/>
    <w:rsid w:val="00731A45"/>
    <w:rsid w:val="00731F3C"/>
    <w:rsid w:val="0073205A"/>
    <w:rsid w:val="00732284"/>
    <w:rsid w:val="0073486B"/>
    <w:rsid w:val="007350EC"/>
    <w:rsid w:val="00735797"/>
    <w:rsid w:val="00735C1E"/>
    <w:rsid w:val="007364F4"/>
    <w:rsid w:val="0073681B"/>
    <w:rsid w:val="007402C8"/>
    <w:rsid w:val="007409D4"/>
    <w:rsid w:val="00741496"/>
    <w:rsid w:val="007418F6"/>
    <w:rsid w:val="00741FB6"/>
    <w:rsid w:val="0074263F"/>
    <w:rsid w:val="0074293D"/>
    <w:rsid w:val="00742C1C"/>
    <w:rsid w:val="0074301B"/>
    <w:rsid w:val="007436E7"/>
    <w:rsid w:val="00743BC2"/>
    <w:rsid w:val="00745739"/>
    <w:rsid w:val="00745820"/>
    <w:rsid w:val="00745E82"/>
    <w:rsid w:val="00747064"/>
    <w:rsid w:val="00747DBF"/>
    <w:rsid w:val="00750122"/>
    <w:rsid w:val="007508BE"/>
    <w:rsid w:val="00750CAC"/>
    <w:rsid w:val="00751266"/>
    <w:rsid w:val="0075162D"/>
    <w:rsid w:val="007521FD"/>
    <w:rsid w:val="0075229E"/>
    <w:rsid w:val="00753242"/>
    <w:rsid w:val="00754822"/>
    <w:rsid w:val="00754CCB"/>
    <w:rsid w:val="00755EEF"/>
    <w:rsid w:val="00756C60"/>
    <w:rsid w:val="00756F36"/>
    <w:rsid w:val="007601EC"/>
    <w:rsid w:val="0076022D"/>
    <w:rsid w:val="007602AE"/>
    <w:rsid w:val="0076083A"/>
    <w:rsid w:val="0076093F"/>
    <w:rsid w:val="00760FE0"/>
    <w:rsid w:val="007611CC"/>
    <w:rsid w:val="007611EC"/>
    <w:rsid w:val="007623C4"/>
    <w:rsid w:val="0076252A"/>
    <w:rsid w:val="00762CFF"/>
    <w:rsid w:val="00762F89"/>
    <w:rsid w:val="007633C9"/>
    <w:rsid w:val="00763465"/>
    <w:rsid w:val="007645F6"/>
    <w:rsid w:val="007647B9"/>
    <w:rsid w:val="0076493C"/>
    <w:rsid w:val="0076543C"/>
    <w:rsid w:val="00765E35"/>
    <w:rsid w:val="00766136"/>
    <w:rsid w:val="007667E6"/>
    <w:rsid w:val="0076689B"/>
    <w:rsid w:val="00766F88"/>
    <w:rsid w:val="007671C1"/>
    <w:rsid w:val="007674C2"/>
    <w:rsid w:val="007676BE"/>
    <w:rsid w:val="00767E55"/>
    <w:rsid w:val="00767F36"/>
    <w:rsid w:val="0077042E"/>
    <w:rsid w:val="00770503"/>
    <w:rsid w:val="00770505"/>
    <w:rsid w:val="00770FDC"/>
    <w:rsid w:val="007714EE"/>
    <w:rsid w:val="007717C1"/>
    <w:rsid w:val="00771F64"/>
    <w:rsid w:val="00772A04"/>
    <w:rsid w:val="00772A75"/>
    <w:rsid w:val="00772D27"/>
    <w:rsid w:val="00772ECF"/>
    <w:rsid w:val="00775C97"/>
    <w:rsid w:val="00775EB4"/>
    <w:rsid w:val="00776317"/>
    <w:rsid w:val="00776848"/>
    <w:rsid w:val="00777069"/>
    <w:rsid w:val="007779E4"/>
    <w:rsid w:val="00777CFD"/>
    <w:rsid w:val="00781085"/>
    <w:rsid w:val="00781FC9"/>
    <w:rsid w:val="0078230D"/>
    <w:rsid w:val="00782521"/>
    <w:rsid w:val="00783429"/>
    <w:rsid w:val="00783AE8"/>
    <w:rsid w:val="00785302"/>
    <w:rsid w:val="007856AB"/>
    <w:rsid w:val="007858CC"/>
    <w:rsid w:val="0078597D"/>
    <w:rsid w:val="00785B44"/>
    <w:rsid w:val="007871C8"/>
    <w:rsid w:val="00787211"/>
    <w:rsid w:val="00787FE1"/>
    <w:rsid w:val="007903CB"/>
    <w:rsid w:val="00790FDC"/>
    <w:rsid w:val="00792C2E"/>
    <w:rsid w:val="007944CD"/>
    <w:rsid w:val="00794783"/>
    <w:rsid w:val="00795A5B"/>
    <w:rsid w:val="00795EBA"/>
    <w:rsid w:val="00795F73"/>
    <w:rsid w:val="0079623B"/>
    <w:rsid w:val="007967BF"/>
    <w:rsid w:val="0079777F"/>
    <w:rsid w:val="007978E3"/>
    <w:rsid w:val="007A1E9D"/>
    <w:rsid w:val="007A260B"/>
    <w:rsid w:val="007A2A86"/>
    <w:rsid w:val="007A2B36"/>
    <w:rsid w:val="007A2B70"/>
    <w:rsid w:val="007A2CBA"/>
    <w:rsid w:val="007A2F9F"/>
    <w:rsid w:val="007A3C73"/>
    <w:rsid w:val="007A4571"/>
    <w:rsid w:val="007A5C9C"/>
    <w:rsid w:val="007A67AB"/>
    <w:rsid w:val="007A6C8F"/>
    <w:rsid w:val="007A773A"/>
    <w:rsid w:val="007A79F1"/>
    <w:rsid w:val="007A7C79"/>
    <w:rsid w:val="007A7E02"/>
    <w:rsid w:val="007B0304"/>
    <w:rsid w:val="007B03DF"/>
    <w:rsid w:val="007B04D5"/>
    <w:rsid w:val="007B070A"/>
    <w:rsid w:val="007B0972"/>
    <w:rsid w:val="007B2F23"/>
    <w:rsid w:val="007B3412"/>
    <w:rsid w:val="007B342F"/>
    <w:rsid w:val="007B39B9"/>
    <w:rsid w:val="007B3A4F"/>
    <w:rsid w:val="007B426C"/>
    <w:rsid w:val="007B4A6C"/>
    <w:rsid w:val="007B5AFF"/>
    <w:rsid w:val="007B5D4F"/>
    <w:rsid w:val="007B6572"/>
    <w:rsid w:val="007B67AC"/>
    <w:rsid w:val="007B71B7"/>
    <w:rsid w:val="007B78DB"/>
    <w:rsid w:val="007C061B"/>
    <w:rsid w:val="007C1396"/>
    <w:rsid w:val="007C1409"/>
    <w:rsid w:val="007C1658"/>
    <w:rsid w:val="007C2212"/>
    <w:rsid w:val="007C25B9"/>
    <w:rsid w:val="007C2E93"/>
    <w:rsid w:val="007C3C6A"/>
    <w:rsid w:val="007C3F34"/>
    <w:rsid w:val="007C4106"/>
    <w:rsid w:val="007C4B8E"/>
    <w:rsid w:val="007C4C02"/>
    <w:rsid w:val="007C5352"/>
    <w:rsid w:val="007C542C"/>
    <w:rsid w:val="007C5981"/>
    <w:rsid w:val="007C5C0C"/>
    <w:rsid w:val="007C5D2D"/>
    <w:rsid w:val="007C63F4"/>
    <w:rsid w:val="007C6A2C"/>
    <w:rsid w:val="007C6AE6"/>
    <w:rsid w:val="007C7A9B"/>
    <w:rsid w:val="007C7DE2"/>
    <w:rsid w:val="007D017A"/>
    <w:rsid w:val="007D0199"/>
    <w:rsid w:val="007D01A5"/>
    <w:rsid w:val="007D0856"/>
    <w:rsid w:val="007D0F99"/>
    <w:rsid w:val="007D16FD"/>
    <w:rsid w:val="007D1C75"/>
    <w:rsid w:val="007D1EF9"/>
    <w:rsid w:val="007D27A1"/>
    <w:rsid w:val="007D297D"/>
    <w:rsid w:val="007D2C20"/>
    <w:rsid w:val="007D2E6C"/>
    <w:rsid w:val="007D3837"/>
    <w:rsid w:val="007D3D38"/>
    <w:rsid w:val="007D3F43"/>
    <w:rsid w:val="007D4A8E"/>
    <w:rsid w:val="007D5500"/>
    <w:rsid w:val="007D5664"/>
    <w:rsid w:val="007D5CC3"/>
    <w:rsid w:val="007D5D11"/>
    <w:rsid w:val="007D5FD7"/>
    <w:rsid w:val="007D60EA"/>
    <w:rsid w:val="007D61F3"/>
    <w:rsid w:val="007D68C9"/>
    <w:rsid w:val="007D6A2C"/>
    <w:rsid w:val="007D7103"/>
    <w:rsid w:val="007D7A4E"/>
    <w:rsid w:val="007D7F8A"/>
    <w:rsid w:val="007E07FA"/>
    <w:rsid w:val="007E0CA7"/>
    <w:rsid w:val="007E1377"/>
    <w:rsid w:val="007E1A54"/>
    <w:rsid w:val="007E1E30"/>
    <w:rsid w:val="007E2411"/>
    <w:rsid w:val="007E297B"/>
    <w:rsid w:val="007E29F2"/>
    <w:rsid w:val="007E36C3"/>
    <w:rsid w:val="007E4205"/>
    <w:rsid w:val="007E454B"/>
    <w:rsid w:val="007E46B7"/>
    <w:rsid w:val="007E4BFD"/>
    <w:rsid w:val="007E59A2"/>
    <w:rsid w:val="007E6B5F"/>
    <w:rsid w:val="007E6C62"/>
    <w:rsid w:val="007E6FD4"/>
    <w:rsid w:val="007E7202"/>
    <w:rsid w:val="007E7A26"/>
    <w:rsid w:val="007F01D8"/>
    <w:rsid w:val="007F0408"/>
    <w:rsid w:val="007F1011"/>
    <w:rsid w:val="007F179E"/>
    <w:rsid w:val="007F185B"/>
    <w:rsid w:val="007F19D6"/>
    <w:rsid w:val="007F1EF8"/>
    <w:rsid w:val="007F226D"/>
    <w:rsid w:val="007F27EA"/>
    <w:rsid w:val="007F32DC"/>
    <w:rsid w:val="007F3508"/>
    <w:rsid w:val="007F3626"/>
    <w:rsid w:val="007F4AE9"/>
    <w:rsid w:val="007F62F1"/>
    <w:rsid w:val="007F6EFD"/>
    <w:rsid w:val="007F7025"/>
    <w:rsid w:val="007F78F5"/>
    <w:rsid w:val="00801106"/>
    <w:rsid w:val="00801C99"/>
    <w:rsid w:val="0080209B"/>
    <w:rsid w:val="0080296A"/>
    <w:rsid w:val="00802A26"/>
    <w:rsid w:val="00802D77"/>
    <w:rsid w:val="008031D6"/>
    <w:rsid w:val="00803745"/>
    <w:rsid w:val="0080471F"/>
    <w:rsid w:val="00804AE5"/>
    <w:rsid w:val="00804C29"/>
    <w:rsid w:val="00805AE1"/>
    <w:rsid w:val="00805CB5"/>
    <w:rsid w:val="008063F1"/>
    <w:rsid w:val="00807412"/>
    <w:rsid w:val="00810058"/>
    <w:rsid w:val="0081088A"/>
    <w:rsid w:val="00810AB4"/>
    <w:rsid w:val="00811C1F"/>
    <w:rsid w:val="00811E75"/>
    <w:rsid w:val="008122AD"/>
    <w:rsid w:val="00813889"/>
    <w:rsid w:val="00813DF3"/>
    <w:rsid w:val="008142DC"/>
    <w:rsid w:val="00814557"/>
    <w:rsid w:val="00814579"/>
    <w:rsid w:val="00814A4C"/>
    <w:rsid w:val="008153BB"/>
    <w:rsid w:val="00816050"/>
    <w:rsid w:val="00816461"/>
    <w:rsid w:val="0081650D"/>
    <w:rsid w:val="00816706"/>
    <w:rsid w:val="00816764"/>
    <w:rsid w:val="00817F05"/>
    <w:rsid w:val="008202C2"/>
    <w:rsid w:val="00821510"/>
    <w:rsid w:val="00821651"/>
    <w:rsid w:val="00821EE1"/>
    <w:rsid w:val="0082299B"/>
    <w:rsid w:val="00823424"/>
    <w:rsid w:val="00823B0F"/>
    <w:rsid w:val="00824C8D"/>
    <w:rsid w:val="00824E1D"/>
    <w:rsid w:val="00825DF0"/>
    <w:rsid w:val="008263F1"/>
    <w:rsid w:val="008264F6"/>
    <w:rsid w:val="00826BFC"/>
    <w:rsid w:val="00827637"/>
    <w:rsid w:val="00827919"/>
    <w:rsid w:val="0083011E"/>
    <w:rsid w:val="00830825"/>
    <w:rsid w:val="0083099D"/>
    <w:rsid w:val="00831567"/>
    <w:rsid w:val="00831A9F"/>
    <w:rsid w:val="00832C9B"/>
    <w:rsid w:val="00833231"/>
    <w:rsid w:val="00833545"/>
    <w:rsid w:val="008335FC"/>
    <w:rsid w:val="00833661"/>
    <w:rsid w:val="00833F77"/>
    <w:rsid w:val="00833F92"/>
    <w:rsid w:val="008349EC"/>
    <w:rsid w:val="0083535D"/>
    <w:rsid w:val="00835387"/>
    <w:rsid w:val="00835A62"/>
    <w:rsid w:val="008361DE"/>
    <w:rsid w:val="008362CA"/>
    <w:rsid w:val="0083798A"/>
    <w:rsid w:val="00837E44"/>
    <w:rsid w:val="00840B92"/>
    <w:rsid w:val="008414EA"/>
    <w:rsid w:val="00841667"/>
    <w:rsid w:val="008417BF"/>
    <w:rsid w:val="00841915"/>
    <w:rsid w:val="00841D47"/>
    <w:rsid w:val="00842240"/>
    <w:rsid w:val="00842334"/>
    <w:rsid w:val="00842466"/>
    <w:rsid w:val="00842725"/>
    <w:rsid w:val="0084287C"/>
    <w:rsid w:val="00842F72"/>
    <w:rsid w:val="00843BA6"/>
    <w:rsid w:val="00843BBF"/>
    <w:rsid w:val="00843BE4"/>
    <w:rsid w:val="00843E52"/>
    <w:rsid w:val="00843EF0"/>
    <w:rsid w:val="00844111"/>
    <w:rsid w:val="00844157"/>
    <w:rsid w:val="00844A19"/>
    <w:rsid w:val="00844DF1"/>
    <w:rsid w:val="00844E39"/>
    <w:rsid w:val="00844F31"/>
    <w:rsid w:val="00845C4F"/>
    <w:rsid w:val="00845F70"/>
    <w:rsid w:val="00847F72"/>
    <w:rsid w:val="00850F21"/>
    <w:rsid w:val="00851444"/>
    <w:rsid w:val="0085265C"/>
    <w:rsid w:val="008529C3"/>
    <w:rsid w:val="00852E19"/>
    <w:rsid w:val="008531BE"/>
    <w:rsid w:val="00853BC0"/>
    <w:rsid w:val="00855304"/>
    <w:rsid w:val="00855E7E"/>
    <w:rsid w:val="008573FC"/>
    <w:rsid w:val="00857A52"/>
    <w:rsid w:val="00860F98"/>
    <w:rsid w:val="008610E8"/>
    <w:rsid w:val="00861810"/>
    <w:rsid w:val="00862000"/>
    <w:rsid w:val="00862A20"/>
    <w:rsid w:val="0086306E"/>
    <w:rsid w:val="008635B0"/>
    <w:rsid w:val="00863C0F"/>
    <w:rsid w:val="00863F1F"/>
    <w:rsid w:val="0086458E"/>
    <w:rsid w:val="00865038"/>
    <w:rsid w:val="008666C6"/>
    <w:rsid w:val="0086687B"/>
    <w:rsid w:val="00867831"/>
    <w:rsid w:val="008679A6"/>
    <w:rsid w:val="008679B5"/>
    <w:rsid w:val="0087007A"/>
    <w:rsid w:val="0087079D"/>
    <w:rsid w:val="00870CC5"/>
    <w:rsid w:val="00870F96"/>
    <w:rsid w:val="00871427"/>
    <w:rsid w:val="00871DB9"/>
    <w:rsid w:val="00872218"/>
    <w:rsid w:val="00872633"/>
    <w:rsid w:val="0087289C"/>
    <w:rsid w:val="00872ACF"/>
    <w:rsid w:val="008730FC"/>
    <w:rsid w:val="0087361E"/>
    <w:rsid w:val="00874768"/>
    <w:rsid w:val="0087544E"/>
    <w:rsid w:val="008757BB"/>
    <w:rsid w:val="00876249"/>
    <w:rsid w:val="008762AC"/>
    <w:rsid w:val="00876E17"/>
    <w:rsid w:val="00876EC9"/>
    <w:rsid w:val="008773B3"/>
    <w:rsid w:val="008775D2"/>
    <w:rsid w:val="00877ED3"/>
    <w:rsid w:val="00880438"/>
    <w:rsid w:val="0088119A"/>
    <w:rsid w:val="008818C7"/>
    <w:rsid w:val="00881FA2"/>
    <w:rsid w:val="00882073"/>
    <w:rsid w:val="008820E0"/>
    <w:rsid w:val="00882260"/>
    <w:rsid w:val="0088263B"/>
    <w:rsid w:val="0088371F"/>
    <w:rsid w:val="00883E9D"/>
    <w:rsid w:val="00884967"/>
    <w:rsid w:val="00884CB1"/>
    <w:rsid w:val="00884CFB"/>
    <w:rsid w:val="00884E61"/>
    <w:rsid w:val="00885EEA"/>
    <w:rsid w:val="0088711D"/>
    <w:rsid w:val="008872C1"/>
    <w:rsid w:val="00887A1E"/>
    <w:rsid w:val="0089039D"/>
    <w:rsid w:val="008911D8"/>
    <w:rsid w:val="00891412"/>
    <w:rsid w:val="0089302C"/>
    <w:rsid w:val="0089338F"/>
    <w:rsid w:val="0089369F"/>
    <w:rsid w:val="00893737"/>
    <w:rsid w:val="00893919"/>
    <w:rsid w:val="00893E38"/>
    <w:rsid w:val="00893EDD"/>
    <w:rsid w:val="00894682"/>
    <w:rsid w:val="00894B15"/>
    <w:rsid w:val="008962DE"/>
    <w:rsid w:val="00896B09"/>
    <w:rsid w:val="0089782E"/>
    <w:rsid w:val="00897C04"/>
    <w:rsid w:val="00897EA8"/>
    <w:rsid w:val="008A0150"/>
    <w:rsid w:val="008A0374"/>
    <w:rsid w:val="008A0C7A"/>
    <w:rsid w:val="008A0E88"/>
    <w:rsid w:val="008A1743"/>
    <w:rsid w:val="008A1FDE"/>
    <w:rsid w:val="008A2289"/>
    <w:rsid w:val="008A27F6"/>
    <w:rsid w:val="008A31C8"/>
    <w:rsid w:val="008A3930"/>
    <w:rsid w:val="008A5066"/>
    <w:rsid w:val="008A622D"/>
    <w:rsid w:val="008A68ED"/>
    <w:rsid w:val="008A6983"/>
    <w:rsid w:val="008A797C"/>
    <w:rsid w:val="008A7BE4"/>
    <w:rsid w:val="008B02D5"/>
    <w:rsid w:val="008B0544"/>
    <w:rsid w:val="008B0552"/>
    <w:rsid w:val="008B0C42"/>
    <w:rsid w:val="008B0DF3"/>
    <w:rsid w:val="008B13C3"/>
    <w:rsid w:val="008B13D7"/>
    <w:rsid w:val="008B15BB"/>
    <w:rsid w:val="008B1747"/>
    <w:rsid w:val="008B3C96"/>
    <w:rsid w:val="008B423F"/>
    <w:rsid w:val="008B4544"/>
    <w:rsid w:val="008B4548"/>
    <w:rsid w:val="008B48F6"/>
    <w:rsid w:val="008B4E86"/>
    <w:rsid w:val="008B582F"/>
    <w:rsid w:val="008B63C6"/>
    <w:rsid w:val="008B6A3B"/>
    <w:rsid w:val="008B6C09"/>
    <w:rsid w:val="008B6F92"/>
    <w:rsid w:val="008B6FE6"/>
    <w:rsid w:val="008B7866"/>
    <w:rsid w:val="008C00B7"/>
    <w:rsid w:val="008C0586"/>
    <w:rsid w:val="008C0783"/>
    <w:rsid w:val="008C0A57"/>
    <w:rsid w:val="008C0B8D"/>
    <w:rsid w:val="008C1A30"/>
    <w:rsid w:val="008C1A85"/>
    <w:rsid w:val="008C1B1E"/>
    <w:rsid w:val="008C1B44"/>
    <w:rsid w:val="008C1D10"/>
    <w:rsid w:val="008C1EA2"/>
    <w:rsid w:val="008C1F16"/>
    <w:rsid w:val="008C207F"/>
    <w:rsid w:val="008C282B"/>
    <w:rsid w:val="008C3647"/>
    <w:rsid w:val="008C3844"/>
    <w:rsid w:val="008C419D"/>
    <w:rsid w:val="008C4EBD"/>
    <w:rsid w:val="008C61DE"/>
    <w:rsid w:val="008C6873"/>
    <w:rsid w:val="008C741E"/>
    <w:rsid w:val="008C7465"/>
    <w:rsid w:val="008C7714"/>
    <w:rsid w:val="008D1843"/>
    <w:rsid w:val="008D2286"/>
    <w:rsid w:val="008D2A6D"/>
    <w:rsid w:val="008D34F3"/>
    <w:rsid w:val="008D3777"/>
    <w:rsid w:val="008D39B0"/>
    <w:rsid w:val="008D3F2A"/>
    <w:rsid w:val="008D4519"/>
    <w:rsid w:val="008D4A6E"/>
    <w:rsid w:val="008D4D39"/>
    <w:rsid w:val="008D5044"/>
    <w:rsid w:val="008D50A7"/>
    <w:rsid w:val="008D513B"/>
    <w:rsid w:val="008D519F"/>
    <w:rsid w:val="008D5410"/>
    <w:rsid w:val="008D549B"/>
    <w:rsid w:val="008D5F29"/>
    <w:rsid w:val="008D6260"/>
    <w:rsid w:val="008D6351"/>
    <w:rsid w:val="008D63C4"/>
    <w:rsid w:val="008D64DA"/>
    <w:rsid w:val="008D6E8B"/>
    <w:rsid w:val="008D6EB7"/>
    <w:rsid w:val="008D6FD3"/>
    <w:rsid w:val="008D769D"/>
    <w:rsid w:val="008E041A"/>
    <w:rsid w:val="008E071A"/>
    <w:rsid w:val="008E0AD8"/>
    <w:rsid w:val="008E159E"/>
    <w:rsid w:val="008E1887"/>
    <w:rsid w:val="008E18A7"/>
    <w:rsid w:val="008E2215"/>
    <w:rsid w:val="008E2715"/>
    <w:rsid w:val="008E334C"/>
    <w:rsid w:val="008E373C"/>
    <w:rsid w:val="008E38BC"/>
    <w:rsid w:val="008E42E4"/>
    <w:rsid w:val="008E49B4"/>
    <w:rsid w:val="008E4D07"/>
    <w:rsid w:val="008E51AE"/>
    <w:rsid w:val="008E5913"/>
    <w:rsid w:val="008E5A70"/>
    <w:rsid w:val="008E6209"/>
    <w:rsid w:val="008E69A8"/>
    <w:rsid w:val="008E701B"/>
    <w:rsid w:val="008E7C26"/>
    <w:rsid w:val="008F07F6"/>
    <w:rsid w:val="008F16A5"/>
    <w:rsid w:val="008F1E95"/>
    <w:rsid w:val="008F1F15"/>
    <w:rsid w:val="008F25C9"/>
    <w:rsid w:val="008F33B6"/>
    <w:rsid w:val="008F48E0"/>
    <w:rsid w:val="008F4B5F"/>
    <w:rsid w:val="008F4F1D"/>
    <w:rsid w:val="008F5407"/>
    <w:rsid w:val="008F5904"/>
    <w:rsid w:val="008F6432"/>
    <w:rsid w:val="008F6C57"/>
    <w:rsid w:val="008F707B"/>
    <w:rsid w:val="008F7B19"/>
    <w:rsid w:val="00900E41"/>
    <w:rsid w:val="00900F37"/>
    <w:rsid w:val="009015BA"/>
    <w:rsid w:val="009019C5"/>
    <w:rsid w:val="00901C92"/>
    <w:rsid w:val="00903155"/>
    <w:rsid w:val="0090322B"/>
    <w:rsid w:val="009049A7"/>
    <w:rsid w:val="00904E9A"/>
    <w:rsid w:val="00905026"/>
    <w:rsid w:val="009050E4"/>
    <w:rsid w:val="00905DF1"/>
    <w:rsid w:val="0090622B"/>
    <w:rsid w:val="009066A1"/>
    <w:rsid w:val="009066DF"/>
    <w:rsid w:val="00906DEE"/>
    <w:rsid w:val="00907114"/>
    <w:rsid w:val="009074D7"/>
    <w:rsid w:val="00907E49"/>
    <w:rsid w:val="00910425"/>
    <w:rsid w:val="00910564"/>
    <w:rsid w:val="00911087"/>
    <w:rsid w:val="00911CBA"/>
    <w:rsid w:val="009120E2"/>
    <w:rsid w:val="00912401"/>
    <w:rsid w:val="00912550"/>
    <w:rsid w:val="009137F3"/>
    <w:rsid w:val="00913B8F"/>
    <w:rsid w:val="00913CD0"/>
    <w:rsid w:val="00913F6C"/>
    <w:rsid w:val="009143A1"/>
    <w:rsid w:val="00914BB8"/>
    <w:rsid w:val="009152E2"/>
    <w:rsid w:val="009159DC"/>
    <w:rsid w:val="009161D2"/>
    <w:rsid w:val="0091628B"/>
    <w:rsid w:val="009165AF"/>
    <w:rsid w:val="00916646"/>
    <w:rsid w:val="00916B6F"/>
    <w:rsid w:val="009173DB"/>
    <w:rsid w:val="00917511"/>
    <w:rsid w:val="0092085C"/>
    <w:rsid w:val="009208FE"/>
    <w:rsid w:val="00920E81"/>
    <w:rsid w:val="009211D8"/>
    <w:rsid w:val="0092142D"/>
    <w:rsid w:val="00922321"/>
    <w:rsid w:val="0092293D"/>
    <w:rsid w:val="00922DE3"/>
    <w:rsid w:val="009231B6"/>
    <w:rsid w:val="009237D8"/>
    <w:rsid w:val="00926836"/>
    <w:rsid w:val="00927EDF"/>
    <w:rsid w:val="00930A6A"/>
    <w:rsid w:val="0093159E"/>
    <w:rsid w:val="00931B12"/>
    <w:rsid w:val="0093214F"/>
    <w:rsid w:val="009321E8"/>
    <w:rsid w:val="00932CE4"/>
    <w:rsid w:val="00933F47"/>
    <w:rsid w:val="009344D9"/>
    <w:rsid w:val="009346C9"/>
    <w:rsid w:val="00936666"/>
    <w:rsid w:val="0093690F"/>
    <w:rsid w:val="00936C55"/>
    <w:rsid w:val="009376DF"/>
    <w:rsid w:val="00937EF2"/>
    <w:rsid w:val="009401C3"/>
    <w:rsid w:val="00940251"/>
    <w:rsid w:val="00940512"/>
    <w:rsid w:val="009409DC"/>
    <w:rsid w:val="00941B35"/>
    <w:rsid w:val="00941D40"/>
    <w:rsid w:val="00941E29"/>
    <w:rsid w:val="009423BC"/>
    <w:rsid w:val="00942699"/>
    <w:rsid w:val="0094270D"/>
    <w:rsid w:val="009429E1"/>
    <w:rsid w:val="00942C8D"/>
    <w:rsid w:val="00943068"/>
    <w:rsid w:val="00944464"/>
    <w:rsid w:val="009446FF"/>
    <w:rsid w:val="00944759"/>
    <w:rsid w:val="0094484E"/>
    <w:rsid w:val="00944AEA"/>
    <w:rsid w:val="00945079"/>
    <w:rsid w:val="00945783"/>
    <w:rsid w:val="00946343"/>
    <w:rsid w:val="009465CA"/>
    <w:rsid w:val="009501A7"/>
    <w:rsid w:val="00950418"/>
    <w:rsid w:val="00950437"/>
    <w:rsid w:val="00950B20"/>
    <w:rsid w:val="00951796"/>
    <w:rsid w:val="00951DC2"/>
    <w:rsid w:val="00951F4E"/>
    <w:rsid w:val="0095213C"/>
    <w:rsid w:val="0095230B"/>
    <w:rsid w:val="00952719"/>
    <w:rsid w:val="00953292"/>
    <w:rsid w:val="00953D0C"/>
    <w:rsid w:val="00953E9D"/>
    <w:rsid w:val="009541E7"/>
    <w:rsid w:val="00954733"/>
    <w:rsid w:val="00954F94"/>
    <w:rsid w:val="00955483"/>
    <w:rsid w:val="00955AE0"/>
    <w:rsid w:val="00955FED"/>
    <w:rsid w:val="00957233"/>
    <w:rsid w:val="0095781C"/>
    <w:rsid w:val="00957B4B"/>
    <w:rsid w:val="00960DE0"/>
    <w:rsid w:val="009611F5"/>
    <w:rsid w:val="00961361"/>
    <w:rsid w:val="0096163D"/>
    <w:rsid w:val="009621E9"/>
    <w:rsid w:val="00962A60"/>
    <w:rsid w:val="00962F4D"/>
    <w:rsid w:val="0096303F"/>
    <w:rsid w:val="00964CE9"/>
    <w:rsid w:val="009657B7"/>
    <w:rsid w:val="009658F5"/>
    <w:rsid w:val="00965A4C"/>
    <w:rsid w:val="00965A56"/>
    <w:rsid w:val="00965C33"/>
    <w:rsid w:val="00965D71"/>
    <w:rsid w:val="009668CC"/>
    <w:rsid w:val="00967807"/>
    <w:rsid w:val="00967931"/>
    <w:rsid w:val="00967FA8"/>
    <w:rsid w:val="00970623"/>
    <w:rsid w:val="00970F1C"/>
    <w:rsid w:val="00971A20"/>
    <w:rsid w:val="00972C67"/>
    <w:rsid w:val="00973559"/>
    <w:rsid w:val="0097434B"/>
    <w:rsid w:val="009743E9"/>
    <w:rsid w:val="00974864"/>
    <w:rsid w:val="009754D6"/>
    <w:rsid w:val="00975AE8"/>
    <w:rsid w:val="00975FBD"/>
    <w:rsid w:val="0097650C"/>
    <w:rsid w:val="009773EB"/>
    <w:rsid w:val="00977DF1"/>
    <w:rsid w:val="009809EC"/>
    <w:rsid w:val="00980F10"/>
    <w:rsid w:val="00981513"/>
    <w:rsid w:val="00981878"/>
    <w:rsid w:val="00982B36"/>
    <w:rsid w:val="00982B7A"/>
    <w:rsid w:val="009834BA"/>
    <w:rsid w:val="00983FF5"/>
    <w:rsid w:val="00984074"/>
    <w:rsid w:val="009844EB"/>
    <w:rsid w:val="00985E27"/>
    <w:rsid w:val="009862DF"/>
    <w:rsid w:val="00986499"/>
    <w:rsid w:val="009864EB"/>
    <w:rsid w:val="009871F0"/>
    <w:rsid w:val="009876E6"/>
    <w:rsid w:val="00987D45"/>
    <w:rsid w:val="0099016E"/>
    <w:rsid w:val="00990E7A"/>
    <w:rsid w:val="00991002"/>
    <w:rsid w:val="0099100E"/>
    <w:rsid w:val="00991B18"/>
    <w:rsid w:val="0099261A"/>
    <w:rsid w:val="009928B8"/>
    <w:rsid w:val="00992ECE"/>
    <w:rsid w:val="00992EEE"/>
    <w:rsid w:val="00994A28"/>
    <w:rsid w:val="00994C74"/>
    <w:rsid w:val="00995F93"/>
    <w:rsid w:val="009964C4"/>
    <w:rsid w:val="00996CFC"/>
    <w:rsid w:val="009976F5"/>
    <w:rsid w:val="00997B08"/>
    <w:rsid w:val="009A08DE"/>
    <w:rsid w:val="009A0F62"/>
    <w:rsid w:val="009A13DD"/>
    <w:rsid w:val="009A2B4D"/>
    <w:rsid w:val="009A2D5E"/>
    <w:rsid w:val="009A31ED"/>
    <w:rsid w:val="009A34B0"/>
    <w:rsid w:val="009A3E8C"/>
    <w:rsid w:val="009A3E91"/>
    <w:rsid w:val="009A4AF8"/>
    <w:rsid w:val="009A4F1B"/>
    <w:rsid w:val="009A4F82"/>
    <w:rsid w:val="009A5798"/>
    <w:rsid w:val="009A5C56"/>
    <w:rsid w:val="009A5EC7"/>
    <w:rsid w:val="009A6873"/>
    <w:rsid w:val="009A6F47"/>
    <w:rsid w:val="009A73C3"/>
    <w:rsid w:val="009A75EF"/>
    <w:rsid w:val="009A797E"/>
    <w:rsid w:val="009A7CAE"/>
    <w:rsid w:val="009B0ED6"/>
    <w:rsid w:val="009B11B8"/>
    <w:rsid w:val="009B3570"/>
    <w:rsid w:val="009B36DE"/>
    <w:rsid w:val="009B3808"/>
    <w:rsid w:val="009B3863"/>
    <w:rsid w:val="009B4582"/>
    <w:rsid w:val="009B4883"/>
    <w:rsid w:val="009B4B86"/>
    <w:rsid w:val="009B4DB2"/>
    <w:rsid w:val="009B587C"/>
    <w:rsid w:val="009B5F5F"/>
    <w:rsid w:val="009B630D"/>
    <w:rsid w:val="009B68C7"/>
    <w:rsid w:val="009B7058"/>
    <w:rsid w:val="009C0095"/>
    <w:rsid w:val="009C014B"/>
    <w:rsid w:val="009C01F8"/>
    <w:rsid w:val="009C078C"/>
    <w:rsid w:val="009C08C0"/>
    <w:rsid w:val="009C1950"/>
    <w:rsid w:val="009C25EB"/>
    <w:rsid w:val="009C2FE0"/>
    <w:rsid w:val="009C373B"/>
    <w:rsid w:val="009C494B"/>
    <w:rsid w:val="009C4DB1"/>
    <w:rsid w:val="009C5B81"/>
    <w:rsid w:val="009C63D9"/>
    <w:rsid w:val="009C7648"/>
    <w:rsid w:val="009C7AE8"/>
    <w:rsid w:val="009D0216"/>
    <w:rsid w:val="009D06DF"/>
    <w:rsid w:val="009D1CCD"/>
    <w:rsid w:val="009D26E5"/>
    <w:rsid w:val="009D2B3B"/>
    <w:rsid w:val="009D2EB8"/>
    <w:rsid w:val="009D2ECA"/>
    <w:rsid w:val="009D3190"/>
    <w:rsid w:val="009D3258"/>
    <w:rsid w:val="009D3789"/>
    <w:rsid w:val="009D3959"/>
    <w:rsid w:val="009D44BE"/>
    <w:rsid w:val="009D5786"/>
    <w:rsid w:val="009D5D4D"/>
    <w:rsid w:val="009D626B"/>
    <w:rsid w:val="009D70A9"/>
    <w:rsid w:val="009E0670"/>
    <w:rsid w:val="009E07EB"/>
    <w:rsid w:val="009E083D"/>
    <w:rsid w:val="009E090D"/>
    <w:rsid w:val="009E13EB"/>
    <w:rsid w:val="009E1560"/>
    <w:rsid w:val="009E20C4"/>
    <w:rsid w:val="009E255E"/>
    <w:rsid w:val="009E276D"/>
    <w:rsid w:val="009E329D"/>
    <w:rsid w:val="009E479C"/>
    <w:rsid w:val="009E5321"/>
    <w:rsid w:val="009E6972"/>
    <w:rsid w:val="009E69FC"/>
    <w:rsid w:val="009E6AA5"/>
    <w:rsid w:val="009E6DAA"/>
    <w:rsid w:val="009E767E"/>
    <w:rsid w:val="009E78D0"/>
    <w:rsid w:val="009E791D"/>
    <w:rsid w:val="009F0930"/>
    <w:rsid w:val="009F09F9"/>
    <w:rsid w:val="009F187A"/>
    <w:rsid w:val="009F1AFE"/>
    <w:rsid w:val="009F1B06"/>
    <w:rsid w:val="009F2390"/>
    <w:rsid w:val="009F2466"/>
    <w:rsid w:val="009F3C56"/>
    <w:rsid w:val="009F5485"/>
    <w:rsid w:val="009F5579"/>
    <w:rsid w:val="009F5C58"/>
    <w:rsid w:val="009F5E5F"/>
    <w:rsid w:val="009F60EA"/>
    <w:rsid w:val="009F62E3"/>
    <w:rsid w:val="009F7A63"/>
    <w:rsid w:val="009F7CBE"/>
    <w:rsid w:val="00A002C9"/>
    <w:rsid w:val="00A0042B"/>
    <w:rsid w:val="00A007B6"/>
    <w:rsid w:val="00A013FA"/>
    <w:rsid w:val="00A01A34"/>
    <w:rsid w:val="00A022B5"/>
    <w:rsid w:val="00A02C8D"/>
    <w:rsid w:val="00A02CBB"/>
    <w:rsid w:val="00A03350"/>
    <w:rsid w:val="00A042D1"/>
    <w:rsid w:val="00A046EF"/>
    <w:rsid w:val="00A04C70"/>
    <w:rsid w:val="00A05FCA"/>
    <w:rsid w:val="00A06308"/>
    <w:rsid w:val="00A06566"/>
    <w:rsid w:val="00A069CF"/>
    <w:rsid w:val="00A11703"/>
    <w:rsid w:val="00A12DB2"/>
    <w:rsid w:val="00A134AA"/>
    <w:rsid w:val="00A13E18"/>
    <w:rsid w:val="00A141B8"/>
    <w:rsid w:val="00A14DD4"/>
    <w:rsid w:val="00A14F3D"/>
    <w:rsid w:val="00A150C9"/>
    <w:rsid w:val="00A1763C"/>
    <w:rsid w:val="00A1776A"/>
    <w:rsid w:val="00A2053D"/>
    <w:rsid w:val="00A20701"/>
    <w:rsid w:val="00A20A48"/>
    <w:rsid w:val="00A20C0F"/>
    <w:rsid w:val="00A21452"/>
    <w:rsid w:val="00A22693"/>
    <w:rsid w:val="00A245EE"/>
    <w:rsid w:val="00A25366"/>
    <w:rsid w:val="00A25B63"/>
    <w:rsid w:val="00A2602C"/>
    <w:rsid w:val="00A26907"/>
    <w:rsid w:val="00A272EB"/>
    <w:rsid w:val="00A2735B"/>
    <w:rsid w:val="00A2777C"/>
    <w:rsid w:val="00A27EDC"/>
    <w:rsid w:val="00A30195"/>
    <w:rsid w:val="00A307F6"/>
    <w:rsid w:val="00A31AC2"/>
    <w:rsid w:val="00A3202F"/>
    <w:rsid w:val="00A32952"/>
    <w:rsid w:val="00A330F6"/>
    <w:rsid w:val="00A34605"/>
    <w:rsid w:val="00A35595"/>
    <w:rsid w:val="00A357B8"/>
    <w:rsid w:val="00A35BD9"/>
    <w:rsid w:val="00A35CD7"/>
    <w:rsid w:val="00A36FB9"/>
    <w:rsid w:val="00A37118"/>
    <w:rsid w:val="00A37720"/>
    <w:rsid w:val="00A378A3"/>
    <w:rsid w:val="00A378BA"/>
    <w:rsid w:val="00A37AE9"/>
    <w:rsid w:val="00A40411"/>
    <w:rsid w:val="00A407DC"/>
    <w:rsid w:val="00A41177"/>
    <w:rsid w:val="00A412AB"/>
    <w:rsid w:val="00A41EA5"/>
    <w:rsid w:val="00A43526"/>
    <w:rsid w:val="00A43B93"/>
    <w:rsid w:val="00A445F7"/>
    <w:rsid w:val="00A449F0"/>
    <w:rsid w:val="00A44FB2"/>
    <w:rsid w:val="00A450D3"/>
    <w:rsid w:val="00A45301"/>
    <w:rsid w:val="00A456B4"/>
    <w:rsid w:val="00A46517"/>
    <w:rsid w:val="00A46F00"/>
    <w:rsid w:val="00A47493"/>
    <w:rsid w:val="00A4782C"/>
    <w:rsid w:val="00A47DB4"/>
    <w:rsid w:val="00A518E7"/>
    <w:rsid w:val="00A52B32"/>
    <w:rsid w:val="00A532E2"/>
    <w:rsid w:val="00A53AA4"/>
    <w:rsid w:val="00A53BBB"/>
    <w:rsid w:val="00A540DF"/>
    <w:rsid w:val="00A54915"/>
    <w:rsid w:val="00A55184"/>
    <w:rsid w:val="00A55CA7"/>
    <w:rsid w:val="00A57071"/>
    <w:rsid w:val="00A576B8"/>
    <w:rsid w:val="00A576DC"/>
    <w:rsid w:val="00A60EF3"/>
    <w:rsid w:val="00A62CE3"/>
    <w:rsid w:val="00A632AB"/>
    <w:rsid w:val="00A633CC"/>
    <w:rsid w:val="00A63FBF"/>
    <w:rsid w:val="00A64506"/>
    <w:rsid w:val="00A64E0F"/>
    <w:rsid w:val="00A65E27"/>
    <w:rsid w:val="00A66A36"/>
    <w:rsid w:val="00A66A97"/>
    <w:rsid w:val="00A66DD1"/>
    <w:rsid w:val="00A66E2B"/>
    <w:rsid w:val="00A70185"/>
    <w:rsid w:val="00A70CA9"/>
    <w:rsid w:val="00A70D59"/>
    <w:rsid w:val="00A70E8C"/>
    <w:rsid w:val="00A71B8F"/>
    <w:rsid w:val="00A723D1"/>
    <w:rsid w:val="00A72551"/>
    <w:rsid w:val="00A7315B"/>
    <w:rsid w:val="00A73292"/>
    <w:rsid w:val="00A7422E"/>
    <w:rsid w:val="00A74825"/>
    <w:rsid w:val="00A75622"/>
    <w:rsid w:val="00A75C62"/>
    <w:rsid w:val="00A75C6E"/>
    <w:rsid w:val="00A76BA7"/>
    <w:rsid w:val="00A77AF4"/>
    <w:rsid w:val="00A77CDC"/>
    <w:rsid w:val="00A80022"/>
    <w:rsid w:val="00A800C8"/>
    <w:rsid w:val="00A8010F"/>
    <w:rsid w:val="00A8065A"/>
    <w:rsid w:val="00A80B55"/>
    <w:rsid w:val="00A81829"/>
    <w:rsid w:val="00A8185A"/>
    <w:rsid w:val="00A81BC4"/>
    <w:rsid w:val="00A8227F"/>
    <w:rsid w:val="00A824FA"/>
    <w:rsid w:val="00A82630"/>
    <w:rsid w:val="00A826AD"/>
    <w:rsid w:val="00A83DF5"/>
    <w:rsid w:val="00A84860"/>
    <w:rsid w:val="00A84C3D"/>
    <w:rsid w:val="00A86131"/>
    <w:rsid w:val="00A865EC"/>
    <w:rsid w:val="00A869DA"/>
    <w:rsid w:val="00A86F0B"/>
    <w:rsid w:val="00A87758"/>
    <w:rsid w:val="00A87A96"/>
    <w:rsid w:val="00A87F54"/>
    <w:rsid w:val="00A904C6"/>
    <w:rsid w:val="00A90A89"/>
    <w:rsid w:val="00A90FD2"/>
    <w:rsid w:val="00A91038"/>
    <w:rsid w:val="00A91E24"/>
    <w:rsid w:val="00A921C7"/>
    <w:rsid w:val="00A922F5"/>
    <w:rsid w:val="00A93574"/>
    <w:rsid w:val="00A93E20"/>
    <w:rsid w:val="00A94579"/>
    <w:rsid w:val="00A94744"/>
    <w:rsid w:val="00A94D2D"/>
    <w:rsid w:val="00A94D6F"/>
    <w:rsid w:val="00A95171"/>
    <w:rsid w:val="00A9603C"/>
    <w:rsid w:val="00A96744"/>
    <w:rsid w:val="00A9715D"/>
    <w:rsid w:val="00A975B7"/>
    <w:rsid w:val="00A976E2"/>
    <w:rsid w:val="00A97A83"/>
    <w:rsid w:val="00AA03D2"/>
    <w:rsid w:val="00AA0640"/>
    <w:rsid w:val="00AA0710"/>
    <w:rsid w:val="00AA0BA9"/>
    <w:rsid w:val="00AA0EA9"/>
    <w:rsid w:val="00AA1256"/>
    <w:rsid w:val="00AA18C9"/>
    <w:rsid w:val="00AA20BA"/>
    <w:rsid w:val="00AA233E"/>
    <w:rsid w:val="00AA3023"/>
    <w:rsid w:val="00AA3883"/>
    <w:rsid w:val="00AA3EF5"/>
    <w:rsid w:val="00AA4900"/>
    <w:rsid w:val="00AA4F9C"/>
    <w:rsid w:val="00AA53E8"/>
    <w:rsid w:val="00AA61D7"/>
    <w:rsid w:val="00AA7288"/>
    <w:rsid w:val="00AA74FD"/>
    <w:rsid w:val="00AA762D"/>
    <w:rsid w:val="00AA7653"/>
    <w:rsid w:val="00AA783D"/>
    <w:rsid w:val="00AB0033"/>
    <w:rsid w:val="00AB0D7D"/>
    <w:rsid w:val="00AB1180"/>
    <w:rsid w:val="00AB19D8"/>
    <w:rsid w:val="00AB1D82"/>
    <w:rsid w:val="00AB221C"/>
    <w:rsid w:val="00AB2642"/>
    <w:rsid w:val="00AB269F"/>
    <w:rsid w:val="00AB4A15"/>
    <w:rsid w:val="00AB4E14"/>
    <w:rsid w:val="00AB542A"/>
    <w:rsid w:val="00AB6F40"/>
    <w:rsid w:val="00AB7AF1"/>
    <w:rsid w:val="00AB7E81"/>
    <w:rsid w:val="00AC06FF"/>
    <w:rsid w:val="00AC144C"/>
    <w:rsid w:val="00AC193B"/>
    <w:rsid w:val="00AC1C57"/>
    <w:rsid w:val="00AC4C5C"/>
    <w:rsid w:val="00AC5268"/>
    <w:rsid w:val="00AC5318"/>
    <w:rsid w:val="00AC71A3"/>
    <w:rsid w:val="00AD0EE2"/>
    <w:rsid w:val="00AD10D6"/>
    <w:rsid w:val="00AD1588"/>
    <w:rsid w:val="00AD1DA3"/>
    <w:rsid w:val="00AD2BF6"/>
    <w:rsid w:val="00AD4D81"/>
    <w:rsid w:val="00AD54B4"/>
    <w:rsid w:val="00AD5525"/>
    <w:rsid w:val="00AD62A0"/>
    <w:rsid w:val="00AD6B03"/>
    <w:rsid w:val="00AD6F4D"/>
    <w:rsid w:val="00AD7FF5"/>
    <w:rsid w:val="00AE0D6C"/>
    <w:rsid w:val="00AE194F"/>
    <w:rsid w:val="00AE2AE6"/>
    <w:rsid w:val="00AE30C7"/>
    <w:rsid w:val="00AE326A"/>
    <w:rsid w:val="00AE32F9"/>
    <w:rsid w:val="00AE44A5"/>
    <w:rsid w:val="00AE46BA"/>
    <w:rsid w:val="00AE472B"/>
    <w:rsid w:val="00AE4773"/>
    <w:rsid w:val="00AE530B"/>
    <w:rsid w:val="00AE55D4"/>
    <w:rsid w:val="00AE5741"/>
    <w:rsid w:val="00AE5744"/>
    <w:rsid w:val="00AE593F"/>
    <w:rsid w:val="00AE5C9B"/>
    <w:rsid w:val="00AE7FD1"/>
    <w:rsid w:val="00AF105F"/>
    <w:rsid w:val="00AF188B"/>
    <w:rsid w:val="00AF2298"/>
    <w:rsid w:val="00AF22EE"/>
    <w:rsid w:val="00AF2886"/>
    <w:rsid w:val="00AF3118"/>
    <w:rsid w:val="00AF338E"/>
    <w:rsid w:val="00AF3506"/>
    <w:rsid w:val="00AF3DF8"/>
    <w:rsid w:val="00AF40E0"/>
    <w:rsid w:val="00AF42A1"/>
    <w:rsid w:val="00AF5720"/>
    <w:rsid w:val="00AF5731"/>
    <w:rsid w:val="00AF57E7"/>
    <w:rsid w:val="00AF5BB9"/>
    <w:rsid w:val="00AF6776"/>
    <w:rsid w:val="00AF6985"/>
    <w:rsid w:val="00AF6E8B"/>
    <w:rsid w:val="00B003B3"/>
    <w:rsid w:val="00B0041A"/>
    <w:rsid w:val="00B004C0"/>
    <w:rsid w:val="00B0073D"/>
    <w:rsid w:val="00B008C1"/>
    <w:rsid w:val="00B008D4"/>
    <w:rsid w:val="00B00BDA"/>
    <w:rsid w:val="00B0105C"/>
    <w:rsid w:val="00B01462"/>
    <w:rsid w:val="00B01592"/>
    <w:rsid w:val="00B02A71"/>
    <w:rsid w:val="00B03410"/>
    <w:rsid w:val="00B03D59"/>
    <w:rsid w:val="00B040F5"/>
    <w:rsid w:val="00B04821"/>
    <w:rsid w:val="00B04A55"/>
    <w:rsid w:val="00B05466"/>
    <w:rsid w:val="00B05B65"/>
    <w:rsid w:val="00B10008"/>
    <w:rsid w:val="00B100D3"/>
    <w:rsid w:val="00B10190"/>
    <w:rsid w:val="00B10522"/>
    <w:rsid w:val="00B1085A"/>
    <w:rsid w:val="00B133B6"/>
    <w:rsid w:val="00B13A09"/>
    <w:rsid w:val="00B13AD6"/>
    <w:rsid w:val="00B13B33"/>
    <w:rsid w:val="00B13DBC"/>
    <w:rsid w:val="00B1432F"/>
    <w:rsid w:val="00B14B3C"/>
    <w:rsid w:val="00B14C5A"/>
    <w:rsid w:val="00B14E11"/>
    <w:rsid w:val="00B15068"/>
    <w:rsid w:val="00B15265"/>
    <w:rsid w:val="00B15F55"/>
    <w:rsid w:val="00B16704"/>
    <w:rsid w:val="00B167C1"/>
    <w:rsid w:val="00B16C87"/>
    <w:rsid w:val="00B16FCB"/>
    <w:rsid w:val="00B178E1"/>
    <w:rsid w:val="00B17BAD"/>
    <w:rsid w:val="00B20471"/>
    <w:rsid w:val="00B212E3"/>
    <w:rsid w:val="00B21E68"/>
    <w:rsid w:val="00B21F04"/>
    <w:rsid w:val="00B22572"/>
    <w:rsid w:val="00B23657"/>
    <w:rsid w:val="00B24E8A"/>
    <w:rsid w:val="00B25133"/>
    <w:rsid w:val="00B25D6F"/>
    <w:rsid w:val="00B25F0D"/>
    <w:rsid w:val="00B267BE"/>
    <w:rsid w:val="00B30508"/>
    <w:rsid w:val="00B30AC0"/>
    <w:rsid w:val="00B3123C"/>
    <w:rsid w:val="00B31369"/>
    <w:rsid w:val="00B31461"/>
    <w:rsid w:val="00B315E4"/>
    <w:rsid w:val="00B319D2"/>
    <w:rsid w:val="00B322E9"/>
    <w:rsid w:val="00B32A47"/>
    <w:rsid w:val="00B32D80"/>
    <w:rsid w:val="00B32F99"/>
    <w:rsid w:val="00B33245"/>
    <w:rsid w:val="00B33452"/>
    <w:rsid w:val="00B337B7"/>
    <w:rsid w:val="00B33C8A"/>
    <w:rsid w:val="00B34143"/>
    <w:rsid w:val="00B34D8D"/>
    <w:rsid w:val="00B35070"/>
    <w:rsid w:val="00B35314"/>
    <w:rsid w:val="00B357A7"/>
    <w:rsid w:val="00B3631D"/>
    <w:rsid w:val="00B3730C"/>
    <w:rsid w:val="00B3766C"/>
    <w:rsid w:val="00B37D3E"/>
    <w:rsid w:val="00B4005B"/>
    <w:rsid w:val="00B413ED"/>
    <w:rsid w:val="00B42E47"/>
    <w:rsid w:val="00B44366"/>
    <w:rsid w:val="00B444F5"/>
    <w:rsid w:val="00B446B1"/>
    <w:rsid w:val="00B44CB0"/>
    <w:rsid w:val="00B44FEF"/>
    <w:rsid w:val="00B45A35"/>
    <w:rsid w:val="00B45C64"/>
    <w:rsid w:val="00B46212"/>
    <w:rsid w:val="00B4634F"/>
    <w:rsid w:val="00B473AB"/>
    <w:rsid w:val="00B47B92"/>
    <w:rsid w:val="00B503FB"/>
    <w:rsid w:val="00B507A8"/>
    <w:rsid w:val="00B50A64"/>
    <w:rsid w:val="00B50CDE"/>
    <w:rsid w:val="00B50CF4"/>
    <w:rsid w:val="00B5127B"/>
    <w:rsid w:val="00B5145B"/>
    <w:rsid w:val="00B517A6"/>
    <w:rsid w:val="00B52C4A"/>
    <w:rsid w:val="00B52D65"/>
    <w:rsid w:val="00B534B3"/>
    <w:rsid w:val="00B535AA"/>
    <w:rsid w:val="00B538D3"/>
    <w:rsid w:val="00B54310"/>
    <w:rsid w:val="00B54957"/>
    <w:rsid w:val="00B556E4"/>
    <w:rsid w:val="00B55820"/>
    <w:rsid w:val="00B564C5"/>
    <w:rsid w:val="00B56B24"/>
    <w:rsid w:val="00B56C96"/>
    <w:rsid w:val="00B57258"/>
    <w:rsid w:val="00B575D1"/>
    <w:rsid w:val="00B57B2A"/>
    <w:rsid w:val="00B57BE6"/>
    <w:rsid w:val="00B57EB0"/>
    <w:rsid w:val="00B60F7B"/>
    <w:rsid w:val="00B60F97"/>
    <w:rsid w:val="00B618D3"/>
    <w:rsid w:val="00B61BEF"/>
    <w:rsid w:val="00B6419A"/>
    <w:rsid w:val="00B648C4"/>
    <w:rsid w:val="00B64EDF"/>
    <w:rsid w:val="00B65784"/>
    <w:rsid w:val="00B6654B"/>
    <w:rsid w:val="00B6656A"/>
    <w:rsid w:val="00B66F67"/>
    <w:rsid w:val="00B66F8F"/>
    <w:rsid w:val="00B6787A"/>
    <w:rsid w:val="00B679A2"/>
    <w:rsid w:val="00B67DE6"/>
    <w:rsid w:val="00B67EBE"/>
    <w:rsid w:val="00B706FD"/>
    <w:rsid w:val="00B70C82"/>
    <w:rsid w:val="00B70DE4"/>
    <w:rsid w:val="00B71173"/>
    <w:rsid w:val="00B72105"/>
    <w:rsid w:val="00B72515"/>
    <w:rsid w:val="00B72B65"/>
    <w:rsid w:val="00B73017"/>
    <w:rsid w:val="00B7316D"/>
    <w:rsid w:val="00B7323A"/>
    <w:rsid w:val="00B7346E"/>
    <w:rsid w:val="00B73F38"/>
    <w:rsid w:val="00B75254"/>
    <w:rsid w:val="00B75330"/>
    <w:rsid w:val="00B757E4"/>
    <w:rsid w:val="00B75855"/>
    <w:rsid w:val="00B75B53"/>
    <w:rsid w:val="00B76CC7"/>
    <w:rsid w:val="00B77B0C"/>
    <w:rsid w:val="00B80094"/>
    <w:rsid w:val="00B800D1"/>
    <w:rsid w:val="00B8031B"/>
    <w:rsid w:val="00B80961"/>
    <w:rsid w:val="00B81D8E"/>
    <w:rsid w:val="00B837C4"/>
    <w:rsid w:val="00B83B9B"/>
    <w:rsid w:val="00B84522"/>
    <w:rsid w:val="00B847E3"/>
    <w:rsid w:val="00B84EB6"/>
    <w:rsid w:val="00B860FE"/>
    <w:rsid w:val="00B8782E"/>
    <w:rsid w:val="00B87AC8"/>
    <w:rsid w:val="00B90109"/>
    <w:rsid w:val="00B9079B"/>
    <w:rsid w:val="00B90F6C"/>
    <w:rsid w:val="00B91E4B"/>
    <w:rsid w:val="00B91FEE"/>
    <w:rsid w:val="00B9238A"/>
    <w:rsid w:val="00B92739"/>
    <w:rsid w:val="00B92852"/>
    <w:rsid w:val="00B92BB1"/>
    <w:rsid w:val="00B92D96"/>
    <w:rsid w:val="00B93914"/>
    <w:rsid w:val="00B93B50"/>
    <w:rsid w:val="00B93E59"/>
    <w:rsid w:val="00B93EE4"/>
    <w:rsid w:val="00B94FA1"/>
    <w:rsid w:val="00B95589"/>
    <w:rsid w:val="00B95949"/>
    <w:rsid w:val="00B959E0"/>
    <w:rsid w:val="00B95B0D"/>
    <w:rsid w:val="00B95C27"/>
    <w:rsid w:val="00B96F49"/>
    <w:rsid w:val="00B97605"/>
    <w:rsid w:val="00B97EEC"/>
    <w:rsid w:val="00BA0428"/>
    <w:rsid w:val="00BA0760"/>
    <w:rsid w:val="00BA0B0A"/>
    <w:rsid w:val="00BA1EA4"/>
    <w:rsid w:val="00BA2061"/>
    <w:rsid w:val="00BA22CA"/>
    <w:rsid w:val="00BA29C5"/>
    <w:rsid w:val="00BA2A02"/>
    <w:rsid w:val="00BA2ECD"/>
    <w:rsid w:val="00BA5DCF"/>
    <w:rsid w:val="00BA5FFE"/>
    <w:rsid w:val="00BA60D4"/>
    <w:rsid w:val="00BA6E2D"/>
    <w:rsid w:val="00BA6EB7"/>
    <w:rsid w:val="00BA716E"/>
    <w:rsid w:val="00BA71D5"/>
    <w:rsid w:val="00BB052E"/>
    <w:rsid w:val="00BB077F"/>
    <w:rsid w:val="00BB078F"/>
    <w:rsid w:val="00BB0CD2"/>
    <w:rsid w:val="00BB0F29"/>
    <w:rsid w:val="00BB27D0"/>
    <w:rsid w:val="00BB2CF3"/>
    <w:rsid w:val="00BB32C7"/>
    <w:rsid w:val="00BB39BA"/>
    <w:rsid w:val="00BB4244"/>
    <w:rsid w:val="00BB48EF"/>
    <w:rsid w:val="00BB4A25"/>
    <w:rsid w:val="00BB4C03"/>
    <w:rsid w:val="00BB4D89"/>
    <w:rsid w:val="00BB4E26"/>
    <w:rsid w:val="00BB5A86"/>
    <w:rsid w:val="00BB6260"/>
    <w:rsid w:val="00BB643D"/>
    <w:rsid w:val="00BB79F7"/>
    <w:rsid w:val="00BC0482"/>
    <w:rsid w:val="00BC10DE"/>
    <w:rsid w:val="00BC185E"/>
    <w:rsid w:val="00BC18CB"/>
    <w:rsid w:val="00BC1AD0"/>
    <w:rsid w:val="00BC1DD4"/>
    <w:rsid w:val="00BC1E64"/>
    <w:rsid w:val="00BC2347"/>
    <w:rsid w:val="00BC2628"/>
    <w:rsid w:val="00BC2B73"/>
    <w:rsid w:val="00BC3384"/>
    <w:rsid w:val="00BC34ED"/>
    <w:rsid w:val="00BC3C26"/>
    <w:rsid w:val="00BC4396"/>
    <w:rsid w:val="00BC58E9"/>
    <w:rsid w:val="00BC63E8"/>
    <w:rsid w:val="00BC64E8"/>
    <w:rsid w:val="00BC6F02"/>
    <w:rsid w:val="00BC7807"/>
    <w:rsid w:val="00BC7D8F"/>
    <w:rsid w:val="00BD0099"/>
    <w:rsid w:val="00BD03BA"/>
    <w:rsid w:val="00BD0FBA"/>
    <w:rsid w:val="00BD18A3"/>
    <w:rsid w:val="00BD1BF9"/>
    <w:rsid w:val="00BD20B4"/>
    <w:rsid w:val="00BD2753"/>
    <w:rsid w:val="00BD3AB4"/>
    <w:rsid w:val="00BD530D"/>
    <w:rsid w:val="00BD5E31"/>
    <w:rsid w:val="00BD6422"/>
    <w:rsid w:val="00BD6570"/>
    <w:rsid w:val="00BD6811"/>
    <w:rsid w:val="00BD6DB0"/>
    <w:rsid w:val="00BD7217"/>
    <w:rsid w:val="00BD79CB"/>
    <w:rsid w:val="00BE00A8"/>
    <w:rsid w:val="00BE04B5"/>
    <w:rsid w:val="00BE17D8"/>
    <w:rsid w:val="00BE19A8"/>
    <w:rsid w:val="00BE25C6"/>
    <w:rsid w:val="00BE25FD"/>
    <w:rsid w:val="00BE28C6"/>
    <w:rsid w:val="00BE4368"/>
    <w:rsid w:val="00BE49BC"/>
    <w:rsid w:val="00BE4EA7"/>
    <w:rsid w:val="00BE55F7"/>
    <w:rsid w:val="00BE59AF"/>
    <w:rsid w:val="00BE75C7"/>
    <w:rsid w:val="00BE76C5"/>
    <w:rsid w:val="00BE7F6A"/>
    <w:rsid w:val="00BF0688"/>
    <w:rsid w:val="00BF0D4B"/>
    <w:rsid w:val="00BF107A"/>
    <w:rsid w:val="00BF24B8"/>
    <w:rsid w:val="00BF2C77"/>
    <w:rsid w:val="00BF2DA1"/>
    <w:rsid w:val="00BF5BE8"/>
    <w:rsid w:val="00BF5D62"/>
    <w:rsid w:val="00BF6935"/>
    <w:rsid w:val="00BF6B18"/>
    <w:rsid w:val="00C01D66"/>
    <w:rsid w:val="00C01FC1"/>
    <w:rsid w:val="00C02340"/>
    <w:rsid w:val="00C026B1"/>
    <w:rsid w:val="00C02788"/>
    <w:rsid w:val="00C02B14"/>
    <w:rsid w:val="00C02F18"/>
    <w:rsid w:val="00C02FA1"/>
    <w:rsid w:val="00C03641"/>
    <w:rsid w:val="00C03913"/>
    <w:rsid w:val="00C0439C"/>
    <w:rsid w:val="00C05344"/>
    <w:rsid w:val="00C05446"/>
    <w:rsid w:val="00C06D58"/>
    <w:rsid w:val="00C0708A"/>
    <w:rsid w:val="00C0732D"/>
    <w:rsid w:val="00C07579"/>
    <w:rsid w:val="00C0758D"/>
    <w:rsid w:val="00C076B7"/>
    <w:rsid w:val="00C07712"/>
    <w:rsid w:val="00C0783A"/>
    <w:rsid w:val="00C110C3"/>
    <w:rsid w:val="00C111C8"/>
    <w:rsid w:val="00C1168C"/>
    <w:rsid w:val="00C1241B"/>
    <w:rsid w:val="00C126C6"/>
    <w:rsid w:val="00C136D4"/>
    <w:rsid w:val="00C14580"/>
    <w:rsid w:val="00C14FA9"/>
    <w:rsid w:val="00C150ED"/>
    <w:rsid w:val="00C1552F"/>
    <w:rsid w:val="00C1568D"/>
    <w:rsid w:val="00C15CB0"/>
    <w:rsid w:val="00C16684"/>
    <w:rsid w:val="00C17691"/>
    <w:rsid w:val="00C17D06"/>
    <w:rsid w:val="00C17D54"/>
    <w:rsid w:val="00C2094C"/>
    <w:rsid w:val="00C216A6"/>
    <w:rsid w:val="00C2174A"/>
    <w:rsid w:val="00C21A17"/>
    <w:rsid w:val="00C21A1B"/>
    <w:rsid w:val="00C220D4"/>
    <w:rsid w:val="00C222E7"/>
    <w:rsid w:val="00C2256B"/>
    <w:rsid w:val="00C23A3B"/>
    <w:rsid w:val="00C23BDA"/>
    <w:rsid w:val="00C2579F"/>
    <w:rsid w:val="00C25897"/>
    <w:rsid w:val="00C262EF"/>
    <w:rsid w:val="00C278F6"/>
    <w:rsid w:val="00C2793D"/>
    <w:rsid w:val="00C27A46"/>
    <w:rsid w:val="00C27FA5"/>
    <w:rsid w:val="00C30CCB"/>
    <w:rsid w:val="00C32A64"/>
    <w:rsid w:val="00C33487"/>
    <w:rsid w:val="00C337B7"/>
    <w:rsid w:val="00C33A86"/>
    <w:rsid w:val="00C34364"/>
    <w:rsid w:val="00C3573D"/>
    <w:rsid w:val="00C35AE8"/>
    <w:rsid w:val="00C35C77"/>
    <w:rsid w:val="00C35E37"/>
    <w:rsid w:val="00C35EEF"/>
    <w:rsid w:val="00C36CEA"/>
    <w:rsid w:val="00C36FAE"/>
    <w:rsid w:val="00C37524"/>
    <w:rsid w:val="00C37715"/>
    <w:rsid w:val="00C378EF"/>
    <w:rsid w:val="00C37F4A"/>
    <w:rsid w:val="00C4026D"/>
    <w:rsid w:val="00C408B0"/>
    <w:rsid w:val="00C40CFA"/>
    <w:rsid w:val="00C41779"/>
    <w:rsid w:val="00C42072"/>
    <w:rsid w:val="00C422D9"/>
    <w:rsid w:val="00C42BF6"/>
    <w:rsid w:val="00C43A93"/>
    <w:rsid w:val="00C43FB7"/>
    <w:rsid w:val="00C441C3"/>
    <w:rsid w:val="00C442F5"/>
    <w:rsid w:val="00C4457F"/>
    <w:rsid w:val="00C450E0"/>
    <w:rsid w:val="00C45DEB"/>
    <w:rsid w:val="00C45F97"/>
    <w:rsid w:val="00C47D8F"/>
    <w:rsid w:val="00C50BFF"/>
    <w:rsid w:val="00C50E44"/>
    <w:rsid w:val="00C516C0"/>
    <w:rsid w:val="00C51C67"/>
    <w:rsid w:val="00C51E64"/>
    <w:rsid w:val="00C530FB"/>
    <w:rsid w:val="00C53403"/>
    <w:rsid w:val="00C53D67"/>
    <w:rsid w:val="00C543CE"/>
    <w:rsid w:val="00C54A4D"/>
    <w:rsid w:val="00C559B9"/>
    <w:rsid w:val="00C55D75"/>
    <w:rsid w:val="00C5628C"/>
    <w:rsid w:val="00C56C34"/>
    <w:rsid w:val="00C56C7C"/>
    <w:rsid w:val="00C56D36"/>
    <w:rsid w:val="00C57B30"/>
    <w:rsid w:val="00C60335"/>
    <w:rsid w:val="00C60E59"/>
    <w:rsid w:val="00C62064"/>
    <w:rsid w:val="00C62595"/>
    <w:rsid w:val="00C62E57"/>
    <w:rsid w:val="00C634CE"/>
    <w:rsid w:val="00C63DEA"/>
    <w:rsid w:val="00C649FB"/>
    <w:rsid w:val="00C64B44"/>
    <w:rsid w:val="00C651C1"/>
    <w:rsid w:val="00C651F2"/>
    <w:rsid w:val="00C659B8"/>
    <w:rsid w:val="00C65BA4"/>
    <w:rsid w:val="00C65C58"/>
    <w:rsid w:val="00C65CE7"/>
    <w:rsid w:val="00C65D6F"/>
    <w:rsid w:val="00C6663D"/>
    <w:rsid w:val="00C67090"/>
    <w:rsid w:val="00C7018F"/>
    <w:rsid w:val="00C702FE"/>
    <w:rsid w:val="00C703C6"/>
    <w:rsid w:val="00C705C3"/>
    <w:rsid w:val="00C70744"/>
    <w:rsid w:val="00C708AE"/>
    <w:rsid w:val="00C70D9F"/>
    <w:rsid w:val="00C70E8D"/>
    <w:rsid w:val="00C710E6"/>
    <w:rsid w:val="00C721D2"/>
    <w:rsid w:val="00C72637"/>
    <w:rsid w:val="00C7278D"/>
    <w:rsid w:val="00C73323"/>
    <w:rsid w:val="00C7395A"/>
    <w:rsid w:val="00C74B99"/>
    <w:rsid w:val="00C750F5"/>
    <w:rsid w:val="00C77978"/>
    <w:rsid w:val="00C77CEA"/>
    <w:rsid w:val="00C80302"/>
    <w:rsid w:val="00C8252F"/>
    <w:rsid w:val="00C828CD"/>
    <w:rsid w:val="00C83B91"/>
    <w:rsid w:val="00C83C7E"/>
    <w:rsid w:val="00C84306"/>
    <w:rsid w:val="00C84325"/>
    <w:rsid w:val="00C84937"/>
    <w:rsid w:val="00C8538A"/>
    <w:rsid w:val="00C861DC"/>
    <w:rsid w:val="00C8675B"/>
    <w:rsid w:val="00C86D4E"/>
    <w:rsid w:val="00C86EB2"/>
    <w:rsid w:val="00C87EE9"/>
    <w:rsid w:val="00C91057"/>
    <w:rsid w:val="00C92917"/>
    <w:rsid w:val="00C92E60"/>
    <w:rsid w:val="00C93CE8"/>
    <w:rsid w:val="00C9455F"/>
    <w:rsid w:val="00C94FEF"/>
    <w:rsid w:val="00C95105"/>
    <w:rsid w:val="00C95C64"/>
    <w:rsid w:val="00C96000"/>
    <w:rsid w:val="00C96D13"/>
    <w:rsid w:val="00C96D35"/>
    <w:rsid w:val="00C970EC"/>
    <w:rsid w:val="00C973EE"/>
    <w:rsid w:val="00C9795C"/>
    <w:rsid w:val="00C97CE3"/>
    <w:rsid w:val="00C97D50"/>
    <w:rsid w:val="00CA05A5"/>
    <w:rsid w:val="00CA0CBD"/>
    <w:rsid w:val="00CA1CDE"/>
    <w:rsid w:val="00CA20C9"/>
    <w:rsid w:val="00CA20F8"/>
    <w:rsid w:val="00CA291C"/>
    <w:rsid w:val="00CA2DFE"/>
    <w:rsid w:val="00CA30D7"/>
    <w:rsid w:val="00CA4210"/>
    <w:rsid w:val="00CA584A"/>
    <w:rsid w:val="00CA603F"/>
    <w:rsid w:val="00CA6558"/>
    <w:rsid w:val="00CA6C39"/>
    <w:rsid w:val="00CB01B5"/>
    <w:rsid w:val="00CB0208"/>
    <w:rsid w:val="00CB14F6"/>
    <w:rsid w:val="00CB19C8"/>
    <w:rsid w:val="00CB1F04"/>
    <w:rsid w:val="00CB22C0"/>
    <w:rsid w:val="00CB2A2E"/>
    <w:rsid w:val="00CB4137"/>
    <w:rsid w:val="00CB550E"/>
    <w:rsid w:val="00CB63ED"/>
    <w:rsid w:val="00CB6412"/>
    <w:rsid w:val="00CB6D3F"/>
    <w:rsid w:val="00CB70A8"/>
    <w:rsid w:val="00CB7351"/>
    <w:rsid w:val="00CB7409"/>
    <w:rsid w:val="00CC015C"/>
    <w:rsid w:val="00CC0673"/>
    <w:rsid w:val="00CC0F25"/>
    <w:rsid w:val="00CC190B"/>
    <w:rsid w:val="00CC1C0A"/>
    <w:rsid w:val="00CC3018"/>
    <w:rsid w:val="00CC379C"/>
    <w:rsid w:val="00CC52E7"/>
    <w:rsid w:val="00CC5328"/>
    <w:rsid w:val="00CC5414"/>
    <w:rsid w:val="00CC5B85"/>
    <w:rsid w:val="00CC6201"/>
    <w:rsid w:val="00CC6A98"/>
    <w:rsid w:val="00CC7043"/>
    <w:rsid w:val="00CC753E"/>
    <w:rsid w:val="00CC77DD"/>
    <w:rsid w:val="00CD1EFF"/>
    <w:rsid w:val="00CD1F4E"/>
    <w:rsid w:val="00CD21F5"/>
    <w:rsid w:val="00CD2B72"/>
    <w:rsid w:val="00CD4297"/>
    <w:rsid w:val="00CD49D9"/>
    <w:rsid w:val="00CD67A8"/>
    <w:rsid w:val="00CD7732"/>
    <w:rsid w:val="00CE03E5"/>
    <w:rsid w:val="00CE0EA2"/>
    <w:rsid w:val="00CE1865"/>
    <w:rsid w:val="00CE2026"/>
    <w:rsid w:val="00CE2653"/>
    <w:rsid w:val="00CE26B5"/>
    <w:rsid w:val="00CE4298"/>
    <w:rsid w:val="00CE479E"/>
    <w:rsid w:val="00CE51B1"/>
    <w:rsid w:val="00CE59BE"/>
    <w:rsid w:val="00CE5D31"/>
    <w:rsid w:val="00CE6FBE"/>
    <w:rsid w:val="00CE732E"/>
    <w:rsid w:val="00CE76FD"/>
    <w:rsid w:val="00CE7B17"/>
    <w:rsid w:val="00CF0830"/>
    <w:rsid w:val="00CF0F85"/>
    <w:rsid w:val="00CF194E"/>
    <w:rsid w:val="00CF20A4"/>
    <w:rsid w:val="00CF246A"/>
    <w:rsid w:val="00CF24C9"/>
    <w:rsid w:val="00CF2925"/>
    <w:rsid w:val="00CF46A7"/>
    <w:rsid w:val="00CF46EC"/>
    <w:rsid w:val="00CF54B4"/>
    <w:rsid w:val="00CF65D2"/>
    <w:rsid w:val="00CF6855"/>
    <w:rsid w:val="00CF7130"/>
    <w:rsid w:val="00D00824"/>
    <w:rsid w:val="00D00C23"/>
    <w:rsid w:val="00D023E2"/>
    <w:rsid w:val="00D02648"/>
    <w:rsid w:val="00D02A13"/>
    <w:rsid w:val="00D02E92"/>
    <w:rsid w:val="00D03F71"/>
    <w:rsid w:val="00D03FE9"/>
    <w:rsid w:val="00D044E2"/>
    <w:rsid w:val="00D04DCB"/>
    <w:rsid w:val="00D05122"/>
    <w:rsid w:val="00D051FE"/>
    <w:rsid w:val="00D055D3"/>
    <w:rsid w:val="00D0603F"/>
    <w:rsid w:val="00D060F9"/>
    <w:rsid w:val="00D076B6"/>
    <w:rsid w:val="00D076EC"/>
    <w:rsid w:val="00D07F0E"/>
    <w:rsid w:val="00D07FB8"/>
    <w:rsid w:val="00D107B0"/>
    <w:rsid w:val="00D11882"/>
    <w:rsid w:val="00D11A79"/>
    <w:rsid w:val="00D11EDD"/>
    <w:rsid w:val="00D1277E"/>
    <w:rsid w:val="00D12B5C"/>
    <w:rsid w:val="00D12D36"/>
    <w:rsid w:val="00D136A9"/>
    <w:rsid w:val="00D1386F"/>
    <w:rsid w:val="00D13A15"/>
    <w:rsid w:val="00D13A2D"/>
    <w:rsid w:val="00D13BBD"/>
    <w:rsid w:val="00D13D46"/>
    <w:rsid w:val="00D141A9"/>
    <w:rsid w:val="00D144C7"/>
    <w:rsid w:val="00D145CD"/>
    <w:rsid w:val="00D14B9E"/>
    <w:rsid w:val="00D15101"/>
    <w:rsid w:val="00D153FE"/>
    <w:rsid w:val="00D15D9E"/>
    <w:rsid w:val="00D16610"/>
    <w:rsid w:val="00D16B99"/>
    <w:rsid w:val="00D16EE0"/>
    <w:rsid w:val="00D17144"/>
    <w:rsid w:val="00D179C9"/>
    <w:rsid w:val="00D17E5F"/>
    <w:rsid w:val="00D2192C"/>
    <w:rsid w:val="00D21E82"/>
    <w:rsid w:val="00D224C6"/>
    <w:rsid w:val="00D23446"/>
    <w:rsid w:val="00D23A43"/>
    <w:rsid w:val="00D242A5"/>
    <w:rsid w:val="00D25B05"/>
    <w:rsid w:val="00D25EBD"/>
    <w:rsid w:val="00D26113"/>
    <w:rsid w:val="00D2677B"/>
    <w:rsid w:val="00D27B4A"/>
    <w:rsid w:val="00D27D3D"/>
    <w:rsid w:val="00D30402"/>
    <w:rsid w:val="00D30E15"/>
    <w:rsid w:val="00D30F27"/>
    <w:rsid w:val="00D31163"/>
    <w:rsid w:val="00D311F7"/>
    <w:rsid w:val="00D314BE"/>
    <w:rsid w:val="00D314F0"/>
    <w:rsid w:val="00D31D8D"/>
    <w:rsid w:val="00D31EA4"/>
    <w:rsid w:val="00D3251D"/>
    <w:rsid w:val="00D32E7A"/>
    <w:rsid w:val="00D33DC2"/>
    <w:rsid w:val="00D33FE0"/>
    <w:rsid w:val="00D344E5"/>
    <w:rsid w:val="00D34552"/>
    <w:rsid w:val="00D34D4F"/>
    <w:rsid w:val="00D351C8"/>
    <w:rsid w:val="00D35EE1"/>
    <w:rsid w:val="00D36608"/>
    <w:rsid w:val="00D36CE3"/>
    <w:rsid w:val="00D378E9"/>
    <w:rsid w:val="00D40677"/>
    <w:rsid w:val="00D4096D"/>
    <w:rsid w:val="00D410A7"/>
    <w:rsid w:val="00D446B4"/>
    <w:rsid w:val="00D452D1"/>
    <w:rsid w:val="00D45824"/>
    <w:rsid w:val="00D46711"/>
    <w:rsid w:val="00D468C6"/>
    <w:rsid w:val="00D47648"/>
    <w:rsid w:val="00D478BA"/>
    <w:rsid w:val="00D47B93"/>
    <w:rsid w:val="00D47BA3"/>
    <w:rsid w:val="00D515CC"/>
    <w:rsid w:val="00D51E1D"/>
    <w:rsid w:val="00D52F38"/>
    <w:rsid w:val="00D5315C"/>
    <w:rsid w:val="00D53333"/>
    <w:rsid w:val="00D53461"/>
    <w:rsid w:val="00D538D6"/>
    <w:rsid w:val="00D53B16"/>
    <w:rsid w:val="00D54C7A"/>
    <w:rsid w:val="00D55608"/>
    <w:rsid w:val="00D55F5B"/>
    <w:rsid w:val="00D56F16"/>
    <w:rsid w:val="00D57351"/>
    <w:rsid w:val="00D57FBB"/>
    <w:rsid w:val="00D6183D"/>
    <w:rsid w:val="00D61B3E"/>
    <w:rsid w:val="00D61F3C"/>
    <w:rsid w:val="00D62406"/>
    <w:rsid w:val="00D6313C"/>
    <w:rsid w:val="00D6319B"/>
    <w:rsid w:val="00D6375A"/>
    <w:rsid w:val="00D63B5A"/>
    <w:rsid w:val="00D646AF"/>
    <w:rsid w:val="00D6484C"/>
    <w:rsid w:val="00D64CA5"/>
    <w:rsid w:val="00D655FC"/>
    <w:rsid w:val="00D65808"/>
    <w:rsid w:val="00D65950"/>
    <w:rsid w:val="00D66396"/>
    <w:rsid w:val="00D66755"/>
    <w:rsid w:val="00D66B40"/>
    <w:rsid w:val="00D66F51"/>
    <w:rsid w:val="00D6780E"/>
    <w:rsid w:val="00D67FDB"/>
    <w:rsid w:val="00D703C8"/>
    <w:rsid w:val="00D70EE4"/>
    <w:rsid w:val="00D71024"/>
    <w:rsid w:val="00D71E80"/>
    <w:rsid w:val="00D71FEC"/>
    <w:rsid w:val="00D72268"/>
    <w:rsid w:val="00D737B8"/>
    <w:rsid w:val="00D74333"/>
    <w:rsid w:val="00D749FC"/>
    <w:rsid w:val="00D75176"/>
    <w:rsid w:val="00D767D7"/>
    <w:rsid w:val="00D769D6"/>
    <w:rsid w:val="00D7776D"/>
    <w:rsid w:val="00D77916"/>
    <w:rsid w:val="00D77945"/>
    <w:rsid w:val="00D8057C"/>
    <w:rsid w:val="00D80EFA"/>
    <w:rsid w:val="00D8267B"/>
    <w:rsid w:val="00D82BA4"/>
    <w:rsid w:val="00D83E0F"/>
    <w:rsid w:val="00D847CB"/>
    <w:rsid w:val="00D84D76"/>
    <w:rsid w:val="00D85006"/>
    <w:rsid w:val="00D85063"/>
    <w:rsid w:val="00D85159"/>
    <w:rsid w:val="00D861EB"/>
    <w:rsid w:val="00D87047"/>
    <w:rsid w:val="00D87304"/>
    <w:rsid w:val="00D877A2"/>
    <w:rsid w:val="00D87BAB"/>
    <w:rsid w:val="00D90647"/>
    <w:rsid w:val="00D909AC"/>
    <w:rsid w:val="00D91287"/>
    <w:rsid w:val="00D92636"/>
    <w:rsid w:val="00D92A86"/>
    <w:rsid w:val="00D943F2"/>
    <w:rsid w:val="00D9470B"/>
    <w:rsid w:val="00D94A3D"/>
    <w:rsid w:val="00D95AC6"/>
    <w:rsid w:val="00D96BCA"/>
    <w:rsid w:val="00D96E37"/>
    <w:rsid w:val="00D96F8D"/>
    <w:rsid w:val="00D96F8F"/>
    <w:rsid w:val="00DA0052"/>
    <w:rsid w:val="00DA026A"/>
    <w:rsid w:val="00DA04B4"/>
    <w:rsid w:val="00DA0C54"/>
    <w:rsid w:val="00DA0D01"/>
    <w:rsid w:val="00DA162E"/>
    <w:rsid w:val="00DA1972"/>
    <w:rsid w:val="00DA2FF4"/>
    <w:rsid w:val="00DA35F2"/>
    <w:rsid w:val="00DA3716"/>
    <w:rsid w:val="00DA3E7E"/>
    <w:rsid w:val="00DA3E93"/>
    <w:rsid w:val="00DA43F6"/>
    <w:rsid w:val="00DA4B8A"/>
    <w:rsid w:val="00DA5708"/>
    <w:rsid w:val="00DA59FE"/>
    <w:rsid w:val="00DA5F98"/>
    <w:rsid w:val="00DA6058"/>
    <w:rsid w:val="00DA6D5F"/>
    <w:rsid w:val="00DA7DED"/>
    <w:rsid w:val="00DA7FDF"/>
    <w:rsid w:val="00DB087B"/>
    <w:rsid w:val="00DB12AD"/>
    <w:rsid w:val="00DB151B"/>
    <w:rsid w:val="00DB3C96"/>
    <w:rsid w:val="00DB3CCF"/>
    <w:rsid w:val="00DB411A"/>
    <w:rsid w:val="00DB47A2"/>
    <w:rsid w:val="00DB48FC"/>
    <w:rsid w:val="00DB4AAF"/>
    <w:rsid w:val="00DB4BB6"/>
    <w:rsid w:val="00DB4FFB"/>
    <w:rsid w:val="00DB5883"/>
    <w:rsid w:val="00DB58B2"/>
    <w:rsid w:val="00DB6A52"/>
    <w:rsid w:val="00DB6B83"/>
    <w:rsid w:val="00DB6E43"/>
    <w:rsid w:val="00DB6FDF"/>
    <w:rsid w:val="00DB7C04"/>
    <w:rsid w:val="00DB7FB1"/>
    <w:rsid w:val="00DC009E"/>
    <w:rsid w:val="00DC0E4A"/>
    <w:rsid w:val="00DC1C6F"/>
    <w:rsid w:val="00DC1E44"/>
    <w:rsid w:val="00DC2797"/>
    <w:rsid w:val="00DC2B3F"/>
    <w:rsid w:val="00DC2D9A"/>
    <w:rsid w:val="00DC32B2"/>
    <w:rsid w:val="00DC44E3"/>
    <w:rsid w:val="00DC452B"/>
    <w:rsid w:val="00DC4B42"/>
    <w:rsid w:val="00DC4DCC"/>
    <w:rsid w:val="00DC5791"/>
    <w:rsid w:val="00DC5B51"/>
    <w:rsid w:val="00DC629A"/>
    <w:rsid w:val="00DC67C9"/>
    <w:rsid w:val="00DC6C78"/>
    <w:rsid w:val="00DC6EE0"/>
    <w:rsid w:val="00DC721E"/>
    <w:rsid w:val="00DC79B1"/>
    <w:rsid w:val="00DC7D8A"/>
    <w:rsid w:val="00DD0297"/>
    <w:rsid w:val="00DD1302"/>
    <w:rsid w:val="00DD19FE"/>
    <w:rsid w:val="00DD1A18"/>
    <w:rsid w:val="00DD1E2B"/>
    <w:rsid w:val="00DD1FD5"/>
    <w:rsid w:val="00DD2014"/>
    <w:rsid w:val="00DD22E7"/>
    <w:rsid w:val="00DD2919"/>
    <w:rsid w:val="00DD2FEE"/>
    <w:rsid w:val="00DD461B"/>
    <w:rsid w:val="00DD52CC"/>
    <w:rsid w:val="00DD5EE6"/>
    <w:rsid w:val="00DD63DD"/>
    <w:rsid w:val="00DE037D"/>
    <w:rsid w:val="00DE1081"/>
    <w:rsid w:val="00DE14E1"/>
    <w:rsid w:val="00DE156E"/>
    <w:rsid w:val="00DE1C68"/>
    <w:rsid w:val="00DE1DA2"/>
    <w:rsid w:val="00DE1DD2"/>
    <w:rsid w:val="00DE22F7"/>
    <w:rsid w:val="00DE30C0"/>
    <w:rsid w:val="00DE366F"/>
    <w:rsid w:val="00DE3A38"/>
    <w:rsid w:val="00DE3C77"/>
    <w:rsid w:val="00DE3DA7"/>
    <w:rsid w:val="00DE4382"/>
    <w:rsid w:val="00DE45D0"/>
    <w:rsid w:val="00DE47B8"/>
    <w:rsid w:val="00DE4838"/>
    <w:rsid w:val="00DE4DEF"/>
    <w:rsid w:val="00DE6400"/>
    <w:rsid w:val="00DE6539"/>
    <w:rsid w:val="00DE6C36"/>
    <w:rsid w:val="00DE6C50"/>
    <w:rsid w:val="00DE779A"/>
    <w:rsid w:val="00DE7A72"/>
    <w:rsid w:val="00DF095E"/>
    <w:rsid w:val="00DF1243"/>
    <w:rsid w:val="00DF1287"/>
    <w:rsid w:val="00DF157A"/>
    <w:rsid w:val="00DF2058"/>
    <w:rsid w:val="00DF2789"/>
    <w:rsid w:val="00DF278D"/>
    <w:rsid w:val="00DF2C9A"/>
    <w:rsid w:val="00DF4D29"/>
    <w:rsid w:val="00DF4F5E"/>
    <w:rsid w:val="00DF4FFB"/>
    <w:rsid w:val="00DF51E3"/>
    <w:rsid w:val="00DF5575"/>
    <w:rsid w:val="00DF59B4"/>
    <w:rsid w:val="00DF5E94"/>
    <w:rsid w:val="00DF64E7"/>
    <w:rsid w:val="00DF6A0A"/>
    <w:rsid w:val="00DF7054"/>
    <w:rsid w:val="00DF73F5"/>
    <w:rsid w:val="00DF767D"/>
    <w:rsid w:val="00DF78B0"/>
    <w:rsid w:val="00DF7A32"/>
    <w:rsid w:val="00E004C7"/>
    <w:rsid w:val="00E00541"/>
    <w:rsid w:val="00E01466"/>
    <w:rsid w:val="00E03207"/>
    <w:rsid w:val="00E0341C"/>
    <w:rsid w:val="00E03FE1"/>
    <w:rsid w:val="00E04135"/>
    <w:rsid w:val="00E04287"/>
    <w:rsid w:val="00E0473F"/>
    <w:rsid w:val="00E0582C"/>
    <w:rsid w:val="00E05A78"/>
    <w:rsid w:val="00E05B9B"/>
    <w:rsid w:val="00E0631D"/>
    <w:rsid w:val="00E108BC"/>
    <w:rsid w:val="00E10AFD"/>
    <w:rsid w:val="00E10F27"/>
    <w:rsid w:val="00E11305"/>
    <w:rsid w:val="00E1148C"/>
    <w:rsid w:val="00E1187F"/>
    <w:rsid w:val="00E12708"/>
    <w:rsid w:val="00E12742"/>
    <w:rsid w:val="00E1281B"/>
    <w:rsid w:val="00E1386D"/>
    <w:rsid w:val="00E1424D"/>
    <w:rsid w:val="00E14D1B"/>
    <w:rsid w:val="00E165D5"/>
    <w:rsid w:val="00E16721"/>
    <w:rsid w:val="00E17E5F"/>
    <w:rsid w:val="00E202D5"/>
    <w:rsid w:val="00E20ACD"/>
    <w:rsid w:val="00E21E6C"/>
    <w:rsid w:val="00E22289"/>
    <w:rsid w:val="00E2255F"/>
    <w:rsid w:val="00E22CF0"/>
    <w:rsid w:val="00E241ED"/>
    <w:rsid w:val="00E24FB6"/>
    <w:rsid w:val="00E25DFF"/>
    <w:rsid w:val="00E25F57"/>
    <w:rsid w:val="00E25FD2"/>
    <w:rsid w:val="00E262D3"/>
    <w:rsid w:val="00E26603"/>
    <w:rsid w:val="00E267E4"/>
    <w:rsid w:val="00E27183"/>
    <w:rsid w:val="00E27383"/>
    <w:rsid w:val="00E30379"/>
    <w:rsid w:val="00E306F2"/>
    <w:rsid w:val="00E30DB0"/>
    <w:rsid w:val="00E34BD6"/>
    <w:rsid w:val="00E35492"/>
    <w:rsid w:val="00E35688"/>
    <w:rsid w:val="00E36895"/>
    <w:rsid w:val="00E36FD5"/>
    <w:rsid w:val="00E37F70"/>
    <w:rsid w:val="00E4057F"/>
    <w:rsid w:val="00E411BA"/>
    <w:rsid w:val="00E41499"/>
    <w:rsid w:val="00E41CB8"/>
    <w:rsid w:val="00E42B4B"/>
    <w:rsid w:val="00E42E02"/>
    <w:rsid w:val="00E431A8"/>
    <w:rsid w:val="00E4428D"/>
    <w:rsid w:val="00E44908"/>
    <w:rsid w:val="00E45AC8"/>
    <w:rsid w:val="00E45E34"/>
    <w:rsid w:val="00E460FD"/>
    <w:rsid w:val="00E46DD3"/>
    <w:rsid w:val="00E4776C"/>
    <w:rsid w:val="00E50205"/>
    <w:rsid w:val="00E50341"/>
    <w:rsid w:val="00E50E2E"/>
    <w:rsid w:val="00E50F4C"/>
    <w:rsid w:val="00E51BED"/>
    <w:rsid w:val="00E5262B"/>
    <w:rsid w:val="00E526A4"/>
    <w:rsid w:val="00E53D15"/>
    <w:rsid w:val="00E53DC0"/>
    <w:rsid w:val="00E54061"/>
    <w:rsid w:val="00E54166"/>
    <w:rsid w:val="00E54303"/>
    <w:rsid w:val="00E54CF5"/>
    <w:rsid w:val="00E5561F"/>
    <w:rsid w:val="00E5654E"/>
    <w:rsid w:val="00E56CA7"/>
    <w:rsid w:val="00E57572"/>
    <w:rsid w:val="00E605D3"/>
    <w:rsid w:val="00E60687"/>
    <w:rsid w:val="00E60D3B"/>
    <w:rsid w:val="00E60DDD"/>
    <w:rsid w:val="00E61B53"/>
    <w:rsid w:val="00E62A19"/>
    <w:rsid w:val="00E635B0"/>
    <w:rsid w:val="00E63710"/>
    <w:rsid w:val="00E63C9A"/>
    <w:rsid w:val="00E64643"/>
    <w:rsid w:val="00E64B95"/>
    <w:rsid w:val="00E64F7A"/>
    <w:rsid w:val="00E65A5B"/>
    <w:rsid w:val="00E663AB"/>
    <w:rsid w:val="00E66609"/>
    <w:rsid w:val="00E66850"/>
    <w:rsid w:val="00E66CC0"/>
    <w:rsid w:val="00E67738"/>
    <w:rsid w:val="00E67FBB"/>
    <w:rsid w:val="00E70F56"/>
    <w:rsid w:val="00E71552"/>
    <w:rsid w:val="00E71F0C"/>
    <w:rsid w:val="00E727D9"/>
    <w:rsid w:val="00E729BB"/>
    <w:rsid w:val="00E732A9"/>
    <w:rsid w:val="00E736CF"/>
    <w:rsid w:val="00E74BA9"/>
    <w:rsid w:val="00E74DD5"/>
    <w:rsid w:val="00E7573B"/>
    <w:rsid w:val="00E7583D"/>
    <w:rsid w:val="00E75A5F"/>
    <w:rsid w:val="00E75CD1"/>
    <w:rsid w:val="00E75DE6"/>
    <w:rsid w:val="00E75FB9"/>
    <w:rsid w:val="00E76E7B"/>
    <w:rsid w:val="00E7744A"/>
    <w:rsid w:val="00E7757F"/>
    <w:rsid w:val="00E80A38"/>
    <w:rsid w:val="00E8235A"/>
    <w:rsid w:val="00E83024"/>
    <w:rsid w:val="00E83323"/>
    <w:rsid w:val="00E834CF"/>
    <w:rsid w:val="00E83687"/>
    <w:rsid w:val="00E83BE4"/>
    <w:rsid w:val="00E849AA"/>
    <w:rsid w:val="00E85029"/>
    <w:rsid w:val="00E85786"/>
    <w:rsid w:val="00E858B3"/>
    <w:rsid w:val="00E85990"/>
    <w:rsid w:val="00E8615C"/>
    <w:rsid w:val="00E86278"/>
    <w:rsid w:val="00E86F02"/>
    <w:rsid w:val="00E87092"/>
    <w:rsid w:val="00E87227"/>
    <w:rsid w:val="00E8729E"/>
    <w:rsid w:val="00E87616"/>
    <w:rsid w:val="00E87D58"/>
    <w:rsid w:val="00E9096C"/>
    <w:rsid w:val="00E90DFE"/>
    <w:rsid w:val="00E92232"/>
    <w:rsid w:val="00E92302"/>
    <w:rsid w:val="00E9240A"/>
    <w:rsid w:val="00E92CDA"/>
    <w:rsid w:val="00E92E54"/>
    <w:rsid w:val="00E92EBA"/>
    <w:rsid w:val="00E936EB"/>
    <w:rsid w:val="00E9392C"/>
    <w:rsid w:val="00E94463"/>
    <w:rsid w:val="00E94859"/>
    <w:rsid w:val="00E94DAD"/>
    <w:rsid w:val="00E95C2A"/>
    <w:rsid w:val="00E960B8"/>
    <w:rsid w:val="00E966F4"/>
    <w:rsid w:val="00E96A28"/>
    <w:rsid w:val="00E96AD7"/>
    <w:rsid w:val="00E977F6"/>
    <w:rsid w:val="00E97888"/>
    <w:rsid w:val="00EA1141"/>
    <w:rsid w:val="00EA1E33"/>
    <w:rsid w:val="00EA32E2"/>
    <w:rsid w:val="00EA3B7A"/>
    <w:rsid w:val="00EA3E2A"/>
    <w:rsid w:val="00EA436B"/>
    <w:rsid w:val="00EA4A08"/>
    <w:rsid w:val="00EA4D06"/>
    <w:rsid w:val="00EA5461"/>
    <w:rsid w:val="00EA5949"/>
    <w:rsid w:val="00EA5A7C"/>
    <w:rsid w:val="00EA5B16"/>
    <w:rsid w:val="00EA5B56"/>
    <w:rsid w:val="00EA69E7"/>
    <w:rsid w:val="00EA6B5C"/>
    <w:rsid w:val="00EA7705"/>
    <w:rsid w:val="00EA777F"/>
    <w:rsid w:val="00EA7D20"/>
    <w:rsid w:val="00EB06FE"/>
    <w:rsid w:val="00EB09A7"/>
    <w:rsid w:val="00EB09DA"/>
    <w:rsid w:val="00EB0AC4"/>
    <w:rsid w:val="00EB0B4A"/>
    <w:rsid w:val="00EB0BD5"/>
    <w:rsid w:val="00EB1697"/>
    <w:rsid w:val="00EB28E8"/>
    <w:rsid w:val="00EB3086"/>
    <w:rsid w:val="00EB3361"/>
    <w:rsid w:val="00EB373A"/>
    <w:rsid w:val="00EB3936"/>
    <w:rsid w:val="00EB4608"/>
    <w:rsid w:val="00EB4677"/>
    <w:rsid w:val="00EB4FE7"/>
    <w:rsid w:val="00EB6631"/>
    <w:rsid w:val="00EB66C0"/>
    <w:rsid w:val="00EB6922"/>
    <w:rsid w:val="00EB70B8"/>
    <w:rsid w:val="00EB7F6C"/>
    <w:rsid w:val="00EB7FC0"/>
    <w:rsid w:val="00EC06DF"/>
    <w:rsid w:val="00EC10DF"/>
    <w:rsid w:val="00EC138B"/>
    <w:rsid w:val="00EC13B0"/>
    <w:rsid w:val="00EC35DE"/>
    <w:rsid w:val="00EC3E9D"/>
    <w:rsid w:val="00EC4E47"/>
    <w:rsid w:val="00EC593B"/>
    <w:rsid w:val="00EC5978"/>
    <w:rsid w:val="00EC59C3"/>
    <w:rsid w:val="00EC6CF1"/>
    <w:rsid w:val="00EC7BCD"/>
    <w:rsid w:val="00ED03F1"/>
    <w:rsid w:val="00ED09FF"/>
    <w:rsid w:val="00ED0DB9"/>
    <w:rsid w:val="00ED0E93"/>
    <w:rsid w:val="00ED1B7A"/>
    <w:rsid w:val="00ED1D87"/>
    <w:rsid w:val="00ED2F0B"/>
    <w:rsid w:val="00ED3531"/>
    <w:rsid w:val="00ED36BC"/>
    <w:rsid w:val="00ED3B86"/>
    <w:rsid w:val="00ED3E92"/>
    <w:rsid w:val="00ED3F32"/>
    <w:rsid w:val="00ED4875"/>
    <w:rsid w:val="00ED4BE4"/>
    <w:rsid w:val="00ED517B"/>
    <w:rsid w:val="00ED5814"/>
    <w:rsid w:val="00ED59C1"/>
    <w:rsid w:val="00ED646B"/>
    <w:rsid w:val="00ED6C27"/>
    <w:rsid w:val="00ED6D2A"/>
    <w:rsid w:val="00ED76D2"/>
    <w:rsid w:val="00ED79B9"/>
    <w:rsid w:val="00EE024F"/>
    <w:rsid w:val="00EE0A15"/>
    <w:rsid w:val="00EE1BD6"/>
    <w:rsid w:val="00EE21C3"/>
    <w:rsid w:val="00EE3027"/>
    <w:rsid w:val="00EE3115"/>
    <w:rsid w:val="00EE3C69"/>
    <w:rsid w:val="00EE6089"/>
    <w:rsid w:val="00EE6C22"/>
    <w:rsid w:val="00EE6ED7"/>
    <w:rsid w:val="00EE7C72"/>
    <w:rsid w:val="00EE7D60"/>
    <w:rsid w:val="00EF0152"/>
    <w:rsid w:val="00EF0225"/>
    <w:rsid w:val="00EF07A0"/>
    <w:rsid w:val="00EF0FF6"/>
    <w:rsid w:val="00EF1428"/>
    <w:rsid w:val="00EF191A"/>
    <w:rsid w:val="00EF23C0"/>
    <w:rsid w:val="00EF31C0"/>
    <w:rsid w:val="00EF43A7"/>
    <w:rsid w:val="00EF4F05"/>
    <w:rsid w:val="00EF6B3E"/>
    <w:rsid w:val="00EF6EBD"/>
    <w:rsid w:val="00EF7203"/>
    <w:rsid w:val="00EF7EAE"/>
    <w:rsid w:val="00F01367"/>
    <w:rsid w:val="00F01A68"/>
    <w:rsid w:val="00F02107"/>
    <w:rsid w:val="00F02AD1"/>
    <w:rsid w:val="00F03B78"/>
    <w:rsid w:val="00F04338"/>
    <w:rsid w:val="00F04ADC"/>
    <w:rsid w:val="00F05DC8"/>
    <w:rsid w:val="00F06061"/>
    <w:rsid w:val="00F060E8"/>
    <w:rsid w:val="00F068C3"/>
    <w:rsid w:val="00F0762D"/>
    <w:rsid w:val="00F07F0D"/>
    <w:rsid w:val="00F1060F"/>
    <w:rsid w:val="00F10805"/>
    <w:rsid w:val="00F10B43"/>
    <w:rsid w:val="00F11948"/>
    <w:rsid w:val="00F11B13"/>
    <w:rsid w:val="00F11CEA"/>
    <w:rsid w:val="00F11D99"/>
    <w:rsid w:val="00F120B6"/>
    <w:rsid w:val="00F122AE"/>
    <w:rsid w:val="00F12375"/>
    <w:rsid w:val="00F16689"/>
    <w:rsid w:val="00F166BC"/>
    <w:rsid w:val="00F16C35"/>
    <w:rsid w:val="00F16F8C"/>
    <w:rsid w:val="00F17444"/>
    <w:rsid w:val="00F175A7"/>
    <w:rsid w:val="00F17A8B"/>
    <w:rsid w:val="00F200AD"/>
    <w:rsid w:val="00F20864"/>
    <w:rsid w:val="00F21189"/>
    <w:rsid w:val="00F21D28"/>
    <w:rsid w:val="00F2243B"/>
    <w:rsid w:val="00F22B86"/>
    <w:rsid w:val="00F23725"/>
    <w:rsid w:val="00F23BCC"/>
    <w:rsid w:val="00F23FAB"/>
    <w:rsid w:val="00F24E7A"/>
    <w:rsid w:val="00F253DE"/>
    <w:rsid w:val="00F258B1"/>
    <w:rsid w:val="00F2621C"/>
    <w:rsid w:val="00F2731F"/>
    <w:rsid w:val="00F27AA4"/>
    <w:rsid w:val="00F30937"/>
    <w:rsid w:val="00F309ED"/>
    <w:rsid w:val="00F30D29"/>
    <w:rsid w:val="00F31299"/>
    <w:rsid w:val="00F31B10"/>
    <w:rsid w:val="00F31DCC"/>
    <w:rsid w:val="00F32120"/>
    <w:rsid w:val="00F322C2"/>
    <w:rsid w:val="00F32A4E"/>
    <w:rsid w:val="00F341BD"/>
    <w:rsid w:val="00F34ADF"/>
    <w:rsid w:val="00F34B05"/>
    <w:rsid w:val="00F352EE"/>
    <w:rsid w:val="00F3534A"/>
    <w:rsid w:val="00F366A3"/>
    <w:rsid w:val="00F36886"/>
    <w:rsid w:val="00F36929"/>
    <w:rsid w:val="00F37557"/>
    <w:rsid w:val="00F376BC"/>
    <w:rsid w:val="00F37E4F"/>
    <w:rsid w:val="00F4062F"/>
    <w:rsid w:val="00F40AB0"/>
    <w:rsid w:val="00F40F7A"/>
    <w:rsid w:val="00F43D69"/>
    <w:rsid w:val="00F441E2"/>
    <w:rsid w:val="00F4453D"/>
    <w:rsid w:val="00F44DB0"/>
    <w:rsid w:val="00F45813"/>
    <w:rsid w:val="00F459CA"/>
    <w:rsid w:val="00F46127"/>
    <w:rsid w:val="00F46228"/>
    <w:rsid w:val="00F47417"/>
    <w:rsid w:val="00F47677"/>
    <w:rsid w:val="00F50BE6"/>
    <w:rsid w:val="00F50E2D"/>
    <w:rsid w:val="00F50E81"/>
    <w:rsid w:val="00F50FC2"/>
    <w:rsid w:val="00F5161B"/>
    <w:rsid w:val="00F52F93"/>
    <w:rsid w:val="00F53084"/>
    <w:rsid w:val="00F533AC"/>
    <w:rsid w:val="00F53F58"/>
    <w:rsid w:val="00F541AB"/>
    <w:rsid w:val="00F54C6C"/>
    <w:rsid w:val="00F55572"/>
    <w:rsid w:val="00F567EA"/>
    <w:rsid w:val="00F56B20"/>
    <w:rsid w:val="00F57A87"/>
    <w:rsid w:val="00F57B9C"/>
    <w:rsid w:val="00F605C0"/>
    <w:rsid w:val="00F60DB5"/>
    <w:rsid w:val="00F616A4"/>
    <w:rsid w:val="00F61FC0"/>
    <w:rsid w:val="00F62C66"/>
    <w:rsid w:val="00F63746"/>
    <w:rsid w:val="00F63889"/>
    <w:rsid w:val="00F63926"/>
    <w:rsid w:val="00F645BB"/>
    <w:rsid w:val="00F6464D"/>
    <w:rsid w:val="00F657B9"/>
    <w:rsid w:val="00F65B50"/>
    <w:rsid w:val="00F65EA1"/>
    <w:rsid w:val="00F67435"/>
    <w:rsid w:val="00F709CB"/>
    <w:rsid w:val="00F719FC"/>
    <w:rsid w:val="00F71A33"/>
    <w:rsid w:val="00F726C1"/>
    <w:rsid w:val="00F72A17"/>
    <w:rsid w:val="00F73D52"/>
    <w:rsid w:val="00F74C18"/>
    <w:rsid w:val="00F74EFD"/>
    <w:rsid w:val="00F75B1A"/>
    <w:rsid w:val="00F75CF5"/>
    <w:rsid w:val="00F76C7B"/>
    <w:rsid w:val="00F76E9C"/>
    <w:rsid w:val="00F77310"/>
    <w:rsid w:val="00F7780C"/>
    <w:rsid w:val="00F8033D"/>
    <w:rsid w:val="00F80CA2"/>
    <w:rsid w:val="00F81063"/>
    <w:rsid w:val="00F813CB"/>
    <w:rsid w:val="00F81D46"/>
    <w:rsid w:val="00F829AA"/>
    <w:rsid w:val="00F82C36"/>
    <w:rsid w:val="00F832EA"/>
    <w:rsid w:val="00F83C13"/>
    <w:rsid w:val="00F85340"/>
    <w:rsid w:val="00F85D59"/>
    <w:rsid w:val="00F85E65"/>
    <w:rsid w:val="00F85FA6"/>
    <w:rsid w:val="00F86EE2"/>
    <w:rsid w:val="00F87B80"/>
    <w:rsid w:val="00F87CC7"/>
    <w:rsid w:val="00F91322"/>
    <w:rsid w:val="00F9179F"/>
    <w:rsid w:val="00F91A30"/>
    <w:rsid w:val="00F91E23"/>
    <w:rsid w:val="00F92936"/>
    <w:rsid w:val="00F9297B"/>
    <w:rsid w:val="00F93052"/>
    <w:rsid w:val="00F93CB9"/>
    <w:rsid w:val="00F94057"/>
    <w:rsid w:val="00F94F36"/>
    <w:rsid w:val="00F9536B"/>
    <w:rsid w:val="00F9555F"/>
    <w:rsid w:val="00F95751"/>
    <w:rsid w:val="00F9583B"/>
    <w:rsid w:val="00F95F77"/>
    <w:rsid w:val="00F9632F"/>
    <w:rsid w:val="00F96F14"/>
    <w:rsid w:val="00F973D1"/>
    <w:rsid w:val="00F977F4"/>
    <w:rsid w:val="00F97DC0"/>
    <w:rsid w:val="00FA0E31"/>
    <w:rsid w:val="00FA15B3"/>
    <w:rsid w:val="00FA177A"/>
    <w:rsid w:val="00FA2DAB"/>
    <w:rsid w:val="00FA32B6"/>
    <w:rsid w:val="00FA344C"/>
    <w:rsid w:val="00FA38F7"/>
    <w:rsid w:val="00FA393C"/>
    <w:rsid w:val="00FA4116"/>
    <w:rsid w:val="00FA5E41"/>
    <w:rsid w:val="00FA66A5"/>
    <w:rsid w:val="00FA6ABE"/>
    <w:rsid w:val="00FA77EC"/>
    <w:rsid w:val="00FA7857"/>
    <w:rsid w:val="00FA7B81"/>
    <w:rsid w:val="00FA7FB1"/>
    <w:rsid w:val="00FB04C8"/>
    <w:rsid w:val="00FB1207"/>
    <w:rsid w:val="00FB243D"/>
    <w:rsid w:val="00FB2722"/>
    <w:rsid w:val="00FB3CE4"/>
    <w:rsid w:val="00FB4327"/>
    <w:rsid w:val="00FB46C5"/>
    <w:rsid w:val="00FB4ACE"/>
    <w:rsid w:val="00FB4B5C"/>
    <w:rsid w:val="00FB4EF4"/>
    <w:rsid w:val="00FB5722"/>
    <w:rsid w:val="00FB5AD4"/>
    <w:rsid w:val="00FB6448"/>
    <w:rsid w:val="00FC0219"/>
    <w:rsid w:val="00FC077E"/>
    <w:rsid w:val="00FC0878"/>
    <w:rsid w:val="00FC0A3A"/>
    <w:rsid w:val="00FC0EB9"/>
    <w:rsid w:val="00FC1416"/>
    <w:rsid w:val="00FC211C"/>
    <w:rsid w:val="00FC3791"/>
    <w:rsid w:val="00FC4090"/>
    <w:rsid w:val="00FC448C"/>
    <w:rsid w:val="00FC44D0"/>
    <w:rsid w:val="00FC57C0"/>
    <w:rsid w:val="00FC5DCC"/>
    <w:rsid w:val="00FC6ECB"/>
    <w:rsid w:val="00FC7BAD"/>
    <w:rsid w:val="00FC7EDB"/>
    <w:rsid w:val="00FC7F41"/>
    <w:rsid w:val="00FD0507"/>
    <w:rsid w:val="00FD10E7"/>
    <w:rsid w:val="00FD20FD"/>
    <w:rsid w:val="00FD4010"/>
    <w:rsid w:val="00FD4213"/>
    <w:rsid w:val="00FD4611"/>
    <w:rsid w:val="00FD5303"/>
    <w:rsid w:val="00FD5B67"/>
    <w:rsid w:val="00FD5C73"/>
    <w:rsid w:val="00FD6150"/>
    <w:rsid w:val="00FD66F9"/>
    <w:rsid w:val="00FD6CB0"/>
    <w:rsid w:val="00FD75BE"/>
    <w:rsid w:val="00FD7E08"/>
    <w:rsid w:val="00FE06B7"/>
    <w:rsid w:val="00FE0D5B"/>
    <w:rsid w:val="00FE100F"/>
    <w:rsid w:val="00FE11B5"/>
    <w:rsid w:val="00FE12AC"/>
    <w:rsid w:val="00FE13CF"/>
    <w:rsid w:val="00FE183F"/>
    <w:rsid w:val="00FE18F1"/>
    <w:rsid w:val="00FE1D21"/>
    <w:rsid w:val="00FE2378"/>
    <w:rsid w:val="00FE318A"/>
    <w:rsid w:val="00FE34BF"/>
    <w:rsid w:val="00FE36BD"/>
    <w:rsid w:val="00FE3E3B"/>
    <w:rsid w:val="00FE43FB"/>
    <w:rsid w:val="00FE5181"/>
    <w:rsid w:val="00FE53F3"/>
    <w:rsid w:val="00FE7128"/>
    <w:rsid w:val="00FE73E5"/>
    <w:rsid w:val="00FE7AA9"/>
    <w:rsid w:val="00FF0313"/>
    <w:rsid w:val="00FF0354"/>
    <w:rsid w:val="00FF0FA1"/>
    <w:rsid w:val="00FF1328"/>
    <w:rsid w:val="00FF1C62"/>
    <w:rsid w:val="00FF2F59"/>
    <w:rsid w:val="00FF3AA0"/>
    <w:rsid w:val="00FF3BD8"/>
    <w:rsid w:val="00FF5382"/>
    <w:rsid w:val="00FF565B"/>
    <w:rsid w:val="00FF5738"/>
    <w:rsid w:val="00FF592C"/>
    <w:rsid w:val="00FF598E"/>
    <w:rsid w:val="00FF5CF3"/>
    <w:rsid w:val="00FF6405"/>
    <w:rsid w:val="00FF735C"/>
    <w:rsid w:val="00FF7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CE9FB9"/>
  <w15:docId w15:val="{57C90507-79B2-43D6-A5EB-8BF7C783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locked="1"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locked="1"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58AE"/>
    <w:rPr>
      <w:rFonts w:ascii="Times New Roman" w:eastAsia="Times New Roman" w:hAnsi="Times New Roman"/>
      <w:sz w:val="24"/>
      <w:szCs w:val="24"/>
    </w:rPr>
  </w:style>
  <w:style w:type="paragraph" w:styleId="1">
    <w:name w:val="heading 1"/>
    <w:basedOn w:val="a"/>
    <w:next w:val="a"/>
    <w:link w:val="10"/>
    <w:qFormat/>
    <w:locked/>
    <w:rsid w:val="00F71A3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
    <w:link w:val="20"/>
    <w:uiPriority w:val="99"/>
    <w:qFormat/>
    <w:rsid w:val="003177E2"/>
    <w:pPr>
      <w:keepNext/>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
    <w:uiPriority w:val="99"/>
    <w:locked/>
    <w:rsid w:val="003177E2"/>
    <w:rPr>
      <w:rFonts w:ascii="Times New Roman" w:hAnsi="Times New Roman" w:cs="Times New Roman"/>
      <w:b/>
      <w:bCs/>
      <w:sz w:val="24"/>
      <w:szCs w:val="24"/>
      <w:lang w:eastAsia="ru-RU"/>
    </w:rPr>
  </w:style>
  <w:style w:type="paragraph" w:customStyle="1" w:styleId="ConsPlusCell">
    <w:name w:val="ConsPlusCell"/>
    <w:qFormat/>
    <w:rsid w:val="003177E2"/>
    <w:pPr>
      <w:widowControl w:val="0"/>
      <w:autoSpaceDE w:val="0"/>
      <w:autoSpaceDN w:val="0"/>
      <w:adjustRightInd w:val="0"/>
    </w:pPr>
    <w:rPr>
      <w:rFonts w:ascii="Arial" w:eastAsia="Times New Roman" w:hAnsi="Arial" w:cs="Arial"/>
    </w:rPr>
  </w:style>
  <w:style w:type="paragraph" w:styleId="3">
    <w:name w:val="Body Text Indent 3"/>
    <w:basedOn w:val="a"/>
    <w:link w:val="30"/>
    <w:uiPriority w:val="99"/>
    <w:rsid w:val="003177E2"/>
    <w:pPr>
      <w:tabs>
        <w:tab w:val="left" w:pos="0"/>
      </w:tabs>
      <w:ind w:firstLine="360"/>
      <w:jc w:val="both"/>
    </w:pPr>
    <w:rPr>
      <w:rFonts w:ascii="Calibri" w:hAnsi="Calibri" w:cs="Calibri"/>
      <w:sz w:val="28"/>
      <w:szCs w:val="28"/>
    </w:rPr>
  </w:style>
  <w:style w:type="character" w:customStyle="1" w:styleId="30">
    <w:name w:val="Основной текст с отступом 3 Знак"/>
    <w:basedOn w:val="a0"/>
    <w:link w:val="3"/>
    <w:uiPriority w:val="99"/>
    <w:locked/>
    <w:rsid w:val="003177E2"/>
    <w:rPr>
      <w:rFonts w:ascii="Calibri" w:hAnsi="Calibri" w:cs="Calibri"/>
      <w:sz w:val="28"/>
      <w:szCs w:val="28"/>
      <w:lang w:eastAsia="ru-RU"/>
    </w:rPr>
  </w:style>
  <w:style w:type="paragraph" w:styleId="a3">
    <w:name w:val="Body Text"/>
    <w:basedOn w:val="a"/>
    <w:link w:val="a4"/>
    <w:rsid w:val="003177E2"/>
    <w:pPr>
      <w:spacing w:after="120"/>
    </w:pPr>
  </w:style>
  <w:style w:type="character" w:customStyle="1" w:styleId="a4">
    <w:name w:val="Основной текст Знак"/>
    <w:basedOn w:val="a0"/>
    <w:link w:val="a3"/>
    <w:locked/>
    <w:rsid w:val="003177E2"/>
    <w:rPr>
      <w:rFonts w:ascii="Times New Roman" w:hAnsi="Times New Roman" w:cs="Times New Roman"/>
      <w:sz w:val="24"/>
      <w:szCs w:val="24"/>
      <w:lang w:eastAsia="ru-RU"/>
    </w:rPr>
  </w:style>
  <w:style w:type="paragraph" w:customStyle="1" w:styleId="ConsPlusNonformat">
    <w:name w:val="ConsPlusNonformat"/>
    <w:rsid w:val="003177E2"/>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uiPriority w:val="99"/>
    <w:rsid w:val="003177E2"/>
    <w:pPr>
      <w:widowControl w:val="0"/>
      <w:suppressAutoHyphens/>
      <w:autoSpaceDE w:val="0"/>
      <w:ind w:firstLine="720"/>
    </w:pPr>
    <w:rPr>
      <w:rFonts w:ascii="Arial" w:eastAsia="Times New Roman" w:hAnsi="Arial" w:cs="Arial"/>
      <w:sz w:val="22"/>
      <w:szCs w:val="22"/>
      <w:lang w:eastAsia="ar-SA"/>
    </w:rPr>
  </w:style>
  <w:style w:type="character" w:customStyle="1" w:styleId="ConsPlusNormal0">
    <w:name w:val="ConsPlusNormal Знак"/>
    <w:link w:val="ConsPlusNormal"/>
    <w:locked/>
    <w:rsid w:val="008D4A6E"/>
    <w:rPr>
      <w:rFonts w:ascii="Arial" w:eastAsia="Times New Roman" w:hAnsi="Arial" w:cs="Arial"/>
      <w:sz w:val="22"/>
      <w:szCs w:val="22"/>
      <w:lang w:eastAsia="ar-SA" w:bidi="ar-SA"/>
    </w:rPr>
  </w:style>
  <w:style w:type="paragraph" w:styleId="21">
    <w:name w:val="Body Text 2"/>
    <w:basedOn w:val="a"/>
    <w:link w:val="22"/>
    <w:uiPriority w:val="99"/>
    <w:rsid w:val="003177E2"/>
    <w:pPr>
      <w:spacing w:after="120" w:line="480" w:lineRule="auto"/>
    </w:pPr>
  </w:style>
  <w:style w:type="character" w:customStyle="1" w:styleId="22">
    <w:name w:val="Основной текст 2 Знак"/>
    <w:basedOn w:val="a0"/>
    <w:link w:val="21"/>
    <w:uiPriority w:val="99"/>
    <w:locked/>
    <w:rsid w:val="003177E2"/>
    <w:rPr>
      <w:rFonts w:ascii="Times New Roman" w:hAnsi="Times New Roman" w:cs="Times New Roman"/>
      <w:sz w:val="24"/>
      <w:szCs w:val="24"/>
      <w:lang w:eastAsia="ru-RU"/>
    </w:rPr>
  </w:style>
  <w:style w:type="paragraph" w:styleId="a5">
    <w:name w:val="Title"/>
    <w:basedOn w:val="a"/>
    <w:link w:val="a6"/>
    <w:qFormat/>
    <w:rsid w:val="003177E2"/>
    <w:pPr>
      <w:jc w:val="center"/>
    </w:pPr>
    <w:rPr>
      <w:b/>
      <w:bCs/>
      <w:i/>
      <w:iCs/>
      <w:sz w:val="28"/>
      <w:szCs w:val="28"/>
    </w:rPr>
  </w:style>
  <w:style w:type="character" w:customStyle="1" w:styleId="a6">
    <w:name w:val="Заголовок Знак"/>
    <w:basedOn w:val="a0"/>
    <w:link w:val="a5"/>
    <w:locked/>
    <w:rsid w:val="003177E2"/>
    <w:rPr>
      <w:rFonts w:ascii="Times New Roman" w:hAnsi="Times New Roman" w:cs="Times New Roman"/>
      <w:b/>
      <w:bCs/>
      <w:i/>
      <w:iCs/>
      <w:sz w:val="24"/>
      <w:szCs w:val="24"/>
      <w:lang w:eastAsia="ru-RU"/>
    </w:rPr>
  </w:style>
  <w:style w:type="character" w:styleId="a7">
    <w:name w:val="Hyperlink"/>
    <w:basedOn w:val="a0"/>
    <w:uiPriority w:val="99"/>
    <w:rsid w:val="003177E2"/>
    <w:rPr>
      <w:color w:val="0000FF"/>
      <w:u w:val="single"/>
    </w:rPr>
  </w:style>
  <w:style w:type="character" w:styleId="a8">
    <w:name w:val="Strong"/>
    <w:basedOn w:val="a0"/>
    <w:uiPriority w:val="99"/>
    <w:qFormat/>
    <w:rsid w:val="003177E2"/>
    <w:rPr>
      <w:b/>
      <w:bCs/>
    </w:rPr>
  </w:style>
  <w:style w:type="paragraph" w:styleId="a9">
    <w:name w:val="List Paragraph"/>
    <w:basedOn w:val="a"/>
    <w:uiPriority w:val="34"/>
    <w:qFormat/>
    <w:rsid w:val="003177E2"/>
    <w:pPr>
      <w:ind w:left="720"/>
    </w:pPr>
  </w:style>
  <w:style w:type="paragraph" w:styleId="aa">
    <w:name w:val="No Spacing"/>
    <w:link w:val="ab"/>
    <w:uiPriority w:val="1"/>
    <w:qFormat/>
    <w:rsid w:val="003177E2"/>
    <w:rPr>
      <w:sz w:val="22"/>
      <w:szCs w:val="22"/>
    </w:rPr>
  </w:style>
  <w:style w:type="character" w:customStyle="1" w:styleId="ab">
    <w:name w:val="Без интервала Знак"/>
    <w:link w:val="aa"/>
    <w:uiPriority w:val="99"/>
    <w:locked/>
    <w:rsid w:val="00893737"/>
    <w:rPr>
      <w:sz w:val="22"/>
      <w:szCs w:val="22"/>
      <w:lang w:eastAsia="ru-RU" w:bidi="ar-SA"/>
    </w:rPr>
  </w:style>
  <w:style w:type="paragraph" w:styleId="ac">
    <w:name w:val="Balloon Text"/>
    <w:basedOn w:val="a"/>
    <w:link w:val="ad"/>
    <w:rsid w:val="003177E2"/>
    <w:pPr>
      <w:overflowPunct w:val="0"/>
      <w:autoSpaceDE w:val="0"/>
      <w:autoSpaceDN w:val="0"/>
      <w:adjustRightInd w:val="0"/>
      <w:textAlignment w:val="baseline"/>
    </w:pPr>
    <w:rPr>
      <w:rFonts w:ascii="Tahoma" w:hAnsi="Tahoma" w:cs="Tahoma"/>
      <w:sz w:val="16"/>
      <w:szCs w:val="16"/>
    </w:rPr>
  </w:style>
  <w:style w:type="character" w:customStyle="1" w:styleId="ad">
    <w:name w:val="Текст выноски Знак"/>
    <w:basedOn w:val="a0"/>
    <w:link w:val="ac"/>
    <w:uiPriority w:val="99"/>
    <w:locked/>
    <w:rsid w:val="003177E2"/>
    <w:rPr>
      <w:rFonts w:ascii="Tahoma" w:hAnsi="Tahoma" w:cs="Tahoma"/>
      <w:sz w:val="16"/>
      <w:szCs w:val="16"/>
      <w:lang w:eastAsia="ru-RU"/>
    </w:rPr>
  </w:style>
  <w:style w:type="paragraph" w:styleId="ae">
    <w:name w:val="Plain Text"/>
    <w:basedOn w:val="a"/>
    <w:link w:val="af"/>
    <w:rsid w:val="003177E2"/>
    <w:rPr>
      <w:rFonts w:ascii="Courier New" w:eastAsia="Calibri" w:hAnsi="Courier New" w:cs="Courier New"/>
      <w:sz w:val="20"/>
      <w:szCs w:val="20"/>
    </w:rPr>
  </w:style>
  <w:style w:type="character" w:customStyle="1" w:styleId="af">
    <w:name w:val="Текст Знак"/>
    <w:basedOn w:val="a0"/>
    <w:link w:val="ae"/>
    <w:locked/>
    <w:rsid w:val="003177E2"/>
    <w:rPr>
      <w:rFonts w:ascii="Courier New" w:eastAsia="Times New Roman" w:hAnsi="Courier New" w:cs="Courier New"/>
      <w:sz w:val="20"/>
      <w:szCs w:val="20"/>
      <w:lang w:eastAsia="ru-RU"/>
    </w:rPr>
  </w:style>
  <w:style w:type="character" w:customStyle="1" w:styleId="af0">
    <w:name w:val="Знак Знак"/>
    <w:basedOn w:val="a0"/>
    <w:uiPriority w:val="99"/>
    <w:locked/>
    <w:rsid w:val="003177E2"/>
    <w:rPr>
      <w:rFonts w:ascii="Courier New" w:hAnsi="Courier New" w:cs="Courier New"/>
      <w:lang w:val="ru-RU" w:eastAsia="ru-RU"/>
    </w:rPr>
  </w:style>
  <w:style w:type="paragraph" w:styleId="af1">
    <w:name w:val="Document Map"/>
    <w:basedOn w:val="a"/>
    <w:link w:val="af2"/>
    <w:uiPriority w:val="99"/>
    <w:semiHidden/>
    <w:rsid w:val="003177E2"/>
    <w:pPr>
      <w:shd w:val="clear" w:color="auto" w:fill="000080"/>
    </w:pPr>
    <w:rPr>
      <w:rFonts w:ascii="Tahoma" w:hAnsi="Tahoma" w:cs="Tahoma"/>
      <w:sz w:val="20"/>
      <w:szCs w:val="20"/>
    </w:rPr>
  </w:style>
  <w:style w:type="character" w:customStyle="1" w:styleId="af2">
    <w:name w:val="Схема документа Знак"/>
    <w:basedOn w:val="a0"/>
    <w:link w:val="af1"/>
    <w:uiPriority w:val="99"/>
    <w:semiHidden/>
    <w:locked/>
    <w:rsid w:val="003177E2"/>
    <w:rPr>
      <w:rFonts w:ascii="Tahoma" w:hAnsi="Tahoma" w:cs="Tahoma"/>
      <w:sz w:val="20"/>
      <w:szCs w:val="20"/>
      <w:shd w:val="clear" w:color="auto" w:fill="000080"/>
      <w:lang w:eastAsia="ru-RU"/>
    </w:rPr>
  </w:style>
  <w:style w:type="paragraph" w:customStyle="1" w:styleId="af3">
    <w:name w:val="Знак Знак Знак"/>
    <w:basedOn w:val="a"/>
    <w:uiPriority w:val="99"/>
    <w:rsid w:val="003177E2"/>
    <w:pPr>
      <w:spacing w:after="160" w:line="240" w:lineRule="exact"/>
    </w:pPr>
    <w:rPr>
      <w:rFonts w:ascii="Verdana" w:hAnsi="Verdana" w:cs="Verdana"/>
      <w:sz w:val="20"/>
      <w:szCs w:val="20"/>
      <w:lang w:val="en-US" w:eastAsia="en-US"/>
    </w:rPr>
  </w:style>
  <w:style w:type="paragraph" w:styleId="af4">
    <w:name w:val="Body Text Indent"/>
    <w:basedOn w:val="a"/>
    <w:link w:val="af5"/>
    <w:uiPriority w:val="99"/>
    <w:rsid w:val="003177E2"/>
    <w:pPr>
      <w:spacing w:after="120"/>
      <w:ind w:left="283"/>
    </w:pPr>
    <w:rPr>
      <w:sz w:val="20"/>
      <w:szCs w:val="20"/>
    </w:rPr>
  </w:style>
  <w:style w:type="character" w:customStyle="1" w:styleId="af5">
    <w:name w:val="Основной текст с отступом Знак"/>
    <w:basedOn w:val="a0"/>
    <w:link w:val="af4"/>
    <w:uiPriority w:val="99"/>
    <w:locked/>
    <w:rsid w:val="003177E2"/>
    <w:rPr>
      <w:rFonts w:ascii="Times New Roman" w:hAnsi="Times New Roman" w:cs="Times New Roman"/>
      <w:sz w:val="20"/>
      <w:szCs w:val="20"/>
      <w:lang w:eastAsia="ru-RU"/>
    </w:rPr>
  </w:style>
  <w:style w:type="paragraph" w:customStyle="1" w:styleId="31">
    <w:name w:val="Основной текст с отступом 31"/>
    <w:basedOn w:val="a"/>
    <w:uiPriority w:val="99"/>
    <w:rsid w:val="003177E2"/>
    <w:pPr>
      <w:suppressAutoHyphens/>
      <w:spacing w:after="120"/>
      <w:ind w:left="283"/>
    </w:pPr>
    <w:rPr>
      <w:sz w:val="16"/>
      <w:szCs w:val="16"/>
      <w:lang w:eastAsia="ar-SA"/>
    </w:rPr>
  </w:style>
  <w:style w:type="paragraph" w:styleId="af6">
    <w:name w:val="header"/>
    <w:basedOn w:val="a"/>
    <w:link w:val="af7"/>
    <w:uiPriority w:val="99"/>
    <w:rsid w:val="003177E2"/>
    <w:pPr>
      <w:tabs>
        <w:tab w:val="center" w:pos="4677"/>
        <w:tab w:val="right" w:pos="9355"/>
      </w:tabs>
    </w:pPr>
  </w:style>
  <w:style w:type="character" w:customStyle="1" w:styleId="af7">
    <w:name w:val="Верхний колонтитул Знак"/>
    <w:basedOn w:val="a0"/>
    <w:link w:val="af6"/>
    <w:uiPriority w:val="99"/>
    <w:locked/>
    <w:rsid w:val="003177E2"/>
    <w:rPr>
      <w:rFonts w:ascii="Times New Roman" w:hAnsi="Times New Roman" w:cs="Times New Roman"/>
      <w:sz w:val="24"/>
      <w:szCs w:val="24"/>
      <w:lang w:eastAsia="ru-RU"/>
    </w:rPr>
  </w:style>
  <w:style w:type="paragraph" w:styleId="af8">
    <w:name w:val="footer"/>
    <w:basedOn w:val="a"/>
    <w:link w:val="af9"/>
    <w:uiPriority w:val="99"/>
    <w:rsid w:val="003177E2"/>
    <w:pPr>
      <w:tabs>
        <w:tab w:val="center" w:pos="4677"/>
        <w:tab w:val="right" w:pos="9355"/>
      </w:tabs>
    </w:pPr>
  </w:style>
  <w:style w:type="character" w:customStyle="1" w:styleId="af9">
    <w:name w:val="Нижний колонтитул Знак"/>
    <w:basedOn w:val="a0"/>
    <w:link w:val="af8"/>
    <w:uiPriority w:val="99"/>
    <w:locked/>
    <w:rsid w:val="003177E2"/>
    <w:rPr>
      <w:rFonts w:ascii="Times New Roman" w:hAnsi="Times New Roman" w:cs="Times New Roman"/>
      <w:sz w:val="24"/>
      <w:szCs w:val="24"/>
      <w:lang w:eastAsia="ru-RU"/>
    </w:rPr>
  </w:style>
  <w:style w:type="paragraph" w:styleId="afa">
    <w:name w:val="Normal (Web)"/>
    <w:basedOn w:val="a"/>
    <w:rsid w:val="003177E2"/>
    <w:pPr>
      <w:spacing w:before="100" w:beforeAutospacing="1" w:after="100" w:afterAutospacing="1"/>
    </w:pPr>
  </w:style>
  <w:style w:type="paragraph" w:customStyle="1" w:styleId="11">
    <w:name w:val="Абзац списка1"/>
    <w:basedOn w:val="a"/>
    <w:uiPriority w:val="99"/>
    <w:rsid w:val="003177E2"/>
    <w:pPr>
      <w:ind w:left="720"/>
    </w:pPr>
    <w:rPr>
      <w:sz w:val="20"/>
      <w:szCs w:val="20"/>
    </w:rPr>
  </w:style>
  <w:style w:type="paragraph" w:customStyle="1" w:styleId="afb">
    <w:name w:val="Заголовок статьи"/>
    <w:basedOn w:val="a"/>
    <w:next w:val="a"/>
    <w:uiPriority w:val="99"/>
    <w:rsid w:val="003177E2"/>
    <w:pPr>
      <w:autoSpaceDE w:val="0"/>
      <w:autoSpaceDN w:val="0"/>
      <w:adjustRightInd w:val="0"/>
      <w:ind w:left="1612" w:hanging="892"/>
      <w:jc w:val="both"/>
    </w:pPr>
    <w:rPr>
      <w:rFonts w:ascii="Arial" w:hAnsi="Arial" w:cs="Arial"/>
      <w:sz w:val="28"/>
      <w:szCs w:val="28"/>
    </w:rPr>
  </w:style>
  <w:style w:type="paragraph" w:customStyle="1" w:styleId="23">
    <w:name w:val="Абзац списка2"/>
    <w:basedOn w:val="a"/>
    <w:uiPriority w:val="99"/>
    <w:rsid w:val="00F200AD"/>
    <w:pPr>
      <w:ind w:left="720"/>
    </w:pPr>
    <w:rPr>
      <w:sz w:val="20"/>
      <w:szCs w:val="20"/>
    </w:rPr>
  </w:style>
  <w:style w:type="paragraph" w:customStyle="1" w:styleId="CharChar">
    <w:name w:val="Char Char"/>
    <w:basedOn w:val="a"/>
    <w:autoRedefine/>
    <w:uiPriority w:val="99"/>
    <w:rsid w:val="0019102B"/>
    <w:pPr>
      <w:spacing w:after="160"/>
      <w:ind w:firstLine="720"/>
    </w:pPr>
    <w:rPr>
      <w:sz w:val="28"/>
      <w:szCs w:val="28"/>
      <w:lang w:val="en-US" w:eastAsia="en-US"/>
    </w:rPr>
  </w:style>
  <w:style w:type="character" w:customStyle="1" w:styleId="s6">
    <w:name w:val="s6"/>
    <w:basedOn w:val="a0"/>
    <w:rsid w:val="007F0408"/>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35492"/>
    <w:pPr>
      <w:spacing w:after="160" w:line="240" w:lineRule="exact"/>
    </w:pPr>
    <w:rPr>
      <w:sz w:val="28"/>
      <w:szCs w:val="20"/>
      <w:lang w:val="en-US" w:eastAsia="en-US"/>
    </w:rPr>
  </w:style>
  <w:style w:type="character" w:styleId="afd">
    <w:name w:val="FollowedHyperlink"/>
    <w:basedOn w:val="a0"/>
    <w:uiPriority w:val="99"/>
    <w:semiHidden/>
    <w:unhideWhenUsed/>
    <w:rsid w:val="000076BA"/>
    <w:rPr>
      <w:color w:val="800080"/>
      <w:u w:val="single"/>
    </w:rPr>
  </w:style>
  <w:style w:type="paragraph" w:customStyle="1" w:styleId="font5">
    <w:name w:val="font5"/>
    <w:basedOn w:val="a"/>
    <w:rsid w:val="000076BA"/>
    <w:pPr>
      <w:spacing w:before="100" w:beforeAutospacing="1" w:after="100" w:afterAutospacing="1"/>
    </w:pPr>
    <w:rPr>
      <w:color w:val="000000"/>
      <w:sz w:val="16"/>
      <w:szCs w:val="16"/>
    </w:rPr>
  </w:style>
  <w:style w:type="paragraph" w:customStyle="1" w:styleId="font6">
    <w:name w:val="font6"/>
    <w:basedOn w:val="a"/>
    <w:rsid w:val="000076BA"/>
    <w:pPr>
      <w:spacing w:before="100" w:beforeAutospacing="1" w:after="100" w:afterAutospacing="1"/>
    </w:pPr>
    <w:rPr>
      <w:color w:val="000000"/>
      <w:sz w:val="16"/>
      <w:szCs w:val="16"/>
    </w:rPr>
  </w:style>
  <w:style w:type="paragraph" w:customStyle="1" w:styleId="font7">
    <w:name w:val="font7"/>
    <w:basedOn w:val="a"/>
    <w:rsid w:val="000076BA"/>
    <w:pPr>
      <w:spacing w:before="100" w:beforeAutospacing="1" w:after="100" w:afterAutospacing="1"/>
    </w:pPr>
    <w:rPr>
      <w:color w:val="000000"/>
      <w:sz w:val="22"/>
      <w:szCs w:val="22"/>
    </w:rPr>
  </w:style>
  <w:style w:type="paragraph" w:customStyle="1" w:styleId="xl65">
    <w:name w:val="xl65"/>
    <w:basedOn w:val="a"/>
    <w:rsid w:val="000076BA"/>
    <w:pPr>
      <w:spacing w:before="100" w:beforeAutospacing="1" w:after="100" w:afterAutospacing="1"/>
    </w:pPr>
    <w:rPr>
      <w:sz w:val="20"/>
      <w:szCs w:val="20"/>
    </w:rPr>
  </w:style>
  <w:style w:type="paragraph" w:customStyle="1" w:styleId="xl66">
    <w:name w:val="xl66"/>
    <w:basedOn w:val="a"/>
    <w:rsid w:val="000076BA"/>
    <w:pPr>
      <w:spacing w:before="100" w:beforeAutospacing="1" w:after="100" w:afterAutospacing="1"/>
      <w:textAlignment w:val="center"/>
    </w:pPr>
    <w:rPr>
      <w:b/>
      <w:bCs/>
      <w:sz w:val="20"/>
      <w:szCs w:val="20"/>
    </w:rPr>
  </w:style>
  <w:style w:type="paragraph" w:customStyle="1" w:styleId="xl67">
    <w:name w:val="xl67"/>
    <w:basedOn w:val="a"/>
    <w:rsid w:val="000076BA"/>
    <w:pPr>
      <w:spacing w:before="100" w:beforeAutospacing="1" w:after="100" w:afterAutospacing="1"/>
      <w:textAlignment w:val="center"/>
    </w:pPr>
    <w:rPr>
      <w:sz w:val="20"/>
      <w:szCs w:val="20"/>
    </w:rPr>
  </w:style>
  <w:style w:type="paragraph" w:customStyle="1" w:styleId="xl68">
    <w:name w:val="xl68"/>
    <w:basedOn w:val="a"/>
    <w:rsid w:val="000076BA"/>
    <w:pPr>
      <w:pBdr>
        <w:bottom w:val="single" w:sz="4" w:space="0" w:color="auto"/>
      </w:pBdr>
      <w:spacing w:before="100" w:beforeAutospacing="1" w:after="100" w:afterAutospacing="1"/>
    </w:pPr>
  </w:style>
  <w:style w:type="paragraph" w:customStyle="1" w:styleId="xl69">
    <w:name w:val="xl69"/>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0">
    <w:name w:val="xl70"/>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1">
    <w:name w:val="xl71"/>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2">
    <w:name w:val="xl72"/>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3">
    <w:name w:val="xl73"/>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4">
    <w:name w:val="xl74"/>
    <w:basedOn w:val="a"/>
    <w:rsid w:val="000076BA"/>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75">
    <w:name w:val="xl75"/>
    <w:basedOn w:val="a"/>
    <w:rsid w:val="000076BA"/>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6">
    <w:name w:val="xl76"/>
    <w:basedOn w:val="a"/>
    <w:rsid w:val="000076BA"/>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77">
    <w:name w:val="xl77"/>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8">
    <w:name w:val="xl78"/>
    <w:basedOn w:val="a"/>
    <w:rsid w:val="000076BA"/>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9">
    <w:name w:val="xl79"/>
    <w:basedOn w:val="a"/>
    <w:rsid w:val="000076BA"/>
    <w:pPr>
      <w:pBdr>
        <w:left w:val="single" w:sz="4" w:space="0" w:color="auto"/>
        <w:bottom w:val="single" w:sz="4" w:space="0" w:color="auto"/>
      </w:pBdr>
      <w:spacing w:before="100" w:beforeAutospacing="1" w:after="100" w:afterAutospacing="1"/>
      <w:textAlignment w:val="top"/>
    </w:pPr>
    <w:rPr>
      <w:sz w:val="16"/>
      <w:szCs w:val="16"/>
    </w:rPr>
  </w:style>
  <w:style w:type="paragraph" w:customStyle="1" w:styleId="xl80">
    <w:name w:val="xl80"/>
    <w:basedOn w:val="a"/>
    <w:rsid w:val="000076BA"/>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0076BA"/>
    <w:pPr>
      <w:pBdr>
        <w:bottom w:val="single" w:sz="4" w:space="0" w:color="auto"/>
      </w:pBdr>
      <w:spacing w:before="100" w:beforeAutospacing="1" w:after="100" w:afterAutospacing="1"/>
      <w:textAlignment w:val="top"/>
    </w:pPr>
    <w:rPr>
      <w:sz w:val="16"/>
      <w:szCs w:val="16"/>
    </w:rPr>
  </w:style>
  <w:style w:type="paragraph" w:customStyle="1" w:styleId="xl82">
    <w:name w:val="xl82"/>
    <w:basedOn w:val="a"/>
    <w:rsid w:val="000076BA"/>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0076BA"/>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84">
    <w:name w:val="xl84"/>
    <w:basedOn w:val="a"/>
    <w:rsid w:val="000076BA"/>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86">
    <w:name w:val="xl86"/>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7">
    <w:name w:val="xl87"/>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88">
    <w:name w:val="xl88"/>
    <w:basedOn w:val="a"/>
    <w:rsid w:val="000076BA"/>
    <w:pPr>
      <w:spacing w:before="100" w:beforeAutospacing="1" w:after="100" w:afterAutospacing="1"/>
      <w:textAlignment w:val="top"/>
    </w:pPr>
    <w:rPr>
      <w:color w:val="000000"/>
      <w:sz w:val="16"/>
      <w:szCs w:val="16"/>
    </w:rPr>
  </w:style>
  <w:style w:type="paragraph" w:customStyle="1" w:styleId="xl89">
    <w:name w:val="xl89"/>
    <w:basedOn w:val="a"/>
    <w:rsid w:val="000076BA"/>
    <w:pPr>
      <w:pBdr>
        <w:top w:val="single" w:sz="4" w:space="0" w:color="auto"/>
        <w:left w:val="single" w:sz="4" w:space="0" w:color="auto"/>
        <w:bottom w:val="single" w:sz="4" w:space="0" w:color="auto"/>
      </w:pBdr>
      <w:spacing w:before="100" w:beforeAutospacing="1" w:after="100" w:afterAutospacing="1"/>
      <w:textAlignment w:val="top"/>
    </w:pPr>
    <w:rPr>
      <w:color w:val="000000"/>
      <w:sz w:val="16"/>
      <w:szCs w:val="16"/>
    </w:rPr>
  </w:style>
  <w:style w:type="paragraph" w:customStyle="1" w:styleId="xl90">
    <w:name w:val="xl90"/>
    <w:basedOn w:val="a"/>
    <w:rsid w:val="000076BA"/>
    <w:pPr>
      <w:spacing w:before="100" w:beforeAutospacing="1" w:after="100" w:afterAutospacing="1"/>
      <w:textAlignment w:val="top"/>
    </w:pPr>
    <w:rPr>
      <w:color w:val="000000"/>
    </w:rPr>
  </w:style>
  <w:style w:type="paragraph" w:customStyle="1" w:styleId="xl91">
    <w:name w:val="xl91"/>
    <w:basedOn w:val="a"/>
    <w:rsid w:val="000076BA"/>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92">
    <w:name w:val="xl92"/>
    <w:basedOn w:val="a"/>
    <w:rsid w:val="000076BA"/>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3">
    <w:name w:val="xl93"/>
    <w:basedOn w:val="a"/>
    <w:rsid w:val="000076BA"/>
    <w:pPr>
      <w:spacing w:before="100" w:beforeAutospacing="1" w:after="100" w:afterAutospacing="1"/>
    </w:pPr>
    <w:rPr>
      <w:b/>
      <w:bCs/>
      <w:sz w:val="20"/>
      <w:szCs w:val="20"/>
    </w:rPr>
  </w:style>
  <w:style w:type="paragraph" w:customStyle="1" w:styleId="xl94">
    <w:name w:val="xl94"/>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95">
    <w:name w:val="xl95"/>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7">
    <w:name w:val="xl97"/>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98">
    <w:name w:val="xl98"/>
    <w:basedOn w:val="a"/>
    <w:rsid w:val="000076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ConsPlusTitle">
    <w:name w:val="ConsPlusTitle"/>
    <w:rsid w:val="002D7BA2"/>
    <w:pPr>
      <w:widowControl w:val="0"/>
      <w:autoSpaceDE w:val="0"/>
      <w:autoSpaceDN w:val="0"/>
      <w:adjustRightInd w:val="0"/>
    </w:pPr>
    <w:rPr>
      <w:rFonts w:ascii="Arial" w:eastAsia="Times New Roman" w:hAnsi="Arial" w:cs="Arial"/>
      <w:b/>
      <w:bCs/>
    </w:rPr>
  </w:style>
  <w:style w:type="table" w:styleId="afe">
    <w:name w:val="Table Grid"/>
    <w:basedOn w:val="a1"/>
    <w:locked/>
    <w:rsid w:val="00802A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arantNonformat">
    <w:name w:val="GarantNonformat"/>
    <w:rsid w:val="008F07F6"/>
    <w:pPr>
      <w:widowControl w:val="0"/>
      <w:autoSpaceDE w:val="0"/>
      <w:autoSpaceDN w:val="0"/>
    </w:pPr>
    <w:rPr>
      <w:rFonts w:ascii="Courier New" w:eastAsia="Times New Roman" w:hAnsi="Courier New" w:cs="Courier New"/>
    </w:rPr>
  </w:style>
  <w:style w:type="character" w:customStyle="1" w:styleId="extendedtext-full">
    <w:name w:val="extendedtext-full"/>
    <w:basedOn w:val="a0"/>
    <w:rsid w:val="00D87304"/>
  </w:style>
  <w:style w:type="character" w:styleId="aff">
    <w:name w:val="line number"/>
    <w:basedOn w:val="a0"/>
    <w:uiPriority w:val="99"/>
    <w:semiHidden/>
    <w:unhideWhenUsed/>
    <w:rsid w:val="00EA777F"/>
  </w:style>
  <w:style w:type="character" w:customStyle="1" w:styleId="10">
    <w:name w:val="Заголовок 1 Знак"/>
    <w:basedOn w:val="a0"/>
    <w:link w:val="1"/>
    <w:rsid w:val="00F71A33"/>
    <w:rPr>
      <w:rFonts w:asciiTheme="majorHAnsi" w:eastAsiaTheme="majorEastAsia" w:hAnsiTheme="majorHAnsi" w:cstheme="majorBidi"/>
      <w:color w:val="365F91" w:themeColor="accent1" w:themeShade="BF"/>
      <w:sz w:val="32"/>
      <w:szCs w:val="32"/>
    </w:rPr>
  </w:style>
  <w:style w:type="paragraph" w:customStyle="1" w:styleId="msonormal0">
    <w:name w:val="msonormal"/>
    <w:basedOn w:val="a"/>
    <w:rsid w:val="00B60F97"/>
    <w:pPr>
      <w:spacing w:before="100" w:beforeAutospacing="1" w:after="100" w:afterAutospacing="1"/>
    </w:pPr>
  </w:style>
  <w:style w:type="paragraph" w:customStyle="1" w:styleId="font8">
    <w:name w:val="font8"/>
    <w:basedOn w:val="a"/>
    <w:rsid w:val="00B60F97"/>
    <w:pPr>
      <w:spacing w:before="100" w:beforeAutospacing="1" w:after="100" w:afterAutospacing="1"/>
    </w:pPr>
    <w:rPr>
      <w:color w:val="FF0000"/>
      <w:sz w:val="16"/>
      <w:szCs w:val="16"/>
    </w:rPr>
  </w:style>
  <w:style w:type="paragraph" w:customStyle="1" w:styleId="font9">
    <w:name w:val="font9"/>
    <w:basedOn w:val="a"/>
    <w:rsid w:val="00B60F97"/>
    <w:pPr>
      <w:spacing w:before="100" w:beforeAutospacing="1" w:after="100" w:afterAutospacing="1"/>
    </w:pPr>
    <w:rPr>
      <w:sz w:val="16"/>
      <w:szCs w:val="16"/>
    </w:rPr>
  </w:style>
  <w:style w:type="character" w:styleId="aff0">
    <w:name w:val="Book Title"/>
    <w:basedOn w:val="a0"/>
    <w:uiPriority w:val="33"/>
    <w:qFormat/>
    <w:rsid w:val="00B60F97"/>
    <w:rPr>
      <w:b/>
      <w:bCs/>
      <w:i/>
      <w:iCs/>
      <w:spacing w:val="5"/>
    </w:rPr>
  </w:style>
  <w:style w:type="character" w:styleId="aff1">
    <w:name w:val="Unresolved Mention"/>
    <w:basedOn w:val="a0"/>
    <w:uiPriority w:val="99"/>
    <w:semiHidden/>
    <w:unhideWhenUsed/>
    <w:rsid w:val="009809EC"/>
    <w:rPr>
      <w:color w:val="605E5C"/>
      <w:shd w:val="clear" w:color="auto" w:fill="E1DFDD"/>
    </w:rPr>
  </w:style>
  <w:style w:type="paragraph" w:styleId="24">
    <w:name w:val="Quote"/>
    <w:basedOn w:val="a"/>
    <w:next w:val="a"/>
    <w:link w:val="25"/>
    <w:uiPriority w:val="29"/>
    <w:qFormat/>
    <w:rsid w:val="00573A67"/>
    <w:pPr>
      <w:spacing w:before="200" w:after="160"/>
      <w:ind w:left="864" w:right="864"/>
      <w:jc w:val="center"/>
    </w:pPr>
    <w:rPr>
      <w:i/>
      <w:iCs/>
      <w:color w:val="404040" w:themeColor="text1" w:themeTint="BF"/>
    </w:rPr>
  </w:style>
  <w:style w:type="character" w:customStyle="1" w:styleId="25">
    <w:name w:val="Цитата 2 Знак"/>
    <w:basedOn w:val="a0"/>
    <w:link w:val="24"/>
    <w:uiPriority w:val="29"/>
    <w:rsid w:val="00573A67"/>
    <w:rPr>
      <w:rFonts w:ascii="Times New Roman" w:eastAsia="Times New Roman" w:hAnsi="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0207">
      <w:bodyDiv w:val="1"/>
      <w:marLeft w:val="0"/>
      <w:marRight w:val="0"/>
      <w:marTop w:val="0"/>
      <w:marBottom w:val="0"/>
      <w:divBdr>
        <w:top w:val="none" w:sz="0" w:space="0" w:color="auto"/>
        <w:left w:val="none" w:sz="0" w:space="0" w:color="auto"/>
        <w:bottom w:val="none" w:sz="0" w:space="0" w:color="auto"/>
        <w:right w:val="none" w:sz="0" w:space="0" w:color="auto"/>
      </w:divBdr>
    </w:div>
    <w:div w:id="68579244">
      <w:bodyDiv w:val="1"/>
      <w:marLeft w:val="0"/>
      <w:marRight w:val="0"/>
      <w:marTop w:val="0"/>
      <w:marBottom w:val="0"/>
      <w:divBdr>
        <w:top w:val="none" w:sz="0" w:space="0" w:color="auto"/>
        <w:left w:val="none" w:sz="0" w:space="0" w:color="auto"/>
        <w:bottom w:val="none" w:sz="0" w:space="0" w:color="auto"/>
        <w:right w:val="none" w:sz="0" w:space="0" w:color="auto"/>
      </w:divBdr>
    </w:div>
    <w:div w:id="82337139">
      <w:bodyDiv w:val="1"/>
      <w:marLeft w:val="0"/>
      <w:marRight w:val="0"/>
      <w:marTop w:val="0"/>
      <w:marBottom w:val="0"/>
      <w:divBdr>
        <w:top w:val="none" w:sz="0" w:space="0" w:color="auto"/>
        <w:left w:val="none" w:sz="0" w:space="0" w:color="auto"/>
        <w:bottom w:val="none" w:sz="0" w:space="0" w:color="auto"/>
        <w:right w:val="none" w:sz="0" w:space="0" w:color="auto"/>
      </w:divBdr>
    </w:div>
    <w:div w:id="84499571">
      <w:bodyDiv w:val="1"/>
      <w:marLeft w:val="0"/>
      <w:marRight w:val="0"/>
      <w:marTop w:val="0"/>
      <w:marBottom w:val="0"/>
      <w:divBdr>
        <w:top w:val="none" w:sz="0" w:space="0" w:color="auto"/>
        <w:left w:val="none" w:sz="0" w:space="0" w:color="auto"/>
        <w:bottom w:val="none" w:sz="0" w:space="0" w:color="auto"/>
        <w:right w:val="none" w:sz="0" w:space="0" w:color="auto"/>
      </w:divBdr>
    </w:div>
    <w:div w:id="94911201">
      <w:bodyDiv w:val="1"/>
      <w:marLeft w:val="0"/>
      <w:marRight w:val="0"/>
      <w:marTop w:val="0"/>
      <w:marBottom w:val="0"/>
      <w:divBdr>
        <w:top w:val="none" w:sz="0" w:space="0" w:color="auto"/>
        <w:left w:val="none" w:sz="0" w:space="0" w:color="auto"/>
        <w:bottom w:val="none" w:sz="0" w:space="0" w:color="auto"/>
        <w:right w:val="none" w:sz="0" w:space="0" w:color="auto"/>
      </w:divBdr>
    </w:div>
    <w:div w:id="103959869">
      <w:bodyDiv w:val="1"/>
      <w:marLeft w:val="0"/>
      <w:marRight w:val="0"/>
      <w:marTop w:val="0"/>
      <w:marBottom w:val="0"/>
      <w:divBdr>
        <w:top w:val="none" w:sz="0" w:space="0" w:color="auto"/>
        <w:left w:val="none" w:sz="0" w:space="0" w:color="auto"/>
        <w:bottom w:val="none" w:sz="0" w:space="0" w:color="auto"/>
        <w:right w:val="none" w:sz="0" w:space="0" w:color="auto"/>
      </w:divBdr>
    </w:div>
    <w:div w:id="118377602">
      <w:bodyDiv w:val="1"/>
      <w:marLeft w:val="0"/>
      <w:marRight w:val="0"/>
      <w:marTop w:val="0"/>
      <w:marBottom w:val="0"/>
      <w:divBdr>
        <w:top w:val="none" w:sz="0" w:space="0" w:color="auto"/>
        <w:left w:val="none" w:sz="0" w:space="0" w:color="auto"/>
        <w:bottom w:val="none" w:sz="0" w:space="0" w:color="auto"/>
        <w:right w:val="none" w:sz="0" w:space="0" w:color="auto"/>
      </w:divBdr>
    </w:div>
    <w:div w:id="119956109">
      <w:bodyDiv w:val="1"/>
      <w:marLeft w:val="0"/>
      <w:marRight w:val="0"/>
      <w:marTop w:val="0"/>
      <w:marBottom w:val="0"/>
      <w:divBdr>
        <w:top w:val="none" w:sz="0" w:space="0" w:color="auto"/>
        <w:left w:val="none" w:sz="0" w:space="0" w:color="auto"/>
        <w:bottom w:val="none" w:sz="0" w:space="0" w:color="auto"/>
        <w:right w:val="none" w:sz="0" w:space="0" w:color="auto"/>
      </w:divBdr>
    </w:div>
    <w:div w:id="125243206">
      <w:bodyDiv w:val="1"/>
      <w:marLeft w:val="0"/>
      <w:marRight w:val="0"/>
      <w:marTop w:val="0"/>
      <w:marBottom w:val="0"/>
      <w:divBdr>
        <w:top w:val="none" w:sz="0" w:space="0" w:color="auto"/>
        <w:left w:val="none" w:sz="0" w:space="0" w:color="auto"/>
        <w:bottom w:val="none" w:sz="0" w:space="0" w:color="auto"/>
        <w:right w:val="none" w:sz="0" w:space="0" w:color="auto"/>
      </w:divBdr>
    </w:div>
    <w:div w:id="131867159">
      <w:bodyDiv w:val="1"/>
      <w:marLeft w:val="0"/>
      <w:marRight w:val="0"/>
      <w:marTop w:val="0"/>
      <w:marBottom w:val="0"/>
      <w:divBdr>
        <w:top w:val="none" w:sz="0" w:space="0" w:color="auto"/>
        <w:left w:val="none" w:sz="0" w:space="0" w:color="auto"/>
        <w:bottom w:val="none" w:sz="0" w:space="0" w:color="auto"/>
        <w:right w:val="none" w:sz="0" w:space="0" w:color="auto"/>
      </w:divBdr>
    </w:div>
    <w:div w:id="138308701">
      <w:bodyDiv w:val="1"/>
      <w:marLeft w:val="0"/>
      <w:marRight w:val="0"/>
      <w:marTop w:val="0"/>
      <w:marBottom w:val="0"/>
      <w:divBdr>
        <w:top w:val="none" w:sz="0" w:space="0" w:color="auto"/>
        <w:left w:val="none" w:sz="0" w:space="0" w:color="auto"/>
        <w:bottom w:val="none" w:sz="0" w:space="0" w:color="auto"/>
        <w:right w:val="none" w:sz="0" w:space="0" w:color="auto"/>
      </w:divBdr>
    </w:div>
    <w:div w:id="153105527">
      <w:bodyDiv w:val="1"/>
      <w:marLeft w:val="0"/>
      <w:marRight w:val="0"/>
      <w:marTop w:val="0"/>
      <w:marBottom w:val="0"/>
      <w:divBdr>
        <w:top w:val="none" w:sz="0" w:space="0" w:color="auto"/>
        <w:left w:val="none" w:sz="0" w:space="0" w:color="auto"/>
        <w:bottom w:val="none" w:sz="0" w:space="0" w:color="auto"/>
        <w:right w:val="none" w:sz="0" w:space="0" w:color="auto"/>
      </w:divBdr>
    </w:div>
    <w:div w:id="181668234">
      <w:bodyDiv w:val="1"/>
      <w:marLeft w:val="0"/>
      <w:marRight w:val="0"/>
      <w:marTop w:val="0"/>
      <w:marBottom w:val="0"/>
      <w:divBdr>
        <w:top w:val="none" w:sz="0" w:space="0" w:color="auto"/>
        <w:left w:val="none" w:sz="0" w:space="0" w:color="auto"/>
        <w:bottom w:val="none" w:sz="0" w:space="0" w:color="auto"/>
        <w:right w:val="none" w:sz="0" w:space="0" w:color="auto"/>
      </w:divBdr>
    </w:div>
    <w:div w:id="183985375">
      <w:bodyDiv w:val="1"/>
      <w:marLeft w:val="0"/>
      <w:marRight w:val="0"/>
      <w:marTop w:val="0"/>
      <w:marBottom w:val="0"/>
      <w:divBdr>
        <w:top w:val="none" w:sz="0" w:space="0" w:color="auto"/>
        <w:left w:val="none" w:sz="0" w:space="0" w:color="auto"/>
        <w:bottom w:val="none" w:sz="0" w:space="0" w:color="auto"/>
        <w:right w:val="none" w:sz="0" w:space="0" w:color="auto"/>
      </w:divBdr>
    </w:div>
    <w:div w:id="188959286">
      <w:bodyDiv w:val="1"/>
      <w:marLeft w:val="0"/>
      <w:marRight w:val="0"/>
      <w:marTop w:val="0"/>
      <w:marBottom w:val="0"/>
      <w:divBdr>
        <w:top w:val="none" w:sz="0" w:space="0" w:color="auto"/>
        <w:left w:val="none" w:sz="0" w:space="0" w:color="auto"/>
        <w:bottom w:val="none" w:sz="0" w:space="0" w:color="auto"/>
        <w:right w:val="none" w:sz="0" w:space="0" w:color="auto"/>
      </w:divBdr>
    </w:div>
    <w:div w:id="191040054">
      <w:bodyDiv w:val="1"/>
      <w:marLeft w:val="0"/>
      <w:marRight w:val="0"/>
      <w:marTop w:val="0"/>
      <w:marBottom w:val="0"/>
      <w:divBdr>
        <w:top w:val="none" w:sz="0" w:space="0" w:color="auto"/>
        <w:left w:val="none" w:sz="0" w:space="0" w:color="auto"/>
        <w:bottom w:val="none" w:sz="0" w:space="0" w:color="auto"/>
        <w:right w:val="none" w:sz="0" w:space="0" w:color="auto"/>
      </w:divBdr>
    </w:div>
    <w:div w:id="191963199">
      <w:bodyDiv w:val="1"/>
      <w:marLeft w:val="0"/>
      <w:marRight w:val="0"/>
      <w:marTop w:val="0"/>
      <w:marBottom w:val="0"/>
      <w:divBdr>
        <w:top w:val="none" w:sz="0" w:space="0" w:color="auto"/>
        <w:left w:val="none" w:sz="0" w:space="0" w:color="auto"/>
        <w:bottom w:val="none" w:sz="0" w:space="0" w:color="auto"/>
        <w:right w:val="none" w:sz="0" w:space="0" w:color="auto"/>
      </w:divBdr>
    </w:div>
    <w:div w:id="207844235">
      <w:bodyDiv w:val="1"/>
      <w:marLeft w:val="0"/>
      <w:marRight w:val="0"/>
      <w:marTop w:val="0"/>
      <w:marBottom w:val="0"/>
      <w:divBdr>
        <w:top w:val="none" w:sz="0" w:space="0" w:color="auto"/>
        <w:left w:val="none" w:sz="0" w:space="0" w:color="auto"/>
        <w:bottom w:val="none" w:sz="0" w:space="0" w:color="auto"/>
        <w:right w:val="none" w:sz="0" w:space="0" w:color="auto"/>
      </w:divBdr>
    </w:div>
    <w:div w:id="225847092">
      <w:bodyDiv w:val="1"/>
      <w:marLeft w:val="0"/>
      <w:marRight w:val="0"/>
      <w:marTop w:val="0"/>
      <w:marBottom w:val="0"/>
      <w:divBdr>
        <w:top w:val="none" w:sz="0" w:space="0" w:color="auto"/>
        <w:left w:val="none" w:sz="0" w:space="0" w:color="auto"/>
        <w:bottom w:val="none" w:sz="0" w:space="0" w:color="auto"/>
        <w:right w:val="none" w:sz="0" w:space="0" w:color="auto"/>
      </w:divBdr>
    </w:div>
    <w:div w:id="239751504">
      <w:bodyDiv w:val="1"/>
      <w:marLeft w:val="0"/>
      <w:marRight w:val="0"/>
      <w:marTop w:val="0"/>
      <w:marBottom w:val="0"/>
      <w:divBdr>
        <w:top w:val="none" w:sz="0" w:space="0" w:color="auto"/>
        <w:left w:val="none" w:sz="0" w:space="0" w:color="auto"/>
        <w:bottom w:val="none" w:sz="0" w:space="0" w:color="auto"/>
        <w:right w:val="none" w:sz="0" w:space="0" w:color="auto"/>
      </w:divBdr>
    </w:div>
    <w:div w:id="242185486">
      <w:bodyDiv w:val="1"/>
      <w:marLeft w:val="0"/>
      <w:marRight w:val="0"/>
      <w:marTop w:val="0"/>
      <w:marBottom w:val="0"/>
      <w:divBdr>
        <w:top w:val="none" w:sz="0" w:space="0" w:color="auto"/>
        <w:left w:val="none" w:sz="0" w:space="0" w:color="auto"/>
        <w:bottom w:val="none" w:sz="0" w:space="0" w:color="auto"/>
        <w:right w:val="none" w:sz="0" w:space="0" w:color="auto"/>
      </w:divBdr>
    </w:div>
    <w:div w:id="243536456">
      <w:bodyDiv w:val="1"/>
      <w:marLeft w:val="0"/>
      <w:marRight w:val="0"/>
      <w:marTop w:val="0"/>
      <w:marBottom w:val="0"/>
      <w:divBdr>
        <w:top w:val="none" w:sz="0" w:space="0" w:color="auto"/>
        <w:left w:val="none" w:sz="0" w:space="0" w:color="auto"/>
        <w:bottom w:val="none" w:sz="0" w:space="0" w:color="auto"/>
        <w:right w:val="none" w:sz="0" w:space="0" w:color="auto"/>
      </w:divBdr>
    </w:div>
    <w:div w:id="276063916">
      <w:bodyDiv w:val="1"/>
      <w:marLeft w:val="0"/>
      <w:marRight w:val="0"/>
      <w:marTop w:val="0"/>
      <w:marBottom w:val="0"/>
      <w:divBdr>
        <w:top w:val="none" w:sz="0" w:space="0" w:color="auto"/>
        <w:left w:val="none" w:sz="0" w:space="0" w:color="auto"/>
        <w:bottom w:val="none" w:sz="0" w:space="0" w:color="auto"/>
        <w:right w:val="none" w:sz="0" w:space="0" w:color="auto"/>
      </w:divBdr>
    </w:div>
    <w:div w:id="289945873">
      <w:bodyDiv w:val="1"/>
      <w:marLeft w:val="0"/>
      <w:marRight w:val="0"/>
      <w:marTop w:val="0"/>
      <w:marBottom w:val="0"/>
      <w:divBdr>
        <w:top w:val="none" w:sz="0" w:space="0" w:color="auto"/>
        <w:left w:val="none" w:sz="0" w:space="0" w:color="auto"/>
        <w:bottom w:val="none" w:sz="0" w:space="0" w:color="auto"/>
        <w:right w:val="none" w:sz="0" w:space="0" w:color="auto"/>
      </w:divBdr>
    </w:div>
    <w:div w:id="304940387">
      <w:bodyDiv w:val="1"/>
      <w:marLeft w:val="0"/>
      <w:marRight w:val="0"/>
      <w:marTop w:val="0"/>
      <w:marBottom w:val="0"/>
      <w:divBdr>
        <w:top w:val="none" w:sz="0" w:space="0" w:color="auto"/>
        <w:left w:val="none" w:sz="0" w:space="0" w:color="auto"/>
        <w:bottom w:val="none" w:sz="0" w:space="0" w:color="auto"/>
        <w:right w:val="none" w:sz="0" w:space="0" w:color="auto"/>
      </w:divBdr>
    </w:div>
    <w:div w:id="311444285">
      <w:bodyDiv w:val="1"/>
      <w:marLeft w:val="0"/>
      <w:marRight w:val="0"/>
      <w:marTop w:val="0"/>
      <w:marBottom w:val="0"/>
      <w:divBdr>
        <w:top w:val="none" w:sz="0" w:space="0" w:color="auto"/>
        <w:left w:val="none" w:sz="0" w:space="0" w:color="auto"/>
        <w:bottom w:val="none" w:sz="0" w:space="0" w:color="auto"/>
        <w:right w:val="none" w:sz="0" w:space="0" w:color="auto"/>
      </w:divBdr>
    </w:div>
    <w:div w:id="321008463">
      <w:bodyDiv w:val="1"/>
      <w:marLeft w:val="0"/>
      <w:marRight w:val="0"/>
      <w:marTop w:val="0"/>
      <w:marBottom w:val="0"/>
      <w:divBdr>
        <w:top w:val="none" w:sz="0" w:space="0" w:color="auto"/>
        <w:left w:val="none" w:sz="0" w:space="0" w:color="auto"/>
        <w:bottom w:val="none" w:sz="0" w:space="0" w:color="auto"/>
        <w:right w:val="none" w:sz="0" w:space="0" w:color="auto"/>
      </w:divBdr>
    </w:div>
    <w:div w:id="321660167">
      <w:bodyDiv w:val="1"/>
      <w:marLeft w:val="0"/>
      <w:marRight w:val="0"/>
      <w:marTop w:val="0"/>
      <w:marBottom w:val="0"/>
      <w:divBdr>
        <w:top w:val="none" w:sz="0" w:space="0" w:color="auto"/>
        <w:left w:val="none" w:sz="0" w:space="0" w:color="auto"/>
        <w:bottom w:val="none" w:sz="0" w:space="0" w:color="auto"/>
        <w:right w:val="none" w:sz="0" w:space="0" w:color="auto"/>
      </w:divBdr>
    </w:div>
    <w:div w:id="345525732">
      <w:bodyDiv w:val="1"/>
      <w:marLeft w:val="0"/>
      <w:marRight w:val="0"/>
      <w:marTop w:val="0"/>
      <w:marBottom w:val="0"/>
      <w:divBdr>
        <w:top w:val="none" w:sz="0" w:space="0" w:color="auto"/>
        <w:left w:val="none" w:sz="0" w:space="0" w:color="auto"/>
        <w:bottom w:val="none" w:sz="0" w:space="0" w:color="auto"/>
        <w:right w:val="none" w:sz="0" w:space="0" w:color="auto"/>
      </w:divBdr>
    </w:div>
    <w:div w:id="355234085">
      <w:bodyDiv w:val="1"/>
      <w:marLeft w:val="0"/>
      <w:marRight w:val="0"/>
      <w:marTop w:val="0"/>
      <w:marBottom w:val="0"/>
      <w:divBdr>
        <w:top w:val="none" w:sz="0" w:space="0" w:color="auto"/>
        <w:left w:val="none" w:sz="0" w:space="0" w:color="auto"/>
        <w:bottom w:val="none" w:sz="0" w:space="0" w:color="auto"/>
        <w:right w:val="none" w:sz="0" w:space="0" w:color="auto"/>
      </w:divBdr>
    </w:div>
    <w:div w:id="362679795">
      <w:bodyDiv w:val="1"/>
      <w:marLeft w:val="0"/>
      <w:marRight w:val="0"/>
      <w:marTop w:val="0"/>
      <w:marBottom w:val="0"/>
      <w:divBdr>
        <w:top w:val="none" w:sz="0" w:space="0" w:color="auto"/>
        <w:left w:val="none" w:sz="0" w:space="0" w:color="auto"/>
        <w:bottom w:val="none" w:sz="0" w:space="0" w:color="auto"/>
        <w:right w:val="none" w:sz="0" w:space="0" w:color="auto"/>
      </w:divBdr>
    </w:div>
    <w:div w:id="364907599">
      <w:bodyDiv w:val="1"/>
      <w:marLeft w:val="0"/>
      <w:marRight w:val="0"/>
      <w:marTop w:val="0"/>
      <w:marBottom w:val="0"/>
      <w:divBdr>
        <w:top w:val="none" w:sz="0" w:space="0" w:color="auto"/>
        <w:left w:val="none" w:sz="0" w:space="0" w:color="auto"/>
        <w:bottom w:val="none" w:sz="0" w:space="0" w:color="auto"/>
        <w:right w:val="none" w:sz="0" w:space="0" w:color="auto"/>
      </w:divBdr>
    </w:div>
    <w:div w:id="367411376">
      <w:bodyDiv w:val="1"/>
      <w:marLeft w:val="0"/>
      <w:marRight w:val="0"/>
      <w:marTop w:val="0"/>
      <w:marBottom w:val="0"/>
      <w:divBdr>
        <w:top w:val="none" w:sz="0" w:space="0" w:color="auto"/>
        <w:left w:val="none" w:sz="0" w:space="0" w:color="auto"/>
        <w:bottom w:val="none" w:sz="0" w:space="0" w:color="auto"/>
        <w:right w:val="none" w:sz="0" w:space="0" w:color="auto"/>
      </w:divBdr>
    </w:div>
    <w:div w:id="382565456">
      <w:bodyDiv w:val="1"/>
      <w:marLeft w:val="0"/>
      <w:marRight w:val="0"/>
      <w:marTop w:val="0"/>
      <w:marBottom w:val="0"/>
      <w:divBdr>
        <w:top w:val="none" w:sz="0" w:space="0" w:color="auto"/>
        <w:left w:val="none" w:sz="0" w:space="0" w:color="auto"/>
        <w:bottom w:val="none" w:sz="0" w:space="0" w:color="auto"/>
        <w:right w:val="none" w:sz="0" w:space="0" w:color="auto"/>
      </w:divBdr>
    </w:div>
    <w:div w:id="382604679">
      <w:bodyDiv w:val="1"/>
      <w:marLeft w:val="0"/>
      <w:marRight w:val="0"/>
      <w:marTop w:val="0"/>
      <w:marBottom w:val="0"/>
      <w:divBdr>
        <w:top w:val="none" w:sz="0" w:space="0" w:color="auto"/>
        <w:left w:val="none" w:sz="0" w:space="0" w:color="auto"/>
        <w:bottom w:val="none" w:sz="0" w:space="0" w:color="auto"/>
        <w:right w:val="none" w:sz="0" w:space="0" w:color="auto"/>
      </w:divBdr>
    </w:div>
    <w:div w:id="408189119">
      <w:bodyDiv w:val="1"/>
      <w:marLeft w:val="0"/>
      <w:marRight w:val="0"/>
      <w:marTop w:val="0"/>
      <w:marBottom w:val="0"/>
      <w:divBdr>
        <w:top w:val="none" w:sz="0" w:space="0" w:color="auto"/>
        <w:left w:val="none" w:sz="0" w:space="0" w:color="auto"/>
        <w:bottom w:val="none" w:sz="0" w:space="0" w:color="auto"/>
        <w:right w:val="none" w:sz="0" w:space="0" w:color="auto"/>
      </w:divBdr>
    </w:div>
    <w:div w:id="445203114">
      <w:bodyDiv w:val="1"/>
      <w:marLeft w:val="0"/>
      <w:marRight w:val="0"/>
      <w:marTop w:val="0"/>
      <w:marBottom w:val="0"/>
      <w:divBdr>
        <w:top w:val="none" w:sz="0" w:space="0" w:color="auto"/>
        <w:left w:val="none" w:sz="0" w:space="0" w:color="auto"/>
        <w:bottom w:val="none" w:sz="0" w:space="0" w:color="auto"/>
        <w:right w:val="none" w:sz="0" w:space="0" w:color="auto"/>
      </w:divBdr>
    </w:div>
    <w:div w:id="445270931">
      <w:bodyDiv w:val="1"/>
      <w:marLeft w:val="0"/>
      <w:marRight w:val="0"/>
      <w:marTop w:val="0"/>
      <w:marBottom w:val="0"/>
      <w:divBdr>
        <w:top w:val="none" w:sz="0" w:space="0" w:color="auto"/>
        <w:left w:val="none" w:sz="0" w:space="0" w:color="auto"/>
        <w:bottom w:val="none" w:sz="0" w:space="0" w:color="auto"/>
        <w:right w:val="none" w:sz="0" w:space="0" w:color="auto"/>
      </w:divBdr>
    </w:div>
    <w:div w:id="449326285">
      <w:bodyDiv w:val="1"/>
      <w:marLeft w:val="0"/>
      <w:marRight w:val="0"/>
      <w:marTop w:val="0"/>
      <w:marBottom w:val="0"/>
      <w:divBdr>
        <w:top w:val="none" w:sz="0" w:space="0" w:color="auto"/>
        <w:left w:val="none" w:sz="0" w:space="0" w:color="auto"/>
        <w:bottom w:val="none" w:sz="0" w:space="0" w:color="auto"/>
        <w:right w:val="none" w:sz="0" w:space="0" w:color="auto"/>
      </w:divBdr>
    </w:div>
    <w:div w:id="505559263">
      <w:bodyDiv w:val="1"/>
      <w:marLeft w:val="0"/>
      <w:marRight w:val="0"/>
      <w:marTop w:val="0"/>
      <w:marBottom w:val="0"/>
      <w:divBdr>
        <w:top w:val="none" w:sz="0" w:space="0" w:color="auto"/>
        <w:left w:val="none" w:sz="0" w:space="0" w:color="auto"/>
        <w:bottom w:val="none" w:sz="0" w:space="0" w:color="auto"/>
        <w:right w:val="none" w:sz="0" w:space="0" w:color="auto"/>
      </w:divBdr>
    </w:div>
    <w:div w:id="507644516">
      <w:bodyDiv w:val="1"/>
      <w:marLeft w:val="0"/>
      <w:marRight w:val="0"/>
      <w:marTop w:val="0"/>
      <w:marBottom w:val="0"/>
      <w:divBdr>
        <w:top w:val="none" w:sz="0" w:space="0" w:color="auto"/>
        <w:left w:val="none" w:sz="0" w:space="0" w:color="auto"/>
        <w:bottom w:val="none" w:sz="0" w:space="0" w:color="auto"/>
        <w:right w:val="none" w:sz="0" w:space="0" w:color="auto"/>
      </w:divBdr>
    </w:div>
    <w:div w:id="511994076">
      <w:bodyDiv w:val="1"/>
      <w:marLeft w:val="0"/>
      <w:marRight w:val="0"/>
      <w:marTop w:val="0"/>
      <w:marBottom w:val="0"/>
      <w:divBdr>
        <w:top w:val="none" w:sz="0" w:space="0" w:color="auto"/>
        <w:left w:val="none" w:sz="0" w:space="0" w:color="auto"/>
        <w:bottom w:val="none" w:sz="0" w:space="0" w:color="auto"/>
        <w:right w:val="none" w:sz="0" w:space="0" w:color="auto"/>
      </w:divBdr>
    </w:div>
    <w:div w:id="526723739">
      <w:bodyDiv w:val="1"/>
      <w:marLeft w:val="0"/>
      <w:marRight w:val="0"/>
      <w:marTop w:val="0"/>
      <w:marBottom w:val="0"/>
      <w:divBdr>
        <w:top w:val="none" w:sz="0" w:space="0" w:color="auto"/>
        <w:left w:val="none" w:sz="0" w:space="0" w:color="auto"/>
        <w:bottom w:val="none" w:sz="0" w:space="0" w:color="auto"/>
        <w:right w:val="none" w:sz="0" w:space="0" w:color="auto"/>
      </w:divBdr>
    </w:div>
    <w:div w:id="542447750">
      <w:bodyDiv w:val="1"/>
      <w:marLeft w:val="0"/>
      <w:marRight w:val="0"/>
      <w:marTop w:val="0"/>
      <w:marBottom w:val="0"/>
      <w:divBdr>
        <w:top w:val="none" w:sz="0" w:space="0" w:color="auto"/>
        <w:left w:val="none" w:sz="0" w:space="0" w:color="auto"/>
        <w:bottom w:val="none" w:sz="0" w:space="0" w:color="auto"/>
        <w:right w:val="none" w:sz="0" w:space="0" w:color="auto"/>
      </w:divBdr>
    </w:div>
    <w:div w:id="556017003">
      <w:bodyDiv w:val="1"/>
      <w:marLeft w:val="0"/>
      <w:marRight w:val="0"/>
      <w:marTop w:val="0"/>
      <w:marBottom w:val="0"/>
      <w:divBdr>
        <w:top w:val="none" w:sz="0" w:space="0" w:color="auto"/>
        <w:left w:val="none" w:sz="0" w:space="0" w:color="auto"/>
        <w:bottom w:val="none" w:sz="0" w:space="0" w:color="auto"/>
        <w:right w:val="none" w:sz="0" w:space="0" w:color="auto"/>
      </w:divBdr>
    </w:div>
    <w:div w:id="566651731">
      <w:bodyDiv w:val="1"/>
      <w:marLeft w:val="0"/>
      <w:marRight w:val="0"/>
      <w:marTop w:val="0"/>
      <w:marBottom w:val="0"/>
      <w:divBdr>
        <w:top w:val="none" w:sz="0" w:space="0" w:color="auto"/>
        <w:left w:val="none" w:sz="0" w:space="0" w:color="auto"/>
        <w:bottom w:val="none" w:sz="0" w:space="0" w:color="auto"/>
        <w:right w:val="none" w:sz="0" w:space="0" w:color="auto"/>
      </w:divBdr>
    </w:div>
    <w:div w:id="572281157">
      <w:bodyDiv w:val="1"/>
      <w:marLeft w:val="0"/>
      <w:marRight w:val="0"/>
      <w:marTop w:val="0"/>
      <w:marBottom w:val="0"/>
      <w:divBdr>
        <w:top w:val="none" w:sz="0" w:space="0" w:color="auto"/>
        <w:left w:val="none" w:sz="0" w:space="0" w:color="auto"/>
        <w:bottom w:val="none" w:sz="0" w:space="0" w:color="auto"/>
        <w:right w:val="none" w:sz="0" w:space="0" w:color="auto"/>
      </w:divBdr>
    </w:div>
    <w:div w:id="573857598">
      <w:bodyDiv w:val="1"/>
      <w:marLeft w:val="0"/>
      <w:marRight w:val="0"/>
      <w:marTop w:val="0"/>
      <w:marBottom w:val="0"/>
      <w:divBdr>
        <w:top w:val="none" w:sz="0" w:space="0" w:color="auto"/>
        <w:left w:val="none" w:sz="0" w:space="0" w:color="auto"/>
        <w:bottom w:val="none" w:sz="0" w:space="0" w:color="auto"/>
        <w:right w:val="none" w:sz="0" w:space="0" w:color="auto"/>
      </w:divBdr>
    </w:div>
    <w:div w:id="583998088">
      <w:bodyDiv w:val="1"/>
      <w:marLeft w:val="0"/>
      <w:marRight w:val="0"/>
      <w:marTop w:val="0"/>
      <w:marBottom w:val="0"/>
      <w:divBdr>
        <w:top w:val="none" w:sz="0" w:space="0" w:color="auto"/>
        <w:left w:val="none" w:sz="0" w:space="0" w:color="auto"/>
        <w:bottom w:val="none" w:sz="0" w:space="0" w:color="auto"/>
        <w:right w:val="none" w:sz="0" w:space="0" w:color="auto"/>
      </w:divBdr>
    </w:div>
    <w:div w:id="614024032">
      <w:bodyDiv w:val="1"/>
      <w:marLeft w:val="0"/>
      <w:marRight w:val="0"/>
      <w:marTop w:val="0"/>
      <w:marBottom w:val="0"/>
      <w:divBdr>
        <w:top w:val="none" w:sz="0" w:space="0" w:color="auto"/>
        <w:left w:val="none" w:sz="0" w:space="0" w:color="auto"/>
        <w:bottom w:val="none" w:sz="0" w:space="0" w:color="auto"/>
        <w:right w:val="none" w:sz="0" w:space="0" w:color="auto"/>
      </w:divBdr>
    </w:div>
    <w:div w:id="631984872">
      <w:bodyDiv w:val="1"/>
      <w:marLeft w:val="0"/>
      <w:marRight w:val="0"/>
      <w:marTop w:val="0"/>
      <w:marBottom w:val="0"/>
      <w:divBdr>
        <w:top w:val="none" w:sz="0" w:space="0" w:color="auto"/>
        <w:left w:val="none" w:sz="0" w:space="0" w:color="auto"/>
        <w:bottom w:val="none" w:sz="0" w:space="0" w:color="auto"/>
        <w:right w:val="none" w:sz="0" w:space="0" w:color="auto"/>
      </w:divBdr>
    </w:div>
    <w:div w:id="634336208">
      <w:bodyDiv w:val="1"/>
      <w:marLeft w:val="0"/>
      <w:marRight w:val="0"/>
      <w:marTop w:val="0"/>
      <w:marBottom w:val="0"/>
      <w:divBdr>
        <w:top w:val="none" w:sz="0" w:space="0" w:color="auto"/>
        <w:left w:val="none" w:sz="0" w:space="0" w:color="auto"/>
        <w:bottom w:val="none" w:sz="0" w:space="0" w:color="auto"/>
        <w:right w:val="none" w:sz="0" w:space="0" w:color="auto"/>
      </w:divBdr>
    </w:div>
    <w:div w:id="642467803">
      <w:bodyDiv w:val="1"/>
      <w:marLeft w:val="0"/>
      <w:marRight w:val="0"/>
      <w:marTop w:val="0"/>
      <w:marBottom w:val="0"/>
      <w:divBdr>
        <w:top w:val="none" w:sz="0" w:space="0" w:color="auto"/>
        <w:left w:val="none" w:sz="0" w:space="0" w:color="auto"/>
        <w:bottom w:val="none" w:sz="0" w:space="0" w:color="auto"/>
        <w:right w:val="none" w:sz="0" w:space="0" w:color="auto"/>
      </w:divBdr>
    </w:div>
    <w:div w:id="647825251">
      <w:bodyDiv w:val="1"/>
      <w:marLeft w:val="0"/>
      <w:marRight w:val="0"/>
      <w:marTop w:val="0"/>
      <w:marBottom w:val="0"/>
      <w:divBdr>
        <w:top w:val="none" w:sz="0" w:space="0" w:color="auto"/>
        <w:left w:val="none" w:sz="0" w:space="0" w:color="auto"/>
        <w:bottom w:val="none" w:sz="0" w:space="0" w:color="auto"/>
        <w:right w:val="none" w:sz="0" w:space="0" w:color="auto"/>
      </w:divBdr>
    </w:div>
    <w:div w:id="650602726">
      <w:bodyDiv w:val="1"/>
      <w:marLeft w:val="0"/>
      <w:marRight w:val="0"/>
      <w:marTop w:val="0"/>
      <w:marBottom w:val="0"/>
      <w:divBdr>
        <w:top w:val="none" w:sz="0" w:space="0" w:color="auto"/>
        <w:left w:val="none" w:sz="0" w:space="0" w:color="auto"/>
        <w:bottom w:val="none" w:sz="0" w:space="0" w:color="auto"/>
        <w:right w:val="none" w:sz="0" w:space="0" w:color="auto"/>
      </w:divBdr>
    </w:div>
    <w:div w:id="673725361">
      <w:bodyDiv w:val="1"/>
      <w:marLeft w:val="0"/>
      <w:marRight w:val="0"/>
      <w:marTop w:val="0"/>
      <w:marBottom w:val="0"/>
      <w:divBdr>
        <w:top w:val="none" w:sz="0" w:space="0" w:color="auto"/>
        <w:left w:val="none" w:sz="0" w:space="0" w:color="auto"/>
        <w:bottom w:val="none" w:sz="0" w:space="0" w:color="auto"/>
        <w:right w:val="none" w:sz="0" w:space="0" w:color="auto"/>
      </w:divBdr>
    </w:div>
    <w:div w:id="679503325">
      <w:bodyDiv w:val="1"/>
      <w:marLeft w:val="0"/>
      <w:marRight w:val="0"/>
      <w:marTop w:val="0"/>
      <w:marBottom w:val="0"/>
      <w:divBdr>
        <w:top w:val="none" w:sz="0" w:space="0" w:color="auto"/>
        <w:left w:val="none" w:sz="0" w:space="0" w:color="auto"/>
        <w:bottom w:val="none" w:sz="0" w:space="0" w:color="auto"/>
        <w:right w:val="none" w:sz="0" w:space="0" w:color="auto"/>
      </w:divBdr>
    </w:div>
    <w:div w:id="691148294">
      <w:bodyDiv w:val="1"/>
      <w:marLeft w:val="0"/>
      <w:marRight w:val="0"/>
      <w:marTop w:val="0"/>
      <w:marBottom w:val="0"/>
      <w:divBdr>
        <w:top w:val="none" w:sz="0" w:space="0" w:color="auto"/>
        <w:left w:val="none" w:sz="0" w:space="0" w:color="auto"/>
        <w:bottom w:val="none" w:sz="0" w:space="0" w:color="auto"/>
        <w:right w:val="none" w:sz="0" w:space="0" w:color="auto"/>
      </w:divBdr>
    </w:div>
    <w:div w:id="705645472">
      <w:bodyDiv w:val="1"/>
      <w:marLeft w:val="0"/>
      <w:marRight w:val="0"/>
      <w:marTop w:val="0"/>
      <w:marBottom w:val="0"/>
      <w:divBdr>
        <w:top w:val="none" w:sz="0" w:space="0" w:color="auto"/>
        <w:left w:val="none" w:sz="0" w:space="0" w:color="auto"/>
        <w:bottom w:val="none" w:sz="0" w:space="0" w:color="auto"/>
        <w:right w:val="none" w:sz="0" w:space="0" w:color="auto"/>
      </w:divBdr>
    </w:div>
    <w:div w:id="724063723">
      <w:bodyDiv w:val="1"/>
      <w:marLeft w:val="0"/>
      <w:marRight w:val="0"/>
      <w:marTop w:val="0"/>
      <w:marBottom w:val="0"/>
      <w:divBdr>
        <w:top w:val="none" w:sz="0" w:space="0" w:color="auto"/>
        <w:left w:val="none" w:sz="0" w:space="0" w:color="auto"/>
        <w:bottom w:val="none" w:sz="0" w:space="0" w:color="auto"/>
        <w:right w:val="none" w:sz="0" w:space="0" w:color="auto"/>
      </w:divBdr>
    </w:div>
    <w:div w:id="725104091">
      <w:bodyDiv w:val="1"/>
      <w:marLeft w:val="0"/>
      <w:marRight w:val="0"/>
      <w:marTop w:val="0"/>
      <w:marBottom w:val="0"/>
      <w:divBdr>
        <w:top w:val="none" w:sz="0" w:space="0" w:color="auto"/>
        <w:left w:val="none" w:sz="0" w:space="0" w:color="auto"/>
        <w:bottom w:val="none" w:sz="0" w:space="0" w:color="auto"/>
        <w:right w:val="none" w:sz="0" w:space="0" w:color="auto"/>
      </w:divBdr>
    </w:div>
    <w:div w:id="726027817">
      <w:bodyDiv w:val="1"/>
      <w:marLeft w:val="0"/>
      <w:marRight w:val="0"/>
      <w:marTop w:val="0"/>
      <w:marBottom w:val="0"/>
      <w:divBdr>
        <w:top w:val="none" w:sz="0" w:space="0" w:color="auto"/>
        <w:left w:val="none" w:sz="0" w:space="0" w:color="auto"/>
        <w:bottom w:val="none" w:sz="0" w:space="0" w:color="auto"/>
        <w:right w:val="none" w:sz="0" w:space="0" w:color="auto"/>
      </w:divBdr>
    </w:div>
    <w:div w:id="729570889">
      <w:bodyDiv w:val="1"/>
      <w:marLeft w:val="0"/>
      <w:marRight w:val="0"/>
      <w:marTop w:val="0"/>
      <w:marBottom w:val="0"/>
      <w:divBdr>
        <w:top w:val="none" w:sz="0" w:space="0" w:color="auto"/>
        <w:left w:val="none" w:sz="0" w:space="0" w:color="auto"/>
        <w:bottom w:val="none" w:sz="0" w:space="0" w:color="auto"/>
        <w:right w:val="none" w:sz="0" w:space="0" w:color="auto"/>
      </w:divBdr>
    </w:div>
    <w:div w:id="731807202">
      <w:bodyDiv w:val="1"/>
      <w:marLeft w:val="0"/>
      <w:marRight w:val="0"/>
      <w:marTop w:val="0"/>
      <w:marBottom w:val="0"/>
      <w:divBdr>
        <w:top w:val="none" w:sz="0" w:space="0" w:color="auto"/>
        <w:left w:val="none" w:sz="0" w:space="0" w:color="auto"/>
        <w:bottom w:val="none" w:sz="0" w:space="0" w:color="auto"/>
        <w:right w:val="none" w:sz="0" w:space="0" w:color="auto"/>
      </w:divBdr>
    </w:div>
    <w:div w:id="745764689">
      <w:bodyDiv w:val="1"/>
      <w:marLeft w:val="0"/>
      <w:marRight w:val="0"/>
      <w:marTop w:val="0"/>
      <w:marBottom w:val="0"/>
      <w:divBdr>
        <w:top w:val="none" w:sz="0" w:space="0" w:color="auto"/>
        <w:left w:val="none" w:sz="0" w:space="0" w:color="auto"/>
        <w:bottom w:val="none" w:sz="0" w:space="0" w:color="auto"/>
        <w:right w:val="none" w:sz="0" w:space="0" w:color="auto"/>
      </w:divBdr>
    </w:div>
    <w:div w:id="758016016">
      <w:bodyDiv w:val="1"/>
      <w:marLeft w:val="0"/>
      <w:marRight w:val="0"/>
      <w:marTop w:val="0"/>
      <w:marBottom w:val="0"/>
      <w:divBdr>
        <w:top w:val="none" w:sz="0" w:space="0" w:color="auto"/>
        <w:left w:val="none" w:sz="0" w:space="0" w:color="auto"/>
        <w:bottom w:val="none" w:sz="0" w:space="0" w:color="auto"/>
        <w:right w:val="none" w:sz="0" w:space="0" w:color="auto"/>
      </w:divBdr>
    </w:div>
    <w:div w:id="782115375">
      <w:bodyDiv w:val="1"/>
      <w:marLeft w:val="0"/>
      <w:marRight w:val="0"/>
      <w:marTop w:val="0"/>
      <w:marBottom w:val="0"/>
      <w:divBdr>
        <w:top w:val="none" w:sz="0" w:space="0" w:color="auto"/>
        <w:left w:val="none" w:sz="0" w:space="0" w:color="auto"/>
        <w:bottom w:val="none" w:sz="0" w:space="0" w:color="auto"/>
        <w:right w:val="none" w:sz="0" w:space="0" w:color="auto"/>
      </w:divBdr>
    </w:div>
    <w:div w:id="794955344">
      <w:bodyDiv w:val="1"/>
      <w:marLeft w:val="0"/>
      <w:marRight w:val="0"/>
      <w:marTop w:val="0"/>
      <w:marBottom w:val="0"/>
      <w:divBdr>
        <w:top w:val="none" w:sz="0" w:space="0" w:color="auto"/>
        <w:left w:val="none" w:sz="0" w:space="0" w:color="auto"/>
        <w:bottom w:val="none" w:sz="0" w:space="0" w:color="auto"/>
        <w:right w:val="none" w:sz="0" w:space="0" w:color="auto"/>
      </w:divBdr>
    </w:div>
    <w:div w:id="798569781">
      <w:bodyDiv w:val="1"/>
      <w:marLeft w:val="0"/>
      <w:marRight w:val="0"/>
      <w:marTop w:val="0"/>
      <w:marBottom w:val="0"/>
      <w:divBdr>
        <w:top w:val="none" w:sz="0" w:space="0" w:color="auto"/>
        <w:left w:val="none" w:sz="0" w:space="0" w:color="auto"/>
        <w:bottom w:val="none" w:sz="0" w:space="0" w:color="auto"/>
        <w:right w:val="none" w:sz="0" w:space="0" w:color="auto"/>
      </w:divBdr>
    </w:div>
    <w:div w:id="808284125">
      <w:bodyDiv w:val="1"/>
      <w:marLeft w:val="0"/>
      <w:marRight w:val="0"/>
      <w:marTop w:val="0"/>
      <w:marBottom w:val="0"/>
      <w:divBdr>
        <w:top w:val="none" w:sz="0" w:space="0" w:color="auto"/>
        <w:left w:val="none" w:sz="0" w:space="0" w:color="auto"/>
        <w:bottom w:val="none" w:sz="0" w:space="0" w:color="auto"/>
        <w:right w:val="none" w:sz="0" w:space="0" w:color="auto"/>
      </w:divBdr>
    </w:div>
    <w:div w:id="815681416">
      <w:bodyDiv w:val="1"/>
      <w:marLeft w:val="0"/>
      <w:marRight w:val="0"/>
      <w:marTop w:val="0"/>
      <w:marBottom w:val="0"/>
      <w:divBdr>
        <w:top w:val="none" w:sz="0" w:space="0" w:color="auto"/>
        <w:left w:val="none" w:sz="0" w:space="0" w:color="auto"/>
        <w:bottom w:val="none" w:sz="0" w:space="0" w:color="auto"/>
        <w:right w:val="none" w:sz="0" w:space="0" w:color="auto"/>
      </w:divBdr>
    </w:div>
    <w:div w:id="833375071">
      <w:bodyDiv w:val="1"/>
      <w:marLeft w:val="0"/>
      <w:marRight w:val="0"/>
      <w:marTop w:val="0"/>
      <w:marBottom w:val="0"/>
      <w:divBdr>
        <w:top w:val="none" w:sz="0" w:space="0" w:color="auto"/>
        <w:left w:val="none" w:sz="0" w:space="0" w:color="auto"/>
        <w:bottom w:val="none" w:sz="0" w:space="0" w:color="auto"/>
        <w:right w:val="none" w:sz="0" w:space="0" w:color="auto"/>
      </w:divBdr>
    </w:div>
    <w:div w:id="849875026">
      <w:bodyDiv w:val="1"/>
      <w:marLeft w:val="0"/>
      <w:marRight w:val="0"/>
      <w:marTop w:val="0"/>
      <w:marBottom w:val="0"/>
      <w:divBdr>
        <w:top w:val="none" w:sz="0" w:space="0" w:color="auto"/>
        <w:left w:val="none" w:sz="0" w:space="0" w:color="auto"/>
        <w:bottom w:val="none" w:sz="0" w:space="0" w:color="auto"/>
        <w:right w:val="none" w:sz="0" w:space="0" w:color="auto"/>
      </w:divBdr>
    </w:div>
    <w:div w:id="850223713">
      <w:bodyDiv w:val="1"/>
      <w:marLeft w:val="0"/>
      <w:marRight w:val="0"/>
      <w:marTop w:val="0"/>
      <w:marBottom w:val="0"/>
      <w:divBdr>
        <w:top w:val="none" w:sz="0" w:space="0" w:color="auto"/>
        <w:left w:val="none" w:sz="0" w:space="0" w:color="auto"/>
        <w:bottom w:val="none" w:sz="0" w:space="0" w:color="auto"/>
        <w:right w:val="none" w:sz="0" w:space="0" w:color="auto"/>
      </w:divBdr>
    </w:div>
    <w:div w:id="869340602">
      <w:bodyDiv w:val="1"/>
      <w:marLeft w:val="0"/>
      <w:marRight w:val="0"/>
      <w:marTop w:val="0"/>
      <w:marBottom w:val="0"/>
      <w:divBdr>
        <w:top w:val="none" w:sz="0" w:space="0" w:color="auto"/>
        <w:left w:val="none" w:sz="0" w:space="0" w:color="auto"/>
        <w:bottom w:val="none" w:sz="0" w:space="0" w:color="auto"/>
        <w:right w:val="none" w:sz="0" w:space="0" w:color="auto"/>
      </w:divBdr>
    </w:div>
    <w:div w:id="871764599">
      <w:bodyDiv w:val="1"/>
      <w:marLeft w:val="0"/>
      <w:marRight w:val="0"/>
      <w:marTop w:val="0"/>
      <w:marBottom w:val="0"/>
      <w:divBdr>
        <w:top w:val="none" w:sz="0" w:space="0" w:color="auto"/>
        <w:left w:val="none" w:sz="0" w:space="0" w:color="auto"/>
        <w:bottom w:val="none" w:sz="0" w:space="0" w:color="auto"/>
        <w:right w:val="none" w:sz="0" w:space="0" w:color="auto"/>
      </w:divBdr>
    </w:div>
    <w:div w:id="878013765">
      <w:bodyDiv w:val="1"/>
      <w:marLeft w:val="0"/>
      <w:marRight w:val="0"/>
      <w:marTop w:val="0"/>
      <w:marBottom w:val="0"/>
      <w:divBdr>
        <w:top w:val="none" w:sz="0" w:space="0" w:color="auto"/>
        <w:left w:val="none" w:sz="0" w:space="0" w:color="auto"/>
        <w:bottom w:val="none" w:sz="0" w:space="0" w:color="auto"/>
        <w:right w:val="none" w:sz="0" w:space="0" w:color="auto"/>
      </w:divBdr>
    </w:div>
    <w:div w:id="879703494">
      <w:bodyDiv w:val="1"/>
      <w:marLeft w:val="0"/>
      <w:marRight w:val="0"/>
      <w:marTop w:val="0"/>
      <w:marBottom w:val="0"/>
      <w:divBdr>
        <w:top w:val="none" w:sz="0" w:space="0" w:color="auto"/>
        <w:left w:val="none" w:sz="0" w:space="0" w:color="auto"/>
        <w:bottom w:val="none" w:sz="0" w:space="0" w:color="auto"/>
        <w:right w:val="none" w:sz="0" w:space="0" w:color="auto"/>
      </w:divBdr>
    </w:div>
    <w:div w:id="883102646">
      <w:bodyDiv w:val="1"/>
      <w:marLeft w:val="0"/>
      <w:marRight w:val="0"/>
      <w:marTop w:val="0"/>
      <w:marBottom w:val="0"/>
      <w:divBdr>
        <w:top w:val="none" w:sz="0" w:space="0" w:color="auto"/>
        <w:left w:val="none" w:sz="0" w:space="0" w:color="auto"/>
        <w:bottom w:val="none" w:sz="0" w:space="0" w:color="auto"/>
        <w:right w:val="none" w:sz="0" w:space="0" w:color="auto"/>
      </w:divBdr>
    </w:div>
    <w:div w:id="892888765">
      <w:bodyDiv w:val="1"/>
      <w:marLeft w:val="0"/>
      <w:marRight w:val="0"/>
      <w:marTop w:val="0"/>
      <w:marBottom w:val="0"/>
      <w:divBdr>
        <w:top w:val="none" w:sz="0" w:space="0" w:color="auto"/>
        <w:left w:val="none" w:sz="0" w:space="0" w:color="auto"/>
        <w:bottom w:val="none" w:sz="0" w:space="0" w:color="auto"/>
        <w:right w:val="none" w:sz="0" w:space="0" w:color="auto"/>
      </w:divBdr>
    </w:div>
    <w:div w:id="896285332">
      <w:bodyDiv w:val="1"/>
      <w:marLeft w:val="0"/>
      <w:marRight w:val="0"/>
      <w:marTop w:val="0"/>
      <w:marBottom w:val="0"/>
      <w:divBdr>
        <w:top w:val="none" w:sz="0" w:space="0" w:color="auto"/>
        <w:left w:val="none" w:sz="0" w:space="0" w:color="auto"/>
        <w:bottom w:val="none" w:sz="0" w:space="0" w:color="auto"/>
        <w:right w:val="none" w:sz="0" w:space="0" w:color="auto"/>
      </w:divBdr>
    </w:div>
    <w:div w:id="910388452">
      <w:bodyDiv w:val="1"/>
      <w:marLeft w:val="0"/>
      <w:marRight w:val="0"/>
      <w:marTop w:val="0"/>
      <w:marBottom w:val="0"/>
      <w:divBdr>
        <w:top w:val="none" w:sz="0" w:space="0" w:color="auto"/>
        <w:left w:val="none" w:sz="0" w:space="0" w:color="auto"/>
        <w:bottom w:val="none" w:sz="0" w:space="0" w:color="auto"/>
        <w:right w:val="none" w:sz="0" w:space="0" w:color="auto"/>
      </w:divBdr>
    </w:div>
    <w:div w:id="914050622">
      <w:bodyDiv w:val="1"/>
      <w:marLeft w:val="0"/>
      <w:marRight w:val="0"/>
      <w:marTop w:val="0"/>
      <w:marBottom w:val="0"/>
      <w:divBdr>
        <w:top w:val="none" w:sz="0" w:space="0" w:color="auto"/>
        <w:left w:val="none" w:sz="0" w:space="0" w:color="auto"/>
        <w:bottom w:val="none" w:sz="0" w:space="0" w:color="auto"/>
        <w:right w:val="none" w:sz="0" w:space="0" w:color="auto"/>
      </w:divBdr>
    </w:div>
    <w:div w:id="929461469">
      <w:bodyDiv w:val="1"/>
      <w:marLeft w:val="0"/>
      <w:marRight w:val="0"/>
      <w:marTop w:val="0"/>
      <w:marBottom w:val="0"/>
      <w:divBdr>
        <w:top w:val="none" w:sz="0" w:space="0" w:color="auto"/>
        <w:left w:val="none" w:sz="0" w:space="0" w:color="auto"/>
        <w:bottom w:val="none" w:sz="0" w:space="0" w:color="auto"/>
        <w:right w:val="none" w:sz="0" w:space="0" w:color="auto"/>
      </w:divBdr>
    </w:div>
    <w:div w:id="935282695">
      <w:bodyDiv w:val="1"/>
      <w:marLeft w:val="0"/>
      <w:marRight w:val="0"/>
      <w:marTop w:val="0"/>
      <w:marBottom w:val="0"/>
      <w:divBdr>
        <w:top w:val="none" w:sz="0" w:space="0" w:color="auto"/>
        <w:left w:val="none" w:sz="0" w:space="0" w:color="auto"/>
        <w:bottom w:val="none" w:sz="0" w:space="0" w:color="auto"/>
        <w:right w:val="none" w:sz="0" w:space="0" w:color="auto"/>
      </w:divBdr>
    </w:div>
    <w:div w:id="937908595">
      <w:bodyDiv w:val="1"/>
      <w:marLeft w:val="0"/>
      <w:marRight w:val="0"/>
      <w:marTop w:val="0"/>
      <w:marBottom w:val="0"/>
      <w:divBdr>
        <w:top w:val="none" w:sz="0" w:space="0" w:color="auto"/>
        <w:left w:val="none" w:sz="0" w:space="0" w:color="auto"/>
        <w:bottom w:val="none" w:sz="0" w:space="0" w:color="auto"/>
        <w:right w:val="none" w:sz="0" w:space="0" w:color="auto"/>
      </w:divBdr>
    </w:div>
    <w:div w:id="939877518">
      <w:bodyDiv w:val="1"/>
      <w:marLeft w:val="0"/>
      <w:marRight w:val="0"/>
      <w:marTop w:val="0"/>
      <w:marBottom w:val="0"/>
      <w:divBdr>
        <w:top w:val="none" w:sz="0" w:space="0" w:color="auto"/>
        <w:left w:val="none" w:sz="0" w:space="0" w:color="auto"/>
        <w:bottom w:val="none" w:sz="0" w:space="0" w:color="auto"/>
        <w:right w:val="none" w:sz="0" w:space="0" w:color="auto"/>
      </w:divBdr>
    </w:div>
    <w:div w:id="942150511">
      <w:bodyDiv w:val="1"/>
      <w:marLeft w:val="0"/>
      <w:marRight w:val="0"/>
      <w:marTop w:val="0"/>
      <w:marBottom w:val="0"/>
      <w:divBdr>
        <w:top w:val="none" w:sz="0" w:space="0" w:color="auto"/>
        <w:left w:val="none" w:sz="0" w:space="0" w:color="auto"/>
        <w:bottom w:val="none" w:sz="0" w:space="0" w:color="auto"/>
        <w:right w:val="none" w:sz="0" w:space="0" w:color="auto"/>
      </w:divBdr>
    </w:div>
    <w:div w:id="949319719">
      <w:bodyDiv w:val="1"/>
      <w:marLeft w:val="0"/>
      <w:marRight w:val="0"/>
      <w:marTop w:val="0"/>
      <w:marBottom w:val="0"/>
      <w:divBdr>
        <w:top w:val="none" w:sz="0" w:space="0" w:color="auto"/>
        <w:left w:val="none" w:sz="0" w:space="0" w:color="auto"/>
        <w:bottom w:val="none" w:sz="0" w:space="0" w:color="auto"/>
        <w:right w:val="none" w:sz="0" w:space="0" w:color="auto"/>
      </w:divBdr>
    </w:div>
    <w:div w:id="960454379">
      <w:bodyDiv w:val="1"/>
      <w:marLeft w:val="0"/>
      <w:marRight w:val="0"/>
      <w:marTop w:val="0"/>
      <w:marBottom w:val="0"/>
      <w:divBdr>
        <w:top w:val="none" w:sz="0" w:space="0" w:color="auto"/>
        <w:left w:val="none" w:sz="0" w:space="0" w:color="auto"/>
        <w:bottom w:val="none" w:sz="0" w:space="0" w:color="auto"/>
        <w:right w:val="none" w:sz="0" w:space="0" w:color="auto"/>
      </w:divBdr>
    </w:div>
    <w:div w:id="969362076">
      <w:bodyDiv w:val="1"/>
      <w:marLeft w:val="0"/>
      <w:marRight w:val="0"/>
      <w:marTop w:val="0"/>
      <w:marBottom w:val="0"/>
      <w:divBdr>
        <w:top w:val="none" w:sz="0" w:space="0" w:color="auto"/>
        <w:left w:val="none" w:sz="0" w:space="0" w:color="auto"/>
        <w:bottom w:val="none" w:sz="0" w:space="0" w:color="auto"/>
        <w:right w:val="none" w:sz="0" w:space="0" w:color="auto"/>
      </w:divBdr>
    </w:div>
    <w:div w:id="972443680">
      <w:bodyDiv w:val="1"/>
      <w:marLeft w:val="0"/>
      <w:marRight w:val="0"/>
      <w:marTop w:val="0"/>
      <w:marBottom w:val="0"/>
      <w:divBdr>
        <w:top w:val="none" w:sz="0" w:space="0" w:color="auto"/>
        <w:left w:val="none" w:sz="0" w:space="0" w:color="auto"/>
        <w:bottom w:val="none" w:sz="0" w:space="0" w:color="auto"/>
        <w:right w:val="none" w:sz="0" w:space="0" w:color="auto"/>
      </w:divBdr>
    </w:div>
    <w:div w:id="1020742933">
      <w:bodyDiv w:val="1"/>
      <w:marLeft w:val="0"/>
      <w:marRight w:val="0"/>
      <w:marTop w:val="0"/>
      <w:marBottom w:val="0"/>
      <w:divBdr>
        <w:top w:val="none" w:sz="0" w:space="0" w:color="auto"/>
        <w:left w:val="none" w:sz="0" w:space="0" w:color="auto"/>
        <w:bottom w:val="none" w:sz="0" w:space="0" w:color="auto"/>
        <w:right w:val="none" w:sz="0" w:space="0" w:color="auto"/>
      </w:divBdr>
    </w:div>
    <w:div w:id="1021660054">
      <w:bodyDiv w:val="1"/>
      <w:marLeft w:val="0"/>
      <w:marRight w:val="0"/>
      <w:marTop w:val="0"/>
      <w:marBottom w:val="0"/>
      <w:divBdr>
        <w:top w:val="none" w:sz="0" w:space="0" w:color="auto"/>
        <w:left w:val="none" w:sz="0" w:space="0" w:color="auto"/>
        <w:bottom w:val="none" w:sz="0" w:space="0" w:color="auto"/>
        <w:right w:val="none" w:sz="0" w:space="0" w:color="auto"/>
      </w:divBdr>
    </w:div>
    <w:div w:id="1038822436">
      <w:bodyDiv w:val="1"/>
      <w:marLeft w:val="0"/>
      <w:marRight w:val="0"/>
      <w:marTop w:val="0"/>
      <w:marBottom w:val="0"/>
      <w:divBdr>
        <w:top w:val="none" w:sz="0" w:space="0" w:color="auto"/>
        <w:left w:val="none" w:sz="0" w:space="0" w:color="auto"/>
        <w:bottom w:val="none" w:sz="0" w:space="0" w:color="auto"/>
        <w:right w:val="none" w:sz="0" w:space="0" w:color="auto"/>
      </w:divBdr>
    </w:div>
    <w:div w:id="1042244220">
      <w:bodyDiv w:val="1"/>
      <w:marLeft w:val="0"/>
      <w:marRight w:val="0"/>
      <w:marTop w:val="0"/>
      <w:marBottom w:val="0"/>
      <w:divBdr>
        <w:top w:val="none" w:sz="0" w:space="0" w:color="auto"/>
        <w:left w:val="none" w:sz="0" w:space="0" w:color="auto"/>
        <w:bottom w:val="none" w:sz="0" w:space="0" w:color="auto"/>
        <w:right w:val="none" w:sz="0" w:space="0" w:color="auto"/>
      </w:divBdr>
    </w:div>
    <w:div w:id="1045450912">
      <w:bodyDiv w:val="1"/>
      <w:marLeft w:val="0"/>
      <w:marRight w:val="0"/>
      <w:marTop w:val="0"/>
      <w:marBottom w:val="0"/>
      <w:divBdr>
        <w:top w:val="none" w:sz="0" w:space="0" w:color="auto"/>
        <w:left w:val="none" w:sz="0" w:space="0" w:color="auto"/>
        <w:bottom w:val="none" w:sz="0" w:space="0" w:color="auto"/>
        <w:right w:val="none" w:sz="0" w:space="0" w:color="auto"/>
      </w:divBdr>
    </w:div>
    <w:div w:id="1052774308">
      <w:bodyDiv w:val="1"/>
      <w:marLeft w:val="0"/>
      <w:marRight w:val="0"/>
      <w:marTop w:val="0"/>
      <w:marBottom w:val="0"/>
      <w:divBdr>
        <w:top w:val="none" w:sz="0" w:space="0" w:color="auto"/>
        <w:left w:val="none" w:sz="0" w:space="0" w:color="auto"/>
        <w:bottom w:val="none" w:sz="0" w:space="0" w:color="auto"/>
        <w:right w:val="none" w:sz="0" w:space="0" w:color="auto"/>
      </w:divBdr>
    </w:div>
    <w:div w:id="1055474326">
      <w:bodyDiv w:val="1"/>
      <w:marLeft w:val="0"/>
      <w:marRight w:val="0"/>
      <w:marTop w:val="0"/>
      <w:marBottom w:val="0"/>
      <w:divBdr>
        <w:top w:val="none" w:sz="0" w:space="0" w:color="auto"/>
        <w:left w:val="none" w:sz="0" w:space="0" w:color="auto"/>
        <w:bottom w:val="none" w:sz="0" w:space="0" w:color="auto"/>
        <w:right w:val="none" w:sz="0" w:space="0" w:color="auto"/>
      </w:divBdr>
    </w:div>
    <w:div w:id="1059940179">
      <w:bodyDiv w:val="1"/>
      <w:marLeft w:val="0"/>
      <w:marRight w:val="0"/>
      <w:marTop w:val="0"/>
      <w:marBottom w:val="0"/>
      <w:divBdr>
        <w:top w:val="none" w:sz="0" w:space="0" w:color="auto"/>
        <w:left w:val="none" w:sz="0" w:space="0" w:color="auto"/>
        <w:bottom w:val="none" w:sz="0" w:space="0" w:color="auto"/>
        <w:right w:val="none" w:sz="0" w:space="0" w:color="auto"/>
      </w:divBdr>
    </w:div>
    <w:div w:id="1062949671">
      <w:bodyDiv w:val="1"/>
      <w:marLeft w:val="0"/>
      <w:marRight w:val="0"/>
      <w:marTop w:val="0"/>
      <w:marBottom w:val="0"/>
      <w:divBdr>
        <w:top w:val="none" w:sz="0" w:space="0" w:color="auto"/>
        <w:left w:val="none" w:sz="0" w:space="0" w:color="auto"/>
        <w:bottom w:val="none" w:sz="0" w:space="0" w:color="auto"/>
        <w:right w:val="none" w:sz="0" w:space="0" w:color="auto"/>
      </w:divBdr>
    </w:div>
    <w:div w:id="1066418720">
      <w:bodyDiv w:val="1"/>
      <w:marLeft w:val="0"/>
      <w:marRight w:val="0"/>
      <w:marTop w:val="0"/>
      <w:marBottom w:val="0"/>
      <w:divBdr>
        <w:top w:val="none" w:sz="0" w:space="0" w:color="auto"/>
        <w:left w:val="none" w:sz="0" w:space="0" w:color="auto"/>
        <w:bottom w:val="none" w:sz="0" w:space="0" w:color="auto"/>
        <w:right w:val="none" w:sz="0" w:space="0" w:color="auto"/>
      </w:divBdr>
    </w:div>
    <w:div w:id="1077170954">
      <w:bodyDiv w:val="1"/>
      <w:marLeft w:val="0"/>
      <w:marRight w:val="0"/>
      <w:marTop w:val="0"/>
      <w:marBottom w:val="0"/>
      <w:divBdr>
        <w:top w:val="none" w:sz="0" w:space="0" w:color="auto"/>
        <w:left w:val="none" w:sz="0" w:space="0" w:color="auto"/>
        <w:bottom w:val="none" w:sz="0" w:space="0" w:color="auto"/>
        <w:right w:val="none" w:sz="0" w:space="0" w:color="auto"/>
      </w:divBdr>
    </w:div>
    <w:div w:id="1090661957">
      <w:bodyDiv w:val="1"/>
      <w:marLeft w:val="0"/>
      <w:marRight w:val="0"/>
      <w:marTop w:val="0"/>
      <w:marBottom w:val="0"/>
      <w:divBdr>
        <w:top w:val="none" w:sz="0" w:space="0" w:color="auto"/>
        <w:left w:val="none" w:sz="0" w:space="0" w:color="auto"/>
        <w:bottom w:val="none" w:sz="0" w:space="0" w:color="auto"/>
        <w:right w:val="none" w:sz="0" w:space="0" w:color="auto"/>
      </w:divBdr>
    </w:div>
    <w:div w:id="1093362129">
      <w:bodyDiv w:val="1"/>
      <w:marLeft w:val="0"/>
      <w:marRight w:val="0"/>
      <w:marTop w:val="0"/>
      <w:marBottom w:val="0"/>
      <w:divBdr>
        <w:top w:val="none" w:sz="0" w:space="0" w:color="auto"/>
        <w:left w:val="none" w:sz="0" w:space="0" w:color="auto"/>
        <w:bottom w:val="none" w:sz="0" w:space="0" w:color="auto"/>
        <w:right w:val="none" w:sz="0" w:space="0" w:color="auto"/>
      </w:divBdr>
    </w:div>
    <w:div w:id="1114710996">
      <w:bodyDiv w:val="1"/>
      <w:marLeft w:val="0"/>
      <w:marRight w:val="0"/>
      <w:marTop w:val="0"/>
      <w:marBottom w:val="0"/>
      <w:divBdr>
        <w:top w:val="none" w:sz="0" w:space="0" w:color="auto"/>
        <w:left w:val="none" w:sz="0" w:space="0" w:color="auto"/>
        <w:bottom w:val="none" w:sz="0" w:space="0" w:color="auto"/>
        <w:right w:val="none" w:sz="0" w:space="0" w:color="auto"/>
      </w:divBdr>
    </w:div>
    <w:div w:id="1119492676">
      <w:bodyDiv w:val="1"/>
      <w:marLeft w:val="0"/>
      <w:marRight w:val="0"/>
      <w:marTop w:val="0"/>
      <w:marBottom w:val="0"/>
      <w:divBdr>
        <w:top w:val="none" w:sz="0" w:space="0" w:color="auto"/>
        <w:left w:val="none" w:sz="0" w:space="0" w:color="auto"/>
        <w:bottom w:val="none" w:sz="0" w:space="0" w:color="auto"/>
        <w:right w:val="none" w:sz="0" w:space="0" w:color="auto"/>
      </w:divBdr>
    </w:div>
    <w:div w:id="1123882770">
      <w:bodyDiv w:val="1"/>
      <w:marLeft w:val="0"/>
      <w:marRight w:val="0"/>
      <w:marTop w:val="0"/>
      <w:marBottom w:val="0"/>
      <w:divBdr>
        <w:top w:val="none" w:sz="0" w:space="0" w:color="auto"/>
        <w:left w:val="none" w:sz="0" w:space="0" w:color="auto"/>
        <w:bottom w:val="none" w:sz="0" w:space="0" w:color="auto"/>
        <w:right w:val="none" w:sz="0" w:space="0" w:color="auto"/>
      </w:divBdr>
    </w:div>
    <w:div w:id="1159004804">
      <w:bodyDiv w:val="1"/>
      <w:marLeft w:val="0"/>
      <w:marRight w:val="0"/>
      <w:marTop w:val="0"/>
      <w:marBottom w:val="0"/>
      <w:divBdr>
        <w:top w:val="none" w:sz="0" w:space="0" w:color="auto"/>
        <w:left w:val="none" w:sz="0" w:space="0" w:color="auto"/>
        <w:bottom w:val="none" w:sz="0" w:space="0" w:color="auto"/>
        <w:right w:val="none" w:sz="0" w:space="0" w:color="auto"/>
      </w:divBdr>
    </w:div>
    <w:div w:id="1165366807">
      <w:bodyDiv w:val="1"/>
      <w:marLeft w:val="0"/>
      <w:marRight w:val="0"/>
      <w:marTop w:val="0"/>
      <w:marBottom w:val="0"/>
      <w:divBdr>
        <w:top w:val="none" w:sz="0" w:space="0" w:color="auto"/>
        <w:left w:val="none" w:sz="0" w:space="0" w:color="auto"/>
        <w:bottom w:val="none" w:sz="0" w:space="0" w:color="auto"/>
        <w:right w:val="none" w:sz="0" w:space="0" w:color="auto"/>
      </w:divBdr>
    </w:div>
    <w:div w:id="1167207004">
      <w:bodyDiv w:val="1"/>
      <w:marLeft w:val="0"/>
      <w:marRight w:val="0"/>
      <w:marTop w:val="0"/>
      <w:marBottom w:val="0"/>
      <w:divBdr>
        <w:top w:val="none" w:sz="0" w:space="0" w:color="auto"/>
        <w:left w:val="none" w:sz="0" w:space="0" w:color="auto"/>
        <w:bottom w:val="none" w:sz="0" w:space="0" w:color="auto"/>
        <w:right w:val="none" w:sz="0" w:space="0" w:color="auto"/>
      </w:divBdr>
    </w:div>
    <w:div w:id="1188102341">
      <w:bodyDiv w:val="1"/>
      <w:marLeft w:val="0"/>
      <w:marRight w:val="0"/>
      <w:marTop w:val="0"/>
      <w:marBottom w:val="0"/>
      <w:divBdr>
        <w:top w:val="none" w:sz="0" w:space="0" w:color="auto"/>
        <w:left w:val="none" w:sz="0" w:space="0" w:color="auto"/>
        <w:bottom w:val="none" w:sz="0" w:space="0" w:color="auto"/>
        <w:right w:val="none" w:sz="0" w:space="0" w:color="auto"/>
      </w:divBdr>
    </w:div>
    <w:div w:id="1207722004">
      <w:bodyDiv w:val="1"/>
      <w:marLeft w:val="0"/>
      <w:marRight w:val="0"/>
      <w:marTop w:val="0"/>
      <w:marBottom w:val="0"/>
      <w:divBdr>
        <w:top w:val="none" w:sz="0" w:space="0" w:color="auto"/>
        <w:left w:val="none" w:sz="0" w:space="0" w:color="auto"/>
        <w:bottom w:val="none" w:sz="0" w:space="0" w:color="auto"/>
        <w:right w:val="none" w:sz="0" w:space="0" w:color="auto"/>
      </w:divBdr>
    </w:div>
    <w:div w:id="1221207320">
      <w:bodyDiv w:val="1"/>
      <w:marLeft w:val="0"/>
      <w:marRight w:val="0"/>
      <w:marTop w:val="0"/>
      <w:marBottom w:val="0"/>
      <w:divBdr>
        <w:top w:val="none" w:sz="0" w:space="0" w:color="auto"/>
        <w:left w:val="none" w:sz="0" w:space="0" w:color="auto"/>
        <w:bottom w:val="none" w:sz="0" w:space="0" w:color="auto"/>
        <w:right w:val="none" w:sz="0" w:space="0" w:color="auto"/>
      </w:divBdr>
    </w:div>
    <w:div w:id="1248032653">
      <w:bodyDiv w:val="1"/>
      <w:marLeft w:val="0"/>
      <w:marRight w:val="0"/>
      <w:marTop w:val="0"/>
      <w:marBottom w:val="0"/>
      <w:divBdr>
        <w:top w:val="none" w:sz="0" w:space="0" w:color="auto"/>
        <w:left w:val="none" w:sz="0" w:space="0" w:color="auto"/>
        <w:bottom w:val="none" w:sz="0" w:space="0" w:color="auto"/>
        <w:right w:val="none" w:sz="0" w:space="0" w:color="auto"/>
      </w:divBdr>
    </w:div>
    <w:div w:id="1256551507">
      <w:bodyDiv w:val="1"/>
      <w:marLeft w:val="0"/>
      <w:marRight w:val="0"/>
      <w:marTop w:val="0"/>
      <w:marBottom w:val="0"/>
      <w:divBdr>
        <w:top w:val="none" w:sz="0" w:space="0" w:color="auto"/>
        <w:left w:val="none" w:sz="0" w:space="0" w:color="auto"/>
        <w:bottom w:val="none" w:sz="0" w:space="0" w:color="auto"/>
        <w:right w:val="none" w:sz="0" w:space="0" w:color="auto"/>
      </w:divBdr>
    </w:div>
    <w:div w:id="1258754405">
      <w:bodyDiv w:val="1"/>
      <w:marLeft w:val="0"/>
      <w:marRight w:val="0"/>
      <w:marTop w:val="0"/>
      <w:marBottom w:val="0"/>
      <w:divBdr>
        <w:top w:val="none" w:sz="0" w:space="0" w:color="auto"/>
        <w:left w:val="none" w:sz="0" w:space="0" w:color="auto"/>
        <w:bottom w:val="none" w:sz="0" w:space="0" w:color="auto"/>
        <w:right w:val="none" w:sz="0" w:space="0" w:color="auto"/>
      </w:divBdr>
    </w:div>
    <w:div w:id="1265915953">
      <w:bodyDiv w:val="1"/>
      <w:marLeft w:val="0"/>
      <w:marRight w:val="0"/>
      <w:marTop w:val="0"/>
      <w:marBottom w:val="0"/>
      <w:divBdr>
        <w:top w:val="none" w:sz="0" w:space="0" w:color="auto"/>
        <w:left w:val="none" w:sz="0" w:space="0" w:color="auto"/>
        <w:bottom w:val="none" w:sz="0" w:space="0" w:color="auto"/>
        <w:right w:val="none" w:sz="0" w:space="0" w:color="auto"/>
      </w:divBdr>
    </w:div>
    <w:div w:id="1271205745">
      <w:bodyDiv w:val="1"/>
      <w:marLeft w:val="0"/>
      <w:marRight w:val="0"/>
      <w:marTop w:val="0"/>
      <w:marBottom w:val="0"/>
      <w:divBdr>
        <w:top w:val="none" w:sz="0" w:space="0" w:color="auto"/>
        <w:left w:val="none" w:sz="0" w:space="0" w:color="auto"/>
        <w:bottom w:val="none" w:sz="0" w:space="0" w:color="auto"/>
        <w:right w:val="none" w:sz="0" w:space="0" w:color="auto"/>
      </w:divBdr>
    </w:div>
    <w:div w:id="1272207152">
      <w:bodyDiv w:val="1"/>
      <w:marLeft w:val="0"/>
      <w:marRight w:val="0"/>
      <w:marTop w:val="0"/>
      <w:marBottom w:val="0"/>
      <w:divBdr>
        <w:top w:val="none" w:sz="0" w:space="0" w:color="auto"/>
        <w:left w:val="none" w:sz="0" w:space="0" w:color="auto"/>
        <w:bottom w:val="none" w:sz="0" w:space="0" w:color="auto"/>
        <w:right w:val="none" w:sz="0" w:space="0" w:color="auto"/>
      </w:divBdr>
    </w:div>
    <w:div w:id="1285774388">
      <w:bodyDiv w:val="1"/>
      <w:marLeft w:val="0"/>
      <w:marRight w:val="0"/>
      <w:marTop w:val="0"/>
      <w:marBottom w:val="0"/>
      <w:divBdr>
        <w:top w:val="none" w:sz="0" w:space="0" w:color="auto"/>
        <w:left w:val="none" w:sz="0" w:space="0" w:color="auto"/>
        <w:bottom w:val="none" w:sz="0" w:space="0" w:color="auto"/>
        <w:right w:val="none" w:sz="0" w:space="0" w:color="auto"/>
      </w:divBdr>
    </w:div>
    <w:div w:id="1314024776">
      <w:bodyDiv w:val="1"/>
      <w:marLeft w:val="0"/>
      <w:marRight w:val="0"/>
      <w:marTop w:val="0"/>
      <w:marBottom w:val="0"/>
      <w:divBdr>
        <w:top w:val="none" w:sz="0" w:space="0" w:color="auto"/>
        <w:left w:val="none" w:sz="0" w:space="0" w:color="auto"/>
        <w:bottom w:val="none" w:sz="0" w:space="0" w:color="auto"/>
        <w:right w:val="none" w:sz="0" w:space="0" w:color="auto"/>
      </w:divBdr>
    </w:div>
    <w:div w:id="1334378693">
      <w:bodyDiv w:val="1"/>
      <w:marLeft w:val="0"/>
      <w:marRight w:val="0"/>
      <w:marTop w:val="0"/>
      <w:marBottom w:val="0"/>
      <w:divBdr>
        <w:top w:val="none" w:sz="0" w:space="0" w:color="auto"/>
        <w:left w:val="none" w:sz="0" w:space="0" w:color="auto"/>
        <w:bottom w:val="none" w:sz="0" w:space="0" w:color="auto"/>
        <w:right w:val="none" w:sz="0" w:space="0" w:color="auto"/>
      </w:divBdr>
    </w:div>
    <w:div w:id="1364668503">
      <w:bodyDiv w:val="1"/>
      <w:marLeft w:val="0"/>
      <w:marRight w:val="0"/>
      <w:marTop w:val="0"/>
      <w:marBottom w:val="0"/>
      <w:divBdr>
        <w:top w:val="none" w:sz="0" w:space="0" w:color="auto"/>
        <w:left w:val="none" w:sz="0" w:space="0" w:color="auto"/>
        <w:bottom w:val="none" w:sz="0" w:space="0" w:color="auto"/>
        <w:right w:val="none" w:sz="0" w:space="0" w:color="auto"/>
      </w:divBdr>
    </w:div>
    <w:div w:id="1376353366">
      <w:bodyDiv w:val="1"/>
      <w:marLeft w:val="0"/>
      <w:marRight w:val="0"/>
      <w:marTop w:val="0"/>
      <w:marBottom w:val="0"/>
      <w:divBdr>
        <w:top w:val="none" w:sz="0" w:space="0" w:color="auto"/>
        <w:left w:val="none" w:sz="0" w:space="0" w:color="auto"/>
        <w:bottom w:val="none" w:sz="0" w:space="0" w:color="auto"/>
        <w:right w:val="none" w:sz="0" w:space="0" w:color="auto"/>
      </w:divBdr>
    </w:div>
    <w:div w:id="1383868511">
      <w:bodyDiv w:val="1"/>
      <w:marLeft w:val="0"/>
      <w:marRight w:val="0"/>
      <w:marTop w:val="0"/>
      <w:marBottom w:val="0"/>
      <w:divBdr>
        <w:top w:val="none" w:sz="0" w:space="0" w:color="auto"/>
        <w:left w:val="none" w:sz="0" w:space="0" w:color="auto"/>
        <w:bottom w:val="none" w:sz="0" w:space="0" w:color="auto"/>
        <w:right w:val="none" w:sz="0" w:space="0" w:color="auto"/>
      </w:divBdr>
    </w:div>
    <w:div w:id="1385831636">
      <w:bodyDiv w:val="1"/>
      <w:marLeft w:val="0"/>
      <w:marRight w:val="0"/>
      <w:marTop w:val="0"/>
      <w:marBottom w:val="0"/>
      <w:divBdr>
        <w:top w:val="none" w:sz="0" w:space="0" w:color="auto"/>
        <w:left w:val="none" w:sz="0" w:space="0" w:color="auto"/>
        <w:bottom w:val="none" w:sz="0" w:space="0" w:color="auto"/>
        <w:right w:val="none" w:sz="0" w:space="0" w:color="auto"/>
      </w:divBdr>
    </w:div>
    <w:div w:id="1398742958">
      <w:bodyDiv w:val="1"/>
      <w:marLeft w:val="0"/>
      <w:marRight w:val="0"/>
      <w:marTop w:val="0"/>
      <w:marBottom w:val="0"/>
      <w:divBdr>
        <w:top w:val="none" w:sz="0" w:space="0" w:color="auto"/>
        <w:left w:val="none" w:sz="0" w:space="0" w:color="auto"/>
        <w:bottom w:val="none" w:sz="0" w:space="0" w:color="auto"/>
        <w:right w:val="none" w:sz="0" w:space="0" w:color="auto"/>
      </w:divBdr>
    </w:div>
    <w:div w:id="1404831611">
      <w:bodyDiv w:val="1"/>
      <w:marLeft w:val="0"/>
      <w:marRight w:val="0"/>
      <w:marTop w:val="0"/>
      <w:marBottom w:val="0"/>
      <w:divBdr>
        <w:top w:val="none" w:sz="0" w:space="0" w:color="auto"/>
        <w:left w:val="none" w:sz="0" w:space="0" w:color="auto"/>
        <w:bottom w:val="none" w:sz="0" w:space="0" w:color="auto"/>
        <w:right w:val="none" w:sz="0" w:space="0" w:color="auto"/>
      </w:divBdr>
    </w:div>
    <w:div w:id="1445153916">
      <w:bodyDiv w:val="1"/>
      <w:marLeft w:val="0"/>
      <w:marRight w:val="0"/>
      <w:marTop w:val="0"/>
      <w:marBottom w:val="0"/>
      <w:divBdr>
        <w:top w:val="none" w:sz="0" w:space="0" w:color="auto"/>
        <w:left w:val="none" w:sz="0" w:space="0" w:color="auto"/>
        <w:bottom w:val="none" w:sz="0" w:space="0" w:color="auto"/>
        <w:right w:val="none" w:sz="0" w:space="0" w:color="auto"/>
      </w:divBdr>
    </w:div>
    <w:div w:id="1452431792">
      <w:bodyDiv w:val="1"/>
      <w:marLeft w:val="0"/>
      <w:marRight w:val="0"/>
      <w:marTop w:val="0"/>
      <w:marBottom w:val="0"/>
      <w:divBdr>
        <w:top w:val="none" w:sz="0" w:space="0" w:color="auto"/>
        <w:left w:val="none" w:sz="0" w:space="0" w:color="auto"/>
        <w:bottom w:val="none" w:sz="0" w:space="0" w:color="auto"/>
        <w:right w:val="none" w:sz="0" w:space="0" w:color="auto"/>
      </w:divBdr>
    </w:div>
    <w:div w:id="1461217615">
      <w:bodyDiv w:val="1"/>
      <w:marLeft w:val="0"/>
      <w:marRight w:val="0"/>
      <w:marTop w:val="0"/>
      <w:marBottom w:val="0"/>
      <w:divBdr>
        <w:top w:val="none" w:sz="0" w:space="0" w:color="auto"/>
        <w:left w:val="none" w:sz="0" w:space="0" w:color="auto"/>
        <w:bottom w:val="none" w:sz="0" w:space="0" w:color="auto"/>
        <w:right w:val="none" w:sz="0" w:space="0" w:color="auto"/>
      </w:divBdr>
    </w:div>
    <w:div w:id="1473249959">
      <w:bodyDiv w:val="1"/>
      <w:marLeft w:val="0"/>
      <w:marRight w:val="0"/>
      <w:marTop w:val="0"/>
      <w:marBottom w:val="0"/>
      <w:divBdr>
        <w:top w:val="none" w:sz="0" w:space="0" w:color="auto"/>
        <w:left w:val="none" w:sz="0" w:space="0" w:color="auto"/>
        <w:bottom w:val="none" w:sz="0" w:space="0" w:color="auto"/>
        <w:right w:val="none" w:sz="0" w:space="0" w:color="auto"/>
      </w:divBdr>
    </w:div>
    <w:div w:id="1475100764">
      <w:bodyDiv w:val="1"/>
      <w:marLeft w:val="0"/>
      <w:marRight w:val="0"/>
      <w:marTop w:val="0"/>
      <w:marBottom w:val="0"/>
      <w:divBdr>
        <w:top w:val="none" w:sz="0" w:space="0" w:color="auto"/>
        <w:left w:val="none" w:sz="0" w:space="0" w:color="auto"/>
        <w:bottom w:val="none" w:sz="0" w:space="0" w:color="auto"/>
        <w:right w:val="none" w:sz="0" w:space="0" w:color="auto"/>
      </w:divBdr>
    </w:div>
    <w:div w:id="1486896454">
      <w:bodyDiv w:val="1"/>
      <w:marLeft w:val="0"/>
      <w:marRight w:val="0"/>
      <w:marTop w:val="0"/>
      <w:marBottom w:val="0"/>
      <w:divBdr>
        <w:top w:val="none" w:sz="0" w:space="0" w:color="auto"/>
        <w:left w:val="none" w:sz="0" w:space="0" w:color="auto"/>
        <w:bottom w:val="none" w:sz="0" w:space="0" w:color="auto"/>
        <w:right w:val="none" w:sz="0" w:space="0" w:color="auto"/>
      </w:divBdr>
    </w:div>
    <w:div w:id="1489401658">
      <w:bodyDiv w:val="1"/>
      <w:marLeft w:val="0"/>
      <w:marRight w:val="0"/>
      <w:marTop w:val="0"/>
      <w:marBottom w:val="0"/>
      <w:divBdr>
        <w:top w:val="none" w:sz="0" w:space="0" w:color="auto"/>
        <w:left w:val="none" w:sz="0" w:space="0" w:color="auto"/>
        <w:bottom w:val="none" w:sz="0" w:space="0" w:color="auto"/>
        <w:right w:val="none" w:sz="0" w:space="0" w:color="auto"/>
      </w:divBdr>
    </w:div>
    <w:div w:id="1512838462">
      <w:bodyDiv w:val="1"/>
      <w:marLeft w:val="0"/>
      <w:marRight w:val="0"/>
      <w:marTop w:val="0"/>
      <w:marBottom w:val="0"/>
      <w:divBdr>
        <w:top w:val="none" w:sz="0" w:space="0" w:color="auto"/>
        <w:left w:val="none" w:sz="0" w:space="0" w:color="auto"/>
        <w:bottom w:val="none" w:sz="0" w:space="0" w:color="auto"/>
        <w:right w:val="none" w:sz="0" w:space="0" w:color="auto"/>
      </w:divBdr>
    </w:div>
    <w:div w:id="1514027273">
      <w:bodyDiv w:val="1"/>
      <w:marLeft w:val="0"/>
      <w:marRight w:val="0"/>
      <w:marTop w:val="0"/>
      <w:marBottom w:val="0"/>
      <w:divBdr>
        <w:top w:val="none" w:sz="0" w:space="0" w:color="auto"/>
        <w:left w:val="none" w:sz="0" w:space="0" w:color="auto"/>
        <w:bottom w:val="none" w:sz="0" w:space="0" w:color="auto"/>
        <w:right w:val="none" w:sz="0" w:space="0" w:color="auto"/>
      </w:divBdr>
    </w:div>
    <w:div w:id="1516074276">
      <w:bodyDiv w:val="1"/>
      <w:marLeft w:val="0"/>
      <w:marRight w:val="0"/>
      <w:marTop w:val="0"/>
      <w:marBottom w:val="0"/>
      <w:divBdr>
        <w:top w:val="none" w:sz="0" w:space="0" w:color="auto"/>
        <w:left w:val="none" w:sz="0" w:space="0" w:color="auto"/>
        <w:bottom w:val="none" w:sz="0" w:space="0" w:color="auto"/>
        <w:right w:val="none" w:sz="0" w:space="0" w:color="auto"/>
      </w:divBdr>
    </w:div>
    <w:div w:id="1541163435">
      <w:bodyDiv w:val="1"/>
      <w:marLeft w:val="0"/>
      <w:marRight w:val="0"/>
      <w:marTop w:val="0"/>
      <w:marBottom w:val="0"/>
      <w:divBdr>
        <w:top w:val="none" w:sz="0" w:space="0" w:color="auto"/>
        <w:left w:val="none" w:sz="0" w:space="0" w:color="auto"/>
        <w:bottom w:val="none" w:sz="0" w:space="0" w:color="auto"/>
        <w:right w:val="none" w:sz="0" w:space="0" w:color="auto"/>
      </w:divBdr>
    </w:div>
    <w:div w:id="1558005955">
      <w:bodyDiv w:val="1"/>
      <w:marLeft w:val="0"/>
      <w:marRight w:val="0"/>
      <w:marTop w:val="0"/>
      <w:marBottom w:val="0"/>
      <w:divBdr>
        <w:top w:val="none" w:sz="0" w:space="0" w:color="auto"/>
        <w:left w:val="none" w:sz="0" w:space="0" w:color="auto"/>
        <w:bottom w:val="none" w:sz="0" w:space="0" w:color="auto"/>
        <w:right w:val="none" w:sz="0" w:space="0" w:color="auto"/>
      </w:divBdr>
    </w:div>
    <w:div w:id="1572496513">
      <w:bodyDiv w:val="1"/>
      <w:marLeft w:val="0"/>
      <w:marRight w:val="0"/>
      <w:marTop w:val="0"/>
      <w:marBottom w:val="0"/>
      <w:divBdr>
        <w:top w:val="none" w:sz="0" w:space="0" w:color="auto"/>
        <w:left w:val="none" w:sz="0" w:space="0" w:color="auto"/>
        <w:bottom w:val="none" w:sz="0" w:space="0" w:color="auto"/>
        <w:right w:val="none" w:sz="0" w:space="0" w:color="auto"/>
      </w:divBdr>
    </w:div>
    <w:div w:id="1586719917">
      <w:bodyDiv w:val="1"/>
      <w:marLeft w:val="0"/>
      <w:marRight w:val="0"/>
      <w:marTop w:val="0"/>
      <w:marBottom w:val="0"/>
      <w:divBdr>
        <w:top w:val="none" w:sz="0" w:space="0" w:color="auto"/>
        <w:left w:val="none" w:sz="0" w:space="0" w:color="auto"/>
        <w:bottom w:val="none" w:sz="0" w:space="0" w:color="auto"/>
        <w:right w:val="none" w:sz="0" w:space="0" w:color="auto"/>
      </w:divBdr>
    </w:div>
    <w:div w:id="1588075891">
      <w:bodyDiv w:val="1"/>
      <w:marLeft w:val="0"/>
      <w:marRight w:val="0"/>
      <w:marTop w:val="0"/>
      <w:marBottom w:val="0"/>
      <w:divBdr>
        <w:top w:val="none" w:sz="0" w:space="0" w:color="auto"/>
        <w:left w:val="none" w:sz="0" w:space="0" w:color="auto"/>
        <w:bottom w:val="none" w:sz="0" w:space="0" w:color="auto"/>
        <w:right w:val="none" w:sz="0" w:space="0" w:color="auto"/>
      </w:divBdr>
    </w:div>
    <w:div w:id="1603108303">
      <w:bodyDiv w:val="1"/>
      <w:marLeft w:val="0"/>
      <w:marRight w:val="0"/>
      <w:marTop w:val="0"/>
      <w:marBottom w:val="0"/>
      <w:divBdr>
        <w:top w:val="none" w:sz="0" w:space="0" w:color="auto"/>
        <w:left w:val="none" w:sz="0" w:space="0" w:color="auto"/>
        <w:bottom w:val="none" w:sz="0" w:space="0" w:color="auto"/>
        <w:right w:val="none" w:sz="0" w:space="0" w:color="auto"/>
      </w:divBdr>
    </w:div>
    <w:div w:id="1604876602">
      <w:bodyDiv w:val="1"/>
      <w:marLeft w:val="0"/>
      <w:marRight w:val="0"/>
      <w:marTop w:val="0"/>
      <w:marBottom w:val="0"/>
      <w:divBdr>
        <w:top w:val="none" w:sz="0" w:space="0" w:color="auto"/>
        <w:left w:val="none" w:sz="0" w:space="0" w:color="auto"/>
        <w:bottom w:val="none" w:sz="0" w:space="0" w:color="auto"/>
        <w:right w:val="none" w:sz="0" w:space="0" w:color="auto"/>
      </w:divBdr>
    </w:div>
    <w:div w:id="1614172102">
      <w:bodyDiv w:val="1"/>
      <w:marLeft w:val="0"/>
      <w:marRight w:val="0"/>
      <w:marTop w:val="0"/>
      <w:marBottom w:val="0"/>
      <w:divBdr>
        <w:top w:val="none" w:sz="0" w:space="0" w:color="auto"/>
        <w:left w:val="none" w:sz="0" w:space="0" w:color="auto"/>
        <w:bottom w:val="none" w:sz="0" w:space="0" w:color="auto"/>
        <w:right w:val="none" w:sz="0" w:space="0" w:color="auto"/>
      </w:divBdr>
    </w:div>
    <w:div w:id="1614282771">
      <w:bodyDiv w:val="1"/>
      <w:marLeft w:val="0"/>
      <w:marRight w:val="0"/>
      <w:marTop w:val="0"/>
      <w:marBottom w:val="0"/>
      <w:divBdr>
        <w:top w:val="none" w:sz="0" w:space="0" w:color="auto"/>
        <w:left w:val="none" w:sz="0" w:space="0" w:color="auto"/>
        <w:bottom w:val="none" w:sz="0" w:space="0" w:color="auto"/>
        <w:right w:val="none" w:sz="0" w:space="0" w:color="auto"/>
      </w:divBdr>
    </w:div>
    <w:div w:id="1637906042">
      <w:bodyDiv w:val="1"/>
      <w:marLeft w:val="0"/>
      <w:marRight w:val="0"/>
      <w:marTop w:val="0"/>
      <w:marBottom w:val="0"/>
      <w:divBdr>
        <w:top w:val="none" w:sz="0" w:space="0" w:color="auto"/>
        <w:left w:val="none" w:sz="0" w:space="0" w:color="auto"/>
        <w:bottom w:val="none" w:sz="0" w:space="0" w:color="auto"/>
        <w:right w:val="none" w:sz="0" w:space="0" w:color="auto"/>
      </w:divBdr>
    </w:div>
    <w:div w:id="1655445919">
      <w:bodyDiv w:val="1"/>
      <w:marLeft w:val="0"/>
      <w:marRight w:val="0"/>
      <w:marTop w:val="0"/>
      <w:marBottom w:val="0"/>
      <w:divBdr>
        <w:top w:val="none" w:sz="0" w:space="0" w:color="auto"/>
        <w:left w:val="none" w:sz="0" w:space="0" w:color="auto"/>
        <w:bottom w:val="none" w:sz="0" w:space="0" w:color="auto"/>
        <w:right w:val="none" w:sz="0" w:space="0" w:color="auto"/>
      </w:divBdr>
    </w:div>
    <w:div w:id="1658147083">
      <w:bodyDiv w:val="1"/>
      <w:marLeft w:val="0"/>
      <w:marRight w:val="0"/>
      <w:marTop w:val="0"/>
      <w:marBottom w:val="0"/>
      <w:divBdr>
        <w:top w:val="none" w:sz="0" w:space="0" w:color="auto"/>
        <w:left w:val="none" w:sz="0" w:space="0" w:color="auto"/>
        <w:bottom w:val="none" w:sz="0" w:space="0" w:color="auto"/>
        <w:right w:val="none" w:sz="0" w:space="0" w:color="auto"/>
      </w:divBdr>
    </w:div>
    <w:div w:id="1703553414">
      <w:bodyDiv w:val="1"/>
      <w:marLeft w:val="0"/>
      <w:marRight w:val="0"/>
      <w:marTop w:val="0"/>
      <w:marBottom w:val="0"/>
      <w:divBdr>
        <w:top w:val="none" w:sz="0" w:space="0" w:color="auto"/>
        <w:left w:val="none" w:sz="0" w:space="0" w:color="auto"/>
        <w:bottom w:val="none" w:sz="0" w:space="0" w:color="auto"/>
        <w:right w:val="none" w:sz="0" w:space="0" w:color="auto"/>
      </w:divBdr>
    </w:div>
    <w:div w:id="1730306752">
      <w:bodyDiv w:val="1"/>
      <w:marLeft w:val="0"/>
      <w:marRight w:val="0"/>
      <w:marTop w:val="0"/>
      <w:marBottom w:val="0"/>
      <w:divBdr>
        <w:top w:val="none" w:sz="0" w:space="0" w:color="auto"/>
        <w:left w:val="none" w:sz="0" w:space="0" w:color="auto"/>
        <w:bottom w:val="none" w:sz="0" w:space="0" w:color="auto"/>
        <w:right w:val="none" w:sz="0" w:space="0" w:color="auto"/>
      </w:divBdr>
    </w:div>
    <w:div w:id="1737435430">
      <w:bodyDiv w:val="1"/>
      <w:marLeft w:val="0"/>
      <w:marRight w:val="0"/>
      <w:marTop w:val="0"/>
      <w:marBottom w:val="0"/>
      <w:divBdr>
        <w:top w:val="none" w:sz="0" w:space="0" w:color="auto"/>
        <w:left w:val="none" w:sz="0" w:space="0" w:color="auto"/>
        <w:bottom w:val="none" w:sz="0" w:space="0" w:color="auto"/>
        <w:right w:val="none" w:sz="0" w:space="0" w:color="auto"/>
      </w:divBdr>
    </w:div>
    <w:div w:id="1738701623">
      <w:bodyDiv w:val="1"/>
      <w:marLeft w:val="0"/>
      <w:marRight w:val="0"/>
      <w:marTop w:val="0"/>
      <w:marBottom w:val="0"/>
      <w:divBdr>
        <w:top w:val="none" w:sz="0" w:space="0" w:color="auto"/>
        <w:left w:val="none" w:sz="0" w:space="0" w:color="auto"/>
        <w:bottom w:val="none" w:sz="0" w:space="0" w:color="auto"/>
        <w:right w:val="none" w:sz="0" w:space="0" w:color="auto"/>
      </w:divBdr>
    </w:div>
    <w:div w:id="1743062645">
      <w:bodyDiv w:val="1"/>
      <w:marLeft w:val="0"/>
      <w:marRight w:val="0"/>
      <w:marTop w:val="0"/>
      <w:marBottom w:val="0"/>
      <w:divBdr>
        <w:top w:val="none" w:sz="0" w:space="0" w:color="auto"/>
        <w:left w:val="none" w:sz="0" w:space="0" w:color="auto"/>
        <w:bottom w:val="none" w:sz="0" w:space="0" w:color="auto"/>
        <w:right w:val="none" w:sz="0" w:space="0" w:color="auto"/>
      </w:divBdr>
    </w:div>
    <w:div w:id="1750039374">
      <w:bodyDiv w:val="1"/>
      <w:marLeft w:val="0"/>
      <w:marRight w:val="0"/>
      <w:marTop w:val="0"/>
      <w:marBottom w:val="0"/>
      <w:divBdr>
        <w:top w:val="none" w:sz="0" w:space="0" w:color="auto"/>
        <w:left w:val="none" w:sz="0" w:space="0" w:color="auto"/>
        <w:bottom w:val="none" w:sz="0" w:space="0" w:color="auto"/>
        <w:right w:val="none" w:sz="0" w:space="0" w:color="auto"/>
      </w:divBdr>
    </w:div>
    <w:div w:id="1765374445">
      <w:bodyDiv w:val="1"/>
      <w:marLeft w:val="0"/>
      <w:marRight w:val="0"/>
      <w:marTop w:val="0"/>
      <w:marBottom w:val="0"/>
      <w:divBdr>
        <w:top w:val="none" w:sz="0" w:space="0" w:color="auto"/>
        <w:left w:val="none" w:sz="0" w:space="0" w:color="auto"/>
        <w:bottom w:val="none" w:sz="0" w:space="0" w:color="auto"/>
        <w:right w:val="none" w:sz="0" w:space="0" w:color="auto"/>
      </w:divBdr>
    </w:div>
    <w:div w:id="1794791576">
      <w:bodyDiv w:val="1"/>
      <w:marLeft w:val="0"/>
      <w:marRight w:val="0"/>
      <w:marTop w:val="0"/>
      <w:marBottom w:val="0"/>
      <w:divBdr>
        <w:top w:val="none" w:sz="0" w:space="0" w:color="auto"/>
        <w:left w:val="none" w:sz="0" w:space="0" w:color="auto"/>
        <w:bottom w:val="none" w:sz="0" w:space="0" w:color="auto"/>
        <w:right w:val="none" w:sz="0" w:space="0" w:color="auto"/>
      </w:divBdr>
    </w:div>
    <w:div w:id="1796563669">
      <w:bodyDiv w:val="1"/>
      <w:marLeft w:val="0"/>
      <w:marRight w:val="0"/>
      <w:marTop w:val="0"/>
      <w:marBottom w:val="0"/>
      <w:divBdr>
        <w:top w:val="none" w:sz="0" w:space="0" w:color="auto"/>
        <w:left w:val="none" w:sz="0" w:space="0" w:color="auto"/>
        <w:bottom w:val="none" w:sz="0" w:space="0" w:color="auto"/>
        <w:right w:val="none" w:sz="0" w:space="0" w:color="auto"/>
      </w:divBdr>
    </w:div>
    <w:div w:id="1841196473">
      <w:bodyDiv w:val="1"/>
      <w:marLeft w:val="0"/>
      <w:marRight w:val="0"/>
      <w:marTop w:val="0"/>
      <w:marBottom w:val="0"/>
      <w:divBdr>
        <w:top w:val="none" w:sz="0" w:space="0" w:color="auto"/>
        <w:left w:val="none" w:sz="0" w:space="0" w:color="auto"/>
        <w:bottom w:val="none" w:sz="0" w:space="0" w:color="auto"/>
        <w:right w:val="none" w:sz="0" w:space="0" w:color="auto"/>
      </w:divBdr>
    </w:div>
    <w:div w:id="1855075098">
      <w:bodyDiv w:val="1"/>
      <w:marLeft w:val="0"/>
      <w:marRight w:val="0"/>
      <w:marTop w:val="0"/>
      <w:marBottom w:val="0"/>
      <w:divBdr>
        <w:top w:val="none" w:sz="0" w:space="0" w:color="auto"/>
        <w:left w:val="none" w:sz="0" w:space="0" w:color="auto"/>
        <w:bottom w:val="none" w:sz="0" w:space="0" w:color="auto"/>
        <w:right w:val="none" w:sz="0" w:space="0" w:color="auto"/>
      </w:divBdr>
    </w:div>
    <w:div w:id="1870949396">
      <w:bodyDiv w:val="1"/>
      <w:marLeft w:val="0"/>
      <w:marRight w:val="0"/>
      <w:marTop w:val="0"/>
      <w:marBottom w:val="0"/>
      <w:divBdr>
        <w:top w:val="none" w:sz="0" w:space="0" w:color="auto"/>
        <w:left w:val="none" w:sz="0" w:space="0" w:color="auto"/>
        <w:bottom w:val="none" w:sz="0" w:space="0" w:color="auto"/>
        <w:right w:val="none" w:sz="0" w:space="0" w:color="auto"/>
      </w:divBdr>
    </w:div>
    <w:div w:id="1872037507">
      <w:bodyDiv w:val="1"/>
      <w:marLeft w:val="0"/>
      <w:marRight w:val="0"/>
      <w:marTop w:val="0"/>
      <w:marBottom w:val="0"/>
      <w:divBdr>
        <w:top w:val="none" w:sz="0" w:space="0" w:color="auto"/>
        <w:left w:val="none" w:sz="0" w:space="0" w:color="auto"/>
        <w:bottom w:val="none" w:sz="0" w:space="0" w:color="auto"/>
        <w:right w:val="none" w:sz="0" w:space="0" w:color="auto"/>
      </w:divBdr>
    </w:div>
    <w:div w:id="1872183879">
      <w:bodyDiv w:val="1"/>
      <w:marLeft w:val="0"/>
      <w:marRight w:val="0"/>
      <w:marTop w:val="0"/>
      <w:marBottom w:val="0"/>
      <w:divBdr>
        <w:top w:val="none" w:sz="0" w:space="0" w:color="auto"/>
        <w:left w:val="none" w:sz="0" w:space="0" w:color="auto"/>
        <w:bottom w:val="none" w:sz="0" w:space="0" w:color="auto"/>
        <w:right w:val="none" w:sz="0" w:space="0" w:color="auto"/>
      </w:divBdr>
    </w:div>
    <w:div w:id="1876771124">
      <w:bodyDiv w:val="1"/>
      <w:marLeft w:val="0"/>
      <w:marRight w:val="0"/>
      <w:marTop w:val="0"/>
      <w:marBottom w:val="0"/>
      <w:divBdr>
        <w:top w:val="none" w:sz="0" w:space="0" w:color="auto"/>
        <w:left w:val="none" w:sz="0" w:space="0" w:color="auto"/>
        <w:bottom w:val="none" w:sz="0" w:space="0" w:color="auto"/>
        <w:right w:val="none" w:sz="0" w:space="0" w:color="auto"/>
      </w:divBdr>
    </w:div>
    <w:div w:id="1891308221">
      <w:bodyDiv w:val="1"/>
      <w:marLeft w:val="0"/>
      <w:marRight w:val="0"/>
      <w:marTop w:val="0"/>
      <w:marBottom w:val="0"/>
      <w:divBdr>
        <w:top w:val="none" w:sz="0" w:space="0" w:color="auto"/>
        <w:left w:val="none" w:sz="0" w:space="0" w:color="auto"/>
        <w:bottom w:val="none" w:sz="0" w:space="0" w:color="auto"/>
        <w:right w:val="none" w:sz="0" w:space="0" w:color="auto"/>
      </w:divBdr>
    </w:div>
    <w:div w:id="1893423381">
      <w:bodyDiv w:val="1"/>
      <w:marLeft w:val="0"/>
      <w:marRight w:val="0"/>
      <w:marTop w:val="0"/>
      <w:marBottom w:val="0"/>
      <w:divBdr>
        <w:top w:val="none" w:sz="0" w:space="0" w:color="auto"/>
        <w:left w:val="none" w:sz="0" w:space="0" w:color="auto"/>
        <w:bottom w:val="none" w:sz="0" w:space="0" w:color="auto"/>
        <w:right w:val="none" w:sz="0" w:space="0" w:color="auto"/>
      </w:divBdr>
    </w:div>
    <w:div w:id="1900167298">
      <w:bodyDiv w:val="1"/>
      <w:marLeft w:val="0"/>
      <w:marRight w:val="0"/>
      <w:marTop w:val="0"/>
      <w:marBottom w:val="0"/>
      <w:divBdr>
        <w:top w:val="none" w:sz="0" w:space="0" w:color="auto"/>
        <w:left w:val="none" w:sz="0" w:space="0" w:color="auto"/>
        <w:bottom w:val="none" w:sz="0" w:space="0" w:color="auto"/>
        <w:right w:val="none" w:sz="0" w:space="0" w:color="auto"/>
      </w:divBdr>
    </w:div>
    <w:div w:id="1911455151">
      <w:bodyDiv w:val="1"/>
      <w:marLeft w:val="0"/>
      <w:marRight w:val="0"/>
      <w:marTop w:val="0"/>
      <w:marBottom w:val="0"/>
      <w:divBdr>
        <w:top w:val="none" w:sz="0" w:space="0" w:color="auto"/>
        <w:left w:val="none" w:sz="0" w:space="0" w:color="auto"/>
        <w:bottom w:val="none" w:sz="0" w:space="0" w:color="auto"/>
        <w:right w:val="none" w:sz="0" w:space="0" w:color="auto"/>
      </w:divBdr>
    </w:div>
    <w:div w:id="1926067713">
      <w:bodyDiv w:val="1"/>
      <w:marLeft w:val="0"/>
      <w:marRight w:val="0"/>
      <w:marTop w:val="0"/>
      <w:marBottom w:val="0"/>
      <w:divBdr>
        <w:top w:val="none" w:sz="0" w:space="0" w:color="auto"/>
        <w:left w:val="none" w:sz="0" w:space="0" w:color="auto"/>
        <w:bottom w:val="none" w:sz="0" w:space="0" w:color="auto"/>
        <w:right w:val="none" w:sz="0" w:space="0" w:color="auto"/>
      </w:divBdr>
    </w:div>
    <w:div w:id="1938244707">
      <w:bodyDiv w:val="1"/>
      <w:marLeft w:val="0"/>
      <w:marRight w:val="0"/>
      <w:marTop w:val="0"/>
      <w:marBottom w:val="0"/>
      <w:divBdr>
        <w:top w:val="none" w:sz="0" w:space="0" w:color="auto"/>
        <w:left w:val="none" w:sz="0" w:space="0" w:color="auto"/>
        <w:bottom w:val="none" w:sz="0" w:space="0" w:color="auto"/>
        <w:right w:val="none" w:sz="0" w:space="0" w:color="auto"/>
      </w:divBdr>
    </w:div>
    <w:div w:id="1989433405">
      <w:bodyDiv w:val="1"/>
      <w:marLeft w:val="0"/>
      <w:marRight w:val="0"/>
      <w:marTop w:val="0"/>
      <w:marBottom w:val="0"/>
      <w:divBdr>
        <w:top w:val="none" w:sz="0" w:space="0" w:color="auto"/>
        <w:left w:val="none" w:sz="0" w:space="0" w:color="auto"/>
        <w:bottom w:val="none" w:sz="0" w:space="0" w:color="auto"/>
        <w:right w:val="none" w:sz="0" w:space="0" w:color="auto"/>
      </w:divBdr>
    </w:div>
    <w:div w:id="2005352145">
      <w:bodyDiv w:val="1"/>
      <w:marLeft w:val="0"/>
      <w:marRight w:val="0"/>
      <w:marTop w:val="0"/>
      <w:marBottom w:val="0"/>
      <w:divBdr>
        <w:top w:val="none" w:sz="0" w:space="0" w:color="auto"/>
        <w:left w:val="none" w:sz="0" w:space="0" w:color="auto"/>
        <w:bottom w:val="none" w:sz="0" w:space="0" w:color="auto"/>
        <w:right w:val="none" w:sz="0" w:space="0" w:color="auto"/>
      </w:divBdr>
    </w:div>
    <w:div w:id="2029091826">
      <w:bodyDiv w:val="1"/>
      <w:marLeft w:val="0"/>
      <w:marRight w:val="0"/>
      <w:marTop w:val="0"/>
      <w:marBottom w:val="0"/>
      <w:divBdr>
        <w:top w:val="none" w:sz="0" w:space="0" w:color="auto"/>
        <w:left w:val="none" w:sz="0" w:space="0" w:color="auto"/>
        <w:bottom w:val="none" w:sz="0" w:space="0" w:color="auto"/>
        <w:right w:val="none" w:sz="0" w:space="0" w:color="auto"/>
      </w:divBdr>
    </w:div>
    <w:div w:id="2041933142">
      <w:bodyDiv w:val="1"/>
      <w:marLeft w:val="0"/>
      <w:marRight w:val="0"/>
      <w:marTop w:val="0"/>
      <w:marBottom w:val="0"/>
      <w:divBdr>
        <w:top w:val="none" w:sz="0" w:space="0" w:color="auto"/>
        <w:left w:val="none" w:sz="0" w:space="0" w:color="auto"/>
        <w:bottom w:val="none" w:sz="0" w:space="0" w:color="auto"/>
        <w:right w:val="none" w:sz="0" w:space="0" w:color="auto"/>
      </w:divBdr>
    </w:div>
    <w:div w:id="2042053774">
      <w:bodyDiv w:val="1"/>
      <w:marLeft w:val="0"/>
      <w:marRight w:val="0"/>
      <w:marTop w:val="0"/>
      <w:marBottom w:val="0"/>
      <w:divBdr>
        <w:top w:val="none" w:sz="0" w:space="0" w:color="auto"/>
        <w:left w:val="none" w:sz="0" w:space="0" w:color="auto"/>
        <w:bottom w:val="none" w:sz="0" w:space="0" w:color="auto"/>
        <w:right w:val="none" w:sz="0" w:space="0" w:color="auto"/>
      </w:divBdr>
    </w:div>
    <w:div w:id="2051493611">
      <w:bodyDiv w:val="1"/>
      <w:marLeft w:val="0"/>
      <w:marRight w:val="0"/>
      <w:marTop w:val="0"/>
      <w:marBottom w:val="0"/>
      <w:divBdr>
        <w:top w:val="none" w:sz="0" w:space="0" w:color="auto"/>
        <w:left w:val="none" w:sz="0" w:space="0" w:color="auto"/>
        <w:bottom w:val="none" w:sz="0" w:space="0" w:color="auto"/>
        <w:right w:val="none" w:sz="0" w:space="0" w:color="auto"/>
      </w:divBdr>
    </w:div>
    <w:div w:id="2056420615">
      <w:bodyDiv w:val="1"/>
      <w:marLeft w:val="0"/>
      <w:marRight w:val="0"/>
      <w:marTop w:val="0"/>
      <w:marBottom w:val="0"/>
      <w:divBdr>
        <w:top w:val="none" w:sz="0" w:space="0" w:color="auto"/>
        <w:left w:val="none" w:sz="0" w:space="0" w:color="auto"/>
        <w:bottom w:val="none" w:sz="0" w:space="0" w:color="auto"/>
        <w:right w:val="none" w:sz="0" w:space="0" w:color="auto"/>
      </w:divBdr>
    </w:div>
    <w:div w:id="2059090437">
      <w:bodyDiv w:val="1"/>
      <w:marLeft w:val="0"/>
      <w:marRight w:val="0"/>
      <w:marTop w:val="0"/>
      <w:marBottom w:val="0"/>
      <w:divBdr>
        <w:top w:val="none" w:sz="0" w:space="0" w:color="auto"/>
        <w:left w:val="none" w:sz="0" w:space="0" w:color="auto"/>
        <w:bottom w:val="none" w:sz="0" w:space="0" w:color="auto"/>
        <w:right w:val="none" w:sz="0" w:space="0" w:color="auto"/>
      </w:divBdr>
    </w:div>
    <w:div w:id="2076199268">
      <w:bodyDiv w:val="1"/>
      <w:marLeft w:val="0"/>
      <w:marRight w:val="0"/>
      <w:marTop w:val="0"/>
      <w:marBottom w:val="0"/>
      <w:divBdr>
        <w:top w:val="none" w:sz="0" w:space="0" w:color="auto"/>
        <w:left w:val="none" w:sz="0" w:space="0" w:color="auto"/>
        <w:bottom w:val="none" w:sz="0" w:space="0" w:color="auto"/>
        <w:right w:val="none" w:sz="0" w:space="0" w:color="auto"/>
      </w:divBdr>
    </w:div>
    <w:div w:id="2083333019">
      <w:bodyDiv w:val="1"/>
      <w:marLeft w:val="0"/>
      <w:marRight w:val="0"/>
      <w:marTop w:val="0"/>
      <w:marBottom w:val="0"/>
      <w:divBdr>
        <w:top w:val="none" w:sz="0" w:space="0" w:color="auto"/>
        <w:left w:val="none" w:sz="0" w:space="0" w:color="auto"/>
        <w:bottom w:val="none" w:sz="0" w:space="0" w:color="auto"/>
        <w:right w:val="none" w:sz="0" w:space="0" w:color="auto"/>
      </w:divBdr>
    </w:div>
    <w:div w:id="2090805948">
      <w:bodyDiv w:val="1"/>
      <w:marLeft w:val="0"/>
      <w:marRight w:val="0"/>
      <w:marTop w:val="0"/>
      <w:marBottom w:val="0"/>
      <w:divBdr>
        <w:top w:val="none" w:sz="0" w:space="0" w:color="auto"/>
        <w:left w:val="none" w:sz="0" w:space="0" w:color="auto"/>
        <w:bottom w:val="none" w:sz="0" w:space="0" w:color="auto"/>
        <w:right w:val="none" w:sz="0" w:space="0" w:color="auto"/>
      </w:divBdr>
    </w:div>
    <w:div w:id="2092310742">
      <w:marLeft w:val="0"/>
      <w:marRight w:val="0"/>
      <w:marTop w:val="0"/>
      <w:marBottom w:val="0"/>
      <w:divBdr>
        <w:top w:val="none" w:sz="0" w:space="0" w:color="auto"/>
        <w:left w:val="none" w:sz="0" w:space="0" w:color="auto"/>
        <w:bottom w:val="none" w:sz="0" w:space="0" w:color="auto"/>
        <w:right w:val="none" w:sz="0" w:space="0" w:color="auto"/>
      </w:divBdr>
    </w:div>
    <w:div w:id="2092310743">
      <w:marLeft w:val="0"/>
      <w:marRight w:val="0"/>
      <w:marTop w:val="0"/>
      <w:marBottom w:val="0"/>
      <w:divBdr>
        <w:top w:val="none" w:sz="0" w:space="0" w:color="auto"/>
        <w:left w:val="none" w:sz="0" w:space="0" w:color="auto"/>
        <w:bottom w:val="none" w:sz="0" w:space="0" w:color="auto"/>
        <w:right w:val="none" w:sz="0" w:space="0" w:color="auto"/>
      </w:divBdr>
    </w:div>
    <w:div w:id="2092310744">
      <w:marLeft w:val="0"/>
      <w:marRight w:val="0"/>
      <w:marTop w:val="0"/>
      <w:marBottom w:val="0"/>
      <w:divBdr>
        <w:top w:val="none" w:sz="0" w:space="0" w:color="auto"/>
        <w:left w:val="none" w:sz="0" w:space="0" w:color="auto"/>
        <w:bottom w:val="none" w:sz="0" w:space="0" w:color="auto"/>
        <w:right w:val="none" w:sz="0" w:space="0" w:color="auto"/>
      </w:divBdr>
    </w:div>
    <w:div w:id="2092310745">
      <w:marLeft w:val="0"/>
      <w:marRight w:val="0"/>
      <w:marTop w:val="0"/>
      <w:marBottom w:val="0"/>
      <w:divBdr>
        <w:top w:val="none" w:sz="0" w:space="0" w:color="auto"/>
        <w:left w:val="none" w:sz="0" w:space="0" w:color="auto"/>
        <w:bottom w:val="none" w:sz="0" w:space="0" w:color="auto"/>
        <w:right w:val="none" w:sz="0" w:space="0" w:color="auto"/>
      </w:divBdr>
    </w:div>
    <w:div w:id="2092310746">
      <w:marLeft w:val="0"/>
      <w:marRight w:val="0"/>
      <w:marTop w:val="0"/>
      <w:marBottom w:val="0"/>
      <w:divBdr>
        <w:top w:val="none" w:sz="0" w:space="0" w:color="auto"/>
        <w:left w:val="none" w:sz="0" w:space="0" w:color="auto"/>
        <w:bottom w:val="none" w:sz="0" w:space="0" w:color="auto"/>
        <w:right w:val="none" w:sz="0" w:space="0" w:color="auto"/>
      </w:divBdr>
    </w:div>
    <w:div w:id="2092310747">
      <w:marLeft w:val="0"/>
      <w:marRight w:val="0"/>
      <w:marTop w:val="0"/>
      <w:marBottom w:val="0"/>
      <w:divBdr>
        <w:top w:val="none" w:sz="0" w:space="0" w:color="auto"/>
        <w:left w:val="none" w:sz="0" w:space="0" w:color="auto"/>
        <w:bottom w:val="none" w:sz="0" w:space="0" w:color="auto"/>
        <w:right w:val="none" w:sz="0" w:space="0" w:color="auto"/>
      </w:divBdr>
    </w:div>
    <w:div w:id="2092310748">
      <w:marLeft w:val="0"/>
      <w:marRight w:val="0"/>
      <w:marTop w:val="0"/>
      <w:marBottom w:val="0"/>
      <w:divBdr>
        <w:top w:val="none" w:sz="0" w:space="0" w:color="auto"/>
        <w:left w:val="none" w:sz="0" w:space="0" w:color="auto"/>
        <w:bottom w:val="none" w:sz="0" w:space="0" w:color="auto"/>
        <w:right w:val="none" w:sz="0" w:space="0" w:color="auto"/>
      </w:divBdr>
    </w:div>
    <w:div w:id="2092310749">
      <w:marLeft w:val="0"/>
      <w:marRight w:val="0"/>
      <w:marTop w:val="0"/>
      <w:marBottom w:val="0"/>
      <w:divBdr>
        <w:top w:val="none" w:sz="0" w:space="0" w:color="auto"/>
        <w:left w:val="none" w:sz="0" w:space="0" w:color="auto"/>
        <w:bottom w:val="none" w:sz="0" w:space="0" w:color="auto"/>
        <w:right w:val="none" w:sz="0" w:space="0" w:color="auto"/>
      </w:divBdr>
    </w:div>
    <w:div w:id="2092310750">
      <w:marLeft w:val="0"/>
      <w:marRight w:val="0"/>
      <w:marTop w:val="0"/>
      <w:marBottom w:val="0"/>
      <w:divBdr>
        <w:top w:val="none" w:sz="0" w:space="0" w:color="auto"/>
        <w:left w:val="none" w:sz="0" w:space="0" w:color="auto"/>
        <w:bottom w:val="none" w:sz="0" w:space="0" w:color="auto"/>
        <w:right w:val="none" w:sz="0" w:space="0" w:color="auto"/>
      </w:divBdr>
    </w:div>
    <w:div w:id="2092310751">
      <w:marLeft w:val="0"/>
      <w:marRight w:val="0"/>
      <w:marTop w:val="0"/>
      <w:marBottom w:val="0"/>
      <w:divBdr>
        <w:top w:val="none" w:sz="0" w:space="0" w:color="auto"/>
        <w:left w:val="none" w:sz="0" w:space="0" w:color="auto"/>
        <w:bottom w:val="none" w:sz="0" w:space="0" w:color="auto"/>
        <w:right w:val="none" w:sz="0" w:space="0" w:color="auto"/>
      </w:divBdr>
    </w:div>
    <w:div w:id="2092310752">
      <w:marLeft w:val="0"/>
      <w:marRight w:val="0"/>
      <w:marTop w:val="0"/>
      <w:marBottom w:val="0"/>
      <w:divBdr>
        <w:top w:val="none" w:sz="0" w:space="0" w:color="auto"/>
        <w:left w:val="none" w:sz="0" w:space="0" w:color="auto"/>
        <w:bottom w:val="none" w:sz="0" w:space="0" w:color="auto"/>
        <w:right w:val="none" w:sz="0" w:space="0" w:color="auto"/>
      </w:divBdr>
    </w:div>
    <w:div w:id="2092310753">
      <w:marLeft w:val="0"/>
      <w:marRight w:val="0"/>
      <w:marTop w:val="0"/>
      <w:marBottom w:val="0"/>
      <w:divBdr>
        <w:top w:val="none" w:sz="0" w:space="0" w:color="auto"/>
        <w:left w:val="none" w:sz="0" w:space="0" w:color="auto"/>
        <w:bottom w:val="none" w:sz="0" w:space="0" w:color="auto"/>
        <w:right w:val="none" w:sz="0" w:space="0" w:color="auto"/>
      </w:divBdr>
    </w:div>
    <w:div w:id="2092310754">
      <w:marLeft w:val="0"/>
      <w:marRight w:val="0"/>
      <w:marTop w:val="0"/>
      <w:marBottom w:val="0"/>
      <w:divBdr>
        <w:top w:val="none" w:sz="0" w:space="0" w:color="auto"/>
        <w:left w:val="none" w:sz="0" w:space="0" w:color="auto"/>
        <w:bottom w:val="none" w:sz="0" w:space="0" w:color="auto"/>
        <w:right w:val="none" w:sz="0" w:space="0" w:color="auto"/>
      </w:divBdr>
    </w:div>
    <w:div w:id="2092310755">
      <w:marLeft w:val="0"/>
      <w:marRight w:val="0"/>
      <w:marTop w:val="0"/>
      <w:marBottom w:val="0"/>
      <w:divBdr>
        <w:top w:val="none" w:sz="0" w:space="0" w:color="auto"/>
        <w:left w:val="none" w:sz="0" w:space="0" w:color="auto"/>
        <w:bottom w:val="none" w:sz="0" w:space="0" w:color="auto"/>
        <w:right w:val="none" w:sz="0" w:space="0" w:color="auto"/>
      </w:divBdr>
    </w:div>
    <w:div w:id="2092310756">
      <w:marLeft w:val="0"/>
      <w:marRight w:val="0"/>
      <w:marTop w:val="0"/>
      <w:marBottom w:val="0"/>
      <w:divBdr>
        <w:top w:val="none" w:sz="0" w:space="0" w:color="auto"/>
        <w:left w:val="none" w:sz="0" w:space="0" w:color="auto"/>
        <w:bottom w:val="none" w:sz="0" w:space="0" w:color="auto"/>
        <w:right w:val="none" w:sz="0" w:space="0" w:color="auto"/>
      </w:divBdr>
    </w:div>
    <w:div w:id="2092310757">
      <w:marLeft w:val="0"/>
      <w:marRight w:val="0"/>
      <w:marTop w:val="0"/>
      <w:marBottom w:val="0"/>
      <w:divBdr>
        <w:top w:val="none" w:sz="0" w:space="0" w:color="auto"/>
        <w:left w:val="none" w:sz="0" w:space="0" w:color="auto"/>
        <w:bottom w:val="none" w:sz="0" w:space="0" w:color="auto"/>
        <w:right w:val="none" w:sz="0" w:space="0" w:color="auto"/>
      </w:divBdr>
    </w:div>
    <w:div w:id="2092310758">
      <w:marLeft w:val="0"/>
      <w:marRight w:val="0"/>
      <w:marTop w:val="0"/>
      <w:marBottom w:val="0"/>
      <w:divBdr>
        <w:top w:val="none" w:sz="0" w:space="0" w:color="auto"/>
        <w:left w:val="none" w:sz="0" w:space="0" w:color="auto"/>
        <w:bottom w:val="none" w:sz="0" w:space="0" w:color="auto"/>
        <w:right w:val="none" w:sz="0" w:space="0" w:color="auto"/>
      </w:divBdr>
    </w:div>
    <w:div w:id="211289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rensk.ru/about/defence/prof_ekstremizma_terorizma.php" TargetMode="External"/><Relationship Id="rId13" Type="http://schemas.openxmlformats.org/officeDocument/2006/relationships/hyperlink" Target="http://www.safronovskoe-ad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ronovskoe-ad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tion.pravo.gov.ru/Document/View/0001202212290095" TargetMode="External"/><Relationship Id="rId5" Type="http://schemas.openxmlformats.org/officeDocument/2006/relationships/webSettings" Target="webSettings.xml"/><Relationship Id="rId15" Type="http://schemas.openxmlformats.org/officeDocument/2006/relationships/hyperlink" Target="https://www.yarensk.ru/" TargetMode="External"/><Relationship Id="rId10" Type="http://schemas.openxmlformats.org/officeDocument/2006/relationships/hyperlink" Target="https://vk.com/north_three_rivers" TargetMode="External"/><Relationship Id="rId4" Type="http://schemas.openxmlformats.org/officeDocument/2006/relationships/settings" Target="settings.xml"/><Relationship Id="rId9" Type="http://schemas.openxmlformats.org/officeDocument/2006/relationships/hyperlink" Target="consultantplus://offline/ref=57A759E195635D61D34119B6575AB6773A2E5DCFBCE92F37B9FAB1E6F6n8u6E" TargetMode="External"/><Relationship Id="rId14" Type="http://schemas.openxmlformats.org/officeDocument/2006/relationships/hyperlink" Target="http://admurdo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0D9CE-5F15-463A-95CF-4D5A52514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31758</TotalTime>
  <Pages>121</Pages>
  <Words>39446</Words>
  <Characters>224843</Characters>
  <Application>Microsoft Office Word</Application>
  <DocSecurity>0</DocSecurity>
  <Lines>1873</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Пятиева ТН</dc:creator>
  <cp:keywords/>
  <dc:description/>
  <cp:lastModifiedBy>Матвеева ОР</cp:lastModifiedBy>
  <cp:revision>300</cp:revision>
  <cp:lastPrinted>2024-01-26T08:45:00Z</cp:lastPrinted>
  <dcterms:created xsi:type="dcterms:W3CDTF">2016-08-01T06:17:00Z</dcterms:created>
  <dcterms:modified xsi:type="dcterms:W3CDTF">2024-01-26T08:47:00Z</dcterms:modified>
</cp:coreProperties>
</file>