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2707" w:rsidRDefault="00E52707" w:rsidP="00C42371">
      <w:pPr>
        <w:pStyle w:val="ConsPlusNormal"/>
        <w:jc w:val="center"/>
        <w:rPr>
          <w:rFonts w:ascii="Times New Roman" w:hAnsi="Times New Roman" w:cs="Times New Roman"/>
          <w:sz w:val="24"/>
          <w:szCs w:val="24"/>
        </w:rPr>
      </w:pPr>
      <w:r>
        <w:rPr>
          <w:rFonts w:ascii="Times New Roman" w:hAnsi="Times New Roman" w:cs="Times New Roman"/>
          <w:sz w:val="24"/>
          <w:szCs w:val="24"/>
        </w:rPr>
        <w:t>Часть I</w:t>
      </w:r>
      <w:r>
        <w:rPr>
          <w:rFonts w:ascii="Times New Roman" w:hAnsi="Times New Roman" w:cs="Times New Roman"/>
          <w:sz w:val="24"/>
          <w:szCs w:val="24"/>
          <w:lang w:val="en-US"/>
        </w:rPr>
        <w:t>V</w:t>
      </w:r>
      <w:r>
        <w:rPr>
          <w:rFonts w:ascii="Times New Roman" w:hAnsi="Times New Roman" w:cs="Times New Roman"/>
          <w:sz w:val="24"/>
          <w:szCs w:val="24"/>
        </w:rPr>
        <w:t xml:space="preserve">. Обоснование расчетных показателей, </w:t>
      </w:r>
      <w:r>
        <w:rPr>
          <w:rFonts w:ascii="Times New Roman" w:hAnsi="Times New Roman" w:cs="Times New Roman"/>
          <w:sz w:val="24"/>
          <w:szCs w:val="24"/>
        </w:rPr>
        <w:br/>
        <w:t xml:space="preserve">содержащихся в основной части нормативов </w:t>
      </w:r>
      <w:r>
        <w:rPr>
          <w:rFonts w:ascii="Times New Roman" w:hAnsi="Times New Roman" w:cs="Times New Roman"/>
          <w:sz w:val="24"/>
          <w:szCs w:val="24"/>
        </w:rPr>
        <w:br/>
        <w:t xml:space="preserve">градостроительного проектирования МО «Сафроновское» </w:t>
      </w:r>
    </w:p>
    <w:p w:rsidR="00E52707" w:rsidRDefault="00E52707" w:rsidP="00C42371">
      <w:pPr>
        <w:pStyle w:val="ConsPlusNormal"/>
        <w:jc w:val="center"/>
        <w:rPr>
          <w:rFonts w:ascii="Times New Roman" w:hAnsi="Times New Roman" w:cs="Times New Roman"/>
          <w:sz w:val="24"/>
          <w:szCs w:val="24"/>
        </w:rPr>
      </w:pPr>
      <w:r>
        <w:rPr>
          <w:rFonts w:ascii="Times New Roman" w:hAnsi="Times New Roman" w:cs="Times New Roman"/>
          <w:sz w:val="24"/>
          <w:szCs w:val="24"/>
        </w:rPr>
        <w:t>Ленского муниципального района</w:t>
      </w:r>
      <w:r>
        <w:rPr>
          <w:rFonts w:ascii="Times New Roman" w:hAnsi="Times New Roman" w:cs="Times New Roman"/>
          <w:sz w:val="24"/>
          <w:szCs w:val="24"/>
        </w:rPr>
        <w:br/>
        <w:t>Архангельской области</w:t>
      </w:r>
    </w:p>
    <w:p w:rsidR="00E52707" w:rsidRPr="00722BCA" w:rsidRDefault="00E52707" w:rsidP="00C42371">
      <w:pPr>
        <w:pStyle w:val="ConsPlusNormal"/>
        <w:ind w:firstLine="540"/>
        <w:jc w:val="both"/>
        <w:rPr>
          <w:rFonts w:ascii="Times New Roman" w:hAnsi="Times New Roman" w:cs="Times New Roman"/>
        </w:rPr>
      </w:pPr>
    </w:p>
    <w:p w:rsidR="00E52707" w:rsidRPr="00DB2549" w:rsidRDefault="00E52707" w:rsidP="00C42371">
      <w:pPr>
        <w:spacing w:after="0" w:line="240" w:lineRule="auto"/>
        <w:ind w:firstLine="360"/>
        <w:jc w:val="both"/>
        <w:rPr>
          <w:rFonts w:ascii="Times New Roman" w:hAnsi="Times New Roman" w:cs="Times New Roman"/>
        </w:rPr>
      </w:pPr>
      <w:r w:rsidRPr="00722BCA">
        <w:rPr>
          <w:rFonts w:ascii="Times New Roman" w:hAnsi="Times New Roman" w:cs="Times New Roman"/>
        </w:rPr>
        <w:t>1</w:t>
      </w:r>
      <w:r>
        <w:rPr>
          <w:rFonts w:ascii="Times New Roman" w:hAnsi="Times New Roman" w:cs="Times New Roman"/>
        </w:rPr>
        <w:t>. МО «Сафроновское» Ленского района Архангельской области</w:t>
      </w:r>
      <w:r w:rsidRPr="00722BCA">
        <w:rPr>
          <w:rFonts w:ascii="Times New Roman" w:hAnsi="Times New Roman" w:cs="Times New Roman"/>
        </w:rPr>
        <w:t xml:space="preserve">, </w:t>
      </w:r>
      <w:r w:rsidRPr="00DB2549">
        <w:rPr>
          <w:rFonts w:ascii="Times New Roman" w:hAnsi="Times New Roman" w:cs="Times New Roman"/>
        </w:rPr>
        <w:t>граничит на севере и востоке с республикой Коми, на юге – с городским поселением «Урдомское», на западе – с сельским поселением «Козьминское»</w:t>
      </w:r>
      <w:r>
        <w:rPr>
          <w:rFonts w:ascii="Times New Roman" w:hAnsi="Times New Roman" w:cs="Times New Roman"/>
        </w:rPr>
        <w:t xml:space="preserve"> Ленского района</w:t>
      </w:r>
      <w:r w:rsidRPr="00DB2549">
        <w:rPr>
          <w:rFonts w:ascii="Times New Roman" w:hAnsi="Times New Roman" w:cs="Times New Roman"/>
        </w:rPr>
        <w:t xml:space="preserve">. </w:t>
      </w:r>
    </w:p>
    <w:p w:rsidR="00E52707" w:rsidRPr="00DB2549" w:rsidRDefault="00E52707" w:rsidP="00CE4644">
      <w:pPr>
        <w:spacing w:after="0" w:line="240" w:lineRule="auto"/>
        <w:ind w:firstLine="360"/>
        <w:jc w:val="both"/>
        <w:rPr>
          <w:rFonts w:ascii="Times New Roman" w:hAnsi="Times New Roman" w:cs="Times New Roman"/>
        </w:rPr>
      </w:pPr>
      <w:r w:rsidRPr="00722BCA">
        <w:rPr>
          <w:rFonts w:ascii="Times New Roman" w:hAnsi="Times New Roman" w:cs="Times New Roman"/>
        </w:rPr>
        <w:t xml:space="preserve"> </w:t>
      </w:r>
      <w:r w:rsidRPr="00DB2549">
        <w:rPr>
          <w:rFonts w:ascii="Times New Roman" w:hAnsi="Times New Roman" w:cs="Times New Roman"/>
        </w:rPr>
        <w:t>Площадь поселения – 488122 га.</w:t>
      </w:r>
      <w:r>
        <w:rPr>
          <w:rFonts w:ascii="Times New Roman" w:hAnsi="Times New Roman" w:cs="Times New Roman"/>
        </w:rPr>
        <w:t xml:space="preserve"> </w:t>
      </w:r>
      <w:r w:rsidRPr="00DB2549">
        <w:rPr>
          <w:rFonts w:ascii="Times New Roman" w:hAnsi="Times New Roman" w:cs="Times New Roman"/>
        </w:rPr>
        <w:t>Территория МО «Сафроновское» занимает северную половину Ленского муниципального района и находится на крайнем юго-востоке Архангельской области. Климат умеренно-континентальный</w:t>
      </w:r>
      <w:r>
        <w:rPr>
          <w:rFonts w:ascii="Times New Roman" w:hAnsi="Times New Roman" w:cs="Times New Roman"/>
        </w:rPr>
        <w:t xml:space="preserve">. </w:t>
      </w:r>
      <w:r w:rsidRPr="00DB2549">
        <w:rPr>
          <w:rFonts w:ascii="Times New Roman" w:hAnsi="Times New Roman" w:cs="Times New Roman"/>
        </w:rPr>
        <w:t>В состав МО «Сафроновское» входят 34 сельских населенных пунктов</w:t>
      </w:r>
      <w:r>
        <w:rPr>
          <w:rFonts w:ascii="Times New Roman" w:hAnsi="Times New Roman" w:cs="Times New Roman"/>
        </w:rPr>
        <w:t>:</w:t>
      </w:r>
      <w:r w:rsidRPr="003970C6">
        <w:rPr>
          <w:rFonts w:ascii="Times New Roman" w:hAnsi="Times New Roman" w:cs="Times New Roman"/>
        </w:rPr>
        <w:t xml:space="preserve"> </w:t>
      </w:r>
      <w:r w:rsidRPr="00DB2549">
        <w:rPr>
          <w:rFonts w:ascii="Times New Roman" w:hAnsi="Times New Roman" w:cs="Times New Roman"/>
        </w:rPr>
        <w:t>с. Яренск</w:t>
      </w:r>
      <w:r>
        <w:rPr>
          <w:rFonts w:ascii="Times New Roman" w:hAnsi="Times New Roman" w:cs="Times New Roman"/>
        </w:rPr>
        <w:t xml:space="preserve">, </w:t>
      </w:r>
      <w:r w:rsidRPr="00DB2549">
        <w:rPr>
          <w:rFonts w:ascii="Times New Roman" w:hAnsi="Times New Roman" w:cs="Times New Roman"/>
        </w:rPr>
        <w:t>д. Берег</w:t>
      </w:r>
      <w:r>
        <w:rPr>
          <w:rFonts w:ascii="Times New Roman" w:hAnsi="Times New Roman" w:cs="Times New Roman"/>
        </w:rPr>
        <w:t xml:space="preserve">, </w:t>
      </w:r>
      <w:r w:rsidRPr="00DB2549">
        <w:rPr>
          <w:rFonts w:ascii="Times New Roman" w:hAnsi="Times New Roman" w:cs="Times New Roman"/>
        </w:rPr>
        <w:t>д. Богослово</w:t>
      </w:r>
      <w:r>
        <w:rPr>
          <w:rFonts w:ascii="Times New Roman" w:hAnsi="Times New Roman" w:cs="Times New Roman"/>
        </w:rPr>
        <w:t xml:space="preserve">, </w:t>
      </w:r>
      <w:r w:rsidRPr="00DB2549">
        <w:rPr>
          <w:rFonts w:ascii="Times New Roman" w:hAnsi="Times New Roman" w:cs="Times New Roman"/>
        </w:rPr>
        <w:t>д. Большой Кряж</w:t>
      </w:r>
      <w:r>
        <w:rPr>
          <w:rFonts w:ascii="Times New Roman" w:hAnsi="Times New Roman" w:cs="Times New Roman"/>
        </w:rPr>
        <w:t xml:space="preserve">, </w:t>
      </w:r>
      <w:r w:rsidRPr="00DB2549">
        <w:rPr>
          <w:rFonts w:ascii="Times New Roman" w:hAnsi="Times New Roman" w:cs="Times New Roman"/>
        </w:rPr>
        <w:t>д. Борок</w:t>
      </w:r>
      <w:r>
        <w:rPr>
          <w:rFonts w:ascii="Times New Roman" w:hAnsi="Times New Roman" w:cs="Times New Roman"/>
        </w:rPr>
        <w:t xml:space="preserve">, </w:t>
      </w:r>
      <w:r w:rsidRPr="00DB2549">
        <w:rPr>
          <w:rFonts w:ascii="Times New Roman" w:hAnsi="Times New Roman" w:cs="Times New Roman"/>
        </w:rPr>
        <w:t>д. Верхний Базлук</w:t>
      </w:r>
      <w:r>
        <w:rPr>
          <w:rFonts w:ascii="Times New Roman" w:hAnsi="Times New Roman" w:cs="Times New Roman"/>
        </w:rPr>
        <w:t xml:space="preserve">, </w:t>
      </w:r>
      <w:r w:rsidRPr="00DB2549">
        <w:rPr>
          <w:rFonts w:ascii="Times New Roman" w:hAnsi="Times New Roman" w:cs="Times New Roman"/>
        </w:rPr>
        <w:t>д. Выемково</w:t>
      </w:r>
      <w:r>
        <w:rPr>
          <w:rFonts w:ascii="Times New Roman" w:hAnsi="Times New Roman" w:cs="Times New Roman"/>
        </w:rPr>
        <w:t xml:space="preserve">, </w:t>
      </w:r>
      <w:r w:rsidRPr="00DB2549">
        <w:rPr>
          <w:rFonts w:ascii="Times New Roman" w:hAnsi="Times New Roman" w:cs="Times New Roman"/>
        </w:rPr>
        <w:t>д. Гора</w:t>
      </w:r>
      <w:r>
        <w:rPr>
          <w:rFonts w:ascii="Times New Roman" w:hAnsi="Times New Roman" w:cs="Times New Roman"/>
        </w:rPr>
        <w:t xml:space="preserve">, </w:t>
      </w:r>
      <w:r w:rsidRPr="00DB2549">
        <w:rPr>
          <w:rFonts w:ascii="Times New Roman" w:hAnsi="Times New Roman" w:cs="Times New Roman"/>
        </w:rPr>
        <w:t>д. ГЭС</w:t>
      </w:r>
      <w:r>
        <w:rPr>
          <w:rFonts w:ascii="Times New Roman" w:hAnsi="Times New Roman" w:cs="Times New Roman"/>
        </w:rPr>
        <w:t xml:space="preserve">, </w:t>
      </w:r>
      <w:r w:rsidRPr="00DB2549">
        <w:rPr>
          <w:rFonts w:ascii="Times New Roman" w:hAnsi="Times New Roman" w:cs="Times New Roman"/>
        </w:rPr>
        <w:t>д. Жуково</w:t>
      </w:r>
      <w:r>
        <w:rPr>
          <w:rFonts w:ascii="Times New Roman" w:hAnsi="Times New Roman" w:cs="Times New Roman"/>
        </w:rPr>
        <w:t xml:space="preserve">, </w:t>
      </w:r>
      <w:r w:rsidRPr="00DB2549">
        <w:rPr>
          <w:rFonts w:ascii="Times New Roman" w:hAnsi="Times New Roman" w:cs="Times New Roman"/>
        </w:rPr>
        <w:t>д. Заполье</w:t>
      </w:r>
      <w:r>
        <w:rPr>
          <w:rFonts w:ascii="Times New Roman" w:hAnsi="Times New Roman" w:cs="Times New Roman"/>
        </w:rPr>
        <w:t xml:space="preserve">, </w:t>
      </w:r>
      <w:r w:rsidRPr="00DB2549">
        <w:rPr>
          <w:rFonts w:ascii="Times New Roman" w:hAnsi="Times New Roman" w:cs="Times New Roman"/>
        </w:rPr>
        <w:t>д. Кересаг</w:t>
      </w:r>
      <w:r>
        <w:rPr>
          <w:rFonts w:ascii="Times New Roman" w:hAnsi="Times New Roman" w:cs="Times New Roman"/>
        </w:rPr>
        <w:t xml:space="preserve">, </w:t>
      </w:r>
      <w:r w:rsidRPr="00DB2549">
        <w:rPr>
          <w:rFonts w:ascii="Times New Roman" w:hAnsi="Times New Roman" w:cs="Times New Roman"/>
        </w:rPr>
        <w:t>д. Конец Озерье</w:t>
      </w:r>
      <w:r>
        <w:rPr>
          <w:rFonts w:ascii="Times New Roman" w:hAnsi="Times New Roman" w:cs="Times New Roman"/>
        </w:rPr>
        <w:t>,</w:t>
      </w:r>
      <w:r w:rsidRPr="003970C6">
        <w:rPr>
          <w:rFonts w:ascii="Times New Roman" w:hAnsi="Times New Roman" w:cs="Times New Roman"/>
        </w:rPr>
        <w:t xml:space="preserve"> </w:t>
      </w:r>
      <w:r w:rsidRPr="00DB2549">
        <w:rPr>
          <w:rFonts w:ascii="Times New Roman" w:hAnsi="Times New Roman" w:cs="Times New Roman"/>
        </w:rPr>
        <w:t>д. Крюковка</w:t>
      </w:r>
      <w:r>
        <w:rPr>
          <w:rFonts w:ascii="Times New Roman" w:hAnsi="Times New Roman" w:cs="Times New Roman"/>
        </w:rPr>
        <w:t xml:space="preserve">, </w:t>
      </w:r>
      <w:r w:rsidRPr="00DB2549">
        <w:rPr>
          <w:rFonts w:ascii="Times New Roman" w:hAnsi="Times New Roman" w:cs="Times New Roman"/>
        </w:rPr>
        <w:t>д. Курейная</w:t>
      </w:r>
      <w:r>
        <w:rPr>
          <w:rFonts w:ascii="Times New Roman" w:hAnsi="Times New Roman" w:cs="Times New Roman"/>
        </w:rPr>
        <w:t xml:space="preserve">, </w:t>
      </w:r>
      <w:r w:rsidRPr="00DB2549">
        <w:rPr>
          <w:rFonts w:ascii="Times New Roman" w:hAnsi="Times New Roman" w:cs="Times New Roman"/>
        </w:rPr>
        <w:t>д. Лантыш</w:t>
      </w:r>
      <w:r>
        <w:rPr>
          <w:rFonts w:ascii="Times New Roman" w:hAnsi="Times New Roman" w:cs="Times New Roman"/>
        </w:rPr>
        <w:t>,</w:t>
      </w:r>
      <w:r w:rsidRPr="003970C6">
        <w:rPr>
          <w:rFonts w:ascii="Times New Roman" w:hAnsi="Times New Roman" w:cs="Times New Roman"/>
        </w:rPr>
        <w:t xml:space="preserve"> </w:t>
      </w:r>
      <w:r w:rsidRPr="00DB2549">
        <w:rPr>
          <w:rFonts w:ascii="Times New Roman" w:hAnsi="Times New Roman" w:cs="Times New Roman"/>
        </w:rPr>
        <w:t>д. Лопатино</w:t>
      </w:r>
      <w:r>
        <w:rPr>
          <w:rFonts w:ascii="Times New Roman" w:hAnsi="Times New Roman" w:cs="Times New Roman"/>
        </w:rPr>
        <w:t xml:space="preserve">, </w:t>
      </w:r>
      <w:r w:rsidRPr="00DB2549">
        <w:rPr>
          <w:rFonts w:ascii="Times New Roman" w:hAnsi="Times New Roman" w:cs="Times New Roman"/>
        </w:rPr>
        <w:t>д. Матлуг</w:t>
      </w:r>
      <w:r>
        <w:rPr>
          <w:rFonts w:ascii="Times New Roman" w:hAnsi="Times New Roman" w:cs="Times New Roman"/>
        </w:rPr>
        <w:t>,</w:t>
      </w:r>
      <w:r w:rsidRPr="003970C6">
        <w:rPr>
          <w:rFonts w:ascii="Times New Roman" w:hAnsi="Times New Roman" w:cs="Times New Roman"/>
        </w:rPr>
        <w:t xml:space="preserve"> </w:t>
      </w:r>
      <w:r w:rsidRPr="00DB2549">
        <w:rPr>
          <w:rFonts w:ascii="Times New Roman" w:hAnsi="Times New Roman" w:cs="Times New Roman"/>
        </w:rPr>
        <w:t>д. Микшина Гора</w:t>
      </w:r>
      <w:r>
        <w:rPr>
          <w:rFonts w:ascii="Times New Roman" w:hAnsi="Times New Roman" w:cs="Times New Roman"/>
        </w:rPr>
        <w:t xml:space="preserve">, </w:t>
      </w:r>
      <w:r w:rsidRPr="00DB2549">
        <w:rPr>
          <w:rFonts w:ascii="Times New Roman" w:hAnsi="Times New Roman" w:cs="Times New Roman"/>
        </w:rPr>
        <w:t>д. Новая Деревня</w:t>
      </w:r>
      <w:r>
        <w:rPr>
          <w:rFonts w:ascii="Times New Roman" w:hAnsi="Times New Roman" w:cs="Times New Roman"/>
        </w:rPr>
        <w:t>,</w:t>
      </w:r>
      <w:r w:rsidRPr="003970C6">
        <w:rPr>
          <w:rFonts w:ascii="Times New Roman" w:hAnsi="Times New Roman" w:cs="Times New Roman"/>
        </w:rPr>
        <w:t xml:space="preserve"> </w:t>
      </w:r>
      <w:r w:rsidRPr="00DB2549">
        <w:rPr>
          <w:rFonts w:ascii="Times New Roman" w:hAnsi="Times New Roman" w:cs="Times New Roman"/>
        </w:rPr>
        <w:t>д. Паладино</w:t>
      </w:r>
      <w:r>
        <w:rPr>
          <w:rFonts w:ascii="Times New Roman" w:hAnsi="Times New Roman" w:cs="Times New Roman"/>
        </w:rPr>
        <w:t xml:space="preserve">, </w:t>
      </w:r>
      <w:r w:rsidRPr="00DB2549">
        <w:rPr>
          <w:rFonts w:ascii="Times New Roman" w:hAnsi="Times New Roman" w:cs="Times New Roman"/>
        </w:rPr>
        <w:t>д. Паста</w:t>
      </w:r>
      <w:r>
        <w:rPr>
          <w:rFonts w:ascii="Times New Roman" w:hAnsi="Times New Roman" w:cs="Times New Roman"/>
        </w:rPr>
        <w:t xml:space="preserve">, </w:t>
      </w:r>
      <w:r w:rsidRPr="00DB2549">
        <w:rPr>
          <w:rFonts w:ascii="Times New Roman" w:hAnsi="Times New Roman" w:cs="Times New Roman"/>
        </w:rPr>
        <w:t>д. Пристань Яренск</w:t>
      </w:r>
      <w:r>
        <w:rPr>
          <w:rFonts w:ascii="Times New Roman" w:hAnsi="Times New Roman" w:cs="Times New Roman"/>
        </w:rPr>
        <w:t xml:space="preserve">, </w:t>
      </w:r>
      <w:r w:rsidRPr="00DB2549">
        <w:rPr>
          <w:rFonts w:ascii="Times New Roman" w:hAnsi="Times New Roman" w:cs="Times New Roman"/>
        </w:rPr>
        <w:t>п. Пустошь</w:t>
      </w:r>
      <w:r>
        <w:rPr>
          <w:rFonts w:ascii="Times New Roman" w:hAnsi="Times New Roman" w:cs="Times New Roman"/>
        </w:rPr>
        <w:t xml:space="preserve">, </w:t>
      </w:r>
      <w:r w:rsidRPr="00DB2549">
        <w:rPr>
          <w:rFonts w:ascii="Times New Roman" w:hAnsi="Times New Roman" w:cs="Times New Roman"/>
        </w:rPr>
        <w:t>д. Сафроновка</w:t>
      </w:r>
      <w:r>
        <w:rPr>
          <w:rFonts w:ascii="Times New Roman" w:hAnsi="Times New Roman" w:cs="Times New Roman"/>
        </w:rPr>
        <w:t xml:space="preserve">, </w:t>
      </w:r>
      <w:r w:rsidRPr="00DB2549">
        <w:rPr>
          <w:rFonts w:ascii="Times New Roman" w:hAnsi="Times New Roman" w:cs="Times New Roman"/>
        </w:rPr>
        <w:t>д. Шордынь</w:t>
      </w:r>
      <w:r>
        <w:rPr>
          <w:rFonts w:ascii="Times New Roman" w:hAnsi="Times New Roman" w:cs="Times New Roman"/>
        </w:rPr>
        <w:t xml:space="preserve">, </w:t>
      </w:r>
      <w:r w:rsidRPr="00DB2549">
        <w:rPr>
          <w:rFonts w:ascii="Times New Roman" w:hAnsi="Times New Roman" w:cs="Times New Roman"/>
        </w:rPr>
        <w:t>д. Юргино</w:t>
      </w:r>
      <w:r>
        <w:rPr>
          <w:rFonts w:ascii="Times New Roman" w:hAnsi="Times New Roman" w:cs="Times New Roman"/>
        </w:rPr>
        <w:t xml:space="preserve">, </w:t>
      </w:r>
      <w:r w:rsidRPr="00DB2549">
        <w:rPr>
          <w:rFonts w:ascii="Times New Roman" w:hAnsi="Times New Roman" w:cs="Times New Roman"/>
        </w:rPr>
        <w:t>п. Запань Яренга</w:t>
      </w:r>
      <w:r>
        <w:rPr>
          <w:rFonts w:ascii="Times New Roman" w:hAnsi="Times New Roman" w:cs="Times New Roman"/>
        </w:rPr>
        <w:t xml:space="preserve">, </w:t>
      </w:r>
      <w:r w:rsidRPr="00DB2549">
        <w:rPr>
          <w:rFonts w:ascii="Times New Roman" w:hAnsi="Times New Roman" w:cs="Times New Roman"/>
        </w:rPr>
        <w:t>п. Лысимо</w:t>
      </w:r>
      <w:r>
        <w:rPr>
          <w:rFonts w:ascii="Times New Roman" w:hAnsi="Times New Roman" w:cs="Times New Roman"/>
        </w:rPr>
        <w:t>,</w:t>
      </w:r>
      <w:r w:rsidRPr="003970C6">
        <w:rPr>
          <w:rFonts w:ascii="Times New Roman" w:hAnsi="Times New Roman" w:cs="Times New Roman"/>
        </w:rPr>
        <w:t xml:space="preserve"> </w:t>
      </w:r>
      <w:r w:rsidRPr="00DB2549">
        <w:rPr>
          <w:rFonts w:ascii="Times New Roman" w:hAnsi="Times New Roman" w:cs="Times New Roman"/>
        </w:rPr>
        <w:t>п. Пантый</w:t>
      </w:r>
      <w:r>
        <w:rPr>
          <w:rFonts w:ascii="Times New Roman" w:hAnsi="Times New Roman" w:cs="Times New Roman"/>
        </w:rPr>
        <w:t xml:space="preserve">, </w:t>
      </w:r>
      <w:r w:rsidRPr="00DB2549">
        <w:rPr>
          <w:rFonts w:ascii="Times New Roman" w:hAnsi="Times New Roman" w:cs="Times New Roman"/>
        </w:rPr>
        <w:t>п. Савкино</w:t>
      </w:r>
      <w:r>
        <w:rPr>
          <w:rFonts w:ascii="Times New Roman" w:hAnsi="Times New Roman" w:cs="Times New Roman"/>
        </w:rPr>
        <w:t>,</w:t>
      </w:r>
      <w:r w:rsidRPr="003970C6">
        <w:rPr>
          <w:rFonts w:ascii="Times New Roman" w:hAnsi="Times New Roman" w:cs="Times New Roman"/>
        </w:rPr>
        <w:t xml:space="preserve"> </w:t>
      </w:r>
      <w:r w:rsidRPr="00DB2549">
        <w:rPr>
          <w:rFonts w:ascii="Times New Roman" w:hAnsi="Times New Roman" w:cs="Times New Roman"/>
        </w:rPr>
        <w:t>п. Усть-Очея</w:t>
      </w:r>
      <w:r>
        <w:rPr>
          <w:rFonts w:ascii="Times New Roman" w:hAnsi="Times New Roman" w:cs="Times New Roman"/>
        </w:rPr>
        <w:t xml:space="preserve">, </w:t>
      </w:r>
      <w:r w:rsidRPr="00DB2549">
        <w:rPr>
          <w:rFonts w:ascii="Times New Roman" w:hAnsi="Times New Roman" w:cs="Times New Roman"/>
        </w:rPr>
        <w:t>с. Ирта</w:t>
      </w:r>
      <w:r>
        <w:rPr>
          <w:rFonts w:ascii="Times New Roman" w:hAnsi="Times New Roman" w:cs="Times New Roman"/>
        </w:rPr>
        <w:t>,</w:t>
      </w:r>
      <w:r w:rsidRPr="003970C6">
        <w:rPr>
          <w:rFonts w:ascii="Times New Roman" w:hAnsi="Times New Roman" w:cs="Times New Roman"/>
        </w:rPr>
        <w:t xml:space="preserve"> </w:t>
      </w:r>
      <w:r w:rsidRPr="00DB2549">
        <w:rPr>
          <w:rFonts w:ascii="Times New Roman" w:hAnsi="Times New Roman" w:cs="Times New Roman"/>
        </w:rPr>
        <w:t>с. Тохта</w:t>
      </w:r>
      <w:r>
        <w:rPr>
          <w:rFonts w:ascii="Times New Roman" w:hAnsi="Times New Roman" w:cs="Times New Roman"/>
        </w:rPr>
        <w:t xml:space="preserve">.   </w:t>
      </w:r>
      <w:r w:rsidRPr="003970C6">
        <w:rPr>
          <w:rFonts w:ascii="Times New Roman" w:hAnsi="Times New Roman" w:cs="Times New Roman"/>
        </w:rPr>
        <w:t xml:space="preserve"> </w:t>
      </w:r>
      <w:r w:rsidRPr="00DB2549">
        <w:rPr>
          <w:rFonts w:ascii="Times New Roman" w:hAnsi="Times New Roman" w:cs="Times New Roman"/>
        </w:rPr>
        <w:t>В семи населенных пунктах проживает до 10 человек, в десяти населенных пунктах население отсутствует, административным центром является село Яренск. Часть населенных пунктов, расположенных на правом и левом берегах реки Вычегда находятся в зоне затопления паводком 1% обеспеченности.</w:t>
      </w:r>
    </w:p>
    <w:p w:rsidR="00E52707" w:rsidRPr="00DB2549" w:rsidRDefault="00E52707" w:rsidP="00CE4644">
      <w:pPr>
        <w:spacing w:after="0" w:line="240" w:lineRule="auto"/>
        <w:ind w:firstLine="360"/>
        <w:jc w:val="both"/>
        <w:rPr>
          <w:rFonts w:ascii="Times New Roman" w:hAnsi="Times New Roman" w:cs="Times New Roman"/>
        </w:rPr>
      </w:pPr>
      <w:r w:rsidRPr="00DB2549">
        <w:rPr>
          <w:rFonts w:ascii="Times New Roman" w:hAnsi="Times New Roman" w:cs="Times New Roman"/>
        </w:rPr>
        <w:t xml:space="preserve">Численность населения МО «Сафроновское» на 01.01.2017 составила 4623 человек. </w:t>
      </w:r>
    </w:p>
    <w:p w:rsidR="00E52707" w:rsidRPr="00722BCA" w:rsidRDefault="00E52707" w:rsidP="00CE4644">
      <w:pPr>
        <w:pStyle w:val="ConsPlusNormal"/>
        <w:ind w:firstLine="426"/>
        <w:jc w:val="both"/>
        <w:rPr>
          <w:rFonts w:ascii="Times New Roman" w:hAnsi="Times New Roman" w:cs="Times New Roman"/>
        </w:rPr>
      </w:pPr>
      <w:r w:rsidRPr="00E67DE3">
        <w:rPr>
          <w:rFonts w:ascii="Times New Roman" w:hAnsi="Times New Roman" w:cs="Times New Roman"/>
        </w:rPr>
        <w:t>Из общего количества населения трудоспособное население составляет 2394 тыс. человек (или 51,8 %), население младше трудоспособного возраста – 962 тыс. человек (или 20,8 %), население старше трудоспособного возраста – 1267 тыс. человек (или 27,4 %).</w:t>
      </w:r>
    </w:p>
    <w:p w:rsidR="00E52707" w:rsidRPr="00722BCA" w:rsidRDefault="00E52707" w:rsidP="00CE4644">
      <w:pPr>
        <w:pStyle w:val="ConsPlusNormal"/>
        <w:ind w:firstLine="540"/>
        <w:jc w:val="both"/>
        <w:rPr>
          <w:rFonts w:ascii="Times New Roman" w:hAnsi="Times New Roman" w:cs="Times New Roman"/>
        </w:rPr>
      </w:pPr>
      <w:r w:rsidRPr="00E67DE3">
        <w:rPr>
          <w:rFonts w:ascii="Times New Roman" w:hAnsi="Times New Roman" w:cs="Times New Roman"/>
        </w:rPr>
        <w:t xml:space="preserve">Плотность населения сельского поселения М, «Сафроновское» Ленского района по состоянию на 01.01.2017  составляет </w:t>
      </w:r>
      <w:r>
        <w:rPr>
          <w:rFonts w:ascii="Times New Roman" w:hAnsi="Times New Roman" w:cs="Times New Roman"/>
        </w:rPr>
        <w:t xml:space="preserve">2,85 </w:t>
      </w:r>
      <w:r w:rsidRPr="00E67DE3">
        <w:rPr>
          <w:rFonts w:ascii="Times New Roman" w:hAnsi="Times New Roman" w:cs="Times New Roman"/>
        </w:rPr>
        <w:t>чел./</w:t>
      </w:r>
      <w:r>
        <w:rPr>
          <w:rFonts w:ascii="Times New Roman" w:hAnsi="Times New Roman" w:cs="Times New Roman"/>
        </w:rPr>
        <w:t>га</w:t>
      </w:r>
      <w:r w:rsidRPr="00E67DE3">
        <w:rPr>
          <w:rFonts w:ascii="Times New Roman" w:hAnsi="Times New Roman" w:cs="Times New Roman"/>
        </w:rPr>
        <w:t>.</w:t>
      </w:r>
    </w:p>
    <w:p w:rsidR="00E52707" w:rsidRPr="00DB2549" w:rsidRDefault="00E52707" w:rsidP="00C42371">
      <w:pPr>
        <w:spacing w:after="0" w:line="240" w:lineRule="auto"/>
        <w:ind w:firstLine="360"/>
        <w:jc w:val="both"/>
        <w:rPr>
          <w:rFonts w:ascii="Times New Roman" w:hAnsi="Times New Roman" w:cs="Times New Roman"/>
        </w:rPr>
      </w:pPr>
      <w:r w:rsidRPr="00DB2549">
        <w:rPr>
          <w:rFonts w:ascii="Times New Roman" w:hAnsi="Times New Roman" w:cs="Times New Roman"/>
        </w:rPr>
        <w:t>Ближайшая железнодорожная станция расположена на территории Республики Коми в 25 км от районного центра села Яренск.</w:t>
      </w:r>
    </w:p>
    <w:p w:rsidR="00E52707" w:rsidRDefault="00E52707" w:rsidP="00C42371">
      <w:pPr>
        <w:spacing w:after="0" w:line="240" w:lineRule="auto"/>
        <w:ind w:firstLine="360"/>
        <w:jc w:val="both"/>
        <w:rPr>
          <w:rFonts w:ascii="Times New Roman" w:hAnsi="Times New Roman" w:cs="Times New Roman"/>
        </w:rPr>
      </w:pPr>
      <w:r w:rsidRPr="00DB2549">
        <w:rPr>
          <w:rFonts w:ascii="Times New Roman" w:hAnsi="Times New Roman" w:cs="Times New Roman"/>
        </w:rPr>
        <w:t>Автомобильной дорогой общего пользования регионального значения Котлас – Сольвычегодск – Яренск и её продолжением Вогваздино – Яренск обеспечиваются внешние связи с общей автодорожной сетью.</w:t>
      </w:r>
      <w:r w:rsidRPr="00D20059">
        <w:rPr>
          <w:rFonts w:ascii="Times New Roman" w:hAnsi="Times New Roman" w:cs="Times New Roman"/>
        </w:rPr>
        <w:t xml:space="preserve"> </w:t>
      </w:r>
      <w:r w:rsidRPr="00722BCA">
        <w:rPr>
          <w:rFonts w:ascii="Times New Roman" w:hAnsi="Times New Roman" w:cs="Times New Roman"/>
        </w:rPr>
        <w:t>Общая протяженность дорог</w:t>
      </w:r>
      <w:r w:rsidRPr="00DB2549">
        <w:rPr>
          <w:rFonts w:ascii="Times New Roman" w:hAnsi="Times New Roman" w:cs="Times New Roman"/>
        </w:rPr>
        <w:t xml:space="preserve"> общего пользования регионального значения в МО «Сафроновское»</w:t>
      </w:r>
      <w:r w:rsidRPr="00722BCA">
        <w:rPr>
          <w:rFonts w:ascii="Times New Roman" w:hAnsi="Times New Roman" w:cs="Times New Roman"/>
        </w:rPr>
        <w:t xml:space="preserve"> составляет </w:t>
      </w:r>
      <w:r>
        <w:rPr>
          <w:rFonts w:ascii="Times New Roman" w:hAnsi="Times New Roman" w:cs="Times New Roman"/>
        </w:rPr>
        <w:t>201,9</w:t>
      </w:r>
      <w:r w:rsidRPr="00722BCA">
        <w:rPr>
          <w:rFonts w:ascii="Times New Roman" w:hAnsi="Times New Roman" w:cs="Times New Roman"/>
        </w:rPr>
        <w:t xml:space="preserve"> км.</w:t>
      </w:r>
      <w:r>
        <w:rPr>
          <w:rFonts w:ascii="Times New Roman" w:hAnsi="Times New Roman" w:cs="Times New Roman"/>
        </w:rPr>
        <w:t xml:space="preserve"> </w:t>
      </w:r>
    </w:p>
    <w:p w:rsidR="00E52707" w:rsidRPr="00DB2549" w:rsidRDefault="00E52707" w:rsidP="00C42371">
      <w:pPr>
        <w:spacing w:after="0" w:line="240" w:lineRule="auto"/>
        <w:ind w:firstLine="360"/>
        <w:jc w:val="both"/>
        <w:rPr>
          <w:rFonts w:ascii="Times New Roman" w:hAnsi="Times New Roman" w:cs="Times New Roman"/>
        </w:rPr>
      </w:pPr>
      <w:r w:rsidRPr="00DB2549">
        <w:rPr>
          <w:rFonts w:ascii="Times New Roman" w:hAnsi="Times New Roman" w:cs="Times New Roman"/>
        </w:rPr>
        <w:t>На юго-востоке по территории поселения проходит отвод от магистрального газопровода «Ухта - Торжок». Инженерная инфраструктура развита только в с. Яренск. В других населенных пунктах за исключением сетей электроснабжения, инженерные сети отсутствуют, водоснабжение осуществляется из питьевых колодцев, централизованная канализация отсутствует.</w:t>
      </w:r>
    </w:p>
    <w:p w:rsidR="00E52707" w:rsidRPr="00DB2549" w:rsidRDefault="00E52707" w:rsidP="00C42371">
      <w:pPr>
        <w:spacing w:after="0" w:line="240" w:lineRule="auto"/>
        <w:ind w:firstLine="360"/>
        <w:jc w:val="both"/>
        <w:rPr>
          <w:rFonts w:ascii="Times New Roman" w:hAnsi="Times New Roman" w:cs="Times New Roman"/>
        </w:rPr>
      </w:pPr>
      <w:r w:rsidRPr="00DB2549">
        <w:rPr>
          <w:rFonts w:ascii="Times New Roman" w:hAnsi="Times New Roman" w:cs="Times New Roman"/>
        </w:rPr>
        <w:t>В границах поселения расположены природоохранные территории: Яренский государственный природный биологический заказник регионального значения и Ленский государственный ландшафтный заказник регионального значения, имеющие в экологической системе муниципального образования большое значение.</w:t>
      </w:r>
    </w:p>
    <w:p w:rsidR="00E52707" w:rsidRPr="00DB2549" w:rsidRDefault="00E52707" w:rsidP="00C42371">
      <w:pPr>
        <w:spacing w:after="0" w:line="240" w:lineRule="auto"/>
        <w:ind w:firstLine="360"/>
        <w:jc w:val="both"/>
        <w:rPr>
          <w:rFonts w:ascii="Times New Roman" w:hAnsi="Times New Roman" w:cs="Times New Roman"/>
        </w:rPr>
      </w:pPr>
      <w:r w:rsidRPr="00DB2549">
        <w:rPr>
          <w:rFonts w:ascii="Times New Roman" w:hAnsi="Times New Roman" w:cs="Times New Roman"/>
        </w:rPr>
        <w:t>МО «Сафроновское» обладает туристическим потенциалом благодаря наличию объектов культурного наследия в с.</w:t>
      </w:r>
      <w:r>
        <w:rPr>
          <w:rFonts w:ascii="Times New Roman" w:hAnsi="Times New Roman" w:cs="Times New Roman"/>
        </w:rPr>
        <w:t xml:space="preserve"> </w:t>
      </w:r>
      <w:r w:rsidRPr="00DB2549">
        <w:rPr>
          <w:rFonts w:ascii="Times New Roman" w:hAnsi="Times New Roman" w:cs="Times New Roman"/>
        </w:rPr>
        <w:t>Яренск, д. Богослово, д. Выемково, с. Ирта, а также окружающей природной среде (обширные леса, богатые грибами и ягодами, реки и т. д.). Развивается охотничий и рыболовный туризм по рекам Вычегда,  Яренга, Кижмола.</w:t>
      </w:r>
    </w:p>
    <w:p w:rsidR="00E52707" w:rsidRPr="00722BCA" w:rsidRDefault="00E52707">
      <w:pPr>
        <w:pStyle w:val="ConsPlusNormal"/>
        <w:ind w:firstLine="540"/>
        <w:jc w:val="both"/>
        <w:rPr>
          <w:rFonts w:ascii="Times New Roman" w:hAnsi="Times New Roman" w:cs="Times New Roman"/>
        </w:rPr>
      </w:pPr>
      <w:r>
        <w:rPr>
          <w:rFonts w:ascii="Times New Roman" w:hAnsi="Times New Roman" w:cs="Times New Roman"/>
        </w:rPr>
        <w:t>2</w:t>
      </w:r>
      <w:r w:rsidRPr="00722BCA">
        <w:rPr>
          <w:rFonts w:ascii="Times New Roman" w:hAnsi="Times New Roman" w:cs="Times New Roman"/>
        </w:rPr>
        <w:t>.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улично-дорожной сети, озеленения и других территорий общего пользования для создания жилой среды, отвечающей современным социальным, санитарно-гигиеническим и градостроительным требованиям.</w:t>
      </w:r>
    </w:p>
    <w:p w:rsidR="00E52707" w:rsidRPr="00722BCA" w:rsidRDefault="00E52707">
      <w:pPr>
        <w:pStyle w:val="ConsPlusNormal"/>
        <w:ind w:firstLine="540"/>
        <w:jc w:val="both"/>
        <w:rPr>
          <w:rFonts w:ascii="Times New Roman" w:hAnsi="Times New Roman" w:cs="Times New Roman"/>
        </w:rPr>
      </w:pPr>
      <w:r>
        <w:rPr>
          <w:rFonts w:ascii="Times New Roman" w:hAnsi="Times New Roman" w:cs="Times New Roman"/>
        </w:rPr>
        <w:t>3</w:t>
      </w:r>
      <w:r w:rsidRPr="00722BCA">
        <w:rPr>
          <w:rFonts w:ascii="Times New Roman" w:hAnsi="Times New Roman" w:cs="Times New Roman"/>
        </w:rPr>
        <w:t>. Для предварительного определения общих размеров жилых зон допускается принимать укрупненные показатели согласно п. 5.3 СП</w:t>
      </w:r>
      <w:r>
        <w:rPr>
          <w:rFonts w:ascii="Times New Roman" w:hAnsi="Times New Roman" w:cs="Times New Roman"/>
        </w:rPr>
        <w:t xml:space="preserve"> 42.13330.2011. </w:t>
      </w:r>
      <w:r w:rsidRPr="00722BCA">
        <w:rPr>
          <w:rFonts w:ascii="Times New Roman" w:hAnsi="Times New Roman" w:cs="Times New Roman"/>
        </w:rPr>
        <w:t xml:space="preserve">СП 42.13330.2011 </w:t>
      </w:r>
      <w:r>
        <w:rPr>
          <w:rFonts w:ascii="Times New Roman" w:hAnsi="Times New Roman" w:cs="Times New Roman"/>
        </w:rPr>
        <w:t>«</w:t>
      </w:r>
      <w:r w:rsidRPr="00722BCA">
        <w:rPr>
          <w:rFonts w:ascii="Times New Roman" w:hAnsi="Times New Roman" w:cs="Times New Roman"/>
        </w:rPr>
        <w:t>Градостроительство. Планировка и застройка городских и сельских поселений</w:t>
      </w:r>
      <w:r>
        <w:rPr>
          <w:rFonts w:ascii="Times New Roman" w:hAnsi="Times New Roman" w:cs="Times New Roman"/>
        </w:rPr>
        <w:t>. Актуализированная редакция</w:t>
      </w:r>
      <w:r w:rsidRPr="00907A3E">
        <w:rPr>
          <w:rFonts w:ascii="Times New Roman" w:hAnsi="Times New Roman" w:cs="Times New Roman"/>
        </w:rPr>
        <w:t xml:space="preserve"> </w:t>
      </w:r>
      <w:r w:rsidRPr="00722BCA">
        <w:rPr>
          <w:rFonts w:ascii="Times New Roman" w:hAnsi="Times New Roman" w:cs="Times New Roman"/>
        </w:rPr>
        <w:t>СНиП 2.07.01-89*</w:t>
      </w:r>
      <w:r>
        <w:rPr>
          <w:rFonts w:ascii="Times New Roman" w:hAnsi="Times New Roman" w:cs="Times New Roman"/>
        </w:rPr>
        <w:t>»</w:t>
      </w:r>
      <w:r w:rsidRPr="00722BCA">
        <w:rPr>
          <w:rFonts w:ascii="Times New Roman" w:hAnsi="Times New Roman" w:cs="Times New Roman"/>
        </w:rPr>
        <w:t xml:space="preserve"> </w:t>
      </w:r>
      <w:r>
        <w:rPr>
          <w:rFonts w:ascii="Times New Roman" w:hAnsi="Times New Roman" w:cs="Times New Roman"/>
        </w:rPr>
        <w:t xml:space="preserve">(далее – СП </w:t>
      </w:r>
      <w:r w:rsidRPr="00722BCA">
        <w:rPr>
          <w:rFonts w:ascii="Times New Roman" w:hAnsi="Times New Roman" w:cs="Times New Roman"/>
        </w:rPr>
        <w:t>42.13330.2011</w:t>
      </w:r>
      <w:r>
        <w:rPr>
          <w:rFonts w:ascii="Times New Roman" w:hAnsi="Times New Roman" w:cs="Times New Roman"/>
        </w:rPr>
        <w:t>)</w:t>
      </w:r>
      <w:r w:rsidRPr="00722BCA">
        <w:rPr>
          <w:rFonts w:ascii="Times New Roman" w:hAnsi="Times New Roman" w:cs="Times New Roman"/>
        </w:rPr>
        <w:t xml:space="preserve"> в расчете на 1000 чел.: в городах - при средней этажности жилой застройки до 3 этажей - 10 га для застройки без земельных участков и 20 га - для застройки с участком; от 4 до 8 этажей - 8 га; 9 этажей </w:t>
      </w:r>
      <w:r>
        <w:rPr>
          <w:rFonts w:ascii="Times New Roman" w:hAnsi="Times New Roman" w:cs="Times New Roman"/>
        </w:rPr>
        <w:br/>
      </w:r>
      <w:r w:rsidRPr="00722BCA">
        <w:rPr>
          <w:rFonts w:ascii="Times New Roman" w:hAnsi="Times New Roman" w:cs="Times New Roman"/>
        </w:rPr>
        <w:t>и выше - 7 га.</w:t>
      </w:r>
    </w:p>
    <w:p w:rsidR="00E52707" w:rsidRPr="00722BCA" w:rsidRDefault="00E52707">
      <w:pPr>
        <w:pStyle w:val="ConsPlusNormal"/>
        <w:ind w:firstLine="540"/>
        <w:jc w:val="both"/>
        <w:rPr>
          <w:rFonts w:ascii="Times New Roman" w:hAnsi="Times New Roman" w:cs="Times New Roman"/>
        </w:rPr>
      </w:pPr>
      <w:r>
        <w:rPr>
          <w:rFonts w:ascii="Times New Roman" w:hAnsi="Times New Roman" w:cs="Times New Roman"/>
        </w:rPr>
        <w:t>4</w:t>
      </w:r>
      <w:r w:rsidRPr="00722BCA">
        <w:rPr>
          <w:rFonts w:ascii="Times New Roman" w:hAnsi="Times New Roman" w:cs="Times New Roman"/>
        </w:rPr>
        <w:t>. При определении размера территории жилых зон следует исходить из необходимости поэтапной реализации жилищной программы.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обеспеченности исходя из необходимости обеспечения каждой семьи отдельной квартирой или домом. Для государственного и муниципального жилищного фонда</w:t>
      </w:r>
      <w:r>
        <w:rPr>
          <w:rFonts w:ascii="Times New Roman" w:hAnsi="Times New Roman" w:cs="Times New Roman"/>
        </w:rPr>
        <w:t xml:space="preserve"> –</w:t>
      </w:r>
      <w:r w:rsidRPr="00722BCA">
        <w:rPr>
          <w:rFonts w:ascii="Times New Roman" w:hAnsi="Times New Roman" w:cs="Times New Roman"/>
        </w:rPr>
        <w:t xml:space="preserve"> с учетом социальной нормы площади жилья, установленной в соответствии с законодательством Российской Федерации и нормативными правовыми актами Тамбовской области.</w:t>
      </w:r>
    </w:p>
    <w:p w:rsidR="00E52707" w:rsidRPr="00722BCA" w:rsidRDefault="00E52707">
      <w:pPr>
        <w:pStyle w:val="ConsPlusNormal"/>
        <w:ind w:firstLine="540"/>
        <w:jc w:val="both"/>
        <w:rPr>
          <w:rFonts w:ascii="Times New Roman" w:hAnsi="Times New Roman" w:cs="Times New Roman"/>
        </w:rPr>
      </w:pPr>
      <w:r>
        <w:rPr>
          <w:rFonts w:ascii="Times New Roman" w:hAnsi="Times New Roman" w:cs="Times New Roman"/>
        </w:rPr>
        <w:t>5</w:t>
      </w:r>
      <w:r w:rsidRPr="00722BCA">
        <w:rPr>
          <w:rFonts w:ascii="Times New Roman" w:hAnsi="Times New Roman" w:cs="Times New Roman"/>
        </w:rPr>
        <w:t>. Нормативные показатели плотности застройки территориальных зон следует принимать согласно при</w:t>
      </w:r>
      <w:r>
        <w:rPr>
          <w:rFonts w:ascii="Times New Roman" w:hAnsi="Times New Roman" w:cs="Times New Roman"/>
        </w:rPr>
        <w:t>ложению "Г" к СП 42.13330.2011</w:t>
      </w:r>
      <w:r w:rsidRPr="00722BCA">
        <w:rPr>
          <w:rFonts w:ascii="Times New Roman" w:hAnsi="Times New Roman" w:cs="Times New Roman"/>
        </w:rPr>
        <w:t>.</w:t>
      </w:r>
    </w:p>
    <w:p w:rsidR="00E52707" w:rsidRPr="00722BCA" w:rsidRDefault="00E52707">
      <w:pPr>
        <w:pStyle w:val="ConsPlusNormal"/>
        <w:ind w:firstLine="540"/>
        <w:jc w:val="both"/>
        <w:rPr>
          <w:rFonts w:ascii="Times New Roman" w:hAnsi="Times New Roman" w:cs="Times New Roman"/>
        </w:rPr>
      </w:pPr>
      <w:r>
        <w:rPr>
          <w:rFonts w:ascii="Times New Roman" w:hAnsi="Times New Roman" w:cs="Times New Roman"/>
        </w:rPr>
        <w:t>6</w:t>
      </w:r>
      <w:r w:rsidRPr="00722BCA">
        <w:rPr>
          <w:rFonts w:ascii="Times New Roman" w:hAnsi="Times New Roman" w:cs="Times New Roman"/>
        </w:rPr>
        <w:t>. Расчетная плотность населения в соответс</w:t>
      </w:r>
      <w:r>
        <w:rPr>
          <w:rFonts w:ascii="Times New Roman" w:hAnsi="Times New Roman" w:cs="Times New Roman"/>
        </w:rPr>
        <w:t xml:space="preserve">твии с п. 7.6 СП42.13330.2011 </w:t>
      </w:r>
      <w:r w:rsidRPr="00722BCA">
        <w:rPr>
          <w:rFonts w:ascii="Times New Roman" w:hAnsi="Times New Roman" w:cs="Times New Roman"/>
        </w:rPr>
        <w:t>не должна превышать 450 чел./га.</w:t>
      </w:r>
    </w:p>
    <w:p w:rsidR="00E52707" w:rsidRPr="00722BCA" w:rsidRDefault="00E52707">
      <w:pPr>
        <w:pStyle w:val="ConsPlusNormal"/>
        <w:ind w:firstLine="540"/>
        <w:jc w:val="both"/>
        <w:rPr>
          <w:rFonts w:ascii="Times New Roman" w:hAnsi="Times New Roman" w:cs="Times New Roman"/>
        </w:rPr>
      </w:pPr>
    </w:p>
    <w:p w:rsidR="00E52707" w:rsidRPr="00722BCA" w:rsidRDefault="00E52707">
      <w:pPr>
        <w:pStyle w:val="ConsPlusNormal"/>
        <w:jc w:val="center"/>
        <w:outlineLvl w:val="3"/>
        <w:rPr>
          <w:rFonts w:ascii="Times New Roman" w:hAnsi="Times New Roman" w:cs="Times New Roman"/>
        </w:rPr>
      </w:pPr>
      <w:r w:rsidRPr="00722BCA">
        <w:rPr>
          <w:rFonts w:ascii="Times New Roman" w:hAnsi="Times New Roman" w:cs="Times New Roman"/>
        </w:rPr>
        <w:t>4.1. В области культуры</w:t>
      </w:r>
    </w:p>
    <w:p w:rsidR="00E52707" w:rsidRPr="00722BCA" w:rsidRDefault="00E52707">
      <w:pPr>
        <w:pStyle w:val="ConsPlusNormal"/>
        <w:ind w:firstLine="540"/>
        <w:jc w:val="both"/>
        <w:rPr>
          <w:rFonts w:ascii="Times New Roman" w:hAnsi="Times New Roman" w:cs="Times New Roman"/>
        </w:rPr>
      </w:pP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 xml:space="preserve">Согласно </w:t>
      </w:r>
      <w:hyperlink r:id="rId6" w:history="1">
        <w:r w:rsidRPr="00A30D61">
          <w:rPr>
            <w:rFonts w:ascii="Times New Roman" w:hAnsi="Times New Roman" w:cs="Times New Roman"/>
          </w:rPr>
          <w:t>статье 14</w:t>
        </w:r>
      </w:hyperlink>
      <w:r>
        <w:rPr>
          <w:rFonts w:ascii="Times New Roman" w:hAnsi="Times New Roman" w:cs="Times New Roman"/>
        </w:rPr>
        <w:t xml:space="preserve"> Федерального закона от 06.10.2003 №</w:t>
      </w:r>
      <w:r w:rsidRPr="00A30D61">
        <w:rPr>
          <w:rFonts w:ascii="Times New Roman" w:hAnsi="Times New Roman" w:cs="Times New Roman"/>
        </w:rPr>
        <w:t xml:space="preserve"> 131-ФЗ </w:t>
      </w:r>
      <w:r>
        <w:rPr>
          <w:rFonts w:ascii="Times New Roman" w:hAnsi="Times New Roman" w:cs="Times New Roman"/>
        </w:rPr>
        <w:t>«</w:t>
      </w:r>
      <w:r w:rsidRPr="00722BCA">
        <w:rPr>
          <w:rFonts w:ascii="Times New Roman" w:hAnsi="Times New Roman" w:cs="Times New Roman"/>
        </w:rPr>
        <w:t>Об общих принципах организации местного самоуп</w:t>
      </w:r>
      <w:r>
        <w:rPr>
          <w:rFonts w:ascii="Times New Roman" w:hAnsi="Times New Roman" w:cs="Times New Roman"/>
        </w:rPr>
        <w:t>равления в Российской Федерации»</w:t>
      </w:r>
      <w:r w:rsidRPr="00722BCA">
        <w:rPr>
          <w:rFonts w:ascii="Times New Roman" w:hAnsi="Times New Roman" w:cs="Times New Roman"/>
        </w:rPr>
        <w:t xml:space="preserve"> к полномочиям органов местного самоуправления </w:t>
      </w:r>
      <w:r w:rsidRPr="00AD2205">
        <w:rPr>
          <w:rFonts w:ascii="Times New Roman" w:hAnsi="Times New Roman" w:cs="Times New Roman"/>
        </w:rPr>
        <w:t>сельских</w:t>
      </w:r>
      <w:r w:rsidRPr="00722BCA">
        <w:rPr>
          <w:rFonts w:ascii="Times New Roman" w:hAnsi="Times New Roman" w:cs="Times New Roman"/>
        </w:rPr>
        <w:t xml:space="preserve"> поселений относятся создание условий для организации досуга и обеспечения жителей поселения услугами организаций культуры, а также организация библиотечного обслуживания населения, комплектование и обеспечение сохранности библиотечных фондов библиотек поселения.</w:t>
      </w: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1. Согласно приложению "Ж" СП 42.13330.2011</w:t>
      </w:r>
      <w:r>
        <w:rPr>
          <w:rFonts w:ascii="Times New Roman" w:hAnsi="Times New Roman" w:cs="Times New Roman"/>
        </w:rPr>
        <w:t xml:space="preserve"> </w:t>
      </w:r>
      <w:r w:rsidRPr="00722BCA">
        <w:rPr>
          <w:rFonts w:ascii="Times New Roman" w:hAnsi="Times New Roman" w:cs="Times New Roman"/>
        </w:rPr>
        <w:t>установлено значение расчетного показателя минимально допустимого уровня обеспеченности помещениями для к</w:t>
      </w:r>
      <w:r>
        <w:rPr>
          <w:rFonts w:ascii="Times New Roman" w:hAnsi="Times New Roman" w:cs="Times New Roman"/>
        </w:rPr>
        <w:t xml:space="preserve">ультурно-досуговой деятельности – </w:t>
      </w:r>
      <w:r w:rsidRPr="00722BCA">
        <w:rPr>
          <w:rFonts w:ascii="Times New Roman" w:hAnsi="Times New Roman" w:cs="Times New Roman"/>
        </w:rPr>
        <w:t xml:space="preserve">помещения для культурно-досуговой деятельности </w:t>
      </w:r>
      <w:r>
        <w:rPr>
          <w:rFonts w:ascii="Times New Roman" w:hAnsi="Times New Roman" w:cs="Times New Roman"/>
        </w:rPr>
        <w:t>–</w:t>
      </w:r>
      <w:r w:rsidRPr="00722BCA">
        <w:rPr>
          <w:rFonts w:ascii="Times New Roman" w:hAnsi="Times New Roman" w:cs="Times New Roman"/>
        </w:rPr>
        <w:t xml:space="preserve"> 50 кв.</w:t>
      </w:r>
      <w:r>
        <w:rPr>
          <w:rFonts w:ascii="Times New Roman" w:hAnsi="Times New Roman" w:cs="Times New Roman"/>
        </w:rPr>
        <w:t xml:space="preserve"> </w:t>
      </w:r>
      <w:r w:rsidRPr="00722BCA">
        <w:rPr>
          <w:rFonts w:ascii="Times New Roman" w:hAnsi="Times New Roman" w:cs="Times New Roman"/>
        </w:rPr>
        <w:t>м площади пола на 1 тыс. человек.</w:t>
      </w: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2. По данному виду объектов рекомендуется формировать единые комплексы с объектами спорта для организации культурно-досуговой, физкультурно-оздоровительной деятельности населения, в том числе детей и подростков.</w:t>
      </w:r>
    </w:p>
    <w:p w:rsidR="00E52707" w:rsidRPr="00722BCA" w:rsidRDefault="00E52707">
      <w:pPr>
        <w:pStyle w:val="ConsPlusNormal"/>
        <w:ind w:firstLine="540"/>
        <w:jc w:val="both"/>
        <w:rPr>
          <w:rFonts w:ascii="Times New Roman" w:hAnsi="Times New Roman" w:cs="Times New Roman"/>
        </w:rPr>
      </w:pPr>
      <w:r w:rsidRPr="00180346">
        <w:rPr>
          <w:rFonts w:ascii="Times New Roman" w:hAnsi="Times New Roman" w:cs="Times New Roman"/>
        </w:rPr>
        <w:t xml:space="preserve">3. Значение расчетного показателя минимально допустимого уровня обеспеченности учреждениям культуры </w:t>
      </w:r>
      <w:r>
        <w:rPr>
          <w:rFonts w:ascii="Times New Roman" w:hAnsi="Times New Roman" w:cs="Times New Roman"/>
        </w:rPr>
        <w:t xml:space="preserve">принимается с учетом расчетных показателей, установленных региональными нормативами градостроительного проектирования Архангельской области. </w:t>
      </w:r>
    </w:p>
    <w:p w:rsidR="00E52707" w:rsidRPr="00722BCA" w:rsidRDefault="00E52707">
      <w:pPr>
        <w:pStyle w:val="ConsPlusNormal"/>
        <w:ind w:firstLine="540"/>
        <w:jc w:val="both"/>
        <w:rPr>
          <w:rFonts w:ascii="Times New Roman" w:hAnsi="Times New Roman" w:cs="Times New Roman"/>
        </w:rPr>
      </w:pPr>
      <w:r>
        <w:rPr>
          <w:rFonts w:ascii="Times New Roman" w:hAnsi="Times New Roman" w:cs="Times New Roman"/>
        </w:rPr>
        <w:t>4</w:t>
      </w:r>
      <w:r w:rsidRPr="00722BCA">
        <w:rPr>
          <w:rFonts w:ascii="Times New Roman" w:hAnsi="Times New Roman" w:cs="Times New Roman"/>
        </w:rPr>
        <w:t>. В населенных пунктах с численностью</w:t>
      </w:r>
      <w:r>
        <w:rPr>
          <w:rFonts w:ascii="Times New Roman" w:hAnsi="Times New Roman" w:cs="Times New Roman"/>
        </w:rPr>
        <w:t xml:space="preserve"> населения менее 3000 человек </w:t>
      </w:r>
      <w:r w:rsidRPr="00722BCA">
        <w:rPr>
          <w:rFonts w:ascii="Times New Roman" w:hAnsi="Times New Roman" w:cs="Times New Roman"/>
        </w:rPr>
        <w:t>могут располагаться филиалы музеев или выездные экспозиции.</w:t>
      </w: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5. Показатели минимально допустимых размеров земельных участков для организаций культуры в соответствии с положениями СП 42.13330.2011 устанавливаются согласно заданию на проектирование.</w:t>
      </w:r>
    </w:p>
    <w:p w:rsidR="00E52707" w:rsidRPr="00722BCA" w:rsidRDefault="00E52707">
      <w:pPr>
        <w:pStyle w:val="ConsPlusNormal"/>
        <w:ind w:firstLine="540"/>
        <w:jc w:val="both"/>
        <w:rPr>
          <w:rFonts w:ascii="Times New Roman" w:hAnsi="Times New Roman" w:cs="Times New Roman"/>
        </w:rPr>
      </w:pPr>
    </w:p>
    <w:p w:rsidR="00E52707" w:rsidRPr="00722BCA" w:rsidRDefault="00E52707">
      <w:pPr>
        <w:pStyle w:val="ConsPlusNormal"/>
        <w:jc w:val="center"/>
        <w:outlineLvl w:val="3"/>
        <w:rPr>
          <w:rFonts w:ascii="Times New Roman" w:hAnsi="Times New Roman" w:cs="Times New Roman"/>
        </w:rPr>
      </w:pPr>
      <w:r w:rsidRPr="00722BCA">
        <w:rPr>
          <w:rFonts w:ascii="Times New Roman" w:hAnsi="Times New Roman" w:cs="Times New Roman"/>
        </w:rPr>
        <w:t>4.2. В области физической культуры и массового спорта</w:t>
      </w:r>
    </w:p>
    <w:p w:rsidR="00E52707" w:rsidRPr="00722BCA" w:rsidRDefault="00E52707">
      <w:pPr>
        <w:pStyle w:val="ConsPlusNormal"/>
        <w:ind w:firstLine="540"/>
        <w:jc w:val="both"/>
        <w:rPr>
          <w:rFonts w:ascii="Times New Roman" w:hAnsi="Times New Roman" w:cs="Times New Roman"/>
        </w:rPr>
      </w:pP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 xml:space="preserve">1. Согласно </w:t>
      </w:r>
      <w:hyperlink r:id="rId7" w:history="1">
        <w:r w:rsidRPr="00180346">
          <w:rPr>
            <w:rFonts w:ascii="Times New Roman" w:hAnsi="Times New Roman" w:cs="Times New Roman"/>
          </w:rPr>
          <w:t>статье 14</w:t>
        </w:r>
      </w:hyperlink>
      <w:r w:rsidRPr="00722BCA">
        <w:rPr>
          <w:rFonts w:ascii="Times New Roman" w:hAnsi="Times New Roman" w:cs="Times New Roman"/>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D2205">
        <w:rPr>
          <w:rFonts w:ascii="Times New Roman" w:hAnsi="Times New Roman" w:cs="Times New Roman"/>
        </w:rPr>
        <w:t>сельск</w:t>
      </w:r>
      <w:r>
        <w:rPr>
          <w:rFonts w:ascii="Times New Roman" w:hAnsi="Times New Roman" w:cs="Times New Roman"/>
        </w:rPr>
        <w:t>ого</w:t>
      </w:r>
      <w:r w:rsidRPr="00722BCA">
        <w:rPr>
          <w:rFonts w:ascii="Times New Roman" w:hAnsi="Times New Roman" w:cs="Times New Roman"/>
        </w:rPr>
        <w:t xml:space="preserve"> поселения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E52707" w:rsidRPr="00753CA3" w:rsidRDefault="00E52707" w:rsidP="00180346">
      <w:pPr>
        <w:pStyle w:val="ConsPlusNormal"/>
        <w:ind w:firstLine="540"/>
        <w:jc w:val="both"/>
        <w:rPr>
          <w:rFonts w:ascii="Times New Roman" w:hAnsi="Times New Roman" w:cs="Times New Roman"/>
        </w:rPr>
      </w:pPr>
      <w:r w:rsidRPr="00722BCA">
        <w:rPr>
          <w:rFonts w:ascii="Times New Roman" w:hAnsi="Times New Roman" w:cs="Times New Roman"/>
        </w:rPr>
        <w:t xml:space="preserve">2. Согласно </w:t>
      </w:r>
      <w:hyperlink r:id="rId8" w:history="1">
        <w:r>
          <w:rPr>
            <w:rFonts w:ascii="Times New Roman" w:hAnsi="Times New Roman" w:cs="Times New Roman"/>
          </w:rPr>
          <w:t xml:space="preserve">части 5 </w:t>
        </w:r>
        <w:r w:rsidRPr="00180346">
          <w:rPr>
            <w:rFonts w:ascii="Times New Roman" w:hAnsi="Times New Roman" w:cs="Times New Roman"/>
          </w:rPr>
          <w:t xml:space="preserve">статьи </w:t>
        </w:r>
      </w:hyperlink>
      <w:r>
        <w:rPr>
          <w:rFonts w:ascii="Times New Roman" w:hAnsi="Times New Roman" w:cs="Times New Roman"/>
        </w:rPr>
        <w:t xml:space="preserve">13.3 закона Архангельской области от 01.03.2006 № 153-9-ОЗ «Градостроительный кодекс </w:t>
      </w:r>
      <w:r w:rsidRPr="00753CA3">
        <w:rPr>
          <w:rFonts w:ascii="Times New Roman" w:hAnsi="Times New Roman" w:cs="Times New Roman"/>
        </w:rPr>
        <w:t>Архангельской области» к видам объектов местного значения поселения, подлежащим к отображению на генеральном плане поселения, отнесены спортивные сооружения, осуществляющие деятельность в области физической культуры и массового спорта.</w:t>
      </w:r>
    </w:p>
    <w:p w:rsidR="00E52707" w:rsidRPr="00753CA3" w:rsidRDefault="00E52707">
      <w:pPr>
        <w:pStyle w:val="ConsPlusNormal"/>
        <w:ind w:firstLine="540"/>
        <w:jc w:val="both"/>
        <w:rPr>
          <w:rFonts w:ascii="Times New Roman" w:hAnsi="Times New Roman" w:cs="Times New Roman"/>
        </w:rPr>
      </w:pPr>
    </w:p>
    <w:p w:rsidR="00E52707" w:rsidRPr="00753CA3" w:rsidRDefault="00E52707">
      <w:pPr>
        <w:pStyle w:val="ConsPlusNormal"/>
        <w:jc w:val="center"/>
        <w:outlineLvl w:val="3"/>
        <w:rPr>
          <w:rFonts w:ascii="Times New Roman" w:hAnsi="Times New Roman" w:cs="Times New Roman"/>
        </w:rPr>
      </w:pPr>
      <w:r w:rsidRPr="00753CA3">
        <w:rPr>
          <w:rFonts w:ascii="Times New Roman" w:hAnsi="Times New Roman" w:cs="Times New Roman"/>
        </w:rPr>
        <w:t>4.3. В области электро-, тепло-, газо- и водоснабжения</w:t>
      </w:r>
    </w:p>
    <w:p w:rsidR="00E52707" w:rsidRPr="00753CA3" w:rsidRDefault="00E52707">
      <w:pPr>
        <w:pStyle w:val="ConsPlusNormal"/>
        <w:jc w:val="center"/>
        <w:rPr>
          <w:rFonts w:ascii="Times New Roman" w:hAnsi="Times New Roman" w:cs="Times New Roman"/>
        </w:rPr>
      </w:pPr>
      <w:r w:rsidRPr="00753CA3">
        <w:rPr>
          <w:rFonts w:ascii="Times New Roman" w:hAnsi="Times New Roman" w:cs="Times New Roman"/>
        </w:rPr>
        <w:t>населения, водоотведения</w:t>
      </w:r>
    </w:p>
    <w:p w:rsidR="00E52707" w:rsidRPr="00753CA3" w:rsidRDefault="00E52707">
      <w:pPr>
        <w:pStyle w:val="ConsPlusNormal"/>
        <w:ind w:firstLine="540"/>
        <w:jc w:val="both"/>
        <w:rPr>
          <w:rFonts w:ascii="Times New Roman" w:hAnsi="Times New Roman" w:cs="Times New Roman"/>
        </w:rPr>
      </w:pPr>
    </w:p>
    <w:p w:rsidR="00E52707" w:rsidRPr="00753CA3" w:rsidRDefault="00E52707">
      <w:pPr>
        <w:pStyle w:val="ConsPlusNormal"/>
        <w:ind w:firstLine="540"/>
        <w:jc w:val="both"/>
        <w:rPr>
          <w:rFonts w:ascii="Times New Roman" w:hAnsi="Times New Roman" w:cs="Times New Roman"/>
        </w:rPr>
      </w:pPr>
      <w:r w:rsidRPr="00753CA3">
        <w:rPr>
          <w:rFonts w:ascii="Times New Roman" w:hAnsi="Times New Roman" w:cs="Times New Roman"/>
        </w:rPr>
        <w:t xml:space="preserve">1. Согласно </w:t>
      </w:r>
      <w:hyperlink r:id="rId9" w:history="1">
        <w:r w:rsidRPr="00753CA3">
          <w:rPr>
            <w:rFonts w:ascii="Times New Roman" w:hAnsi="Times New Roman" w:cs="Times New Roman"/>
          </w:rPr>
          <w:t>статье 14</w:t>
        </w:r>
      </w:hyperlink>
      <w:r w:rsidRPr="00753CA3">
        <w:rPr>
          <w:rFonts w:ascii="Times New Roman" w:hAnsi="Times New Roman" w:cs="Times New Roman"/>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Pr>
          <w:rFonts w:ascii="Times New Roman" w:hAnsi="Times New Roman" w:cs="Times New Roman"/>
        </w:rPr>
        <w:t>сельского</w:t>
      </w:r>
      <w:r w:rsidRPr="00722BCA">
        <w:rPr>
          <w:rFonts w:ascii="Times New Roman" w:hAnsi="Times New Roman" w:cs="Times New Roman"/>
        </w:rPr>
        <w:t xml:space="preserve"> </w:t>
      </w:r>
      <w:r w:rsidRPr="00753CA3">
        <w:rPr>
          <w:rFonts w:ascii="Times New Roman" w:hAnsi="Times New Roman" w:cs="Times New Roman"/>
        </w:rPr>
        <w:t xml:space="preserve">поселения </w:t>
      </w:r>
      <w:r>
        <w:rPr>
          <w:rFonts w:ascii="Times New Roman" w:hAnsi="Times New Roman" w:cs="Times New Roman"/>
        </w:rPr>
        <w:t xml:space="preserve"> </w:t>
      </w:r>
      <w:r w:rsidRPr="00753CA3">
        <w:rPr>
          <w:rFonts w:ascii="Times New Roman" w:hAnsi="Times New Roman" w:cs="Times New Roman"/>
        </w:rPr>
        <w:t>в области инженерного обеспечения относится организация в границах поселения электро-, тепло-, газо- и водоснабжения населения, водоотведения, снабжения населения топливом.</w:t>
      </w:r>
    </w:p>
    <w:p w:rsidR="00E52707" w:rsidRPr="00753CA3" w:rsidRDefault="00E52707">
      <w:pPr>
        <w:pStyle w:val="ConsPlusNormal"/>
        <w:ind w:firstLine="540"/>
        <w:jc w:val="both"/>
        <w:rPr>
          <w:rFonts w:ascii="Times New Roman" w:hAnsi="Times New Roman" w:cs="Times New Roman"/>
        </w:rPr>
      </w:pPr>
      <w:r w:rsidRPr="00753CA3">
        <w:rPr>
          <w:rFonts w:ascii="Times New Roman" w:hAnsi="Times New Roman" w:cs="Times New Roman"/>
        </w:rPr>
        <w:t xml:space="preserve">2. С учетом </w:t>
      </w:r>
      <w:hyperlink r:id="rId10" w:history="1">
        <w:r w:rsidRPr="00753CA3">
          <w:rPr>
            <w:rFonts w:ascii="Times New Roman" w:hAnsi="Times New Roman" w:cs="Times New Roman"/>
          </w:rPr>
          <w:t xml:space="preserve">части 5 статьи </w:t>
        </w:r>
      </w:hyperlink>
      <w:r w:rsidRPr="00753CA3">
        <w:rPr>
          <w:rFonts w:ascii="Times New Roman" w:hAnsi="Times New Roman" w:cs="Times New Roman"/>
        </w:rPr>
        <w:t>13.3 закона Архангельской области от 01.03.2006 № 153-9-ОЗ «Градостроительный кодекс Архангельской области» в местных нормативах градостроительного проектирования поселения установлены расчетные показатели для следующих видов объектов местного значения поселения:</w:t>
      </w:r>
    </w:p>
    <w:p w:rsidR="00E52707" w:rsidRPr="00753CA3" w:rsidRDefault="00E52707">
      <w:pPr>
        <w:pStyle w:val="ConsPlusNormal"/>
        <w:ind w:firstLine="540"/>
        <w:jc w:val="both"/>
        <w:rPr>
          <w:rFonts w:ascii="Times New Roman" w:hAnsi="Times New Roman" w:cs="Times New Roman"/>
        </w:rPr>
      </w:pPr>
      <w:r w:rsidRPr="00753CA3">
        <w:rPr>
          <w:rFonts w:ascii="Times New Roman" w:hAnsi="Times New Roman" w:cs="Times New Roman"/>
        </w:rPr>
        <w:t>в области водоснабжения:</w:t>
      </w:r>
    </w:p>
    <w:p w:rsidR="00E52707" w:rsidRPr="00753CA3" w:rsidRDefault="00E52707">
      <w:pPr>
        <w:pStyle w:val="ConsPlusNormal"/>
        <w:ind w:firstLine="540"/>
        <w:jc w:val="both"/>
        <w:rPr>
          <w:rFonts w:ascii="Times New Roman" w:hAnsi="Times New Roman" w:cs="Times New Roman"/>
        </w:rPr>
      </w:pPr>
      <w:r w:rsidRPr="00753CA3">
        <w:rPr>
          <w:rFonts w:ascii="Times New Roman" w:hAnsi="Times New Roman" w:cs="Times New Roman"/>
        </w:rPr>
        <w:t>- водозаборы;</w:t>
      </w:r>
    </w:p>
    <w:p w:rsidR="00E52707" w:rsidRPr="00753CA3" w:rsidRDefault="00E52707">
      <w:pPr>
        <w:pStyle w:val="ConsPlusNormal"/>
        <w:ind w:firstLine="540"/>
        <w:jc w:val="both"/>
        <w:rPr>
          <w:rFonts w:ascii="Times New Roman" w:hAnsi="Times New Roman" w:cs="Times New Roman"/>
        </w:rPr>
      </w:pPr>
      <w:r w:rsidRPr="00753CA3">
        <w:rPr>
          <w:rFonts w:ascii="Times New Roman" w:hAnsi="Times New Roman" w:cs="Times New Roman"/>
        </w:rPr>
        <w:t>- станции водоподготовки (водопроводные очистные сооружения);</w:t>
      </w:r>
    </w:p>
    <w:p w:rsidR="00E52707" w:rsidRPr="00753CA3" w:rsidRDefault="00E52707">
      <w:pPr>
        <w:pStyle w:val="ConsPlusNormal"/>
        <w:ind w:firstLine="540"/>
        <w:jc w:val="both"/>
        <w:rPr>
          <w:rFonts w:ascii="Times New Roman" w:hAnsi="Times New Roman" w:cs="Times New Roman"/>
        </w:rPr>
      </w:pPr>
      <w:r w:rsidRPr="00753CA3">
        <w:rPr>
          <w:rFonts w:ascii="Times New Roman" w:hAnsi="Times New Roman" w:cs="Times New Roman"/>
        </w:rPr>
        <w:t>- водопроводные насосные станции;</w:t>
      </w:r>
    </w:p>
    <w:p w:rsidR="00E52707" w:rsidRPr="00753CA3" w:rsidRDefault="00E52707">
      <w:pPr>
        <w:pStyle w:val="ConsPlusNormal"/>
        <w:ind w:firstLine="540"/>
        <w:jc w:val="both"/>
        <w:rPr>
          <w:rFonts w:ascii="Times New Roman" w:hAnsi="Times New Roman" w:cs="Times New Roman"/>
        </w:rPr>
      </w:pPr>
      <w:r w:rsidRPr="00753CA3">
        <w:rPr>
          <w:rFonts w:ascii="Times New Roman" w:hAnsi="Times New Roman" w:cs="Times New Roman"/>
        </w:rPr>
        <w:t>в области водоотведения:</w:t>
      </w:r>
    </w:p>
    <w:p w:rsidR="00E52707" w:rsidRPr="00753CA3" w:rsidRDefault="00E52707">
      <w:pPr>
        <w:pStyle w:val="ConsPlusNormal"/>
        <w:ind w:firstLine="540"/>
        <w:jc w:val="both"/>
        <w:rPr>
          <w:rFonts w:ascii="Times New Roman" w:hAnsi="Times New Roman" w:cs="Times New Roman"/>
        </w:rPr>
      </w:pPr>
      <w:r w:rsidRPr="00753CA3">
        <w:rPr>
          <w:rFonts w:ascii="Times New Roman" w:hAnsi="Times New Roman" w:cs="Times New Roman"/>
        </w:rPr>
        <w:t>- канализационные очистные сооружения;</w:t>
      </w:r>
    </w:p>
    <w:p w:rsidR="00E52707" w:rsidRPr="00753CA3" w:rsidRDefault="00E52707">
      <w:pPr>
        <w:pStyle w:val="ConsPlusNormal"/>
        <w:ind w:firstLine="540"/>
        <w:jc w:val="both"/>
        <w:rPr>
          <w:rFonts w:ascii="Times New Roman" w:hAnsi="Times New Roman" w:cs="Times New Roman"/>
        </w:rPr>
      </w:pPr>
      <w:r w:rsidRPr="00753CA3">
        <w:rPr>
          <w:rFonts w:ascii="Times New Roman" w:hAnsi="Times New Roman" w:cs="Times New Roman"/>
        </w:rPr>
        <w:t>- канализационные насосные станции;</w:t>
      </w:r>
    </w:p>
    <w:p w:rsidR="00E52707" w:rsidRPr="00753CA3" w:rsidRDefault="00E52707">
      <w:pPr>
        <w:pStyle w:val="ConsPlusNormal"/>
        <w:ind w:firstLine="540"/>
        <w:jc w:val="both"/>
        <w:rPr>
          <w:rFonts w:ascii="Times New Roman" w:hAnsi="Times New Roman" w:cs="Times New Roman"/>
        </w:rPr>
      </w:pPr>
      <w:r w:rsidRPr="00753CA3">
        <w:rPr>
          <w:rFonts w:ascii="Times New Roman" w:hAnsi="Times New Roman" w:cs="Times New Roman"/>
        </w:rPr>
        <w:t>- водоотводы с территории;</w:t>
      </w:r>
    </w:p>
    <w:p w:rsidR="00E52707" w:rsidRPr="00753CA3" w:rsidRDefault="00E52707">
      <w:pPr>
        <w:pStyle w:val="ConsPlusNormal"/>
        <w:ind w:firstLine="540"/>
        <w:jc w:val="both"/>
        <w:rPr>
          <w:rFonts w:ascii="Times New Roman" w:hAnsi="Times New Roman" w:cs="Times New Roman"/>
        </w:rPr>
      </w:pPr>
      <w:r w:rsidRPr="00753CA3">
        <w:rPr>
          <w:rFonts w:ascii="Times New Roman" w:hAnsi="Times New Roman" w:cs="Times New Roman"/>
        </w:rPr>
        <w:t>в области теплоснабжения:</w:t>
      </w:r>
    </w:p>
    <w:p w:rsidR="00E52707" w:rsidRPr="00753CA3" w:rsidRDefault="00E52707">
      <w:pPr>
        <w:pStyle w:val="ConsPlusNormal"/>
        <w:ind w:firstLine="540"/>
        <w:jc w:val="both"/>
        <w:rPr>
          <w:rFonts w:ascii="Times New Roman" w:hAnsi="Times New Roman" w:cs="Times New Roman"/>
        </w:rPr>
      </w:pPr>
      <w:r w:rsidRPr="00753CA3">
        <w:rPr>
          <w:rFonts w:ascii="Times New Roman" w:hAnsi="Times New Roman" w:cs="Times New Roman"/>
        </w:rPr>
        <w:t>- котельные;</w:t>
      </w:r>
    </w:p>
    <w:p w:rsidR="00E52707" w:rsidRPr="00753CA3" w:rsidRDefault="00E52707">
      <w:pPr>
        <w:pStyle w:val="ConsPlusNormal"/>
        <w:ind w:firstLine="540"/>
        <w:jc w:val="both"/>
        <w:rPr>
          <w:rFonts w:ascii="Times New Roman" w:hAnsi="Times New Roman" w:cs="Times New Roman"/>
        </w:rPr>
      </w:pPr>
      <w:r w:rsidRPr="00753CA3">
        <w:rPr>
          <w:rFonts w:ascii="Times New Roman" w:hAnsi="Times New Roman" w:cs="Times New Roman"/>
        </w:rPr>
        <w:t>в области газоснабжения:</w:t>
      </w:r>
    </w:p>
    <w:p w:rsidR="00E52707" w:rsidRPr="00753CA3" w:rsidRDefault="00E52707">
      <w:pPr>
        <w:pStyle w:val="ConsPlusNormal"/>
        <w:ind w:firstLine="540"/>
        <w:jc w:val="both"/>
        <w:rPr>
          <w:rFonts w:ascii="Times New Roman" w:hAnsi="Times New Roman" w:cs="Times New Roman"/>
        </w:rPr>
      </w:pPr>
      <w:r w:rsidRPr="00753CA3">
        <w:rPr>
          <w:rFonts w:ascii="Times New Roman" w:hAnsi="Times New Roman" w:cs="Times New Roman"/>
        </w:rPr>
        <w:t>- пункты редуцирования газа;</w:t>
      </w:r>
    </w:p>
    <w:p w:rsidR="00E52707" w:rsidRPr="00753CA3" w:rsidRDefault="00E52707">
      <w:pPr>
        <w:pStyle w:val="ConsPlusNormal"/>
        <w:ind w:firstLine="540"/>
        <w:jc w:val="both"/>
        <w:rPr>
          <w:rFonts w:ascii="Times New Roman" w:hAnsi="Times New Roman" w:cs="Times New Roman"/>
        </w:rPr>
      </w:pPr>
      <w:r w:rsidRPr="00753CA3">
        <w:rPr>
          <w:rFonts w:ascii="Times New Roman" w:hAnsi="Times New Roman" w:cs="Times New Roman"/>
        </w:rPr>
        <w:t>в области электроснабжения:</w:t>
      </w:r>
    </w:p>
    <w:p w:rsidR="00E52707" w:rsidRPr="00753CA3" w:rsidRDefault="00E52707">
      <w:pPr>
        <w:pStyle w:val="ConsPlusNormal"/>
        <w:ind w:firstLine="540"/>
        <w:jc w:val="both"/>
        <w:rPr>
          <w:rFonts w:ascii="Times New Roman" w:hAnsi="Times New Roman" w:cs="Times New Roman"/>
        </w:rPr>
      </w:pPr>
      <w:r w:rsidRPr="00753CA3">
        <w:rPr>
          <w:rFonts w:ascii="Times New Roman" w:hAnsi="Times New Roman" w:cs="Times New Roman"/>
        </w:rPr>
        <w:t>- подстанции и переключательные пункты, проектный номинальный класс напряжений которых находится в диапазоне от 20 кВ до 35 кВ включительно;</w:t>
      </w:r>
    </w:p>
    <w:p w:rsidR="00E52707" w:rsidRPr="00753CA3" w:rsidRDefault="00E52707">
      <w:pPr>
        <w:pStyle w:val="ConsPlusNormal"/>
        <w:ind w:firstLine="540"/>
        <w:jc w:val="both"/>
        <w:rPr>
          <w:rFonts w:ascii="Times New Roman" w:hAnsi="Times New Roman" w:cs="Times New Roman"/>
        </w:rPr>
      </w:pPr>
      <w:r w:rsidRPr="00753CA3">
        <w:rPr>
          <w:rFonts w:ascii="Times New Roman" w:hAnsi="Times New Roman" w:cs="Times New Roman"/>
        </w:rPr>
        <w:t>- трансформаторные подстанции, проектный номинальный класс напряжений которых находится в диапазоне от 6 кВ до 10 кВ включительно, расположенные на территории поселения.</w:t>
      </w:r>
    </w:p>
    <w:p w:rsidR="00E52707" w:rsidRPr="00753CA3" w:rsidRDefault="00E52707">
      <w:pPr>
        <w:pStyle w:val="ConsPlusNormal"/>
        <w:ind w:firstLine="540"/>
        <w:jc w:val="both"/>
        <w:rPr>
          <w:rFonts w:ascii="Times New Roman" w:hAnsi="Times New Roman" w:cs="Times New Roman"/>
        </w:rPr>
      </w:pPr>
      <w:r w:rsidRPr="00753CA3">
        <w:rPr>
          <w:rFonts w:ascii="Times New Roman" w:hAnsi="Times New Roman" w:cs="Times New Roman"/>
        </w:rPr>
        <w:t>3.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электро-, тепло-, газо-, водоснабжения и водоотведения, обеспечивающих благоприятные условия жизнедеятельности человека, установлены из условия достижения основных целей и направлений развития инженерной инфраструктуры, предусмотренных в программе социально-экономического развития поселения.</w:t>
      </w:r>
    </w:p>
    <w:p w:rsidR="00E52707" w:rsidRPr="00753CA3" w:rsidRDefault="00E52707">
      <w:pPr>
        <w:pStyle w:val="ConsPlusNormal"/>
        <w:ind w:firstLine="540"/>
        <w:jc w:val="both"/>
        <w:rPr>
          <w:rFonts w:ascii="Times New Roman" w:hAnsi="Times New Roman" w:cs="Times New Roman"/>
        </w:rPr>
      </w:pPr>
      <w:r w:rsidRPr="00753CA3">
        <w:rPr>
          <w:rFonts w:ascii="Times New Roman" w:hAnsi="Times New Roman" w:cs="Times New Roman"/>
        </w:rPr>
        <w:t>4. Для оптимального развития инфраструктуры поселения необходимо решение ряда стратегических задач:</w:t>
      </w:r>
    </w:p>
    <w:p w:rsidR="00E52707" w:rsidRPr="00753CA3" w:rsidRDefault="00E52707">
      <w:pPr>
        <w:pStyle w:val="ConsPlusNormal"/>
        <w:ind w:firstLine="540"/>
        <w:jc w:val="both"/>
        <w:rPr>
          <w:rFonts w:ascii="Times New Roman" w:hAnsi="Times New Roman" w:cs="Times New Roman"/>
        </w:rPr>
      </w:pPr>
      <w:r w:rsidRPr="00753CA3">
        <w:rPr>
          <w:rFonts w:ascii="Times New Roman" w:hAnsi="Times New Roman" w:cs="Times New Roman"/>
        </w:rPr>
        <w:t>- повышение эффективности, качества коммунального обслуживания;</w:t>
      </w:r>
    </w:p>
    <w:p w:rsidR="00E52707" w:rsidRPr="00753CA3" w:rsidRDefault="00E52707">
      <w:pPr>
        <w:pStyle w:val="ConsPlusNormal"/>
        <w:ind w:firstLine="540"/>
        <w:jc w:val="both"/>
        <w:rPr>
          <w:rFonts w:ascii="Times New Roman" w:hAnsi="Times New Roman" w:cs="Times New Roman"/>
        </w:rPr>
      </w:pPr>
      <w:r w:rsidRPr="00753CA3">
        <w:rPr>
          <w:rFonts w:ascii="Times New Roman" w:hAnsi="Times New Roman" w:cs="Times New Roman"/>
        </w:rPr>
        <w:t xml:space="preserve">- повышение надежности работы инженерных систем жизнеобеспечения </w:t>
      </w:r>
      <w:r>
        <w:rPr>
          <w:rFonts w:ascii="Times New Roman" w:hAnsi="Times New Roman" w:cs="Times New Roman"/>
        </w:rPr>
        <w:t>поселения</w:t>
      </w:r>
      <w:r w:rsidRPr="00753CA3">
        <w:rPr>
          <w:rFonts w:ascii="Times New Roman" w:hAnsi="Times New Roman" w:cs="Times New Roman"/>
        </w:rPr>
        <w:t>;</w:t>
      </w:r>
    </w:p>
    <w:p w:rsidR="00E52707" w:rsidRPr="00753CA3" w:rsidRDefault="00E52707">
      <w:pPr>
        <w:pStyle w:val="ConsPlusNormal"/>
        <w:ind w:firstLine="540"/>
        <w:jc w:val="both"/>
        <w:rPr>
          <w:rFonts w:ascii="Times New Roman" w:hAnsi="Times New Roman" w:cs="Times New Roman"/>
        </w:rPr>
      </w:pPr>
      <w:r w:rsidRPr="00753CA3">
        <w:rPr>
          <w:rFonts w:ascii="Times New Roman" w:hAnsi="Times New Roman" w:cs="Times New Roman"/>
        </w:rPr>
        <w:t>- снижение количества аварий в жилищно-коммунальном хозяйстве;</w:t>
      </w:r>
    </w:p>
    <w:p w:rsidR="00E52707" w:rsidRPr="00753CA3" w:rsidRDefault="00E52707">
      <w:pPr>
        <w:pStyle w:val="ConsPlusNormal"/>
        <w:ind w:firstLine="540"/>
        <w:jc w:val="both"/>
        <w:rPr>
          <w:rFonts w:ascii="Times New Roman" w:hAnsi="Times New Roman" w:cs="Times New Roman"/>
        </w:rPr>
      </w:pPr>
      <w:r w:rsidRPr="00753CA3">
        <w:rPr>
          <w:rFonts w:ascii="Times New Roman" w:hAnsi="Times New Roman" w:cs="Times New Roman"/>
        </w:rPr>
        <w:t>- снижение уровня износа объектов коммунальной инфраструктуры;</w:t>
      </w:r>
    </w:p>
    <w:p w:rsidR="00E52707" w:rsidRPr="00753CA3" w:rsidRDefault="00E52707">
      <w:pPr>
        <w:pStyle w:val="ConsPlusNormal"/>
        <w:ind w:firstLine="540"/>
        <w:jc w:val="both"/>
        <w:rPr>
          <w:rFonts w:ascii="Times New Roman" w:hAnsi="Times New Roman" w:cs="Times New Roman"/>
        </w:rPr>
      </w:pPr>
      <w:r w:rsidRPr="00753CA3">
        <w:rPr>
          <w:rFonts w:ascii="Times New Roman" w:hAnsi="Times New Roman" w:cs="Times New Roman"/>
        </w:rPr>
        <w:t>- повышение комфортности и безопасности условий проживания населения.</w:t>
      </w:r>
    </w:p>
    <w:p w:rsidR="00E52707" w:rsidRPr="00753CA3" w:rsidRDefault="00E52707">
      <w:pPr>
        <w:pStyle w:val="ConsPlusNormal"/>
        <w:ind w:firstLine="540"/>
        <w:jc w:val="both"/>
        <w:rPr>
          <w:rFonts w:ascii="Times New Roman" w:hAnsi="Times New Roman" w:cs="Times New Roman"/>
        </w:rPr>
      </w:pPr>
      <w:r w:rsidRPr="00753CA3">
        <w:rPr>
          <w:rFonts w:ascii="Times New Roman" w:hAnsi="Times New Roman" w:cs="Times New Roman"/>
        </w:rPr>
        <w:t>5. Основные направления сфере развития инженерного обеспечения, решающие стратегические задачи:</w:t>
      </w:r>
    </w:p>
    <w:p w:rsidR="00E52707" w:rsidRPr="00753CA3" w:rsidRDefault="00E52707">
      <w:pPr>
        <w:pStyle w:val="ConsPlusNormal"/>
        <w:ind w:firstLine="540"/>
        <w:jc w:val="both"/>
        <w:rPr>
          <w:rFonts w:ascii="Times New Roman" w:hAnsi="Times New Roman" w:cs="Times New Roman"/>
        </w:rPr>
      </w:pPr>
      <w:r w:rsidRPr="00753CA3">
        <w:rPr>
          <w:rFonts w:ascii="Times New Roman" w:hAnsi="Times New Roman" w:cs="Times New Roman"/>
        </w:rPr>
        <w:t>- реконструкция и модернизация электроподстанций и распределительных сетей;</w:t>
      </w:r>
    </w:p>
    <w:p w:rsidR="00E52707" w:rsidRPr="00753CA3" w:rsidRDefault="00E52707">
      <w:pPr>
        <w:pStyle w:val="ConsPlusNormal"/>
        <w:ind w:firstLine="540"/>
        <w:jc w:val="both"/>
        <w:rPr>
          <w:rFonts w:ascii="Times New Roman" w:hAnsi="Times New Roman" w:cs="Times New Roman"/>
        </w:rPr>
      </w:pPr>
      <w:r w:rsidRPr="00753CA3">
        <w:rPr>
          <w:rFonts w:ascii="Times New Roman" w:hAnsi="Times New Roman" w:cs="Times New Roman"/>
        </w:rPr>
        <w:t>- поэтапная реконструкция сетей водоснабжения, имеющих большой износ, с использованием современных материалов и технологий;</w:t>
      </w:r>
    </w:p>
    <w:p w:rsidR="00E52707" w:rsidRPr="00753CA3" w:rsidRDefault="00E52707">
      <w:pPr>
        <w:pStyle w:val="ConsPlusNormal"/>
        <w:ind w:firstLine="540"/>
        <w:jc w:val="both"/>
        <w:rPr>
          <w:rFonts w:ascii="Times New Roman" w:hAnsi="Times New Roman" w:cs="Times New Roman"/>
        </w:rPr>
      </w:pPr>
      <w:r w:rsidRPr="00753CA3">
        <w:rPr>
          <w:rFonts w:ascii="Times New Roman" w:hAnsi="Times New Roman" w:cs="Times New Roman"/>
        </w:rPr>
        <w:t>- реконструкция магистральных и самотечных коллекторов с учетом развития городского округа;</w:t>
      </w:r>
    </w:p>
    <w:p w:rsidR="00E52707" w:rsidRPr="00753CA3" w:rsidRDefault="00E52707">
      <w:pPr>
        <w:pStyle w:val="ConsPlusNormal"/>
        <w:ind w:firstLine="540"/>
        <w:jc w:val="both"/>
        <w:rPr>
          <w:rFonts w:ascii="Times New Roman" w:hAnsi="Times New Roman" w:cs="Times New Roman"/>
        </w:rPr>
      </w:pPr>
      <w:r w:rsidRPr="00753CA3">
        <w:rPr>
          <w:rFonts w:ascii="Times New Roman" w:hAnsi="Times New Roman" w:cs="Times New Roman"/>
        </w:rPr>
        <w:t>- повышение надежности и качества системы теплоснабжения;</w:t>
      </w:r>
    </w:p>
    <w:p w:rsidR="00E52707" w:rsidRPr="00753CA3" w:rsidRDefault="00E52707">
      <w:pPr>
        <w:pStyle w:val="ConsPlusNormal"/>
        <w:ind w:firstLine="540"/>
        <w:jc w:val="both"/>
        <w:rPr>
          <w:rFonts w:ascii="Times New Roman" w:hAnsi="Times New Roman" w:cs="Times New Roman"/>
        </w:rPr>
      </w:pPr>
      <w:r w:rsidRPr="00753CA3">
        <w:rPr>
          <w:rFonts w:ascii="Times New Roman" w:hAnsi="Times New Roman" w:cs="Times New Roman"/>
        </w:rPr>
        <w:t>- строительство сетей газоснабжения высокого и среднего давления.</w:t>
      </w:r>
    </w:p>
    <w:p w:rsidR="00E52707" w:rsidRPr="00753CA3" w:rsidRDefault="00E52707">
      <w:pPr>
        <w:pStyle w:val="ConsPlusNormal"/>
        <w:ind w:firstLine="540"/>
        <w:jc w:val="both"/>
        <w:rPr>
          <w:rFonts w:ascii="Times New Roman" w:hAnsi="Times New Roman" w:cs="Times New Roman"/>
        </w:rPr>
      </w:pPr>
      <w:r w:rsidRPr="00753CA3">
        <w:rPr>
          <w:rFonts w:ascii="Times New Roman" w:hAnsi="Times New Roman" w:cs="Times New Roman"/>
        </w:rPr>
        <w:t>6. На основе направлений развития установлены расчетные показатели минимально допустимого уровня обеспеченности системами инженерного обеспечения.</w:t>
      </w:r>
    </w:p>
    <w:p w:rsidR="00E52707" w:rsidRPr="00753CA3" w:rsidRDefault="00E52707">
      <w:pPr>
        <w:pStyle w:val="ConsPlusNormal"/>
        <w:ind w:firstLine="540"/>
        <w:jc w:val="both"/>
        <w:rPr>
          <w:rFonts w:ascii="Times New Roman" w:hAnsi="Times New Roman" w:cs="Times New Roman"/>
        </w:rPr>
      </w:pPr>
    </w:p>
    <w:p w:rsidR="00E52707" w:rsidRPr="00753CA3" w:rsidRDefault="00E52707">
      <w:pPr>
        <w:pStyle w:val="ConsPlusNormal"/>
        <w:jc w:val="center"/>
        <w:outlineLvl w:val="4"/>
        <w:rPr>
          <w:rFonts w:ascii="Times New Roman" w:hAnsi="Times New Roman" w:cs="Times New Roman"/>
        </w:rPr>
      </w:pPr>
      <w:r w:rsidRPr="00753CA3">
        <w:rPr>
          <w:rFonts w:ascii="Times New Roman" w:hAnsi="Times New Roman" w:cs="Times New Roman"/>
        </w:rPr>
        <w:t>4.3.1. Расчетные показатели минимально допустимого уровня</w:t>
      </w:r>
    </w:p>
    <w:p w:rsidR="00E52707" w:rsidRPr="00753CA3" w:rsidRDefault="00E52707">
      <w:pPr>
        <w:pStyle w:val="ConsPlusNormal"/>
        <w:jc w:val="center"/>
        <w:rPr>
          <w:rFonts w:ascii="Times New Roman" w:hAnsi="Times New Roman" w:cs="Times New Roman"/>
        </w:rPr>
      </w:pPr>
      <w:r w:rsidRPr="00753CA3">
        <w:rPr>
          <w:rFonts w:ascii="Times New Roman" w:hAnsi="Times New Roman" w:cs="Times New Roman"/>
        </w:rPr>
        <w:t>обеспеченности объектами местного значения в области</w:t>
      </w:r>
    </w:p>
    <w:p w:rsidR="00E52707" w:rsidRPr="00753CA3" w:rsidRDefault="00E52707">
      <w:pPr>
        <w:pStyle w:val="ConsPlusNormal"/>
        <w:jc w:val="center"/>
        <w:rPr>
          <w:rFonts w:ascii="Times New Roman" w:hAnsi="Times New Roman" w:cs="Times New Roman"/>
        </w:rPr>
      </w:pPr>
      <w:r w:rsidRPr="00753CA3">
        <w:rPr>
          <w:rFonts w:ascii="Times New Roman" w:hAnsi="Times New Roman" w:cs="Times New Roman"/>
        </w:rPr>
        <w:t>водоснабжения</w:t>
      </w:r>
    </w:p>
    <w:p w:rsidR="00E52707" w:rsidRPr="00753CA3" w:rsidRDefault="00E52707">
      <w:pPr>
        <w:pStyle w:val="ConsPlusNormal"/>
        <w:ind w:firstLine="540"/>
        <w:jc w:val="both"/>
        <w:rPr>
          <w:rFonts w:ascii="Times New Roman" w:hAnsi="Times New Roman" w:cs="Times New Roman"/>
        </w:rPr>
      </w:pPr>
    </w:p>
    <w:p w:rsidR="00E52707" w:rsidRPr="00753CA3" w:rsidRDefault="00E52707">
      <w:pPr>
        <w:pStyle w:val="ConsPlusNormal"/>
        <w:ind w:firstLine="540"/>
        <w:jc w:val="both"/>
        <w:rPr>
          <w:rFonts w:ascii="Times New Roman" w:hAnsi="Times New Roman" w:cs="Times New Roman"/>
        </w:rPr>
      </w:pPr>
      <w:r w:rsidRPr="00753CA3">
        <w:rPr>
          <w:rFonts w:ascii="Times New Roman" w:hAnsi="Times New Roman" w:cs="Times New Roman"/>
        </w:rPr>
        <w:t xml:space="preserve">1. Расчетные показатели минимально допустимого уровня обеспеченности объектами местного значения </w:t>
      </w:r>
      <w:r>
        <w:rPr>
          <w:rFonts w:ascii="Times New Roman" w:hAnsi="Times New Roman" w:cs="Times New Roman"/>
          <w:sz w:val="24"/>
          <w:szCs w:val="24"/>
        </w:rPr>
        <w:t xml:space="preserve">МО «Сафроновское» Ленского муниципального района </w:t>
      </w:r>
      <w:r w:rsidRPr="00753CA3">
        <w:rPr>
          <w:rFonts w:ascii="Times New Roman" w:hAnsi="Times New Roman" w:cs="Times New Roman"/>
        </w:rPr>
        <w:t xml:space="preserve"> в области водоснабжения установлены с учетом Федерального </w:t>
      </w:r>
      <w:hyperlink r:id="rId11" w:history="1">
        <w:r w:rsidRPr="00753CA3">
          <w:rPr>
            <w:rFonts w:ascii="Times New Roman" w:hAnsi="Times New Roman" w:cs="Times New Roman"/>
          </w:rPr>
          <w:t>закона</w:t>
        </w:r>
      </w:hyperlink>
      <w:r w:rsidRPr="00753CA3">
        <w:rPr>
          <w:rFonts w:ascii="Times New Roman" w:hAnsi="Times New Roman" w:cs="Times New Roman"/>
        </w:rPr>
        <w:t xml:space="preserve"> от 07.12.2011 № 416-ФЗ «О водоснабжении и водоотведении» (далее - Федеральный закон «О водоснабжении и водоотведении»).</w:t>
      </w:r>
    </w:p>
    <w:p w:rsidR="00E52707" w:rsidRPr="00722BCA" w:rsidRDefault="00E52707">
      <w:pPr>
        <w:pStyle w:val="ConsPlusNormal"/>
        <w:ind w:firstLine="540"/>
        <w:jc w:val="both"/>
        <w:rPr>
          <w:rFonts w:ascii="Times New Roman" w:hAnsi="Times New Roman" w:cs="Times New Roman"/>
        </w:rPr>
      </w:pPr>
      <w:r w:rsidRPr="00753CA3">
        <w:rPr>
          <w:rFonts w:ascii="Times New Roman" w:hAnsi="Times New Roman" w:cs="Times New Roman"/>
        </w:rPr>
        <w:t>2. Расчетные показатели минимально допустимого уровня обеспеченности создадут равные условия доступа абонентов к водоснабжению. Полный охват сетями водоснабжения обеспечит технологическое и организационное</w:t>
      </w:r>
      <w:r w:rsidRPr="00722BCA">
        <w:rPr>
          <w:rFonts w:ascii="Times New Roman" w:hAnsi="Times New Roman" w:cs="Times New Roman"/>
        </w:rPr>
        <w:t xml:space="preserve"> единство и целостность централизованных систем водоснабжения.</w:t>
      </w: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3. Обеспечение бесперебойного и качественного водоснабжения способствует охране здоровья населения и улучшению качества жизни населения на территории поселения.</w:t>
      </w: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 xml:space="preserve">4. Для обеспечения благоприятных условий жизнедеятельности населения на территории </w:t>
      </w:r>
      <w:r>
        <w:rPr>
          <w:rFonts w:ascii="Times New Roman" w:hAnsi="Times New Roman" w:cs="Times New Roman"/>
        </w:rPr>
        <w:t xml:space="preserve"> </w:t>
      </w:r>
      <w:r>
        <w:rPr>
          <w:rFonts w:ascii="Times New Roman" w:hAnsi="Times New Roman" w:cs="Times New Roman"/>
          <w:sz w:val="24"/>
          <w:szCs w:val="24"/>
        </w:rPr>
        <w:t>МО «Сафроновское» Ленского муниципального района</w:t>
      </w:r>
      <w:r w:rsidRPr="00753CA3">
        <w:rPr>
          <w:rFonts w:ascii="Times New Roman" w:hAnsi="Times New Roman" w:cs="Times New Roman"/>
        </w:rPr>
        <w:t xml:space="preserve"> </w:t>
      </w:r>
      <w:r w:rsidRPr="00722BCA">
        <w:rPr>
          <w:rFonts w:ascii="Times New Roman" w:hAnsi="Times New Roman" w:cs="Times New Roman"/>
        </w:rPr>
        <w:t xml:space="preserve">установлен уровень обеспеченности централизованным водоснабжением - </w:t>
      </w:r>
      <w:r>
        <w:rPr>
          <w:rFonts w:ascii="Times New Roman" w:hAnsi="Times New Roman" w:cs="Times New Roman"/>
        </w:rPr>
        <w:t>25</w:t>
      </w:r>
      <w:r w:rsidRPr="00722BCA">
        <w:rPr>
          <w:rFonts w:ascii="Times New Roman" w:hAnsi="Times New Roman" w:cs="Times New Roman"/>
        </w:rPr>
        <w:t>%.</w:t>
      </w:r>
      <w:r>
        <w:rPr>
          <w:rFonts w:ascii="Times New Roman" w:hAnsi="Times New Roman" w:cs="Times New Roman"/>
        </w:rPr>
        <w:t xml:space="preserve"> </w:t>
      </w:r>
    </w:p>
    <w:p w:rsidR="00E52707" w:rsidRPr="00722BCA" w:rsidRDefault="00E52707" w:rsidP="004D4226">
      <w:pPr>
        <w:pStyle w:val="ConsPlusNormal"/>
        <w:ind w:firstLine="540"/>
        <w:jc w:val="both"/>
        <w:rPr>
          <w:rFonts w:ascii="Times New Roman" w:hAnsi="Times New Roman" w:cs="Times New Roman"/>
        </w:rPr>
      </w:pPr>
      <w:r w:rsidRPr="00722BCA">
        <w:rPr>
          <w:rFonts w:ascii="Times New Roman" w:hAnsi="Times New Roman" w:cs="Times New Roman"/>
        </w:rPr>
        <w:t>5. 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очистки воды в зависимости от их производительности, принимаются согласно п. 12.4 СП42.13330.2011</w:t>
      </w:r>
      <w:r>
        <w:rPr>
          <w:rFonts w:ascii="Times New Roman" w:hAnsi="Times New Roman" w:cs="Times New Roman"/>
        </w:rPr>
        <w:t>.</w:t>
      </w:r>
    </w:p>
    <w:p w:rsidR="00E52707" w:rsidRPr="00722BCA" w:rsidRDefault="00E52707">
      <w:pPr>
        <w:pStyle w:val="ConsPlusNormal"/>
        <w:ind w:firstLine="540"/>
        <w:jc w:val="both"/>
        <w:rPr>
          <w:rFonts w:ascii="Times New Roman" w:hAnsi="Times New Roman" w:cs="Times New Roman"/>
        </w:rPr>
      </w:pPr>
      <w:r w:rsidRPr="00F70674">
        <w:rPr>
          <w:rFonts w:ascii="Times New Roman" w:hAnsi="Times New Roman" w:cs="Times New Roman"/>
        </w:rPr>
        <w:t>6. При расчете удельного водопотребления следует применять удельные показатели водопотребления, установленные для Архангельской области.</w:t>
      </w:r>
    </w:p>
    <w:p w:rsidR="00E52707" w:rsidRPr="00722BCA" w:rsidRDefault="00E52707">
      <w:pPr>
        <w:pStyle w:val="ConsPlusNormal"/>
        <w:ind w:firstLine="540"/>
        <w:jc w:val="both"/>
        <w:rPr>
          <w:rFonts w:ascii="Times New Roman" w:hAnsi="Times New Roman" w:cs="Times New Roman"/>
        </w:rPr>
      </w:pPr>
    </w:p>
    <w:p w:rsidR="00E52707" w:rsidRPr="00722BCA" w:rsidRDefault="00E52707">
      <w:pPr>
        <w:pStyle w:val="ConsPlusNormal"/>
        <w:jc w:val="center"/>
        <w:outlineLvl w:val="4"/>
        <w:rPr>
          <w:rFonts w:ascii="Times New Roman" w:hAnsi="Times New Roman" w:cs="Times New Roman"/>
        </w:rPr>
      </w:pPr>
      <w:r w:rsidRPr="00722BCA">
        <w:rPr>
          <w:rFonts w:ascii="Times New Roman" w:hAnsi="Times New Roman" w:cs="Times New Roman"/>
        </w:rPr>
        <w:t>4.3.2. Расчетные показатели минимально допустимого уровня</w:t>
      </w:r>
    </w:p>
    <w:p w:rsidR="00E52707" w:rsidRPr="00722BCA" w:rsidRDefault="00E52707">
      <w:pPr>
        <w:pStyle w:val="ConsPlusNormal"/>
        <w:jc w:val="center"/>
        <w:rPr>
          <w:rFonts w:ascii="Times New Roman" w:hAnsi="Times New Roman" w:cs="Times New Roman"/>
        </w:rPr>
      </w:pPr>
      <w:r w:rsidRPr="00722BCA">
        <w:rPr>
          <w:rFonts w:ascii="Times New Roman" w:hAnsi="Times New Roman" w:cs="Times New Roman"/>
        </w:rPr>
        <w:t>обеспеченности объектами местного значения в области</w:t>
      </w:r>
    </w:p>
    <w:p w:rsidR="00E52707" w:rsidRPr="00722BCA" w:rsidRDefault="00E52707">
      <w:pPr>
        <w:pStyle w:val="ConsPlusNormal"/>
        <w:jc w:val="center"/>
        <w:rPr>
          <w:rFonts w:ascii="Times New Roman" w:hAnsi="Times New Roman" w:cs="Times New Roman"/>
        </w:rPr>
      </w:pPr>
      <w:r w:rsidRPr="00722BCA">
        <w:rPr>
          <w:rFonts w:ascii="Times New Roman" w:hAnsi="Times New Roman" w:cs="Times New Roman"/>
        </w:rPr>
        <w:t>водоотведения</w:t>
      </w:r>
    </w:p>
    <w:p w:rsidR="00E52707" w:rsidRPr="00722BCA" w:rsidRDefault="00E52707">
      <w:pPr>
        <w:pStyle w:val="ConsPlusNormal"/>
        <w:ind w:firstLine="540"/>
        <w:jc w:val="both"/>
        <w:rPr>
          <w:rFonts w:ascii="Times New Roman" w:hAnsi="Times New Roman" w:cs="Times New Roman"/>
        </w:rPr>
      </w:pPr>
    </w:p>
    <w:p w:rsidR="00E52707" w:rsidRPr="00753CA3" w:rsidRDefault="00E52707">
      <w:pPr>
        <w:pStyle w:val="ConsPlusNormal"/>
        <w:ind w:firstLine="540"/>
        <w:jc w:val="both"/>
        <w:rPr>
          <w:rFonts w:ascii="Times New Roman" w:hAnsi="Times New Roman" w:cs="Times New Roman"/>
        </w:rPr>
      </w:pPr>
      <w:r w:rsidRPr="00722BCA">
        <w:rPr>
          <w:rFonts w:ascii="Times New Roman" w:hAnsi="Times New Roman" w:cs="Times New Roman"/>
        </w:rPr>
        <w:t xml:space="preserve">1. Расчетные </w:t>
      </w:r>
      <w:r w:rsidRPr="00753CA3">
        <w:rPr>
          <w:rFonts w:ascii="Times New Roman" w:hAnsi="Times New Roman" w:cs="Times New Roman"/>
        </w:rPr>
        <w:t xml:space="preserve">показатели минимально допустимого уровня обеспеченности объектами местного значения </w:t>
      </w:r>
      <w:r>
        <w:rPr>
          <w:rFonts w:ascii="Times New Roman" w:hAnsi="Times New Roman" w:cs="Times New Roman"/>
          <w:sz w:val="24"/>
          <w:szCs w:val="24"/>
        </w:rPr>
        <w:t xml:space="preserve">МО «Сафроновское» Ленского муниципального района </w:t>
      </w:r>
      <w:r w:rsidRPr="00753CA3">
        <w:rPr>
          <w:rFonts w:ascii="Times New Roman" w:hAnsi="Times New Roman" w:cs="Times New Roman"/>
        </w:rPr>
        <w:t xml:space="preserve"> в области водоотведения (канализации) установлены с учетом Федерального </w:t>
      </w:r>
      <w:hyperlink r:id="rId12" w:history="1">
        <w:r w:rsidRPr="00753CA3">
          <w:rPr>
            <w:rFonts w:ascii="Times New Roman" w:hAnsi="Times New Roman" w:cs="Times New Roman"/>
          </w:rPr>
          <w:t>закона</w:t>
        </w:r>
      </w:hyperlink>
      <w:r w:rsidRPr="00753CA3">
        <w:rPr>
          <w:rFonts w:ascii="Times New Roman" w:hAnsi="Times New Roman" w:cs="Times New Roman"/>
        </w:rPr>
        <w:t xml:space="preserve"> «О водоснабжении и водоотведении».</w:t>
      </w:r>
    </w:p>
    <w:p w:rsidR="00E52707" w:rsidRPr="00722BCA" w:rsidRDefault="00E52707">
      <w:pPr>
        <w:pStyle w:val="ConsPlusNormal"/>
        <w:ind w:firstLine="540"/>
        <w:jc w:val="both"/>
        <w:rPr>
          <w:rFonts w:ascii="Times New Roman" w:hAnsi="Times New Roman" w:cs="Times New Roman"/>
        </w:rPr>
      </w:pPr>
      <w:r w:rsidRPr="00753CA3">
        <w:rPr>
          <w:rFonts w:ascii="Times New Roman" w:hAnsi="Times New Roman" w:cs="Times New Roman"/>
        </w:rPr>
        <w:t>2. Расчетные показатели минимально допустимого уровня обеспеченности создадут равные условия доступа абонентов к водоотведению. Полный охват сетями водоотведения обеспечит технологическое и организационное</w:t>
      </w:r>
      <w:r w:rsidRPr="00722BCA">
        <w:rPr>
          <w:rFonts w:ascii="Times New Roman" w:hAnsi="Times New Roman" w:cs="Times New Roman"/>
        </w:rPr>
        <w:t xml:space="preserve"> единство и целостность централизованных систем водоотведения.</w:t>
      </w: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 xml:space="preserve">3. Обеспечение бесперебойного и качественного водоотведения способствует охране здоровья населения и улучшению качества жизни населения на территории </w:t>
      </w:r>
      <w:r w:rsidRPr="00100BA1">
        <w:rPr>
          <w:rFonts w:ascii="Times New Roman" w:hAnsi="Times New Roman" w:cs="Times New Roman"/>
        </w:rPr>
        <w:t>сельского</w:t>
      </w:r>
      <w:r>
        <w:rPr>
          <w:rFonts w:ascii="Times New Roman" w:hAnsi="Times New Roman" w:cs="Times New Roman"/>
        </w:rPr>
        <w:t xml:space="preserve"> </w:t>
      </w:r>
      <w:r w:rsidRPr="00722BCA">
        <w:rPr>
          <w:rFonts w:ascii="Times New Roman" w:hAnsi="Times New Roman" w:cs="Times New Roman"/>
        </w:rPr>
        <w:t>поселения.</w:t>
      </w:r>
    </w:p>
    <w:p w:rsidR="00E52707" w:rsidRPr="00722BCA" w:rsidRDefault="00E52707">
      <w:pPr>
        <w:pStyle w:val="ConsPlusNormal"/>
        <w:ind w:firstLine="540"/>
        <w:jc w:val="both"/>
        <w:rPr>
          <w:rFonts w:ascii="Times New Roman" w:hAnsi="Times New Roman" w:cs="Times New Roman"/>
        </w:rPr>
      </w:pPr>
      <w:r w:rsidRPr="00100BA1">
        <w:rPr>
          <w:rFonts w:ascii="Times New Roman" w:hAnsi="Times New Roman" w:cs="Times New Roman"/>
        </w:rPr>
        <w:t xml:space="preserve">4. Для обеспечения благоприятных условий жизнедеятельности населения на территории </w:t>
      </w:r>
      <w:r>
        <w:rPr>
          <w:rFonts w:ascii="Times New Roman" w:hAnsi="Times New Roman" w:cs="Times New Roman"/>
          <w:sz w:val="24"/>
          <w:szCs w:val="24"/>
        </w:rPr>
        <w:t xml:space="preserve">МО «Сафроновское» Ленского муниципального района </w:t>
      </w:r>
      <w:r w:rsidRPr="00100BA1">
        <w:rPr>
          <w:rFonts w:ascii="Times New Roman" w:hAnsi="Times New Roman" w:cs="Times New Roman"/>
        </w:rPr>
        <w:t>устанавл</w:t>
      </w:r>
      <w:r>
        <w:rPr>
          <w:rFonts w:ascii="Times New Roman" w:hAnsi="Times New Roman" w:cs="Times New Roman"/>
        </w:rPr>
        <w:t>ивается</w:t>
      </w:r>
      <w:r w:rsidRPr="00100BA1">
        <w:rPr>
          <w:rFonts w:ascii="Times New Roman" w:hAnsi="Times New Roman" w:cs="Times New Roman"/>
        </w:rPr>
        <w:t xml:space="preserve"> уровень обеспеченности централизованным водоотведением для общественно-деловой и многоэтажной жилой застройки </w:t>
      </w:r>
      <w:r>
        <w:rPr>
          <w:rFonts w:ascii="Times New Roman" w:hAnsi="Times New Roman" w:cs="Times New Roman"/>
        </w:rPr>
        <w:t>по проекту</w:t>
      </w:r>
      <w:r w:rsidRPr="00100BA1">
        <w:rPr>
          <w:rFonts w:ascii="Times New Roman" w:hAnsi="Times New Roman" w:cs="Times New Roman"/>
        </w:rPr>
        <w:t>.</w:t>
      </w:r>
    </w:p>
    <w:p w:rsidR="00E52707" w:rsidRPr="00722BCA" w:rsidRDefault="00E52707" w:rsidP="004D4226">
      <w:pPr>
        <w:pStyle w:val="ConsPlusNormal"/>
        <w:ind w:firstLine="540"/>
        <w:jc w:val="both"/>
        <w:rPr>
          <w:rFonts w:ascii="Times New Roman" w:hAnsi="Times New Roman" w:cs="Times New Roman"/>
        </w:rPr>
      </w:pPr>
      <w:r w:rsidRPr="00722BCA">
        <w:rPr>
          <w:rFonts w:ascii="Times New Roman" w:hAnsi="Times New Roman" w:cs="Times New Roman"/>
        </w:rPr>
        <w:t>5. С целью рационального использования территории расчетные показатели минимально допустимых размеров земельных участков для размещения канализационных очистных сооружений в зависимости от их производительности принимаются согласно п. 12.5 СП 42.13330.2011</w:t>
      </w:r>
      <w:r>
        <w:rPr>
          <w:rFonts w:ascii="Times New Roman" w:hAnsi="Times New Roman" w:cs="Times New Roman"/>
        </w:rPr>
        <w:t xml:space="preserve">. </w:t>
      </w: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 xml:space="preserve">6. При расчете удельного водоотведения необходимо применять удельные показатели водоотведения, установленные для </w:t>
      </w:r>
      <w:r>
        <w:rPr>
          <w:rFonts w:ascii="Times New Roman" w:hAnsi="Times New Roman" w:cs="Times New Roman"/>
        </w:rPr>
        <w:t>Архангельской</w:t>
      </w:r>
      <w:r w:rsidRPr="00722BCA">
        <w:rPr>
          <w:rFonts w:ascii="Times New Roman" w:hAnsi="Times New Roman" w:cs="Times New Roman"/>
        </w:rPr>
        <w:t xml:space="preserve"> области.</w:t>
      </w: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7. При отсутствии централизованной системы канализации следует предусматривать по согласованию с местными органами санитарно-эпидемиологической службы сливные станции. Размеры земельных участков, отводимых под сливные станции и их санитарно-защитные зоны, следует принимать в соответствии с нормами п. 12.18 СП 42.13330.2011:</w:t>
      </w: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 площадь земельного участка для сливной станции - 0,02 га на 1000 т бытовых отходов.</w:t>
      </w: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8. Дождевая канализация оборудуется в целях обеспечения защиты территории от подтопления поверхностными водами. Целесообразность и протяженность дождевой канализации определяется исходя из суточного объема поверхностного стока.</w:t>
      </w:r>
    </w:p>
    <w:p w:rsidR="00E52707" w:rsidRPr="00722BCA" w:rsidRDefault="00E52707">
      <w:pPr>
        <w:pStyle w:val="ConsPlusNormal"/>
        <w:ind w:firstLine="540"/>
        <w:jc w:val="both"/>
        <w:rPr>
          <w:rFonts w:ascii="Times New Roman" w:hAnsi="Times New Roman" w:cs="Times New Roman"/>
        </w:rPr>
      </w:pPr>
    </w:p>
    <w:p w:rsidR="00E52707" w:rsidRPr="00722BCA" w:rsidRDefault="00E52707">
      <w:pPr>
        <w:pStyle w:val="ConsPlusNormal"/>
        <w:jc w:val="center"/>
        <w:outlineLvl w:val="4"/>
        <w:rPr>
          <w:rFonts w:ascii="Times New Roman" w:hAnsi="Times New Roman" w:cs="Times New Roman"/>
        </w:rPr>
      </w:pPr>
      <w:r w:rsidRPr="00722BCA">
        <w:rPr>
          <w:rFonts w:ascii="Times New Roman" w:hAnsi="Times New Roman" w:cs="Times New Roman"/>
        </w:rPr>
        <w:t>4.3.3. Расчетные показатели минимально допустимого уровня</w:t>
      </w:r>
    </w:p>
    <w:p w:rsidR="00E52707" w:rsidRPr="00722BCA" w:rsidRDefault="00E52707">
      <w:pPr>
        <w:pStyle w:val="ConsPlusNormal"/>
        <w:jc w:val="center"/>
        <w:rPr>
          <w:rFonts w:ascii="Times New Roman" w:hAnsi="Times New Roman" w:cs="Times New Roman"/>
        </w:rPr>
      </w:pPr>
      <w:r w:rsidRPr="00722BCA">
        <w:rPr>
          <w:rFonts w:ascii="Times New Roman" w:hAnsi="Times New Roman" w:cs="Times New Roman"/>
        </w:rPr>
        <w:t>обеспеченности объектами местного значения в области</w:t>
      </w:r>
    </w:p>
    <w:p w:rsidR="00E52707" w:rsidRPr="00722BCA" w:rsidRDefault="00E52707">
      <w:pPr>
        <w:pStyle w:val="ConsPlusNormal"/>
        <w:jc w:val="center"/>
        <w:rPr>
          <w:rFonts w:ascii="Times New Roman" w:hAnsi="Times New Roman" w:cs="Times New Roman"/>
        </w:rPr>
      </w:pPr>
      <w:r w:rsidRPr="00722BCA">
        <w:rPr>
          <w:rFonts w:ascii="Times New Roman" w:hAnsi="Times New Roman" w:cs="Times New Roman"/>
        </w:rPr>
        <w:t>теплоснабжения</w:t>
      </w:r>
    </w:p>
    <w:p w:rsidR="00E52707" w:rsidRPr="00722BCA" w:rsidRDefault="00E52707">
      <w:pPr>
        <w:pStyle w:val="ConsPlusNormal"/>
        <w:ind w:firstLine="540"/>
        <w:jc w:val="both"/>
        <w:rPr>
          <w:rFonts w:ascii="Times New Roman" w:hAnsi="Times New Roman" w:cs="Times New Roman"/>
        </w:rPr>
      </w:pP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 xml:space="preserve">1. В соответствии с Федеральным </w:t>
      </w:r>
      <w:hyperlink r:id="rId13" w:history="1">
        <w:r w:rsidRPr="004D4226">
          <w:rPr>
            <w:rFonts w:ascii="Times New Roman" w:hAnsi="Times New Roman" w:cs="Times New Roman"/>
          </w:rPr>
          <w:t>законом</w:t>
        </w:r>
      </w:hyperlink>
      <w:r>
        <w:rPr>
          <w:rFonts w:ascii="Times New Roman" w:hAnsi="Times New Roman" w:cs="Times New Roman"/>
        </w:rPr>
        <w:t xml:space="preserve"> от 27.07.2010 № 190-ФЗ «</w:t>
      </w:r>
      <w:r w:rsidRPr="00722BCA">
        <w:rPr>
          <w:rFonts w:ascii="Times New Roman" w:hAnsi="Times New Roman" w:cs="Times New Roman"/>
        </w:rPr>
        <w:t>О теплоснабжении</w:t>
      </w:r>
      <w:r>
        <w:rPr>
          <w:rFonts w:ascii="Times New Roman" w:hAnsi="Times New Roman" w:cs="Times New Roman"/>
        </w:rPr>
        <w:t>»</w:t>
      </w:r>
      <w:r w:rsidRPr="00722BCA">
        <w:rPr>
          <w:rFonts w:ascii="Times New Roman" w:hAnsi="Times New Roman" w:cs="Times New Roman"/>
        </w:rPr>
        <w:t xml:space="preserve"> одними из основных принципов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 xml:space="preserve">2. Для обеспечения благоприятных условий жизнедеятельности населения на территории </w:t>
      </w:r>
      <w:r>
        <w:rPr>
          <w:rFonts w:ascii="Times New Roman" w:hAnsi="Times New Roman" w:cs="Times New Roman"/>
        </w:rPr>
        <w:t>сельского</w:t>
      </w:r>
      <w:r w:rsidRPr="00722BCA">
        <w:rPr>
          <w:rFonts w:ascii="Times New Roman" w:hAnsi="Times New Roman" w:cs="Times New Roman"/>
        </w:rPr>
        <w:t xml:space="preserve"> поселения </w:t>
      </w:r>
      <w:r>
        <w:rPr>
          <w:rFonts w:ascii="Times New Roman" w:hAnsi="Times New Roman" w:cs="Times New Roman"/>
        </w:rPr>
        <w:t xml:space="preserve"> «Сафроновское» </w:t>
      </w:r>
      <w:r w:rsidRPr="00722BCA">
        <w:rPr>
          <w:rFonts w:ascii="Times New Roman" w:hAnsi="Times New Roman" w:cs="Times New Roman"/>
        </w:rPr>
        <w:t xml:space="preserve">установлен уровень обеспеченности централизованным теплоснабжением в пределах радиусов эффективного теплоснабжения источников тепла </w:t>
      </w:r>
      <w:r>
        <w:rPr>
          <w:rFonts w:ascii="Times New Roman" w:hAnsi="Times New Roman" w:cs="Times New Roman"/>
        </w:rPr>
        <w:t>–</w:t>
      </w:r>
      <w:r w:rsidRPr="00722BCA">
        <w:rPr>
          <w:rFonts w:ascii="Times New Roman" w:hAnsi="Times New Roman" w:cs="Times New Roman"/>
        </w:rPr>
        <w:t xml:space="preserve"> </w:t>
      </w:r>
      <w:r>
        <w:rPr>
          <w:rFonts w:ascii="Times New Roman" w:hAnsi="Times New Roman" w:cs="Times New Roman"/>
        </w:rPr>
        <w:t>60</w:t>
      </w:r>
      <w:r w:rsidRPr="00722BCA">
        <w:rPr>
          <w:rFonts w:ascii="Times New Roman" w:hAnsi="Times New Roman" w:cs="Times New Roman"/>
        </w:rPr>
        <w:t>%.</w:t>
      </w: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3. Выбор между реконструкцией существующего объекта по производству тепловой энергии и строительством нового такого объекта и (или) определение при строительстве нового объекта по производству тепловой энергии типа такого объекта и его характеристик осуществляется уполномоченным органом местного самоуправления таким образом, чтобы минимизировать совокупные затраты (включая постоянную и переменную части затрат) на производство и передачу потребителям планируемого объема тепловой энергии.</w:t>
      </w:r>
    </w:p>
    <w:p w:rsidR="00E52707" w:rsidRPr="00722BCA" w:rsidRDefault="00E52707" w:rsidP="004D4226">
      <w:pPr>
        <w:pStyle w:val="ConsPlusNormal"/>
        <w:ind w:firstLine="540"/>
        <w:jc w:val="both"/>
        <w:rPr>
          <w:rFonts w:ascii="Times New Roman" w:hAnsi="Times New Roman" w:cs="Times New Roman"/>
        </w:rPr>
      </w:pPr>
      <w:r w:rsidRPr="00722BCA">
        <w:rPr>
          <w:rFonts w:ascii="Times New Roman" w:hAnsi="Times New Roman" w:cs="Times New Roman"/>
        </w:rPr>
        <w:t>4. С целью рационального использования территории установлены расчетные показатели минимально допустимых размеров земельных участков для отдельно стоящих отопительных котельных, располагаемых в жилых зонах, принимаемые в зависимости от их производительности согласно п. 12.27 СП42.13330.2011</w:t>
      </w:r>
      <w:r>
        <w:rPr>
          <w:rFonts w:ascii="Times New Roman" w:hAnsi="Times New Roman" w:cs="Times New Roman"/>
        </w:rPr>
        <w:t>.</w:t>
      </w: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 xml:space="preserve">5. При расчете теплопотребления необходимо применять показатели, установленные нормативами потребления коммунальных услуг по отоплению, применяемые для расчета размера платы за коммунальную услугу при отсутствии приборов учета на территории муниципального образования, утвержденные для </w:t>
      </w:r>
      <w:r>
        <w:rPr>
          <w:rFonts w:ascii="Times New Roman" w:hAnsi="Times New Roman" w:cs="Times New Roman"/>
        </w:rPr>
        <w:t>Архангельской</w:t>
      </w:r>
      <w:r w:rsidRPr="00722BCA">
        <w:rPr>
          <w:rFonts w:ascii="Times New Roman" w:hAnsi="Times New Roman" w:cs="Times New Roman"/>
        </w:rPr>
        <w:t xml:space="preserve"> области.</w:t>
      </w:r>
    </w:p>
    <w:p w:rsidR="00E52707" w:rsidRPr="00722BCA" w:rsidRDefault="00E52707">
      <w:pPr>
        <w:pStyle w:val="ConsPlusNormal"/>
        <w:ind w:firstLine="540"/>
        <w:jc w:val="both"/>
        <w:rPr>
          <w:rFonts w:ascii="Times New Roman" w:hAnsi="Times New Roman" w:cs="Times New Roman"/>
        </w:rPr>
      </w:pPr>
    </w:p>
    <w:p w:rsidR="00E52707" w:rsidRPr="00722BCA" w:rsidRDefault="00E52707">
      <w:pPr>
        <w:pStyle w:val="ConsPlusNormal"/>
        <w:jc w:val="center"/>
        <w:outlineLvl w:val="4"/>
        <w:rPr>
          <w:rFonts w:ascii="Times New Roman" w:hAnsi="Times New Roman" w:cs="Times New Roman"/>
        </w:rPr>
      </w:pPr>
      <w:r w:rsidRPr="00722BCA">
        <w:rPr>
          <w:rFonts w:ascii="Times New Roman" w:hAnsi="Times New Roman" w:cs="Times New Roman"/>
        </w:rPr>
        <w:t>4.3.4. Расчетные показатели минимально допустимого уровня</w:t>
      </w:r>
    </w:p>
    <w:p w:rsidR="00E52707" w:rsidRPr="00722BCA" w:rsidRDefault="00E52707">
      <w:pPr>
        <w:pStyle w:val="ConsPlusNormal"/>
        <w:jc w:val="center"/>
        <w:rPr>
          <w:rFonts w:ascii="Times New Roman" w:hAnsi="Times New Roman" w:cs="Times New Roman"/>
        </w:rPr>
      </w:pPr>
      <w:r w:rsidRPr="00722BCA">
        <w:rPr>
          <w:rFonts w:ascii="Times New Roman" w:hAnsi="Times New Roman" w:cs="Times New Roman"/>
        </w:rPr>
        <w:t>обеспеченности объектами местного значения в области</w:t>
      </w:r>
    </w:p>
    <w:p w:rsidR="00E52707" w:rsidRPr="00722BCA" w:rsidRDefault="00E52707">
      <w:pPr>
        <w:pStyle w:val="ConsPlusNormal"/>
        <w:jc w:val="center"/>
        <w:rPr>
          <w:rFonts w:ascii="Times New Roman" w:hAnsi="Times New Roman" w:cs="Times New Roman"/>
        </w:rPr>
      </w:pPr>
      <w:r w:rsidRPr="00722BCA">
        <w:rPr>
          <w:rFonts w:ascii="Times New Roman" w:hAnsi="Times New Roman" w:cs="Times New Roman"/>
        </w:rPr>
        <w:t>газоснабжения</w:t>
      </w:r>
    </w:p>
    <w:p w:rsidR="00E52707" w:rsidRPr="00722BCA" w:rsidRDefault="00E52707">
      <w:pPr>
        <w:pStyle w:val="ConsPlusNormal"/>
        <w:ind w:firstLine="540"/>
        <w:jc w:val="both"/>
        <w:rPr>
          <w:rFonts w:ascii="Times New Roman" w:hAnsi="Times New Roman" w:cs="Times New Roman"/>
        </w:rPr>
      </w:pP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 xml:space="preserve">1. В соответствии с Федеральным </w:t>
      </w:r>
      <w:hyperlink r:id="rId14" w:history="1">
        <w:r w:rsidRPr="00C128AB">
          <w:rPr>
            <w:rFonts w:ascii="Times New Roman" w:hAnsi="Times New Roman" w:cs="Times New Roman"/>
          </w:rPr>
          <w:t>законом</w:t>
        </w:r>
      </w:hyperlink>
      <w:r w:rsidRPr="00722BCA">
        <w:rPr>
          <w:rFonts w:ascii="Times New Roman" w:hAnsi="Times New Roman" w:cs="Times New Roman"/>
        </w:rPr>
        <w:t xml:space="preserve"> от 31.03.1999 </w:t>
      </w:r>
      <w:r>
        <w:rPr>
          <w:rFonts w:ascii="Times New Roman" w:hAnsi="Times New Roman" w:cs="Times New Roman"/>
        </w:rPr>
        <w:t>№ 69-ФЗ «</w:t>
      </w:r>
      <w:r w:rsidRPr="00722BCA">
        <w:rPr>
          <w:rFonts w:ascii="Times New Roman" w:hAnsi="Times New Roman" w:cs="Times New Roman"/>
        </w:rPr>
        <w:t>О газос</w:t>
      </w:r>
      <w:r>
        <w:rPr>
          <w:rFonts w:ascii="Times New Roman" w:hAnsi="Times New Roman" w:cs="Times New Roman"/>
        </w:rPr>
        <w:t>набжении в Российской Федерации»</w:t>
      </w:r>
      <w:r w:rsidRPr="00722BCA">
        <w:rPr>
          <w:rFonts w:ascii="Times New Roman" w:hAnsi="Times New Roman" w:cs="Times New Roman"/>
        </w:rPr>
        <w:t xml:space="preserve">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 расположенных на территориях субъектов Российской Федерации, на основе формирования и реализации соответствующих федеральной, межрегиональных и региональных программ газификации.</w:t>
      </w:r>
    </w:p>
    <w:p w:rsidR="00E52707" w:rsidRPr="00722BCA" w:rsidRDefault="00E52707">
      <w:pPr>
        <w:pStyle w:val="ConsPlusNormal"/>
        <w:ind w:firstLine="540"/>
        <w:jc w:val="both"/>
        <w:rPr>
          <w:rFonts w:ascii="Times New Roman" w:hAnsi="Times New Roman" w:cs="Times New Roman"/>
        </w:rPr>
      </w:pPr>
      <w:r w:rsidRPr="00100BA1">
        <w:rPr>
          <w:rFonts w:ascii="Times New Roman" w:hAnsi="Times New Roman" w:cs="Times New Roman"/>
        </w:rPr>
        <w:t xml:space="preserve">2. Для обеспечения благоприятных условий жизнедеятельности населения на территории </w:t>
      </w:r>
      <w:r>
        <w:rPr>
          <w:rFonts w:ascii="Times New Roman" w:hAnsi="Times New Roman" w:cs="Times New Roman"/>
          <w:sz w:val="24"/>
          <w:szCs w:val="24"/>
        </w:rPr>
        <w:t xml:space="preserve">МО «Сафроновское» Ленского муниципального района </w:t>
      </w:r>
      <w:r w:rsidRPr="00100BA1">
        <w:rPr>
          <w:rFonts w:ascii="Times New Roman" w:hAnsi="Times New Roman" w:cs="Times New Roman"/>
        </w:rPr>
        <w:t xml:space="preserve">Архангельской области установлен уровень обеспеченности централизованной системой газоснабжения вне зон действия источников централизованного теплоснабжения – </w:t>
      </w:r>
      <w:r>
        <w:rPr>
          <w:rFonts w:ascii="Times New Roman" w:hAnsi="Times New Roman" w:cs="Times New Roman"/>
        </w:rPr>
        <w:t xml:space="preserve">30 </w:t>
      </w:r>
      <w:r w:rsidRPr="00100BA1">
        <w:rPr>
          <w:rFonts w:ascii="Times New Roman" w:hAnsi="Times New Roman" w:cs="Times New Roman"/>
        </w:rPr>
        <w:t>%.</w:t>
      </w: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3. Решение о подключении к централизованной системе газоснабжения за пределами радиусов эффективного теплоснабжения источников тепла принимается уполномоченным органом местного самоуправления при условии технической возможности и (или) экономической целесообразности.</w:t>
      </w:r>
    </w:p>
    <w:p w:rsidR="00E52707" w:rsidRPr="00722BCA" w:rsidRDefault="00E52707" w:rsidP="004D4226">
      <w:pPr>
        <w:pStyle w:val="ConsPlusNormal"/>
        <w:ind w:firstLine="540"/>
        <w:jc w:val="both"/>
        <w:rPr>
          <w:rFonts w:ascii="Times New Roman" w:hAnsi="Times New Roman" w:cs="Times New Roman"/>
        </w:rPr>
      </w:pPr>
      <w:r w:rsidRPr="00722BCA">
        <w:rPr>
          <w:rFonts w:ascii="Times New Roman" w:hAnsi="Times New Roman" w:cs="Times New Roman"/>
        </w:rPr>
        <w:t>4. В соответствии с п. 12.29. СП 42.13330.2011 с целью рационального использования территории установлены расчетные показатели минимально допустимых размеров земельных участков для газонаполнительных станций (ГНС)</w:t>
      </w:r>
      <w:r>
        <w:rPr>
          <w:rFonts w:ascii="Times New Roman" w:hAnsi="Times New Roman" w:cs="Times New Roman"/>
        </w:rPr>
        <w:t>.</w:t>
      </w:r>
    </w:p>
    <w:p w:rsidR="00E52707" w:rsidRPr="00722BCA" w:rsidRDefault="00E52707">
      <w:pPr>
        <w:pStyle w:val="ConsPlusNormal"/>
        <w:ind w:firstLine="540"/>
        <w:jc w:val="both"/>
        <w:rPr>
          <w:rFonts w:ascii="Times New Roman" w:hAnsi="Times New Roman" w:cs="Times New Roman"/>
        </w:rPr>
      </w:pPr>
    </w:p>
    <w:p w:rsidR="00E52707" w:rsidRPr="00722BCA" w:rsidRDefault="00E52707">
      <w:pPr>
        <w:pStyle w:val="ConsPlusNormal"/>
        <w:jc w:val="center"/>
        <w:outlineLvl w:val="4"/>
        <w:rPr>
          <w:rFonts w:ascii="Times New Roman" w:hAnsi="Times New Roman" w:cs="Times New Roman"/>
        </w:rPr>
      </w:pPr>
      <w:r w:rsidRPr="00722BCA">
        <w:rPr>
          <w:rFonts w:ascii="Times New Roman" w:hAnsi="Times New Roman" w:cs="Times New Roman"/>
        </w:rPr>
        <w:t>4.3.5. Расчетные показатели минимально допустимого уровня</w:t>
      </w:r>
    </w:p>
    <w:p w:rsidR="00E52707" w:rsidRPr="00722BCA" w:rsidRDefault="00E52707">
      <w:pPr>
        <w:pStyle w:val="ConsPlusNormal"/>
        <w:jc w:val="center"/>
        <w:rPr>
          <w:rFonts w:ascii="Times New Roman" w:hAnsi="Times New Roman" w:cs="Times New Roman"/>
        </w:rPr>
      </w:pPr>
      <w:r w:rsidRPr="00722BCA">
        <w:rPr>
          <w:rFonts w:ascii="Times New Roman" w:hAnsi="Times New Roman" w:cs="Times New Roman"/>
        </w:rPr>
        <w:t>обеспеченности объектами местного значения в области</w:t>
      </w:r>
    </w:p>
    <w:p w:rsidR="00E52707" w:rsidRPr="00722BCA" w:rsidRDefault="00E52707">
      <w:pPr>
        <w:pStyle w:val="ConsPlusNormal"/>
        <w:jc w:val="center"/>
        <w:rPr>
          <w:rFonts w:ascii="Times New Roman" w:hAnsi="Times New Roman" w:cs="Times New Roman"/>
        </w:rPr>
      </w:pPr>
      <w:r w:rsidRPr="00722BCA">
        <w:rPr>
          <w:rFonts w:ascii="Times New Roman" w:hAnsi="Times New Roman" w:cs="Times New Roman"/>
        </w:rPr>
        <w:t>электроснабжения</w:t>
      </w:r>
    </w:p>
    <w:p w:rsidR="00E52707" w:rsidRPr="00722BCA" w:rsidRDefault="00E52707">
      <w:pPr>
        <w:pStyle w:val="ConsPlusNormal"/>
        <w:ind w:firstLine="540"/>
        <w:jc w:val="both"/>
        <w:rPr>
          <w:rFonts w:ascii="Times New Roman" w:hAnsi="Times New Roman" w:cs="Times New Roman"/>
        </w:rPr>
      </w:pP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 xml:space="preserve">1. Расчетные показатели минимально допустимого уровня обеспеченности объектами местного значения </w:t>
      </w:r>
      <w:r>
        <w:rPr>
          <w:rFonts w:ascii="Times New Roman" w:hAnsi="Times New Roman" w:cs="Times New Roman"/>
          <w:sz w:val="24"/>
          <w:szCs w:val="24"/>
        </w:rPr>
        <w:t xml:space="preserve">МО «Сафроновское» Ленского муниципального района </w:t>
      </w:r>
      <w:r w:rsidRPr="00722BCA">
        <w:rPr>
          <w:rFonts w:ascii="Times New Roman" w:hAnsi="Times New Roman" w:cs="Times New Roman"/>
        </w:rPr>
        <w:t xml:space="preserve">в области электроснабжения установлены с учетом Федерального </w:t>
      </w:r>
      <w:hyperlink r:id="rId15" w:history="1">
        <w:r w:rsidRPr="009C1139">
          <w:rPr>
            <w:rFonts w:ascii="Times New Roman" w:hAnsi="Times New Roman" w:cs="Times New Roman"/>
          </w:rPr>
          <w:t>закона</w:t>
        </w:r>
      </w:hyperlink>
      <w:r>
        <w:rPr>
          <w:rFonts w:ascii="Times New Roman" w:hAnsi="Times New Roman" w:cs="Times New Roman"/>
        </w:rPr>
        <w:t xml:space="preserve"> от 26.03.2003 №</w:t>
      </w:r>
      <w:r w:rsidRPr="00722BCA">
        <w:rPr>
          <w:rFonts w:ascii="Times New Roman" w:hAnsi="Times New Roman" w:cs="Times New Roman"/>
        </w:rPr>
        <w:t xml:space="preserve"> 35-ФЗ </w:t>
      </w:r>
      <w:r>
        <w:rPr>
          <w:rFonts w:ascii="Times New Roman" w:hAnsi="Times New Roman" w:cs="Times New Roman"/>
        </w:rPr>
        <w:t>«</w:t>
      </w:r>
      <w:r w:rsidRPr="00722BCA">
        <w:rPr>
          <w:rFonts w:ascii="Times New Roman" w:hAnsi="Times New Roman" w:cs="Times New Roman"/>
        </w:rPr>
        <w:t>Об электроэнергетике</w:t>
      </w:r>
      <w:r>
        <w:rPr>
          <w:rFonts w:ascii="Times New Roman" w:hAnsi="Times New Roman" w:cs="Times New Roman"/>
        </w:rPr>
        <w:t>»</w:t>
      </w:r>
      <w:r w:rsidRPr="00722BCA">
        <w:rPr>
          <w:rFonts w:ascii="Times New Roman" w:hAnsi="Times New Roman" w:cs="Times New Roman"/>
        </w:rPr>
        <w:t xml:space="preserve">. В соответствии с данным Федеральным </w:t>
      </w:r>
      <w:hyperlink r:id="rId16" w:history="1">
        <w:r w:rsidRPr="009C1139">
          <w:rPr>
            <w:rFonts w:ascii="Times New Roman" w:hAnsi="Times New Roman" w:cs="Times New Roman"/>
          </w:rPr>
          <w:t>законом</w:t>
        </w:r>
      </w:hyperlink>
      <w:r w:rsidRPr="00722BCA">
        <w:rPr>
          <w:rFonts w:ascii="Times New Roman" w:hAnsi="Times New Roman" w:cs="Times New Roman"/>
        </w:rPr>
        <w:t xml:space="preserve">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2. Расчетные показатели минимально допустимого уровня обеспеченности создадут равные условия доступа к объектам электросетевого хозяйства населения. Полный охват электрическими сетями обеспечит технологическое и организационное единство и целостность централизованной системы электроснабжения.</w:t>
      </w: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 xml:space="preserve">3. 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 на </w:t>
      </w:r>
      <w:r w:rsidRPr="00100BA1">
        <w:rPr>
          <w:rFonts w:ascii="Times New Roman" w:hAnsi="Times New Roman" w:cs="Times New Roman"/>
        </w:rPr>
        <w:t>территории сельского</w:t>
      </w:r>
      <w:r w:rsidRPr="00722BCA">
        <w:rPr>
          <w:rFonts w:ascii="Times New Roman" w:hAnsi="Times New Roman" w:cs="Times New Roman"/>
        </w:rPr>
        <w:t xml:space="preserve"> поселения.</w:t>
      </w:r>
    </w:p>
    <w:p w:rsidR="00E52707" w:rsidRPr="00722BCA" w:rsidRDefault="00E52707">
      <w:pPr>
        <w:pStyle w:val="ConsPlusNormal"/>
        <w:ind w:firstLine="540"/>
        <w:jc w:val="both"/>
        <w:rPr>
          <w:rFonts w:ascii="Times New Roman" w:hAnsi="Times New Roman" w:cs="Times New Roman"/>
        </w:rPr>
      </w:pPr>
      <w:r w:rsidRPr="00100BA1">
        <w:rPr>
          <w:rFonts w:ascii="Times New Roman" w:hAnsi="Times New Roman" w:cs="Times New Roman"/>
        </w:rPr>
        <w:t xml:space="preserve">4. Для обеспечения благоприятных условий жизнедеятельности населения на территории </w:t>
      </w:r>
      <w:r>
        <w:rPr>
          <w:rFonts w:ascii="Times New Roman" w:hAnsi="Times New Roman" w:cs="Times New Roman"/>
          <w:sz w:val="24"/>
          <w:szCs w:val="24"/>
        </w:rPr>
        <w:t xml:space="preserve">МО «Сафроновское» Ленского муниципального района </w:t>
      </w:r>
      <w:r w:rsidRPr="00100BA1">
        <w:rPr>
          <w:rFonts w:ascii="Times New Roman" w:hAnsi="Times New Roman" w:cs="Times New Roman"/>
        </w:rPr>
        <w:t xml:space="preserve">Архангельской области установлен уровень обеспеченности централизованной системой электроснабжения  – </w:t>
      </w:r>
      <w:r>
        <w:rPr>
          <w:rFonts w:ascii="Times New Roman" w:hAnsi="Times New Roman" w:cs="Times New Roman"/>
        </w:rPr>
        <w:t>100</w:t>
      </w:r>
      <w:r w:rsidRPr="00100BA1">
        <w:rPr>
          <w:rFonts w:ascii="Times New Roman" w:hAnsi="Times New Roman" w:cs="Times New Roman"/>
        </w:rPr>
        <w:t xml:space="preserve"> %.</w:t>
      </w:r>
    </w:p>
    <w:p w:rsidR="00E52707" w:rsidRPr="00722BCA" w:rsidRDefault="00E52707" w:rsidP="00E47F70">
      <w:pPr>
        <w:pStyle w:val="ConsPlusNormal"/>
        <w:ind w:firstLine="540"/>
        <w:jc w:val="both"/>
        <w:rPr>
          <w:rFonts w:ascii="Times New Roman" w:hAnsi="Times New Roman" w:cs="Times New Roman"/>
        </w:rPr>
      </w:pPr>
      <w:r w:rsidRPr="00722BCA">
        <w:rPr>
          <w:rFonts w:ascii="Times New Roman" w:hAnsi="Times New Roman" w:cs="Times New Roman"/>
        </w:rPr>
        <w:t xml:space="preserve">5. В </w:t>
      </w:r>
      <w:r>
        <w:rPr>
          <w:rFonts w:ascii="Times New Roman" w:hAnsi="Times New Roman" w:cs="Times New Roman"/>
        </w:rPr>
        <w:t>соответствии с ВСН 14278 тм-т1 «</w:t>
      </w:r>
      <w:r w:rsidRPr="00722BCA">
        <w:rPr>
          <w:rFonts w:ascii="Times New Roman" w:hAnsi="Times New Roman" w:cs="Times New Roman"/>
        </w:rPr>
        <w:t xml:space="preserve">Нормы отвода земель для электрических сетей напряжением 0,38 </w:t>
      </w:r>
      <w:r>
        <w:rPr>
          <w:rFonts w:ascii="Times New Roman" w:hAnsi="Times New Roman" w:cs="Times New Roman"/>
        </w:rPr>
        <w:t>–</w:t>
      </w:r>
      <w:r w:rsidRPr="00722BCA">
        <w:rPr>
          <w:rFonts w:ascii="Times New Roman" w:hAnsi="Times New Roman" w:cs="Times New Roman"/>
        </w:rPr>
        <w:t xml:space="preserve"> 750 кВ</w:t>
      </w:r>
      <w:r>
        <w:rPr>
          <w:rFonts w:ascii="Times New Roman" w:hAnsi="Times New Roman" w:cs="Times New Roman"/>
        </w:rPr>
        <w:t>»</w:t>
      </w:r>
      <w:r w:rsidRPr="00722BCA">
        <w:rPr>
          <w:rFonts w:ascii="Times New Roman" w:hAnsi="Times New Roman" w:cs="Times New Roman"/>
        </w:rPr>
        <w:t xml:space="preserve"> установлены расчетные показатели минимально допустимых размеров земельных участков под объекты местного значения посел</w:t>
      </w:r>
      <w:r>
        <w:rPr>
          <w:rFonts w:ascii="Times New Roman" w:hAnsi="Times New Roman" w:cs="Times New Roman"/>
        </w:rPr>
        <w:t xml:space="preserve">ения в области электроснабжения. </w:t>
      </w:r>
      <w:r w:rsidRPr="00722BCA">
        <w:rPr>
          <w:rFonts w:ascii="Times New Roman" w:hAnsi="Times New Roman" w:cs="Times New Roman"/>
        </w:rPr>
        <w:t xml:space="preserve"> </w:t>
      </w:r>
    </w:p>
    <w:p w:rsidR="00E52707" w:rsidRPr="00722BCA" w:rsidRDefault="00E52707">
      <w:pPr>
        <w:pStyle w:val="ConsPlusNormal"/>
        <w:ind w:firstLine="540"/>
        <w:jc w:val="both"/>
        <w:rPr>
          <w:rFonts w:ascii="Times New Roman" w:hAnsi="Times New Roman" w:cs="Times New Roman"/>
        </w:rPr>
      </w:pPr>
      <w:bookmarkStart w:id="0" w:name="P1309"/>
      <w:bookmarkEnd w:id="0"/>
    </w:p>
    <w:p w:rsidR="00E52707" w:rsidRPr="00722BCA" w:rsidRDefault="00E52707">
      <w:pPr>
        <w:pStyle w:val="ConsPlusNormal"/>
        <w:jc w:val="center"/>
        <w:outlineLvl w:val="3"/>
        <w:rPr>
          <w:rFonts w:ascii="Times New Roman" w:hAnsi="Times New Roman" w:cs="Times New Roman"/>
        </w:rPr>
      </w:pPr>
      <w:r w:rsidRPr="00722BCA">
        <w:rPr>
          <w:rFonts w:ascii="Times New Roman" w:hAnsi="Times New Roman" w:cs="Times New Roman"/>
        </w:rPr>
        <w:t>4.4. В области автомобильных дорог местного значения</w:t>
      </w:r>
    </w:p>
    <w:p w:rsidR="00E52707" w:rsidRPr="00722BCA" w:rsidRDefault="00E52707">
      <w:pPr>
        <w:pStyle w:val="ConsPlusNormal"/>
        <w:ind w:firstLine="540"/>
        <w:jc w:val="both"/>
        <w:rPr>
          <w:rFonts w:ascii="Times New Roman" w:hAnsi="Times New Roman" w:cs="Times New Roman"/>
        </w:rPr>
      </w:pP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 xml:space="preserve">1. Согласно </w:t>
      </w:r>
      <w:hyperlink r:id="rId17" w:history="1">
        <w:r w:rsidRPr="009C1139">
          <w:rPr>
            <w:rFonts w:ascii="Times New Roman" w:hAnsi="Times New Roman" w:cs="Times New Roman"/>
          </w:rPr>
          <w:t>статье 14</w:t>
        </w:r>
      </w:hyperlink>
      <w:r>
        <w:rPr>
          <w:rFonts w:ascii="Times New Roman" w:hAnsi="Times New Roman" w:cs="Times New Roman"/>
        </w:rPr>
        <w:t xml:space="preserve"> Федерального закона «</w:t>
      </w:r>
      <w:r w:rsidRPr="00722BCA">
        <w:rPr>
          <w:rFonts w:ascii="Times New Roman" w:hAnsi="Times New Roman" w:cs="Times New Roman"/>
        </w:rPr>
        <w:t>Об общих принципах организации местного самоуправления в Российской Федерации</w:t>
      </w:r>
      <w:r>
        <w:rPr>
          <w:rFonts w:ascii="Times New Roman" w:hAnsi="Times New Roman" w:cs="Times New Roman"/>
        </w:rPr>
        <w:t>»</w:t>
      </w:r>
      <w:r w:rsidRPr="00722BCA">
        <w:rPr>
          <w:rFonts w:ascii="Times New Roman" w:hAnsi="Times New Roman" w:cs="Times New Roman"/>
        </w:rPr>
        <w:t xml:space="preserve"> к полномочиям органов местного самоуправления </w:t>
      </w:r>
      <w:r>
        <w:rPr>
          <w:rFonts w:ascii="Times New Roman" w:hAnsi="Times New Roman" w:cs="Times New Roman"/>
        </w:rPr>
        <w:t>сельского</w:t>
      </w:r>
      <w:r w:rsidRPr="00722BCA">
        <w:rPr>
          <w:rFonts w:ascii="Times New Roman" w:hAnsi="Times New Roman" w:cs="Times New Roman"/>
        </w:rPr>
        <w:t xml:space="preserve"> поселения относится дорожная деятельность в отношении автомобильных дорог местного значения в границах </w:t>
      </w:r>
      <w:r>
        <w:rPr>
          <w:rFonts w:ascii="Times New Roman" w:hAnsi="Times New Roman" w:cs="Times New Roman"/>
        </w:rPr>
        <w:t>сельского</w:t>
      </w:r>
      <w:r w:rsidRPr="00722BCA">
        <w:rPr>
          <w:rFonts w:ascii="Times New Roman" w:hAnsi="Times New Roman" w:cs="Times New Roman"/>
        </w:rPr>
        <w:t xml:space="preserve">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w:t>
      </w:r>
      <w:r>
        <w:rPr>
          <w:rFonts w:ascii="Times New Roman" w:hAnsi="Times New Roman" w:cs="Times New Roman"/>
        </w:rPr>
        <w:t>сельского</w:t>
      </w:r>
      <w:r w:rsidRPr="00722BCA">
        <w:rPr>
          <w:rFonts w:ascii="Times New Roman" w:hAnsi="Times New Roman" w:cs="Times New Roman"/>
        </w:rPr>
        <w:t xml:space="preserve">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2. Транспортная инфраструктура является неотъемлемой частью архитектурной среды, а степень ее развития напрямую определяет качество транспортного сообщения между отдельными территориями поселения, а также удобство выхода на внешние транспортные коммуникации.</w:t>
      </w: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 xml:space="preserve">3. Для создания современного и надежного транспортного комплекса </w:t>
      </w:r>
      <w:r>
        <w:rPr>
          <w:rFonts w:ascii="Times New Roman" w:hAnsi="Times New Roman" w:cs="Times New Roman"/>
        </w:rPr>
        <w:t>сельского</w:t>
      </w:r>
      <w:r w:rsidRPr="00722BCA">
        <w:rPr>
          <w:rFonts w:ascii="Times New Roman" w:hAnsi="Times New Roman" w:cs="Times New Roman"/>
        </w:rPr>
        <w:t xml:space="preserve">  поселения, способного обеспечить высокий уровень транспортного обслуживания, необходимо рационально запланировать улично-дорожную сеть, правильно организовать общественный транспорт и предусмотреть достаточное количество сооружений для хранения и обслуживания легковых автомобилей.</w:t>
      </w:r>
    </w:p>
    <w:p w:rsidR="00E52707" w:rsidRPr="00722BCA" w:rsidRDefault="00E52707">
      <w:pPr>
        <w:pStyle w:val="ConsPlusNormal"/>
        <w:ind w:firstLine="540"/>
        <w:jc w:val="both"/>
        <w:rPr>
          <w:rFonts w:ascii="Times New Roman" w:hAnsi="Times New Roman" w:cs="Times New Roman"/>
        </w:rPr>
      </w:pPr>
    </w:p>
    <w:p w:rsidR="00E52707" w:rsidRPr="00722BCA" w:rsidRDefault="00E52707">
      <w:pPr>
        <w:pStyle w:val="ConsPlusNormal"/>
        <w:jc w:val="center"/>
        <w:outlineLvl w:val="4"/>
        <w:rPr>
          <w:rFonts w:ascii="Times New Roman" w:hAnsi="Times New Roman" w:cs="Times New Roman"/>
        </w:rPr>
      </w:pPr>
      <w:r w:rsidRPr="00722BCA">
        <w:rPr>
          <w:rFonts w:ascii="Times New Roman" w:hAnsi="Times New Roman" w:cs="Times New Roman"/>
        </w:rPr>
        <w:t>4.4.1. Расчетные показатели минимально допустимого уровня</w:t>
      </w:r>
    </w:p>
    <w:p w:rsidR="00E52707" w:rsidRPr="00722BCA" w:rsidRDefault="00E52707">
      <w:pPr>
        <w:pStyle w:val="ConsPlusNormal"/>
        <w:jc w:val="center"/>
        <w:rPr>
          <w:rFonts w:ascii="Times New Roman" w:hAnsi="Times New Roman" w:cs="Times New Roman"/>
        </w:rPr>
      </w:pPr>
      <w:r w:rsidRPr="00722BCA">
        <w:rPr>
          <w:rFonts w:ascii="Times New Roman" w:hAnsi="Times New Roman" w:cs="Times New Roman"/>
        </w:rPr>
        <w:t>обеспеченности объектами местного значения в области</w:t>
      </w:r>
    </w:p>
    <w:p w:rsidR="00E52707" w:rsidRPr="00722BCA" w:rsidRDefault="00E52707">
      <w:pPr>
        <w:pStyle w:val="ConsPlusNormal"/>
        <w:jc w:val="center"/>
        <w:rPr>
          <w:rFonts w:ascii="Times New Roman" w:hAnsi="Times New Roman" w:cs="Times New Roman"/>
        </w:rPr>
      </w:pPr>
      <w:r w:rsidRPr="00722BCA">
        <w:rPr>
          <w:rFonts w:ascii="Times New Roman" w:hAnsi="Times New Roman" w:cs="Times New Roman"/>
        </w:rPr>
        <w:t>автомобильных дорог местного значения</w:t>
      </w:r>
    </w:p>
    <w:p w:rsidR="00E52707" w:rsidRPr="00722BCA" w:rsidRDefault="00E52707">
      <w:pPr>
        <w:pStyle w:val="ConsPlusNormal"/>
        <w:ind w:firstLine="540"/>
        <w:jc w:val="both"/>
        <w:rPr>
          <w:rFonts w:ascii="Times New Roman" w:hAnsi="Times New Roman" w:cs="Times New Roman"/>
        </w:rPr>
      </w:pP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 xml:space="preserve">1. Расчетный показатель минимально допустимого уровня автомобилизации населения индивидуальными легковыми автомобилями установлен исходя из современных данных и перспектив роста уровня автомобилизации населения и составит к 2035 году </w:t>
      </w:r>
      <w:r w:rsidRPr="00100BA1">
        <w:rPr>
          <w:rFonts w:ascii="Times New Roman" w:hAnsi="Times New Roman" w:cs="Times New Roman"/>
        </w:rPr>
        <w:t>около 350</w:t>
      </w:r>
      <w:r w:rsidRPr="00722BCA">
        <w:rPr>
          <w:rFonts w:ascii="Times New Roman" w:hAnsi="Times New Roman" w:cs="Times New Roman"/>
        </w:rPr>
        <w:t xml:space="preserve"> автомобилей на 1000 человек.</w:t>
      </w:r>
    </w:p>
    <w:p w:rsidR="00E52707" w:rsidRPr="0039043B" w:rsidRDefault="00E52707" w:rsidP="00862DB8">
      <w:pPr>
        <w:pStyle w:val="ConsPlusNormal"/>
        <w:ind w:firstLine="540"/>
        <w:jc w:val="both"/>
        <w:rPr>
          <w:rFonts w:ascii="Times New Roman" w:hAnsi="Times New Roman" w:cs="Times New Roman"/>
        </w:rPr>
      </w:pPr>
      <w:r w:rsidRPr="0039043B">
        <w:rPr>
          <w:rFonts w:ascii="Times New Roman" w:hAnsi="Times New Roman" w:cs="Times New Roman"/>
        </w:rPr>
        <w:t xml:space="preserve">2. Исходя из функционального назначения, состава потока и скоростей движения автомобильного транспорта дороги и улицы должны быть дифференцированы на соответствующие категории согласно таблице </w:t>
      </w:r>
      <w:r>
        <w:rPr>
          <w:rFonts w:ascii="Times New Roman" w:hAnsi="Times New Roman" w:cs="Times New Roman"/>
        </w:rPr>
        <w:t>9</w:t>
      </w:r>
      <w:r w:rsidRPr="0039043B">
        <w:rPr>
          <w:rFonts w:ascii="Times New Roman" w:hAnsi="Times New Roman" w:cs="Times New Roman"/>
        </w:rPr>
        <w:t xml:space="preserve"> СП 42.13330.2011</w:t>
      </w:r>
      <w:r>
        <w:rPr>
          <w:rFonts w:ascii="Times New Roman" w:hAnsi="Times New Roman" w:cs="Times New Roman"/>
        </w:rPr>
        <w:t xml:space="preserve"> для сельских поселений</w:t>
      </w:r>
      <w:r w:rsidRPr="0039043B">
        <w:rPr>
          <w:rFonts w:ascii="Times New Roman" w:hAnsi="Times New Roman" w:cs="Times New Roman"/>
        </w:rPr>
        <w:t>.</w:t>
      </w:r>
    </w:p>
    <w:p w:rsidR="00E52707" w:rsidRPr="00C204B6" w:rsidRDefault="00E52707" w:rsidP="00D55662">
      <w:pPr>
        <w:pStyle w:val="ConsPlusNormal"/>
        <w:ind w:firstLine="550"/>
        <w:jc w:val="both"/>
        <w:rPr>
          <w:rFonts w:ascii="Times New Roman" w:hAnsi="Times New Roman" w:cs="Times New Roman"/>
        </w:rPr>
      </w:pPr>
      <w:r>
        <w:rPr>
          <w:rFonts w:ascii="Times New Roman" w:hAnsi="Times New Roman" w:cs="Times New Roman"/>
        </w:rPr>
        <w:t>3</w:t>
      </w:r>
      <w:r w:rsidRPr="00722BCA">
        <w:rPr>
          <w:rFonts w:ascii="Times New Roman" w:hAnsi="Times New Roman" w:cs="Times New Roman"/>
        </w:rPr>
        <w:t xml:space="preserve">. </w:t>
      </w:r>
      <w:r>
        <w:rPr>
          <w:rFonts w:ascii="Times New Roman" w:hAnsi="Times New Roman" w:cs="Times New Roman"/>
        </w:rPr>
        <w:t>Р</w:t>
      </w:r>
      <w:r w:rsidRPr="00722BCA">
        <w:rPr>
          <w:rFonts w:ascii="Times New Roman" w:hAnsi="Times New Roman" w:cs="Times New Roman"/>
        </w:rPr>
        <w:t xml:space="preserve">асчетные показатели минимально допустимого уровня радиусов закругления проезжей части </w:t>
      </w:r>
      <w:r w:rsidRPr="00C204B6">
        <w:rPr>
          <w:rFonts w:ascii="Times New Roman" w:hAnsi="Times New Roman" w:cs="Times New Roman"/>
        </w:rPr>
        <w:t>улиц и дорог по кромке разделительных полос устанавливаются согласно п. 11.7 СП 42.13330.</w:t>
      </w:r>
      <w:r>
        <w:rPr>
          <w:rFonts w:ascii="Times New Roman" w:hAnsi="Times New Roman" w:cs="Times New Roman"/>
        </w:rPr>
        <w:t>20</w:t>
      </w:r>
      <w:r w:rsidRPr="00C204B6">
        <w:rPr>
          <w:rFonts w:ascii="Times New Roman" w:hAnsi="Times New Roman" w:cs="Times New Roman"/>
        </w:rPr>
        <w:t>11.</w:t>
      </w:r>
    </w:p>
    <w:p w:rsidR="00E52707" w:rsidRPr="00722BCA" w:rsidRDefault="00E52707" w:rsidP="00D55662">
      <w:pPr>
        <w:pStyle w:val="ConsPlusNormal"/>
        <w:ind w:firstLine="550"/>
        <w:jc w:val="both"/>
        <w:rPr>
          <w:rFonts w:ascii="Times New Roman" w:hAnsi="Times New Roman" w:cs="Times New Roman"/>
        </w:rPr>
      </w:pPr>
      <w:r>
        <w:rPr>
          <w:rFonts w:ascii="Times New Roman" w:hAnsi="Times New Roman" w:cs="Times New Roman"/>
        </w:rPr>
        <w:t>4</w:t>
      </w:r>
      <w:r w:rsidRPr="00C204B6">
        <w:rPr>
          <w:rFonts w:ascii="Times New Roman" w:hAnsi="Times New Roman" w:cs="Times New Roman"/>
        </w:rPr>
        <w:t>. Согласно п. 4.12 Рекомендаций по проектированию улиц и дорог городов и сельских поселений установлены расчетные показатели минимально допустимого уровня ширины боковых проездов:</w:t>
      </w: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 при одностороннем движении транспорта и без устройства специальных полос для стоянки автомобилей - не менее 7,0 м;</w:t>
      </w: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 при одностороннем движении и организации по местному проезду движения массового пассажирского транспорта - 10,5 м;</w:t>
      </w: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 при двустороннем движении и организации движения массового пассажирского транспорта - 11,25 м.</w:t>
      </w:r>
    </w:p>
    <w:p w:rsidR="00E52707" w:rsidRPr="00722BCA" w:rsidRDefault="00E52707">
      <w:pPr>
        <w:pStyle w:val="ConsPlusNormal"/>
        <w:ind w:firstLine="540"/>
        <w:jc w:val="both"/>
        <w:rPr>
          <w:rFonts w:ascii="Times New Roman" w:hAnsi="Times New Roman" w:cs="Times New Roman"/>
        </w:rPr>
      </w:pPr>
      <w:r>
        <w:rPr>
          <w:rFonts w:ascii="Times New Roman" w:hAnsi="Times New Roman" w:cs="Times New Roman"/>
        </w:rPr>
        <w:t>5</w:t>
      </w:r>
      <w:r w:rsidRPr="00722BCA">
        <w:rPr>
          <w:rFonts w:ascii="Times New Roman" w:hAnsi="Times New Roman" w:cs="Times New Roman"/>
        </w:rPr>
        <w:t>. Согласно п. 5.2 Рекомендаций по проектированию улиц и дорог городов и сельских поселений установлены расчетные показатели минимально допустимого уровня обеспеченности:</w:t>
      </w: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 расстояние между пересечениями магистральных улиц и дорог регулируемого движения в пределах застроенной территории: не менее 500 м и не более 1500 м;</w:t>
      </w: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 устройство примыканий улиц и дорог местного значения, а также проездов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rsidR="00E52707" w:rsidRPr="00722BCA" w:rsidRDefault="00E52707">
      <w:pPr>
        <w:pStyle w:val="ConsPlusNormal"/>
        <w:ind w:firstLine="540"/>
        <w:jc w:val="both"/>
        <w:rPr>
          <w:rFonts w:ascii="Times New Roman" w:hAnsi="Times New Roman" w:cs="Times New Roman"/>
        </w:rPr>
      </w:pPr>
      <w:r>
        <w:rPr>
          <w:rFonts w:ascii="Times New Roman" w:hAnsi="Times New Roman" w:cs="Times New Roman"/>
        </w:rPr>
        <w:t>6. Согласно п. 11.6 СП 42.13330.</w:t>
      </w:r>
      <w:r w:rsidRPr="00722BCA">
        <w:rPr>
          <w:rFonts w:ascii="Times New Roman" w:hAnsi="Times New Roman" w:cs="Times New Roman"/>
        </w:rPr>
        <w:t>2011 установлены расчетные показатели минимально допустимого уровня расстояний:</w:t>
      </w: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от края основной проезжей части улиц, местных или боковых проездов до линии застройки: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E52707" w:rsidRPr="00722BCA" w:rsidRDefault="00E52707">
      <w:pPr>
        <w:pStyle w:val="ConsPlusNormal"/>
        <w:ind w:firstLine="540"/>
        <w:jc w:val="both"/>
        <w:rPr>
          <w:rFonts w:ascii="Times New Roman" w:hAnsi="Times New Roman" w:cs="Times New Roman"/>
        </w:rPr>
      </w:pPr>
      <w:r>
        <w:rPr>
          <w:rFonts w:ascii="Times New Roman" w:hAnsi="Times New Roman" w:cs="Times New Roman"/>
        </w:rPr>
        <w:t>7</w:t>
      </w:r>
      <w:r w:rsidRPr="00722BCA">
        <w:rPr>
          <w:rFonts w:ascii="Times New Roman" w:hAnsi="Times New Roman" w:cs="Times New Roman"/>
        </w:rPr>
        <w:t>. Тупиковые проезды следует принимать протяженностью не более 150 метров.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p>
    <w:p w:rsidR="00E52707" w:rsidRPr="00722BCA" w:rsidRDefault="00E52707">
      <w:pPr>
        <w:pStyle w:val="ConsPlusNormal"/>
        <w:ind w:firstLine="540"/>
        <w:jc w:val="both"/>
        <w:rPr>
          <w:rFonts w:ascii="Times New Roman" w:hAnsi="Times New Roman" w:cs="Times New Roman"/>
        </w:rPr>
      </w:pPr>
      <w:r>
        <w:rPr>
          <w:rFonts w:ascii="Times New Roman" w:hAnsi="Times New Roman" w:cs="Times New Roman"/>
        </w:rPr>
        <w:t>8</w:t>
      </w:r>
      <w:r w:rsidRPr="00722BCA">
        <w:rPr>
          <w:rFonts w:ascii="Times New Roman" w:hAnsi="Times New Roman" w:cs="Times New Roman"/>
        </w:rPr>
        <w:t>. Согласно п. 11.27 СП 42.13330.2011 установлены расчетные показатели минимально допустимого уровня потребности в автозаправочных станциях (АЗС) в границах населенного пункта, из расчета:</w:t>
      </w: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 одна топливо-раздаточная колонка на 1200 автомобилей.</w:t>
      </w:r>
    </w:p>
    <w:p w:rsidR="00E52707" w:rsidRPr="00722BCA" w:rsidRDefault="00E52707">
      <w:pPr>
        <w:pStyle w:val="ConsPlusNormal"/>
        <w:ind w:firstLine="540"/>
        <w:jc w:val="both"/>
        <w:rPr>
          <w:rFonts w:ascii="Times New Roman" w:hAnsi="Times New Roman" w:cs="Times New Roman"/>
        </w:rPr>
      </w:pPr>
      <w:r>
        <w:rPr>
          <w:rFonts w:ascii="Times New Roman" w:hAnsi="Times New Roman" w:cs="Times New Roman"/>
        </w:rPr>
        <w:t>9</w:t>
      </w:r>
      <w:r w:rsidRPr="00722BCA">
        <w:rPr>
          <w:rFonts w:ascii="Times New Roman" w:hAnsi="Times New Roman" w:cs="Times New Roman"/>
        </w:rPr>
        <w:t>. Согласно п. 11.27 СП</w:t>
      </w:r>
      <w:r>
        <w:rPr>
          <w:rFonts w:ascii="Times New Roman" w:hAnsi="Times New Roman" w:cs="Times New Roman"/>
        </w:rPr>
        <w:t xml:space="preserve"> </w:t>
      </w:r>
      <w:r w:rsidRPr="00722BCA">
        <w:rPr>
          <w:rFonts w:ascii="Times New Roman" w:hAnsi="Times New Roman" w:cs="Times New Roman"/>
        </w:rPr>
        <w:t>42.13330.2011 установлены расчетные показатели минимально допустимого уровня размеров земельных участков АЗС:</w:t>
      </w: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 на 2 колонки - 0,1 га;</w:t>
      </w: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 на 5 колонок - 0,2 га</w:t>
      </w:r>
      <w:r>
        <w:rPr>
          <w:rFonts w:ascii="Times New Roman" w:hAnsi="Times New Roman" w:cs="Times New Roman"/>
        </w:rPr>
        <w:t>.</w:t>
      </w:r>
    </w:p>
    <w:p w:rsidR="00E52707" w:rsidRPr="00722BCA" w:rsidRDefault="00E52707">
      <w:pPr>
        <w:pStyle w:val="ConsPlusNormal"/>
        <w:ind w:firstLine="540"/>
        <w:jc w:val="both"/>
        <w:rPr>
          <w:rFonts w:ascii="Times New Roman" w:hAnsi="Times New Roman" w:cs="Times New Roman"/>
        </w:rPr>
      </w:pPr>
    </w:p>
    <w:p w:rsidR="00E52707" w:rsidRPr="00722BCA" w:rsidRDefault="00E52707">
      <w:pPr>
        <w:pStyle w:val="ConsPlusNormal"/>
        <w:ind w:firstLine="540"/>
        <w:jc w:val="both"/>
        <w:rPr>
          <w:rFonts w:ascii="Times New Roman" w:hAnsi="Times New Roman" w:cs="Times New Roman"/>
        </w:rPr>
      </w:pPr>
    </w:p>
    <w:p w:rsidR="00E52707" w:rsidRPr="00722BCA" w:rsidRDefault="00E52707">
      <w:pPr>
        <w:pStyle w:val="ConsPlusNormal"/>
        <w:jc w:val="center"/>
        <w:outlineLvl w:val="4"/>
        <w:rPr>
          <w:rFonts w:ascii="Times New Roman" w:hAnsi="Times New Roman" w:cs="Times New Roman"/>
        </w:rPr>
      </w:pPr>
      <w:r w:rsidRPr="00722BCA">
        <w:rPr>
          <w:rFonts w:ascii="Times New Roman" w:hAnsi="Times New Roman" w:cs="Times New Roman"/>
        </w:rPr>
        <w:t>4.4.2. Расчетные показатели максимально допустимого уровня</w:t>
      </w:r>
    </w:p>
    <w:p w:rsidR="00E52707" w:rsidRPr="00722BCA" w:rsidRDefault="00E52707">
      <w:pPr>
        <w:pStyle w:val="ConsPlusNormal"/>
        <w:jc w:val="center"/>
        <w:rPr>
          <w:rFonts w:ascii="Times New Roman" w:hAnsi="Times New Roman" w:cs="Times New Roman"/>
        </w:rPr>
      </w:pPr>
      <w:r w:rsidRPr="00722BCA">
        <w:rPr>
          <w:rFonts w:ascii="Times New Roman" w:hAnsi="Times New Roman" w:cs="Times New Roman"/>
        </w:rPr>
        <w:t>территориальной доступности объектов местного значения</w:t>
      </w:r>
    </w:p>
    <w:p w:rsidR="00E52707" w:rsidRPr="00722BCA" w:rsidRDefault="00E52707">
      <w:pPr>
        <w:pStyle w:val="ConsPlusNormal"/>
        <w:jc w:val="center"/>
        <w:rPr>
          <w:rFonts w:ascii="Times New Roman" w:hAnsi="Times New Roman" w:cs="Times New Roman"/>
        </w:rPr>
      </w:pPr>
      <w:r w:rsidRPr="00722BCA">
        <w:rPr>
          <w:rFonts w:ascii="Times New Roman" w:hAnsi="Times New Roman" w:cs="Times New Roman"/>
        </w:rPr>
        <w:t>в области автомобильных дорог</w:t>
      </w:r>
    </w:p>
    <w:p w:rsidR="00E52707" w:rsidRPr="00722BCA" w:rsidRDefault="00E52707">
      <w:pPr>
        <w:pStyle w:val="ConsPlusNormal"/>
        <w:ind w:firstLine="540"/>
        <w:jc w:val="both"/>
        <w:rPr>
          <w:rFonts w:ascii="Times New Roman" w:hAnsi="Times New Roman" w:cs="Times New Roman"/>
        </w:rPr>
      </w:pPr>
    </w:p>
    <w:p w:rsidR="00E52707" w:rsidRPr="00722BCA" w:rsidRDefault="00E52707">
      <w:pPr>
        <w:pStyle w:val="ConsPlusNormal"/>
        <w:ind w:firstLine="540"/>
        <w:jc w:val="both"/>
        <w:rPr>
          <w:rFonts w:ascii="Times New Roman" w:hAnsi="Times New Roman" w:cs="Times New Roman"/>
        </w:rPr>
      </w:pPr>
      <w:r w:rsidRPr="00EC0B95">
        <w:rPr>
          <w:rFonts w:ascii="Times New Roman" w:hAnsi="Times New Roman" w:cs="Times New Roman"/>
        </w:rPr>
        <w:t>1. Согласно п. 11.15 СП 42.13330.2011 установлены расчетные показатели максимально</w:t>
      </w:r>
      <w:r w:rsidRPr="00722BCA">
        <w:rPr>
          <w:rFonts w:ascii="Times New Roman" w:hAnsi="Times New Roman" w:cs="Times New Roman"/>
        </w:rPr>
        <w:t xml:space="preserve"> допустимого уровня территориальной (пешеходной) доступности для населения до ближайшей остановки общественного пассажирского транспорта:</w:t>
      </w: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 от жилых домов при многоэтажной жилой застройке - не более 500 м;</w:t>
      </w: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 от жилых домов при индивидуальной жилой застройке - 600 до 800 м;</w:t>
      </w: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 от объектов массового посещения - не более 250 м;</w:t>
      </w: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 от зон массового отдыха и спорта - не более 800 м.</w:t>
      </w:r>
    </w:p>
    <w:p w:rsidR="00E52707" w:rsidRPr="00722BCA" w:rsidRDefault="00E52707">
      <w:pPr>
        <w:pStyle w:val="ConsPlusNormal"/>
        <w:ind w:firstLine="540"/>
        <w:jc w:val="both"/>
        <w:rPr>
          <w:rFonts w:ascii="Times New Roman" w:hAnsi="Times New Roman" w:cs="Times New Roman"/>
        </w:rPr>
      </w:pPr>
    </w:p>
    <w:p w:rsidR="00E52707" w:rsidRPr="00722BCA" w:rsidRDefault="00E52707" w:rsidP="00100BA1">
      <w:pPr>
        <w:pStyle w:val="ConsPlusNormal"/>
        <w:ind w:firstLine="540"/>
        <w:jc w:val="center"/>
        <w:rPr>
          <w:rFonts w:ascii="Times New Roman" w:hAnsi="Times New Roman" w:cs="Times New Roman"/>
        </w:rPr>
      </w:pPr>
      <w:r w:rsidRPr="00722BCA">
        <w:rPr>
          <w:rFonts w:ascii="Times New Roman" w:hAnsi="Times New Roman" w:cs="Times New Roman"/>
        </w:rPr>
        <w:t xml:space="preserve">Объекты местного значения </w:t>
      </w:r>
      <w:r>
        <w:rPr>
          <w:rFonts w:ascii="Times New Roman" w:hAnsi="Times New Roman" w:cs="Times New Roman"/>
          <w:sz w:val="24"/>
          <w:szCs w:val="24"/>
        </w:rPr>
        <w:t xml:space="preserve">МО «Сафроновское» Ленского муниципального района </w:t>
      </w:r>
      <w:r w:rsidRPr="00722BCA">
        <w:rPr>
          <w:rFonts w:ascii="Times New Roman" w:hAnsi="Times New Roman" w:cs="Times New Roman"/>
        </w:rPr>
        <w:t>в иных</w:t>
      </w:r>
      <w:r>
        <w:rPr>
          <w:rFonts w:ascii="Times New Roman" w:hAnsi="Times New Roman" w:cs="Times New Roman"/>
        </w:rPr>
        <w:t xml:space="preserve"> </w:t>
      </w:r>
      <w:r w:rsidRPr="00722BCA">
        <w:rPr>
          <w:rFonts w:ascii="Times New Roman" w:hAnsi="Times New Roman" w:cs="Times New Roman"/>
        </w:rPr>
        <w:t>областях</w:t>
      </w:r>
    </w:p>
    <w:p w:rsidR="00E52707" w:rsidRPr="00753CA3" w:rsidRDefault="00E52707">
      <w:pPr>
        <w:pStyle w:val="ConsPlusNormal"/>
        <w:ind w:firstLine="540"/>
        <w:jc w:val="both"/>
        <w:rPr>
          <w:rFonts w:ascii="Times New Roman" w:hAnsi="Times New Roman" w:cs="Times New Roman"/>
        </w:rPr>
      </w:pPr>
    </w:p>
    <w:p w:rsidR="00E52707" w:rsidRPr="00753CA3" w:rsidRDefault="00E52707">
      <w:pPr>
        <w:pStyle w:val="ConsPlusNormal"/>
        <w:jc w:val="center"/>
        <w:outlineLvl w:val="3"/>
        <w:rPr>
          <w:rFonts w:ascii="Times New Roman" w:hAnsi="Times New Roman" w:cs="Times New Roman"/>
        </w:rPr>
      </w:pPr>
      <w:r w:rsidRPr="00753CA3">
        <w:rPr>
          <w:rFonts w:ascii="Times New Roman" w:hAnsi="Times New Roman" w:cs="Times New Roman"/>
        </w:rPr>
        <w:t>4.5. В области развития жилищного строительства</w:t>
      </w:r>
    </w:p>
    <w:p w:rsidR="00E52707" w:rsidRPr="00753CA3" w:rsidRDefault="00E52707">
      <w:pPr>
        <w:pStyle w:val="ConsPlusNormal"/>
        <w:ind w:firstLine="540"/>
        <w:jc w:val="both"/>
        <w:rPr>
          <w:rFonts w:ascii="Times New Roman" w:hAnsi="Times New Roman" w:cs="Times New Roman"/>
        </w:rPr>
      </w:pPr>
    </w:p>
    <w:p w:rsidR="00E52707" w:rsidRPr="00722BCA" w:rsidRDefault="00E52707">
      <w:pPr>
        <w:pStyle w:val="ConsPlusNormal"/>
        <w:ind w:firstLine="540"/>
        <w:jc w:val="both"/>
        <w:rPr>
          <w:rFonts w:ascii="Times New Roman" w:hAnsi="Times New Roman" w:cs="Times New Roman"/>
        </w:rPr>
      </w:pPr>
      <w:r w:rsidRPr="00753CA3">
        <w:rPr>
          <w:rFonts w:ascii="Times New Roman" w:hAnsi="Times New Roman" w:cs="Times New Roman"/>
        </w:rPr>
        <w:t xml:space="preserve">1. Согласно </w:t>
      </w:r>
      <w:hyperlink r:id="rId18" w:history="1">
        <w:r w:rsidRPr="00753CA3">
          <w:rPr>
            <w:rFonts w:ascii="Times New Roman" w:hAnsi="Times New Roman" w:cs="Times New Roman"/>
          </w:rPr>
          <w:t>статье 14</w:t>
        </w:r>
      </w:hyperlink>
      <w:r w:rsidRPr="00753CA3">
        <w:rPr>
          <w:rFonts w:ascii="Times New Roman" w:hAnsi="Times New Roman" w:cs="Times New Roman"/>
        </w:rPr>
        <w:t xml:space="preserve"> Федерального закона "Об общих принципах организации местного самоуправления</w:t>
      </w:r>
      <w:r w:rsidRPr="00722BCA">
        <w:rPr>
          <w:rFonts w:ascii="Times New Roman" w:hAnsi="Times New Roman" w:cs="Times New Roman"/>
        </w:rPr>
        <w:t xml:space="preserve"> в Российской Федерации" к полномочиям органов местного самоуправления </w:t>
      </w:r>
      <w:r>
        <w:rPr>
          <w:rFonts w:ascii="Times New Roman" w:hAnsi="Times New Roman" w:cs="Times New Roman"/>
        </w:rPr>
        <w:t xml:space="preserve">сельского </w:t>
      </w:r>
      <w:r w:rsidRPr="00722BCA">
        <w:rPr>
          <w:rFonts w:ascii="Times New Roman" w:hAnsi="Times New Roman" w:cs="Times New Roman"/>
        </w:rPr>
        <w:t xml:space="preserve"> поселения в области жилищного строительства относится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2. Расчетные показатели минимально допустимого уровня обеспеченности объектами жилищного строительства определены в целях развития жилых территорий за счет повышения эффективности использования и качества среды ранее освоенных территорий, комплексной реконструкции территорий с повышением плотности их застройки в пределах нормативных требований.</w:t>
      </w: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3. Для объектов жилищного строительства, таких как территории муниципального жилищного фонда, установлены:</w:t>
      </w: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допустимого уровня средней жилищной обеспеченности;</w:t>
      </w: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допустимой площади территории для предварительного определения общих размеров жилых зон;</w:t>
      </w: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допустимой площади земельных участков, предоставляемых гражданам в собственность или аренду для размещения объектов жилищного строительства;</w:t>
      </w: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допустимых размеров земельных участков, выделяемых около жилых домов на индивидуальный дом или квартиру;</w:t>
      </w: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допустимой плотности населения на территории жилой застройки;</w:t>
      </w: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допустимой плотности жилой застройки;</w:t>
      </w: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допустимой площади площадок общего пользования различного функционального назначения;</w:t>
      </w: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допустимой площади озелененной и благоустроенной территории микрорайона (квартала) без учета участков общеобразовательных организаций и дошкольных образовательных организаций;</w:t>
      </w: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допустимой площади инвестиционных площадок в сфере развития жилищного строительства.</w:t>
      </w:r>
    </w:p>
    <w:p w:rsidR="00E52707" w:rsidRPr="00722BCA" w:rsidRDefault="00E52707">
      <w:pPr>
        <w:pStyle w:val="ConsPlusNormal"/>
        <w:ind w:firstLine="540"/>
        <w:jc w:val="both"/>
        <w:rPr>
          <w:rFonts w:ascii="Times New Roman" w:hAnsi="Times New Roman" w:cs="Times New Roman"/>
        </w:rPr>
      </w:pPr>
      <w:r w:rsidRPr="00E47F70">
        <w:rPr>
          <w:rFonts w:ascii="Times New Roman" w:hAnsi="Times New Roman" w:cs="Times New Roman"/>
        </w:rPr>
        <w:t>4. Расчетные показатели минимально допустимого уровня средней жилищной обеспеченности населения поселения в области жилищного строительства установлены с учетом государственных программ Архангельской области.</w:t>
      </w:r>
    </w:p>
    <w:p w:rsidR="00E52707" w:rsidRPr="00722BCA" w:rsidRDefault="00E52707">
      <w:pPr>
        <w:pStyle w:val="ConsPlusNormal"/>
        <w:ind w:firstLine="540"/>
        <w:jc w:val="both"/>
        <w:rPr>
          <w:rFonts w:ascii="Times New Roman" w:hAnsi="Times New Roman" w:cs="Times New Roman"/>
        </w:rPr>
      </w:pPr>
      <w:r>
        <w:rPr>
          <w:rFonts w:ascii="Times New Roman" w:hAnsi="Times New Roman" w:cs="Times New Roman"/>
        </w:rPr>
        <w:t>5</w:t>
      </w:r>
      <w:r w:rsidRPr="00722BCA">
        <w:rPr>
          <w:rFonts w:ascii="Times New Roman" w:hAnsi="Times New Roman" w:cs="Times New Roman"/>
        </w:rPr>
        <w:t xml:space="preserve">. Стратегией социально-экономического развития </w:t>
      </w:r>
      <w:r>
        <w:rPr>
          <w:rFonts w:ascii="Times New Roman" w:hAnsi="Times New Roman" w:cs="Times New Roman"/>
        </w:rPr>
        <w:t xml:space="preserve">муниципального района </w:t>
      </w:r>
      <w:r w:rsidRPr="00722BCA">
        <w:rPr>
          <w:rFonts w:ascii="Times New Roman" w:hAnsi="Times New Roman" w:cs="Times New Roman"/>
        </w:rPr>
        <w:t xml:space="preserve">проектный уровень жилищной обеспеченности установлен </w:t>
      </w:r>
      <w:r w:rsidRPr="00100BA1">
        <w:rPr>
          <w:rFonts w:ascii="Times New Roman" w:hAnsi="Times New Roman" w:cs="Times New Roman"/>
        </w:rPr>
        <w:t xml:space="preserve">– </w:t>
      </w:r>
      <w:r>
        <w:rPr>
          <w:rFonts w:ascii="Times New Roman" w:hAnsi="Times New Roman" w:cs="Times New Roman"/>
        </w:rPr>
        <w:t xml:space="preserve">14 </w:t>
      </w:r>
      <w:r w:rsidRPr="00722BCA">
        <w:rPr>
          <w:rFonts w:ascii="Times New Roman" w:hAnsi="Times New Roman" w:cs="Times New Roman"/>
        </w:rPr>
        <w:t xml:space="preserve"> кв.м общей площади жилых помещений на 1 человека.</w:t>
      </w:r>
    </w:p>
    <w:p w:rsidR="00E52707" w:rsidRPr="00722BCA" w:rsidRDefault="00E52707">
      <w:pPr>
        <w:pStyle w:val="ConsPlusNormal"/>
        <w:ind w:firstLine="540"/>
        <w:jc w:val="both"/>
        <w:rPr>
          <w:rFonts w:ascii="Times New Roman" w:hAnsi="Times New Roman" w:cs="Times New Roman"/>
        </w:rPr>
      </w:pPr>
      <w:r>
        <w:rPr>
          <w:rFonts w:ascii="Times New Roman" w:hAnsi="Times New Roman" w:cs="Times New Roman"/>
        </w:rPr>
        <w:t>6</w:t>
      </w:r>
      <w:r w:rsidRPr="00722BCA">
        <w:rPr>
          <w:rFonts w:ascii="Times New Roman" w:hAnsi="Times New Roman" w:cs="Times New Roman"/>
        </w:rPr>
        <w:t xml:space="preserve">. В </w:t>
      </w:r>
      <w:r>
        <w:rPr>
          <w:rFonts w:ascii="Times New Roman" w:hAnsi="Times New Roman" w:cs="Times New Roman"/>
        </w:rPr>
        <w:t>Нормативах</w:t>
      </w:r>
      <w:r w:rsidRPr="00722BCA">
        <w:rPr>
          <w:rFonts w:ascii="Times New Roman" w:hAnsi="Times New Roman" w:cs="Times New Roman"/>
        </w:rPr>
        <w:t xml:space="preserve"> </w:t>
      </w:r>
      <w:r w:rsidRPr="00100BA1">
        <w:rPr>
          <w:rFonts w:ascii="Times New Roman" w:hAnsi="Times New Roman" w:cs="Times New Roman"/>
        </w:rPr>
        <w:t>сельского</w:t>
      </w:r>
      <w:r w:rsidRPr="00722BCA">
        <w:rPr>
          <w:rFonts w:ascii="Times New Roman" w:hAnsi="Times New Roman" w:cs="Times New Roman"/>
        </w:rPr>
        <w:t xml:space="preserve"> поселения средняя жилищная обеспеченность дифференцирована в зависимости от уровня комфорта жилого дома. Расчетный показатель минимально допустимого уровня средней жилищной обеспеченности установлен для следующих типов жилья:</w:t>
      </w: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 xml:space="preserve">- жилые помещения по договорам социального найма - </w:t>
      </w:r>
      <w:r>
        <w:rPr>
          <w:rFonts w:ascii="Times New Roman" w:hAnsi="Times New Roman" w:cs="Times New Roman"/>
        </w:rPr>
        <w:t>14</w:t>
      </w:r>
      <w:r w:rsidRPr="00722BCA">
        <w:rPr>
          <w:rFonts w:ascii="Times New Roman" w:hAnsi="Times New Roman" w:cs="Times New Roman"/>
        </w:rPr>
        <w:t xml:space="preserve"> кв.м.</w:t>
      </w:r>
    </w:p>
    <w:p w:rsidR="00E52707" w:rsidRPr="00722BCA" w:rsidRDefault="00E52707">
      <w:pPr>
        <w:pStyle w:val="ConsPlusNormal"/>
        <w:ind w:firstLine="540"/>
        <w:jc w:val="both"/>
        <w:rPr>
          <w:rFonts w:ascii="Times New Roman" w:hAnsi="Times New Roman" w:cs="Times New Roman"/>
        </w:rPr>
      </w:pPr>
      <w:r>
        <w:rPr>
          <w:rFonts w:ascii="Times New Roman" w:hAnsi="Times New Roman" w:cs="Times New Roman"/>
        </w:rPr>
        <w:t>7</w:t>
      </w:r>
      <w:r w:rsidRPr="00722BCA">
        <w:rPr>
          <w:rFonts w:ascii="Times New Roman" w:hAnsi="Times New Roman" w:cs="Times New Roman"/>
        </w:rPr>
        <w:t>. Установленные значения расчетного показателя минимально допустимого уровня средней жилищной обеспеченности в зависимости от уровня комфорта применимы для многоквартирных жилых домов. Показатель жилищной обеспеченности для одно-, двухквартирных жилых домов определяется из условия предоставления каждой семье отдельной квартиры или дома.</w:t>
      </w:r>
    </w:p>
    <w:p w:rsidR="00E52707" w:rsidRPr="00722BCA" w:rsidRDefault="00E52707">
      <w:pPr>
        <w:pStyle w:val="ConsPlusNormal"/>
        <w:jc w:val="both"/>
        <w:rPr>
          <w:rFonts w:ascii="Times New Roman" w:hAnsi="Times New Roman" w:cs="Times New Roman"/>
        </w:rPr>
      </w:pPr>
    </w:p>
    <w:p w:rsidR="00E52707" w:rsidRDefault="00E52707">
      <w:pPr>
        <w:pStyle w:val="ConsPlusNormal"/>
        <w:ind w:firstLine="540"/>
        <w:jc w:val="both"/>
        <w:rPr>
          <w:rFonts w:ascii="Times New Roman" w:hAnsi="Times New Roman" w:cs="Times New Roman"/>
        </w:rPr>
      </w:pPr>
      <w:r w:rsidRPr="00722BCA">
        <w:rPr>
          <w:rFonts w:ascii="Times New Roman" w:hAnsi="Times New Roman" w:cs="Times New Roman"/>
        </w:rPr>
        <w:t>Для поселений соотношение территорий различного функционального назначения определяется исходя из плотности застройки:</w:t>
      </w:r>
    </w:p>
    <w:p w:rsidR="00E52707" w:rsidRPr="00722BCA" w:rsidRDefault="00E52707">
      <w:pPr>
        <w:pStyle w:val="ConsPlusNormal"/>
        <w:ind w:firstLine="540"/>
        <w:jc w:val="both"/>
        <w:rPr>
          <w:rFonts w:ascii="Times New Roman" w:hAnsi="Times New Roman" w:cs="Times New Roman"/>
        </w:rPr>
      </w:pPr>
    </w:p>
    <w:tbl>
      <w:tblPr>
        <w:tblW w:w="9274"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36"/>
        <w:gridCol w:w="3038"/>
      </w:tblGrid>
      <w:tr w:rsidR="00E52707" w:rsidRPr="00A17EB6">
        <w:tc>
          <w:tcPr>
            <w:tcW w:w="6236" w:type="dxa"/>
          </w:tcPr>
          <w:p w:rsidR="00E52707" w:rsidRPr="00722BCA" w:rsidRDefault="00E52707" w:rsidP="008B4A23">
            <w:pPr>
              <w:pStyle w:val="ConsPlusNormal"/>
              <w:jc w:val="center"/>
              <w:rPr>
                <w:rFonts w:ascii="Times New Roman" w:hAnsi="Times New Roman" w:cs="Times New Roman"/>
              </w:rPr>
            </w:pPr>
            <w:r w:rsidRPr="00722BCA">
              <w:rPr>
                <w:rFonts w:ascii="Times New Roman" w:hAnsi="Times New Roman" w:cs="Times New Roman"/>
              </w:rPr>
              <w:t>Территориальные зоны</w:t>
            </w:r>
          </w:p>
        </w:tc>
        <w:tc>
          <w:tcPr>
            <w:tcW w:w="3038" w:type="dxa"/>
          </w:tcPr>
          <w:p w:rsidR="00E52707" w:rsidRPr="00722BCA" w:rsidRDefault="00E52707" w:rsidP="008B4A23">
            <w:pPr>
              <w:pStyle w:val="ConsPlusNormal"/>
              <w:jc w:val="center"/>
              <w:rPr>
                <w:rFonts w:ascii="Times New Roman" w:hAnsi="Times New Roman" w:cs="Times New Roman"/>
              </w:rPr>
            </w:pPr>
            <w:r w:rsidRPr="00722BCA">
              <w:rPr>
                <w:rFonts w:ascii="Times New Roman" w:hAnsi="Times New Roman" w:cs="Times New Roman"/>
              </w:rPr>
              <w:t>Коэффициент застройки</w:t>
            </w:r>
          </w:p>
        </w:tc>
      </w:tr>
      <w:tr w:rsidR="00E52707" w:rsidRPr="00A17EB6">
        <w:tc>
          <w:tcPr>
            <w:tcW w:w="6236" w:type="dxa"/>
          </w:tcPr>
          <w:p w:rsidR="00E52707" w:rsidRPr="00722BCA" w:rsidRDefault="00E52707" w:rsidP="008B4A23">
            <w:pPr>
              <w:pStyle w:val="ConsPlusNormal"/>
              <w:rPr>
                <w:rFonts w:ascii="Times New Roman" w:hAnsi="Times New Roman" w:cs="Times New Roman"/>
              </w:rPr>
            </w:pPr>
            <w:r w:rsidRPr="00722BCA">
              <w:rPr>
                <w:rFonts w:ascii="Times New Roman" w:hAnsi="Times New Roman" w:cs="Times New Roman"/>
              </w:rPr>
              <w:t>Жилая зона:</w:t>
            </w:r>
          </w:p>
        </w:tc>
        <w:tc>
          <w:tcPr>
            <w:tcW w:w="3038" w:type="dxa"/>
          </w:tcPr>
          <w:p w:rsidR="00E52707" w:rsidRPr="00722BCA" w:rsidRDefault="00E52707" w:rsidP="008B4A23">
            <w:pPr>
              <w:pStyle w:val="ConsPlusNormal"/>
              <w:jc w:val="right"/>
              <w:rPr>
                <w:rFonts w:ascii="Times New Roman" w:hAnsi="Times New Roman" w:cs="Times New Roman"/>
              </w:rPr>
            </w:pPr>
          </w:p>
        </w:tc>
      </w:tr>
      <w:tr w:rsidR="00E52707" w:rsidRPr="00A17EB6">
        <w:tc>
          <w:tcPr>
            <w:tcW w:w="6236" w:type="dxa"/>
          </w:tcPr>
          <w:p w:rsidR="00E52707" w:rsidRPr="00722BCA" w:rsidRDefault="00E52707" w:rsidP="008B4A23">
            <w:pPr>
              <w:pStyle w:val="ConsPlusNormal"/>
              <w:rPr>
                <w:rFonts w:ascii="Times New Roman" w:hAnsi="Times New Roman" w:cs="Times New Roman"/>
              </w:rPr>
            </w:pPr>
            <w:r>
              <w:rPr>
                <w:rFonts w:ascii="Times New Roman" w:hAnsi="Times New Roman" w:cs="Times New Roman"/>
              </w:rPr>
              <w:t>М</w:t>
            </w:r>
            <w:r w:rsidRPr="00722BCA">
              <w:rPr>
                <w:rFonts w:ascii="Times New Roman" w:hAnsi="Times New Roman" w:cs="Times New Roman"/>
              </w:rPr>
              <w:t>алоэтажная многоквартирная жилая застройка</w:t>
            </w:r>
          </w:p>
        </w:tc>
        <w:tc>
          <w:tcPr>
            <w:tcW w:w="3038" w:type="dxa"/>
          </w:tcPr>
          <w:p w:rsidR="00E52707" w:rsidRPr="00722BCA" w:rsidRDefault="00E52707" w:rsidP="008B4A23">
            <w:pPr>
              <w:pStyle w:val="ConsPlusNormal"/>
              <w:jc w:val="right"/>
              <w:rPr>
                <w:rFonts w:ascii="Times New Roman" w:hAnsi="Times New Roman" w:cs="Times New Roman"/>
              </w:rPr>
            </w:pPr>
            <w:r w:rsidRPr="00722BCA">
              <w:rPr>
                <w:rFonts w:ascii="Times New Roman" w:hAnsi="Times New Roman" w:cs="Times New Roman"/>
              </w:rPr>
              <w:t>0,</w:t>
            </w:r>
            <w:r>
              <w:rPr>
                <w:rFonts w:ascii="Times New Roman" w:hAnsi="Times New Roman" w:cs="Times New Roman"/>
              </w:rPr>
              <w:t>2</w:t>
            </w:r>
          </w:p>
        </w:tc>
      </w:tr>
      <w:tr w:rsidR="00E52707" w:rsidRPr="00A17EB6">
        <w:tc>
          <w:tcPr>
            <w:tcW w:w="6236" w:type="dxa"/>
          </w:tcPr>
          <w:p w:rsidR="00E52707" w:rsidRPr="00722BCA" w:rsidRDefault="00E52707" w:rsidP="008B4A23">
            <w:pPr>
              <w:pStyle w:val="ConsPlusNormal"/>
              <w:rPr>
                <w:rFonts w:ascii="Times New Roman" w:hAnsi="Times New Roman" w:cs="Times New Roman"/>
              </w:rPr>
            </w:pPr>
            <w:r w:rsidRPr="00722BCA">
              <w:rPr>
                <w:rFonts w:ascii="Times New Roman" w:hAnsi="Times New Roman" w:cs="Times New Roman"/>
              </w:rPr>
              <w:t>Блокированная жилая застройка</w:t>
            </w:r>
          </w:p>
        </w:tc>
        <w:tc>
          <w:tcPr>
            <w:tcW w:w="3038" w:type="dxa"/>
          </w:tcPr>
          <w:p w:rsidR="00E52707" w:rsidRPr="00722BCA" w:rsidRDefault="00E52707" w:rsidP="008B4A23">
            <w:pPr>
              <w:pStyle w:val="ConsPlusNormal"/>
              <w:jc w:val="right"/>
              <w:rPr>
                <w:rFonts w:ascii="Times New Roman" w:hAnsi="Times New Roman" w:cs="Times New Roman"/>
              </w:rPr>
            </w:pPr>
            <w:r>
              <w:rPr>
                <w:rFonts w:ascii="Times New Roman" w:hAnsi="Times New Roman" w:cs="Times New Roman"/>
              </w:rPr>
              <w:t>0,2</w:t>
            </w:r>
          </w:p>
        </w:tc>
      </w:tr>
      <w:tr w:rsidR="00E52707" w:rsidRPr="00A17EB6">
        <w:tc>
          <w:tcPr>
            <w:tcW w:w="6236" w:type="dxa"/>
          </w:tcPr>
          <w:p w:rsidR="00E52707" w:rsidRPr="00722BCA" w:rsidRDefault="00E52707" w:rsidP="008B4A23">
            <w:pPr>
              <w:pStyle w:val="ConsPlusNormal"/>
              <w:rPr>
                <w:rFonts w:ascii="Times New Roman" w:hAnsi="Times New Roman" w:cs="Times New Roman"/>
              </w:rPr>
            </w:pPr>
            <w:r w:rsidRPr="00722BCA">
              <w:rPr>
                <w:rFonts w:ascii="Times New Roman" w:hAnsi="Times New Roman" w:cs="Times New Roman"/>
              </w:rPr>
              <w:t>Одно-, двухквартирная жилая застройки</w:t>
            </w:r>
          </w:p>
        </w:tc>
        <w:tc>
          <w:tcPr>
            <w:tcW w:w="3038" w:type="dxa"/>
          </w:tcPr>
          <w:p w:rsidR="00E52707" w:rsidRPr="00722BCA" w:rsidRDefault="00E52707" w:rsidP="008B4A23">
            <w:pPr>
              <w:pStyle w:val="ConsPlusNormal"/>
              <w:jc w:val="right"/>
              <w:rPr>
                <w:rFonts w:ascii="Times New Roman" w:hAnsi="Times New Roman" w:cs="Times New Roman"/>
              </w:rPr>
            </w:pPr>
            <w:r w:rsidRPr="00722BCA">
              <w:rPr>
                <w:rFonts w:ascii="Times New Roman" w:hAnsi="Times New Roman" w:cs="Times New Roman"/>
              </w:rPr>
              <w:t>0,2</w:t>
            </w:r>
          </w:p>
        </w:tc>
      </w:tr>
      <w:tr w:rsidR="00E52707" w:rsidRPr="00A17EB6">
        <w:tc>
          <w:tcPr>
            <w:tcW w:w="6236" w:type="dxa"/>
          </w:tcPr>
          <w:p w:rsidR="00E52707" w:rsidRPr="00722BCA" w:rsidRDefault="00E52707" w:rsidP="008B4A23">
            <w:pPr>
              <w:pStyle w:val="ConsPlusNormal"/>
              <w:rPr>
                <w:rFonts w:ascii="Times New Roman" w:hAnsi="Times New Roman" w:cs="Times New Roman"/>
              </w:rPr>
            </w:pPr>
            <w:r w:rsidRPr="00722BCA">
              <w:rPr>
                <w:rFonts w:ascii="Times New Roman" w:hAnsi="Times New Roman" w:cs="Times New Roman"/>
              </w:rPr>
              <w:t>Общественно-деловая зона:</w:t>
            </w:r>
          </w:p>
        </w:tc>
        <w:tc>
          <w:tcPr>
            <w:tcW w:w="3038" w:type="dxa"/>
          </w:tcPr>
          <w:p w:rsidR="00E52707" w:rsidRPr="00722BCA" w:rsidRDefault="00E52707" w:rsidP="008B4A23">
            <w:pPr>
              <w:pStyle w:val="ConsPlusNormal"/>
              <w:jc w:val="right"/>
              <w:rPr>
                <w:rFonts w:ascii="Times New Roman" w:hAnsi="Times New Roman" w:cs="Times New Roman"/>
              </w:rPr>
            </w:pPr>
          </w:p>
        </w:tc>
      </w:tr>
      <w:tr w:rsidR="00E52707" w:rsidRPr="00A17EB6">
        <w:tc>
          <w:tcPr>
            <w:tcW w:w="6236" w:type="dxa"/>
          </w:tcPr>
          <w:p w:rsidR="00E52707" w:rsidRPr="00722BCA" w:rsidRDefault="00E52707" w:rsidP="008B4A23">
            <w:pPr>
              <w:pStyle w:val="ConsPlusNormal"/>
              <w:rPr>
                <w:rFonts w:ascii="Times New Roman" w:hAnsi="Times New Roman" w:cs="Times New Roman"/>
              </w:rPr>
            </w:pPr>
            <w:r w:rsidRPr="00722BCA">
              <w:rPr>
                <w:rFonts w:ascii="Times New Roman" w:hAnsi="Times New Roman" w:cs="Times New Roman"/>
              </w:rPr>
              <w:t>Многофункциональная общественно-деловая застройка</w:t>
            </w:r>
          </w:p>
        </w:tc>
        <w:tc>
          <w:tcPr>
            <w:tcW w:w="3038" w:type="dxa"/>
          </w:tcPr>
          <w:p w:rsidR="00E52707" w:rsidRPr="00722BCA" w:rsidRDefault="00E52707" w:rsidP="008B4A23">
            <w:pPr>
              <w:pStyle w:val="ConsPlusNormal"/>
              <w:jc w:val="right"/>
              <w:rPr>
                <w:rFonts w:ascii="Times New Roman" w:hAnsi="Times New Roman" w:cs="Times New Roman"/>
              </w:rPr>
            </w:pPr>
            <w:r>
              <w:rPr>
                <w:rFonts w:ascii="Times New Roman" w:hAnsi="Times New Roman" w:cs="Times New Roman"/>
              </w:rPr>
              <w:t>0,6</w:t>
            </w:r>
          </w:p>
        </w:tc>
      </w:tr>
      <w:tr w:rsidR="00E52707" w:rsidRPr="00A17EB6">
        <w:tc>
          <w:tcPr>
            <w:tcW w:w="6236" w:type="dxa"/>
          </w:tcPr>
          <w:p w:rsidR="00E52707" w:rsidRPr="00722BCA" w:rsidRDefault="00E52707" w:rsidP="008B4A23">
            <w:pPr>
              <w:pStyle w:val="ConsPlusNormal"/>
              <w:rPr>
                <w:rFonts w:ascii="Times New Roman" w:hAnsi="Times New Roman" w:cs="Times New Roman"/>
              </w:rPr>
            </w:pPr>
            <w:r w:rsidRPr="00722BCA">
              <w:rPr>
                <w:rFonts w:ascii="Times New Roman" w:hAnsi="Times New Roman" w:cs="Times New Roman"/>
              </w:rPr>
              <w:t>Промышленная зона:</w:t>
            </w:r>
          </w:p>
        </w:tc>
        <w:tc>
          <w:tcPr>
            <w:tcW w:w="3038" w:type="dxa"/>
          </w:tcPr>
          <w:p w:rsidR="00E52707" w:rsidRPr="00722BCA" w:rsidRDefault="00E52707" w:rsidP="008B4A23">
            <w:pPr>
              <w:pStyle w:val="ConsPlusNormal"/>
              <w:jc w:val="right"/>
              <w:rPr>
                <w:rFonts w:ascii="Times New Roman" w:hAnsi="Times New Roman" w:cs="Times New Roman"/>
              </w:rPr>
            </w:pPr>
          </w:p>
        </w:tc>
      </w:tr>
      <w:tr w:rsidR="00E52707" w:rsidRPr="00A17EB6">
        <w:tc>
          <w:tcPr>
            <w:tcW w:w="6236" w:type="dxa"/>
          </w:tcPr>
          <w:p w:rsidR="00E52707" w:rsidRPr="00722BCA" w:rsidRDefault="00E52707" w:rsidP="008B4A23">
            <w:pPr>
              <w:pStyle w:val="ConsPlusNormal"/>
              <w:rPr>
                <w:rFonts w:ascii="Times New Roman" w:hAnsi="Times New Roman" w:cs="Times New Roman"/>
              </w:rPr>
            </w:pPr>
            <w:r w:rsidRPr="00722BCA">
              <w:rPr>
                <w:rFonts w:ascii="Times New Roman" w:hAnsi="Times New Roman" w:cs="Times New Roman"/>
              </w:rPr>
              <w:t>Про</w:t>
            </w:r>
            <w:r>
              <w:rPr>
                <w:rFonts w:ascii="Times New Roman" w:hAnsi="Times New Roman" w:cs="Times New Roman"/>
              </w:rPr>
              <w:t>изводственная</w:t>
            </w:r>
            <w:r w:rsidRPr="00722BCA">
              <w:rPr>
                <w:rFonts w:ascii="Times New Roman" w:hAnsi="Times New Roman" w:cs="Times New Roman"/>
              </w:rPr>
              <w:t xml:space="preserve"> зона</w:t>
            </w:r>
          </w:p>
        </w:tc>
        <w:tc>
          <w:tcPr>
            <w:tcW w:w="3038" w:type="dxa"/>
          </w:tcPr>
          <w:p w:rsidR="00E52707" w:rsidRPr="00722BCA" w:rsidRDefault="00E52707" w:rsidP="008B4A23">
            <w:pPr>
              <w:pStyle w:val="ConsPlusNormal"/>
              <w:jc w:val="right"/>
              <w:rPr>
                <w:rFonts w:ascii="Times New Roman" w:hAnsi="Times New Roman" w:cs="Times New Roman"/>
              </w:rPr>
            </w:pPr>
            <w:r w:rsidRPr="00722BCA">
              <w:rPr>
                <w:rFonts w:ascii="Times New Roman" w:hAnsi="Times New Roman" w:cs="Times New Roman"/>
              </w:rPr>
              <w:t>0,8</w:t>
            </w:r>
          </w:p>
        </w:tc>
      </w:tr>
      <w:tr w:rsidR="00E52707" w:rsidRPr="00A17EB6">
        <w:tc>
          <w:tcPr>
            <w:tcW w:w="6236" w:type="dxa"/>
          </w:tcPr>
          <w:p w:rsidR="00E52707" w:rsidRPr="00722BCA" w:rsidRDefault="00E52707" w:rsidP="008B4A23">
            <w:pPr>
              <w:pStyle w:val="ConsPlusNormal"/>
              <w:rPr>
                <w:rFonts w:ascii="Times New Roman" w:hAnsi="Times New Roman" w:cs="Times New Roman"/>
              </w:rPr>
            </w:pPr>
            <w:r w:rsidRPr="00722BCA">
              <w:rPr>
                <w:rFonts w:ascii="Times New Roman" w:hAnsi="Times New Roman" w:cs="Times New Roman"/>
              </w:rPr>
              <w:t>Коммунально-складская зона</w:t>
            </w:r>
          </w:p>
        </w:tc>
        <w:tc>
          <w:tcPr>
            <w:tcW w:w="3038" w:type="dxa"/>
          </w:tcPr>
          <w:p w:rsidR="00E52707" w:rsidRPr="00722BCA" w:rsidRDefault="00E52707" w:rsidP="008B4A23">
            <w:pPr>
              <w:pStyle w:val="ConsPlusNormal"/>
              <w:jc w:val="right"/>
              <w:rPr>
                <w:rFonts w:ascii="Times New Roman" w:hAnsi="Times New Roman" w:cs="Times New Roman"/>
              </w:rPr>
            </w:pPr>
            <w:r w:rsidRPr="00722BCA">
              <w:rPr>
                <w:rFonts w:ascii="Times New Roman" w:hAnsi="Times New Roman" w:cs="Times New Roman"/>
              </w:rPr>
              <w:t>0,</w:t>
            </w:r>
            <w:r>
              <w:rPr>
                <w:rFonts w:ascii="Times New Roman" w:hAnsi="Times New Roman" w:cs="Times New Roman"/>
              </w:rPr>
              <w:t>8</w:t>
            </w:r>
          </w:p>
        </w:tc>
      </w:tr>
    </w:tbl>
    <w:p w:rsidR="00E52707" w:rsidRPr="00722BCA" w:rsidRDefault="00E52707" w:rsidP="00343F6A">
      <w:pPr>
        <w:rPr>
          <w:rFonts w:ascii="Times New Roman" w:hAnsi="Times New Roman" w:cs="Times New Roman"/>
        </w:rPr>
        <w:sectPr w:rsidR="00E52707" w:rsidRPr="00722BCA" w:rsidSect="008B4A23">
          <w:headerReference w:type="default" r:id="rId19"/>
          <w:type w:val="continuous"/>
          <w:pgSz w:w="11905" w:h="16838"/>
          <w:pgMar w:top="1134" w:right="848" w:bottom="1134" w:left="1701" w:header="0" w:footer="0" w:gutter="0"/>
          <w:cols w:space="720"/>
          <w:docGrid w:linePitch="299"/>
        </w:sectPr>
      </w:pPr>
    </w:p>
    <w:p w:rsidR="00E52707" w:rsidRPr="00722BCA" w:rsidRDefault="00E52707" w:rsidP="00343F6A">
      <w:pPr>
        <w:pStyle w:val="ConsPlusNormal"/>
        <w:rPr>
          <w:rFonts w:ascii="Times New Roman" w:hAnsi="Times New Roman" w:cs="Times New Roman"/>
        </w:rPr>
      </w:pPr>
    </w:p>
    <w:p w:rsidR="00E52707" w:rsidRPr="00722BCA" w:rsidRDefault="00E52707">
      <w:pPr>
        <w:pStyle w:val="ConsPlusNormal"/>
        <w:rPr>
          <w:rFonts w:ascii="Times New Roman" w:hAnsi="Times New Roman" w:cs="Times New Roman"/>
        </w:rPr>
      </w:pP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Расчетные показатели минимально допустимой площади земельных участков, предоставляемых гражданам в собственность для размещения объектов жилищного строительства.</w:t>
      </w:r>
    </w:p>
    <w:p w:rsidR="00E52707" w:rsidRPr="00722BCA" w:rsidRDefault="00E52707">
      <w:pPr>
        <w:pStyle w:val="ConsPlusNormal"/>
        <w:ind w:firstLine="540"/>
        <w:jc w:val="both"/>
        <w:rPr>
          <w:rFonts w:ascii="Times New Roman" w:hAnsi="Times New Roman" w:cs="Times New Roman"/>
        </w:rPr>
      </w:pPr>
      <w:r>
        <w:rPr>
          <w:rFonts w:ascii="Times New Roman" w:hAnsi="Times New Roman" w:cs="Times New Roman"/>
        </w:rPr>
        <w:t>8</w:t>
      </w:r>
      <w:r w:rsidRPr="00722BCA">
        <w:rPr>
          <w:rFonts w:ascii="Times New Roman" w:hAnsi="Times New Roman" w:cs="Times New Roman"/>
        </w:rPr>
        <w:t xml:space="preserve">. Минимальные и максимальные размеры земельных участков согласно </w:t>
      </w:r>
      <w:hyperlink r:id="rId20" w:history="1">
        <w:r w:rsidRPr="00763AF0">
          <w:rPr>
            <w:rFonts w:ascii="Times New Roman" w:hAnsi="Times New Roman" w:cs="Times New Roman"/>
          </w:rPr>
          <w:t>ч. 6 ст. 30</w:t>
        </w:r>
      </w:hyperlink>
      <w:r w:rsidRPr="00722BCA">
        <w:rPr>
          <w:rFonts w:ascii="Times New Roman" w:hAnsi="Times New Roman" w:cs="Times New Roman"/>
        </w:rPr>
        <w:t xml:space="preserve"> Градостроительного кодекса Р</w:t>
      </w:r>
      <w:r>
        <w:rPr>
          <w:rFonts w:ascii="Times New Roman" w:hAnsi="Times New Roman" w:cs="Times New Roman"/>
        </w:rPr>
        <w:t xml:space="preserve">оссийской </w:t>
      </w:r>
      <w:r w:rsidRPr="00722BCA">
        <w:rPr>
          <w:rFonts w:ascii="Times New Roman" w:hAnsi="Times New Roman" w:cs="Times New Roman"/>
        </w:rPr>
        <w:t>Ф</w:t>
      </w:r>
      <w:r>
        <w:rPr>
          <w:rFonts w:ascii="Times New Roman" w:hAnsi="Times New Roman" w:cs="Times New Roman"/>
        </w:rPr>
        <w:t>едерации устанавливаются п</w:t>
      </w:r>
      <w:r w:rsidRPr="00722BCA">
        <w:rPr>
          <w:rFonts w:ascii="Times New Roman" w:hAnsi="Times New Roman" w:cs="Times New Roman"/>
        </w:rPr>
        <w:t xml:space="preserve">равилами землепользования и застройки </w:t>
      </w:r>
      <w:r>
        <w:rPr>
          <w:rFonts w:ascii="Times New Roman" w:hAnsi="Times New Roman" w:cs="Times New Roman"/>
          <w:sz w:val="24"/>
          <w:szCs w:val="24"/>
        </w:rPr>
        <w:t>МО «Сафроновское» Ленского муниципального района</w:t>
      </w:r>
      <w:r>
        <w:rPr>
          <w:rFonts w:ascii="Times New Roman" w:hAnsi="Times New Roman" w:cs="Times New Roman"/>
        </w:rPr>
        <w:t xml:space="preserve"> Архангельской области. </w:t>
      </w:r>
    </w:p>
    <w:p w:rsidR="00E52707" w:rsidRPr="00C128AB" w:rsidRDefault="00E52707" w:rsidP="00C128AB">
      <w:pPr>
        <w:pStyle w:val="ConsPlusNormal"/>
        <w:ind w:firstLine="540"/>
        <w:jc w:val="both"/>
        <w:rPr>
          <w:rFonts w:ascii="Times New Roman" w:hAnsi="Times New Roman" w:cs="Times New Roman"/>
        </w:rPr>
      </w:pPr>
      <w:r>
        <w:rPr>
          <w:rFonts w:ascii="Times New Roman" w:hAnsi="Times New Roman" w:cs="Times New Roman"/>
        </w:rPr>
        <w:t>9</w:t>
      </w:r>
      <w:r w:rsidRPr="00C128AB">
        <w:rPr>
          <w:rFonts w:ascii="Times New Roman" w:hAnsi="Times New Roman" w:cs="Times New Roman"/>
        </w:rPr>
        <w:t xml:space="preserve">. Показатель плотности населения на территории жилого микрорайона при многоквартирной жилой застройке приведен с учетом расчетной жилищной обеспеченности на 2020 год – 26,6 кв.м/чел. </w:t>
      </w:r>
      <w:r>
        <w:rPr>
          <w:rFonts w:ascii="Times New Roman" w:hAnsi="Times New Roman" w:cs="Times New Roman"/>
        </w:rPr>
        <w:t>в</w:t>
      </w:r>
      <w:r w:rsidRPr="00C128AB">
        <w:rPr>
          <w:rFonts w:ascii="Times New Roman" w:hAnsi="Times New Roman" w:cs="Times New Roman"/>
        </w:rPr>
        <w:t xml:space="preserve"> соответствии с государственной программой Архангельской области «Обеспечение качественным, доступным жильем и объектами инженерной инфраструктуры населения Архангельской области (2014 – 2020 годы)», утвержденной постановлением Правительства Архангельской области от 11 октября 2013 года № 475-пп.</w:t>
      </w:r>
    </w:p>
    <w:p w:rsidR="00E52707" w:rsidRPr="00753CA3" w:rsidRDefault="00E52707">
      <w:pPr>
        <w:pStyle w:val="ConsPlusNormal"/>
        <w:ind w:firstLine="540"/>
        <w:jc w:val="both"/>
        <w:rPr>
          <w:rFonts w:ascii="Times New Roman" w:hAnsi="Times New Roman" w:cs="Times New Roman"/>
        </w:rPr>
      </w:pPr>
      <w:r>
        <w:rPr>
          <w:rFonts w:ascii="Times New Roman" w:hAnsi="Times New Roman" w:cs="Times New Roman"/>
        </w:rPr>
        <w:t>10</w:t>
      </w:r>
      <w:r w:rsidRPr="00722BCA">
        <w:rPr>
          <w:rFonts w:ascii="Times New Roman" w:hAnsi="Times New Roman" w:cs="Times New Roman"/>
        </w:rPr>
        <w:t xml:space="preserve">. </w:t>
      </w:r>
      <w:r>
        <w:rPr>
          <w:rFonts w:ascii="Times New Roman" w:hAnsi="Times New Roman" w:cs="Times New Roman"/>
        </w:rPr>
        <w:t>Р</w:t>
      </w:r>
      <w:r w:rsidRPr="00722BCA">
        <w:rPr>
          <w:rFonts w:ascii="Times New Roman" w:hAnsi="Times New Roman" w:cs="Times New Roman"/>
        </w:rPr>
        <w:t xml:space="preserve">асчетные показатели </w:t>
      </w:r>
      <w:r w:rsidRPr="00753CA3">
        <w:rPr>
          <w:rFonts w:ascii="Times New Roman" w:hAnsi="Times New Roman" w:cs="Times New Roman"/>
        </w:rPr>
        <w:t>минимально допустимой площади площадок различного функционального назначения, размещаемых на территории жилой застройки</w:t>
      </w:r>
      <w:r>
        <w:rPr>
          <w:rFonts w:ascii="Times New Roman" w:hAnsi="Times New Roman" w:cs="Times New Roman"/>
        </w:rPr>
        <w:t>,</w:t>
      </w:r>
      <w:r w:rsidRPr="00753CA3">
        <w:rPr>
          <w:rFonts w:ascii="Times New Roman" w:hAnsi="Times New Roman" w:cs="Times New Roman"/>
        </w:rPr>
        <w:t xml:space="preserve"> устанавливаются согласно п. 7.5 СП</w:t>
      </w:r>
      <w:r>
        <w:rPr>
          <w:rFonts w:ascii="Times New Roman" w:hAnsi="Times New Roman" w:cs="Times New Roman"/>
        </w:rPr>
        <w:t xml:space="preserve"> </w:t>
      </w:r>
      <w:r w:rsidRPr="00753CA3">
        <w:rPr>
          <w:rFonts w:ascii="Times New Roman" w:hAnsi="Times New Roman" w:cs="Times New Roman"/>
        </w:rPr>
        <w:t>42.13330.20</w:t>
      </w:r>
      <w:r>
        <w:rPr>
          <w:rFonts w:ascii="Times New Roman" w:hAnsi="Times New Roman" w:cs="Times New Roman"/>
        </w:rPr>
        <w:t>11</w:t>
      </w:r>
      <w:r w:rsidRPr="00753CA3">
        <w:rPr>
          <w:rFonts w:ascii="Times New Roman" w:hAnsi="Times New Roman" w:cs="Times New Roman"/>
        </w:rPr>
        <w:t>.</w:t>
      </w:r>
    </w:p>
    <w:p w:rsidR="00E52707" w:rsidRPr="00753CA3" w:rsidRDefault="00E52707">
      <w:pPr>
        <w:pStyle w:val="ConsPlusNormal"/>
        <w:ind w:firstLine="540"/>
        <w:jc w:val="both"/>
        <w:rPr>
          <w:rFonts w:ascii="Times New Roman" w:hAnsi="Times New Roman" w:cs="Times New Roman"/>
        </w:rPr>
      </w:pPr>
      <w:r>
        <w:rPr>
          <w:rFonts w:ascii="Times New Roman" w:hAnsi="Times New Roman" w:cs="Times New Roman"/>
        </w:rPr>
        <w:t>11</w:t>
      </w:r>
      <w:r w:rsidRPr="00753CA3">
        <w:rPr>
          <w:rFonts w:ascii="Times New Roman" w:hAnsi="Times New Roman" w:cs="Times New Roman"/>
        </w:rPr>
        <w:t xml:space="preserve">. Расчетный показатель минимально допустимой площади озелененной и благоустроенной территории микрорайона (квартала) без учета участков школ и детских дошкольных учреждений: не менее 6 кв. м на 1 человека установлен </w:t>
      </w:r>
      <w:r w:rsidRPr="00D50F4F">
        <w:rPr>
          <w:rFonts w:ascii="Times New Roman" w:hAnsi="Times New Roman" w:cs="Times New Roman"/>
        </w:rPr>
        <w:t>согласно п. 2.11 СНиП 2.07.01-89*. Градостроительство. Планировка и застройка городских и сельских поселений».</w:t>
      </w:r>
    </w:p>
    <w:p w:rsidR="00E52707" w:rsidRPr="00753CA3" w:rsidRDefault="00E52707">
      <w:pPr>
        <w:pStyle w:val="ConsPlusNormal"/>
        <w:ind w:firstLine="540"/>
        <w:jc w:val="both"/>
        <w:rPr>
          <w:rFonts w:ascii="Times New Roman" w:hAnsi="Times New Roman" w:cs="Times New Roman"/>
        </w:rPr>
      </w:pPr>
    </w:p>
    <w:p w:rsidR="00E52707" w:rsidRPr="00753CA3" w:rsidRDefault="00E52707">
      <w:pPr>
        <w:pStyle w:val="ConsPlusNormal"/>
        <w:jc w:val="center"/>
        <w:outlineLvl w:val="3"/>
        <w:rPr>
          <w:rFonts w:ascii="Times New Roman" w:hAnsi="Times New Roman" w:cs="Times New Roman"/>
        </w:rPr>
      </w:pPr>
      <w:r w:rsidRPr="008B52AE">
        <w:rPr>
          <w:rFonts w:ascii="Times New Roman" w:hAnsi="Times New Roman" w:cs="Times New Roman"/>
        </w:rPr>
        <w:t>4.6. Расчетные</w:t>
      </w:r>
      <w:r w:rsidRPr="00753CA3">
        <w:rPr>
          <w:rFonts w:ascii="Times New Roman" w:hAnsi="Times New Roman" w:cs="Times New Roman"/>
        </w:rPr>
        <w:t xml:space="preserve"> показатели минимально допустимых размеров</w:t>
      </w:r>
    </w:p>
    <w:p w:rsidR="00E52707" w:rsidRPr="00753CA3" w:rsidRDefault="00E52707">
      <w:pPr>
        <w:pStyle w:val="ConsPlusNormal"/>
        <w:jc w:val="center"/>
        <w:rPr>
          <w:rFonts w:ascii="Times New Roman" w:hAnsi="Times New Roman" w:cs="Times New Roman"/>
        </w:rPr>
      </w:pPr>
      <w:r w:rsidRPr="00753CA3">
        <w:rPr>
          <w:rFonts w:ascii="Times New Roman" w:hAnsi="Times New Roman" w:cs="Times New Roman"/>
        </w:rPr>
        <w:t>земельных участков для размещения мест погребения</w:t>
      </w:r>
    </w:p>
    <w:p w:rsidR="00E52707" w:rsidRPr="00753CA3" w:rsidRDefault="00E52707">
      <w:pPr>
        <w:pStyle w:val="ConsPlusNormal"/>
        <w:ind w:firstLine="540"/>
        <w:jc w:val="both"/>
        <w:rPr>
          <w:rFonts w:ascii="Times New Roman" w:hAnsi="Times New Roman" w:cs="Times New Roman"/>
        </w:rPr>
      </w:pPr>
    </w:p>
    <w:p w:rsidR="00E52707" w:rsidRPr="00753CA3" w:rsidRDefault="00E52707">
      <w:pPr>
        <w:pStyle w:val="ConsPlusNormal"/>
        <w:ind w:firstLine="540"/>
        <w:jc w:val="both"/>
        <w:rPr>
          <w:rFonts w:ascii="Times New Roman" w:hAnsi="Times New Roman" w:cs="Times New Roman"/>
        </w:rPr>
      </w:pPr>
      <w:r w:rsidRPr="00753CA3">
        <w:rPr>
          <w:rFonts w:ascii="Times New Roman" w:hAnsi="Times New Roman" w:cs="Times New Roman"/>
        </w:rPr>
        <w:t xml:space="preserve">1. В соответствии со </w:t>
      </w:r>
      <w:hyperlink r:id="rId21" w:history="1">
        <w:r w:rsidRPr="00753CA3">
          <w:rPr>
            <w:rFonts w:ascii="Times New Roman" w:hAnsi="Times New Roman" w:cs="Times New Roman"/>
          </w:rPr>
          <w:t>статьей 14</w:t>
        </w:r>
      </w:hyperlink>
      <w:r w:rsidRPr="00753CA3">
        <w:rPr>
          <w:rFonts w:ascii="Times New Roman" w:hAnsi="Times New Roman" w:cs="Times New Roman"/>
        </w:rPr>
        <w:t xml:space="preserve"> Федерального закона «Об общих принципах организации местного самоуправления в Российской Федерации» к вопросам местного значения </w:t>
      </w:r>
      <w:r w:rsidRPr="00687645">
        <w:rPr>
          <w:rFonts w:ascii="Times New Roman" w:hAnsi="Times New Roman" w:cs="Times New Roman"/>
        </w:rPr>
        <w:t>сельского</w:t>
      </w:r>
      <w:r>
        <w:rPr>
          <w:rFonts w:ascii="Times New Roman" w:hAnsi="Times New Roman" w:cs="Times New Roman"/>
        </w:rPr>
        <w:t xml:space="preserve"> </w:t>
      </w:r>
      <w:r w:rsidRPr="00753CA3">
        <w:rPr>
          <w:rFonts w:ascii="Times New Roman" w:hAnsi="Times New Roman" w:cs="Times New Roman"/>
        </w:rPr>
        <w:t>поселения относится организация ритуальных услуг и содержание мест захоронения.</w:t>
      </w:r>
    </w:p>
    <w:p w:rsidR="00E52707" w:rsidRPr="00753CA3" w:rsidRDefault="00E52707">
      <w:pPr>
        <w:pStyle w:val="ConsPlusNormal"/>
        <w:ind w:firstLine="540"/>
        <w:jc w:val="both"/>
        <w:rPr>
          <w:rFonts w:ascii="Times New Roman" w:hAnsi="Times New Roman" w:cs="Times New Roman"/>
        </w:rPr>
      </w:pPr>
      <w:r w:rsidRPr="00753CA3">
        <w:rPr>
          <w:rFonts w:ascii="Times New Roman" w:hAnsi="Times New Roman" w:cs="Times New Roman"/>
        </w:rPr>
        <w:t>2. В целях реализации полномочий по организации ритуальных услуг и содержанию мест захоронения в Нормативы включаются показатели минимальных параметров объектов, отнесенных к местам захоронения (кладбища).</w:t>
      </w:r>
    </w:p>
    <w:p w:rsidR="00E52707" w:rsidRPr="00753CA3" w:rsidRDefault="00E52707">
      <w:pPr>
        <w:pStyle w:val="ConsPlusNormal"/>
        <w:ind w:firstLine="540"/>
        <w:jc w:val="both"/>
        <w:rPr>
          <w:rFonts w:ascii="Times New Roman" w:hAnsi="Times New Roman" w:cs="Times New Roman"/>
        </w:rPr>
      </w:pPr>
      <w:r w:rsidRPr="00753CA3">
        <w:rPr>
          <w:rFonts w:ascii="Times New Roman" w:hAnsi="Times New Roman" w:cs="Times New Roman"/>
        </w:rPr>
        <w:t>3. В соответствии приложением "Ж" СП 42.13330.2011 устанавливается расчетный показатель минимально допустимого размера земельного участка для размещения кладбища смешанного и традиционного типа, установлен: 0,24 га/1 тыс. чел.</w:t>
      </w:r>
      <w:r>
        <w:rPr>
          <w:rFonts w:ascii="Times New Roman" w:hAnsi="Times New Roman" w:cs="Times New Roman"/>
        </w:rPr>
        <w:t xml:space="preserve"> </w:t>
      </w:r>
    </w:p>
    <w:p w:rsidR="00E52707" w:rsidRPr="00753CA3" w:rsidRDefault="00E52707">
      <w:pPr>
        <w:pStyle w:val="ConsPlusNormal"/>
        <w:ind w:firstLine="540"/>
        <w:jc w:val="both"/>
        <w:rPr>
          <w:rFonts w:ascii="Times New Roman" w:hAnsi="Times New Roman" w:cs="Times New Roman"/>
        </w:rPr>
      </w:pPr>
      <w:r>
        <w:rPr>
          <w:rFonts w:ascii="Times New Roman" w:hAnsi="Times New Roman" w:cs="Times New Roman"/>
        </w:rPr>
        <w:t>4</w:t>
      </w:r>
      <w:r w:rsidRPr="00753CA3">
        <w:rPr>
          <w:rFonts w:ascii="Times New Roman" w:hAnsi="Times New Roman" w:cs="Times New Roman"/>
        </w:rPr>
        <w:t xml:space="preserve">. Максимально допустимый размер земельного участка для кладбища устанавливается в соответствии с </w:t>
      </w:r>
      <w:hyperlink r:id="rId22" w:history="1">
        <w:r w:rsidRPr="00753CA3">
          <w:rPr>
            <w:rFonts w:ascii="Times New Roman" w:hAnsi="Times New Roman" w:cs="Times New Roman"/>
          </w:rPr>
          <w:t>СанПиН</w:t>
        </w:r>
      </w:hyperlink>
      <w:r w:rsidRPr="00753CA3">
        <w:rPr>
          <w:rFonts w:ascii="Times New Roman" w:hAnsi="Times New Roman" w:cs="Times New Roman"/>
        </w:rPr>
        <w:t xml:space="preserve"> 2.2.1/2.1.1.1200-03 "Санитарно-защитные зоны и санитарная классификация предприятий, сооружений и иных объектов" и составляет более 40 га.</w:t>
      </w:r>
    </w:p>
    <w:p w:rsidR="00E52707" w:rsidRPr="00753CA3" w:rsidRDefault="00E52707">
      <w:pPr>
        <w:pStyle w:val="ConsPlusNormal"/>
        <w:ind w:firstLine="540"/>
        <w:jc w:val="both"/>
        <w:rPr>
          <w:rFonts w:ascii="Times New Roman" w:hAnsi="Times New Roman" w:cs="Times New Roman"/>
        </w:rPr>
      </w:pPr>
      <w:r>
        <w:rPr>
          <w:rFonts w:ascii="Times New Roman" w:hAnsi="Times New Roman" w:cs="Times New Roman"/>
        </w:rPr>
        <w:t>5</w:t>
      </w:r>
      <w:r w:rsidRPr="00753CA3">
        <w:rPr>
          <w:rFonts w:ascii="Times New Roman" w:hAnsi="Times New Roman" w:cs="Times New Roman"/>
        </w:rPr>
        <w:t xml:space="preserve">. Размер санитарно-защитной зоны устанавливается для мест погребения в соответствии с требованиями </w:t>
      </w:r>
      <w:hyperlink r:id="rId23" w:history="1">
        <w:r w:rsidRPr="00753CA3">
          <w:rPr>
            <w:rFonts w:ascii="Times New Roman" w:hAnsi="Times New Roman" w:cs="Times New Roman"/>
          </w:rPr>
          <w:t>п. 7.1.12</w:t>
        </w:r>
      </w:hyperlink>
      <w:r w:rsidRPr="00753CA3">
        <w:rPr>
          <w:rFonts w:ascii="Times New Roman" w:hAnsi="Times New Roman" w:cs="Times New Roman"/>
        </w:rPr>
        <w:t xml:space="preserve"> СанПиН 2.2.1/2.1.1.1200-03 "Санитарно-защитные зоны и санитарная классификация предприятий, сооружений и иных объектов".</w:t>
      </w:r>
    </w:p>
    <w:p w:rsidR="00E52707" w:rsidRPr="00753CA3" w:rsidRDefault="00E52707">
      <w:pPr>
        <w:pStyle w:val="ConsPlusNormal"/>
        <w:ind w:firstLine="540"/>
        <w:jc w:val="both"/>
        <w:rPr>
          <w:rFonts w:ascii="Times New Roman" w:hAnsi="Times New Roman" w:cs="Times New Roman"/>
        </w:rPr>
      </w:pPr>
      <w:r>
        <w:rPr>
          <w:rFonts w:ascii="Times New Roman" w:hAnsi="Times New Roman" w:cs="Times New Roman"/>
        </w:rPr>
        <w:t>6</w:t>
      </w:r>
      <w:r w:rsidRPr="00753CA3">
        <w:rPr>
          <w:rFonts w:ascii="Times New Roman" w:hAnsi="Times New Roman" w:cs="Times New Roman"/>
        </w:rPr>
        <w:t xml:space="preserve">. В Нормативах </w:t>
      </w:r>
      <w:r>
        <w:rPr>
          <w:rFonts w:ascii="Times New Roman" w:hAnsi="Times New Roman" w:cs="Times New Roman"/>
          <w:sz w:val="24"/>
          <w:szCs w:val="24"/>
        </w:rPr>
        <w:t>МО «Сафроновское» Ленского муниципального района</w:t>
      </w:r>
      <w:r w:rsidRPr="00753CA3">
        <w:rPr>
          <w:rFonts w:ascii="Times New Roman" w:hAnsi="Times New Roman" w:cs="Times New Roman"/>
        </w:rPr>
        <w:t xml:space="preserve"> Архангельской области в соответствии с требованием </w:t>
      </w:r>
      <w:hyperlink r:id="rId24" w:history="1">
        <w:r w:rsidRPr="00753CA3">
          <w:rPr>
            <w:rFonts w:ascii="Times New Roman" w:hAnsi="Times New Roman" w:cs="Times New Roman"/>
          </w:rPr>
          <w:t>СанПиН</w:t>
        </w:r>
      </w:hyperlink>
      <w:r w:rsidRPr="00753CA3">
        <w:rPr>
          <w:rFonts w:ascii="Times New Roman" w:hAnsi="Times New Roman" w:cs="Times New Roman"/>
        </w:rPr>
        <w:t xml:space="preserve"> 2.2.1/2.1.1.1200-03 установлен расчетный показатель минимально допустимого расстояния до кладбищ смешанного и традиционного захоронения:</w:t>
      </w:r>
    </w:p>
    <w:p w:rsidR="00E52707" w:rsidRPr="00753CA3" w:rsidRDefault="00E52707">
      <w:pPr>
        <w:pStyle w:val="ConsPlusNormal"/>
        <w:ind w:firstLine="540"/>
        <w:jc w:val="both"/>
        <w:rPr>
          <w:rFonts w:ascii="Times New Roman" w:hAnsi="Times New Roman" w:cs="Times New Roman"/>
        </w:rPr>
      </w:pPr>
      <w:r w:rsidRPr="00753CA3">
        <w:rPr>
          <w:rFonts w:ascii="Times New Roman" w:hAnsi="Times New Roman" w:cs="Times New Roman"/>
        </w:rPr>
        <w:t>- размером от 10 до 20 га - 300 м</w:t>
      </w:r>
      <w:r>
        <w:rPr>
          <w:rFonts w:ascii="Times New Roman" w:hAnsi="Times New Roman" w:cs="Times New Roman"/>
        </w:rPr>
        <w:t>.</w:t>
      </w:r>
    </w:p>
    <w:p w:rsidR="00E52707" w:rsidRPr="00753CA3" w:rsidRDefault="00E52707">
      <w:pPr>
        <w:pStyle w:val="ConsPlusNormal"/>
        <w:ind w:firstLine="540"/>
        <w:jc w:val="both"/>
        <w:rPr>
          <w:rFonts w:ascii="Times New Roman" w:hAnsi="Times New Roman" w:cs="Times New Roman"/>
        </w:rPr>
      </w:pPr>
    </w:p>
    <w:p w:rsidR="00E52707" w:rsidRPr="00753CA3" w:rsidRDefault="00E52707">
      <w:pPr>
        <w:pStyle w:val="ConsPlusNormal"/>
        <w:ind w:firstLine="540"/>
        <w:jc w:val="both"/>
        <w:rPr>
          <w:rFonts w:ascii="Times New Roman" w:hAnsi="Times New Roman" w:cs="Times New Roman"/>
        </w:rPr>
      </w:pPr>
    </w:p>
    <w:p w:rsidR="00E52707" w:rsidRPr="00753CA3" w:rsidRDefault="00E52707">
      <w:pPr>
        <w:pStyle w:val="ConsPlusNormal"/>
        <w:jc w:val="center"/>
        <w:outlineLvl w:val="3"/>
        <w:rPr>
          <w:rFonts w:ascii="Times New Roman" w:hAnsi="Times New Roman" w:cs="Times New Roman"/>
        </w:rPr>
      </w:pPr>
      <w:r w:rsidRPr="00753CA3">
        <w:rPr>
          <w:rFonts w:ascii="Times New Roman" w:hAnsi="Times New Roman" w:cs="Times New Roman"/>
        </w:rPr>
        <w:t>4.7. В области связи и информатизации</w:t>
      </w:r>
    </w:p>
    <w:p w:rsidR="00E52707" w:rsidRPr="00753CA3" w:rsidRDefault="00E52707">
      <w:pPr>
        <w:pStyle w:val="ConsPlusNormal"/>
        <w:ind w:firstLine="540"/>
        <w:jc w:val="both"/>
        <w:rPr>
          <w:rFonts w:ascii="Times New Roman" w:hAnsi="Times New Roman" w:cs="Times New Roman"/>
        </w:rPr>
      </w:pPr>
    </w:p>
    <w:p w:rsidR="00E52707" w:rsidRPr="00753CA3" w:rsidRDefault="00E52707">
      <w:pPr>
        <w:pStyle w:val="ConsPlusNormal"/>
        <w:ind w:firstLine="540"/>
        <w:jc w:val="both"/>
        <w:rPr>
          <w:rFonts w:ascii="Times New Roman" w:hAnsi="Times New Roman" w:cs="Times New Roman"/>
        </w:rPr>
      </w:pPr>
      <w:r w:rsidRPr="00753CA3">
        <w:rPr>
          <w:rFonts w:ascii="Times New Roman" w:hAnsi="Times New Roman" w:cs="Times New Roman"/>
        </w:rPr>
        <w:t xml:space="preserve">1. Согласно </w:t>
      </w:r>
      <w:hyperlink r:id="rId25" w:history="1">
        <w:r w:rsidRPr="00753CA3">
          <w:rPr>
            <w:rFonts w:ascii="Times New Roman" w:hAnsi="Times New Roman" w:cs="Times New Roman"/>
          </w:rPr>
          <w:t>статье 14</w:t>
        </w:r>
      </w:hyperlink>
      <w:r w:rsidRPr="00753CA3">
        <w:rPr>
          <w:rFonts w:ascii="Times New Roman" w:hAnsi="Times New Roman" w:cs="Times New Roman"/>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Pr>
          <w:rFonts w:ascii="Times New Roman" w:hAnsi="Times New Roman" w:cs="Times New Roman"/>
          <w:sz w:val="24"/>
          <w:szCs w:val="24"/>
        </w:rPr>
        <w:t>МО «Сафроновское» Ленского муниципального района</w:t>
      </w:r>
      <w:r w:rsidRPr="00753CA3">
        <w:rPr>
          <w:rFonts w:ascii="Times New Roman" w:hAnsi="Times New Roman" w:cs="Times New Roman"/>
        </w:rPr>
        <w:t xml:space="preserve"> относится создание условий для обеспечения жителей поселения услугами связи.</w:t>
      </w:r>
    </w:p>
    <w:p w:rsidR="00E52707" w:rsidRPr="00722BCA" w:rsidRDefault="00E52707">
      <w:pPr>
        <w:pStyle w:val="ConsPlusNormal"/>
        <w:ind w:firstLine="540"/>
        <w:jc w:val="both"/>
        <w:rPr>
          <w:rFonts w:ascii="Times New Roman" w:hAnsi="Times New Roman" w:cs="Times New Roman"/>
        </w:rPr>
      </w:pPr>
      <w:r w:rsidRPr="00753CA3">
        <w:rPr>
          <w:rFonts w:ascii="Times New Roman" w:hAnsi="Times New Roman" w:cs="Times New Roman"/>
        </w:rPr>
        <w:t>2. С целью рационального использования</w:t>
      </w:r>
      <w:r w:rsidRPr="00722BCA">
        <w:rPr>
          <w:rFonts w:ascii="Times New Roman" w:hAnsi="Times New Roman" w:cs="Times New Roman"/>
        </w:rPr>
        <w:t xml:space="preserve"> территории устанавливаются расчетные показатели минимально допустимых размеров земельных участков для размещения антенно-мачтовых сооружений (АМС) в соответствии с СН 461-74 </w:t>
      </w:r>
      <w:r>
        <w:rPr>
          <w:rFonts w:ascii="Times New Roman" w:hAnsi="Times New Roman" w:cs="Times New Roman"/>
        </w:rPr>
        <w:t>«</w:t>
      </w:r>
      <w:r w:rsidRPr="00722BCA">
        <w:rPr>
          <w:rFonts w:ascii="Times New Roman" w:hAnsi="Times New Roman" w:cs="Times New Roman"/>
        </w:rPr>
        <w:t>Нормы отвода земель</w:t>
      </w:r>
      <w:r>
        <w:rPr>
          <w:rFonts w:ascii="Times New Roman" w:hAnsi="Times New Roman" w:cs="Times New Roman"/>
        </w:rPr>
        <w:t>»</w:t>
      </w:r>
      <w:r w:rsidRPr="00722BCA">
        <w:rPr>
          <w:rFonts w:ascii="Times New Roman" w:hAnsi="Times New Roman" w:cs="Times New Roman"/>
        </w:rPr>
        <w:t>.</w:t>
      </w:r>
    </w:p>
    <w:p w:rsidR="00E52707" w:rsidRPr="00722BCA" w:rsidRDefault="00E52707">
      <w:pPr>
        <w:pStyle w:val="ConsPlusNormal"/>
        <w:ind w:firstLine="540"/>
        <w:jc w:val="both"/>
        <w:rPr>
          <w:rFonts w:ascii="Times New Roman" w:hAnsi="Times New Roman" w:cs="Times New Roman"/>
        </w:rPr>
      </w:pPr>
    </w:p>
    <w:p w:rsidR="00E52707" w:rsidRPr="00753CA3" w:rsidRDefault="00E52707">
      <w:pPr>
        <w:pStyle w:val="ConsPlusNormal"/>
        <w:jc w:val="center"/>
        <w:outlineLvl w:val="3"/>
        <w:rPr>
          <w:rFonts w:ascii="Times New Roman" w:hAnsi="Times New Roman" w:cs="Times New Roman"/>
        </w:rPr>
      </w:pPr>
      <w:r w:rsidRPr="00722BCA">
        <w:rPr>
          <w:rFonts w:ascii="Times New Roman" w:hAnsi="Times New Roman" w:cs="Times New Roman"/>
        </w:rPr>
        <w:t xml:space="preserve">4.8. </w:t>
      </w:r>
      <w:r w:rsidRPr="00753CA3">
        <w:rPr>
          <w:rFonts w:ascii="Times New Roman" w:hAnsi="Times New Roman" w:cs="Times New Roman"/>
        </w:rPr>
        <w:t>В области благоустройства (озеленения) территории</w:t>
      </w:r>
    </w:p>
    <w:p w:rsidR="00E52707" w:rsidRPr="00753CA3" w:rsidRDefault="00E52707">
      <w:pPr>
        <w:pStyle w:val="ConsPlusNormal"/>
        <w:jc w:val="center"/>
        <w:rPr>
          <w:rFonts w:ascii="Times New Roman" w:hAnsi="Times New Roman" w:cs="Times New Roman"/>
        </w:rPr>
      </w:pPr>
      <w:r w:rsidRPr="00753CA3">
        <w:rPr>
          <w:rFonts w:ascii="Times New Roman" w:hAnsi="Times New Roman" w:cs="Times New Roman"/>
        </w:rPr>
        <w:t>и организации массового отдыха</w:t>
      </w:r>
    </w:p>
    <w:p w:rsidR="00E52707" w:rsidRPr="00753CA3" w:rsidRDefault="00E52707">
      <w:pPr>
        <w:pStyle w:val="ConsPlusNormal"/>
        <w:ind w:firstLine="540"/>
        <w:jc w:val="both"/>
        <w:rPr>
          <w:rFonts w:ascii="Times New Roman" w:hAnsi="Times New Roman" w:cs="Times New Roman"/>
        </w:rPr>
      </w:pPr>
    </w:p>
    <w:p w:rsidR="00E52707" w:rsidRPr="00753CA3" w:rsidRDefault="00E52707">
      <w:pPr>
        <w:pStyle w:val="ConsPlusNormal"/>
        <w:ind w:firstLine="540"/>
        <w:jc w:val="both"/>
        <w:rPr>
          <w:rFonts w:ascii="Times New Roman" w:hAnsi="Times New Roman" w:cs="Times New Roman"/>
        </w:rPr>
      </w:pPr>
      <w:r w:rsidRPr="00753CA3">
        <w:rPr>
          <w:rFonts w:ascii="Times New Roman" w:hAnsi="Times New Roman" w:cs="Times New Roman"/>
        </w:rPr>
        <w:t xml:space="preserve">1. Согласно </w:t>
      </w:r>
      <w:hyperlink r:id="rId26" w:history="1">
        <w:r w:rsidRPr="00753CA3">
          <w:rPr>
            <w:rFonts w:ascii="Times New Roman" w:hAnsi="Times New Roman" w:cs="Times New Roman"/>
          </w:rPr>
          <w:t>статье 14</w:t>
        </w:r>
      </w:hyperlink>
      <w:r w:rsidRPr="00753CA3">
        <w:rPr>
          <w:rFonts w:ascii="Times New Roman" w:hAnsi="Times New Roman" w:cs="Times New Roman"/>
        </w:rPr>
        <w:t xml:space="preserve"> Федерального закона "Об общих принципах организации местного самоуправления в Российской Федерации" к вопросам местного значения </w:t>
      </w:r>
      <w:r>
        <w:rPr>
          <w:rFonts w:ascii="Times New Roman" w:hAnsi="Times New Roman" w:cs="Times New Roman"/>
        </w:rPr>
        <w:t xml:space="preserve">сельского </w:t>
      </w:r>
      <w:r w:rsidRPr="00753CA3">
        <w:rPr>
          <w:rFonts w:ascii="Times New Roman" w:hAnsi="Times New Roman" w:cs="Times New Roman"/>
        </w:rPr>
        <w:t>поселения относится организация благоустройства территории населенных пунктов поселения, включая озеленение территории.</w:t>
      </w:r>
    </w:p>
    <w:p w:rsidR="00E52707" w:rsidRPr="00753CA3" w:rsidRDefault="00E52707">
      <w:pPr>
        <w:pStyle w:val="ConsPlusNormal"/>
        <w:ind w:firstLine="540"/>
        <w:jc w:val="both"/>
        <w:rPr>
          <w:rFonts w:ascii="Times New Roman" w:hAnsi="Times New Roman" w:cs="Times New Roman"/>
        </w:rPr>
      </w:pPr>
    </w:p>
    <w:p w:rsidR="00E52707" w:rsidRPr="00722BCA" w:rsidRDefault="00E52707">
      <w:pPr>
        <w:pStyle w:val="ConsPlusNormal"/>
        <w:jc w:val="center"/>
        <w:outlineLvl w:val="4"/>
        <w:rPr>
          <w:rFonts w:ascii="Times New Roman" w:hAnsi="Times New Roman" w:cs="Times New Roman"/>
        </w:rPr>
      </w:pPr>
      <w:r w:rsidRPr="00722BCA">
        <w:rPr>
          <w:rFonts w:ascii="Times New Roman" w:hAnsi="Times New Roman" w:cs="Times New Roman"/>
        </w:rPr>
        <w:t>4.8.1. Расчетные показатели минимально допустимого уровня</w:t>
      </w:r>
    </w:p>
    <w:p w:rsidR="00E52707" w:rsidRPr="00722BCA" w:rsidRDefault="00E52707">
      <w:pPr>
        <w:pStyle w:val="ConsPlusNormal"/>
        <w:jc w:val="center"/>
        <w:rPr>
          <w:rFonts w:ascii="Times New Roman" w:hAnsi="Times New Roman" w:cs="Times New Roman"/>
        </w:rPr>
      </w:pPr>
      <w:r w:rsidRPr="00722BCA">
        <w:rPr>
          <w:rFonts w:ascii="Times New Roman" w:hAnsi="Times New Roman" w:cs="Times New Roman"/>
        </w:rPr>
        <w:t>обеспеченности объектами местного значения поселения</w:t>
      </w:r>
    </w:p>
    <w:p w:rsidR="00E52707" w:rsidRPr="00722BCA" w:rsidRDefault="00E52707">
      <w:pPr>
        <w:pStyle w:val="ConsPlusNormal"/>
        <w:jc w:val="center"/>
        <w:rPr>
          <w:rFonts w:ascii="Times New Roman" w:hAnsi="Times New Roman" w:cs="Times New Roman"/>
        </w:rPr>
      </w:pPr>
      <w:r w:rsidRPr="00722BCA">
        <w:rPr>
          <w:rFonts w:ascii="Times New Roman" w:hAnsi="Times New Roman" w:cs="Times New Roman"/>
        </w:rPr>
        <w:t>в области благоустройства (озеленения)</w:t>
      </w:r>
    </w:p>
    <w:p w:rsidR="00E52707" w:rsidRPr="00722BCA" w:rsidRDefault="00E52707">
      <w:pPr>
        <w:pStyle w:val="ConsPlusNormal"/>
        <w:ind w:firstLine="540"/>
        <w:jc w:val="both"/>
        <w:rPr>
          <w:rFonts w:ascii="Times New Roman" w:hAnsi="Times New Roman" w:cs="Times New Roman"/>
        </w:rPr>
      </w:pP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 xml:space="preserve">2. Расчетные показатели минимально допустимого уровня обеспеченности объектами местного значения городского поселения в области благоустройства (озеленения) территории (парки, сады, скверы) установлены в соответствии </w:t>
      </w:r>
      <w:r>
        <w:rPr>
          <w:rFonts w:ascii="Times New Roman" w:hAnsi="Times New Roman" w:cs="Times New Roman"/>
        </w:rPr>
        <w:t>с СП 42.13330.2011</w:t>
      </w:r>
      <w:r w:rsidRPr="00722BCA">
        <w:rPr>
          <w:rFonts w:ascii="Times New Roman" w:hAnsi="Times New Roman" w:cs="Times New Roman"/>
        </w:rPr>
        <w:t>.</w:t>
      </w:r>
    </w:p>
    <w:p w:rsidR="00E52707" w:rsidRPr="00722BCA" w:rsidRDefault="00E52707">
      <w:pPr>
        <w:pStyle w:val="ConsPlusNormal"/>
        <w:ind w:firstLine="540"/>
        <w:jc w:val="both"/>
        <w:rPr>
          <w:rFonts w:ascii="Times New Roman" w:hAnsi="Times New Roman" w:cs="Times New Roman"/>
        </w:rPr>
      </w:pPr>
      <w:r w:rsidRPr="00687645">
        <w:rPr>
          <w:rFonts w:ascii="Times New Roman" w:hAnsi="Times New Roman" w:cs="Times New Roman"/>
        </w:rPr>
        <w:t>3. Согласно СП 42.1333.2011 установлен расчетный показатель минимально допустимого уровня обеспеченности объектами озеленения рекреационного назначения (парки) для сельского поселения: 8 кв. м на человека.</w:t>
      </w: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В поселениях,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w:t>
      </w: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 xml:space="preserve">5. Согласно </w:t>
      </w:r>
      <w:r>
        <w:rPr>
          <w:rFonts w:ascii="Times New Roman" w:hAnsi="Times New Roman" w:cs="Times New Roman"/>
        </w:rPr>
        <w:t>СП</w:t>
      </w:r>
      <w:r w:rsidRPr="00722BCA">
        <w:rPr>
          <w:rFonts w:ascii="Times New Roman" w:hAnsi="Times New Roman" w:cs="Times New Roman"/>
        </w:rPr>
        <w:t xml:space="preserve"> 42.13330.2011 установлены расчетные показатели минимально допустимой площади территории для размещения объектов озеленения рекреационного назначения не менее:</w:t>
      </w:r>
    </w:p>
    <w:p w:rsidR="00E52707" w:rsidRDefault="00E52707">
      <w:pPr>
        <w:pStyle w:val="ConsPlusNormal"/>
        <w:ind w:firstLine="540"/>
        <w:jc w:val="both"/>
        <w:rPr>
          <w:rFonts w:ascii="Times New Roman" w:hAnsi="Times New Roman" w:cs="Times New Roman"/>
        </w:rPr>
      </w:pPr>
      <w:r w:rsidRPr="00722BCA">
        <w:rPr>
          <w:rFonts w:ascii="Times New Roman" w:hAnsi="Times New Roman" w:cs="Times New Roman"/>
        </w:rPr>
        <w:t>- парки - 10 га;</w:t>
      </w:r>
    </w:p>
    <w:p w:rsidR="00E52707" w:rsidRPr="00722BCA" w:rsidRDefault="00E52707">
      <w:pPr>
        <w:pStyle w:val="ConsPlusNormal"/>
        <w:ind w:firstLine="540"/>
        <w:jc w:val="both"/>
        <w:rPr>
          <w:rFonts w:ascii="Times New Roman" w:hAnsi="Times New Roman" w:cs="Times New Roman"/>
        </w:rPr>
      </w:pPr>
      <w:r>
        <w:rPr>
          <w:rFonts w:ascii="Times New Roman" w:hAnsi="Times New Roman" w:cs="Times New Roman"/>
        </w:rPr>
        <w:t>-сады -3 га.</w:t>
      </w:r>
    </w:p>
    <w:p w:rsidR="00E52707" w:rsidRPr="00722BCA" w:rsidRDefault="00E52707">
      <w:pPr>
        <w:pStyle w:val="ConsPlusNormal"/>
        <w:ind w:firstLine="540"/>
        <w:jc w:val="both"/>
        <w:rPr>
          <w:rFonts w:ascii="Times New Roman" w:hAnsi="Times New Roman" w:cs="Times New Roman"/>
        </w:rPr>
      </w:pPr>
    </w:p>
    <w:p w:rsidR="00E52707" w:rsidRPr="00722BCA" w:rsidRDefault="00E52707">
      <w:pPr>
        <w:pStyle w:val="ConsPlusNormal"/>
        <w:ind w:firstLine="540"/>
        <w:jc w:val="both"/>
        <w:rPr>
          <w:rFonts w:ascii="Times New Roman" w:hAnsi="Times New Roman" w:cs="Times New Roman"/>
        </w:rPr>
      </w:pPr>
    </w:p>
    <w:p w:rsidR="00E52707" w:rsidRPr="00722BCA" w:rsidRDefault="00E52707">
      <w:pPr>
        <w:pStyle w:val="ConsPlusNormal"/>
        <w:jc w:val="center"/>
        <w:outlineLvl w:val="3"/>
        <w:rPr>
          <w:rFonts w:ascii="Times New Roman" w:hAnsi="Times New Roman" w:cs="Times New Roman"/>
        </w:rPr>
      </w:pPr>
      <w:r w:rsidRPr="00722BCA">
        <w:rPr>
          <w:rFonts w:ascii="Times New Roman" w:hAnsi="Times New Roman" w:cs="Times New Roman"/>
        </w:rPr>
        <w:t>4.9. Расчетные показатели объектов иного значения,</w:t>
      </w:r>
    </w:p>
    <w:p w:rsidR="00E52707" w:rsidRPr="00722BCA" w:rsidRDefault="00E52707">
      <w:pPr>
        <w:pStyle w:val="ConsPlusNormal"/>
        <w:jc w:val="center"/>
        <w:rPr>
          <w:rFonts w:ascii="Times New Roman" w:hAnsi="Times New Roman" w:cs="Times New Roman"/>
        </w:rPr>
      </w:pPr>
      <w:r w:rsidRPr="00722BCA">
        <w:rPr>
          <w:rFonts w:ascii="Times New Roman" w:hAnsi="Times New Roman" w:cs="Times New Roman"/>
        </w:rPr>
        <w:t xml:space="preserve">определяющих параметры объектов местного значения </w:t>
      </w:r>
      <w:r>
        <w:rPr>
          <w:rFonts w:ascii="Times New Roman" w:hAnsi="Times New Roman" w:cs="Times New Roman"/>
          <w:sz w:val="24"/>
          <w:szCs w:val="24"/>
        </w:rPr>
        <w:t>МО «Сафроновское» Ленского муниципального района</w:t>
      </w:r>
      <w:r w:rsidRPr="00722BCA">
        <w:rPr>
          <w:rFonts w:ascii="Times New Roman" w:hAnsi="Times New Roman" w:cs="Times New Roman"/>
        </w:rPr>
        <w:t>, приоритетные направления развития экономики</w:t>
      </w:r>
    </w:p>
    <w:p w:rsidR="00E52707" w:rsidRPr="00722BCA" w:rsidRDefault="00E52707">
      <w:pPr>
        <w:pStyle w:val="ConsPlusNormal"/>
        <w:jc w:val="center"/>
        <w:rPr>
          <w:rFonts w:ascii="Times New Roman" w:hAnsi="Times New Roman" w:cs="Times New Roman"/>
        </w:rPr>
      </w:pPr>
      <w:r w:rsidRPr="00722BCA">
        <w:rPr>
          <w:rFonts w:ascii="Times New Roman" w:hAnsi="Times New Roman" w:cs="Times New Roman"/>
        </w:rPr>
        <w:t>и качество среды</w:t>
      </w:r>
    </w:p>
    <w:p w:rsidR="00E52707" w:rsidRPr="00722BCA" w:rsidRDefault="00E52707">
      <w:pPr>
        <w:pStyle w:val="ConsPlusNormal"/>
        <w:ind w:firstLine="540"/>
        <w:jc w:val="both"/>
        <w:rPr>
          <w:rFonts w:ascii="Times New Roman" w:hAnsi="Times New Roman" w:cs="Times New Roman"/>
        </w:rPr>
      </w:pPr>
    </w:p>
    <w:p w:rsidR="00E52707" w:rsidRPr="00722BCA" w:rsidRDefault="00E52707">
      <w:pPr>
        <w:pStyle w:val="ConsPlusNormal"/>
        <w:jc w:val="center"/>
        <w:outlineLvl w:val="4"/>
        <w:rPr>
          <w:rFonts w:ascii="Times New Roman" w:hAnsi="Times New Roman" w:cs="Times New Roman"/>
        </w:rPr>
      </w:pPr>
      <w:r w:rsidRPr="00722BCA">
        <w:rPr>
          <w:rFonts w:ascii="Times New Roman" w:hAnsi="Times New Roman" w:cs="Times New Roman"/>
        </w:rPr>
        <w:t>4.9.1. В области развития промышленности, строительства</w:t>
      </w:r>
    </w:p>
    <w:p w:rsidR="00E52707" w:rsidRPr="00722BCA" w:rsidRDefault="00E52707">
      <w:pPr>
        <w:pStyle w:val="ConsPlusNormal"/>
        <w:jc w:val="center"/>
        <w:rPr>
          <w:rFonts w:ascii="Times New Roman" w:hAnsi="Times New Roman" w:cs="Times New Roman"/>
        </w:rPr>
      </w:pPr>
      <w:r w:rsidRPr="00722BCA">
        <w:rPr>
          <w:rFonts w:ascii="Times New Roman" w:hAnsi="Times New Roman" w:cs="Times New Roman"/>
        </w:rPr>
        <w:t>и сельского хозяйства</w:t>
      </w:r>
    </w:p>
    <w:p w:rsidR="00E52707" w:rsidRPr="00753CA3" w:rsidRDefault="00E52707">
      <w:pPr>
        <w:pStyle w:val="ConsPlusNormal"/>
        <w:ind w:firstLine="540"/>
        <w:jc w:val="both"/>
        <w:rPr>
          <w:rFonts w:ascii="Times New Roman" w:hAnsi="Times New Roman" w:cs="Times New Roman"/>
        </w:rPr>
      </w:pPr>
    </w:p>
    <w:p w:rsidR="00E52707" w:rsidRPr="00753CA3" w:rsidRDefault="00E52707">
      <w:pPr>
        <w:pStyle w:val="ConsPlusNormal"/>
        <w:ind w:firstLine="540"/>
        <w:jc w:val="both"/>
        <w:rPr>
          <w:rFonts w:ascii="Times New Roman" w:hAnsi="Times New Roman" w:cs="Times New Roman"/>
        </w:rPr>
      </w:pPr>
      <w:r w:rsidRPr="00753CA3">
        <w:rPr>
          <w:rFonts w:ascii="Times New Roman" w:hAnsi="Times New Roman" w:cs="Times New Roman"/>
        </w:rPr>
        <w:t xml:space="preserve">1. Согласно Федеральному </w:t>
      </w:r>
      <w:hyperlink r:id="rId27" w:history="1">
        <w:r w:rsidRPr="00753CA3">
          <w:rPr>
            <w:rFonts w:ascii="Times New Roman" w:hAnsi="Times New Roman" w:cs="Times New Roman"/>
          </w:rPr>
          <w:t>закону</w:t>
        </w:r>
      </w:hyperlink>
      <w:r w:rsidRPr="00753CA3">
        <w:rPr>
          <w:rFonts w:ascii="Times New Roman" w:hAnsi="Times New Roman" w:cs="Times New Roman"/>
        </w:rPr>
        <w:t xml:space="preserve"> «Об общих принципах организации местного самоуправления в Российской Федерации» к полномочиям органов местного самоуправления </w:t>
      </w:r>
      <w:r w:rsidRPr="002542D9">
        <w:rPr>
          <w:rFonts w:ascii="Times New Roman" w:hAnsi="Times New Roman" w:cs="Times New Roman"/>
        </w:rPr>
        <w:t xml:space="preserve">сельского </w:t>
      </w:r>
      <w:r w:rsidRPr="00753CA3">
        <w:rPr>
          <w:rFonts w:ascii="Times New Roman" w:hAnsi="Times New Roman" w:cs="Times New Roman"/>
        </w:rPr>
        <w:t xml:space="preserve"> поселения относится:</w:t>
      </w:r>
    </w:p>
    <w:p w:rsidR="00E52707" w:rsidRPr="00753CA3" w:rsidRDefault="00E52707">
      <w:pPr>
        <w:pStyle w:val="ConsPlusNormal"/>
        <w:ind w:firstLine="540"/>
        <w:jc w:val="both"/>
        <w:rPr>
          <w:rFonts w:ascii="Times New Roman" w:hAnsi="Times New Roman" w:cs="Times New Roman"/>
        </w:rPr>
      </w:pPr>
      <w:r w:rsidRPr="00753CA3">
        <w:rPr>
          <w:rFonts w:ascii="Times New Roman" w:hAnsi="Times New Roman" w:cs="Times New Roman"/>
        </w:rPr>
        <w:t>- создание и содержание в целях гражданской обороны запасов материально-технических, продовольственных, медицинских и иных средств, содействие развитию малого и среднего предпринимательства;</w:t>
      </w:r>
      <w:r>
        <w:rPr>
          <w:rFonts w:ascii="Times New Roman" w:hAnsi="Times New Roman" w:cs="Times New Roman"/>
        </w:rPr>
        <w:t xml:space="preserve">  </w:t>
      </w:r>
    </w:p>
    <w:p w:rsidR="00E52707" w:rsidRPr="00753CA3" w:rsidRDefault="00E52707">
      <w:pPr>
        <w:pStyle w:val="ConsPlusNormal"/>
        <w:ind w:firstLine="540"/>
        <w:jc w:val="both"/>
        <w:rPr>
          <w:rFonts w:ascii="Times New Roman" w:hAnsi="Times New Roman" w:cs="Times New Roman"/>
        </w:rPr>
      </w:pPr>
      <w:r w:rsidRPr="00753CA3">
        <w:rPr>
          <w:rFonts w:ascii="Times New Roman" w:hAnsi="Times New Roman" w:cs="Times New Roman"/>
        </w:rPr>
        <w:t>- 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w:t>
      </w:r>
    </w:p>
    <w:p w:rsidR="00E52707" w:rsidRPr="00753CA3" w:rsidRDefault="00E52707">
      <w:pPr>
        <w:pStyle w:val="ConsPlusNormal"/>
        <w:ind w:firstLine="540"/>
        <w:jc w:val="both"/>
        <w:rPr>
          <w:rFonts w:ascii="Times New Roman" w:hAnsi="Times New Roman" w:cs="Times New Roman"/>
        </w:rPr>
      </w:pPr>
      <w:r w:rsidRPr="00753CA3">
        <w:rPr>
          <w:rFonts w:ascii="Times New Roman" w:hAnsi="Times New Roman" w:cs="Times New Roman"/>
        </w:rPr>
        <w:t>2. В целях реализации вышеперечисленных полномочий Нормативы устанавливают минимальные расчетные показатели в иных областях:</w:t>
      </w:r>
    </w:p>
    <w:p w:rsidR="00E52707" w:rsidRPr="00753CA3" w:rsidRDefault="00E52707">
      <w:pPr>
        <w:pStyle w:val="ConsPlusNormal"/>
        <w:ind w:firstLine="540"/>
        <w:jc w:val="both"/>
        <w:rPr>
          <w:rFonts w:ascii="Times New Roman" w:hAnsi="Times New Roman" w:cs="Times New Roman"/>
        </w:rPr>
      </w:pPr>
      <w:r w:rsidRPr="00753CA3">
        <w:rPr>
          <w:rFonts w:ascii="Times New Roman" w:hAnsi="Times New Roman" w:cs="Times New Roman"/>
        </w:rPr>
        <w:t>- объекты производственного и хозяйственно-складского назначения местного значения в границах поселения;</w:t>
      </w:r>
    </w:p>
    <w:p w:rsidR="00E52707" w:rsidRPr="00753CA3" w:rsidRDefault="00E52707">
      <w:pPr>
        <w:pStyle w:val="ConsPlusNormal"/>
        <w:ind w:firstLine="540"/>
        <w:jc w:val="both"/>
        <w:rPr>
          <w:rFonts w:ascii="Times New Roman" w:hAnsi="Times New Roman" w:cs="Times New Roman"/>
        </w:rPr>
      </w:pPr>
      <w:r w:rsidRPr="00753CA3">
        <w:rPr>
          <w:rFonts w:ascii="Times New Roman" w:hAnsi="Times New Roman" w:cs="Times New Roman"/>
        </w:rPr>
        <w:t>- объекты сельскохозяйственного назначения местного значения в границах поселения.</w:t>
      </w:r>
    </w:p>
    <w:p w:rsidR="00E52707" w:rsidRPr="00753CA3" w:rsidRDefault="00E52707">
      <w:pPr>
        <w:pStyle w:val="ConsPlusNormal"/>
        <w:ind w:firstLine="540"/>
        <w:jc w:val="both"/>
        <w:rPr>
          <w:rFonts w:ascii="Times New Roman" w:hAnsi="Times New Roman" w:cs="Times New Roman"/>
        </w:rPr>
      </w:pPr>
    </w:p>
    <w:p w:rsidR="00E52707" w:rsidRPr="00753CA3" w:rsidRDefault="00E52707">
      <w:pPr>
        <w:pStyle w:val="ConsPlusNormal"/>
        <w:jc w:val="center"/>
        <w:outlineLvl w:val="4"/>
        <w:rPr>
          <w:rFonts w:ascii="Times New Roman" w:hAnsi="Times New Roman" w:cs="Times New Roman"/>
        </w:rPr>
      </w:pPr>
      <w:r w:rsidRPr="00753CA3">
        <w:rPr>
          <w:rFonts w:ascii="Times New Roman" w:hAnsi="Times New Roman" w:cs="Times New Roman"/>
        </w:rPr>
        <w:t>4.9.2. Расчетные показатели минимально допустимого уровня</w:t>
      </w:r>
    </w:p>
    <w:p w:rsidR="00E52707" w:rsidRPr="00753CA3" w:rsidRDefault="00E52707">
      <w:pPr>
        <w:pStyle w:val="ConsPlusNormal"/>
        <w:jc w:val="center"/>
        <w:rPr>
          <w:rFonts w:ascii="Times New Roman" w:hAnsi="Times New Roman" w:cs="Times New Roman"/>
        </w:rPr>
      </w:pPr>
      <w:r w:rsidRPr="00753CA3">
        <w:rPr>
          <w:rFonts w:ascii="Times New Roman" w:hAnsi="Times New Roman" w:cs="Times New Roman"/>
        </w:rPr>
        <w:t>обеспеченности объектами производственного</w:t>
      </w:r>
    </w:p>
    <w:p w:rsidR="00E52707" w:rsidRPr="00753CA3" w:rsidRDefault="00E52707">
      <w:pPr>
        <w:pStyle w:val="ConsPlusNormal"/>
        <w:jc w:val="center"/>
        <w:rPr>
          <w:rFonts w:ascii="Times New Roman" w:hAnsi="Times New Roman" w:cs="Times New Roman"/>
        </w:rPr>
      </w:pPr>
      <w:r w:rsidRPr="00753CA3">
        <w:rPr>
          <w:rFonts w:ascii="Times New Roman" w:hAnsi="Times New Roman" w:cs="Times New Roman"/>
        </w:rPr>
        <w:t>и хозяйственно-складского назначения</w:t>
      </w:r>
    </w:p>
    <w:p w:rsidR="00E52707" w:rsidRPr="00753CA3" w:rsidRDefault="00E52707">
      <w:pPr>
        <w:pStyle w:val="ConsPlusNormal"/>
        <w:ind w:firstLine="540"/>
        <w:jc w:val="both"/>
        <w:rPr>
          <w:rFonts w:ascii="Times New Roman" w:hAnsi="Times New Roman" w:cs="Times New Roman"/>
        </w:rPr>
      </w:pPr>
    </w:p>
    <w:p w:rsidR="00E52707" w:rsidRPr="00753CA3" w:rsidRDefault="00E52707">
      <w:pPr>
        <w:pStyle w:val="ConsPlusNormal"/>
        <w:ind w:firstLine="540"/>
        <w:jc w:val="both"/>
        <w:rPr>
          <w:rFonts w:ascii="Times New Roman" w:hAnsi="Times New Roman" w:cs="Times New Roman"/>
        </w:rPr>
      </w:pPr>
      <w:r w:rsidRPr="00753CA3">
        <w:rPr>
          <w:rFonts w:ascii="Times New Roman" w:hAnsi="Times New Roman" w:cs="Times New Roman"/>
        </w:rPr>
        <w:t xml:space="preserve">1. Нормативы </w:t>
      </w:r>
      <w:r>
        <w:rPr>
          <w:rFonts w:ascii="Times New Roman" w:hAnsi="Times New Roman" w:cs="Times New Roman"/>
          <w:sz w:val="24"/>
          <w:szCs w:val="24"/>
        </w:rPr>
        <w:t>МО «Сафроновское» Ленского муниципального района</w:t>
      </w:r>
      <w:r w:rsidRPr="00753CA3">
        <w:rPr>
          <w:rFonts w:ascii="Times New Roman" w:hAnsi="Times New Roman" w:cs="Times New Roman"/>
        </w:rPr>
        <w:t xml:space="preserve"> Архангельской области направлены на обеспечение поселения необходимыми объектами складирования, реализацию мероприятий по развитию малого и среднего предпринимательства в области строительства объектов производственного и хозяйственно-складского назначения.</w:t>
      </w:r>
      <w:r>
        <w:rPr>
          <w:rFonts w:ascii="Times New Roman" w:hAnsi="Times New Roman" w:cs="Times New Roman"/>
        </w:rPr>
        <w:t xml:space="preserve"> </w:t>
      </w:r>
    </w:p>
    <w:p w:rsidR="00E52707" w:rsidRPr="00753CA3" w:rsidRDefault="00E52707">
      <w:pPr>
        <w:pStyle w:val="ConsPlusNormal"/>
        <w:ind w:firstLine="540"/>
        <w:jc w:val="both"/>
        <w:rPr>
          <w:rFonts w:ascii="Times New Roman" w:hAnsi="Times New Roman" w:cs="Times New Roman"/>
        </w:rPr>
      </w:pPr>
      <w:r w:rsidRPr="00753CA3">
        <w:rPr>
          <w:rFonts w:ascii="Times New Roman" w:hAnsi="Times New Roman" w:cs="Times New Roman"/>
        </w:rPr>
        <w:t xml:space="preserve">2. Расчетные показатели минимально допустимой площади территорий для размещения объектов производственного и хозяйственно-складского назначения установлены согласно СП 42.13330.2011, СНиП II-89-80* «Генеральные планы промышленных предприятий», </w:t>
      </w:r>
      <w:hyperlink r:id="rId28" w:history="1">
        <w:r w:rsidRPr="00753CA3">
          <w:rPr>
            <w:rFonts w:ascii="Times New Roman" w:hAnsi="Times New Roman" w:cs="Times New Roman"/>
          </w:rPr>
          <w:t>СанПиН</w:t>
        </w:r>
      </w:hyperlink>
      <w:r w:rsidRPr="00753CA3">
        <w:rPr>
          <w:rFonts w:ascii="Times New Roman" w:hAnsi="Times New Roman" w:cs="Times New Roman"/>
        </w:rPr>
        <w:t xml:space="preserve"> 2.2.1/2.1.1.1200-03 «Санитарно-защитные зоны и санитарная классификация предприятий, сооружений и иных объектов».</w:t>
      </w:r>
    </w:p>
    <w:p w:rsidR="00E52707" w:rsidRPr="00722BCA" w:rsidRDefault="00E52707">
      <w:pPr>
        <w:pStyle w:val="ConsPlusNormal"/>
        <w:ind w:firstLine="540"/>
        <w:jc w:val="both"/>
        <w:rPr>
          <w:rFonts w:ascii="Times New Roman" w:hAnsi="Times New Roman" w:cs="Times New Roman"/>
        </w:rPr>
      </w:pPr>
      <w:r w:rsidRPr="00753CA3">
        <w:rPr>
          <w:rFonts w:ascii="Times New Roman" w:hAnsi="Times New Roman" w:cs="Times New Roman"/>
        </w:rPr>
        <w:t>3. Расчетный показатель минимально допустимой площад</w:t>
      </w:r>
      <w:r w:rsidRPr="00722BCA">
        <w:rPr>
          <w:rFonts w:ascii="Times New Roman" w:hAnsi="Times New Roman" w:cs="Times New Roman"/>
        </w:rPr>
        <w:t>и территории, занимаемой площадками промышленных предприятий и других производственных объектов, учреждениями и предприятиями обслуживания, должен составлять не более 60% всей территории производственной зоны.</w:t>
      </w: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Примечание. Занятость территории производственной зоны определяется в процентах как отношение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с включением площади, занятой железнодорожными станциями, к общей территории производственной зоны, определенной генеральным планом поселения. Занятые территории должны включать резервные участки на площадке предприятия, намеченные в соответствии с заданием на проектирование для размещения на них зданий и сооружений.</w:t>
      </w: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4.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Примечанием к Приложению "В" (обязательное)</w:t>
      </w:r>
      <w:r>
        <w:rPr>
          <w:rFonts w:ascii="Times New Roman" w:hAnsi="Times New Roman" w:cs="Times New Roman"/>
        </w:rPr>
        <w:t xml:space="preserve"> СП 18.13330.2011</w:t>
      </w:r>
      <w:r w:rsidRPr="00722BCA">
        <w:rPr>
          <w:rFonts w:ascii="Times New Roman" w:hAnsi="Times New Roman" w:cs="Times New Roman"/>
        </w:rPr>
        <w:t>.</w:t>
      </w: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5. Согласно Приложению "В" (обязательное) СП 18.13330.2011 принимаются расчетные показатели минимально допустимой плотности застройки земельных участков для размещения объектов производственного назначения.</w:t>
      </w: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6. В соответ</w:t>
      </w:r>
      <w:r>
        <w:rPr>
          <w:rFonts w:ascii="Times New Roman" w:hAnsi="Times New Roman" w:cs="Times New Roman"/>
        </w:rPr>
        <w:t xml:space="preserve">ствии с приложением </w:t>
      </w:r>
      <w:r w:rsidRPr="00722BCA">
        <w:rPr>
          <w:rFonts w:ascii="Times New Roman" w:hAnsi="Times New Roman" w:cs="Times New Roman"/>
        </w:rPr>
        <w:t>"Е</w:t>
      </w:r>
      <w:r>
        <w:rPr>
          <w:rFonts w:ascii="Times New Roman" w:hAnsi="Times New Roman" w:cs="Times New Roman"/>
        </w:rPr>
        <w:t xml:space="preserve">" </w:t>
      </w:r>
      <w:r w:rsidRPr="00722BCA">
        <w:rPr>
          <w:rFonts w:ascii="Times New Roman" w:hAnsi="Times New Roman" w:cs="Times New Roman"/>
        </w:rPr>
        <w:t>СП</w:t>
      </w:r>
      <w:r>
        <w:rPr>
          <w:rFonts w:ascii="Times New Roman" w:hAnsi="Times New Roman" w:cs="Times New Roman"/>
        </w:rPr>
        <w:t xml:space="preserve"> </w:t>
      </w:r>
      <w:r w:rsidRPr="00722BCA">
        <w:rPr>
          <w:rFonts w:ascii="Times New Roman" w:hAnsi="Times New Roman" w:cs="Times New Roman"/>
        </w:rPr>
        <w:t>42.13330.2011 установлены расчетные показатели минимально допустимых размеров земельных участков складов предназначенных для обслуживания населенных пунктов: не менее 2,5 кв.</w:t>
      </w:r>
      <w:r>
        <w:rPr>
          <w:rFonts w:ascii="Times New Roman" w:hAnsi="Times New Roman" w:cs="Times New Roman"/>
        </w:rPr>
        <w:t xml:space="preserve"> </w:t>
      </w:r>
      <w:r w:rsidRPr="00722BCA">
        <w:rPr>
          <w:rFonts w:ascii="Times New Roman" w:hAnsi="Times New Roman" w:cs="Times New Roman"/>
        </w:rPr>
        <w:t>м на человека.</w:t>
      </w: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 xml:space="preserve">7. </w:t>
      </w:r>
      <w:r>
        <w:rPr>
          <w:rFonts w:ascii="Times New Roman" w:hAnsi="Times New Roman" w:cs="Times New Roman"/>
        </w:rPr>
        <w:t>Р</w:t>
      </w:r>
      <w:r w:rsidRPr="00722BCA">
        <w:rPr>
          <w:rFonts w:ascii="Times New Roman" w:hAnsi="Times New Roman" w:cs="Times New Roman"/>
        </w:rPr>
        <w:t xml:space="preserve">асчетные показатели минимально допустимых площадей и размеров земельных участков общетоварных складов </w:t>
      </w:r>
      <w:r>
        <w:rPr>
          <w:rFonts w:ascii="Times New Roman" w:hAnsi="Times New Roman" w:cs="Times New Roman"/>
        </w:rPr>
        <w:t>установлены с</w:t>
      </w:r>
      <w:r w:rsidRPr="00722BCA">
        <w:rPr>
          <w:rFonts w:ascii="Times New Roman" w:hAnsi="Times New Roman" w:cs="Times New Roman"/>
        </w:rPr>
        <w:t>огласно приложени</w:t>
      </w:r>
      <w:r>
        <w:rPr>
          <w:rFonts w:ascii="Times New Roman" w:hAnsi="Times New Roman" w:cs="Times New Roman"/>
        </w:rPr>
        <w:t>ю</w:t>
      </w:r>
      <w:r w:rsidRPr="00722BCA">
        <w:rPr>
          <w:rFonts w:ascii="Times New Roman" w:hAnsi="Times New Roman" w:cs="Times New Roman"/>
        </w:rPr>
        <w:t xml:space="preserve"> "Е</w:t>
      </w:r>
      <w:r>
        <w:rPr>
          <w:rFonts w:ascii="Times New Roman" w:hAnsi="Times New Roman" w:cs="Times New Roman"/>
        </w:rPr>
        <w:t>" СП 42.13330.2011</w:t>
      </w:r>
      <w:r w:rsidRPr="00722BCA">
        <w:rPr>
          <w:rFonts w:ascii="Times New Roman" w:hAnsi="Times New Roman" w:cs="Times New Roman"/>
        </w:rPr>
        <w:t>.</w:t>
      </w: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8. Согласно положению "Е" "СНиП 2.07.01-89* установлены расчетные показатели минимально допустимых размеров земельных участков для складов строительных материалов (потребительские) и твердого топлива: не менее 300 кв.м на 1 тыс. человек.</w:t>
      </w:r>
    </w:p>
    <w:p w:rsidR="00E52707" w:rsidRDefault="00E52707" w:rsidP="00A400BB">
      <w:pPr>
        <w:pStyle w:val="ConsPlusNormal"/>
        <w:ind w:firstLine="540"/>
        <w:jc w:val="both"/>
        <w:rPr>
          <w:rFonts w:ascii="Times New Roman" w:hAnsi="Times New Roman" w:cs="Times New Roman"/>
        </w:rPr>
      </w:pPr>
      <w:r w:rsidRPr="00722BCA">
        <w:rPr>
          <w:rFonts w:ascii="Times New Roman" w:hAnsi="Times New Roman" w:cs="Times New Roman"/>
        </w:rPr>
        <w:t xml:space="preserve">9. Расчетные показатели минимально допустимой вместимости специализированных складов и размеров их земельных участков установлены на основании положений таблицы Е.2 и Е.4 </w:t>
      </w:r>
      <w:r>
        <w:rPr>
          <w:rFonts w:ascii="Times New Roman" w:hAnsi="Times New Roman" w:cs="Times New Roman"/>
        </w:rPr>
        <w:t>СП</w:t>
      </w:r>
      <w:r w:rsidRPr="00722BCA">
        <w:rPr>
          <w:rFonts w:ascii="Times New Roman" w:hAnsi="Times New Roman" w:cs="Times New Roman"/>
        </w:rPr>
        <w:t xml:space="preserve"> 42.13330.2011</w:t>
      </w:r>
      <w:r>
        <w:rPr>
          <w:rFonts w:ascii="Times New Roman" w:hAnsi="Times New Roman" w:cs="Times New Roman"/>
        </w:rPr>
        <w:t xml:space="preserve">. </w:t>
      </w:r>
      <w:r w:rsidRPr="00722BCA">
        <w:rPr>
          <w:rFonts w:ascii="Times New Roman" w:hAnsi="Times New Roman" w:cs="Times New Roman"/>
        </w:rPr>
        <w:t xml:space="preserve"> </w:t>
      </w:r>
    </w:p>
    <w:p w:rsidR="00E52707" w:rsidRPr="00722BCA" w:rsidRDefault="00E52707" w:rsidP="00A400BB">
      <w:pPr>
        <w:pStyle w:val="ConsPlusNormal"/>
        <w:ind w:firstLine="540"/>
        <w:jc w:val="both"/>
        <w:rPr>
          <w:rFonts w:ascii="Times New Roman" w:hAnsi="Times New Roman" w:cs="Times New Roman"/>
        </w:rPr>
      </w:pPr>
    </w:p>
    <w:p w:rsidR="00E52707" w:rsidRPr="00722BCA" w:rsidRDefault="00E52707">
      <w:pPr>
        <w:pStyle w:val="ConsPlusNormal"/>
        <w:jc w:val="center"/>
        <w:outlineLvl w:val="4"/>
        <w:rPr>
          <w:rFonts w:ascii="Times New Roman" w:hAnsi="Times New Roman" w:cs="Times New Roman"/>
        </w:rPr>
      </w:pPr>
      <w:r w:rsidRPr="00722BCA">
        <w:rPr>
          <w:rFonts w:ascii="Times New Roman" w:hAnsi="Times New Roman" w:cs="Times New Roman"/>
        </w:rPr>
        <w:t>4.9.4. В области торговли, общественного питания и бытового</w:t>
      </w:r>
    </w:p>
    <w:p w:rsidR="00E52707" w:rsidRPr="00722BCA" w:rsidRDefault="00E52707">
      <w:pPr>
        <w:pStyle w:val="ConsPlusNormal"/>
        <w:jc w:val="center"/>
        <w:rPr>
          <w:rFonts w:ascii="Times New Roman" w:hAnsi="Times New Roman" w:cs="Times New Roman"/>
        </w:rPr>
      </w:pPr>
      <w:r w:rsidRPr="00722BCA">
        <w:rPr>
          <w:rFonts w:ascii="Times New Roman" w:hAnsi="Times New Roman" w:cs="Times New Roman"/>
        </w:rPr>
        <w:t>обслуживания</w:t>
      </w:r>
    </w:p>
    <w:p w:rsidR="00E52707" w:rsidRPr="00722BCA" w:rsidRDefault="00E52707">
      <w:pPr>
        <w:pStyle w:val="ConsPlusNormal"/>
        <w:ind w:firstLine="540"/>
        <w:jc w:val="both"/>
        <w:rPr>
          <w:rFonts w:ascii="Times New Roman" w:hAnsi="Times New Roman" w:cs="Times New Roman"/>
        </w:rPr>
      </w:pP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 xml:space="preserve">1. Согласно </w:t>
      </w:r>
      <w:hyperlink r:id="rId29" w:history="1">
        <w:r w:rsidRPr="00A400BB">
          <w:rPr>
            <w:rFonts w:ascii="Times New Roman" w:hAnsi="Times New Roman" w:cs="Times New Roman"/>
          </w:rPr>
          <w:t>статье 14</w:t>
        </w:r>
      </w:hyperlink>
      <w:r>
        <w:rPr>
          <w:rFonts w:ascii="Times New Roman" w:hAnsi="Times New Roman" w:cs="Times New Roman"/>
        </w:rPr>
        <w:t xml:space="preserve"> Федерального закона «</w:t>
      </w:r>
      <w:r w:rsidRPr="00722BCA">
        <w:rPr>
          <w:rFonts w:ascii="Times New Roman" w:hAnsi="Times New Roman" w:cs="Times New Roman"/>
        </w:rPr>
        <w:t>Об общих принципах организации местного самоуправления в Российской Федерации</w:t>
      </w:r>
      <w:r>
        <w:rPr>
          <w:rFonts w:ascii="Times New Roman" w:hAnsi="Times New Roman" w:cs="Times New Roman"/>
        </w:rPr>
        <w:t>»</w:t>
      </w:r>
      <w:r w:rsidRPr="00722BCA">
        <w:rPr>
          <w:rFonts w:ascii="Times New Roman" w:hAnsi="Times New Roman" w:cs="Times New Roman"/>
        </w:rPr>
        <w:t xml:space="preserve"> к полномочиям органов местного самоуправления городского поселения относится:</w:t>
      </w: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 создание условий для обеспечения жителей поселения услугами общественного питания, торговли и бытового обслуживания.</w:t>
      </w: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 xml:space="preserve">2. Торговля - активно развивающаяся отрасль экономики, которая является одной из важнейших сфер жизнеобеспечения населения </w:t>
      </w:r>
      <w:r>
        <w:rPr>
          <w:rFonts w:ascii="Times New Roman" w:hAnsi="Times New Roman" w:cs="Times New Roman"/>
          <w:sz w:val="24"/>
          <w:szCs w:val="24"/>
        </w:rPr>
        <w:t>МО «Сафроновское» Ленского муниципального района</w:t>
      </w:r>
      <w:r w:rsidRPr="00722BCA">
        <w:rPr>
          <w:rFonts w:ascii="Times New Roman" w:hAnsi="Times New Roman" w:cs="Times New Roman"/>
        </w:rPr>
        <w:t xml:space="preserve"> 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 xml:space="preserve">3. Общественное питание - совокупность предприятий, занимающихся производством, реализацией и организацией потребления кулинарной продукции. Обеспеченность населения </w:t>
      </w:r>
      <w:r>
        <w:rPr>
          <w:rFonts w:ascii="Times New Roman" w:hAnsi="Times New Roman" w:cs="Times New Roman"/>
          <w:sz w:val="24"/>
          <w:szCs w:val="24"/>
        </w:rPr>
        <w:t>МО «Сафроновское» Ленского муниципального района</w:t>
      </w:r>
      <w:r w:rsidRPr="00722BCA">
        <w:rPr>
          <w:rFonts w:ascii="Times New Roman" w:hAnsi="Times New Roman" w:cs="Times New Roman"/>
        </w:rPr>
        <w:t xml:space="preserve"> сетью предприятий общественного питания </w:t>
      </w:r>
      <w:r>
        <w:rPr>
          <w:rFonts w:ascii="Times New Roman" w:hAnsi="Times New Roman" w:cs="Times New Roman"/>
        </w:rPr>
        <w:t>–</w:t>
      </w:r>
      <w:r w:rsidRPr="00722BCA">
        <w:rPr>
          <w:rFonts w:ascii="Times New Roman" w:hAnsi="Times New Roman" w:cs="Times New Roman"/>
        </w:rPr>
        <w:t xml:space="preserve"> показатель, выраженный отношением фактического числа мест сети предприятий общественного питания к расчетной численности потребителей.</w:t>
      </w:r>
    </w:p>
    <w:p w:rsidR="00E52707" w:rsidRPr="00722BCA" w:rsidRDefault="00E52707" w:rsidP="00A400BB">
      <w:pPr>
        <w:pStyle w:val="ConsPlusNormal"/>
        <w:ind w:firstLine="540"/>
        <w:jc w:val="both"/>
        <w:rPr>
          <w:rFonts w:ascii="Times New Roman" w:hAnsi="Times New Roman" w:cs="Times New Roman"/>
          <w:sz w:val="2"/>
          <w:szCs w:val="2"/>
        </w:rPr>
      </w:pPr>
      <w:r w:rsidRPr="00722BCA">
        <w:rPr>
          <w:rFonts w:ascii="Times New Roman" w:hAnsi="Times New Roman" w:cs="Times New Roman"/>
        </w:rPr>
        <w:t xml:space="preserve">4. Бытовое обслуживание населения </w:t>
      </w:r>
      <w:r>
        <w:rPr>
          <w:rFonts w:ascii="Times New Roman" w:hAnsi="Times New Roman" w:cs="Times New Roman"/>
          <w:sz w:val="24"/>
          <w:szCs w:val="24"/>
        </w:rPr>
        <w:t>МО «Сафроновское» Ленского муниципального района</w:t>
      </w:r>
      <w:r>
        <w:rPr>
          <w:rFonts w:ascii="Times New Roman" w:hAnsi="Times New Roman" w:cs="Times New Roman"/>
        </w:rPr>
        <w:t xml:space="preserve"> –</w:t>
      </w:r>
      <w:r w:rsidRPr="00722BCA">
        <w:rPr>
          <w:rFonts w:ascii="Times New Roman" w:hAnsi="Times New Roman" w:cs="Times New Roman"/>
        </w:rPr>
        <w:t xml:space="preserve">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rsidR="00E52707" w:rsidRPr="00722BCA" w:rsidRDefault="00E52707">
      <w:pPr>
        <w:pStyle w:val="ConsPlusNormal"/>
        <w:ind w:firstLine="540"/>
        <w:jc w:val="both"/>
        <w:rPr>
          <w:rFonts w:ascii="Times New Roman" w:hAnsi="Times New Roman" w:cs="Times New Roman"/>
        </w:rPr>
      </w:pPr>
      <w:r w:rsidRPr="00722BCA">
        <w:rPr>
          <w:rFonts w:ascii="Times New Roman" w:hAnsi="Times New Roman" w:cs="Times New Roman"/>
        </w:rPr>
        <w:t xml:space="preserve">6. Расчетные показатели минимально допустимого уровня обеспеченности предприятиями общественного питания, бытового обслуживания, расчетные показатели минимально допустимых размеров земельных участков предприятий торговли, общественного питания, бытового обслуживания, а также расчетные показатели максимально допустимого уровня территориальной доступности (пешеходная доступность) для населения установлены согласно </w:t>
      </w:r>
      <w:r>
        <w:rPr>
          <w:rFonts w:ascii="Times New Roman" w:hAnsi="Times New Roman" w:cs="Times New Roman"/>
        </w:rPr>
        <w:t xml:space="preserve">СП 42.13330.2011. </w:t>
      </w:r>
    </w:p>
    <w:p w:rsidR="00E52707" w:rsidRDefault="00E52707">
      <w:pPr>
        <w:rPr>
          <w:rFonts w:ascii="Times New Roman" w:hAnsi="Times New Roman" w:cs="Times New Roman"/>
          <w:lang w:eastAsia="ru-RU"/>
        </w:rPr>
      </w:pPr>
      <w:r>
        <w:rPr>
          <w:rFonts w:ascii="Times New Roman" w:hAnsi="Times New Roman" w:cs="Times New Roman"/>
        </w:rPr>
        <w:br w:type="page"/>
      </w:r>
    </w:p>
    <w:p w:rsidR="00E52707" w:rsidRPr="00722BCA" w:rsidRDefault="00E52707">
      <w:pPr>
        <w:rPr>
          <w:rFonts w:ascii="Times New Roman" w:hAnsi="Times New Roman" w:cs="Times New Roman"/>
        </w:rPr>
        <w:sectPr w:rsidR="00E52707" w:rsidRPr="00722BCA" w:rsidSect="00A400BB">
          <w:headerReference w:type="default" r:id="rId30"/>
          <w:type w:val="continuous"/>
          <w:pgSz w:w="11905" w:h="16838"/>
          <w:pgMar w:top="1134" w:right="990" w:bottom="1134" w:left="1701" w:header="426" w:footer="0" w:gutter="0"/>
          <w:cols w:space="720"/>
          <w:docGrid w:linePitch="299"/>
        </w:sectPr>
      </w:pPr>
    </w:p>
    <w:p w:rsidR="00E52707" w:rsidRDefault="00E52707" w:rsidP="001D18B3">
      <w:pPr>
        <w:autoSpaceDE w:val="0"/>
        <w:autoSpaceDN w:val="0"/>
        <w:adjustRightInd w:val="0"/>
        <w:spacing w:after="0" w:line="240" w:lineRule="auto"/>
        <w:jc w:val="right"/>
        <w:outlineLvl w:val="0"/>
        <w:rPr>
          <w:rFonts w:ascii="Times New Roman" w:hAnsi="Times New Roman" w:cs="Times New Roman"/>
        </w:rPr>
      </w:pPr>
      <w:r>
        <w:rPr>
          <w:rFonts w:ascii="Times New Roman" w:hAnsi="Times New Roman" w:cs="Times New Roman"/>
        </w:rPr>
        <w:t>Приложение № 1</w:t>
      </w:r>
    </w:p>
    <w:p w:rsidR="00E52707" w:rsidRDefault="00E52707" w:rsidP="001D18B3">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к нормативам</w:t>
      </w:r>
    </w:p>
    <w:p w:rsidR="00E52707" w:rsidRDefault="00E52707" w:rsidP="001D18B3">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 xml:space="preserve">градостроительного проектирования </w:t>
      </w:r>
    </w:p>
    <w:p w:rsidR="00E52707" w:rsidRDefault="00E52707" w:rsidP="001D18B3">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МО «Сафроновское» </w:t>
      </w:r>
    </w:p>
    <w:p w:rsidR="00E52707" w:rsidRDefault="00E52707" w:rsidP="001D18B3">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sz w:val="24"/>
          <w:szCs w:val="24"/>
        </w:rPr>
        <w:t>Ленского муниципального района</w:t>
      </w:r>
      <w:r>
        <w:rPr>
          <w:rFonts w:ascii="Times New Roman" w:hAnsi="Times New Roman" w:cs="Times New Roman"/>
        </w:rPr>
        <w:br/>
      </w:r>
      <w:r w:rsidRPr="00722BCA">
        <w:rPr>
          <w:rFonts w:ascii="Times New Roman" w:hAnsi="Times New Roman" w:cs="Times New Roman"/>
        </w:rPr>
        <w:t xml:space="preserve">Архангельской области </w:t>
      </w:r>
    </w:p>
    <w:p w:rsidR="00E52707" w:rsidRDefault="00E52707" w:rsidP="001D18B3">
      <w:pPr>
        <w:autoSpaceDE w:val="0"/>
        <w:autoSpaceDN w:val="0"/>
        <w:adjustRightInd w:val="0"/>
        <w:spacing w:after="0" w:line="240" w:lineRule="auto"/>
        <w:jc w:val="both"/>
        <w:rPr>
          <w:rFonts w:ascii="Times New Roman" w:hAnsi="Times New Roman" w:cs="Times New Roman"/>
        </w:rPr>
      </w:pPr>
    </w:p>
    <w:p w:rsidR="00E52707" w:rsidRDefault="00E52707" w:rsidP="001D18B3">
      <w:pPr>
        <w:autoSpaceDE w:val="0"/>
        <w:autoSpaceDN w:val="0"/>
        <w:adjustRightInd w:val="0"/>
        <w:spacing w:after="0" w:line="240" w:lineRule="auto"/>
        <w:jc w:val="center"/>
        <w:rPr>
          <w:rFonts w:ascii="Times New Roman" w:hAnsi="Times New Roman" w:cs="Times New Roman"/>
        </w:rPr>
      </w:pPr>
    </w:p>
    <w:p w:rsidR="00E52707" w:rsidRDefault="00E52707" w:rsidP="001D18B3">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ПЕРЕЧЕНЬ</w:t>
      </w:r>
    </w:p>
    <w:p w:rsidR="00E52707" w:rsidRDefault="00E52707" w:rsidP="001D18B3">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 xml:space="preserve">объектов местного значения поселения </w:t>
      </w:r>
    </w:p>
    <w:p w:rsidR="00E52707" w:rsidRDefault="00E52707" w:rsidP="001D18B3">
      <w:pPr>
        <w:rPr>
          <w:rFonts w:ascii="Times New Roman" w:hAnsi="Times New Roman" w:cs="Times New Roman"/>
        </w:rPr>
      </w:pPr>
      <w:r>
        <w:rPr>
          <w:rFonts w:ascii="Times New Roman" w:hAnsi="Times New Roman" w:cs="Times New Roman"/>
        </w:rPr>
        <w:t xml:space="preserve"> </w:t>
      </w:r>
    </w:p>
    <w:p w:rsidR="00E52707" w:rsidRPr="000B42E4" w:rsidRDefault="00E52707"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xml:space="preserve">Перечень объектов местного значения </w:t>
      </w:r>
      <w:r w:rsidRPr="002542D9">
        <w:rPr>
          <w:rFonts w:ascii="Times New Roman" w:hAnsi="Times New Roman" w:cs="Times New Roman"/>
        </w:rPr>
        <w:t>сельского</w:t>
      </w:r>
      <w:r w:rsidRPr="00722BCA">
        <w:rPr>
          <w:rFonts w:ascii="Times New Roman" w:hAnsi="Times New Roman" w:cs="Times New Roman"/>
        </w:rPr>
        <w:t xml:space="preserve"> </w:t>
      </w:r>
      <w:r w:rsidRPr="000B42E4">
        <w:rPr>
          <w:rFonts w:ascii="Times New Roman" w:hAnsi="Times New Roman" w:cs="Times New Roman"/>
        </w:rPr>
        <w:t xml:space="preserve">поселения, для которых в местных нормативах градостроительного проектирования </w:t>
      </w:r>
      <w:r w:rsidRPr="002542D9">
        <w:rPr>
          <w:rFonts w:ascii="Times New Roman" w:hAnsi="Times New Roman" w:cs="Times New Roman"/>
        </w:rPr>
        <w:t>сельского</w:t>
      </w:r>
      <w:r w:rsidRPr="00722BCA">
        <w:rPr>
          <w:rFonts w:ascii="Times New Roman" w:hAnsi="Times New Roman" w:cs="Times New Roman"/>
        </w:rPr>
        <w:t xml:space="preserve"> </w:t>
      </w:r>
      <w:r w:rsidRPr="000B42E4">
        <w:rPr>
          <w:rFonts w:ascii="Times New Roman" w:hAnsi="Times New Roman" w:cs="Times New Roman"/>
        </w:rPr>
        <w:t>поселения</w:t>
      </w:r>
      <w:r>
        <w:rPr>
          <w:rFonts w:ascii="Times New Roman" w:hAnsi="Times New Roman" w:cs="Times New Roman"/>
        </w:rPr>
        <w:t xml:space="preserve"> «Сафроновское»</w:t>
      </w:r>
      <w:r w:rsidRPr="000B42E4">
        <w:rPr>
          <w:rFonts w:ascii="Times New Roman" w:hAnsi="Times New Roman" w:cs="Times New Roman"/>
        </w:rPr>
        <w:t xml:space="preserve"> установлены расчетные показатели:</w:t>
      </w:r>
    </w:p>
    <w:p w:rsidR="00E52707" w:rsidRPr="000B42E4" w:rsidRDefault="00E52707"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1) в области электро-, тепло-, газо- и водоснабжения населения, водоотведения:</w:t>
      </w:r>
    </w:p>
    <w:p w:rsidR="00E52707" w:rsidRPr="000B42E4" w:rsidRDefault="00E52707"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подстанции и переключательные пункты, проектный номинальный класс напряжений которых находится в диапазоне от 20 кВ до 35 кВ включительно;</w:t>
      </w:r>
    </w:p>
    <w:p w:rsidR="00E52707" w:rsidRPr="000B42E4" w:rsidRDefault="00E52707"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xml:space="preserve">- трансформаторные подстанции, проектный номинальный класс напряжений которых находится в диапазоне от 6 кВ до 10 кВ включительно, расположенные на территории </w:t>
      </w:r>
      <w:r>
        <w:rPr>
          <w:rFonts w:ascii="Times New Roman" w:hAnsi="Times New Roman" w:cs="Times New Roman"/>
          <w:sz w:val="24"/>
          <w:szCs w:val="24"/>
        </w:rPr>
        <w:t>МО «Сафроновское» Ленского муниципального района</w:t>
      </w:r>
      <w:r w:rsidRPr="000B42E4">
        <w:rPr>
          <w:rFonts w:ascii="Times New Roman" w:hAnsi="Times New Roman" w:cs="Times New Roman"/>
        </w:rPr>
        <w:t>;</w:t>
      </w:r>
    </w:p>
    <w:p w:rsidR="00E52707" w:rsidRPr="000B42E4" w:rsidRDefault="00E52707"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котельные;</w:t>
      </w:r>
    </w:p>
    <w:p w:rsidR="00E52707" w:rsidRPr="000B42E4" w:rsidRDefault="00E52707"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пункты редуцирования газа; водозаборы;</w:t>
      </w:r>
    </w:p>
    <w:p w:rsidR="00E52707" w:rsidRPr="000B42E4" w:rsidRDefault="00E52707"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станции водоподготовки (водопроводные очистные сооружения);</w:t>
      </w:r>
    </w:p>
    <w:p w:rsidR="00E52707" w:rsidRPr="000B42E4" w:rsidRDefault="00E52707"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водопроводные насосные станции; канализационные очистные сооружения; канализационные насосные станции;</w:t>
      </w:r>
    </w:p>
    <w:p w:rsidR="00E52707" w:rsidRPr="000B42E4" w:rsidRDefault="00E52707"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2) в области автомобильных дорог местного значения:</w:t>
      </w:r>
    </w:p>
    <w:p w:rsidR="00E52707" w:rsidRPr="000B42E4" w:rsidRDefault="00E52707"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xml:space="preserve">- автомобильные дороги местного значения в границах </w:t>
      </w:r>
      <w:r>
        <w:rPr>
          <w:rFonts w:ascii="Times New Roman" w:hAnsi="Times New Roman" w:cs="Times New Roman"/>
        </w:rPr>
        <w:t>сельского</w:t>
      </w:r>
      <w:r w:rsidRPr="00722BCA">
        <w:rPr>
          <w:rFonts w:ascii="Times New Roman" w:hAnsi="Times New Roman" w:cs="Times New Roman"/>
        </w:rPr>
        <w:t xml:space="preserve"> </w:t>
      </w:r>
      <w:r w:rsidRPr="000B42E4">
        <w:rPr>
          <w:rFonts w:ascii="Times New Roman" w:hAnsi="Times New Roman" w:cs="Times New Roman"/>
        </w:rPr>
        <w:t>поселения;</w:t>
      </w:r>
    </w:p>
    <w:p w:rsidR="00E52707" w:rsidRPr="000B42E4" w:rsidRDefault="00E52707"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xml:space="preserve">- автозаправочные станции в границах </w:t>
      </w:r>
      <w:r>
        <w:rPr>
          <w:rFonts w:ascii="Times New Roman" w:hAnsi="Times New Roman" w:cs="Times New Roman"/>
        </w:rPr>
        <w:t>сельского</w:t>
      </w:r>
      <w:r w:rsidRPr="00722BCA">
        <w:rPr>
          <w:rFonts w:ascii="Times New Roman" w:hAnsi="Times New Roman" w:cs="Times New Roman"/>
        </w:rPr>
        <w:t xml:space="preserve"> </w:t>
      </w:r>
      <w:r w:rsidRPr="000B42E4">
        <w:rPr>
          <w:rFonts w:ascii="Times New Roman" w:hAnsi="Times New Roman" w:cs="Times New Roman"/>
        </w:rPr>
        <w:t>поселения;</w:t>
      </w:r>
    </w:p>
    <w:p w:rsidR="00E52707" w:rsidRPr="000B42E4" w:rsidRDefault="00E52707"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3) в области физической культуры и массового спорта:</w:t>
      </w:r>
    </w:p>
    <w:p w:rsidR="00E52707" w:rsidRPr="000B42E4" w:rsidRDefault="00E52707"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помещения для физкультурных занятий и тренировок;</w:t>
      </w:r>
    </w:p>
    <w:p w:rsidR="00E52707" w:rsidRPr="000B42E4" w:rsidRDefault="00E52707"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физкультурно-спортивные залы;</w:t>
      </w:r>
    </w:p>
    <w:p w:rsidR="00E52707" w:rsidRPr="000B42E4" w:rsidRDefault="00E52707"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плоскостные сооружения;</w:t>
      </w:r>
    </w:p>
    <w:p w:rsidR="00E52707" w:rsidRPr="000B42E4" w:rsidRDefault="00E52707"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4) в области культуры:</w:t>
      </w:r>
    </w:p>
    <w:p w:rsidR="00E52707" w:rsidRPr="000B42E4" w:rsidRDefault="00E52707"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объекты культурно-досугового назначения (помещения для культурно-досуговой деятельности; музеи; учреждения культуры клубного типа; библиотеки);</w:t>
      </w:r>
    </w:p>
    <w:p w:rsidR="00E52707" w:rsidRPr="000B42E4" w:rsidRDefault="00E52707"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5) в иных областях:</w:t>
      </w:r>
    </w:p>
    <w:p w:rsidR="00E52707" w:rsidRPr="000B42E4" w:rsidRDefault="00E52707"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xml:space="preserve">- объекты жилищного строительства в </w:t>
      </w:r>
      <w:r w:rsidRPr="002542D9">
        <w:rPr>
          <w:rFonts w:ascii="Times New Roman" w:hAnsi="Times New Roman" w:cs="Times New Roman"/>
        </w:rPr>
        <w:t>границах сельского</w:t>
      </w:r>
      <w:r w:rsidRPr="00722BCA">
        <w:rPr>
          <w:rFonts w:ascii="Times New Roman" w:hAnsi="Times New Roman" w:cs="Times New Roman"/>
        </w:rPr>
        <w:t xml:space="preserve"> </w:t>
      </w:r>
      <w:r w:rsidRPr="000B42E4">
        <w:rPr>
          <w:rFonts w:ascii="Times New Roman" w:hAnsi="Times New Roman" w:cs="Times New Roman"/>
        </w:rPr>
        <w:t>поселения, в том числе территории муниципального жилищного фонда;</w:t>
      </w:r>
    </w:p>
    <w:p w:rsidR="00E52707" w:rsidRPr="000B42E4" w:rsidRDefault="00E52707"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xml:space="preserve">- объекты производственного и хозяйственно-складского назначения местного значения в границах </w:t>
      </w:r>
      <w:r w:rsidRPr="002542D9">
        <w:rPr>
          <w:rFonts w:ascii="Times New Roman" w:hAnsi="Times New Roman" w:cs="Times New Roman"/>
        </w:rPr>
        <w:t>сельского</w:t>
      </w:r>
      <w:r w:rsidRPr="00722BCA">
        <w:rPr>
          <w:rFonts w:ascii="Times New Roman" w:hAnsi="Times New Roman" w:cs="Times New Roman"/>
        </w:rPr>
        <w:t xml:space="preserve"> </w:t>
      </w:r>
      <w:r w:rsidRPr="000B42E4">
        <w:rPr>
          <w:rFonts w:ascii="Times New Roman" w:hAnsi="Times New Roman" w:cs="Times New Roman"/>
        </w:rPr>
        <w:t>поселения;</w:t>
      </w:r>
    </w:p>
    <w:p w:rsidR="00E52707" w:rsidRPr="000B42E4" w:rsidRDefault="00E52707"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xml:space="preserve">- объекты сельскохозяйственного назначения местного значения в границах </w:t>
      </w:r>
      <w:r w:rsidRPr="002542D9">
        <w:rPr>
          <w:rFonts w:ascii="Times New Roman" w:hAnsi="Times New Roman" w:cs="Times New Roman"/>
        </w:rPr>
        <w:t>сельского</w:t>
      </w:r>
      <w:r w:rsidRPr="00722BCA">
        <w:rPr>
          <w:rFonts w:ascii="Times New Roman" w:hAnsi="Times New Roman" w:cs="Times New Roman"/>
        </w:rPr>
        <w:t xml:space="preserve"> </w:t>
      </w:r>
      <w:r w:rsidRPr="000B42E4">
        <w:rPr>
          <w:rFonts w:ascii="Times New Roman" w:hAnsi="Times New Roman" w:cs="Times New Roman"/>
        </w:rPr>
        <w:t>поселения;</w:t>
      </w:r>
    </w:p>
    <w:p w:rsidR="00E52707" w:rsidRPr="000B42E4" w:rsidRDefault="00E52707"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xml:space="preserve">- места захоронения (кладбища), расположенные на территории </w:t>
      </w:r>
      <w:r>
        <w:rPr>
          <w:rFonts w:ascii="Times New Roman" w:hAnsi="Times New Roman" w:cs="Times New Roman"/>
        </w:rPr>
        <w:t>сельского</w:t>
      </w:r>
      <w:r w:rsidRPr="00722BCA">
        <w:rPr>
          <w:rFonts w:ascii="Times New Roman" w:hAnsi="Times New Roman" w:cs="Times New Roman"/>
        </w:rPr>
        <w:t xml:space="preserve"> </w:t>
      </w:r>
      <w:r w:rsidRPr="000B42E4">
        <w:rPr>
          <w:rFonts w:ascii="Times New Roman" w:hAnsi="Times New Roman" w:cs="Times New Roman"/>
        </w:rPr>
        <w:t>поселения;</w:t>
      </w:r>
    </w:p>
    <w:p w:rsidR="00E52707" w:rsidRPr="000B42E4" w:rsidRDefault="00E52707"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xml:space="preserve">- иные виды объектов местного значения, которые необходимы для осуществления органами местного самоуправления </w:t>
      </w:r>
      <w:r w:rsidRPr="002542D9">
        <w:rPr>
          <w:rFonts w:ascii="Times New Roman" w:hAnsi="Times New Roman" w:cs="Times New Roman"/>
        </w:rPr>
        <w:t>сельского</w:t>
      </w:r>
      <w:r w:rsidRPr="00722BCA">
        <w:rPr>
          <w:rFonts w:ascii="Times New Roman" w:hAnsi="Times New Roman" w:cs="Times New Roman"/>
        </w:rPr>
        <w:t xml:space="preserve"> </w:t>
      </w:r>
      <w:r w:rsidRPr="000B42E4">
        <w:rPr>
          <w:rFonts w:ascii="Times New Roman" w:hAnsi="Times New Roman" w:cs="Times New Roman"/>
        </w:rPr>
        <w:t xml:space="preserve">поселения полномочий по вопросам местного значения и в пределах переданных государственных полномочий в соответствии с федеральными законами, законами </w:t>
      </w:r>
      <w:r>
        <w:rPr>
          <w:rFonts w:ascii="Times New Roman" w:hAnsi="Times New Roman" w:cs="Times New Roman"/>
        </w:rPr>
        <w:t xml:space="preserve">Архангельской </w:t>
      </w:r>
      <w:r w:rsidRPr="000B42E4">
        <w:rPr>
          <w:rFonts w:ascii="Times New Roman" w:hAnsi="Times New Roman" w:cs="Times New Roman"/>
        </w:rPr>
        <w:t xml:space="preserve">области, уставом муниципального образования и оказывают существенное влияние на социально-экономическое развитие </w:t>
      </w:r>
      <w:r>
        <w:rPr>
          <w:rFonts w:ascii="Times New Roman" w:hAnsi="Times New Roman" w:cs="Times New Roman"/>
        </w:rPr>
        <w:t>сельского</w:t>
      </w:r>
      <w:r w:rsidRPr="00722BCA">
        <w:rPr>
          <w:rFonts w:ascii="Times New Roman" w:hAnsi="Times New Roman" w:cs="Times New Roman"/>
        </w:rPr>
        <w:t xml:space="preserve"> </w:t>
      </w:r>
      <w:r w:rsidRPr="000B42E4">
        <w:rPr>
          <w:rFonts w:ascii="Times New Roman" w:hAnsi="Times New Roman" w:cs="Times New Roman"/>
        </w:rPr>
        <w:t xml:space="preserve"> поселения.</w:t>
      </w:r>
    </w:p>
    <w:p w:rsidR="00E52707" w:rsidRPr="00722BCA" w:rsidRDefault="00E52707" w:rsidP="006D008A">
      <w:pPr>
        <w:autoSpaceDE w:val="0"/>
        <w:autoSpaceDN w:val="0"/>
        <w:adjustRightInd w:val="0"/>
        <w:spacing w:after="0" w:line="240" w:lineRule="auto"/>
        <w:jc w:val="right"/>
        <w:outlineLvl w:val="0"/>
      </w:pPr>
    </w:p>
    <w:sectPr w:rsidR="00E52707" w:rsidRPr="00722BCA" w:rsidSect="006459A9">
      <w:pgSz w:w="11905" w:h="16838"/>
      <w:pgMar w:top="1134" w:right="850" w:bottom="1134" w:left="1701" w:header="284"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2707" w:rsidRDefault="00E52707" w:rsidP="006C3DBF">
      <w:pPr>
        <w:spacing w:after="0" w:line="240" w:lineRule="auto"/>
      </w:pPr>
      <w:r>
        <w:separator/>
      </w:r>
    </w:p>
  </w:endnote>
  <w:endnote w:type="continuationSeparator" w:id="1">
    <w:p w:rsidR="00E52707" w:rsidRDefault="00E52707" w:rsidP="006C3D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2707" w:rsidRDefault="00E52707" w:rsidP="006C3DBF">
      <w:pPr>
        <w:spacing w:after="0" w:line="240" w:lineRule="auto"/>
      </w:pPr>
      <w:r>
        <w:separator/>
      </w:r>
    </w:p>
  </w:footnote>
  <w:footnote w:type="continuationSeparator" w:id="1">
    <w:p w:rsidR="00E52707" w:rsidRDefault="00E52707" w:rsidP="006C3DB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707" w:rsidRDefault="00E52707">
    <w:pPr>
      <w:pStyle w:val="Header"/>
      <w:jc w:val="center"/>
    </w:pPr>
    <w:fldSimple w:instr=" PAGE   \* MERGEFORMAT ">
      <w:r>
        <w:rPr>
          <w:noProof/>
        </w:rPr>
        <w:t>8</w:t>
      </w:r>
    </w:fldSimple>
  </w:p>
  <w:p w:rsidR="00E52707" w:rsidRDefault="00E5270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707" w:rsidRDefault="00E52707">
    <w:pPr>
      <w:pStyle w:val="Header"/>
      <w:jc w:val="center"/>
    </w:pPr>
    <w:fldSimple w:instr=" PAGE   \* MERGEFORMAT ">
      <w:r>
        <w:rPr>
          <w:noProof/>
        </w:rPr>
        <w:t>14</w:t>
      </w:r>
    </w:fldSimple>
  </w:p>
  <w:p w:rsidR="00E52707" w:rsidRDefault="00E5270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F5B5E"/>
    <w:rsid w:val="00016926"/>
    <w:rsid w:val="000170CA"/>
    <w:rsid w:val="00030AC4"/>
    <w:rsid w:val="000560C5"/>
    <w:rsid w:val="00057CDD"/>
    <w:rsid w:val="000746E6"/>
    <w:rsid w:val="000805DD"/>
    <w:rsid w:val="00093EC5"/>
    <w:rsid w:val="00094E93"/>
    <w:rsid w:val="000A253E"/>
    <w:rsid w:val="000A25F7"/>
    <w:rsid w:val="000B114C"/>
    <w:rsid w:val="000B42E4"/>
    <w:rsid w:val="000E0CC5"/>
    <w:rsid w:val="00100BA1"/>
    <w:rsid w:val="00120750"/>
    <w:rsid w:val="00140C35"/>
    <w:rsid w:val="0014110E"/>
    <w:rsid w:val="00170B07"/>
    <w:rsid w:val="00180346"/>
    <w:rsid w:val="00187519"/>
    <w:rsid w:val="0019462F"/>
    <w:rsid w:val="001A5675"/>
    <w:rsid w:val="001D18B3"/>
    <w:rsid w:val="001D52C9"/>
    <w:rsid w:val="001E59A7"/>
    <w:rsid w:val="001E7F90"/>
    <w:rsid w:val="001F23E2"/>
    <w:rsid w:val="001F69B0"/>
    <w:rsid w:val="00224934"/>
    <w:rsid w:val="002450D1"/>
    <w:rsid w:val="00250BED"/>
    <w:rsid w:val="0025145E"/>
    <w:rsid w:val="002542D9"/>
    <w:rsid w:val="00282442"/>
    <w:rsid w:val="00282F66"/>
    <w:rsid w:val="00284393"/>
    <w:rsid w:val="00284AE9"/>
    <w:rsid w:val="00296824"/>
    <w:rsid w:val="00296DE9"/>
    <w:rsid w:val="002A4A0F"/>
    <w:rsid w:val="002A5964"/>
    <w:rsid w:val="002B0EB4"/>
    <w:rsid w:val="002C2DE3"/>
    <w:rsid w:val="002C505C"/>
    <w:rsid w:val="002D01A4"/>
    <w:rsid w:val="002E1693"/>
    <w:rsid w:val="002F34A3"/>
    <w:rsid w:val="00310EAD"/>
    <w:rsid w:val="003148C1"/>
    <w:rsid w:val="00315321"/>
    <w:rsid w:val="003238CB"/>
    <w:rsid w:val="003278EB"/>
    <w:rsid w:val="00343F6A"/>
    <w:rsid w:val="0034492B"/>
    <w:rsid w:val="00352C27"/>
    <w:rsid w:val="00354D1F"/>
    <w:rsid w:val="00384952"/>
    <w:rsid w:val="0039043B"/>
    <w:rsid w:val="003970C6"/>
    <w:rsid w:val="003B01FE"/>
    <w:rsid w:val="003B0B8A"/>
    <w:rsid w:val="003B4A0E"/>
    <w:rsid w:val="003F109D"/>
    <w:rsid w:val="004031B2"/>
    <w:rsid w:val="00406DA7"/>
    <w:rsid w:val="004070A1"/>
    <w:rsid w:val="00415EDB"/>
    <w:rsid w:val="004176AB"/>
    <w:rsid w:val="00431464"/>
    <w:rsid w:val="00461E01"/>
    <w:rsid w:val="00462B24"/>
    <w:rsid w:val="0047703C"/>
    <w:rsid w:val="0048145C"/>
    <w:rsid w:val="004912C5"/>
    <w:rsid w:val="00495C9B"/>
    <w:rsid w:val="004A0AAD"/>
    <w:rsid w:val="004A3E96"/>
    <w:rsid w:val="004A7A7D"/>
    <w:rsid w:val="004D4226"/>
    <w:rsid w:val="004F228F"/>
    <w:rsid w:val="004F7442"/>
    <w:rsid w:val="00503E6D"/>
    <w:rsid w:val="00506D11"/>
    <w:rsid w:val="00515B5B"/>
    <w:rsid w:val="00523103"/>
    <w:rsid w:val="00543568"/>
    <w:rsid w:val="00543580"/>
    <w:rsid w:val="005709D4"/>
    <w:rsid w:val="0057134C"/>
    <w:rsid w:val="00574792"/>
    <w:rsid w:val="00585FC5"/>
    <w:rsid w:val="00587E37"/>
    <w:rsid w:val="005930F5"/>
    <w:rsid w:val="005B2365"/>
    <w:rsid w:val="005B2EF1"/>
    <w:rsid w:val="005C27D4"/>
    <w:rsid w:val="005D43DE"/>
    <w:rsid w:val="005D597D"/>
    <w:rsid w:val="005E2C8A"/>
    <w:rsid w:val="0060453A"/>
    <w:rsid w:val="0062511B"/>
    <w:rsid w:val="006459A9"/>
    <w:rsid w:val="006552CF"/>
    <w:rsid w:val="00662827"/>
    <w:rsid w:val="00687645"/>
    <w:rsid w:val="00687E98"/>
    <w:rsid w:val="006944F2"/>
    <w:rsid w:val="006A175F"/>
    <w:rsid w:val="006B4880"/>
    <w:rsid w:val="006C23F4"/>
    <w:rsid w:val="006C3DBF"/>
    <w:rsid w:val="006C7E5F"/>
    <w:rsid w:val="006D008A"/>
    <w:rsid w:val="006E54E5"/>
    <w:rsid w:val="006F0341"/>
    <w:rsid w:val="006F47E3"/>
    <w:rsid w:val="006F5B20"/>
    <w:rsid w:val="006F5BDD"/>
    <w:rsid w:val="006F6C7C"/>
    <w:rsid w:val="006F77A1"/>
    <w:rsid w:val="00710971"/>
    <w:rsid w:val="0071787E"/>
    <w:rsid w:val="00722BCA"/>
    <w:rsid w:val="00723717"/>
    <w:rsid w:val="00727F3B"/>
    <w:rsid w:val="007328D6"/>
    <w:rsid w:val="00734ED5"/>
    <w:rsid w:val="00753CA3"/>
    <w:rsid w:val="00763AF0"/>
    <w:rsid w:val="0076551C"/>
    <w:rsid w:val="007A4DFB"/>
    <w:rsid w:val="007A6E4A"/>
    <w:rsid w:val="007A7C18"/>
    <w:rsid w:val="007B63D6"/>
    <w:rsid w:val="007B6D2D"/>
    <w:rsid w:val="007B7C40"/>
    <w:rsid w:val="007C2D99"/>
    <w:rsid w:val="007D4B46"/>
    <w:rsid w:val="007E28C1"/>
    <w:rsid w:val="007E4E5B"/>
    <w:rsid w:val="007F5B5E"/>
    <w:rsid w:val="008272E7"/>
    <w:rsid w:val="00861E7C"/>
    <w:rsid w:val="00862DB8"/>
    <w:rsid w:val="00887EAE"/>
    <w:rsid w:val="008B4A23"/>
    <w:rsid w:val="008B52AE"/>
    <w:rsid w:val="008B533C"/>
    <w:rsid w:val="008C1AC0"/>
    <w:rsid w:val="008C7D9D"/>
    <w:rsid w:val="008D17AC"/>
    <w:rsid w:val="008E0496"/>
    <w:rsid w:val="008E7A59"/>
    <w:rsid w:val="008F3A29"/>
    <w:rsid w:val="008F4F7F"/>
    <w:rsid w:val="00907A3E"/>
    <w:rsid w:val="00923FA8"/>
    <w:rsid w:val="00927557"/>
    <w:rsid w:val="00934EA4"/>
    <w:rsid w:val="00937C48"/>
    <w:rsid w:val="00943535"/>
    <w:rsid w:val="00956D52"/>
    <w:rsid w:val="00960EC2"/>
    <w:rsid w:val="0097325B"/>
    <w:rsid w:val="009844FC"/>
    <w:rsid w:val="009966B1"/>
    <w:rsid w:val="009A10D1"/>
    <w:rsid w:val="009A4C42"/>
    <w:rsid w:val="009B44D4"/>
    <w:rsid w:val="009B7C62"/>
    <w:rsid w:val="009C1139"/>
    <w:rsid w:val="00A00508"/>
    <w:rsid w:val="00A143EC"/>
    <w:rsid w:val="00A17EB6"/>
    <w:rsid w:val="00A30D61"/>
    <w:rsid w:val="00A31A2A"/>
    <w:rsid w:val="00A3292D"/>
    <w:rsid w:val="00A3323A"/>
    <w:rsid w:val="00A400BB"/>
    <w:rsid w:val="00A87AED"/>
    <w:rsid w:val="00A94A1A"/>
    <w:rsid w:val="00AC7D05"/>
    <w:rsid w:val="00AD2205"/>
    <w:rsid w:val="00AD6C28"/>
    <w:rsid w:val="00AE4BFB"/>
    <w:rsid w:val="00AF1A71"/>
    <w:rsid w:val="00AF3A7D"/>
    <w:rsid w:val="00AF4F79"/>
    <w:rsid w:val="00B217E8"/>
    <w:rsid w:val="00B262DA"/>
    <w:rsid w:val="00B41890"/>
    <w:rsid w:val="00B52490"/>
    <w:rsid w:val="00B82728"/>
    <w:rsid w:val="00BA4672"/>
    <w:rsid w:val="00BC60BB"/>
    <w:rsid w:val="00BF5B20"/>
    <w:rsid w:val="00C128AB"/>
    <w:rsid w:val="00C204B6"/>
    <w:rsid w:val="00C30A62"/>
    <w:rsid w:val="00C31543"/>
    <w:rsid w:val="00C32DD3"/>
    <w:rsid w:val="00C42371"/>
    <w:rsid w:val="00C45ECA"/>
    <w:rsid w:val="00C64C82"/>
    <w:rsid w:val="00C8017F"/>
    <w:rsid w:val="00C85372"/>
    <w:rsid w:val="00C87DDA"/>
    <w:rsid w:val="00CE4644"/>
    <w:rsid w:val="00D00FF0"/>
    <w:rsid w:val="00D01032"/>
    <w:rsid w:val="00D1100A"/>
    <w:rsid w:val="00D20059"/>
    <w:rsid w:val="00D22529"/>
    <w:rsid w:val="00D45254"/>
    <w:rsid w:val="00D50F4F"/>
    <w:rsid w:val="00D55662"/>
    <w:rsid w:val="00DA0795"/>
    <w:rsid w:val="00DA415A"/>
    <w:rsid w:val="00DA4329"/>
    <w:rsid w:val="00DA4E66"/>
    <w:rsid w:val="00DB2549"/>
    <w:rsid w:val="00DB718C"/>
    <w:rsid w:val="00DC5C49"/>
    <w:rsid w:val="00DD54D1"/>
    <w:rsid w:val="00DF1B43"/>
    <w:rsid w:val="00E35EE8"/>
    <w:rsid w:val="00E415D3"/>
    <w:rsid w:val="00E4394A"/>
    <w:rsid w:val="00E47F70"/>
    <w:rsid w:val="00E52707"/>
    <w:rsid w:val="00E54FB6"/>
    <w:rsid w:val="00E67DE3"/>
    <w:rsid w:val="00E83D0B"/>
    <w:rsid w:val="00E945C4"/>
    <w:rsid w:val="00E97E43"/>
    <w:rsid w:val="00EA11FA"/>
    <w:rsid w:val="00EC0B95"/>
    <w:rsid w:val="00ED2E90"/>
    <w:rsid w:val="00ED6626"/>
    <w:rsid w:val="00EF21E7"/>
    <w:rsid w:val="00F11189"/>
    <w:rsid w:val="00F17229"/>
    <w:rsid w:val="00F47BFB"/>
    <w:rsid w:val="00F53216"/>
    <w:rsid w:val="00F64362"/>
    <w:rsid w:val="00F7006B"/>
    <w:rsid w:val="00F70674"/>
    <w:rsid w:val="00F71A8C"/>
    <w:rsid w:val="00F92550"/>
    <w:rsid w:val="00FA3B7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62DA"/>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7F5B5E"/>
    <w:pPr>
      <w:widowControl w:val="0"/>
      <w:autoSpaceDE w:val="0"/>
      <w:autoSpaceDN w:val="0"/>
    </w:pPr>
    <w:rPr>
      <w:rFonts w:eastAsia="Times New Roman" w:cs="Calibri"/>
    </w:rPr>
  </w:style>
  <w:style w:type="paragraph" w:customStyle="1" w:styleId="ConsPlusNonformat">
    <w:name w:val="ConsPlusNonformat"/>
    <w:uiPriority w:val="99"/>
    <w:rsid w:val="007F5B5E"/>
    <w:pPr>
      <w:widowControl w:val="0"/>
      <w:autoSpaceDE w:val="0"/>
      <w:autoSpaceDN w:val="0"/>
    </w:pPr>
    <w:rPr>
      <w:rFonts w:ascii="Courier New" w:eastAsia="Times New Roman" w:hAnsi="Courier New" w:cs="Courier New"/>
      <w:sz w:val="20"/>
      <w:szCs w:val="20"/>
    </w:rPr>
  </w:style>
  <w:style w:type="paragraph" w:customStyle="1" w:styleId="ConsPlusTitle">
    <w:name w:val="ConsPlusTitle"/>
    <w:uiPriority w:val="99"/>
    <w:rsid w:val="007F5B5E"/>
    <w:pPr>
      <w:widowControl w:val="0"/>
      <w:autoSpaceDE w:val="0"/>
      <w:autoSpaceDN w:val="0"/>
    </w:pPr>
    <w:rPr>
      <w:rFonts w:eastAsia="Times New Roman" w:cs="Calibri"/>
      <w:b/>
      <w:bCs/>
    </w:rPr>
  </w:style>
  <w:style w:type="paragraph" w:customStyle="1" w:styleId="ConsPlusCell">
    <w:name w:val="ConsPlusCell"/>
    <w:uiPriority w:val="99"/>
    <w:rsid w:val="007F5B5E"/>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uiPriority w:val="99"/>
    <w:rsid w:val="007F5B5E"/>
    <w:pPr>
      <w:widowControl w:val="0"/>
      <w:autoSpaceDE w:val="0"/>
      <w:autoSpaceDN w:val="0"/>
    </w:pPr>
    <w:rPr>
      <w:rFonts w:ascii="Courier New" w:eastAsia="Times New Roman" w:hAnsi="Courier New" w:cs="Courier New"/>
      <w:sz w:val="20"/>
      <w:szCs w:val="20"/>
    </w:rPr>
  </w:style>
  <w:style w:type="paragraph" w:customStyle="1" w:styleId="ConsPlusTitlePage">
    <w:name w:val="ConsPlusTitlePage"/>
    <w:uiPriority w:val="99"/>
    <w:rsid w:val="007F5B5E"/>
    <w:pPr>
      <w:widowControl w:val="0"/>
      <w:autoSpaceDE w:val="0"/>
      <w:autoSpaceDN w:val="0"/>
    </w:pPr>
    <w:rPr>
      <w:rFonts w:ascii="Tahoma" w:eastAsia="Times New Roman" w:hAnsi="Tahoma" w:cs="Tahoma"/>
      <w:sz w:val="20"/>
      <w:szCs w:val="20"/>
    </w:rPr>
  </w:style>
  <w:style w:type="paragraph" w:customStyle="1" w:styleId="ConsPlusJurTerm">
    <w:name w:val="ConsPlusJurTerm"/>
    <w:uiPriority w:val="99"/>
    <w:rsid w:val="007F5B5E"/>
    <w:pPr>
      <w:widowControl w:val="0"/>
      <w:autoSpaceDE w:val="0"/>
      <w:autoSpaceDN w:val="0"/>
    </w:pPr>
    <w:rPr>
      <w:rFonts w:ascii="Tahoma" w:eastAsia="Times New Roman" w:hAnsi="Tahoma" w:cs="Tahoma"/>
      <w:sz w:val="26"/>
      <w:szCs w:val="26"/>
    </w:rPr>
  </w:style>
  <w:style w:type="paragraph" w:customStyle="1" w:styleId="ConsPlusTextList">
    <w:name w:val="ConsPlusTextList"/>
    <w:uiPriority w:val="99"/>
    <w:rsid w:val="007F5B5E"/>
    <w:pPr>
      <w:widowControl w:val="0"/>
      <w:autoSpaceDE w:val="0"/>
      <w:autoSpaceDN w:val="0"/>
    </w:pPr>
    <w:rPr>
      <w:rFonts w:ascii="Arial" w:eastAsia="Times New Roman" w:hAnsi="Arial" w:cs="Arial"/>
      <w:sz w:val="20"/>
      <w:szCs w:val="20"/>
    </w:rPr>
  </w:style>
  <w:style w:type="paragraph" w:styleId="Title">
    <w:name w:val="Title"/>
    <w:basedOn w:val="Normal"/>
    <w:link w:val="TitleChar"/>
    <w:uiPriority w:val="99"/>
    <w:qFormat/>
    <w:rsid w:val="00722BCA"/>
    <w:pPr>
      <w:suppressAutoHyphens/>
      <w:spacing w:before="240" w:after="60" w:line="240" w:lineRule="auto"/>
      <w:jc w:val="center"/>
      <w:outlineLvl w:val="0"/>
    </w:pPr>
    <w:rPr>
      <w:rFonts w:ascii="Arial" w:eastAsia="Times New Roman" w:hAnsi="Arial" w:cs="Arial"/>
      <w:b/>
      <w:bCs/>
      <w:kern w:val="28"/>
      <w:sz w:val="32"/>
      <w:szCs w:val="32"/>
      <w:lang w:eastAsia="ar-SA"/>
    </w:rPr>
  </w:style>
  <w:style w:type="character" w:customStyle="1" w:styleId="TitleChar">
    <w:name w:val="Title Char"/>
    <w:basedOn w:val="DefaultParagraphFont"/>
    <w:link w:val="Title"/>
    <w:uiPriority w:val="99"/>
    <w:locked/>
    <w:rsid w:val="00722BCA"/>
    <w:rPr>
      <w:rFonts w:ascii="Arial" w:hAnsi="Arial" w:cs="Arial"/>
      <w:b/>
      <w:bCs/>
      <w:kern w:val="28"/>
      <w:sz w:val="32"/>
      <w:szCs w:val="32"/>
      <w:lang w:eastAsia="ar-SA" w:bidi="ar-SA"/>
    </w:rPr>
  </w:style>
  <w:style w:type="paragraph" w:styleId="Subtitle">
    <w:name w:val="Subtitle"/>
    <w:basedOn w:val="Normal"/>
    <w:link w:val="SubtitleChar"/>
    <w:uiPriority w:val="99"/>
    <w:qFormat/>
    <w:rsid w:val="00722BCA"/>
    <w:pPr>
      <w:suppressAutoHyphens/>
      <w:spacing w:after="60" w:line="240" w:lineRule="auto"/>
      <w:jc w:val="center"/>
      <w:outlineLvl w:val="1"/>
    </w:pPr>
    <w:rPr>
      <w:rFonts w:ascii="Arial" w:eastAsia="Times New Roman" w:hAnsi="Arial" w:cs="Arial"/>
      <w:sz w:val="24"/>
      <w:szCs w:val="24"/>
      <w:lang w:eastAsia="ar-SA"/>
    </w:rPr>
  </w:style>
  <w:style w:type="character" w:customStyle="1" w:styleId="SubtitleChar">
    <w:name w:val="Subtitle Char"/>
    <w:basedOn w:val="DefaultParagraphFont"/>
    <w:link w:val="Subtitle"/>
    <w:uiPriority w:val="99"/>
    <w:locked/>
    <w:rsid w:val="00722BCA"/>
    <w:rPr>
      <w:rFonts w:ascii="Arial" w:hAnsi="Arial" w:cs="Arial"/>
      <w:sz w:val="24"/>
      <w:szCs w:val="24"/>
      <w:lang w:eastAsia="ar-SA" w:bidi="ar-SA"/>
    </w:rPr>
  </w:style>
  <w:style w:type="paragraph" w:styleId="Header">
    <w:name w:val="header"/>
    <w:basedOn w:val="Normal"/>
    <w:link w:val="HeaderChar"/>
    <w:uiPriority w:val="99"/>
    <w:rsid w:val="006C3DBF"/>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6C3DBF"/>
  </w:style>
  <w:style w:type="paragraph" w:styleId="Footer">
    <w:name w:val="footer"/>
    <w:basedOn w:val="Normal"/>
    <w:link w:val="FooterChar"/>
    <w:uiPriority w:val="99"/>
    <w:semiHidden/>
    <w:rsid w:val="006C3DBF"/>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6C3DBF"/>
  </w:style>
  <w:style w:type="paragraph" w:customStyle="1" w:styleId="formattext">
    <w:name w:val="formattext"/>
    <w:basedOn w:val="Normal"/>
    <w:uiPriority w:val="99"/>
    <w:rsid w:val="00862DB8"/>
    <w:pPr>
      <w:spacing w:before="100" w:beforeAutospacing="1" w:after="100" w:afterAutospacing="1" w:line="240" w:lineRule="auto"/>
    </w:pPr>
    <w:rPr>
      <w:sz w:val="24"/>
      <w:szCs w:val="24"/>
      <w:lang w:eastAsia="ru-RU"/>
    </w:rPr>
  </w:style>
</w:styles>
</file>

<file path=word/webSettings.xml><?xml version="1.0" encoding="utf-8"?>
<w:webSettings xmlns:r="http://schemas.openxmlformats.org/officeDocument/2006/relationships" xmlns:w="http://schemas.openxmlformats.org/wordprocessingml/2006/main">
  <w:divs>
    <w:div w:id="798568489">
      <w:marLeft w:val="0"/>
      <w:marRight w:val="0"/>
      <w:marTop w:val="0"/>
      <w:marBottom w:val="0"/>
      <w:divBdr>
        <w:top w:val="none" w:sz="0" w:space="0" w:color="auto"/>
        <w:left w:val="none" w:sz="0" w:space="0" w:color="auto"/>
        <w:bottom w:val="none" w:sz="0" w:space="0" w:color="auto"/>
        <w:right w:val="none" w:sz="0" w:space="0" w:color="auto"/>
      </w:divBdr>
    </w:div>
    <w:div w:id="798568491">
      <w:marLeft w:val="0"/>
      <w:marRight w:val="0"/>
      <w:marTop w:val="0"/>
      <w:marBottom w:val="0"/>
      <w:divBdr>
        <w:top w:val="none" w:sz="0" w:space="0" w:color="auto"/>
        <w:left w:val="none" w:sz="0" w:space="0" w:color="auto"/>
        <w:bottom w:val="none" w:sz="0" w:space="0" w:color="auto"/>
        <w:right w:val="none" w:sz="0" w:space="0" w:color="auto"/>
      </w:divBdr>
      <w:divsChild>
        <w:div w:id="798568490">
          <w:marLeft w:val="0"/>
          <w:marRight w:val="0"/>
          <w:marTop w:val="0"/>
          <w:marBottom w:val="0"/>
          <w:divBdr>
            <w:top w:val="inset" w:sz="2" w:space="0" w:color="auto"/>
            <w:left w:val="inset" w:sz="2" w:space="1" w:color="auto"/>
            <w:bottom w:val="inset" w:sz="2" w:space="0" w:color="auto"/>
            <w:right w:val="inset" w:sz="2" w:space="1"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4A7246665CBE3E0E5C2F7B236E05B168EE2BF281DC98CDA8CC165E2814BA030E090E4E8F6125D1645B6E7A2eCF" TargetMode="External"/><Relationship Id="rId13" Type="http://schemas.openxmlformats.org/officeDocument/2006/relationships/hyperlink" Target="consultantplus://offline/ref=34A7246665CBE3E0E5C2E9BF208C011F88E8E92716CC868AD39E3EBFD6A4e2F" TargetMode="External"/><Relationship Id="rId18" Type="http://schemas.openxmlformats.org/officeDocument/2006/relationships/hyperlink" Target="consultantplus://offline/ref=34A7246665CBE3E0E5C2E9BF208C011F88E8E12410C9868AD39E3EBFD642AA67A7DFBDAFB0A1eAF" TargetMode="External"/><Relationship Id="rId26" Type="http://schemas.openxmlformats.org/officeDocument/2006/relationships/hyperlink" Target="consultantplus://offline/ref=34A7246665CBE3E0E5C2E9BF208C011F88E8E12410C9868AD39E3EBFD642AA67A7DFBDAFB0A1eAF" TargetMode="External"/><Relationship Id="rId3" Type="http://schemas.openxmlformats.org/officeDocument/2006/relationships/webSettings" Target="webSettings.xml"/><Relationship Id="rId21" Type="http://schemas.openxmlformats.org/officeDocument/2006/relationships/hyperlink" Target="consultantplus://offline/ref=34A7246665CBE3E0E5C2E9BF208C011F88E8E12410C9868AD39E3EBFD642AA67A7DFBDAFB0A1eAF" TargetMode="External"/><Relationship Id="rId7" Type="http://schemas.openxmlformats.org/officeDocument/2006/relationships/hyperlink" Target="consultantplus://offline/ref=34A7246665CBE3E0E5C2E9BF208C011F88E8E12410C9868AD39E3EBFD642AA67A7DFBDAFB0A1eAF" TargetMode="External"/><Relationship Id="rId12" Type="http://schemas.openxmlformats.org/officeDocument/2006/relationships/hyperlink" Target="consultantplus://offline/ref=34A7246665CBE3E0E5C2E9BF208C011F88E9E82715CB868AD39E3EBFD6A4e2F" TargetMode="External"/><Relationship Id="rId17" Type="http://schemas.openxmlformats.org/officeDocument/2006/relationships/hyperlink" Target="consultantplus://offline/ref=34A7246665CBE3E0E5C2E9BF208C011F88E8E12410C9868AD39E3EBFD642AA67A7DFBDAFB0A1eAF" TargetMode="External"/><Relationship Id="rId25" Type="http://schemas.openxmlformats.org/officeDocument/2006/relationships/hyperlink" Target="consultantplus://offline/ref=34A7246665CBE3E0E5C2E9BF208C011F88E8E12410C9868AD39E3EBFD642AA67A7DFBDAFB0A1eAF" TargetMode="External"/><Relationship Id="rId2" Type="http://schemas.openxmlformats.org/officeDocument/2006/relationships/settings" Target="settings.xml"/><Relationship Id="rId16" Type="http://schemas.openxmlformats.org/officeDocument/2006/relationships/hyperlink" Target="consultantplus://offline/ref=34A7246665CBE3E0E5C2E9BF208C011F88E8E1251DC8868AD39E3EBFD6A4e2F" TargetMode="External"/><Relationship Id="rId20" Type="http://schemas.openxmlformats.org/officeDocument/2006/relationships/hyperlink" Target="consultantplus://offline/ref=34A7246665CBE3E0E5C2E9BF208C011F88E8E92716CC868AD39E3EBFD642AA67A7DFBDAAB21F581EA4e6F" TargetMode="External"/><Relationship Id="rId29" Type="http://schemas.openxmlformats.org/officeDocument/2006/relationships/hyperlink" Target="consultantplus://offline/ref=34A7246665CBE3E0E5C2E9BF208C011F88E8E12410C9868AD39E3EBFD642AA67A7DFBDAFB0A1eAF" TargetMode="External"/><Relationship Id="rId1" Type="http://schemas.openxmlformats.org/officeDocument/2006/relationships/styles" Target="styles.xml"/><Relationship Id="rId6" Type="http://schemas.openxmlformats.org/officeDocument/2006/relationships/hyperlink" Target="consultantplus://offline/ref=34A7246665CBE3E0E5C2E9BF208C011F88E8E12410C9868AD39E3EBFD642AA67A7DFBDAFB0A1eAF" TargetMode="External"/><Relationship Id="rId11" Type="http://schemas.openxmlformats.org/officeDocument/2006/relationships/hyperlink" Target="consultantplus://offline/ref=34A7246665CBE3E0E5C2E9BF208C011F88E9E82715CB868AD39E3EBFD6A4e2F" TargetMode="External"/><Relationship Id="rId24" Type="http://schemas.openxmlformats.org/officeDocument/2006/relationships/hyperlink" Target="consultantplus://offline/ref=34A7246665CBE3E0E5C2E9BF208C011F8BEFE22010CD868AD39E3EBFD642AA67A7DFBDAAB21F5C17A4e1F" TargetMode="External"/><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consultantplus://offline/ref=34A7246665CBE3E0E5C2E9BF208C011F88E8E1251DC8868AD39E3EBFD6A4e2F" TargetMode="External"/><Relationship Id="rId23" Type="http://schemas.openxmlformats.org/officeDocument/2006/relationships/hyperlink" Target="consultantplus://offline/ref=34A7246665CBE3E0E5C2E9BF208C011F8BEFE22010CD868AD39E3EBFD642AA67A7DFBDAAB21F5A17A4e2F" TargetMode="External"/><Relationship Id="rId28" Type="http://schemas.openxmlformats.org/officeDocument/2006/relationships/hyperlink" Target="consultantplus://offline/ref=34A7246665CBE3E0E5C2E9BF208C011F8BEFE22010CD868AD39E3EBFD642AA67A7DFBDAAB21F5C17A4e1F" TargetMode="External"/><Relationship Id="rId10" Type="http://schemas.openxmlformats.org/officeDocument/2006/relationships/hyperlink" Target="consultantplus://offline/ref=34A7246665CBE3E0E5C2F7B236E05B168EE2BF281DC98CDA8CC165E2814BA030E090E4E8F6125D1645B6E7A2eCF" TargetMode="External"/><Relationship Id="rId19" Type="http://schemas.openxmlformats.org/officeDocument/2006/relationships/header" Target="header1.xml"/><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consultantplus://offline/ref=34A7246665CBE3E0E5C2E9BF208C011F88E8E12410C9868AD39E3EBFD642AA67A7DFBDAFB0A1eAF" TargetMode="External"/><Relationship Id="rId14" Type="http://schemas.openxmlformats.org/officeDocument/2006/relationships/hyperlink" Target="consultantplus://offline/ref=34A7246665CBE3E0E5C2E9BF208C011F88E9E92715CB868AD39E3EBFD6A4e2F" TargetMode="External"/><Relationship Id="rId22" Type="http://schemas.openxmlformats.org/officeDocument/2006/relationships/hyperlink" Target="consultantplus://offline/ref=34A7246665CBE3E0E5C2E9BF208C011F8BEFE22010CD868AD39E3EBFD642AA67A7DFBDAAB21F5C17A4e1F" TargetMode="External"/><Relationship Id="rId27" Type="http://schemas.openxmlformats.org/officeDocument/2006/relationships/hyperlink" Target="consultantplus://offline/ref=34A7246665CBE3E0E5C2E9BF208C011F88E8E12410C9868AD39E3EBFD6A4e2F" TargetMode="External"/><Relationship Id="rId3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14</Pages>
  <Words>6575</Words>
  <Characters>-32766</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subject/>
  <dc:creator>bugaeva</dc:creator>
  <cp:keywords/>
  <dc:description/>
  <cp:lastModifiedBy>User</cp:lastModifiedBy>
  <cp:revision>3</cp:revision>
  <cp:lastPrinted>2017-10-18T07:05:00Z</cp:lastPrinted>
  <dcterms:created xsi:type="dcterms:W3CDTF">2017-11-01T07:15:00Z</dcterms:created>
  <dcterms:modified xsi:type="dcterms:W3CDTF">2017-11-01T07:19:00Z</dcterms:modified>
</cp:coreProperties>
</file>